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8F" w:rsidRDefault="004858D9" w:rsidP="00DC058F">
      <w:pPr>
        <w:pStyle w:val="Textbody"/>
        <w:spacing w:after="0"/>
        <w:ind w:left="4956"/>
        <w:jc w:val="center"/>
      </w:pPr>
      <w:r>
        <w:rPr>
          <w:rFonts w:ascii="Arial" w:hAnsi="Arial" w:cs="Arial"/>
          <w:b/>
          <w:sz w:val="20"/>
        </w:rPr>
        <w:t xml:space="preserve">   Projekt uchwały z dnia 05</w:t>
      </w:r>
      <w:r w:rsidR="00DC058F">
        <w:rPr>
          <w:rFonts w:ascii="Arial" w:hAnsi="Arial" w:cs="Arial"/>
          <w:b/>
          <w:sz w:val="20"/>
        </w:rPr>
        <w:t xml:space="preserve"> sierpnia 2020 r.</w:t>
      </w:r>
    </w:p>
    <w:p w:rsidR="00DC058F" w:rsidRDefault="00DC058F" w:rsidP="00DC058F">
      <w:pPr>
        <w:pStyle w:val="Textbod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UCHWAŁA NR XXXVI/…../2020</w:t>
      </w:r>
    </w:p>
    <w:p w:rsidR="00DC058F" w:rsidRDefault="00DC058F" w:rsidP="00DC058F">
      <w:pPr>
        <w:pStyle w:val="Textbody"/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RADY MIEJSKIEJ W ROGOŹNIE</w:t>
      </w:r>
    </w:p>
    <w:p w:rsidR="00DC058F" w:rsidRDefault="00DC058F" w:rsidP="00DC058F">
      <w:pPr>
        <w:pStyle w:val="Textbody"/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 dnia 26 sierpnia 2020 r.</w:t>
      </w:r>
    </w:p>
    <w:p w:rsidR="00DC058F" w:rsidRDefault="00DC058F" w:rsidP="00DC058F">
      <w:pPr>
        <w:pStyle w:val="Textbody"/>
        <w:spacing w:after="0"/>
        <w:jc w:val="both"/>
      </w:pPr>
      <w:r>
        <w:t> </w:t>
      </w:r>
    </w:p>
    <w:p w:rsidR="00DC058F" w:rsidRDefault="00DC058F" w:rsidP="00DC058F">
      <w:pPr>
        <w:pStyle w:val="Tekstpodstawowy31"/>
      </w:pPr>
      <w:r>
        <w:rPr>
          <w:b/>
          <w:sz w:val="20"/>
          <w:szCs w:val="20"/>
        </w:rPr>
        <w:t xml:space="preserve">w sprawie wyrażenia zgody na wydzierżawienie nieruchomości gminnej w trybie bezprzetargowym –  część działki nr 483/1 położonej w Rogoźnie.                 </w:t>
      </w:r>
    </w:p>
    <w:p w:rsidR="00DC058F" w:rsidRDefault="00DC058F" w:rsidP="00DC058F">
      <w:pPr>
        <w:pStyle w:val="Tekstpodstawowy31"/>
        <w:jc w:val="center"/>
        <w:rPr>
          <w:b/>
          <w:sz w:val="20"/>
          <w:szCs w:val="20"/>
        </w:rPr>
      </w:pPr>
    </w:p>
    <w:p w:rsidR="00DC058F" w:rsidRDefault="00DC058F" w:rsidP="00DC058F">
      <w:pPr>
        <w:pStyle w:val="Textbod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DC058F" w:rsidRDefault="00DC058F" w:rsidP="00DC058F">
      <w:pPr>
        <w:pStyle w:val="Tekstpodstawowy31"/>
        <w:ind w:firstLine="567"/>
      </w:pPr>
      <w:r>
        <w:rPr>
          <w:sz w:val="20"/>
          <w:szCs w:val="20"/>
        </w:rPr>
        <w:t xml:space="preserve">Na podstawie art.18 ust.2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9 lit. a ustawy z dnia 8 marca 1990r. o samorządzie gminnym             (</w:t>
      </w:r>
      <w:proofErr w:type="spellStart"/>
      <w:r>
        <w:rPr>
          <w:sz w:val="20"/>
          <w:szCs w:val="20"/>
        </w:rPr>
        <w:t>j.t</w:t>
      </w:r>
      <w:proofErr w:type="spellEnd"/>
      <w:r>
        <w:rPr>
          <w:sz w:val="20"/>
          <w:szCs w:val="20"/>
        </w:rPr>
        <w:t xml:space="preserve"> Dz. U. Z 2020 poz.713) oraz art.37 ust.4 ustawy z dnia 21 sierpnia 1997r. o gospodarce nieruchomościami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2020 r., poz.65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zm.), w związku z </w:t>
      </w:r>
      <w:r>
        <w:rPr>
          <w:rFonts w:eastAsia="Arial Unicode MS"/>
          <w:sz w:val="20"/>
          <w:szCs w:val="20"/>
        </w:rPr>
        <w:t>§</w:t>
      </w:r>
      <w:r>
        <w:rPr>
          <w:sz w:val="20"/>
          <w:szCs w:val="20"/>
        </w:rPr>
        <w:t xml:space="preserve">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2 Uchwały Nr XXV/235/2016 Rady Miejskiej w Rogoźnie z dnia 27 kwietnia 2016 r. (Dz. </w:t>
      </w:r>
      <w:proofErr w:type="spellStart"/>
      <w:r>
        <w:rPr>
          <w:sz w:val="20"/>
          <w:szCs w:val="20"/>
        </w:rPr>
        <w:t>Urzęd</w:t>
      </w:r>
      <w:proofErr w:type="spellEnd"/>
      <w:r>
        <w:rPr>
          <w:sz w:val="20"/>
          <w:szCs w:val="20"/>
        </w:rPr>
        <w:t xml:space="preserve">. Woj. Wlkp., poz. 3114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 z dn. 02.05.2016 r.) w sprawie zasad gospodarowania nieruchomościami Gminy Rogoźno.</w:t>
      </w:r>
    </w:p>
    <w:p w:rsidR="00DC058F" w:rsidRDefault="00DC058F" w:rsidP="00DC058F">
      <w:pPr>
        <w:pStyle w:val="Textbody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C058F" w:rsidRDefault="00DC058F" w:rsidP="00DC058F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2"/>
          <w:szCs w:val="22"/>
        </w:rPr>
        <w:t>Rada Miejska uchwala, co następuje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DC058F" w:rsidRDefault="00DC058F" w:rsidP="00DC058F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 </w:t>
      </w:r>
    </w:p>
    <w:p w:rsidR="00DC058F" w:rsidRDefault="00DC058F" w:rsidP="00DC058F">
      <w:pPr>
        <w:pStyle w:val="Standard"/>
        <w:rPr>
          <w:rFonts w:ascii="Arial" w:hAnsi="Arial" w:cs="Arial"/>
          <w:sz w:val="21"/>
          <w:szCs w:val="21"/>
        </w:rPr>
      </w:pPr>
    </w:p>
    <w:p w:rsidR="00DC058F" w:rsidRDefault="00DC058F" w:rsidP="00DC058F">
      <w:pPr>
        <w:pStyle w:val="Tekstpodstawowy31"/>
        <w:spacing w:line="360" w:lineRule="auto"/>
      </w:pPr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Wyraża </w:t>
      </w:r>
      <w:r>
        <w:rPr>
          <w:sz w:val="20"/>
          <w:szCs w:val="20"/>
        </w:rPr>
        <w:t xml:space="preserve">się zgodę na wydzierżawienie w trybie bezprzetargowym część działki nr </w:t>
      </w:r>
      <w:r w:rsidR="00FF2B18">
        <w:rPr>
          <w:sz w:val="20"/>
          <w:szCs w:val="20"/>
        </w:rPr>
        <w:t xml:space="preserve">483/1 </w:t>
      </w:r>
      <w:r w:rsidR="004858D9">
        <w:rPr>
          <w:sz w:val="20"/>
          <w:szCs w:val="20"/>
        </w:rPr>
        <w:t xml:space="preserve">                </w:t>
      </w:r>
      <w:r w:rsidR="00FF2B18">
        <w:rPr>
          <w:sz w:val="20"/>
          <w:szCs w:val="20"/>
        </w:rPr>
        <w:t xml:space="preserve">o pow. 170 </w:t>
      </w:r>
      <w:r>
        <w:rPr>
          <w:sz w:val="20"/>
          <w:szCs w:val="20"/>
        </w:rPr>
        <w:t>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  położonej w Rogoźnie  na okres do lat 3.</w:t>
      </w:r>
    </w:p>
    <w:p w:rsidR="00DC058F" w:rsidRDefault="00DC058F" w:rsidP="00DC058F">
      <w:pPr>
        <w:pStyle w:val="Tekstpodstawowy31"/>
        <w:spacing w:line="360" w:lineRule="auto"/>
        <w:rPr>
          <w:sz w:val="20"/>
          <w:szCs w:val="20"/>
        </w:rPr>
      </w:pPr>
    </w:p>
    <w:p w:rsidR="00DC058F" w:rsidRDefault="00DC058F" w:rsidP="00DC058F">
      <w:pPr>
        <w:pStyle w:val="Tekstpodstawowy31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§2.</w:t>
      </w:r>
      <w:r>
        <w:rPr>
          <w:sz w:val="20"/>
          <w:szCs w:val="20"/>
        </w:rPr>
        <w:t xml:space="preserve"> Wykonanie uchwały powierza się Burmistrzowi Rogoźna.  </w:t>
      </w:r>
    </w:p>
    <w:p w:rsidR="00DC058F" w:rsidRDefault="00DC058F" w:rsidP="00DC058F">
      <w:pPr>
        <w:pStyle w:val="Tekstpodstawowy31"/>
        <w:spacing w:line="360" w:lineRule="auto"/>
      </w:pPr>
    </w:p>
    <w:p w:rsidR="00DC058F" w:rsidRDefault="00DC058F" w:rsidP="00DC058F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DC058F" w:rsidRDefault="00DC058F" w:rsidP="00DC058F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DC058F" w:rsidRDefault="00DC058F" w:rsidP="00DC058F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DC058F" w:rsidRDefault="00DC058F" w:rsidP="00DC058F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DC058F" w:rsidRDefault="00DC058F" w:rsidP="00DC058F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DC058F" w:rsidRDefault="00DC058F" w:rsidP="00DC058F"/>
    <w:p w:rsidR="00DC058F" w:rsidRDefault="00DC058F" w:rsidP="00DC058F"/>
    <w:p w:rsidR="00DC058F" w:rsidRDefault="00DC058F" w:rsidP="00DC058F"/>
    <w:p w:rsidR="00DC058F" w:rsidRDefault="00DC058F" w:rsidP="00DC058F"/>
    <w:p w:rsidR="00DC058F" w:rsidRDefault="00DC058F" w:rsidP="00DC058F"/>
    <w:p w:rsidR="00DC058F" w:rsidRDefault="00DC058F" w:rsidP="00DC058F"/>
    <w:p w:rsidR="00DC058F" w:rsidRDefault="00DC058F" w:rsidP="00DC058F"/>
    <w:p w:rsidR="00DC058F" w:rsidRDefault="00DC058F" w:rsidP="00DC058F"/>
    <w:p w:rsidR="00DC058F" w:rsidRDefault="00DC058F" w:rsidP="00DC058F"/>
    <w:p w:rsidR="00DC058F" w:rsidRDefault="00DC058F" w:rsidP="00DC058F">
      <w:pPr>
        <w:rPr>
          <w:rFonts w:ascii="Times New Roman" w:hAnsi="Times New Roman" w:cs="Times New Roman"/>
          <w:b/>
          <w:sz w:val="20"/>
        </w:rPr>
      </w:pPr>
    </w:p>
    <w:p w:rsidR="004858D9" w:rsidRDefault="004858D9" w:rsidP="00DC058F">
      <w:pPr>
        <w:rPr>
          <w:rFonts w:ascii="Times New Roman" w:hAnsi="Times New Roman" w:cs="Times New Roman"/>
          <w:b/>
          <w:sz w:val="20"/>
        </w:rPr>
      </w:pPr>
    </w:p>
    <w:p w:rsidR="00DC058F" w:rsidRDefault="00DC058F" w:rsidP="00DC058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UZASADNIENIE</w:t>
      </w:r>
    </w:p>
    <w:p w:rsidR="00DC058F" w:rsidRDefault="00DC058F" w:rsidP="00DC058F">
      <w:pPr>
        <w:pStyle w:val="Standard"/>
        <w:jc w:val="center"/>
      </w:pPr>
      <w:r>
        <w:rPr>
          <w:rFonts w:ascii="Arial" w:hAnsi="Arial" w:cs="Arial"/>
          <w:b/>
          <w:bCs/>
          <w:sz w:val="20"/>
          <w:szCs w:val="20"/>
        </w:rPr>
        <w:t>DO UCHWAŁY Nr  XXXVI/..../2020</w:t>
      </w:r>
    </w:p>
    <w:p w:rsidR="00DC058F" w:rsidRDefault="00DC058F" w:rsidP="00DC058F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RADY MIEJSKIEJ W ROGOŹNIE</w:t>
      </w:r>
    </w:p>
    <w:p w:rsidR="00DC058F" w:rsidRDefault="00DC058F" w:rsidP="00DC058F">
      <w:pPr>
        <w:pStyle w:val="Standard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z </w:t>
      </w:r>
      <w:r w:rsidR="004858D9">
        <w:rPr>
          <w:rFonts w:ascii="Arial" w:hAnsi="Arial" w:cs="Arial"/>
          <w:b/>
          <w:bCs/>
          <w:sz w:val="20"/>
          <w:szCs w:val="20"/>
        </w:rPr>
        <w:t>dnia 26</w:t>
      </w:r>
      <w:r>
        <w:rPr>
          <w:rFonts w:ascii="Arial" w:hAnsi="Arial" w:cs="Arial"/>
          <w:b/>
          <w:bCs/>
          <w:sz w:val="20"/>
          <w:szCs w:val="20"/>
        </w:rPr>
        <w:t xml:space="preserve"> sierpnia 2020 r.</w:t>
      </w:r>
    </w:p>
    <w:p w:rsidR="00DC058F" w:rsidRDefault="00DC058F" w:rsidP="00DC058F">
      <w:pPr>
        <w:pStyle w:val="Standard"/>
        <w:jc w:val="center"/>
        <w:rPr>
          <w:rFonts w:ascii="Arial" w:hAnsi="Arial" w:cs="Arial"/>
          <w:b/>
          <w:bCs/>
          <w:sz w:val="22"/>
        </w:rPr>
      </w:pPr>
    </w:p>
    <w:p w:rsidR="00DC058F" w:rsidRDefault="00DC058F" w:rsidP="00DC058F">
      <w:pPr>
        <w:pStyle w:val="Tekstpodstawowy31"/>
        <w:jc w:val="center"/>
      </w:pPr>
      <w:r>
        <w:rPr>
          <w:b/>
          <w:sz w:val="20"/>
          <w:szCs w:val="20"/>
        </w:rPr>
        <w:t xml:space="preserve">w sprawie wyrażenia zgody na wydzierżawienie nieruchomości gminnej w trybie bezprzetargowym –  część działki nr 483/1 położonej w  Rogoźnie.                 </w:t>
      </w:r>
    </w:p>
    <w:p w:rsidR="00DC058F" w:rsidRDefault="00DC058F" w:rsidP="00DC058F">
      <w:pPr>
        <w:pStyle w:val="Tekstpodstawowy31"/>
        <w:rPr>
          <w:szCs w:val="22"/>
        </w:rPr>
      </w:pPr>
    </w:p>
    <w:p w:rsidR="00DC058F" w:rsidRDefault="00DC058F" w:rsidP="00DC058F">
      <w:pPr>
        <w:pStyle w:val="NormalnyWeb"/>
        <w:spacing w:after="0" w:line="240" w:lineRule="auto"/>
        <w:jc w:val="both"/>
      </w:pPr>
      <w:r>
        <w:t xml:space="preserve">Zgodnie z art. 18 ust. 2 </w:t>
      </w:r>
      <w:proofErr w:type="spellStart"/>
      <w:r>
        <w:t>pkt</w:t>
      </w:r>
      <w:proofErr w:type="spellEnd"/>
      <w:r>
        <w:t xml:space="preserve"> 9 lit. a ustawy z dnia 8 marca 1990 roku o samorządzie gminnym                     (</w:t>
      </w:r>
      <w:proofErr w:type="spellStart"/>
      <w:r>
        <w:t>j.t</w:t>
      </w:r>
      <w:proofErr w:type="spellEnd"/>
      <w:r>
        <w:t xml:space="preserve"> Dz. U. Z 2020 poz. 713) oraz art. 37 ust. 4 ustawy z dnia 21 sierpnia 1997r. </w:t>
      </w:r>
      <w:r>
        <w:br/>
        <w:t>o gospodarce nieruchomościami (</w:t>
      </w:r>
      <w:proofErr w:type="spellStart"/>
      <w:r>
        <w:t>j.t</w:t>
      </w:r>
      <w:proofErr w:type="spellEnd"/>
      <w:r>
        <w:t xml:space="preserve">. Dz. U. z 2020 r. poz. 65 z </w:t>
      </w:r>
      <w:proofErr w:type="spellStart"/>
      <w:r>
        <w:t>późn</w:t>
      </w:r>
      <w:proofErr w:type="spellEnd"/>
      <w:r>
        <w:t>. zm.) ustawodawca nałożył obowiązek podjęcia uchwały Rady w przypadku, gdy po umowie dzierżawy zawartej na czas oznaczony do lat 3, strona zawiera kolejną umowę, których przedmiotem jest ta sama nieruchomość. Dotychczasowy dzierżawca złożył wniosek o ponowne wydzierżawienie przedmiotowego gruntu na cele komunikacyjne umożliwiając dostęp do nieruchomości (kołowy, pieszy lub łącznie).</w:t>
      </w:r>
    </w:p>
    <w:p w:rsidR="00DC058F" w:rsidRDefault="00DC058F" w:rsidP="00DC058F">
      <w:pPr>
        <w:pStyle w:val="Standard"/>
        <w:jc w:val="both"/>
      </w:pPr>
    </w:p>
    <w:p w:rsidR="00DC058F" w:rsidRDefault="00DC058F" w:rsidP="00DC058F">
      <w:pPr>
        <w:jc w:val="both"/>
        <w:rPr>
          <w:rFonts w:ascii="Times New Roman" w:hAnsi="Times New Roman" w:cs="Times New Roman"/>
        </w:rPr>
      </w:pPr>
    </w:p>
    <w:p w:rsidR="00DC058F" w:rsidRDefault="00DC058F" w:rsidP="00DC058F">
      <w:pPr>
        <w:pStyle w:val="Textbodyindent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W nawiązaniu do powyższego podjęcie przez Radę Miejską niniejszej uchwały jest w pełni uzasadnione.</w:t>
      </w:r>
    </w:p>
    <w:p w:rsidR="00DC058F" w:rsidRDefault="00DC058F" w:rsidP="00DC058F">
      <w:pPr>
        <w:pStyle w:val="Textbodyindent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DC058F" w:rsidRDefault="00DC058F" w:rsidP="00DC058F"/>
    <w:p w:rsidR="00DC058F" w:rsidRDefault="00DC058F" w:rsidP="00DC058F"/>
    <w:p w:rsidR="00DC058F" w:rsidRDefault="00DC058F" w:rsidP="00DC058F"/>
    <w:p w:rsidR="00DC058F" w:rsidRDefault="00DC058F" w:rsidP="00DC058F"/>
    <w:p w:rsidR="00DC058F" w:rsidRDefault="00DC058F" w:rsidP="00DC058F"/>
    <w:p w:rsidR="00DC058F" w:rsidRDefault="00DC058F" w:rsidP="00DC058F"/>
    <w:p w:rsidR="00480DC0" w:rsidRDefault="00480DC0" w:rsidP="00DC058F"/>
    <w:p w:rsidR="00480DC0" w:rsidRDefault="00480DC0" w:rsidP="00DC058F"/>
    <w:p w:rsidR="00480DC0" w:rsidRDefault="00480DC0" w:rsidP="00DC058F"/>
    <w:p w:rsidR="00480DC0" w:rsidRDefault="00480DC0" w:rsidP="00DC058F"/>
    <w:p w:rsidR="00480DC0" w:rsidRDefault="00480DC0" w:rsidP="00DC058F"/>
    <w:p w:rsidR="00480DC0" w:rsidRDefault="00480DC0" w:rsidP="00DC058F"/>
    <w:p w:rsidR="00480DC0" w:rsidRDefault="00480DC0" w:rsidP="00DC058F"/>
    <w:p w:rsidR="00480DC0" w:rsidRDefault="00480DC0" w:rsidP="00DC058F"/>
    <w:p w:rsidR="00480DC0" w:rsidRDefault="00480DC0" w:rsidP="00DC058F"/>
    <w:p w:rsidR="00480DC0" w:rsidRPr="00480DC0" w:rsidRDefault="00480DC0" w:rsidP="00480DC0">
      <w:pPr>
        <w:pStyle w:val="Textbody"/>
        <w:spacing w:after="0"/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480DC0">
        <w:rPr>
          <w:rFonts w:ascii="Arial" w:hAnsi="Arial" w:cs="Arial"/>
          <w:b/>
          <w:sz w:val="18"/>
          <w:szCs w:val="18"/>
        </w:rPr>
        <w:lastRenderedPageBreak/>
        <w:t>Projekt do UCHWAŁY NR XXX</w:t>
      </w:r>
      <w:r>
        <w:rPr>
          <w:rFonts w:ascii="Arial" w:hAnsi="Arial" w:cs="Arial"/>
          <w:b/>
          <w:sz w:val="18"/>
          <w:szCs w:val="18"/>
        </w:rPr>
        <w:t>V</w:t>
      </w:r>
      <w:r w:rsidRPr="00480DC0">
        <w:rPr>
          <w:rFonts w:ascii="Arial" w:hAnsi="Arial" w:cs="Arial"/>
          <w:b/>
          <w:sz w:val="18"/>
          <w:szCs w:val="18"/>
        </w:rPr>
        <w:t>I/…../2020</w:t>
      </w:r>
    </w:p>
    <w:p w:rsidR="00480DC0" w:rsidRPr="00480DC0" w:rsidRDefault="00480DC0" w:rsidP="00480DC0">
      <w:pPr>
        <w:pStyle w:val="Textbody"/>
        <w:spacing w:after="0"/>
        <w:ind w:left="4248"/>
        <w:jc w:val="center"/>
        <w:rPr>
          <w:rFonts w:ascii="Arial" w:hAnsi="Arial" w:cs="Arial"/>
          <w:b/>
          <w:sz w:val="18"/>
          <w:szCs w:val="18"/>
        </w:rPr>
      </w:pPr>
      <w:r w:rsidRPr="00480DC0">
        <w:rPr>
          <w:rFonts w:ascii="Arial" w:hAnsi="Arial" w:cs="Arial"/>
          <w:b/>
          <w:sz w:val="18"/>
          <w:szCs w:val="18"/>
        </w:rPr>
        <w:t>RADY MIEJSKIEJ W ROGOŹNIE</w:t>
      </w:r>
    </w:p>
    <w:p w:rsidR="00480DC0" w:rsidRPr="00480DC0" w:rsidRDefault="00CF4BCF" w:rsidP="00480DC0">
      <w:pPr>
        <w:pStyle w:val="Textbody"/>
        <w:spacing w:after="0"/>
        <w:ind w:left="2832" w:firstLine="70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480DC0">
        <w:rPr>
          <w:rFonts w:ascii="Arial" w:hAnsi="Arial" w:cs="Arial"/>
          <w:b/>
          <w:sz w:val="18"/>
          <w:szCs w:val="18"/>
        </w:rPr>
        <w:t>z dnia 26 sierpnia</w:t>
      </w:r>
      <w:r w:rsidR="00480DC0" w:rsidRPr="00480DC0">
        <w:rPr>
          <w:rFonts w:ascii="Arial" w:hAnsi="Arial" w:cs="Arial"/>
          <w:b/>
          <w:sz w:val="18"/>
          <w:szCs w:val="18"/>
        </w:rPr>
        <w:t xml:space="preserve"> 2020 r.</w:t>
      </w:r>
    </w:p>
    <w:p w:rsidR="00480DC0" w:rsidRDefault="00480DC0" w:rsidP="00DC058F"/>
    <w:p w:rsidR="00480DC0" w:rsidRDefault="00480DC0" w:rsidP="00DC058F"/>
    <w:p w:rsidR="00480DC0" w:rsidRDefault="00480DC0" w:rsidP="00DC058F">
      <w:r>
        <w:rPr>
          <w:noProof/>
          <w:lang w:eastAsia="pl-PL"/>
        </w:rPr>
        <w:drawing>
          <wp:inline distT="0" distB="0" distL="0" distR="0">
            <wp:extent cx="4839335" cy="588708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588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58F" w:rsidRDefault="00DC058F" w:rsidP="00DC058F"/>
    <w:p w:rsidR="007330EA" w:rsidRDefault="007330EA"/>
    <w:sectPr w:rsidR="007330EA" w:rsidSect="00733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DC058F"/>
    <w:rsid w:val="001A5ADD"/>
    <w:rsid w:val="003E7DDE"/>
    <w:rsid w:val="00480DC0"/>
    <w:rsid w:val="004858D9"/>
    <w:rsid w:val="007330EA"/>
    <w:rsid w:val="008D593C"/>
    <w:rsid w:val="00AF5B2F"/>
    <w:rsid w:val="00CF4BCF"/>
    <w:rsid w:val="00D674F5"/>
    <w:rsid w:val="00DC058F"/>
    <w:rsid w:val="00FF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5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DC058F"/>
    <w:pPr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qFormat/>
    <w:rsid w:val="00DC058F"/>
    <w:pPr>
      <w:suppressAutoHyphens/>
      <w:spacing w:after="0" w:line="240" w:lineRule="auto"/>
      <w:jc w:val="both"/>
      <w:textAlignment w:val="baseline"/>
    </w:pPr>
    <w:rPr>
      <w:rFonts w:ascii="Arial" w:eastAsia="SimSun" w:hAnsi="Arial" w:cs="Arial"/>
      <w:kern w:val="2"/>
      <w:szCs w:val="24"/>
      <w:lang w:eastAsia="zh-CN" w:bidi="hi-IN"/>
    </w:rPr>
  </w:style>
  <w:style w:type="paragraph" w:customStyle="1" w:styleId="Standard">
    <w:name w:val="Standard"/>
    <w:qFormat/>
    <w:rsid w:val="00DC058F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qFormat/>
    <w:rsid w:val="00DC058F"/>
    <w:pPr>
      <w:tabs>
        <w:tab w:val="left" w:pos="-10800"/>
        <w:tab w:val="right" w:pos="-9540"/>
      </w:tabs>
      <w:ind w:left="-180"/>
      <w:jc w:val="both"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rsid w:val="00DC058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1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4</cp:revision>
  <cp:lastPrinted>2020-08-06T07:11:00Z</cp:lastPrinted>
  <dcterms:created xsi:type="dcterms:W3CDTF">2020-08-03T12:20:00Z</dcterms:created>
  <dcterms:modified xsi:type="dcterms:W3CDTF">2020-08-06T09:19:00Z</dcterms:modified>
</cp:coreProperties>
</file>