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6140C7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25</w:t>
      </w:r>
      <w:r w:rsidR="00941243">
        <w:t>.0</w:t>
      </w:r>
      <w:r>
        <w:t>8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167F9C">
        <w:t xml:space="preserve"> nr </w:t>
      </w:r>
      <w:r w:rsidR="00A53BC4">
        <w:t>2</w:t>
      </w:r>
      <w:r w:rsidR="00167F9C">
        <w:t xml:space="preserve"> </w:t>
      </w:r>
      <w:r w:rsidR="00167F9C">
        <w:br/>
        <w:t xml:space="preserve">do </w:t>
      </w:r>
      <w:r w:rsidR="00EA15D6">
        <w:t xml:space="preserve">Projektu </w:t>
      </w:r>
      <w:r w:rsidR="00167F9C">
        <w:t xml:space="preserve">Uchwały nr </w:t>
      </w:r>
      <w:r w:rsidR="00EA15D6">
        <w:t>……….</w:t>
      </w:r>
      <w:r w:rsidR="00941243">
        <w:t>/………./2020</w:t>
      </w:r>
      <w:r>
        <w:br/>
        <w:t xml:space="preserve">Rady Miejskiej </w:t>
      </w:r>
      <w:r w:rsidR="006140C7">
        <w:t>w Rogoźnie</w:t>
      </w:r>
      <w:r w:rsidR="006140C7">
        <w:br/>
        <w:t>z dnia 26</w:t>
      </w:r>
      <w:r w:rsidR="00941243">
        <w:t xml:space="preserve"> </w:t>
      </w:r>
      <w:r w:rsidR="006140C7">
        <w:t>sierpnia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A906D7" w:rsidRDefault="00167F9C" w:rsidP="006140C7">
      <w:pPr>
        <w:spacing w:after="0" w:line="240" w:lineRule="auto"/>
      </w:pPr>
      <w:r>
        <w:tab/>
      </w:r>
      <w:r w:rsidR="00EA15D6">
        <w:t>Na podstawie otrzymanych</w:t>
      </w:r>
      <w:r>
        <w:t xml:space="preserve"> pism</w:t>
      </w:r>
      <w:r w:rsidR="00A906D7" w:rsidRPr="00A906D7">
        <w:t xml:space="preserve"> </w:t>
      </w:r>
      <w:r w:rsidR="006140C7">
        <w:t>od Wojewody Wielkopolskiego nr FB-I.3111.26</w:t>
      </w:r>
      <w:r w:rsidR="00A53BC4">
        <w:t>6</w:t>
      </w:r>
      <w:r w:rsidR="006140C7">
        <w:t>.2020.</w:t>
      </w:r>
      <w:r w:rsidR="00A53BC4">
        <w:t>8</w:t>
      </w:r>
      <w:r w:rsidR="006140C7">
        <w:t xml:space="preserve"> w sprawie zwiększenia planu dotacji celowej na rok 2020 w dziale 85</w:t>
      </w:r>
      <w:r w:rsidR="00A53BC4">
        <w:t>4</w:t>
      </w:r>
      <w:r w:rsidR="006140C7">
        <w:t>, rozdział 85</w:t>
      </w:r>
      <w:r w:rsidR="00A53BC4">
        <w:t>4</w:t>
      </w:r>
      <w:r w:rsidR="006140C7">
        <w:t>1</w:t>
      </w:r>
      <w:r w:rsidR="00A53BC4">
        <w:t>5</w:t>
      </w:r>
      <w:r w:rsidR="006140C7">
        <w:t>, paragraf 20</w:t>
      </w:r>
      <w:r w:rsidR="00A53BC4">
        <w:t>3</w:t>
      </w:r>
      <w:r w:rsidR="006140C7">
        <w:t>0</w:t>
      </w:r>
    </w:p>
    <w:p w:rsidR="00A95287" w:rsidRDefault="00B67C12" w:rsidP="00EA15D6">
      <w:pPr>
        <w:spacing w:after="0" w:line="240" w:lineRule="auto"/>
      </w:pPr>
      <w:r>
        <w:t>wnioskuje o wyrażenie zgody na  następujące</w:t>
      </w:r>
      <w:r w:rsidR="00697B25">
        <w:t xml:space="preserve"> zmian</w:t>
      </w:r>
      <w:r>
        <w:t>y</w:t>
      </w:r>
      <w:r w:rsidR="00EA15D6">
        <w:t xml:space="preserve"> według następującej klasyfikacji budżetowej</w:t>
      </w:r>
      <w:r w:rsidR="00A95287">
        <w:t>:</w:t>
      </w:r>
    </w:p>
    <w:p w:rsidR="00EA15D6" w:rsidRDefault="00EA15D6" w:rsidP="00EA15D6">
      <w:pPr>
        <w:spacing w:after="0" w:line="240" w:lineRule="auto"/>
      </w:pPr>
    </w:p>
    <w:p w:rsidR="00234103" w:rsidRDefault="00234103" w:rsidP="001158D0">
      <w:pPr>
        <w:rPr>
          <w:b/>
          <w:u w:val="single"/>
        </w:rPr>
      </w:pPr>
      <w:r w:rsidRPr="00234103">
        <w:rPr>
          <w:b/>
          <w:u w:val="single"/>
        </w:rPr>
        <w:t>DOCHODY</w:t>
      </w:r>
    </w:p>
    <w:p w:rsidR="00234103" w:rsidRDefault="006140C7" w:rsidP="00234103">
      <w:pPr>
        <w:spacing w:after="0" w:line="240" w:lineRule="auto"/>
      </w:pPr>
      <w:r>
        <w:t>W dziale 85</w:t>
      </w:r>
      <w:r w:rsidR="00A53BC4">
        <w:t>4</w:t>
      </w:r>
      <w:r w:rsidR="00234103">
        <w:t xml:space="preserve"> -</w:t>
      </w:r>
      <w:r>
        <w:t xml:space="preserve"> </w:t>
      </w:r>
      <w:r w:rsidR="00A53BC4">
        <w:t xml:space="preserve">Edukacyjna opieka wychowawcza             </w:t>
      </w:r>
      <w:r w:rsidR="00A53BC4">
        <w:tab/>
      </w:r>
      <w:r w:rsidR="00167F9C">
        <w:rPr>
          <w:b/>
        </w:rPr>
        <w:t xml:space="preserve">zwiększyć o </w:t>
      </w:r>
      <w:r w:rsidR="00234103" w:rsidRPr="00234103">
        <w:rPr>
          <w:b/>
        </w:rPr>
        <w:t>i</w:t>
      </w:r>
      <w:r w:rsidR="00167F9C">
        <w:t xml:space="preserve"> kwotę</w:t>
      </w:r>
      <w:r>
        <w:t xml:space="preserve">    </w:t>
      </w:r>
      <w:r w:rsidR="00167F9C">
        <w:t xml:space="preserve">      </w:t>
      </w:r>
      <w:r>
        <w:t xml:space="preserve">       </w:t>
      </w:r>
      <w:r w:rsidR="00234103">
        <w:t xml:space="preserve"> </w:t>
      </w:r>
      <w:r w:rsidR="00A53BC4">
        <w:rPr>
          <w:b/>
        </w:rPr>
        <w:t>79</w:t>
      </w:r>
      <w:r w:rsidR="00234103" w:rsidRPr="00EA15D6">
        <w:rPr>
          <w:b/>
        </w:rPr>
        <w:t>.</w:t>
      </w:r>
      <w:r w:rsidR="00A53BC4">
        <w:rPr>
          <w:b/>
        </w:rPr>
        <w:t>6</w:t>
      </w:r>
      <w:r>
        <w:rPr>
          <w:b/>
        </w:rPr>
        <w:t>00</w:t>
      </w:r>
      <w:r w:rsidR="00234103" w:rsidRPr="00234103">
        <w:rPr>
          <w:b/>
        </w:rPr>
        <w:t>,00 zł</w:t>
      </w:r>
      <w:r w:rsidR="00234103">
        <w:t xml:space="preserve"> </w:t>
      </w:r>
    </w:p>
    <w:p w:rsidR="00234103" w:rsidRDefault="0018409F" w:rsidP="00234103">
      <w:pPr>
        <w:spacing w:after="0" w:line="240" w:lineRule="auto"/>
      </w:pPr>
      <w:r>
        <w:t xml:space="preserve">zmiana dotyczy  rozdziału  </w:t>
      </w:r>
      <w:r w:rsidR="006140C7">
        <w:t>85</w:t>
      </w:r>
      <w:r w:rsidR="00A53BC4">
        <w:t>4</w:t>
      </w:r>
      <w:r w:rsidR="006140C7">
        <w:t>1</w:t>
      </w:r>
      <w:r w:rsidR="00A53BC4">
        <w:t>5</w:t>
      </w:r>
      <w:r>
        <w:t xml:space="preserve"> „</w:t>
      </w:r>
      <w:r w:rsidR="00A53BC4">
        <w:t>Pomoc materialna dla uczniów o charakterze socjalnym</w:t>
      </w:r>
      <w:r>
        <w:t>”</w:t>
      </w:r>
    </w:p>
    <w:p w:rsidR="00013126" w:rsidRDefault="00A53BC4" w:rsidP="00CC0C07">
      <w:pPr>
        <w:spacing w:after="0" w:line="240" w:lineRule="auto"/>
        <w:ind w:left="1410" w:hanging="1410"/>
      </w:pPr>
      <w:r>
        <w:t>w paragrafie</w:t>
      </w:r>
      <w:r>
        <w:tab/>
        <w:t>203</w:t>
      </w:r>
      <w:r w:rsidR="00167F9C">
        <w:t>0</w:t>
      </w:r>
      <w:r>
        <w:t xml:space="preserve">  Dotacje celowe otrzymane z budżetu państwa na realizację własnych zadań bieżących gmin (</w:t>
      </w:r>
      <w:r w:rsidR="00013126">
        <w:t>związków gmin, związków powiatowo-gminnych)</w:t>
      </w:r>
      <w:r w:rsidR="00CC0C07">
        <w:t>.</w:t>
      </w:r>
    </w:p>
    <w:p w:rsidR="00013126" w:rsidRDefault="00013126" w:rsidP="00013126">
      <w:pPr>
        <w:spacing w:after="0" w:line="240" w:lineRule="auto"/>
        <w:ind w:left="1410" w:hanging="1410"/>
      </w:pPr>
      <w:r>
        <w:t xml:space="preserve"> Powyższe środki przeznaczone są na dofinansowanie świadczeń pomocy materialnej o charakterze </w:t>
      </w:r>
    </w:p>
    <w:p w:rsidR="00234103" w:rsidRPr="00234103" w:rsidRDefault="00013126" w:rsidP="00013126">
      <w:pPr>
        <w:spacing w:after="0" w:line="240" w:lineRule="auto"/>
        <w:ind w:left="1410" w:hanging="1410"/>
      </w:pPr>
      <w:r>
        <w:t>socjalnym dla uczniów zgodnie z art.90d i art. 90e ustawy o systemie oświaty.</w:t>
      </w:r>
      <w:r w:rsidR="00234103">
        <w:br/>
      </w:r>
    </w:p>
    <w:p w:rsidR="001158D0" w:rsidRPr="006B53D7" w:rsidRDefault="002D0D06" w:rsidP="001158D0">
      <w:pPr>
        <w:rPr>
          <w:b/>
        </w:rPr>
      </w:pPr>
      <w:r>
        <w:rPr>
          <w:b/>
        </w:rPr>
        <w:t xml:space="preserve"> </w:t>
      </w:r>
      <w:r w:rsidRPr="00234103">
        <w:rPr>
          <w:b/>
          <w:u w:val="single"/>
        </w:rPr>
        <w:t xml:space="preserve">WYDATKI </w:t>
      </w:r>
      <w:r w:rsidR="006B53D7" w:rsidRPr="006B53D7">
        <w:rPr>
          <w:b/>
        </w:rPr>
        <w:t xml:space="preserve">  </w:t>
      </w:r>
    </w:p>
    <w:p w:rsidR="006140C7" w:rsidRDefault="006140C7" w:rsidP="006140C7">
      <w:pPr>
        <w:spacing w:after="0" w:line="240" w:lineRule="auto"/>
      </w:pPr>
      <w:r>
        <w:t>W dziale 85</w:t>
      </w:r>
      <w:r w:rsidR="00013126">
        <w:t>4</w:t>
      </w:r>
      <w:r>
        <w:t xml:space="preserve"> - </w:t>
      </w:r>
      <w:r w:rsidR="00013126">
        <w:t xml:space="preserve">Edukacyjna opieka wychowawcza             </w:t>
      </w:r>
      <w:r>
        <w:t xml:space="preserve">  </w:t>
      </w:r>
      <w:r>
        <w:rPr>
          <w:b/>
        </w:rPr>
        <w:t xml:space="preserve"> zwiększyć o </w:t>
      </w:r>
      <w:r w:rsidRPr="00234103">
        <w:rPr>
          <w:b/>
        </w:rPr>
        <w:t>i</w:t>
      </w:r>
      <w:r>
        <w:t xml:space="preserve"> kwotę                  </w:t>
      </w:r>
      <w:r w:rsidR="00013126">
        <w:rPr>
          <w:b/>
        </w:rPr>
        <w:t>79</w:t>
      </w:r>
      <w:r w:rsidRPr="00EA15D6">
        <w:rPr>
          <w:b/>
        </w:rPr>
        <w:t>.</w:t>
      </w:r>
      <w:r>
        <w:rPr>
          <w:b/>
        </w:rPr>
        <w:t>000</w:t>
      </w:r>
      <w:r w:rsidRPr="00234103">
        <w:rPr>
          <w:b/>
        </w:rPr>
        <w:t>,00 zł</w:t>
      </w:r>
      <w:r>
        <w:t xml:space="preserve"> </w:t>
      </w:r>
    </w:p>
    <w:p w:rsidR="006140C7" w:rsidRDefault="006140C7" w:rsidP="006140C7">
      <w:pPr>
        <w:spacing w:after="0" w:line="240" w:lineRule="auto"/>
      </w:pPr>
      <w:r>
        <w:t>zmiana dotyczy  rozdziału  85</w:t>
      </w:r>
      <w:r w:rsidR="00013126">
        <w:t>4</w:t>
      </w:r>
      <w:r>
        <w:t>1</w:t>
      </w:r>
      <w:r w:rsidR="00013126">
        <w:t>5</w:t>
      </w:r>
      <w:r>
        <w:t xml:space="preserve"> „</w:t>
      </w:r>
      <w:r w:rsidR="00013126">
        <w:t>Pomoc materialna dla uczniów o charakterze socjalnym</w:t>
      </w:r>
      <w:r>
        <w:t>”</w:t>
      </w:r>
    </w:p>
    <w:p w:rsidR="00572AAE" w:rsidRDefault="00013126" w:rsidP="006140C7">
      <w:pPr>
        <w:spacing w:after="0" w:line="240" w:lineRule="auto"/>
        <w:ind w:left="1410" w:hanging="1412"/>
      </w:pPr>
      <w:r>
        <w:t>w paragrafie</w:t>
      </w:r>
      <w:r>
        <w:tab/>
        <w:t>3240  Stypendia dla uczniów</w:t>
      </w:r>
      <w:r w:rsidR="006140C7">
        <w:br/>
      </w:r>
    </w:p>
    <w:p w:rsidR="006140C7" w:rsidRDefault="006140C7" w:rsidP="00CC0C07">
      <w:pPr>
        <w:spacing w:after="0" w:line="240" w:lineRule="auto"/>
        <w:ind w:left="1410" w:hanging="1412"/>
      </w:pPr>
    </w:p>
    <w:p w:rsidR="006140C7" w:rsidRDefault="006140C7" w:rsidP="00CC0C07">
      <w:pPr>
        <w:spacing w:after="0" w:line="240" w:lineRule="auto"/>
        <w:ind w:left="1410" w:hanging="1412"/>
      </w:pPr>
    </w:p>
    <w:p w:rsidR="006140C7" w:rsidRDefault="006140C7" w:rsidP="00CC0C07">
      <w:pPr>
        <w:spacing w:after="0" w:line="240" w:lineRule="auto"/>
        <w:ind w:left="1410" w:hanging="1412"/>
      </w:pPr>
    </w:p>
    <w:p w:rsidR="003C40FA" w:rsidRDefault="00572AAE" w:rsidP="006140C7">
      <w:pPr>
        <w:spacing w:after="0" w:line="240" w:lineRule="auto"/>
        <w:ind w:left="1412" w:hanging="1412"/>
        <w:contextualSpacing/>
      </w:pPr>
      <w:r>
        <w:t xml:space="preserve">Przyjęcie autopoprawki spowoduje zmianę danych w odpowiednich załącznikach </w:t>
      </w:r>
      <w:r w:rsidR="003C40FA">
        <w:t>:</w:t>
      </w:r>
    </w:p>
    <w:p w:rsidR="006140C7" w:rsidRDefault="003C40FA" w:rsidP="006140C7">
      <w:pPr>
        <w:spacing w:after="0" w:line="240" w:lineRule="auto"/>
        <w:ind w:left="1412" w:hanging="1412"/>
        <w:contextualSpacing/>
      </w:pPr>
      <w:r>
        <w:t xml:space="preserve">1 i 2 do projektu uchwały oraz dołączony zostanie  załącznik </w:t>
      </w:r>
      <w:r w:rsidR="002360F0">
        <w:t xml:space="preserve">Nr </w:t>
      </w:r>
      <w:r w:rsidR="00013126">
        <w:t>7</w:t>
      </w:r>
      <w:r w:rsidR="002360F0">
        <w:t xml:space="preserve"> </w:t>
      </w:r>
      <w:r>
        <w:t xml:space="preserve"> Uchwały budżeto</w:t>
      </w:r>
      <w:r w:rsidR="006140C7">
        <w:t>wej  określający</w:t>
      </w:r>
    </w:p>
    <w:p w:rsidR="006140C7" w:rsidRDefault="003C40FA" w:rsidP="006140C7">
      <w:pPr>
        <w:spacing w:after="0" w:line="240" w:lineRule="auto"/>
        <w:ind w:left="1412" w:hanging="1412"/>
        <w:contextualSpacing/>
      </w:pPr>
      <w:r>
        <w:t xml:space="preserve">plan dochodów i wydatków związanych z realizacja zadań </w:t>
      </w:r>
      <w:r w:rsidR="00013126">
        <w:t>własnych.</w:t>
      </w:r>
      <w:r w:rsidR="006140C7">
        <w:t xml:space="preserve"> </w:t>
      </w:r>
    </w:p>
    <w:p w:rsidR="00572AAE" w:rsidRDefault="00572AAE" w:rsidP="00013126">
      <w:pPr>
        <w:spacing w:after="0" w:line="240" w:lineRule="auto"/>
        <w:contextualSpacing/>
      </w:pPr>
      <w:bookmarkStart w:id="0" w:name="_GoBack"/>
      <w:bookmarkEnd w:id="0"/>
    </w:p>
    <w:sectPr w:rsidR="0057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13126"/>
    <w:rsid w:val="001158D0"/>
    <w:rsid w:val="00130928"/>
    <w:rsid w:val="00167F9C"/>
    <w:rsid w:val="0018409F"/>
    <w:rsid w:val="00234103"/>
    <w:rsid w:val="002360F0"/>
    <w:rsid w:val="002869EB"/>
    <w:rsid w:val="002A1462"/>
    <w:rsid w:val="002D0D06"/>
    <w:rsid w:val="002F3FBF"/>
    <w:rsid w:val="003C40FA"/>
    <w:rsid w:val="003D58A2"/>
    <w:rsid w:val="005331DD"/>
    <w:rsid w:val="00572AAE"/>
    <w:rsid w:val="006140C7"/>
    <w:rsid w:val="006225F8"/>
    <w:rsid w:val="00697B25"/>
    <w:rsid w:val="006B53D7"/>
    <w:rsid w:val="006D1862"/>
    <w:rsid w:val="007073D2"/>
    <w:rsid w:val="007C2678"/>
    <w:rsid w:val="00907FC5"/>
    <w:rsid w:val="00941243"/>
    <w:rsid w:val="00A11844"/>
    <w:rsid w:val="00A53BC4"/>
    <w:rsid w:val="00A906D7"/>
    <w:rsid w:val="00A924DD"/>
    <w:rsid w:val="00A95287"/>
    <w:rsid w:val="00B67C12"/>
    <w:rsid w:val="00B76DA4"/>
    <w:rsid w:val="00BA2406"/>
    <w:rsid w:val="00C31275"/>
    <w:rsid w:val="00C95A44"/>
    <w:rsid w:val="00CC0C07"/>
    <w:rsid w:val="00DB519C"/>
    <w:rsid w:val="00E13848"/>
    <w:rsid w:val="00E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29</cp:revision>
  <cp:lastPrinted>2020-08-25T17:04:00Z</cp:lastPrinted>
  <dcterms:created xsi:type="dcterms:W3CDTF">2018-11-26T07:23:00Z</dcterms:created>
  <dcterms:modified xsi:type="dcterms:W3CDTF">2020-08-25T17:06:00Z</dcterms:modified>
</cp:coreProperties>
</file>