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1A6093">
        <w:rPr>
          <w:rFonts w:ascii="Book Antiqua" w:hAnsi="Book Antiqua" w:cs="Times New Roman"/>
          <w:b/>
          <w:sz w:val="24"/>
          <w:szCs w:val="24"/>
        </w:rPr>
        <w:t xml:space="preserve">  29</w:t>
      </w:r>
      <w:r w:rsidR="00FC058F">
        <w:rPr>
          <w:rFonts w:ascii="Book Antiqua" w:hAnsi="Book Antiqua" w:cs="Times New Roman"/>
          <w:b/>
          <w:sz w:val="24"/>
          <w:szCs w:val="24"/>
        </w:rPr>
        <w:t>.04.2020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FC058F">
        <w:rPr>
          <w:rFonts w:ascii="Book Antiqua" w:hAnsi="Book Antiqua" w:cs="Times New Roman"/>
          <w:b/>
          <w:sz w:val="24"/>
          <w:szCs w:val="24"/>
        </w:rPr>
        <w:t>do 18</w:t>
      </w:r>
      <w:r w:rsidR="00A72BCC">
        <w:rPr>
          <w:rFonts w:ascii="Book Antiqua" w:hAnsi="Book Antiqua" w:cs="Times New Roman"/>
          <w:b/>
          <w:sz w:val="24"/>
          <w:szCs w:val="24"/>
        </w:rPr>
        <w:t>.06</w:t>
      </w:r>
      <w:r w:rsidR="00FC058F">
        <w:rPr>
          <w:rFonts w:ascii="Book Antiqua" w:hAnsi="Book Antiqua" w:cs="Times New Roman"/>
          <w:b/>
          <w:sz w:val="24"/>
          <w:szCs w:val="24"/>
        </w:rPr>
        <w:t>.2020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5A06A5" w:rsidRDefault="005A06A5" w:rsidP="005A06A5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780C56" w:rsidRDefault="00780C56" w:rsidP="00780C56">
      <w:pPr>
        <w:pStyle w:val="NormalnyWeb"/>
        <w:spacing w:before="0" w:beforeAutospacing="0" w:after="0"/>
        <w:ind w:left="1080"/>
        <w:jc w:val="both"/>
        <w:rPr>
          <w:rFonts w:ascii="Book Antiqua" w:hAnsi="Book Antiqua"/>
        </w:rPr>
      </w:pPr>
    </w:p>
    <w:p w:rsidR="000A06CD" w:rsidRDefault="000A06CD" w:rsidP="000A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>a) Uchwała nr XXVIII/</w:t>
      </w:r>
      <w:r w:rsidR="003055BC">
        <w:rPr>
          <w:rFonts w:eastAsia="Times New Roman" w:cs="Arial"/>
          <w:sz w:val="24"/>
          <w:szCs w:val="24"/>
        </w:rPr>
        <w:t>270/2020 w sprawie</w:t>
      </w:r>
      <w:r w:rsidRPr="003055BC">
        <w:rPr>
          <w:rFonts w:eastAsia="Times New Roman" w:cs="Arial"/>
          <w:sz w:val="24"/>
          <w:szCs w:val="24"/>
        </w:rPr>
        <w:t xml:space="preserve"> możliwości dofinansowania przez Gminę Rogoźno opracowania projektu przebudowy drogi powiatowej</w:t>
      </w:r>
      <w:r w:rsidR="003055BC">
        <w:rPr>
          <w:rFonts w:eastAsia="Times New Roman" w:cs="Arial"/>
          <w:sz w:val="24"/>
          <w:szCs w:val="24"/>
        </w:rPr>
        <w:t xml:space="preserve">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b)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271/2020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zmiany Statutu Gminy Rogoźno,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  <w:r w:rsidR="008C23BA">
        <w:rPr>
          <w:rFonts w:eastAsia="Times New Roman" w:cs="Arial"/>
          <w:sz w:val="24"/>
          <w:szCs w:val="24"/>
        </w:rPr>
        <w:t xml:space="preserve"> ogłoszone w dniu </w:t>
      </w:r>
      <w:r w:rsidR="006A5CB8">
        <w:rPr>
          <w:rFonts w:eastAsia="Times New Roman" w:cs="Arial"/>
          <w:sz w:val="24"/>
          <w:szCs w:val="24"/>
        </w:rPr>
        <w:t>11.05.2020 poz. 4028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c)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272/2020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zmieniająca uchwałę w sprawie uchwalenia planu pracy Rady Miejskiej w Rogoźnie na rok 2020,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d)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273/2020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483/11 położonej w Rogoźnie,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e)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274/2020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2004/5 położonej w Rogoźnie,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f)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275/2020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65/11 położonej w Jaraczu,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g)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276/2020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118 położonej w Rogoźnie,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h)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277/2020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483/11 położonej w Rogoźnie,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i)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278/2020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83 położonej w Rogoźnie,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j)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279/2020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sprzedaż lokalu mieszkalnego - Gościejewo 68/1, w trybie bezprzetargowym,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k)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280/2020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nabycie działki gruntu nr 2187/7 – obręb ROGOŹNO,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lastRenderedPageBreak/>
        <w:t xml:space="preserve">l)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281/2020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nabycie działki gruntu nr 2437 – obręb ROGOŹNO,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m)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282/2020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odstąpienie od obowiązku przetargowego trybu zawarcia umowy najmu lokalu użytkowego,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n)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283/2020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483/6 położonej w Rogoźnie</w:t>
      </w:r>
      <w:r w:rsidR="003055BC">
        <w:rPr>
          <w:rFonts w:eastAsia="Times New Roman" w:cs="Arial"/>
          <w:sz w:val="24"/>
          <w:szCs w:val="24"/>
        </w:rPr>
        <w:t xml:space="preserve">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o)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284/2020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483/12 położonej w Rogoźnie</w:t>
      </w:r>
      <w:r w:rsidR="003055BC">
        <w:rPr>
          <w:rFonts w:eastAsia="Times New Roman" w:cs="Arial"/>
          <w:sz w:val="24"/>
          <w:szCs w:val="24"/>
        </w:rPr>
        <w:t xml:space="preserve">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p)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285/2020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wydzierżawienie nieruchomości gminnej w trybie bezprzetargowym – działki nr 1921/14 położonej w Rogoźnie</w:t>
      </w:r>
      <w:r w:rsidR="003055BC">
        <w:rPr>
          <w:rFonts w:eastAsia="Times New Roman" w:cs="Arial"/>
          <w:sz w:val="24"/>
          <w:szCs w:val="24"/>
        </w:rPr>
        <w:t xml:space="preserve">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r)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286/2020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dopuszczenia zapłaty należności stanowiących dochody budżetu Gminy Rogoźno za pomocą innego instrumentu płatniczego, w tym instrumentu, na którym przechowywany jest pieniądz elektroniczny,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  <w:r w:rsidR="006A5CB8" w:rsidRPr="006A5CB8">
        <w:rPr>
          <w:rFonts w:eastAsia="Times New Roman" w:cs="Arial"/>
          <w:sz w:val="24"/>
          <w:szCs w:val="24"/>
        </w:rPr>
        <w:t xml:space="preserve"> </w:t>
      </w:r>
      <w:r w:rsidR="006A5CB8">
        <w:rPr>
          <w:rFonts w:eastAsia="Times New Roman" w:cs="Arial"/>
          <w:sz w:val="24"/>
          <w:szCs w:val="24"/>
        </w:rPr>
        <w:t>ogłoszone w dniu 11.05.2020 poz. 4027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s)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287/2020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przedłużenia terminów płatności rat podatku od nieruchomości przedsiębiorcom, których płynność finansowa uległa pogorszeniu w związku z ponoszeniem negatywnych konsekwencji ekonomicznych z powodu COVID-19</w:t>
      </w:r>
      <w:r w:rsidR="003055BC">
        <w:rPr>
          <w:rFonts w:eastAsia="Times New Roman" w:cs="Arial"/>
          <w:sz w:val="24"/>
          <w:szCs w:val="24"/>
        </w:rPr>
        <w:t xml:space="preserve">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  <w:r w:rsidR="006A5CB8" w:rsidRPr="006A5CB8">
        <w:rPr>
          <w:rFonts w:eastAsia="Times New Roman" w:cs="Arial"/>
          <w:sz w:val="24"/>
          <w:szCs w:val="24"/>
        </w:rPr>
        <w:t xml:space="preserve"> </w:t>
      </w:r>
      <w:r w:rsidR="006A5CB8">
        <w:rPr>
          <w:rFonts w:eastAsia="Times New Roman" w:cs="Arial"/>
          <w:sz w:val="24"/>
          <w:szCs w:val="24"/>
        </w:rPr>
        <w:t>ogłoszone w dniu 18.05.2020 poz. 4190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t)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288/2020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zmian w bud</w:t>
      </w:r>
      <w:r w:rsidR="003055BC">
        <w:rPr>
          <w:rFonts w:eastAsia="Times New Roman" w:cs="Arial"/>
          <w:sz w:val="24"/>
          <w:szCs w:val="24"/>
        </w:rPr>
        <w:t xml:space="preserve">żecie Gminy Rogoźno na rok 2020,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  <w:r w:rsidR="00A11CBB" w:rsidRPr="00A11CBB">
        <w:rPr>
          <w:rFonts w:eastAsia="Times New Roman" w:cs="Arial"/>
          <w:sz w:val="24"/>
          <w:szCs w:val="24"/>
        </w:rPr>
        <w:t xml:space="preserve"> </w:t>
      </w:r>
      <w:r w:rsidR="00A11CBB">
        <w:rPr>
          <w:rFonts w:eastAsia="Times New Roman" w:cs="Arial"/>
          <w:sz w:val="24"/>
          <w:szCs w:val="24"/>
        </w:rPr>
        <w:t>ogłos</w:t>
      </w:r>
      <w:r w:rsidR="00A11CBB">
        <w:rPr>
          <w:rFonts w:eastAsia="Times New Roman" w:cs="Arial"/>
          <w:sz w:val="24"/>
          <w:szCs w:val="24"/>
        </w:rPr>
        <w:t xml:space="preserve">zone w dniu 18.05.2020 poz. </w:t>
      </w:r>
      <w:bookmarkStart w:id="0" w:name="_GoBack"/>
      <w:bookmarkEnd w:id="0"/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u)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289/2020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o udzielanie dotacji na sfinansowanie prac konserwatorskich, restauratorskich lub robót budowlanych przy zabytku wpisanym do rejestru zabytków (Parafia Rzymskokatolicka pw. Św. Stanisława Biskupa w Pruścach),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FC058F" w:rsidRPr="003055BC" w:rsidRDefault="00FC058F" w:rsidP="00FC058F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w) </w:t>
      </w:r>
      <w:r w:rsidR="003055BC" w:rsidRPr="003055BC">
        <w:rPr>
          <w:rFonts w:eastAsia="Times New Roman" w:cs="Arial"/>
          <w:sz w:val="24"/>
          <w:szCs w:val="24"/>
        </w:rPr>
        <w:t>Uchwała nr XXVIII/</w:t>
      </w:r>
      <w:r w:rsidR="003055BC">
        <w:rPr>
          <w:rFonts w:eastAsia="Times New Roman" w:cs="Arial"/>
          <w:sz w:val="24"/>
          <w:szCs w:val="24"/>
        </w:rPr>
        <w:t>290/2020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o udzielanie dotacji na sfinansowanie prac konserwatorskich, restauratorskich lub robót budowlanych przy zabytku wpisanym do rejestru zabytków (Parafia Rzymskokatolicka pw. N.M.P. Królowej Świata i Św. Małgorzaty w Parkowie),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5A06A5" w:rsidRPr="003055BC" w:rsidRDefault="005A06A5" w:rsidP="005A06A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254A" w:rsidRPr="003055BC" w:rsidRDefault="0042254A" w:rsidP="005A06A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254A" w:rsidRPr="003055BC" w:rsidRDefault="0042254A" w:rsidP="005A06A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254A" w:rsidRPr="003055BC" w:rsidRDefault="0042254A" w:rsidP="0042254A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a) </w:t>
      </w:r>
      <w:r w:rsidR="003055BC">
        <w:rPr>
          <w:rFonts w:eastAsia="Times New Roman" w:cs="Arial"/>
          <w:sz w:val="24"/>
          <w:szCs w:val="24"/>
        </w:rPr>
        <w:t>Uchwała nr XXIX</w:t>
      </w:r>
      <w:r w:rsidR="003055BC" w:rsidRPr="003055BC">
        <w:rPr>
          <w:rFonts w:eastAsia="Times New Roman" w:cs="Arial"/>
          <w:sz w:val="24"/>
          <w:szCs w:val="24"/>
        </w:rPr>
        <w:t>/</w:t>
      </w:r>
      <w:r w:rsidR="003055BC">
        <w:rPr>
          <w:rFonts w:eastAsia="Times New Roman" w:cs="Arial"/>
          <w:sz w:val="24"/>
          <w:szCs w:val="24"/>
        </w:rPr>
        <w:t>291/2020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zmian w bud</w:t>
      </w:r>
      <w:r w:rsidR="003055BC">
        <w:rPr>
          <w:rFonts w:eastAsia="Times New Roman" w:cs="Arial"/>
          <w:sz w:val="24"/>
          <w:szCs w:val="24"/>
        </w:rPr>
        <w:t xml:space="preserve">żecie Gminy Rogoźno na rok 2020,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  <w:r w:rsidR="006A5CB8" w:rsidRPr="006A5CB8">
        <w:rPr>
          <w:rFonts w:eastAsia="Times New Roman" w:cs="Arial"/>
          <w:sz w:val="24"/>
          <w:szCs w:val="24"/>
        </w:rPr>
        <w:t xml:space="preserve"> </w:t>
      </w:r>
      <w:r w:rsidR="006A5CB8">
        <w:rPr>
          <w:rFonts w:eastAsia="Times New Roman" w:cs="Arial"/>
          <w:sz w:val="24"/>
          <w:szCs w:val="24"/>
        </w:rPr>
        <w:t>ogłoszone w dniu 26.05.2020 poz. 4339</w:t>
      </w:r>
    </w:p>
    <w:p w:rsidR="0042254A" w:rsidRPr="003055BC" w:rsidRDefault="0042254A" w:rsidP="003055BC">
      <w:pPr>
        <w:rPr>
          <w:rFonts w:cs="Times New Roman"/>
          <w:b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b) </w:t>
      </w:r>
      <w:r w:rsidR="003055BC">
        <w:rPr>
          <w:rFonts w:eastAsia="Times New Roman" w:cs="Arial"/>
          <w:sz w:val="24"/>
          <w:szCs w:val="24"/>
        </w:rPr>
        <w:t>Uchwała nr XXIX</w:t>
      </w:r>
      <w:r w:rsidR="003055BC" w:rsidRPr="003055BC">
        <w:rPr>
          <w:rFonts w:eastAsia="Times New Roman" w:cs="Arial"/>
          <w:sz w:val="24"/>
          <w:szCs w:val="24"/>
        </w:rPr>
        <w:t>/</w:t>
      </w:r>
      <w:r w:rsidR="003055BC">
        <w:rPr>
          <w:rFonts w:eastAsia="Times New Roman" w:cs="Arial"/>
          <w:sz w:val="24"/>
          <w:szCs w:val="24"/>
        </w:rPr>
        <w:t>292/2020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Wieloletniej Progno</w:t>
      </w:r>
      <w:r w:rsidR="003055BC">
        <w:rPr>
          <w:rFonts w:eastAsia="Times New Roman" w:cs="Arial"/>
          <w:sz w:val="24"/>
          <w:szCs w:val="24"/>
        </w:rPr>
        <w:t xml:space="preserve">zy Finansowej na lata 2020-2037, </w:t>
      </w:r>
      <w:r w:rsidR="003055BC" w:rsidRPr="003055BC">
        <w:rPr>
          <w:rFonts w:cs="Times New Roman"/>
          <w:b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42254A" w:rsidRPr="003055BC" w:rsidRDefault="0042254A" w:rsidP="005A06A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2254A" w:rsidRPr="003055BC" w:rsidRDefault="0042254A" w:rsidP="0042254A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a) </w:t>
      </w:r>
      <w:r w:rsidR="003055BC">
        <w:rPr>
          <w:rFonts w:eastAsia="Times New Roman" w:cs="Arial"/>
          <w:sz w:val="24"/>
          <w:szCs w:val="24"/>
        </w:rPr>
        <w:t>Uchwała nr XXX</w:t>
      </w:r>
      <w:r w:rsidR="003055BC" w:rsidRPr="003055BC">
        <w:rPr>
          <w:rFonts w:eastAsia="Times New Roman" w:cs="Arial"/>
          <w:sz w:val="24"/>
          <w:szCs w:val="24"/>
        </w:rPr>
        <w:t>/</w:t>
      </w:r>
      <w:r w:rsidR="003055BC">
        <w:rPr>
          <w:rFonts w:eastAsia="Times New Roman" w:cs="Arial"/>
          <w:sz w:val="24"/>
          <w:szCs w:val="24"/>
        </w:rPr>
        <w:t>2793/2020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wykazu kąpielisk na terenie Gminy Rogoźno w 2020 roku oraz określenie sezonu kąpielowego,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  <w:r w:rsidR="006A5CB8" w:rsidRPr="006A5CB8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 xml:space="preserve">b) </w:t>
      </w:r>
      <w:r w:rsidR="003055BC">
        <w:rPr>
          <w:rFonts w:eastAsia="Times New Roman" w:cs="Arial"/>
          <w:sz w:val="24"/>
          <w:szCs w:val="24"/>
        </w:rPr>
        <w:t>Uchwała nr XXX</w:t>
      </w:r>
      <w:r w:rsidR="003055BC" w:rsidRPr="003055BC">
        <w:rPr>
          <w:rFonts w:eastAsia="Times New Roman" w:cs="Arial"/>
          <w:sz w:val="24"/>
          <w:szCs w:val="24"/>
        </w:rPr>
        <w:t>/</w:t>
      </w:r>
      <w:r w:rsidR="003055BC">
        <w:rPr>
          <w:rFonts w:eastAsia="Times New Roman" w:cs="Arial"/>
          <w:sz w:val="24"/>
          <w:szCs w:val="24"/>
        </w:rPr>
        <w:t>294/2020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darowiznę gminnych działek gruntu nr: 2359/1 i 1790 - obręb Rogoźno na rzecz Rogozińskiego Centrum Kultury w Rogoźnie,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="003055BC">
        <w:rPr>
          <w:rFonts w:eastAsia="Times New Roman" w:cs="Arial"/>
          <w:sz w:val="24"/>
          <w:szCs w:val="24"/>
        </w:rPr>
        <w:t xml:space="preserve">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42254A" w:rsidRPr="003055BC" w:rsidRDefault="0042254A" w:rsidP="0042254A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c) </w:t>
      </w:r>
      <w:r w:rsidR="003055BC">
        <w:rPr>
          <w:rFonts w:eastAsia="Times New Roman" w:cs="Arial"/>
          <w:sz w:val="24"/>
          <w:szCs w:val="24"/>
        </w:rPr>
        <w:t>Uchwała nr XXX</w:t>
      </w:r>
      <w:r w:rsidR="003055BC" w:rsidRPr="003055BC">
        <w:rPr>
          <w:rFonts w:eastAsia="Times New Roman" w:cs="Arial"/>
          <w:sz w:val="24"/>
          <w:szCs w:val="24"/>
        </w:rPr>
        <w:t>/</w:t>
      </w:r>
      <w:r w:rsidR="003055BC">
        <w:rPr>
          <w:rFonts w:eastAsia="Times New Roman" w:cs="Arial"/>
          <w:sz w:val="24"/>
          <w:szCs w:val="24"/>
        </w:rPr>
        <w:t>295/2020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zmian w budżecie Gm</w:t>
      </w:r>
      <w:r w:rsidR="003055BC">
        <w:rPr>
          <w:rFonts w:eastAsia="Times New Roman" w:cs="Arial"/>
          <w:sz w:val="24"/>
          <w:szCs w:val="24"/>
        </w:rPr>
        <w:t xml:space="preserve">iny Rogoźno na rok 2020,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  <w:r w:rsidR="006A5CB8">
        <w:rPr>
          <w:rFonts w:eastAsia="Times New Roman" w:cs="Arial"/>
          <w:sz w:val="24"/>
          <w:szCs w:val="24"/>
        </w:rPr>
        <w:t xml:space="preserve"> ogłoszone w dniu 29.05.2020 poz. 4421</w:t>
      </w:r>
    </w:p>
    <w:p w:rsidR="0042254A" w:rsidRPr="003055BC" w:rsidRDefault="0042254A" w:rsidP="0042254A">
      <w:pPr>
        <w:rPr>
          <w:rFonts w:eastAsia="Times New Roman" w:cs="Arial"/>
          <w:sz w:val="24"/>
          <w:szCs w:val="24"/>
        </w:rPr>
      </w:pPr>
      <w:r w:rsidRPr="003055BC">
        <w:rPr>
          <w:rFonts w:eastAsia="Times New Roman" w:cs="Arial"/>
          <w:sz w:val="24"/>
          <w:szCs w:val="24"/>
        </w:rPr>
        <w:t xml:space="preserve">d) </w:t>
      </w:r>
      <w:r w:rsidR="003055BC">
        <w:rPr>
          <w:rFonts w:eastAsia="Times New Roman" w:cs="Arial"/>
          <w:sz w:val="24"/>
          <w:szCs w:val="24"/>
        </w:rPr>
        <w:t>Uchwała nr XXX</w:t>
      </w:r>
      <w:r w:rsidR="003055BC" w:rsidRPr="003055BC">
        <w:rPr>
          <w:rFonts w:eastAsia="Times New Roman" w:cs="Arial"/>
          <w:sz w:val="24"/>
          <w:szCs w:val="24"/>
        </w:rPr>
        <w:t>/</w:t>
      </w:r>
      <w:r w:rsidR="003055BC">
        <w:rPr>
          <w:rFonts w:eastAsia="Times New Roman" w:cs="Arial"/>
          <w:sz w:val="24"/>
          <w:szCs w:val="24"/>
        </w:rPr>
        <w:t>296/2020 w sprawie</w:t>
      </w:r>
      <w:r w:rsidR="003055BC" w:rsidRPr="003055BC">
        <w:rPr>
          <w:rFonts w:eastAsia="Times New Roman" w:cs="Arial"/>
          <w:sz w:val="24"/>
          <w:szCs w:val="24"/>
        </w:rPr>
        <w:t xml:space="preserve"> </w:t>
      </w:r>
      <w:r w:rsidRPr="003055BC">
        <w:rPr>
          <w:rFonts w:eastAsia="Times New Roman" w:cs="Arial"/>
          <w:sz w:val="24"/>
          <w:szCs w:val="24"/>
        </w:rPr>
        <w:t>wyrażenia zgody na sprzedaż lokalu mieszkalnego - Pl. Karola Marcinkowskiego 9/4 w Rogoźnie, w trybie bezprzetargowym</w:t>
      </w:r>
      <w:r w:rsidR="003055BC">
        <w:rPr>
          <w:rFonts w:eastAsia="Times New Roman" w:cs="Arial"/>
          <w:sz w:val="24"/>
          <w:szCs w:val="24"/>
        </w:rPr>
        <w:t xml:space="preserve">, przesłano do </w:t>
      </w:r>
      <w:proofErr w:type="spellStart"/>
      <w:r w:rsidR="003055BC">
        <w:rPr>
          <w:rFonts w:eastAsia="Times New Roman" w:cs="Arial"/>
          <w:sz w:val="24"/>
          <w:szCs w:val="24"/>
        </w:rPr>
        <w:t>W.U.Woj</w:t>
      </w:r>
      <w:proofErr w:type="spellEnd"/>
      <w:r w:rsidR="003055BC">
        <w:rPr>
          <w:rFonts w:eastAsia="Times New Roman" w:cs="Arial"/>
          <w:sz w:val="24"/>
          <w:szCs w:val="24"/>
        </w:rPr>
        <w:t>.,</w:t>
      </w:r>
    </w:p>
    <w:p w:rsidR="0042254A" w:rsidRPr="003055BC" w:rsidRDefault="0042254A" w:rsidP="005A06A5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42254A" w:rsidRPr="003055BC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FA6"/>
    <w:multiLevelType w:val="hybridMultilevel"/>
    <w:tmpl w:val="B4B63E6E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485BB0"/>
    <w:multiLevelType w:val="hybridMultilevel"/>
    <w:tmpl w:val="E2FA2C16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3753C"/>
    <w:multiLevelType w:val="hybridMultilevel"/>
    <w:tmpl w:val="57D4EB70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86FE3"/>
    <w:multiLevelType w:val="hybridMultilevel"/>
    <w:tmpl w:val="6530607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D3B1C"/>
    <w:multiLevelType w:val="hybridMultilevel"/>
    <w:tmpl w:val="4EDCC33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23"/>
  </w:num>
  <w:num w:numId="6">
    <w:abstractNumId w:val="1"/>
  </w:num>
  <w:num w:numId="7">
    <w:abstractNumId w:val="10"/>
  </w:num>
  <w:num w:numId="8">
    <w:abstractNumId w:val="7"/>
  </w:num>
  <w:num w:numId="9">
    <w:abstractNumId w:val="26"/>
  </w:num>
  <w:num w:numId="10">
    <w:abstractNumId w:val="24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4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  <w:num w:numId="20">
    <w:abstractNumId w:val="5"/>
  </w:num>
  <w:num w:numId="21">
    <w:abstractNumId w:val="2"/>
  </w:num>
  <w:num w:numId="22">
    <w:abstractNumId w:val="16"/>
  </w:num>
  <w:num w:numId="23">
    <w:abstractNumId w:val="22"/>
  </w:num>
  <w:num w:numId="24">
    <w:abstractNumId w:val="18"/>
  </w:num>
  <w:num w:numId="25">
    <w:abstractNumId w:val="19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0A06CD"/>
    <w:rsid w:val="0013160E"/>
    <w:rsid w:val="00152BF3"/>
    <w:rsid w:val="00161364"/>
    <w:rsid w:val="001619CC"/>
    <w:rsid w:val="001770FB"/>
    <w:rsid w:val="00180348"/>
    <w:rsid w:val="001A6093"/>
    <w:rsid w:val="001C45F8"/>
    <w:rsid w:val="001C4A7A"/>
    <w:rsid w:val="001D29D9"/>
    <w:rsid w:val="001F069A"/>
    <w:rsid w:val="00215BAF"/>
    <w:rsid w:val="0023197D"/>
    <w:rsid w:val="00282E4C"/>
    <w:rsid w:val="002875C9"/>
    <w:rsid w:val="00297E5A"/>
    <w:rsid w:val="002A30D1"/>
    <w:rsid w:val="002A72C8"/>
    <w:rsid w:val="002C5355"/>
    <w:rsid w:val="002C5C68"/>
    <w:rsid w:val="002C77A7"/>
    <w:rsid w:val="002D7BBB"/>
    <w:rsid w:val="002E6790"/>
    <w:rsid w:val="002E79F6"/>
    <w:rsid w:val="003047A9"/>
    <w:rsid w:val="003055BC"/>
    <w:rsid w:val="003106B8"/>
    <w:rsid w:val="00374CE7"/>
    <w:rsid w:val="003C6E2B"/>
    <w:rsid w:val="003D35A5"/>
    <w:rsid w:val="003E723B"/>
    <w:rsid w:val="00407227"/>
    <w:rsid w:val="00407530"/>
    <w:rsid w:val="0042254A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A5CB8"/>
    <w:rsid w:val="006B482A"/>
    <w:rsid w:val="006B618A"/>
    <w:rsid w:val="006D33C0"/>
    <w:rsid w:val="006D5533"/>
    <w:rsid w:val="006E284C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57E5"/>
    <w:rsid w:val="008C033F"/>
    <w:rsid w:val="008C0F1A"/>
    <w:rsid w:val="008C231C"/>
    <w:rsid w:val="008C23BA"/>
    <w:rsid w:val="008F3D01"/>
    <w:rsid w:val="00912F67"/>
    <w:rsid w:val="00917343"/>
    <w:rsid w:val="009327C9"/>
    <w:rsid w:val="00975402"/>
    <w:rsid w:val="009F4E46"/>
    <w:rsid w:val="00A0497A"/>
    <w:rsid w:val="00A05CF6"/>
    <w:rsid w:val="00A11CBB"/>
    <w:rsid w:val="00A4628A"/>
    <w:rsid w:val="00A645ED"/>
    <w:rsid w:val="00A65975"/>
    <w:rsid w:val="00A72BCC"/>
    <w:rsid w:val="00A736C6"/>
    <w:rsid w:val="00A76A7F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7588"/>
    <w:rsid w:val="00FC058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A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86</cp:revision>
  <cp:lastPrinted>2016-06-13T21:38:00Z</cp:lastPrinted>
  <dcterms:created xsi:type="dcterms:W3CDTF">2014-01-08T12:36:00Z</dcterms:created>
  <dcterms:modified xsi:type="dcterms:W3CDTF">2020-06-16T09:24:00Z</dcterms:modified>
</cp:coreProperties>
</file>