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560FF" w:rsidRPr="00382E7B" w:rsidRDefault="00577A3F" w:rsidP="00FB454B">
      <w:pPr>
        <w:ind w:right="-28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Projekt z dnia 17.02.2020 roku</w:t>
      </w:r>
      <w:bookmarkStart w:id="0" w:name="_GoBack"/>
      <w:bookmarkEnd w:id="0"/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75371">
        <w:rPr>
          <w:rFonts w:ascii="Arial" w:hAnsi="Arial" w:cs="Arial"/>
          <w:b/>
        </w:rPr>
        <w:t>Uchwała</w:t>
      </w:r>
      <w:r w:rsidR="00D177CD">
        <w:rPr>
          <w:rFonts w:ascii="Arial" w:hAnsi="Arial" w:cs="Arial"/>
          <w:b/>
        </w:rPr>
        <w:t xml:space="preserve"> Nr XXV</w:t>
      </w:r>
      <w:r w:rsidR="000A3CE2">
        <w:rPr>
          <w:rFonts w:ascii="Arial" w:hAnsi="Arial" w:cs="Arial"/>
          <w:b/>
        </w:rPr>
        <w:t>I</w:t>
      </w:r>
      <w:r w:rsidR="00D177CD">
        <w:rPr>
          <w:rFonts w:ascii="Arial" w:hAnsi="Arial" w:cs="Arial"/>
          <w:b/>
        </w:rPr>
        <w:t>/</w:t>
      </w:r>
      <w:r w:rsidR="000A3CE2">
        <w:rPr>
          <w:rFonts w:ascii="Arial" w:hAnsi="Arial" w:cs="Arial"/>
          <w:b/>
        </w:rPr>
        <w:t>….</w:t>
      </w:r>
      <w:r w:rsidR="00F560FF">
        <w:rPr>
          <w:rFonts w:ascii="Arial" w:hAnsi="Arial" w:cs="Arial"/>
          <w:b/>
        </w:rPr>
        <w:t>/2020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B454B" w:rsidRPr="00512AE5">
        <w:rPr>
          <w:rFonts w:ascii="Arial" w:hAnsi="Arial" w:cs="Arial"/>
          <w:b/>
        </w:rPr>
        <w:t xml:space="preserve">z dnia  </w:t>
      </w:r>
      <w:r w:rsidR="00F560FF">
        <w:rPr>
          <w:rFonts w:ascii="Arial" w:hAnsi="Arial" w:cs="Arial"/>
          <w:b/>
        </w:rPr>
        <w:t>2</w:t>
      </w:r>
      <w:r w:rsidR="000E1D24">
        <w:rPr>
          <w:rFonts w:ascii="Arial" w:hAnsi="Arial" w:cs="Arial"/>
          <w:b/>
        </w:rPr>
        <w:t>4</w:t>
      </w:r>
      <w:r w:rsidR="00684DFF">
        <w:rPr>
          <w:rFonts w:ascii="Arial" w:hAnsi="Arial" w:cs="Arial"/>
          <w:b/>
        </w:rPr>
        <w:t xml:space="preserve"> </w:t>
      </w:r>
      <w:r w:rsidR="000A3CE2">
        <w:rPr>
          <w:rFonts w:ascii="Arial" w:hAnsi="Arial" w:cs="Arial"/>
          <w:b/>
        </w:rPr>
        <w:t>lutego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E21685">
        <w:rPr>
          <w:rFonts w:ascii="Arial" w:hAnsi="Arial" w:cs="Arial"/>
          <w:sz w:val="20"/>
          <w:szCs w:val="20"/>
        </w:rPr>
        <w:t>506</w:t>
      </w:r>
      <w:r w:rsidR="0059724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 xml:space="preserve">zmienionej </w:t>
      </w:r>
    </w:p>
    <w:p w:rsidR="00770242" w:rsidRDefault="00770242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Uchwałą nr XXV/251/2020 Rady Miejskiej w Rogoźnie z dnia 27 stycznia 2020 roku </w:t>
      </w:r>
    </w:p>
    <w:p w:rsidR="00F560FF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zmiany:</w:t>
      </w:r>
    </w:p>
    <w:p w:rsidR="00B17685" w:rsidRDefault="00B17685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</w:p>
    <w:p w:rsidR="00770242" w:rsidRDefault="00770242" w:rsidP="00770242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Zwiększa się dochody budżetu Gminy o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770242">
        <w:rPr>
          <w:rFonts w:ascii="Arial" w:hAnsi="Arial" w:cs="Arial"/>
          <w:b/>
          <w:sz w:val="22"/>
          <w:szCs w:val="22"/>
        </w:rPr>
        <w:t>38.000,00</w:t>
      </w:r>
      <w:r w:rsidR="00B17685" w:rsidRPr="00770242">
        <w:rPr>
          <w:rFonts w:ascii="Arial" w:hAnsi="Arial" w:cs="Arial"/>
          <w:sz w:val="22"/>
          <w:szCs w:val="22"/>
        </w:rPr>
        <w:t xml:space="preserve"> </w:t>
      </w:r>
    </w:p>
    <w:p w:rsidR="00770242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770242">
        <w:rPr>
          <w:rFonts w:ascii="Arial" w:hAnsi="Arial" w:cs="Arial"/>
          <w:b/>
          <w:sz w:val="22"/>
          <w:szCs w:val="22"/>
        </w:rPr>
        <w:t>84.919.519,41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0242">
        <w:rPr>
          <w:rFonts w:ascii="Arial" w:hAnsi="Arial" w:cs="Arial"/>
          <w:b/>
          <w:sz w:val="22"/>
          <w:szCs w:val="22"/>
        </w:rPr>
        <w:t xml:space="preserve"> 84.919.519,41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0242" w:rsidRPr="0060544E">
        <w:rPr>
          <w:rFonts w:ascii="Arial" w:hAnsi="Arial" w:cs="Arial"/>
          <w:sz w:val="22"/>
          <w:szCs w:val="22"/>
        </w:rPr>
        <w:t xml:space="preserve"> tego :</w:t>
      </w:r>
    </w:p>
    <w:p w:rsidR="0060544E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bieżące w kwocie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83.209.519,41</w:t>
      </w:r>
    </w:p>
    <w:p w:rsidR="0060544E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majątkowe w kwocie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1.710.000,00 </w:t>
      </w:r>
    </w:p>
    <w:p w:rsidR="0060544E" w:rsidRDefault="0060544E" w:rsidP="0060544E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60544E">
        <w:rPr>
          <w:rFonts w:ascii="Arial" w:hAnsi="Arial" w:cs="Arial"/>
          <w:b/>
          <w:i/>
          <w:sz w:val="22"/>
          <w:szCs w:val="22"/>
        </w:rPr>
        <w:t>Zgodnie z załącznikiem nr 1 do niniejszej uchwały, a załącznik uchwały budżetowej otrzymuje brzmienie załącznika nr 1 niniejszej uchwały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60544E" w:rsidRPr="0060544E" w:rsidRDefault="0060544E" w:rsidP="0060544E">
      <w:p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</w:p>
    <w:p w:rsidR="00FB454B" w:rsidRPr="0060544E" w:rsidRDefault="0060544E" w:rsidP="0060544E">
      <w:pPr>
        <w:pStyle w:val="Akapitzlist"/>
        <w:numPr>
          <w:ilvl w:val="0"/>
          <w:numId w:val="9"/>
        </w:numPr>
        <w:tabs>
          <w:tab w:val="left" w:pos="540"/>
        </w:tabs>
        <w:ind w:left="567" w:right="-470" w:hanging="1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Zwiększa się wydatki budżetu Gminy o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60544E">
        <w:rPr>
          <w:rFonts w:ascii="Arial" w:hAnsi="Arial" w:cs="Arial"/>
          <w:b/>
          <w:sz w:val="22"/>
          <w:szCs w:val="22"/>
        </w:rPr>
        <w:t>38.000,00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60544E">
        <w:rPr>
          <w:rFonts w:ascii="Arial" w:hAnsi="Arial" w:cs="Arial"/>
          <w:b/>
          <w:sz w:val="22"/>
          <w:szCs w:val="22"/>
        </w:rPr>
        <w:t>86.612.669,41</w:t>
      </w:r>
      <w:r>
        <w:rPr>
          <w:rFonts w:ascii="Arial" w:hAnsi="Arial" w:cs="Arial"/>
          <w:sz w:val="22"/>
          <w:szCs w:val="22"/>
        </w:rPr>
        <w:tab/>
      </w:r>
      <w:r w:rsidR="00F560FF" w:rsidRPr="0060544E">
        <w:rPr>
          <w:rFonts w:ascii="Arial" w:hAnsi="Arial" w:cs="Arial"/>
          <w:sz w:val="22"/>
          <w:szCs w:val="22"/>
        </w:rPr>
        <w:t xml:space="preserve"> Po dokonanych zmianach plan wydatków wynosi</w:t>
      </w:r>
      <w:r w:rsidR="00F560FF" w:rsidRPr="0060544E">
        <w:rPr>
          <w:rFonts w:ascii="Arial" w:hAnsi="Arial" w:cs="Arial"/>
          <w:b/>
          <w:sz w:val="22"/>
          <w:szCs w:val="22"/>
        </w:rPr>
        <w:t xml:space="preserve"> </w:t>
      </w:r>
      <w:r w:rsidR="00F560FF" w:rsidRPr="0060544E">
        <w:rPr>
          <w:rFonts w:ascii="Arial" w:hAnsi="Arial" w:cs="Arial"/>
          <w:b/>
          <w:sz w:val="22"/>
          <w:szCs w:val="22"/>
        </w:rPr>
        <w:tab/>
      </w:r>
      <w:r w:rsidR="00F560FF" w:rsidRPr="0060544E">
        <w:rPr>
          <w:rFonts w:ascii="Arial" w:hAnsi="Arial" w:cs="Arial"/>
          <w:b/>
          <w:sz w:val="22"/>
          <w:szCs w:val="22"/>
        </w:rPr>
        <w:tab/>
      </w:r>
      <w:r w:rsidR="00FB454B" w:rsidRPr="006054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BD5DCE" w:rsidRPr="0060544E">
        <w:rPr>
          <w:rFonts w:ascii="Arial" w:hAnsi="Arial" w:cs="Arial"/>
          <w:b/>
          <w:sz w:val="22"/>
          <w:szCs w:val="22"/>
        </w:rPr>
        <w:t>86</w:t>
      </w:r>
      <w:r w:rsidR="00182D11" w:rsidRPr="0060544E">
        <w:rPr>
          <w:rFonts w:ascii="Arial" w:hAnsi="Arial" w:cs="Arial"/>
          <w:b/>
          <w:sz w:val="22"/>
          <w:szCs w:val="22"/>
        </w:rPr>
        <w:t>.</w:t>
      </w:r>
      <w:r w:rsidR="00EF0BDB">
        <w:rPr>
          <w:rFonts w:ascii="Arial" w:hAnsi="Arial" w:cs="Arial"/>
          <w:b/>
          <w:sz w:val="22"/>
          <w:szCs w:val="22"/>
        </w:rPr>
        <w:t>612</w:t>
      </w:r>
      <w:r w:rsidR="00182D11" w:rsidRPr="0060544E">
        <w:rPr>
          <w:rFonts w:ascii="Arial" w:hAnsi="Arial" w:cs="Arial"/>
          <w:b/>
          <w:sz w:val="22"/>
          <w:szCs w:val="22"/>
        </w:rPr>
        <w:t>.</w:t>
      </w:r>
      <w:r w:rsidR="00EF0BDB">
        <w:rPr>
          <w:rFonts w:ascii="Arial" w:hAnsi="Arial" w:cs="Arial"/>
          <w:b/>
          <w:sz w:val="22"/>
          <w:szCs w:val="22"/>
        </w:rPr>
        <w:t>669</w:t>
      </w:r>
      <w:r w:rsidR="00182D11" w:rsidRPr="0060544E">
        <w:rPr>
          <w:rFonts w:ascii="Arial" w:hAnsi="Arial" w:cs="Arial"/>
          <w:b/>
          <w:sz w:val="22"/>
          <w:szCs w:val="22"/>
        </w:rPr>
        <w:t>,</w:t>
      </w:r>
      <w:r w:rsidR="00BD5DCE" w:rsidRPr="0060544E">
        <w:rPr>
          <w:rFonts w:ascii="Arial" w:hAnsi="Arial" w:cs="Arial"/>
          <w:b/>
          <w:sz w:val="22"/>
          <w:szCs w:val="22"/>
        </w:rPr>
        <w:t>41</w:t>
      </w:r>
      <w:r w:rsidR="00FB454B" w:rsidRPr="0060544E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B2B82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</w:t>
      </w:r>
      <w:r w:rsidR="00EF0BDB">
        <w:rPr>
          <w:rFonts w:ascii="Arial" w:hAnsi="Arial" w:cs="Arial"/>
          <w:b/>
          <w:i/>
          <w:sz w:val="22"/>
          <w:szCs w:val="22"/>
        </w:rPr>
        <w:t xml:space="preserve">               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niniejszej uchwały</w:t>
      </w:r>
      <w:r w:rsidR="00B17685" w:rsidRPr="00B17685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BD5DCE" w:rsidRDefault="00FB454B" w:rsidP="00BD5DC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</w:t>
      </w:r>
      <w:r w:rsidR="00182D11">
        <w:rPr>
          <w:rFonts w:ascii="Arial" w:hAnsi="Arial" w:cs="Arial"/>
          <w:b/>
          <w:sz w:val="22"/>
          <w:szCs w:val="22"/>
        </w:rPr>
        <w:t>2.</w:t>
      </w:r>
      <w:r w:rsidR="00EF0BDB">
        <w:rPr>
          <w:rFonts w:ascii="Arial" w:hAnsi="Arial" w:cs="Arial"/>
          <w:b/>
          <w:sz w:val="22"/>
          <w:szCs w:val="22"/>
        </w:rPr>
        <w:t>534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EF0BDB">
        <w:rPr>
          <w:rFonts w:ascii="Arial" w:hAnsi="Arial" w:cs="Arial"/>
          <w:b/>
          <w:sz w:val="22"/>
          <w:szCs w:val="22"/>
        </w:rPr>
        <w:t>098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29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>
        <w:rPr>
          <w:rFonts w:ascii="Arial" w:hAnsi="Arial" w:cs="Arial"/>
          <w:b/>
          <w:sz w:val="22"/>
          <w:szCs w:val="22"/>
        </w:rPr>
        <w:t>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078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571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12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Default="00382E7B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382E7B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EF0BDB">
        <w:rPr>
          <w:rFonts w:ascii="Arial" w:hAnsi="Arial" w:cs="Arial"/>
          <w:b/>
          <w:i/>
          <w:sz w:val="20"/>
          <w:szCs w:val="20"/>
        </w:rPr>
        <w:t>3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do uchwały, załącznik uchwały budżetowej otrzymuje     brzmienie załącznika nr </w:t>
      </w:r>
      <w:r w:rsidR="00EF0BDB">
        <w:rPr>
          <w:rFonts w:ascii="Arial" w:hAnsi="Arial" w:cs="Arial"/>
          <w:b/>
          <w:i/>
          <w:sz w:val="20"/>
          <w:szCs w:val="20"/>
        </w:rPr>
        <w:t>3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niniejszej uchwały</w:t>
      </w:r>
      <w:r w:rsidR="00D177CD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F0BDB" w:rsidRDefault="00EF0BDB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EF0BDB" w:rsidRPr="00AC6997" w:rsidRDefault="00EF0BDB" w:rsidP="00EF0BDB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AC6997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AC6997">
        <w:rPr>
          <w:rFonts w:ascii="Arial" w:hAnsi="Arial" w:cs="Arial"/>
          <w:sz w:val="22"/>
          <w:szCs w:val="22"/>
        </w:rPr>
        <w:t>.</w:t>
      </w:r>
      <w:r w:rsidRPr="00AC69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Uchwały budżetowej otrzymuje brzmienie: </w:t>
      </w:r>
    </w:p>
    <w:p w:rsidR="00EF0BDB" w:rsidRPr="00AC6997" w:rsidRDefault="00EF0BDB" w:rsidP="00EF0BDB">
      <w:pPr>
        <w:pStyle w:val="Akapitzlist"/>
        <w:tabs>
          <w:tab w:val="left" w:pos="360"/>
          <w:tab w:val="left" w:pos="540"/>
          <w:tab w:val="left" w:pos="1080"/>
        </w:tabs>
        <w:ind w:left="900"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Określa się plan dochodów, dotacji i wydatków związanych z realizacją zadań z zakresu administracji rządowej i innych zadań zleconych gminie ustawami</w:t>
      </w:r>
      <w:r w:rsidRPr="00AC6997">
        <w:rPr>
          <w:rFonts w:ascii="Arial" w:hAnsi="Arial" w:cs="Arial"/>
          <w:sz w:val="22"/>
          <w:szCs w:val="22"/>
        </w:rPr>
        <w:t xml:space="preserve"> </w:t>
      </w:r>
    </w:p>
    <w:p w:rsidR="00EF0BDB" w:rsidRPr="00AC6997" w:rsidRDefault="00EF0BDB" w:rsidP="00EF0BDB">
      <w:pPr>
        <w:tabs>
          <w:tab w:val="left" w:pos="360"/>
          <w:tab w:val="left" w:pos="540"/>
        </w:tabs>
        <w:ind w:left="902" w:right="-289"/>
        <w:jc w:val="both"/>
        <w:rPr>
          <w:rFonts w:ascii="Arial" w:hAnsi="Arial" w:cs="Arial"/>
          <w:b/>
          <w:i/>
          <w:sz w:val="20"/>
          <w:szCs w:val="20"/>
        </w:rPr>
      </w:pPr>
      <w:r w:rsidRPr="00AC6997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577A3F">
        <w:rPr>
          <w:rFonts w:ascii="Arial" w:hAnsi="Arial" w:cs="Arial"/>
          <w:b/>
          <w:i/>
          <w:sz w:val="20"/>
          <w:szCs w:val="20"/>
        </w:rPr>
        <w:t>4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 do niniejszej uchwały, załącznik uchwały budżetowej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otrzymuje brzmienie załącznika uchwały nr </w:t>
      </w:r>
      <w:r w:rsidR="00577A3F">
        <w:rPr>
          <w:rFonts w:ascii="Arial" w:hAnsi="Arial" w:cs="Arial"/>
          <w:b/>
          <w:i/>
          <w:sz w:val="20"/>
          <w:szCs w:val="20"/>
        </w:rPr>
        <w:t>4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  niniejszej </w:t>
      </w:r>
      <w:r>
        <w:rPr>
          <w:rFonts w:ascii="Arial" w:hAnsi="Arial" w:cs="Arial"/>
          <w:b/>
          <w:i/>
          <w:sz w:val="20"/>
          <w:szCs w:val="20"/>
        </w:rPr>
        <w:t>uchwały.</w:t>
      </w:r>
    </w:p>
    <w:p w:rsid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AC6997" w:rsidRPr="00AC6997" w:rsidRDefault="00AC6997" w:rsidP="00AC6997">
      <w:pPr>
        <w:pStyle w:val="Akapitzlist"/>
        <w:numPr>
          <w:ilvl w:val="0"/>
          <w:numId w:val="9"/>
        </w:numPr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AC6997">
        <w:rPr>
          <w:rFonts w:ascii="Arial" w:hAnsi="Arial" w:cs="Arial"/>
          <w:sz w:val="22"/>
          <w:szCs w:val="22"/>
        </w:rPr>
        <w:t xml:space="preserve">§ </w:t>
      </w:r>
      <w:r w:rsidR="00EF0BDB">
        <w:rPr>
          <w:rFonts w:ascii="Arial" w:hAnsi="Arial" w:cs="Arial"/>
          <w:sz w:val="22"/>
          <w:szCs w:val="22"/>
        </w:rPr>
        <w:t>8</w:t>
      </w:r>
      <w:r w:rsidRPr="00AC6997">
        <w:rPr>
          <w:rFonts w:ascii="Arial" w:hAnsi="Arial" w:cs="Arial"/>
          <w:sz w:val="22"/>
          <w:szCs w:val="22"/>
        </w:rPr>
        <w:t>.</w:t>
      </w:r>
      <w:r w:rsidRPr="00AC69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Uchwały budżetowej otrzymuje brzmienie: </w:t>
      </w:r>
    </w:p>
    <w:p w:rsidR="00AC6997" w:rsidRPr="00AC6997" w:rsidRDefault="00AC6997" w:rsidP="00AC6997">
      <w:pPr>
        <w:pStyle w:val="Akapitzlist"/>
        <w:tabs>
          <w:tab w:val="left" w:pos="360"/>
          <w:tab w:val="left" w:pos="540"/>
          <w:tab w:val="left" w:pos="1080"/>
        </w:tabs>
        <w:ind w:left="900" w:right="-288"/>
        <w:jc w:val="both"/>
        <w:rPr>
          <w:rFonts w:ascii="Arial" w:hAnsi="Arial" w:cs="Arial"/>
          <w:i/>
          <w:sz w:val="20"/>
          <w:szCs w:val="20"/>
        </w:rPr>
      </w:pPr>
      <w:r w:rsidRPr="00AC6997">
        <w:rPr>
          <w:rFonts w:ascii="Arial" w:hAnsi="Arial" w:cs="Arial"/>
          <w:sz w:val="22"/>
          <w:szCs w:val="22"/>
        </w:rPr>
        <w:t>§ 8</w:t>
      </w:r>
      <w:r>
        <w:rPr>
          <w:rFonts w:ascii="Arial" w:hAnsi="Arial" w:cs="Arial"/>
          <w:sz w:val="22"/>
          <w:szCs w:val="22"/>
        </w:rPr>
        <w:t xml:space="preserve"> </w:t>
      </w:r>
      <w:r w:rsidRPr="00AC6997"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AC6997" w:rsidRPr="00AC6997" w:rsidRDefault="00AC6997" w:rsidP="00AC6997">
      <w:pPr>
        <w:tabs>
          <w:tab w:val="left" w:pos="360"/>
          <w:tab w:val="left" w:pos="540"/>
        </w:tabs>
        <w:ind w:left="902" w:right="-289"/>
        <w:jc w:val="both"/>
        <w:rPr>
          <w:rFonts w:ascii="Arial" w:hAnsi="Arial" w:cs="Arial"/>
          <w:b/>
          <w:i/>
          <w:sz w:val="20"/>
          <w:szCs w:val="20"/>
        </w:rPr>
      </w:pPr>
      <w:r w:rsidRPr="00AC6997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577A3F">
        <w:rPr>
          <w:rFonts w:ascii="Arial" w:hAnsi="Arial" w:cs="Arial"/>
          <w:b/>
          <w:i/>
          <w:sz w:val="20"/>
          <w:szCs w:val="20"/>
        </w:rPr>
        <w:t>5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 do niniejszej uchwały, załącznik uchwały budżetowej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otrzymuje brzmienie załącznika uchwały nr </w:t>
      </w:r>
      <w:r w:rsidR="00577A3F">
        <w:rPr>
          <w:rFonts w:ascii="Arial" w:hAnsi="Arial" w:cs="Arial"/>
          <w:b/>
          <w:i/>
          <w:sz w:val="20"/>
          <w:szCs w:val="20"/>
        </w:rPr>
        <w:t>5</w:t>
      </w:r>
      <w:r w:rsidRPr="00AC6997">
        <w:rPr>
          <w:rFonts w:ascii="Arial" w:hAnsi="Arial" w:cs="Arial"/>
          <w:b/>
          <w:i/>
          <w:sz w:val="20"/>
          <w:szCs w:val="20"/>
        </w:rPr>
        <w:t xml:space="preserve">  niniejszej </w:t>
      </w:r>
      <w:r w:rsidR="00D177CD">
        <w:rPr>
          <w:rFonts w:ascii="Arial" w:hAnsi="Arial" w:cs="Arial"/>
          <w:b/>
          <w:i/>
          <w:sz w:val="20"/>
          <w:szCs w:val="20"/>
        </w:rPr>
        <w:t>uchwały.</w:t>
      </w:r>
    </w:p>
    <w:p w:rsidR="00AC6997" w:rsidRPr="00AC6997" w:rsidRDefault="00AC6997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sz w:val="20"/>
          <w:szCs w:val="20"/>
        </w:rPr>
      </w:pPr>
    </w:p>
    <w:p w:rsidR="001F05AE" w:rsidRPr="00382E7B" w:rsidRDefault="001F05AE" w:rsidP="0026493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B454B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2F" w:rsidRDefault="00DA662F">
      <w:r>
        <w:separator/>
      </w:r>
    </w:p>
  </w:endnote>
  <w:endnote w:type="continuationSeparator" w:id="0">
    <w:p w:rsidR="00DA662F" w:rsidRDefault="00DA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DA6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A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DA6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DA662F" w:rsidP="00C06D3E">
    <w:pPr>
      <w:pStyle w:val="Stopka"/>
    </w:pPr>
  </w:p>
  <w:p w:rsidR="00767F16" w:rsidRPr="003D1CD6" w:rsidRDefault="00DA662F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2F" w:rsidRDefault="00DA662F">
      <w:r>
        <w:separator/>
      </w:r>
    </w:p>
  </w:footnote>
  <w:footnote w:type="continuationSeparator" w:id="0">
    <w:p w:rsidR="00DA662F" w:rsidRDefault="00DA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4E4219B"/>
    <w:multiLevelType w:val="hybridMultilevel"/>
    <w:tmpl w:val="CD7EF47E"/>
    <w:lvl w:ilvl="0" w:tplc="38801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A3CE2"/>
    <w:rsid w:val="000A4CD2"/>
    <w:rsid w:val="000E1D24"/>
    <w:rsid w:val="000E6B9B"/>
    <w:rsid w:val="000F3F11"/>
    <w:rsid w:val="001009DE"/>
    <w:rsid w:val="001070B7"/>
    <w:rsid w:val="00117031"/>
    <w:rsid w:val="00170456"/>
    <w:rsid w:val="00172C9D"/>
    <w:rsid w:val="00182D11"/>
    <w:rsid w:val="00182F42"/>
    <w:rsid w:val="001A7102"/>
    <w:rsid w:val="001B6D50"/>
    <w:rsid w:val="001C3000"/>
    <w:rsid w:val="001C3BB3"/>
    <w:rsid w:val="001E2102"/>
    <w:rsid w:val="001E5180"/>
    <w:rsid w:val="001E763D"/>
    <w:rsid w:val="001F05AE"/>
    <w:rsid w:val="00211FDA"/>
    <w:rsid w:val="00224C34"/>
    <w:rsid w:val="00264930"/>
    <w:rsid w:val="00264A89"/>
    <w:rsid w:val="002C30BC"/>
    <w:rsid w:val="00312C45"/>
    <w:rsid w:val="00336311"/>
    <w:rsid w:val="0037712E"/>
    <w:rsid w:val="00382E7B"/>
    <w:rsid w:val="00401791"/>
    <w:rsid w:val="00472A7A"/>
    <w:rsid w:val="0048274F"/>
    <w:rsid w:val="004A44BF"/>
    <w:rsid w:val="004E04CF"/>
    <w:rsid w:val="005177F7"/>
    <w:rsid w:val="00520728"/>
    <w:rsid w:val="00577A3F"/>
    <w:rsid w:val="0059724F"/>
    <w:rsid w:val="005E5640"/>
    <w:rsid w:val="005F74AE"/>
    <w:rsid w:val="0060544E"/>
    <w:rsid w:val="00653304"/>
    <w:rsid w:val="006813E0"/>
    <w:rsid w:val="00684DFF"/>
    <w:rsid w:val="006B1302"/>
    <w:rsid w:val="006E27CD"/>
    <w:rsid w:val="006E6B0F"/>
    <w:rsid w:val="007023FA"/>
    <w:rsid w:val="00724948"/>
    <w:rsid w:val="007604F8"/>
    <w:rsid w:val="00762ED0"/>
    <w:rsid w:val="00770242"/>
    <w:rsid w:val="00774076"/>
    <w:rsid w:val="0078247F"/>
    <w:rsid w:val="007858D0"/>
    <w:rsid w:val="0079087C"/>
    <w:rsid w:val="0083766D"/>
    <w:rsid w:val="00840AB3"/>
    <w:rsid w:val="00875371"/>
    <w:rsid w:val="0088157C"/>
    <w:rsid w:val="008A6D4F"/>
    <w:rsid w:val="00974A5B"/>
    <w:rsid w:val="00AC5E82"/>
    <w:rsid w:val="00AC6997"/>
    <w:rsid w:val="00AE103C"/>
    <w:rsid w:val="00B17685"/>
    <w:rsid w:val="00B40547"/>
    <w:rsid w:val="00B42E1E"/>
    <w:rsid w:val="00B62E53"/>
    <w:rsid w:val="00B81B45"/>
    <w:rsid w:val="00B84BB1"/>
    <w:rsid w:val="00B96C13"/>
    <w:rsid w:val="00BD5DCE"/>
    <w:rsid w:val="00BE2D1D"/>
    <w:rsid w:val="00C2247C"/>
    <w:rsid w:val="00C25731"/>
    <w:rsid w:val="00C357F8"/>
    <w:rsid w:val="00C57C3F"/>
    <w:rsid w:val="00C841ED"/>
    <w:rsid w:val="00C91F50"/>
    <w:rsid w:val="00CA5C81"/>
    <w:rsid w:val="00CF558B"/>
    <w:rsid w:val="00D177CD"/>
    <w:rsid w:val="00D57BB3"/>
    <w:rsid w:val="00D70F13"/>
    <w:rsid w:val="00DA662F"/>
    <w:rsid w:val="00DE0E6D"/>
    <w:rsid w:val="00E15B94"/>
    <w:rsid w:val="00E21685"/>
    <w:rsid w:val="00E22B8D"/>
    <w:rsid w:val="00E25746"/>
    <w:rsid w:val="00E45EC3"/>
    <w:rsid w:val="00E7086C"/>
    <w:rsid w:val="00EA11A4"/>
    <w:rsid w:val="00EB1E82"/>
    <w:rsid w:val="00EC21C2"/>
    <w:rsid w:val="00EE7A07"/>
    <w:rsid w:val="00EF0BDB"/>
    <w:rsid w:val="00EF0D20"/>
    <w:rsid w:val="00F232AC"/>
    <w:rsid w:val="00F303B5"/>
    <w:rsid w:val="00F560FF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65</cp:revision>
  <cp:lastPrinted>2020-02-17T21:10:00Z</cp:lastPrinted>
  <dcterms:created xsi:type="dcterms:W3CDTF">2013-11-04T16:57:00Z</dcterms:created>
  <dcterms:modified xsi:type="dcterms:W3CDTF">2020-02-17T21:11:00Z</dcterms:modified>
</cp:coreProperties>
</file>