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B5" w:rsidRPr="00F03766" w:rsidRDefault="00405EB5" w:rsidP="00405EB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Projekt </w:t>
      </w:r>
      <w:r w:rsidRPr="00F03766">
        <w:rPr>
          <w:b/>
        </w:rPr>
        <w:t xml:space="preserve">Planu Pracy </w:t>
      </w:r>
    </w:p>
    <w:p w:rsidR="00405EB5" w:rsidRPr="00F03766" w:rsidRDefault="00405EB5" w:rsidP="00405EB5">
      <w:pPr>
        <w:jc w:val="center"/>
        <w:rPr>
          <w:b/>
        </w:rPr>
      </w:pPr>
      <w:r w:rsidRPr="00F03766">
        <w:rPr>
          <w:b/>
        </w:rPr>
        <w:t>Komisji Spraw Społecznych, Oświaty i Kultury na rok 20</w:t>
      </w:r>
      <w:r>
        <w:rPr>
          <w:b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553"/>
        <w:gridCol w:w="5567"/>
        <w:gridCol w:w="2139"/>
        <w:gridCol w:w="2957"/>
        <w:gridCol w:w="2947"/>
      </w:tblGrid>
      <w:tr w:rsidR="00405EB5" w:rsidRPr="00F03766" w:rsidTr="00293D2E">
        <w:tc>
          <w:tcPr>
            <w:tcW w:w="672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F03766">
              <w:rPr>
                <w:b/>
              </w:rPr>
              <w:t>p.</w:t>
            </w:r>
          </w:p>
        </w:tc>
        <w:tc>
          <w:tcPr>
            <w:tcW w:w="1553" w:type="dxa"/>
            <w:shd w:val="clear" w:color="auto" w:fill="D6E3BC" w:themeFill="accent3" w:themeFillTint="66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Miesiąc</w:t>
            </w:r>
          </w:p>
        </w:tc>
        <w:tc>
          <w:tcPr>
            <w:tcW w:w="5567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 w:rsidRPr="00F03766">
              <w:rPr>
                <w:b/>
              </w:rPr>
              <w:t>Temat</w:t>
            </w:r>
          </w:p>
        </w:tc>
        <w:tc>
          <w:tcPr>
            <w:tcW w:w="2139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 w:rsidRPr="00F03766">
              <w:rPr>
                <w:b/>
              </w:rPr>
              <w:t>Forma pracy</w:t>
            </w:r>
          </w:p>
        </w:tc>
        <w:tc>
          <w:tcPr>
            <w:tcW w:w="2957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>
              <w:rPr>
                <w:b/>
              </w:rPr>
              <w:t>Odpowiedzialni za</w:t>
            </w:r>
            <w:r w:rsidRPr="00F03766">
              <w:rPr>
                <w:b/>
              </w:rPr>
              <w:t xml:space="preserve"> przygotowanie materiałów</w:t>
            </w:r>
          </w:p>
        </w:tc>
        <w:tc>
          <w:tcPr>
            <w:tcW w:w="2947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 w:rsidRPr="00F03766">
              <w:rPr>
                <w:b/>
              </w:rPr>
              <w:t>Współdziałający</w:t>
            </w:r>
          </w:p>
        </w:tc>
      </w:tr>
      <w:tr w:rsidR="00405EB5" w:rsidTr="00293D2E">
        <w:trPr>
          <w:trHeight w:val="1549"/>
        </w:trPr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1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Styczeń</w:t>
            </w:r>
          </w:p>
        </w:tc>
        <w:tc>
          <w:tcPr>
            <w:tcW w:w="5567" w:type="dxa"/>
          </w:tcPr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 xml:space="preserve">Działalność Rogozińskiego </w:t>
            </w:r>
            <w:r w:rsidR="00293D2E" w:rsidRPr="00B63E5B">
              <w:rPr>
                <w:color w:val="FF0000"/>
                <w:highlight w:val="yellow"/>
              </w:rPr>
              <w:t>Centrum</w:t>
            </w:r>
            <w:r>
              <w:t xml:space="preserve"> Kultury i Ośrodka Za Jeziorem w roku 2019.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 wyjazdowa (Ośrodek Za Jeziorem)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Dyrektor RCK</w:t>
            </w: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293D2E">
        <w:trPr>
          <w:trHeight w:val="1685"/>
        </w:trPr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2</w:t>
            </w: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Luty</w:t>
            </w:r>
          </w:p>
        </w:tc>
        <w:tc>
          <w:tcPr>
            <w:tcW w:w="5567" w:type="dxa"/>
          </w:tcPr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Informacja o zasobach mieszkaniowych Gminy Rogoźno w tym ul. Fabryczna za 2019 r.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Przewodnicząca GKRPA</w:t>
            </w:r>
          </w:p>
          <w:p w:rsidR="00405EB5" w:rsidRDefault="00405EB5" w:rsidP="006B11F0">
            <w:pPr>
              <w:jc w:val="center"/>
            </w:pPr>
            <w:r>
              <w:t>Dyrektor ZAMK</w:t>
            </w:r>
          </w:p>
          <w:p w:rsidR="00405EB5" w:rsidRDefault="00405EB5" w:rsidP="006B11F0">
            <w:pPr>
              <w:jc w:val="center"/>
            </w:pP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293D2E">
        <w:trPr>
          <w:trHeight w:val="1757"/>
        </w:trPr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3</w:t>
            </w:r>
          </w:p>
        </w:tc>
        <w:tc>
          <w:tcPr>
            <w:tcW w:w="1553" w:type="dxa"/>
            <w:shd w:val="clear" w:color="auto" w:fill="EAF1DD" w:themeFill="accent3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Marzec</w:t>
            </w:r>
          </w:p>
        </w:tc>
        <w:tc>
          <w:tcPr>
            <w:tcW w:w="5567" w:type="dxa"/>
          </w:tcPr>
          <w:p w:rsidR="00405EB5" w:rsidRPr="00F2169E" w:rsidRDefault="00405EB5" w:rsidP="006B11F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1C10A3">
              <w:t>Działalność Centrum Integracji Społecznej</w:t>
            </w:r>
            <w:r>
              <w:t xml:space="preserve"> w 2019 r</w:t>
            </w:r>
            <w:r w:rsidRPr="001C10A3">
              <w:t>.</w:t>
            </w:r>
          </w:p>
          <w:p w:rsidR="00405EB5" w:rsidRPr="00F2169E" w:rsidRDefault="00405EB5" w:rsidP="006B11F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1C10A3">
              <w:t>Działalność Spółdzielni Socjalnej „Opus”</w:t>
            </w:r>
            <w:r>
              <w:t xml:space="preserve"> w 2019 r</w:t>
            </w:r>
            <w:r w:rsidRPr="001C10A3">
              <w:t>.</w:t>
            </w:r>
          </w:p>
          <w:p w:rsidR="00405EB5" w:rsidRPr="00F2169E" w:rsidRDefault="00405EB5" w:rsidP="006B11F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F2169E">
              <w:t>Ocena działań promocyjnych Gminy Rogoźno</w:t>
            </w:r>
            <w:r>
              <w:t xml:space="preserve"> w 2019 r</w:t>
            </w:r>
            <w:r w:rsidRPr="00F2169E"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2"/>
              </w:numPr>
            </w:pPr>
            <w:r>
              <w:t>Opiniowanie materiałów na najbliższą sesję.</w:t>
            </w:r>
          </w:p>
          <w:p w:rsidR="00405EB5" w:rsidRPr="00F2169E" w:rsidRDefault="00405EB5" w:rsidP="006B11F0">
            <w:pPr>
              <w:pStyle w:val="Akapitzlist"/>
              <w:numPr>
                <w:ilvl w:val="0"/>
                <w:numId w:val="2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 wyjazdowa (CIS)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Kierownik „CIS”</w:t>
            </w:r>
          </w:p>
          <w:p w:rsidR="00405EB5" w:rsidRDefault="00405EB5" w:rsidP="006B11F0">
            <w:pPr>
              <w:jc w:val="center"/>
            </w:pPr>
            <w:r>
              <w:t>Prezes Spółdzielni „OPUS”</w:t>
            </w:r>
          </w:p>
          <w:p w:rsidR="00405EB5" w:rsidRDefault="00405EB5" w:rsidP="006B11F0">
            <w:pPr>
              <w:jc w:val="center"/>
            </w:pPr>
            <w:r>
              <w:t>Burmistrz Rogoźna</w:t>
            </w: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293D2E">
        <w:trPr>
          <w:trHeight w:val="2472"/>
        </w:trPr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4</w:t>
            </w:r>
          </w:p>
        </w:tc>
        <w:tc>
          <w:tcPr>
            <w:tcW w:w="1553" w:type="dxa"/>
            <w:shd w:val="clear" w:color="auto" w:fill="E5DFEC" w:themeFill="accent4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Kwiecień</w:t>
            </w:r>
          </w:p>
        </w:tc>
        <w:tc>
          <w:tcPr>
            <w:tcW w:w="5567" w:type="dxa"/>
          </w:tcPr>
          <w:p w:rsidR="00405EB5" w:rsidRPr="001C10A3" w:rsidRDefault="00405EB5" w:rsidP="006B11F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1C10A3">
              <w:t>S</w:t>
            </w:r>
            <w:r>
              <w:t xml:space="preserve">prawozdanie z Gminnego Programu </w:t>
            </w:r>
            <w:r w:rsidRPr="001C10A3">
              <w:t>Przeciwdziałania Alkoho</w:t>
            </w:r>
            <w:r>
              <w:t>lizmowi i Narkomanii za rok 2019</w:t>
            </w:r>
            <w:r w:rsidRPr="001C10A3">
              <w:t>.</w:t>
            </w:r>
          </w:p>
          <w:p w:rsidR="00405EB5" w:rsidRPr="001C10A3" w:rsidRDefault="00405EB5" w:rsidP="006B11F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1C10A3">
              <w:t>Sprawozdanie z działalności Gminnej Komisji Rozwiązywania Pr</w:t>
            </w:r>
            <w:r>
              <w:t>oblemów Alkoholowych za rok 2019</w:t>
            </w:r>
            <w:r w:rsidRPr="001C10A3"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3"/>
              </w:numPr>
            </w:pPr>
            <w:r w:rsidRPr="001C10A3">
              <w:t>Sprawozdanie z działań zespołu interdyscyplinarnego ds. przemocy w rodzinie.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3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3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Przewodnicząca GKRPA</w:t>
            </w:r>
          </w:p>
          <w:p w:rsidR="00405EB5" w:rsidRDefault="00405EB5" w:rsidP="006B11F0">
            <w:pPr>
              <w:jc w:val="center"/>
            </w:pPr>
            <w:r>
              <w:t>Członkowie zespołu interdyscyplinarnego</w:t>
            </w: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293D2E">
        <w:trPr>
          <w:trHeight w:val="1685"/>
        </w:trPr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5</w:t>
            </w:r>
          </w:p>
        </w:tc>
        <w:tc>
          <w:tcPr>
            <w:tcW w:w="1553" w:type="dxa"/>
            <w:shd w:val="clear" w:color="auto" w:fill="FDE9D9" w:themeFill="accent6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Maj</w:t>
            </w:r>
          </w:p>
        </w:tc>
        <w:tc>
          <w:tcPr>
            <w:tcW w:w="5567" w:type="dxa"/>
          </w:tcPr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 w:rsidRPr="001C10A3">
              <w:t xml:space="preserve">Funkcjonowanie </w:t>
            </w:r>
            <w:r>
              <w:t>Przedszkola</w:t>
            </w:r>
            <w:r w:rsidRPr="001C10A3">
              <w:t xml:space="preserve"> w </w:t>
            </w:r>
            <w:r>
              <w:t>Parkowie</w:t>
            </w:r>
            <w:r w:rsidRPr="001C10A3"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>
              <w:t>Projekty organizacyjne szkół.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>
              <w:t xml:space="preserve">Informacja z wykonania budżetu za rok </w:t>
            </w:r>
            <w:r w:rsidRPr="00293D2E">
              <w:rPr>
                <w:color w:val="FF0000"/>
                <w:highlight w:val="yellow"/>
              </w:rPr>
              <w:t>20</w:t>
            </w:r>
            <w:r w:rsidR="00B63E5B">
              <w:rPr>
                <w:color w:val="FF0000"/>
                <w:highlight w:val="yellow"/>
              </w:rPr>
              <w:t>19</w:t>
            </w:r>
            <w:r w:rsidRPr="00293D2E">
              <w:rPr>
                <w:color w:val="FF0000"/>
                <w:highlight w:val="yellow"/>
              </w:rPr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 wyjazdowa (Przedszkole Parkowo)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 xml:space="preserve">Dyrektor Przedszkola </w:t>
            </w:r>
          </w:p>
          <w:p w:rsidR="00405EB5" w:rsidRDefault="00405EB5" w:rsidP="006B11F0">
            <w:pPr>
              <w:jc w:val="center"/>
            </w:pPr>
            <w:r>
              <w:t>w Parkowie</w:t>
            </w: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 Przedstawiciele Związków Zawodowych ZNP i NSZZ Solidarność</w:t>
            </w:r>
          </w:p>
        </w:tc>
      </w:tr>
      <w:tr w:rsidR="00405EB5" w:rsidTr="00293D2E"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3" w:type="dxa"/>
            <w:shd w:val="clear" w:color="auto" w:fill="B6DDE8" w:themeFill="accent5" w:themeFillTint="66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Czerwiec</w:t>
            </w:r>
          </w:p>
        </w:tc>
        <w:tc>
          <w:tcPr>
            <w:tcW w:w="5567" w:type="dxa"/>
          </w:tcPr>
          <w:p w:rsidR="00B63E5B" w:rsidRPr="00B63E5B" w:rsidRDefault="00B63E5B" w:rsidP="00B63E5B">
            <w:pPr>
              <w:pStyle w:val="Akapitzlist"/>
              <w:numPr>
                <w:ilvl w:val="0"/>
                <w:numId w:val="5"/>
              </w:numPr>
              <w:rPr>
                <w:highlight w:val="yellow"/>
              </w:rPr>
            </w:pPr>
            <w:r w:rsidRPr="00B63E5B">
              <w:rPr>
                <w:highlight w:val="yellow"/>
              </w:rPr>
              <w:t>Stan służby zdrowia  w Gminie Rogoźno.</w:t>
            </w:r>
          </w:p>
          <w:p w:rsidR="00405EB5" w:rsidRDefault="00405EB5" w:rsidP="00B63E5B">
            <w:pPr>
              <w:pStyle w:val="Akapitzlist"/>
              <w:numPr>
                <w:ilvl w:val="0"/>
                <w:numId w:val="5"/>
              </w:numPr>
            </w:pPr>
            <w:r w:rsidRPr="001C10A3">
              <w:t>Letni wypoczynek dzieci i młodzieży</w:t>
            </w:r>
            <w:r>
              <w:t>.</w:t>
            </w:r>
          </w:p>
          <w:p w:rsidR="00405EB5" w:rsidRDefault="00405EB5" w:rsidP="00B63E5B">
            <w:pPr>
              <w:pStyle w:val="Akapitzlist"/>
              <w:numPr>
                <w:ilvl w:val="0"/>
                <w:numId w:val="5"/>
              </w:numPr>
            </w:pPr>
            <w:r>
              <w:t>Informacja o realizacji zadań w zakresie przeciwdziałania przemocy domowej.</w:t>
            </w:r>
          </w:p>
          <w:p w:rsidR="00405EB5" w:rsidRPr="00F27269" w:rsidRDefault="00405EB5" w:rsidP="00B63E5B">
            <w:pPr>
              <w:pStyle w:val="Akapitzlist"/>
              <w:numPr>
                <w:ilvl w:val="0"/>
                <w:numId w:val="5"/>
              </w:numPr>
            </w:pPr>
            <w:r w:rsidRPr="00F27269">
              <w:t>Sprawozdanie z działalności GOPS w 2019 r.</w:t>
            </w:r>
          </w:p>
          <w:p w:rsidR="00405EB5" w:rsidRPr="00F27269" w:rsidRDefault="00405EB5" w:rsidP="00B63E5B">
            <w:pPr>
              <w:pStyle w:val="Akapitzlist"/>
              <w:numPr>
                <w:ilvl w:val="0"/>
                <w:numId w:val="5"/>
              </w:numPr>
            </w:pPr>
            <w:r w:rsidRPr="00F27269">
              <w:t>Program wspierania rodziny w 2019 r.</w:t>
            </w:r>
          </w:p>
          <w:p w:rsidR="00405EB5" w:rsidRPr="00F27269" w:rsidRDefault="00405EB5" w:rsidP="00B63E5B">
            <w:pPr>
              <w:pStyle w:val="Akapitzlist"/>
              <w:numPr>
                <w:ilvl w:val="0"/>
                <w:numId w:val="5"/>
              </w:numPr>
            </w:pPr>
            <w:r w:rsidRPr="00F27269">
              <w:t>Strategia rozwiązywania problemów społecznych          w Gminie Rogoźno w 2019 r.</w:t>
            </w:r>
          </w:p>
          <w:p w:rsidR="00405EB5" w:rsidRDefault="00405EB5" w:rsidP="00B63E5B">
            <w:pPr>
              <w:pStyle w:val="Akapitzlist"/>
              <w:numPr>
                <w:ilvl w:val="0"/>
                <w:numId w:val="5"/>
              </w:numPr>
            </w:pPr>
            <w:r>
              <w:t>Opiniowanie materiałów na najbliższą sesję.</w:t>
            </w:r>
          </w:p>
          <w:p w:rsidR="00405EB5" w:rsidRDefault="00405EB5" w:rsidP="00B63E5B">
            <w:pPr>
              <w:pStyle w:val="Akapitzlist"/>
              <w:numPr>
                <w:ilvl w:val="0"/>
                <w:numId w:val="5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Kierownik GOPS</w:t>
            </w:r>
          </w:p>
          <w:p w:rsidR="00405EB5" w:rsidRDefault="00405EB5" w:rsidP="006B11F0">
            <w:pPr>
              <w:jc w:val="center"/>
            </w:pPr>
            <w:r>
              <w:t xml:space="preserve">Przewodnicząca GKRPA </w:t>
            </w: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 xml:space="preserve">Kierownicy wydziałów </w:t>
            </w:r>
          </w:p>
        </w:tc>
      </w:tr>
      <w:tr w:rsidR="00405EB5" w:rsidTr="00293D2E"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7</w:t>
            </w:r>
          </w:p>
        </w:tc>
        <w:tc>
          <w:tcPr>
            <w:tcW w:w="1553" w:type="dxa"/>
            <w:shd w:val="clear" w:color="auto" w:fill="FABF8F" w:themeFill="accent6" w:themeFillTint="99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Lipiec</w:t>
            </w:r>
          </w:p>
        </w:tc>
        <w:tc>
          <w:tcPr>
            <w:tcW w:w="5567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Przerwa wakacyjna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-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-</w:t>
            </w:r>
          </w:p>
        </w:tc>
      </w:tr>
      <w:tr w:rsidR="00405EB5" w:rsidTr="00293D2E"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8</w:t>
            </w:r>
          </w:p>
        </w:tc>
        <w:tc>
          <w:tcPr>
            <w:tcW w:w="1553" w:type="dxa"/>
            <w:shd w:val="clear" w:color="auto" w:fill="92D050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Sierpień</w:t>
            </w:r>
          </w:p>
        </w:tc>
        <w:tc>
          <w:tcPr>
            <w:tcW w:w="5567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Działalność Centrum Usług Wspólnych.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Analiza kosztów dowozów uczniów w roku szkolnym 2019/2020.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Informacja szczegółowa   o przygotowaniu placówek oświatowych do nowego roku szkolnego 2020/2021.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  <w:p w:rsidR="00405EB5" w:rsidRDefault="00405EB5" w:rsidP="006B11F0">
            <w:pPr>
              <w:jc w:val="center"/>
            </w:pPr>
            <w:r>
              <w:t>(Przedszkole nr 1)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Dyrektor CUW</w:t>
            </w: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jednostek oświatowych i wydziałów</w:t>
            </w:r>
          </w:p>
          <w:p w:rsidR="00405EB5" w:rsidRDefault="00405EB5" w:rsidP="006B11F0">
            <w:pPr>
              <w:jc w:val="center"/>
            </w:pPr>
            <w:r>
              <w:t>Zawodowych ZNP i NSZZ Solidarność</w:t>
            </w:r>
          </w:p>
        </w:tc>
      </w:tr>
      <w:tr w:rsidR="00405EB5" w:rsidTr="00293D2E"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9</w:t>
            </w:r>
          </w:p>
        </w:tc>
        <w:tc>
          <w:tcPr>
            <w:tcW w:w="1553" w:type="dxa"/>
            <w:shd w:val="clear" w:color="auto" w:fill="E5B8B7" w:themeFill="accent2" w:themeFillTint="66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Wrzesień</w:t>
            </w:r>
          </w:p>
        </w:tc>
        <w:tc>
          <w:tcPr>
            <w:tcW w:w="5567" w:type="dxa"/>
          </w:tcPr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>Działalność sportowa w Gminie Rogoźno.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>Współpraca z organizacjami pozarządowymi                     i placówkami niepublicznymi w Gminie Rogoźno.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 xml:space="preserve">Informacja z wykonania budżetu za I półrocze </w:t>
            </w:r>
            <w:r w:rsidRPr="00B63E5B">
              <w:rPr>
                <w:highlight w:val="yellow"/>
              </w:rPr>
              <w:t>20</w:t>
            </w:r>
            <w:r w:rsidR="00B63E5B" w:rsidRPr="00B63E5B">
              <w:rPr>
                <w:highlight w:val="yellow"/>
              </w:rPr>
              <w:t>20</w:t>
            </w:r>
            <w:r w:rsidRPr="00B63E5B">
              <w:rPr>
                <w:highlight w:val="yellow"/>
              </w:rPr>
              <w:t xml:space="preserve"> r.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 xml:space="preserve">Skarbnik Gminy </w:t>
            </w:r>
          </w:p>
          <w:p w:rsidR="00405EB5" w:rsidRDefault="00405EB5" w:rsidP="006B11F0">
            <w:pPr>
              <w:jc w:val="center"/>
            </w:pPr>
            <w:r>
              <w:t>Organizacje propagujące sport i kulturę fizyczną.</w:t>
            </w:r>
          </w:p>
          <w:p w:rsidR="00405EB5" w:rsidRDefault="00405EB5" w:rsidP="006B11F0">
            <w:pPr>
              <w:jc w:val="center"/>
            </w:pPr>
            <w:r>
              <w:t xml:space="preserve">Organizacje pozarządowe </w:t>
            </w: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293D2E"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10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Październik</w:t>
            </w:r>
          </w:p>
        </w:tc>
        <w:tc>
          <w:tcPr>
            <w:tcW w:w="5567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Sprawozdanie z realizacji zadań oświatowych za rok 2019/2020.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  <w:p w:rsidR="00405EB5" w:rsidRDefault="00B63E5B" w:rsidP="006B11F0">
            <w:pPr>
              <w:jc w:val="center"/>
            </w:pPr>
            <w:r w:rsidRPr="00B63E5B">
              <w:rPr>
                <w:color w:val="FF0000"/>
              </w:rPr>
              <w:t>Przedstawiciele</w:t>
            </w:r>
            <w:r w:rsidR="00405EB5">
              <w:t xml:space="preserve"> ZNP i NSZZ Solidarność</w:t>
            </w:r>
          </w:p>
        </w:tc>
      </w:tr>
      <w:tr w:rsidR="00405EB5" w:rsidTr="00293D2E"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11</w:t>
            </w:r>
          </w:p>
        </w:tc>
        <w:tc>
          <w:tcPr>
            <w:tcW w:w="1553" w:type="dxa"/>
            <w:shd w:val="clear" w:color="auto" w:fill="D6E3BC" w:themeFill="accent3" w:themeFillTint="66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Listopad</w:t>
            </w:r>
          </w:p>
        </w:tc>
        <w:tc>
          <w:tcPr>
            <w:tcW w:w="5567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 xml:space="preserve">Praca nad budżetem Gminy Rogoźno na rok </w:t>
            </w:r>
            <w:r w:rsidRPr="00293D2E">
              <w:rPr>
                <w:highlight w:val="yellow"/>
              </w:rPr>
              <w:t>202</w:t>
            </w:r>
            <w:r w:rsidR="00293D2E" w:rsidRPr="00293D2E">
              <w:rPr>
                <w:highlight w:val="yellow"/>
              </w:rPr>
              <w:t>1</w:t>
            </w:r>
            <w:r w:rsidRPr="00293D2E">
              <w:rPr>
                <w:highlight w:val="yellow"/>
              </w:rPr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/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293D2E">
        <w:tc>
          <w:tcPr>
            <w:tcW w:w="672" w:type="dxa"/>
            <w:vAlign w:val="center"/>
          </w:tcPr>
          <w:p w:rsidR="00405EB5" w:rsidRDefault="00405EB5" w:rsidP="006B11F0">
            <w:pPr>
              <w:jc w:val="center"/>
            </w:pPr>
            <w:r>
              <w:t>12</w:t>
            </w:r>
          </w:p>
        </w:tc>
        <w:tc>
          <w:tcPr>
            <w:tcW w:w="1553" w:type="dxa"/>
            <w:shd w:val="clear" w:color="auto" w:fill="FABF8F" w:themeFill="accent6" w:themeFillTint="99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Grudzień</w:t>
            </w:r>
          </w:p>
        </w:tc>
        <w:tc>
          <w:tcPr>
            <w:tcW w:w="5567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 xml:space="preserve">Praca nad planem pracy KSSOiK na rok </w:t>
            </w:r>
            <w:r w:rsidRPr="00293D2E">
              <w:rPr>
                <w:highlight w:val="yellow"/>
              </w:rPr>
              <w:t>202</w:t>
            </w:r>
            <w:r w:rsidR="00293D2E" w:rsidRPr="00293D2E">
              <w:rPr>
                <w:highlight w:val="yellow"/>
              </w:rPr>
              <w:t>1</w:t>
            </w:r>
            <w:r w:rsidRPr="00293D2E">
              <w:rPr>
                <w:highlight w:val="yellow"/>
              </w:rPr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2139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5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</w:p>
        </w:tc>
        <w:tc>
          <w:tcPr>
            <w:tcW w:w="2947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</w:tbl>
    <w:p w:rsidR="00405EB5" w:rsidRDefault="00405EB5" w:rsidP="00405EB5">
      <w:pPr>
        <w:pStyle w:val="Akapitzlist"/>
      </w:pPr>
    </w:p>
    <w:p w:rsidR="00405EB5" w:rsidRDefault="00405EB5" w:rsidP="00405EB5">
      <w:pPr>
        <w:pStyle w:val="Akapitzlist"/>
        <w:numPr>
          <w:ilvl w:val="0"/>
          <w:numId w:val="8"/>
        </w:numPr>
      </w:pPr>
      <w:r>
        <w:t>W zależności od potrzeb odbywać się będą posiedzenia Komisji zwołane przez przewodniczącego Komisji, jego członków, Burmistrza Rogoźna.</w:t>
      </w:r>
    </w:p>
    <w:sectPr w:rsidR="00405EB5" w:rsidSect="00647DC0">
      <w:pgSz w:w="16838" w:h="11906" w:orient="landscape"/>
      <w:pgMar w:top="567" w:right="426" w:bottom="566" w:left="567" w:header="709" w:footer="1134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49BB"/>
    <w:multiLevelType w:val="hybridMultilevel"/>
    <w:tmpl w:val="B4C0B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65E50"/>
    <w:multiLevelType w:val="hybridMultilevel"/>
    <w:tmpl w:val="D5163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A1DD0"/>
    <w:multiLevelType w:val="hybridMultilevel"/>
    <w:tmpl w:val="C2C0B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F44C7"/>
    <w:multiLevelType w:val="hybridMultilevel"/>
    <w:tmpl w:val="89B8F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B0A7B"/>
    <w:multiLevelType w:val="hybridMultilevel"/>
    <w:tmpl w:val="7680A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B55E2"/>
    <w:multiLevelType w:val="hybridMultilevel"/>
    <w:tmpl w:val="38D84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77F69"/>
    <w:multiLevelType w:val="hybridMultilevel"/>
    <w:tmpl w:val="8814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32C9"/>
    <w:multiLevelType w:val="multilevel"/>
    <w:tmpl w:val="11D21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5"/>
    <w:rsid w:val="00293D2E"/>
    <w:rsid w:val="00405EB5"/>
    <w:rsid w:val="008700C5"/>
    <w:rsid w:val="00901EDA"/>
    <w:rsid w:val="00B63E5B"/>
    <w:rsid w:val="00C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5CE09-87B0-401F-B645-BF8A1ED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Mazur</cp:lastModifiedBy>
  <cp:revision>2</cp:revision>
  <dcterms:created xsi:type="dcterms:W3CDTF">2019-12-30T10:51:00Z</dcterms:created>
  <dcterms:modified xsi:type="dcterms:W3CDTF">2019-12-30T10:51:00Z</dcterms:modified>
</cp:coreProperties>
</file>