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4B" w:rsidRDefault="00FB454B" w:rsidP="00FB454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2AE5">
        <w:rPr>
          <w:rFonts w:ascii="Arial" w:hAnsi="Arial" w:cs="Arial"/>
          <w:b/>
          <w:i/>
          <w:sz w:val="20"/>
          <w:szCs w:val="20"/>
        </w:rPr>
        <w:t>Załącznik</w:t>
      </w:r>
      <w:r>
        <w:rPr>
          <w:rFonts w:ascii="Arial" w:hAnsi="Arial" w:cs="Arial"/>
          <w:b/>
          <w:i/>
          <w:sz w:val="20"/>
          <w:szCs w:val="20"/>
        </w:rPr>
        <w:t xml:space="preserve"> Nr 1</w:t>
      </w:r>
    </w:p>
    <w:p w:rsidR="00FB454B" w:rsidRDefault="00FB454B" w:rsidP="00FB454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>do Zarządzenia Nr OR.0050.1</w:t>
      </w:r>
      <w:r w:rsidR="00076F09">
        <w:rPr>
          <w:rFonts w:ascii="Arial" w:hAnsi="Arial" w:cs="Arial"/>
          <w:b/>
          <w:i/>
          <w:sz w:val="20"/>
          <w:szCs w:val="20"/>
        </w:rPr>
        <w:t>.</w:t>
      </w:r>
      <w:r w:rsidR="00E21685">
        <w:rPr>
          <w:rFonts w:ascii="Arial" w:hAnsi="Arial" w:cs="Arial"/>
          <w:b/>
          <w:i/>
          <w:sz w:val="20"/>
          <w:szCs w:val="20"/>
        </w:rPr>
        <w:t>29</w:t>
      </w:r>
      <w:r w:rsidR="000151C6">
        <w:rPr>
          <w:rFonts w:ascii="Arial" w:hAnsi="Arial" w:cs="Arial"/>
          <w:b/>
          <w:i/>
          <w:sz w:val="20"/>
          <w:szCs w:val="20"/>
        </w:rPr>
        <w:t>7</w:t>
      </w:r>
      <w:r w:rsidR="005F74AE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201</w:t>
      </w:r>
      <w:r w:rsidR="00E21685">
        <w:rPr>
          <w:rFonts w:ascii="Arial" w:hAnsi="Arial" w:cs="Arial"/>
          <w:b/>
          <w:i/>
          <w:sz w:val="20"/>
          <w:szCs w:val="20"/>
        </w:rPr>
        <w:t>9</w:t>
      </w:r>
    </w:p>
    <w:p w:rsidR="00FB454B" w:rsidRDefault="00FB454B" w:rsidP="00FB454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>Burmistrza Rogoźna</w:t>
      </w:r>
    </w:p>
    <w:p w:rsidR="00FB454B" w:rsidRDefault="00FB454B" w:rsidP="00FB454B">
      <w:pPr>
        <w:ind w:right="-28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 xml:space="preserve">z dnia </w:t>
      </w:r>
      <w:r w:rsidR="00E21685">
        <w:rPr>
          <w:rFonts w:ascii="Arial" w:hAnsi="Arial" w:cs="Arial"/>
          <w:b/>
          <w:i/>
          <w:sz w:val="20"/>
          <w:szCs w:val="20"/>
        </w:rPr>
        <w:t>13</w:t>
      </w:r>
      <w:r w:rsidR="001C3BB3">
        <w:rPr>
          <w:rFonts w:ascii="Arial" w:hAnsi="Arial" w:cs="Arial"/>
          <w:b/>
          <w:i/>
          <w:sz w:val="20"/>
          <w:szCs w:val="20"/>
        </w:rPr>
        <w:t xml:space="preserve"> l</w:t>
      </w:r>
      <w:r>
        <w:rPr>
          <w:rFonts w:ascii="Arial" w:hAnsi="Arial" w:cs="Arial"/>
          <w:b/>
          <w:i/>
          <w:sz w:val="20"/>
          <w:szCs w:val="20"/>
        </w:rPr>
        <w:t>istopada 201</w:t>
      </w:r>
      <w:r w:rsidR="00BD5DCE">
        <w:rPr>
          <w:rFonts w:ascii="Arial" w:hAnsi="Arial" w:cs="Arial"/>
          <w:b/>
          <w:i/>
          <w:sz w:val="20"/>
          <w:szCs w:val="20"/>
        </w:rPr>
        <w:t>9</w:t>
      </w:r>
      <w:r>
        <w:rPr>
          <w:rFonts w:ascii="Arial" w:hAnsi="Arial" w:cs="Arial"/>
          <w:b/>
          <w:i/>
          <w:sz w:val="20"/>
          <w:szCs w:val="20"/>
        </w:rPr>
        <w:t xml:space="preserve"> roku</w:t>
      </w:r>
    </w:p>
    <w:p w:rsidR="00FB454B" w:rsidRPr="007F2D41" w:rsidRDefault="00FB454B" w:rsidP="00FB454B">
      <w:pPr>
        <w:ind w:left="4956" w:right="-288"/>
        <w:rPr>
          <w:rFonts w:ascii="Arial" w:hAnsi="Arial" w:cs="Arial"/>
          <w:i/>
          <w:sz w:val="18"/>
          <w:szCs w:val="18"/>
        </w:rPr>
      </w:pPr>
      <w:r w:rsidRPr="00512AE5">
        <w:rPr>
          <w:rFonts w:ascii="Arial" w:hAnsi="Arial" w:cs="Arial"/>
          <w:i/>
          <w:sz w:val="18"/>
          <w:szCs w:val="18"/>
        </w:rPr>
        <w:t>w sprawie uchwa</w:t>
      </w:r>
      <w:r w:rsidR="00312C45">
        <w:rPr>
          <w:rFonts w:ascii="Arial" w:hAnsi="Arial" w:cs="Arial"/>
          <w:i/>
          <w:sz w:val="18"/>
          <w:szCs w:val="18"/>
        </w:rPr>
        <w:t>ły</w:t>
      </w:r>
      <w:r>
        <w:rPr>
          <w:rFonts w:ascii="Arial" w:hAnsi="Arial" w:cs="Arial"/>
          <w:i/>
          <w:sz w:val="18"/>
          <w:szCs w:val="18"/>
        </w:rPr>
        <w:t xml:space="preserve"> budżet</w:t>
      </w:r>
      <w:r w:rsidR="00312C45">
        <w:rPr>
          <w:rFonts w:ascii="Arial" w:hAnsi="Arial" w:cs="Arial"/>
          <w:i/>
          <w:sz w:val="18"/>
          <w:szCs w:val="18"/>
        </w:rPr>
        <w:t>owej</w:t>
      </w:r>
      <w:r>
        <w:rPr>
          <w:rFonts w:ascii="Arial" w:hAnsi="Arial" w:cs="Arial"/>
          <w:i/>
          <w:sz w:val="18"/>
          <w:szCs w:val="18"/>
        </w:rPr>
        <w:t xml:space="preserve"> Gminy Rogoźno </w:t>
      </w:r>
      <w:r w:rsidR="00C2247C">
        <w:rPr>
          <w:rFonts w:ascii="Arial" w:hAnsi="Arial" w:cs="Arial"/>
          <w:i/>
          <w:sz w:val="18"/>
          <w:szCs w:val="18"/>
        </w:rPr>
        <w:br/>
      </w:r>
      <w:r w:rsidR="00E21685">
        <w:rPr>
          <w:rFonts w:ascii="Arial" w:hAnsi="Arial" w:cs="Arial"/>
          <w:i/>
          <w:sz w:val="18"/>
          <w:szCs w:val="18"/>
        </w:rPr>
        <w:t>na 2020</w:t>
      </w:r>
      <w:r w:rsidRPr="00512AE5">
        <w:rPr>
          <w:rFonts w:ascii="Arial" w:hAnsi="Arial" w:cs="Arial"/>
          <w:i/>
          <w:sz w:val="18"/>
          <w:szCs w:val="18"/>
        </w:rPr>
        <w:t xml:space="preserve"> rok</w:t>
      </w:r>
    </w:p>
    <w:p w:rsidR="00FB454B" w:rsidRDefault="00FB454B" w:rsidP="00FB454B">
      <w:pPr>
        <w:ind w:right="-288"/>
        <w:jc w:val="center"/>
        <w:rPr>
          <w:rFonts w:ascii="Arial" w:hAnsi="Arial" w:cs="Arial"/>
        </w:rPr>
      </w:pPr>
    </w:p>
    <w:p w:rsidR="00FB454B" w:rsidRPr="00512AE5" w:rsidRDefault="00FB454B" w:rsidP="00FB454B">
      <w:pPr>
        <w:spacing w:line="360" w:lineRule="auto"/>
        <w:ind w:right="-288"/>
        <w:jc w:val="center"/>
        <w:rPr>
          <w:rFonts w:ascii="Arial" w:hAnsi="Arial" w:cs="Arial"/>
          <w:b/>
        </w:rPr>
      </w:pPr>
      <w:r w:rsidRPr="00512AE5">
        <w:rPr>
          <w:rFonts w:ascii="Arial" w:hAnsi="Arial" w:cs="Arial"/>
          <w:b/>
        </w:rPr>
        <w:t>Projekt Uchwały Nr ..........</w:t>
      </w:r>
    </w:p>
    <w:p w:rsidR="00FB454B" w:rsidRPr="00512AE5" w:rsidRDefault="00FB454B" w:rsidP="00FB454B">
      <w:pPr>
        <w:spacing w:line="360" w:lineRule="auto"/>
        <w:ind w:right="-288"/>
        <w:jc w:val="center"/>
        <w:rPr>
          <w:rFonts w:ascii="Arial" w:hAnsi="Arial" w:cs="Arial"/>
          <w:b/>
        </w:rPr>
      </w:pPr>
      <w:r w:rsidRPr="00512AE5">
        <w:rPr>
          <w:rFonts w:ascii="Arial" w:hAnsi="Arial" w:cs="Arial"/>
          <w:b/>
        </w:rPr>
        <w:t>Rady Miejskiej w Rogoźnie</w:t>
      </w:r>
    </w:p>
    <w:p w:rsidR="00FB454B" w:rsidRDefault="00FB454B" w:rsidP="00FB454B">
      <w:pPr>
        <w:spacing w:line="360" w:lineRule="auto"/>
        <w:ind w:right="-288"/>
        <w:jc w:val="center"/>
        <w:rPr>
          <w:rFonts w:ascii="Arial" w:hAnsi="Arial" w:cs="Arial"/>
          <w:b/>
        </w:rPr>
      </w:pPr>
      <w:r w:rsidRPr="00512AE5">
        <w:rPr>
          <w:rFonts w:ascii="Arial" w:hAnsi="Arial" w:cs="Arial"/>
          <w:b/>
        </w:rPr>
        <w:t>z dnia  .............................</w:t>
      </w:r>
    </w:p>
    <w:p w:rsidR="00653304" w:rsidRPr="00CA5C81" w:rsidRDefault="00653304" w:rsidP="00FB454B">
      <w:pPr>
        <w:spacing w:line="360" w:lineRule="auto"/>
        <w:ind w:right="-288"/>
        <w:jc w:val="center"/>
        <w:rPr>
          <w:rFonts w:ascii="Arial" w:hAnsi="Arial" w:cs="Arial"/>
          <w:b/>
          <w:sz w:val="16"/>
          <w:szCs w:val="16"/>
        </w:rPr>
      </w:pPr>
    </w:p>
    <w:p w:rsidR="00FB454B" w:rsidRDefault="00FB454B" w:rsidP="00FB454B">
      <w:pPr>
        <w:spacing w:line="360" w:lineRule="auto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sprawie: uchwały</w:t>
      </w:r>
      <w:r w:rsidR="00E21685">
        <w:rPr>
          <w:rFonts w:ascii="Arial" w:hAnsi="Arial" w:cs="Arial"/>
          <w:b/>
        </w:rPr>
        <w:t xml:space="preserve"> budżetowej Gminy Rogoźno na 2020</w:t>
      </w:r>
      <w:r>
        <w:rPr>
          <w:rFonts w:ascii="Arial" w:hAnsi="Arial" w:cs="Arial"/>
          <w:b/>
        </w:rPr>
        <w:t xml:space="preserve"> rok</w:t>
      </w:r>
    </w:p>
    <w:p w:rsidR="00FB454B" w:rsidRPr="00CA5C81" w:rsidRDefault="00FB454B" w:rsidP="00FB454B">
      <w:pPr>
        <w:spacing w:line="360" w:lineRule="auto"/>
        <w:ind w:right="-288"/>
        <w:rPr>
          <w:rFonts w:ascii="Arial" w:hAnsi="Arial" w:cs="Arial"/>
          <w:b/>
          <w:sz w:val="16"/>
          <w:szCs w:val="16"/>
        </w:rPr>
      </w:pPr>
    </w:p>
    <w:p w:rsidR="00FB454B" w:rsidRPr="00757D0C" w:rsidRDefault="00FB454B" w:rsidP="00FB454B">
      <w:pPr>
        <w:ind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2513B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podstawie art.18 ust. 2 pkt 4, pkt 9 lit. „d” i pkt 10 ustawy z dnia 8 marca 1990 roku      </w:t>
      </w:r>
      <w:r>
        <w:rPr>
          <w:rFonts w:ascii="Arial" w:hAnsi="Arial" w:cs="Arial"/>
          <w:sz w:val="20"/>
          <w:szCs w:val="20"/>
        </w:rPr>
        <w:br/>
        <w:t>o samorządzie gminnym (</w:t>
      </w:r>
      <w:proofErr w:type="spellStart"/>
      <w:r w:rsidR="001A7102">
        <w:rPr>
          <w:rFonts w:ascii="Arial" w:hAnsi="Arial" w:cs="Arial"/>
          <w:sz w:val="20"/>
          <w:szCs w:val="20"/>
        </w:rPr>
        <w:t>t.j</w:t>
      </w:r>
      <w:proofErr w:type="spellEnd"/>
      <w:r w:rsidR="001A710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</w:t>
      </w:r>
      <w:r w:rsidR="00B84B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 z 201</w:t>
      </w:r>
      <w:r w:rsidR="00E2168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r., poz. </w:t>
      </w:r>
      <w:r w:rsidR="00E21685">
        <w:rPr>
          <w:rFonts w:ascii="Arial" w:hAnsi="Arial" w:cs="Arial"/>
          <w:sz w:val="20"/>
          <w:szCs w:val="20"/>
        </w:rPr>
        <w:t>506</w:t>
      </w:r>
      <w:r w:rsidR="0059724F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9724F">
        <w:rPr>
          <w:rFonts w:ascii="Arial" w:hAnsi="Arial" w:cs="Arial"/>
          <w:sz w:val="20"/>
          <w:szCs w:val="20"/>
        </w:rPr>
        <w:t>późn</w:t>
      </w:r>
      <w:proofErr w:type="spellEnd"/>
      <w:r w:rsidR="0059724F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), art. 212, 21</w:t>
      </w:r>
      <w:r w:rsidR="00B81B45">
        <w:rPr>
          <w:rFonts w:ascii="Arial" w:hAnsi="Arial" w:cs="Arial"/>
          <w:sz w:val="20"/>
          <w:szCs w:val="20"/>
        </w:rPr>
        <w:t xml:space="preserve">4, 215, 222, 235-237, </w:t>
      </w:r>
      <w:r>
        <w:rPr>
          <w:rFonts w:ascii="Arial" w:hAnsi="Arial" w:cs="Arial"/>
          <w:sz w:val="20"/>
          <w:szCs w:val="20"/>
        </w:rPr>
        <w:t xml:space="preserve">258 </w:t>
      </w:r>
      <w:r>
        <w:rPr>
          <w:rFonts w:ascii="Arial" w:hAnsi="Arial" w:cs="Arial"/>
          <w:sz w:val="20"/>
          <w:szCs w:val="20"/>
        </w:rPr>
        <w:br/>
        <w:t>i 264 ust.3 ustawy  z dnia 27 sierpnia 2009</w:t>
      </w:r>
      <w:r w:rsidR="00E216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 o finansach publicznych (</w:t>
      </w:r>
      <w:proofErr w:type="spellStart"/>
      <w:r w:rsidR="001A7102">
        <w:rPr>
          <w:rFonts w:ascii="Arial" w:hAnsi="Arial" w:cs="Arial"/>
          <w:sz w:val="20"/>
          <w:szCs w:val="20"/>
        </w:rPr>
        <w:t>t.j</w:t>
      </w:r>
      <w:proofErr w:type="spellEnd"/>
      <w:r w:rsidR="001A710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</w:t>
      </w:r>
      <w:r w:rsidR="00B84B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 z 201</w:t>
      </w:r>
      <w:r w:rsidR="00E2168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r., poz.</w:t>
      </w:r>
      <w:r w:rsidR="00C841ED">
        <w:rPr>
          <w:rFonts w:ascii="Arial" w:hAnsi="Arial" w:cs="Arial"/>
          <w:sz w:val="20"/>
          <w:szCs w:val="20"/>
        </w:rPr>
        <w:t>869</w:t>
      </w:r>
      <w:r w:rsidR="00F65DC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F65DC0">
        <w:rPr>
          <w:rFonts w:ascii="Arial" w:hAnsi="Arial" w:cs="Arial"/>
          <w:sz w:val="20"/>
          <w:szCs w:val="20"/>
        </w:rPr>
        <w:t>późn</w:t>
      </w:r>
      <w:proofErr w:type="spellEnd"/>
      <w:r w:rsidR="00F65DC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zm</w:t>
      </w:r>
      <w:r w:rsidR="00F65DC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) </w:t>
      </w:r>
      <w:r w:rsidRPr="00A77E9B">
        <w:rPr>
          <w:rFonts w:ascii="Arial" w:hAnsi="Arial" w:cs="Arial"/>
          <w:b/>
          <w:sz w:val="22"/>
          <w:szCs w:val="22"/>
        </w:rPr>
        <w:t>Rada Miejska uchwala</w:t>
      </w:r>
      <w:r>
        <w:rPr>
          <w:rFonts w:ascii="Arial" w:hAnsi="Arial" w:cs="Arial"/>
          <w:b/>
          <w:sz w:val="22"/>
          <w:szCs w:val="22"/>
        </w:rPr>
        <w:t>,</w:t>
      </w:r>
      <w:r w:rsidRPr="00A77E9B">
        <w:rPr>
          <w:rFonts w:ascii="Arial" w:hAnsi="Arial" w:cs="Arial"/>
          <w:b/>
          <w:sz w:val="22"/>
          <w:szCs w:val="22"/>
        </w:rPr>
        <w:t xml:space="preserve"> co następuje:</w:t>
      </w:r>
    </w:p>
    <w:p w:rsidR="00FB454B" w:rsidRPr="00264930" w:rsidRDefault="00FB454B" w:rsidP="00FB454B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FB454B" w:rsidRPr="002A3CE0" w:rsidRDefault="00FB454B" w:rsidP="00FB454B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FB454B" w:rsidRPr="00615432" w:rsidRDefault="00FB454B" w:rsidP="00FB454B">
      <w:p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615432">
        <w:rPr>
          <w:rFonts w:ascii="Arial" w:hAnsi="Arial" w:cs="Arial"/>
          <w:b/>
          <w:sz w:val="22"/>
          <w:szCs w:val="22"/>
        </w:rPr>
        <w:t>§ 1.</w:t>
      </w:r>
      <w:r>
        <w:rPr>
          <w:rFonts w:ascii="Arial" w:hAnsi="Arial" w:cs="Arial"/>
          <w:sz w:val="22"/>
          <w:szCs w:val="22"/>
        </w:rPr>
        <w:tab/>
      </w:r>
      <w:r w:rsidRPr="00615432">
        <w:rPr>
          <w:rFonts w:ascii="Arial" w:hAnsi="Arial" w:cs="Arial"/>
          <w:sz w:val="22"/>
          <w:szCs w:val="22"/>
        </w:rPr>
        <w:t>Ustala się łącz</w:t>
      </w:r>
      <w:r w:rsidR="00BD5DCE">
        <w:rPr>
          <w:rFonts w:ascii="Arial" w:hAnsi="Arial" w:cs="Arial"/>
          <w:sz w:val="22"/>
          <w:szCs w:val="22"/>
        </w:rPr>
        <w:t>ną kwotę dochodów budżetu na 2020</w:t>
      </w:r>
      <w:r w:rsidRPr="00615432">
        <w:rPr>
          <w:rFonts w:ascii="Arial" w:hAnsi="Arial" w:cs="Arial"/>
          <w:sz w:val="22"/>
          <w:szCs w:val="22"/>
        </w:rPr>
        <w:t xml:space="preserve"> rok w wysokości</w:t>
      </w:r>
      <w:r w:rsidRPr="00615432">
        <w:rPr>
          <w:rFonts w:ascii="Arial" w:hAnsi="Arial" w:cs="Arial"/>
          <w:b/>
          <w:sz w:val="22"/>
          <w:szCs w:val="22"/>
        </w:rPr>
        <w:tab/>
      </w:r>
      <w:r w:rsidR="00BD5DCE">
        <w:rPr>
          <w:rFonts w:ascii="Arial" w:hAnsi="Arial" w:cs="Arial"/>
          <w:b/>
          <w:sz w:val="22"/>
          <w:szCs w:val="22"/>
        </w:rPr>
        <w:t>84</w:t>
      </w:r>
      <w:r w:rsidR="0059724F">
        <w:rPr>
          <w:rFonts w:ascii="Arial" w:hAnsi="Arial" w:cs="Arial"/>
          <w:b/>
          <w:sz w:val="22"/>
          <w:szCs w:val="22"/>
        </w:rPr>
        <w:t>.</w:t>
      </w:r>
      <w:r w:rsidR="00BD5DCE">
        <w:rPr>
          <w:rFonts w:ascii="Arial" w:hAnsi="Arial" w:cs="Arial"/>
          <w:b/>
          <w:sz w:val="22"/>
          <w:szCs w:val="22"/>
        </w:rPr>
        <w:t>881</w:t>
      </w:r>
      <w:r w:rsidR="0059724F">
        <w:rPr>
          <w:rFonts w:ascii="Arial" w:hAnsi="Arial" w:cs="Arial"/>
          <w:b/>
          <w:sz w:val="22"/>
          <w:szCs w:val="22"/>
        </w:rPr>
        <w:t>.</w:t>
      </w:r>
      <w:r w:rsidR="00BD5DCE">
        <w:rPr>
          <w:rFonts w:ascii="Arial" w:hAnsi="Arial" w:cs="Arial"/>
          <w:b/>
          <w:sz w:val="22"/>
          <w:szCs w:val="22"/>
        </w:rPr>
        <w:t>5</w:t>
      </w:r>
      <w:r w:rsidR="0059724F">
        <w:rPr>
          <w:rFonts w:ascii="Arial" w:hAnsi="Arial" w:cs="Arial"/>
          <w:b/>
          <w:sz w:val="22"/>
          <w:szCs w:val="22"/>
        </w:rPr>
        <w:t>19,</w:t>
      </w:r>
      <w:r w:rsidR="00BD5DCE">
        <w:rPr>
          <w:rFonts w:ascii="Arial" w:hAnsi="Arial" w:cs="Arial"/>
          <w:b/>
          <w:sz w:val="22"/>
          <w:szCs w:val="22"/>
        </w:rPr>
        <w:t>41</w:t>
      </w:r>
      <w:r w:rsidRPr="00615432">
        <w:rPr>
          <w:rFonts w:ascii="Arial" w:hAnsi="Arial" w:cs="Arial"/>
          <w:b/>
          <w:sz w:val="22"/>
          <w:szCs w:val="22"/>
        </w:rPr>
        <w:t xml:space="preserve"> zł</w:t>
      </w:r>
    </w:p>
    <w:p w:rsidR="00FB454B" w:rsidRPr="00615432" w:rsidRDefault="00FB454B" w:rsidP="00FB454B">
      <w:pPr>
        <w:ind w:right="-288"/>
        <w:jc w:val="both"/>
        <w:rPr>
          <w:rFonts w:ascii="Arial" w:hAnsi="Arial" w:cs="Arial"/>
          <w:sz w:val="22"/>
          <w:szCs w:val="22"/>
        </w:rPr>
      </w:pPr>
      <w:r w:rsidRPr="00615432">
        <w:rPr>
          <w:rFonts w:ascii="Arial" w:hAnsi="Arial" w:cs="Arial"/>
          <w:sz w:val="22"/>
          <w:szCs w:val="22"/>
        </w:rPr>
        <w:tab/>
        <w:t>z tego:</w:t>
      </w:r>
    </w:p>
    <w:p w:rsidR="00C57C3F" w:rsidRPr="00BD5DCE" w:rsidRDefault="00FB454B" w:rsidP="00BD5DCE">
      <w:pPr>
        <w:tabs>
          <w:tab w:val="left" w:pos="360"/>
          <w:tab w:val="left" w:pos="720"/>
          <w:tab w:val="left" w:pos="1080"/>
          <w:tab w:val="left" w:pos="4650"/>
        </w:tabs>
        <w:ind w:left="720" w:right="-288"/>
        <w:rPr>
          <w:rFonts w:ascii="Arial" w:hAnsi="Arial" w:cs="Arial"/>
          <w:b/>
          <w:sz w:val="22"/>
          <w:szCs w:val="22"/>
        </w:rPr>
      </w:pPr>
      <w:r w:rsidRPr="00C03FA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</w:t>
      </w:r>
      <w:r w:rsidRPr="00C03FA8">
        <w:rPr>
          <w:rFonts w:ascii="Arial" w:hAnsi="Arial" w:cs="Arial"/>
          <w:sz w:val="22"/>
          <w:szCs w:val="22"/>
        </w:rPr>
        <w:tab/>
        <w:t>dochody bieżące w kwocie</w:t>
      </w:r>
      <w:r w:rsidRPr="00C03FA8">
        <w:rPr>
          <w:rFonts w:ascii="Arial" w:hAnsi="Arial" w:cs="Arial"/>
          <w:sz w:val="22"/>
          <w:szCs w:val="22"/>
        </w:rPr>
        <w:tab/>
      </w:r>
      <w:r w:rsidR="00BD5DCE">
        <w:rPr>
          <w:rFonts w:ascii="Arial" w:hAnsi="Arial" w:cs="Arial"/>
          <w:b/>
          <w:sz w:val="22"/>
          <w:szCs w:val="22"/>
        </w:rPr>
        <w:t>8</w:t>
      </w:r>
      <w:r w:rsidR="00182D11">
        <w:rPr>
          <w:rFonts w:ascii="Arial" w:hAnsi="Arial" w:cs="Arial"/>
          <w:b/>
          <w:sz w:val="22"/>
          <w:szCs w:val="22"/>
        </w:rPr>
        <w:t>3.</w:t>
      </w:r>
      <w:r w:rsidR="00BD5DCE">
        <w:rPr>
          <w:rFonts w:ascii="Arial" w:hAnsi="Arial" w:cs="Arial"/>
          <w:b/>
          <w:sz w:val="22"/>
          <w:szCs w:val="22"/>
        </w:rPr>
        <w:t>171</w:t>
      </w:r>
      <w:r w:rsidR="00182D11">
        <w:rPr>
          <w:rFonts w:ascii="Arial" w:hAnsi="Arial" w:cs="Arial"/>
          <w:b/>
          <w:sz w:val="22"/>
          <w:szCs w:val="22"/>
        </w:rPr>
        <w:t>.</w:t>
      </w:r>
      <w:r w:rsidR="00BD5DCE">
        <w:rPr>
          <w:rFonts w:ascii="Arial" w:hAnsi="Arial" w:cs="Arial"/>
          <w:b/>
          <w:sz w:val="22"/>
          <w:szCs w:val="22"/>
        </w:rPr>
        <w:t>5</w:t>
      </w:r>
      <w:r w:rsidR="00182D11">
        <w:rPr>
          <w:rFonts w:ascii="Arial" w:hAnsi="Arial" w:cs="Arial"/>
          <w:b/>
          <w:sz w:val="22"/>
          <w:szCs w:val="22"/>
        </w:rPr>
        <w:t>19,</w:t>
      </w:r>
      <w:r w:rsidR="00BD5DCE">
        <w:rPr>
          <w:rFonts w:ascii="Arial" w:hAnsi="Arial" w:cs="Arial"/>
          <w:b/>
          <w:sz w:val="22"/>
          <w:szCs w:val="22"/>
        </w:rPr>
        <w:t>41</w:t>
      </w:r>
      <w:r w:rsidR="00FD6ED0">
        <w:rPr>
          <w:rFonts w:ascii="Arial" w:hAnsi="Arial" w:cs="Arial"/>
          <w:b/>
          <w:sz w:val="22"/>
          <w:szCs w:val="22"/>
        </w:rPr>
        <w:t xml:space="preserve"> </w:t>
      </w:r>
      <w:r w:rsidRPr="00C03FA8">
        <w:rPr>
          <w:rFonts w:ascii="Arial" w:hAnsi="Arial" w:cs="Arial"/>
          <w:b/>
          <w:sz w:val="22"/>
          <w:szCs w:val="22"/>
        </w:rPr>
        <w:t>zł</w:t>
      </w:r>
    </w:p>
    <w:p w:rsidR="00C57C3F" w:rsidRPr="00C57C3F" w:rsidRDefault="00C57C3F" w:rsidP="00C57C3F">
      <w:pPr>
        <w:tabs>
          <w:tab w:val="left" w:pos="360"/>
          <w:tab w:val="left" w:pos="720"/>
          <w:tab w:val="left" w:pos="1080"/>
          <w:tab w:val="left" w:pos="4650"/>
        </w:tabs>
        <w:ind w:left="1080" w:right="-288"/>
        <w:rPr>
          <w:rFonts w:ascii="Arial" w:hAnsi="Arial" w:cs="Arial"/>
          <w:i/>
          <w:sz w:val="20"/>
          <w:szCs w:val="20"/>
        </w:rPr>
      </w:pPr>
    </w:p>
    <w:p w:rsidR="00FB454B" w:rsidRPr="00BD5DCE" w:rsidRDefault="00FB454B" w:rsidP="00BD5DCE">
      <w:pPr>
        <w:tabs>
          <w:tab w:val="left" w:pos="360"/>
          <w:tab w:val="left" w:pos="720"/>
          <w:tab w:val="left" w:pos="1080"/>
          <w:tab w:val="left" w:pos="4253"/>
          <w:tab w:val="left" w:pos="4678"/>
        </w:tabs>
        <w:ind w:left="720"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Pr="00C03FA8">
        <w:rPr>
          <w:rFonts w:ascii="Arial" w:hAnsi="Arial" w:cs="Arial"/>
          <w:sz w:val="22"/>
          <w:szCs w:val="22"/>
        </w:rPr>
        <w:tab/>
        <w:t xml:space="preserve">dochody majątkowe w kwocie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42138">
        <w:rPr>
          <w:rFonts w:ascii="Arial" w:hAnsi="Arial" w:cs="Arial"/>
          <w:sz w:val="22"/>
          <w:szCs w:val="22"/>
        </w:rPr>
        <w:t xml:space="preserve"> </w:t>
      </w:r>
      <w:r w:rsidR="00042138">
        <w:rPr>
          <w:rFonts w:ascii="Arial" w:hAnsi="Arial" w:cs="Arial"/>
          <w:b/>
          <w:sz w:val="22"/>
          <w:szCs w:val="22"/>
        </w:rPr>
        <w:t>1.</w:t>
      </w:r>
      <w:r w:rsidR="00BD5DCE">
        <w:rPr>
          <w:rFonts w:ascii="Arial" w:hAnsi="Arial" w:cs="Arial"/>
          <w:b/>
          <w:sz w:val="22"/>
          <w:szCs w:val="22"/>
        </w:rPr>
        <w:t>710</w:t>
      </w:r>
      <w:r w:rsidR="00182D11">
        <w:rPr>
          <w:rFonts w:ascii="Arial" w:hAnsi="Arial" w:cs="Arial"/>
          <w:b/>
          <w:sz w:val="22"/>
          <w:szCs w:val="22"/>
        </w:rPr>
        <w:t>.</w:t>
      </w:r>
      <w:r w:rsidR="00BD5DCE">
        <w:rPr>
          <w:rFonts w:ascii="Arial" w:hAnsi="Arial" w:cs="Arial"/>
          <w:b/>
          <w:sz w:val="22"/>
          <w:szCs w:val="22"/>
        </w:rPr>
        <w:t>0</w:t>
      </w:r>
      <w:r w:rsidR="00182D11">
        <w:rPr>
          <w:rFonts w:ascii="Arial" w:hAnsi="Arial" w:cs="Arial"/>
          <w:b/>
          <w:sz w:val="22"/>
          <w:szCs w:val="22"/>
        </w:rPr>
        <w:t>00,</w:t>
      </w:r>
      <w:r w:rsidR="00C57C3F">
        <w:rPr>
          <w:rFonts w:ascii="Arial" w:hAnsi="Arial" w:cs="Arial"/>
          <w:b/>
          <w:sz w:val="22"/>
          <w:szCs w:val="22"/>
        </w:rPr>
        <w:t>00</w:t>
      </w:r>
      <w:r w:rsidRPr="00C03FA8">
        <w:rPr>
          <w:rFonts w:ascii="Arial" w:hAnsi="Arial" w:cs="Arial"/>
          <w:b/>
          <w:sz w:val="22"/>
          <w:szCs w:val="22"/>
        </w:rPr>
        <w:t xml:space="preserve"> zł</w:t>
      </w:r>
    </w:p>
    <w:p w:rsidR="00FB454B" w:rsidRPr="00F16655" w:rsidRDefault="00FB454B" w:rsidP="00FB454B">
      <w:pPr>
        <w:ind w:right="-288"/>
        <w:jc w:val="both"/>
        <w:rPr>
          <w:rFonts w:ascii="Arial" w:hAnsi="Arial" w:cs="Arial"/>
          <w:i/>
          <w:sz w:val="16"/>
          <w:szCs w:val="16"/>
        </w:rPr>
      </w:pPr>
    </w:p>
    <w:p w:rsidR="00FB454B" w:rsidRPr="00BB2B82" w:rsidRDefault="00FB454B" w:rsidP="00264930">
      <w:pPr>
        <w:tabs>
          <w:tab w:val="left" w:pos="360"/>
          <w:tab w:val="left" w:pos="567"/>
        </w:tabs>
        <w:spacing w:line="360" w:lineRule="auto"/>
        <w:ind w:left="360"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Pr="00BB2B82">
        <w:rPr>
          <w:rFonts w:ascii="Arial" w:hAnsi="Arial" w:cs="Arial"/>
          <w:b/>
          <w:i/>
          <w:sz w:val="22"/>
          <w:szCs w:val="22"/>
        </w:rPr>
        <w:t>zgodnie z załącznikiem Nr 1 do uchwały.</w:t>
      </w:r>
    </w:p>
    <w:p w:rsidR="00FB454B" w:rsidRPr="00264930" w:rsidRDefault="00FB454B" w:rsidP="00FB454B">
      <w:pPr>
        <w:tabs>
          <w:tab w:val="left" w:pos="360"/>
          <w:tab w:val="left" w:pos="720"/>
          <w:tab w:val="left" w:pos="1080"/>
        </w:tabs>
        <w:spacing w:line="360" w:lineRule="auto"/>
        <w:ind w:left="720" w:right="-288"/>
        <w:jc w:val="both"/>
        <w:rPr>
          <w:rFonts w:ascii="Arial" w:hAnsi="Arial" w:cs="Arial"/>
          <w:b/>
          <w:i/>
          <w:sz w:val="10"/>
          <w:szCs w:val="10"/>
        </w:rPr>
      </w:pPr>
    </w:p>
    <w:p w:rsidR="00FB454B" w:rsidRDefault="00FB454B" w:rsidP="00FB454B">
      <w:pPr>
        <w:tabs>
          <w:tab w:val="left" w:pos="360"/>
          <w:tab w:val="left" w:pos="540"/>
          <w:tab w:val="left" w:pos="72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F16655">
        <w:rPr>
          <w:rFonts w:ascii="Arial" w:hAnsi="Arial" w:cs="Arial"/>
          <w:b/>
          <w:sz w:val="22"/>
          <w:szCs w:val="22"/>
        </w:rPr>
        <w:t>§ 2.</w:t>
      </w:r>
      <w:r>
        <w:rPr>
          <w:rFonts w:ascii="Arial" w:hAnsi="Arial" w:cs="Arial"/>
          <w:b/>
          <w:sz w:val="22"/>
          <w:szCs w:val="22"/>
        </w:rPr>
        <w:tab/>
      </w:r>
      <w:r w:rsidRPr="00F16655">
        <w:rPr>
          <w:rFonts w:ascii="Arial" w:hAnsi="Arial" w:cs="Arial"/>
          <w:sz w:val="22"/>
          <w:szCs w:val="22"/>
        </w:rPr>
        <w:t>Ustala się łączn</w:t>
      </w:r>
      <w:r w:rsidR="00BD5DCE">
        <w:rPr>
          <w:rFonts w:ascii="Arial" w:hAnsi="Arial" w:cs="Arial"/>
          <w:sz w:val="22"/>
          <w:szCs w:val="22"/>
        </w:rPr>
        <w:t>ą kwotę wydatków budżetu na 2020</w:t>
      </w:r>
      <w:r>
        <w:rPr>
          <w:rFonts w:ascii="Arial" w:hAnsi="Arial" w:cs="Arial"/>
          <w:sz w:val="22"/>
          <w:szCs w:val="22"/>
        </w:rPr>
        <w:t xml:space="preserve"> </w:t>
      </w:r>
      <w:r w:rsidRPr="00F16655">
        <w:rPr>
          <w:rFonts w:ascii="Arial" w:hAnsi="Arial" w:cs="Arial"/>
          <w:sz w:val="22"/>
          <w:szCs w:val="22"/>
        </w:rPr>
        <w:t>rok w wysokości</w:t>
      </w:r>
      <w:r w:rsidRPr="00F16655">
        <w:rPr>
          <w:rFonts w:ascii="Arial" w:hAnsi="Arial" w:cs="Arial"/>
          <w:sz w:val="22"/>
          <w:szCs w:val="22"/>
        </w:rPr>
        <w:tab/>
      </w:r>
      <w:r w:rsidR="00BD5DCE">
        <w:rPr>
          <w:rFonts w:ascii="Arial" w:hAnsi="Arial" w:cs="Arial"/>
          <w:b/>
          <w:sz w:val="22"/>
          <w:szCs w:val="22"/>
        </w:rPr>
        <w:t>86</w:t>
      </w:r>
      <w:r w:rsidR="00182D11">
        <w:rPr>
          <w:rFonts w:ascii="Arial" w:hAnsi="Arial" w:cs="Arial"/>
          <w:b/>
          <w:sz w:val="22"/>
          <w:szCs w:val="22"/>
        </w:rPr>
        <w:t>.</w:t>
      </w:r>
      <w:r w:rsidR="00BD5DCE">
        <w:rPr>
          <w:rFonts w:ascii="Arial" w:hAnsi="Arial" w:cs="Arial"/>
          <w:b/>
          <w:sz w:val="22"/>
          <w:szCs w:val="22"/>
        </w:rPr>
        <w:t>574</w:t>
      </w:r>
      <w:r w:rsidR="00182D11">
        <w:rPr>
          <w:rFonts w:ascii="Arial" w:hAnsi="Arial" w:cs="Arial"/>
          <w:b/>
          <w:sz w:val="22"/>
          <w:szCs w:val="22"/>
        </w:rPr>
        <w:t>.</w:t>
      </w:r>
      <w:r w:rsidR="00BD5DCE">
        <w:rPr>
          <w:rFonts w:ascii="Arial" w:hAnsi="Arial" w:cs="Arial"/>
          <w:b/>
          <w:sz w:val="22"/>
          <w:szCs w:val="22"/>
        </w:rPr>
        <w:t>669</w:t>
      </w:r>
      <w:r w:rsidR="00182D11">
        <w:rPr>
          <w:rFonts w:ascii="Arial" w:hAnsi="Arial" w:cs="Arial"/>
          <w:b/>
          <w:sz w:val="22"/>
          <w:szCs w:val="22"/>
        </w:rPr>
        <w:t>,</w:t>
      </w:r>
      <w:r w:rsidR="00BD5DCE">
        <w:rPr>
          <w:rFonts w:ascii="Arial" w:hAnsi="Arial" w:cs="Arial"/>
          <w:b/>
          <w:sz w:val="22"/>
          <w:szCs w:val="22"/>
        </w:rPr>
        <w:t>41</w:t>
      </w:r>
      <w:r>
        <w:rPr>
          <w:rFonts w:ascii="Arial" w:hAnsi="Arial" w:cs="Arial"/>
          <w:b/>
          <w:sz w:val="22"/>
          <w:szCs w:val="22"/>
        </w:rPr>
        <w:t xml:space="preserve"> zł</w:t>
      </w:r>
    </w:p>
    <w:p w:rsidR="00FB454B" w:rsidRPr="00BB2B82" w:rsidRDefault="00FB454B" w:rsidP="00FB454B">
      <w:pPr>
        <w:tabs>
          <w:tab w:val="left" w:pos="360"/>
          <w:tab w:val="left" w:pos="540"/>
          <w:tab w:val="left" w:pos="72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b/>
          <w:i/>
        </w:rPr>
        <w:tab/>
      </w:r>
      <w:r>
        <w:rPr>
          <w:b/>
          <w:i/>
        </w:rPr>
        <w:tab/>
      </w:r>
      <w:r w:rsidRPr="00BB2B82">
        <w:rPr>
          <w:rFonts w:ascii="Arial" w:hAnsi="Arial" w:cs="Arial"/>
          <w:b/>
          <w:i/>
          <w:sz w:val="22"/>
          <w:szCs w:val="22"/>
        </w:rPr>
        <w:t>zgodnie z załącznikiem Nr 2 do uchwały.</w:t>
      </w:r>
      <w:r w:rsidRPr="00BB2B82">
        <w:rPr>
          <w:rFonts w:ascii="Arial" w:hAnsi="Arial" w:cs="Arial"/>
          <w:sz w:val="22"/>
          <w:szCs w:val="22"/>
        </w:rPr>
        <w:tab/>
      </w:r>
      <w:r w:rsidRPr="00BB2B82">
        <w:rPr>
          <w:rFonts w:ascii="Arial" w:hAnsi="Arial" w:cs="Arial"/>
          <w:sz w:val="22"/>
          <w:szCs w:val="22"/>
        </w:rPr>
        <w:tab/>
      </w:r>
    </w:p>
    <w:p w:rsidR="00FB454B" w:rsidRPr="004E7D4E" w:rsidRDefault="00FB454B" w:rsidP="00FB454B">
      <w:pPr>
        <w:tabs>
          <w:tab w:val="left" w:pos="360"/>
          <w:tab w:val="left" w:pos="720"/>
          <w:tab w:val="left" w:pos="108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Pr="004E7D4E">
        <w:rPr>
          <w:rFonts w:ascii="Arial" w:hAnsi="Arial" w:cs="Arial"/>
          <w:sz w:val="22"/>
          <w:szCs w:val="22"/>
        </w:rPr>
        <w:tab/>
        <w:t>z tego:</w:t>
      </w:r>
    </w:p>
    <w:p w:rsidR="00FB454B" w:rsidRPr="002A3CE0" w:rsidRDefault="00FB454B" w:rsidP="00FB45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88"/>
        <w:jc w:val="both"/>
        <w:rPr>
          <w:rFonts w:ascii="Arial" w:hAnsi="Arial" w:cs="Arial"/>
          <w:sz w:val="16"/>
          <w:szCs w:val="16"/>
        </w:rPr>
      </w:pPr>
      <w:r w:rsidRPr="00615432">
        <w:rPr>
          <w:rFonts w:ascii="Arial" w:hAnsi="Arial" w:cs="Arial"/>
          <w:sz w:val="22"/>
          <w:szCs w:val="22"/>
        </w:rPr>
        <w:tab/>
      </w:r>
    </w:p>
    <w:p w:rsidR="00B62E53" w:rsidRPr="00BD5DCE" w:rsidRDefault="00FB454B" w:rsidP="00BD5DCE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1)</w:t>
      </w:r>
      <w:r w:rsidRPr="006154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</w:t>
      </w:r>
      <w:r w:rsidRPr="00615432">
        <w:rPr>
          <w:rFonts w:ascii="Arial" w:hAnsi="Arial" w:cs="Arial"/>
          <w:sz w:val="22"/>
          <w:szCs w:val="22"/>
        </w:rPr>
        <w:t>ydatki bieżące w wysokości</w:t>
      </w:r>
      <w:r w:rsidRPr="00615432">
        <w:rPr>
          <w:rFonts w:ascii="Arial" w:hAnsi="Arial" w:cs="Arial"/>
          <w:sz w:val="22"/>
          <w:szCs w:val="22"/>
        </w:rPr>
        <w:tab/>
      </w:r>
      <w:r w:rsidR="00BD5DCE">
        <w:rPr>
          <w:rFonts w:ascii="Arial" w:hAnsi="Arial" w:cs="Arial"/>
          <w:b/>
          <w:sz w:val="22"/>
          <w:szCs w:val="22"/>
        </w:rPr>
        <w:t>8</w:t>
      </w:r>
      <w:r w:rsidR="00182D11">
        <w:rPr>
          <w:rFonts w:ascii="Arial" w:hAnsi="Arial" w:cs="Arial"/>
          <w:b/>
          <w:sz w:val="22"/>
          <w:szCs w:val="22"/>
        </w:rPr>
        <w:t>2.</w:t>
      </w:r>
      <w:r w:rsidR="00BD5DCE">
        <w:rPr>
          <w:rFonts w:ascii="Arial" w:hAnsi="Arial" w:cs="Arial"/>
          <w:b/>
          <w:sz w:val="22"/>
          <w:szCs w:val="22"/>
        </w:rPr>
        <w:t>496</w:t>
      </w:r>
      <w:r w:rsidR="00182D11">
        <w:rPr>
          <w:rFonts w:ascii="Arial" w:hAnsi="Arial" w:cs="Arial"/>
          <w:b/>
          <w:sz w:val="22"/>
          <w:szCs w:val="22"/>
        </w:rPr>
        <w:t>.</w:t>
      </w:r>
      <w:r w:rsidR="00BD5DCE">
        <w:rPr>
          <w:rFonts w:ascii="Arial" w:hAnsi="Arial" w:cs="Arial"/>
          <w:b/>
          <w:sz w:val="22"/>
          <w:szCs w:val="22"/>
        </w:rPr>
        <w:t>098</w:t>
      </w:r>
      <w:r w:rsidR="00182D11">
        <w:rPr>
          <w:rFonts w:ascii="Arial" w:hAnsi="Arial" w:cs="Arial"/>
          <w:b/>
          <w:sz w:val="22"/>
          <w:szCs w:val="22"/>
        </w:rPr>
        <w:t>,</w:t>
      </w:r>
      <w:r w:rsidR="00BD5DCE">
        <w:rPr>
          <w:rFonts w:ascii="Arial" w:hAnsi="Arial" w:cs="Arial"/>
          <w:b/>
          <w:sz w:val="22"/>
          <w:szCs w:val="22"/>
        </w:rPr>
        <w:t>29</w:t>
      </w:r>
      <w:r w:rsidRPr="00615432"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62E53" w:rsidRPr="00B62E53" w:rsidRDefault="00B62E53" w:rsidP="00B62E53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b/>
          <w:i/>
          <w:sz w:val="18"/>
          <w:szCs w:val="18"/>
        </w:rPr>
      </w:pPr>
    </w:p>
    <w:p w:rsidR="00FB454B" w:rsidRDefault="00FB454B" w:rsidP="00FB454B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Pr="006154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</w:t>
      </w:r>
      <w:r w:rsidRPr="00615432">
        <w:rPr>
          <w:rFonts w:ascii="Arial" w:hAnsi="Arial" w:cs="Arial"/>
          <w:sz w:val="22"/>
          <w:szCs w:val="22"/>
        </w:rPr>
        <w:t>ydatki majątkowe w wysokości</w:t>
      </w:r>
      <w:r w:rsidRPr="00615432">
        <w:rPr>
          <w:rFonts w:ascii="Arial" w:hAnsi="Arial" w:cs="Arial"/>
          <w:sz w:val="22"/>
          <w:szCs w:val="22"/>
        </w:rPr>
        <w:tab/>
      </w:r>
      <w:r w:rsidR="00042138">
        <w:rPr>
          <w:rFonts w:ascii="Arial" w:hAnsi="Arial" w:cs="Arial"/>
          <w:sz w:val="22"/>
          <w:szCs w:val="22"/>
        </w:rPr>
        <w:t xml:space="preserve">  </w:t>
      </w:r>
      <w:r w:rsidR="00BD5DCE">
        <w:rPr>
          <w:rFonts w:ascii="Arial" w:hAnsi="Arial" w:cs="Arial"/>
          <w:b/>
          <w:sz w:val="22"/>
          <w:szCs w:val="22"/>
        </w:rPr>
        <w:t>4</w:t>
      </w:r>
      <w:r w:rsidR="00182D11">
        <w:rPr>
          <w:rFonts w:ascii="Arial" w:hAnsi="Arial" w:cs="Arial"/>
          <w:b/>
          <w:sz w:val="22"/>
          <w:szCs w:val="22"/>
        </w:rPr>
        <w:t>.</w:t>
      </w:r>
      <w:r w:rsidR="00BD5DCE">
        <w:rPr>
          <w:rFonts w:ascii="Arial" w:hAnsi="Arial" w:cs="Arial"/>
          <w:b/>
          <w:sz w:val="22"/>
          <w:szCs w:val="22"/>
        </w:rPr>
        <w:t>078</w:t>
      </w:r>
      <w:r w:rsidR="00182D11">
        <w:rPr>
          <w:rFonts w:ascii="Arial" w:hAnsi="Arial" w:cs="Arial"/>
          <w:b/>
          <w:sz w:val="22"/>
          <w:szCs w:val="22"/>
        </w:rPr>
        <w:t>.</w:t>
      </w:r>
      <w:r w:rsidR="00BD5DCE">
        <w:rPr>
          <w:rFonts w:ascii="Arial" w:hAnsi="Arial" w:cs="Arial"/>
          <w:b/>
          <w:sz w:val="22"/>
          <w:szCs w:val="22"/>
        </w:rPr>
        <w:t>571</w:t>
      </w:r>
      <w:r w:rsidR="00182D11">
        <w:rPr>
          <w:rFonts w:ascii="Arial" w:hAnsi="Arial" w:cs="Arial"/>
          <w:b/>
          <w:sz w:val="22"/>
          <w:szCs w:val="22"/>
        </w:rPr>
        <w:t>,</w:t>
      </w:r>
      <w:r w:rsidR="00BD5DCE">
        <w:rPr>
          <w:rFonts w:ascii="Arial" w:hAnsi="Arial" w:cs="Arial"/>
          <w:b/>
          <w:sz w:val="22"/>
          <w:szCs w:val="22"/>
        </w:rPr>
        <w:t>12</w:t>
      </w:r>
      <w:r w:rsidRPr="00615432">
        <w:rPr>
          <w:rFonts w:ascii="Arial" w:hAnsi="Arial" w:cs="Arial"/>
          <w:b/>
          <w:sz w:val="22"/>
          <w:szCs w:val="22"/>
        </w:rPr>
        <w:t xml:space="preserve"> zł</w:t>
      </w:r>
    </w:p>
    <w:p w:rsidR="00FB454B" w:rsidRPr="00BB2B82" w:rsidRDefault="00264930" w:rsidP="00264930">
      <w:p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 xml:space="preserve">   </w:t>
      </w:r>
      <w:r w:rsidR="00FB454B" w:rsidRPr="00BB2B82">
        <w:rPr>
          <w:rFonts w:ascii="Arial" w:hAnsi="Arial" w:cs="Arial"/>
          <w:b/>
          <w:i/>
          <w:sz w:val="22"/>
          <w:szCs w:val="22"/>
        </w:rPr>
        <w:t>zgodnie z załącznikiem Nr 4 do uchwały.</w:t>
      </w:r>
    </w:p>
    <w:p w:rsidR="00FB454B" w:rsidRPr="00B42E1E" w:rsidRDefault="00FB454B" w:rsidP="00FB454B">
      <w:pPr>
        <w:tabs>
          <w:tab w:val="left" w:pos="360"/>
          <w:tab w:val="left" w:pos="720"/>
          <w:tab w:val="left" w:pos="1080"/>
          <w:tab w:val="left" w:pos="1440"/>
        </w:tabs>
        <w:ind w:right="-288"/>
        <w:jc w:val="both"/>
        <w:rPr>
          <w:b/>
          <w:sz w:val="16"/>
          <w:szCs w:val="16"/>
        </w:rPr>
      </w:pPr>
    </w:p>
    <w:p w:rsidR="00FB454B" w:rsidRPr="00264930" w:rsidRDefault="00FB454B" w:rsidP="00FB454B">
      <w:pPr>
        <w:tabs>
          <w:tab w:val="left" w:pos="360"/>
          <w:tab w:val="left" w:pos="720"/>
          <w:tab w:val="left" w:pos="1080"/>
        </w:tabs>
        <w:ind w:left="1080" w:right="-288"/>
        <w:jc w:val="both"/>
        <w:rPr>
          <w:rFonts w:ascii="Arial" w:hAnsi="Arial" w:cs="Arial"/>
          <w:sz w:val="10"/>
          <w:szCs w:val="10"/>
        </w:rPr>
      </w:pPr>
    </w:p>
    <w:p w:rsidR="00FB454B" w:rsidRDefault="00FB454B" w:rsidP="00FB454B">
      <w:pPr>
        <w:tabs>
          <w:tab w:val="left" w:pos="360"/>
          <w:tab w:val="left" w:pos="540"/>
        </w:tabs>
        <w:ind w:left="705" w:right="-288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3.</w:t>
      </w:r>
      <w:r w:rsidRPr="000714CB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BD5DCE">
        <w:rPr>
          <w:rFonts w:ascii="Arial" w:hAnsi="Arial" w:cs="Arial"/>
          <w:sz w:val="22"/>
          <w:szCs w:val="22"/>
        </w:rPr>
        <w:t>Deficyt</w:t>
      </w:r>
      <w:r w:rsidR="00091F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budżetu w kwocie </w:t>
      </w:r>
      <w:r w:rsidR="00BD5DCE" w:rsidRPr="00BD5DCE">
        <w:rPr>
          <w:rFonts w:ascii="Arial" w:hAnsi="Arial" w:cs="Arial"/>
          <w:b/>
          <w:sz w:val="22"/>
          <w:szCs w:val="22"/>
        </w:rPr>
        <w:t>1.693.150,00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C1624">
        <w:rPr>
          <w:rFonts w:ascii="Arial" w:hAnsi="Arial" w:cs="Arial"/>
          <w:b/>
          <w:sz w:val="22"/>
          <w:szCs w:val="22"/>
        </w:rPr>
        <w:t>zł</w:t>
      </w:r>
      <w:r w:rsidR="00B4054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zostanie </w:t>
      </w:r>
      <w:r w:rsidR="00BD5DCE">
        <w:rPr>
          <w:rFonts w:ascii="Arial" w:hAnsi="Arial" w:cs="Arial"/>
          <w:sz w:val="22"/>
          <w:szCs w:val="22"/>
        </w:rPr>
        <w:t>sfinansowany przychodami ze sprzedaży innych papierów wartościowych.</w:t>
      </w:r>
    </w:p>
    <w:p w:rsidR="0048274F" w:rsidRPr="0048274F" w:rsidRDefault="0048274F" w:rsidP="0048274F">
      <w:pPr>
        <w:pStyle w:val="Akapitzlist"/>
        <w:numPr>
          <w:ilvl w:val="0"/>
          <w:numId w:val="3"/>
        </w:numPr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Określa się łączną kwotę planowanych przychodów </w:t>
      </w:r>
      <w:r w:rsidR="007604F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BD5DCE">
        <w:rPr>
          <w:rFonts w:ascii="Arial" w:hAnsi="Arial" w:cs="Arial"/>
          <w:sz w:val="22"/>
          <w:szCs w:val="22"/>
        </w:rPr>
        <w:t>3</w:t>
      </w:r>
      <w:r w:rsidR="007604F8">
        <w:rPr>
          <w:rFonts w:ascii="Arial" w:hAnsi="Arial" w:cs="Arial"/>
          <w:sz w:val="22"/>
          <w:szCs w:val="22"/>
        </w:rPr>
        <w:t>.6</w:t>
      </w:r>
      <w:r w:rsidR="00BD5DCE">
        <w:rPr>
          <w:rFonts w:ascii="Arial" w:hAnsi="Arial" w:cs="Arial"/>
          <w:sz w:val="22"/>
          <w:szCs w:val="22"/>
        </w:rPr>
        <w:t>09</w:t>
      </w:r>
      <w:r w:rsidR="007604F8">
        <w:rPr>
          <w:rFonts w:ascii="Arial" w:hAnsi="Arial" w:cs="Arial"/>
          <w:sz w:val="22"/>
          <w:szCs w:val="22"/>
        </w:rPr>
        <w:t>.</w:t>
      </w:r>
      <w:r w:rsidR="00BD5DCE">
        <w:rPr>
          <w:rFonts w:ascii="Arial" w:hAnsi="Arial" w:cs="Arial"/>
          <w:sz w:val="22"/>
          <w:szCs w:val="22"/>
        </w:rPr>
        <w:t>95</w:t>
      </w:r>
      <w:r w:rsidR="007604F8">
        <w:rPr>
          <w:rFonts w:ascii="Arial" w:hAnsi="Arial" w:cs="Arial"/>
          <w:sz w:val="22"/>
          <w:szCs w:val="22"/>
        </w:rPr>
        <w:t>0,00</w:t>
      </w:r>
      <w:r>
        <w:rPr>
          <w:rFonts w:ascii="Arial" w:hAnsi="Arial" w:cs="Arial"/>
          <w:sz w:val="22"/>
          <w:szCs w:val="22"/>
        </w:rPr>
        <w:t xml:space="preserve"> zł</w:t>
      </w:r>
    </w:p>
    <w:p w:rsidR="00FB454B" w:rsidRDefault="00FB454B" w:rsidP="00FB454B">
      <w:pPr>
        <w:numPr>
          <w:ilvl w:val="0"/>
          <w:numId w:val="3"/>
        </w:numPr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Określa się łączną kwotę planowanych rozchodów    </w:t>
      </w:r>
      <w:r w:rsidR="00B62E53">
        <w:rPr>
          <w:rFonts w:ascii="Arial" w:hAnsi="Arial" w:cs="Arial"/>
          <w:sz w:val="22"/>
          <w:szCs w:val="22"/>
        </w:rPr>
        <w:t xml:space="preserve">  </w:t>
      </w:r>
      <w:r w:rsidR="00BD5DCE">
        <w:rPr>
          <w:rFonts w:ascii="Arial" w:hAnsi="Arial" w:cs="Arial"/>
          <w:sz w:val="22"/>
          <w:szCs w:val="22"/>
        </w:rPr>
        <w:t>1</w:t>
      </w:r>
      <w:r w:rsidR="007604F8">
        <w:rPr>
          <w:rFonts w:ascii="Arial" w:hAnsi="Arial" w:cs="Arial"/>
          <w:sz w:val="22"/>
          <w:szCs w:val="22"/>
        </w:rPr>
        <w:t>.</w:t>
      </w:r>
      <w:r w:rsidR="00BD5DCE">
        <w:rPr>
          <w:rFonts w:ascii="Arial" w:hAnsi="Arial" w:cs="Arial"/>
          <w:sz w:val="22"/>
          <w:szCs w:val="22"/>
        </w:rPr>
        <w:t>916</w:t>
      </w:r>
      <w:r w:rsidR="007604F8">
        <w:rPr>
          <w:rFonts w:ascii="Arial" w:hAnsi="Arial" w:cs="Arial"/>
          <w:sz w:val="22"/>
          <w:szCs w:val="22"/>
        </w:rPr>
        <w:t>.</w:t>
      </w:r>
      <w:r w:rsidR="00BD5DCE">
        <w:rPr>
          <w:rFonts w:ascii="Arial" w:hAnsi="Arial" w:cs="Arial"/>
          <w:sz w:val="22"/>
          <w:szCs w:val="22"/>
        </w:rPr>
        <w:t>800</w:t>
      </w:r>
      <w:r w:rsidR="007604F8">
        <w:rPr>
          <w:rFonts w:ascii="Arial" w:hAnsi="Arial" w:cs="Arial"/>
          <w:sz w:val="22"/>
          <w:szCs w:val="22"/>
        </w:rPr>
        <w:t>,</w:t>
      </w:r>
      <w:r w:rsidR="00BD5DCE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zł</w:t>
      </w:r>
    </w:p>
    <w:p w:rsidR="00FB454B" w:rsidRDefault="00FB454B" w:rsidP="00264930">
      <w:pPr>
        <w:tabs>
          <w:tab w:val="left" w:pos="360"/>
          <w:tab w:val="left" w:pos="540"/>
          <w:tab w:val="left" w:pos="720"/>
        </w:tabs>
        <w:spacing w:line="360" w:lineRule="auto"/>
        <w:ind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64930">
        <w:rPr>
          <w:rFonts w:ascii="Arial" w:hAnsi="Arial" w:cs="Arial"/>
          <w:sz w:val="22"/>
          <w:szCs w:val="22"/>
        </w:rPr>
        <w:t xml:space="preserve">   </w:t>
      </w:r>
      <w:r w:rsidRPr="00BB2B82">
        <w:rPr>
          <w:rFonts w:ascii="Arial" w:hAnsi="Arial" w:cs="Arial"/>
          <w:b/>
          <w:i/>
          <w:sz w:val="22"/>
          <w:szCs w:val="22"/>
        </w:rPr>
        <w:t>zgodnie z załącznikiem Nr 3 do uchwały.</w:t>
      </w:r>
    </w:p>
    <w:p w:rsidR="00FB454B" w:rsidRPr="00264930" w:rsidRDefault="00FB454B" w:rsidP="00FB454B">
      <w:pPr>
        <w:tabs>
          <w:tab w:val="left" w:pos="360"/>
          <w:tab w:val="left" w:pos="540"/>
          <w:tab w:val="left" w:pos="720"/>
        </w:tabs>
        <w:spacing w:line="360" w:lineRule="auto"/>
        <w:ind w:right="-288"/>
        <w:jc w:val="both"/>
        <w:rPr>
          <w:rFonts w:ascii="Arial" w:hAnsi="Arial" w:cs="Arial"/>
          <w:b/>
          <w:sz w:val="10"/>
          <w:szCs w:val="10"/>
        </w:rPr>
      </w:pPr>
    </w:p>
    <w:p w:rsidR="00FB454B" w:rsidRDefault="00FB454B" w:rsidP="00FB454B">
      <w:pPr>
        <w:tabs>
          <w:tab w:val="left" w:pos="540"/>
          <w:tab w:val="left" w:pos="720"/>
          <w:tab w:val="left" w:pos="900"/>
        </w:tabs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4.</w:t>
      </w:r>
      <w:r>
        <w:rPr>
          <w:rFonts w:ascii="Arial" w:hAnsi="Arial" w:cs="Arial"/>
          <w:b/>
          <w:sz w:val="22"/>
          <w:szCs w:val="22"/>
        </w:rPr>
        <w:tab/>
      </w:r>
      <w:r w:rsidRPr="00601713">
        <w:rPr>
          <w:rFonts w:ascii="Arial" w:hAnsi="Arial" w:cs="Arial"/>
          <w:sz w:val="22"/>
          <w:szCs w:val="22"/>
        </w:rPr>
        <w:t>Tworzy się rezerwy</w:t>
      </w:r>
      <w:r>
        <w:rPr>
          <w:rFonts w:ascii="Arial" w:hAnsi="Arial" w:cs="Arial"/>
          <w:sz w:val="22"/>
          <w:szCs w:val="22"/>
        </w:rPr>
        <w:t>:</w:t>
      </w:r>
    </w:p>
    <w:p w:rsidR="00FB454B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</w:t>
      </w:r>
      <w:r>
        <w:rPr>
          <w:rFonts w:ascii="Arial" w:hAnsi="Arial" w:cs="Arial"/>
          <w:sz w:val="22"/>
          <w:szCs w:val="22"/>
        </w:rPr>
        <w:tab/>
        <w:t>ogólną w wysokości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BD5DCE">
        <w:rPr>
          <w:rFonts w:ascii="Arial" w:hAnsi="Arial" w:cs="Arial"/>
          <w:sz w:val="22"/>
          <w:szCs w:val="22"/>
        </w:rPr>
        <w:t>91</w:t>
      </w:r>
      <w:r w:rsidR="007604F8">
        <w:rPr>
          <w:rFonts w:ascii="Arial" w:hAnsi="Arial" w:cs="Arial"/>
          <w:sz w:val="22"/>
          <w:szCs w:val="22"/>
        </w:rPr>
        <w:t>.000</w:t>
      </w:r>
      <w:r w:rsidR="00172C9D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zł</w:t>
      </w:r>
    </w:p>
    <w:p w:rsidR="00FB454B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</w:t>
      </w:r>
      <w:r>
        <w:rPr>
          <w:rFonts w:ascii="Arial" w:hAnsi="Arial" w:cs="Arial"/>
          <w:sz w:val="22"/>
          <w:szCs w:val="22"/>
        </w:rPr>
        <w:tab/>
        <w:t>celowe w wysokości</w:t>
      </w:r>
      <w:r>
        <w:rPr>
          <w:rFonts w:ascii="Arial" w:hAnsi="Arial" w:cs="Arial"/>
          <w:sz w:val="22"/>
          <w:szCs w:val="22"/>
        </w:rPr>
        <w:tab/>
      </w:r>
      <w:r w:rsidR="007604F8">
        <w:rPr>
          <w:rFonts w:ascii="Arial" w:hAnsi="Arial" w:cs="Arial"/>
          <w:sz w:val="22"/>
          <w:szCs w:val="22"/>
        </w:rPr>
        <w:t>2</w:t>
      </w:r>
      <w:r w:rsidR="00BD5DCE">
        <w:rPr>
          <w:rFonts w:ascii="Arial" w:hAnsi="Arial" w:cs="Arial"/>
          <w:sz w:val="22"/>
          <w:szCs w:val="22"/>
        </w:rPr>
        <w:t>69</w:t>
      </w:r>
      <w:r w:rsidR="007604F8">
        <w:rPr>
          <w:rFonts w:ascii="Arial" w:hAnsi="Arial" w:cs="Arial"/>
          <w:sz w:val="22"/>
          <w:szCs w:val="22"/>
        </w:rPr>
        <w:t>.000</w:t>
      </w:r>
      <w:r w:rsidR="00172C9D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zł, z tego na:</w:t>
      </w:r>
    </w:p>
    <w:p w:rsidR="00FB454B" w:rsidRPr="00B42E1E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42C3A">
        <w:rPr>
          <w:rFonts w:ascii="Arial" w:hAnsi="Arial" w:cs="Arial"/>
          <w:sz w:val="22"/>
          <w:szCs w:val="22"/>
        </w:rPr>
        <w:tab/>
      </w:r>
      <w:r w:rsidRPr="00B42E1E">
        <w:rPr>
          <w:rFonts w:ascii="Arial" w:hAnsi="Arial" w:cs="Arial"/>
          <w:i/>
          <w:sz w:val="20"/>
          <w:szCs w:val="20"/>
        </w:rPr>
        <w:t>1) realizację zadań własnych z zakresu zarządzania kryzysowego</w:t>
      </w:r>
      <w:r w:rsidRPr="00B42E1E">
        <w:rPr>
          <w:rFonts w:ascii="Arial" w:hAnsi="Arial" w:cs="Arial"/>
          <w:i/>
          <w:sz w:val="20"/>
          <w:szCs w:val="20"/>
        </w:rPr>
        <w:tab/>
      </w:r>
      <w:r w:rsidR="00EE7A07">
        <w:rPr>
          <w:rFonts w:ascii="Arial" w:hAnsi="Arial" w:cs="Arial"/>
          <w:i/>
          <w:sz w:val="20"/>
          <w:szCs w:val="20"/>
        </w:rPr>
        <w:t>269</w:t>
      </w:r>
      <w:r w:rsidR="007604F8">
        <w:rPr>
          <w:rFonts w:ascii="Arial" w:hAnsi="Arial" w:cs="Arial"/>
          <w:i/>
          <w:sz w:val="20"/>
          <w:szCs w:val="20"/>
        </w:rPr>
        <w:t>.000,00</w:t>
      </w:r>
      <w:r w:rsidR="00B42E1E">
        <w:rPr>
          <w:rFonts w:ascii="Arial" w:hAnsi="Arial" w:cs="Arial"/>
          <w:i/>
          <w:sz w:val="20"/>
          <w:szCs w:val="20"/>
        </w:rPr>
        <w:t xml:space="preserve"> zł.</w:t>
      </w:r>
    </w:p>
    <w:p w:rsidR="00FB454B" w:rsidRPr="00774076" w:rsidRDefault="00FB454B" w:rsidP="00FB454B">
      <w:pPr>
        <w:tabs>
          <w:tab w:val="left" w:pos="540"/>
          <w:tab w:val="left" w:pos="720"/>
          <w:tab w:val="left" w:pos="900"/>
        </w:tabs>
        <w:spacing w:line="360" w:lineRule="auto"/>
        <w:ind w:right="-288"/>
        <w:jc w:val="both"/>
        <w:rPr>
          <w:rFonts w:ascii="Arial" w:hAnsi="Arial" w:cs="Arial"/>
          <w:i/>
          <w:sz w:val="16"/>
          <w:szCs w:val="16"/>
        </w:rPr>
      </w:pPr>
    </w:p>
    <w:p w:rsidR="00FB454B" w:rsidRDefault="00FB454B" w:rsidP="00FB454B">
      <w:pPr>
        <w:tabs>
          <w:tab w:val="left" w:pos="360"/>
          <w:tab w:val="left" w:pos="540"/>
          <w:tab w:val="left" w:pos="1080"/>
        </w:tabs>
        <w:ind w:left="540" w:right="-288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Określa się plan dochodów</w:t>
      </w:r>
      <w:r w:rsidR="000E6B9B">
        <w:rPr>
          <w:rFonts w:ascii="Arial" w:hAnsi="Arial" w:cs="Arial"/>
          <w:sz w:val="22"/>
          <w:szCs w:val="22"/>
        </w:rPr>
        <w:t>, dotacji</w:t>
      </w:r>
      <w:r>
        <w:rPr>
          <w:rFonts w:ascii="Arial" w:hAnsi="Arial" w:cs="Arial"/>
          <w:sz w:val="22"/>
          <w:szCs w:val="22"/>
        </w:rPr>
        <w:t xml:space="preserve"> i wydatków związanych z realizacją zadań z zakresu</w:t>
      </w:r>
      <w:r>
        <w:rPr>
          <w:rFonts w:ascii="Arial" w:hAnsi="Arial" w:cs="Arial"/>
          <w:sz w:val="22"/>
          <w:szCs w:val="22"/>
        </w:rPr>
        <w:br/>
        <w:t xml:space="preserve">administracji rządowej i innych zadań zleconych gminie ustawami </w:t>
      </w:r>
    </w:p>
    <w:p w:rsidR="00FB454B" w:rsidRDefault="00FB454B" w:rsidP="00FB454B">
      <w:pPr>
        <w:tabs>
          <w:tab w:val="left" w:pos="360"/>
          <w:tab w:val="left" w:pos="540"/>
          <w:tab w:val="left" w:pos="1080"/>
        </w:tabs>
        <w:spacing w:line="360" w:lineRule="auto"/>
        <w:ind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Pr="00542C3A">
        <w:rPr>
          <w:rFonts w:ascii="Arial" w:hAnsi="Arial" w:cs="Arial"/>
          <w:b/>
          <w:i/>
          <w:sz w:val="22"/>
          <w:szCs w:val="22"/>
        </w:rPr>
        <w:t>zgodnie z załącznikiem Nr 5 do uchwały.</w:t>
      </w:r>
    </w:p>
    <w:p w:rsidR="00B42E1E" w:rsidRPr="00774076" w:rsidRDefault="00B42E1E" w:rsidP="00FB454B">
      <w:pPr>
        <w:tabs>
          <w:tab w:val="left" w:pos="360"/>
          <w:tab w:val="left" w:pos="540"/>
          <w:tab w:val="left" w:pos="1080"/>
        </w:tabs>
        <w:spacing w:line="360" w:lineRule="auto"/>
        <w:ind w:right="-288"/>
        <w:jc w:val="both"/>
        <w:rPr>
          <w:rFonts w:ascii="Arial" w:hAnsi="Arial" w:cs="Arial"/>
          <w:b/>
          <w:i/>
          <w:sz w:val="16"/>
          <w:szCs w:val="16"/>
        </w:rPr>
      </w:pPr>
    </w:p>
    <w:p w:rsidR="00B42E1E" w:rsidRDefault="00B42E1E" w:rsidP="00B42E1E">
      <w:pPr>
        <w:tabs>
          <w:tab w:val="left" w:pos="360"/>
          <w:tab w:val="left" w:pos="540"/>
          <w:tab w:val="left" w:pos="1080"/>
        </w:tabs>
        <w:ind w:left="540" w:right="-288" w:hanging="540"/>
        <w:jc w:val="both"/>
        <w:rPr>
          <w:rFonts w:ascii="Arial" w:hAnsi="Arial" w:cs="Arial"/>
          <w:sz w:val="22"/>
          <w:szCs w:val="22"/>
        </w:rPr>
      </w:pPr>
      <w:r w:rsidRPr="00B42E1E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6.</w:t>
      </w:r>
      <w:r>
        <w:rPr>
          <w:rFonts w:ascii="Arial" w:hAnsi="Arial" w:cs="Arial"/>
          <w:b/>
          <w:sz w:val="22"/>
          <w:szCs w:val="22"/>
        </w:rPr>
        <w:tab/>
      </w:r>
      <w:r w:rsidRPr="00B42E1E">
        <w:rPr>
          <w:rFonts w:ascii="Arial" w:hAnsi="Arial" w:cs="Arial"/>
          <w:sz w:val="22"/>
          <w:szCs w:val="22"/>
        </w:rPr>
        <w:t>Określa się pl</w:t>
      </w:r>
      <w:r>
        <w:rPr>
          <w:rFonts w:ascii="Arial" w:hAnsi="Arial" w:cs="Arial"/>
          <w:sz w:val="22"/>
          <w:szCs w:val="22"/>
        </w:rPr>
        <w:t>an dochodó</w:t>
      </w:r>
      <w:r w:rsidRPr="00B42E1E">
        <w:rPr>
          <w:rFonts w:ascii="Arial" w:hAnsi="Arial" w:cs="Arial"/>
          <w:sz w:val="22"/>
          <w:szCs w:val="22"/>
        </w:rPr>
        <w:t xml:space="preserve">w i wydatków związanych z realizacją zadań wykonywanych </w:t>
      </w:r>
      <w:r>
        <w:rPr>
          <w:rFonts w:ascii="Arial" w:hAnsi="Arial" w:cs="Arial"/>
          <w:sz w:val="22"/>
          <w:szCs w:val="22"/>
        </w:rPr>
        <w:br/>
      </w:r>
      <w:r w:rsidRPr="00B42E1E">
        <w:rPr>
          <w:rFonts w:ascii="Arial" w:hAnsi="Arial" w:cs="Arial"/>
          <w:sz w:val="22"/>
          <w:szCs w:val="22"/>
        </w:rPr>
        <w:t>na podstawie porozumień między jednostkami samorządu terytorialnego</w:t>
      </w:r>
      <w:r w:rsidR="007604F8">
        <w:rPr>
          <w:rFonts w:ascii="Arial" w:hAnsi="Arial" w:cs="Arial"/>
          <w:sz w:val="22"/>
          <w:szCs w:val="22"/>
        </w:rPr>
        <w:t xml:space="preserve"> i organami administracji rządowej</w:t>
      </w:r>
    </w:p>
    <w:p w:rsidR="00B42E1E" w:rsidRDefault="00B42E1E" w:rsidP="00B42E1E">
      <w:pPr>
        <w:tabs>
          <w:tab w:val="left" w:pos="360"/>
          <w:tab w:val="left" w:pos="540"/>
          <w:tab w:val="left" w:pos="1080"/>
        </w:tabs>
        <w:spacing w:line="360" w:lineRule="auto"/>
        <w:ind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542C3A">
        <w:rPr>
          <w:rFonts w:ascii="Arial" w:hAnsi="Arial" w:cs="Arial"/>
          <w:b/>
          <w:i/>
          <w:sz w:val="22"/>
          <w:szCs w:val="22"/>
        </w:rPr>
        <w:t xml:space="preserve">zgodnie z załącznikiem Nr </w:t>
      </w:r>
      <w:r>
        <w:rPr>
          <w:rFonts w:ascii="Arial" w:hAnsi="Arial" w:cs="Arial"/>
          <w:b/>
          <w:i/>
          <w:sz w:val="22"/>
          <w:szCs w:val="22"/>
        </w:rPr>
        <w:t>6</w:t>
      </w:r>
      <w:r w:rsidRPr="00542C3A">
        <w:rPr>
          <w:rFonts w:ascii="Arial" w:hAnsi="Arial" w:cs="Arial"/>
          <w:b/>
          <w:i/>
          <w:sz w:val="22"/>
          <w:szCs w:val="22"/>
        </w:rPr>
        <w:t xml:space="preserve"> do uchwały.</w:t>
      </w:r>
    </w:p>
    <w:p w:rsidR="00EE7A07" w:rsidRDefault="00EE7A07" w:rsidP="00B42E1E">
      <w:pPr>
        <w:tabs>
          <w:tab w:val="left" w:pos="360"/>
          <w:tab w:val="left" w:pos="540"/>
          <w:tab w:val="left" w:pos="1080"/>
        </w:tabs>
        <w:spacing w:line="360" w:lineRule="auto"/>
        <w:ind w:right="-288"/>
        <w:jc w:val="both"/>
        <w:rPr>
          <w:rFonts w:ascii="Arial" w:hAnsi="Arial" w:cs="Arial"/>
          <w:b/>
          <w:i/>
          <w:sz w:val="22"/>
          <w:szCs w:val="22"/>
        </w:rPr>
      </w:pPr>
    </w:p>
    <w:p w:rsidR="00EE7A07" w:rsidRDefault="00EE7A07" w:rsidP="00B42E1E">
      <w:pPr>
        <w:tabs>
          <w:tab w:val="left" w:pos="360"/>
          <w:tab w:val="left" w:pos="540"/>
          <w:tab w:val="left" w:pos="1080"/>
        </w:tabs>
        <w:spacing w:line="360" w:lineRule="auto"/>
        <w:ind w:right="-288"/>
        <w:jc w:val="both"/>
        <w:rPr>
          <w:rFonts w:ascii="Arial" w:hAnsi="Arial" w:cs="Arial"/>
          <w:b/>
          <w:i/>
          <w:sz w:val="22"/>
          <w:szCs w:val="22"/>
        </w:rPr>
      </w:pPr>
    </w:p>
    <w:p w:rsidR="00EE7A07" w:rsidRDefault="00EE7A07" w:rsidP="00B42E1E">
      <w:pPr>
        <w:tabs>
          <w:tab w:val="left" w:pos="360"/>
          <w:tab w:val="left" w:pos="540"/>
          <w:tab w:val="left" w:pos="1080"/>
        </w:tabs>
        <w:spacing w:line="360" w:lineRule="auto"/>
        <w:ind w:right="-288"/>
        <w:jc w:val="both"/>
        <w:rPr>
          <w:rFonts w:ascii="Arial" w:hAnsi="Arial" w:cs="Arial"/>
          <w:b/>
          <w:i/>
          <w:sz w:val="22"/>
          <w:szCs w:val="22"/>
        </w:rPr>
      </w:pPr>
    </w:p>
    <w:p w:rsidR="00C841ED" w:rsidRDefault="00C841ED" w:rsidP="00B42E1E">
      <w:pPr>
        <w:tabs>
          <w:tab w:val="left" w:pos="360"/>
          <w:tab w:val="left" w:pos="540"/>
          <w:tab w:val="left" w:pos="1080"/>
        </w:tabs>
        <w:spacing w:line="360" w:lineRule="auto"/>
        <w:ind w:right="-288"/>
        <w:jc w:val="both"/>
        <w:rPr>
          <w:rFonts w:ascii="Arial" w:hAnsi="Arial" w:cs="Arial"/>
          <w:b/>
          <w:i/>
          <w:sz w:val="22"/>
          <w:szCs w:val="22"/>
        </w:rPr>
      </w:pPr>
    </w:p>
    <w:p w:rsidR="00FB454B" w:rsidRPr="00B42E1E" w:rsidRDefault="00FB454B" w:rsidP="00FB454B">
      <w:pPr>
        <w:tabs>
          <w:tab w:val="left" w:pos="360"/>
          <w:tab w:val="left" w:pos="720"/>
          <w:tab w:val="left" w:pos="108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FB454B" w:rsidRDefault="00FB454B" w:rsidP="000E6B9B">
      <w:pPr>
        <w:tabs>
          <w:tab w:val="left" w:pos="360"/>
          <w:tab w:val="left" w:pos="540"/>
        </w:tabs>
        <w:ind w:left="540" w:right="-288" w:hanging="54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B42E1E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 w:rsidRPr="00542C3A">
        <w:rPr>
          <w:rFonts w:ascii="Arial" w:hAnsi="Arial" w:cs="Arial"/>
          <w:sz w:val="22"/>
          <w:szCs w:val="22"/>
        </w:rPr>
        <w:t>Określa się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plan dochodów i wydatków związanych z </w:t>
      </w:r>
      <w:r w:rsidR="00042138">
        <w:rPr>
          <w:rFonts w:ascii="Arial" w:hAnsi="Arial" w:cs="Arial"/>
          <w:sz w:val="22"/>
          <w:szCs w:val="22"/>
        </w:rPr>
        <w:t xml:space="preserve">realizacją zadań </w:t>
      </w:r>
      <w:r w:rsidR="000E6B9B">
        <w:rPr>
          <w:rFonts w:ascii="Arial" w:hAnsi="Arial" w:cs="Arial"/>
          <w:sz w:val="22"/>
          <w:szCs w:val="22"/>
        </w:rPr>
        <w:t>własnych</w:t>
      </w:r>
      <w:r>
        <w:rPr>
          <w:rFonts w:ascii="Arial" w:hAnsi="Arial" w:cs="Arial"/>
          <w:b/>
          <w:sz w:val="22"/>
          <w:szCs w:val="22"/>
        </w:rPr>
        <w:tab/>
      </w:r>
      <w:r w:rsidR="000E6B9B">
        <w:rPr>
          <w:rFonts w:ascii="Arial" w:hAnsi="Arial" w:cs="Arial"/>
          <w:i/>
          <w:sz w:val="22"/>
          <w:szCs w:val="22"/>
        </w:rPr>
        <w:br/>
      </w:r>
      <w:r w:rsidRPr="00542C3A">
        <w:rPr>
          <w:rFonts w:ascii="Arial" w:hAnsi="Arial" w:cs="Arial"/>
          <w:b/>
          <w:i/>
          <w:sz w:val="22"/>
          <w:szCs w:val="22"/>
        </w:rPr>
        <w:t xml:space="preserve">zgodnie z załącznikiem Nr </w:t>
      </w:r>
      <w:r w:rsidR="00B42E1E">
        <w:rPr>
          <w:rFonts w:ascii="Arial" w:hAnsi="Arial" w:cs="Arial"/>
          <w:b/>
          <w:i/>
          <w:sz w:val="22"/>
          <w:szCs w:val="22"/>
        </w:rPr>
        <w:t>7</w:t>
      </w:r>
      <w:r w:rsidRPr="00542C3A">
        <w:rPr>
          <w:rFonts w:ascii="Arial" w:hAnsi="Arial" w:cs="Arial"/>
          <w:b/>
          <w:i/>
          <w:sz w:val="22"/>
          <w:szCs w:val="22"/>
        </w:rPr>
        <w:t xml:space="preserve"> do uchwały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EE7A07" w:rsidRDefault="00EE7A07" w:rsidP="000E6B9B">
      <w:pPr>
        <w:tabs>
          <w:tab w:val="left" w:pos="360"/>
          <w:tab w:val="left" w:pos="540"/>
        </w:tabs>
        <w:ind w:left="540" w:right="-288" w:hanging="540"/>
        <w:jc w:val="both"/>
        <w:rPr>
          <w:rFonts w:ascii="Arial" w:hAnsi="Arial" w:cs="Arial"/>
          <w:b/>
          <w:i/>
          <w:sz w:val="22"/>
          <w:szCs w:val="22"/>
        </w:rPr>
      </w:pPr>
    </w:p>
    <w:p w:rsidR="00B42E1E" w:rsidRPr="00774076" w:rsidRDefault="00B42E1E" w:rsidP="00FB454B">
      <w:pPr>
        <w:tabs>
          <w:tab w:val="left" w:pos="360"/>
          <w:tab w:val="left" w:pos="540"/>
          <w:tab w:val="left" w:pos="1080"/>
        </w:tabs>
        <w:ind w:left="540" w:right="-288" w:hanging="540"/>
        <w:jc w:val="both"/>
        <w:rPr>
          <w:rFonts w:ascii="Arial" w:hAnsi="Arial" w:cs="Arial"/>
          <w:b/>
          <w:sz w:val="16"/>
          <w:szCs w:val="16"/>
        </w:rPr>
      </w:pPr>
    </w:p>
    <w:p w:rsidR="00042138" w:rsidRPr="00042138" w:rsidRDefault="00FB454B" w:rsidP="00B42E1E">
      <w:pPr>
        <w:tabs>
          <w:tab w:val="left" w:pos="360"/>
          <w:tab w:val="left" w:pos="540"/>
          <w:tab w:val="left" w:pos="1080"/>
        </w:tabs>
        <w:ind w:left="540" w:right="-288" w:hanging="5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B42E1E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Ustala się zestawienie planowanych kwot dotacji udzielonych z budżetu Gminy </w:t>
      </w:r>
    </w:p>
    <w:p w:rsidR="00EE7A07" w:rsidRDefault="00FB454B" w:rsidP="00FB454B">
      <w:pPr>
        <w:tabs>
          <w:tab w:val="left" w:pos="360"/>
          <w:tab w:val="left" w:pos="540"/>
        </w:tabs>
        <w:spacing w:line="480" w:lineRule="auto"/>
        <w:ind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96F2A">
        <w:rPr>
          <w:rFonts w:ascii="Arial" w:hAnsi="Arial" w:cs="Arial"/>
          <w:b/>
          <w:i/>
          <w:sz w:val="22"/>
          <w:szCs w:val="22"/>
        </w:rPr>
        <w:t>zgodnie z załącznikiem Nr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B42E1E">
        <w:rPr>
          <w:rFonts w:ascii="Arial" w:hAnsi="Arial" w:cs="Arial"/>
          <w:b/>
          <w:i/>
          <w:sz w:val="22"/>
          <w:szCs w:val="22"/>
        </w:rPr>
        <w:t>8</w:t>
      </w:r>
      <w:r w:rsidRPr="00B96F2A">
        <w:rPr>
          <w:rFonts w:ascii="Arial" w:hAnsi="Arial" w:cs="Arial"/>
          <w:b/>
          <w:i/>
          <w:sz w:val="22"/>
          <w:szCs w:val="22"/>
        </w:rPr>
        <w:t xml:space="preserve"> do uchwały.</w:t>
      </w:r>
    </w:p>
    <w:p w:rsidR="00EE7A07" w:rsidRPr="00B96F2A" w:rsidRDefault="00EE7A07" w:rsidP="00FB454B">
      <w:pPr>
        <w:tabs>
          <w:tab w:val="left" w:pos="360"/>
          <w:tab w:val="left" w:pos="540"/>
        </w:tabs>
        <w:spacing w:line="480" w:lineRule="auto"/>
        <w:ind w:right="-288"/>
        <w:jc w:val="both"/>
        <w:rPr>
          <w:rFonts w:ascii="Arial" w:hAnsi="Arial" w:cs="Arial"/>
          <w:b/>
          <w:i/>
          <w:sz w:val="22"/>
          <w:szCs w:val="22"/>
        </w:rPr>
      </w:pPr>
    </w:p>
    <w:p w:rsidR="00FB454B" w:rsidRDefault="00FB454B" w:rsidP="00FB454B">
      <w:pPr>
        <w:tabs>
          <w:tab w:val="left" w:pos="360"/>
          <w:tab w:val="left" w:pos="540"/>
          <w:tab w:val="left" w:pos="1080"/>
        </w:tabs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B42E1E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 w:rsidRPr="00E31944">
        <w:rPr>
          <w:rFonts w:ascii="Arial" w:hAnsi="Arial" w:cs="Arial"/>
          <w:sz w:val="22"/>
          <w:szCs w:val="22"/>
        </w:rPr>
        <w:t xml:space="preserve">Określa się plan przychodów i </w:t>
      </w:r>
      <w:r>
        <w:rPr>
          <w:rFonts w:ascii="Arial" w:hAnsi="Arial" w:cs="Arial"/>
          <w:sz w:val="22"/>
          <w:szCs w:val="22"/>
        </w:rPr>
        <w:t>kosztów</w:t>
      </w:r>
      <w:r w:rsidR="0048274F">
        <w:rPr>
          <w:rFonts w:ascii="Arial" w:hAnsi="Arial" w:cs="Arial"/>
          <w:sz w:val="22"/>
          <w:szCs w:val="22"/>
        </w:rPr>
        <w:t xml:space="preserve"> zakładów</w:t>
      </w:r>
      <w:r w:rsidRPr="00E31944">
        <w:rPr>
          <w:rFonts w:ascii="Arial" w:hAnsi="Arial" w:cs="Arial"/>
          <w:sz w:val="22"/>
          <w:szCs w:val="22"/>
        </w:rPr>
        <w:t xml:space="preserve"> budżetow</w:t>
      </w:r>
      <w:r w:rsidR="0048274F">
        <w:rPr>
          <w:rFonts w:ascii="Arial" w:hAnsi="Arial" w:cs="Arial"/>
          <w:sz w:val="22"/>
          <w:szCs w:val="22"/>
        </w:rPr>
        <w:t>ych</w:t>
      </w:r>
      <w:r w:rsidRPr="00E31944">
        <w:rPr>
          <w:rFonts w:ascii="Arial" w:hAnsi="Arial" w:cs="Arial"/>
          <w:sz w:val="22"/>
          <w:szCs w:val="22"/>
        </w:rPr>
        <w:t>:</w:t>
      </w:r>
    </w:p>
    <w:p w:rsidR="00FB454B" w:rsidRDefault="00FB454B" w:rsidP="00FB454B">
      <w:pPr>
        <w:tabs>
          <w:tab w:val="left" w:pos="360"/>
          <w:tab w:val="left" w:pos="540"/>
          <w:tab w:val="left" w:pos="90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1)</w:t>
      </w:r>
      <w:r>
        <w:rPr>
          <w:rFonts w:ascii="Arial" w:hAnsi="Arial" w:cs="Arial"/>
          <w:sz w:val="22"/>
          <w:szCs w:val="22"/>
        </w:rPr>
        <w:tab/>
        <w:t xml:space="preserve">przychody </w:t>
      </w:r>
      <w:r>
        <w:rPr>
          <w:rFonts w:ascii="Arial" w:hAnsi="Arial" w:cs="Arial"/>
          <w:sz w:val="22"/>
          <w:szCs w:val="22"/>
        </w:rPr>
        <w:tab/>
      </w:r>
      <w:r w:rsidR="007604F8">
        <w:rPr>
          <w:rFonts w:ascii="Arial" w:hAnsi="Arial" w:cs="Arial"/>
          <w:b/>
          <w:sz w:val="22"/>
          <w:szCs w:val="22"/>
        </w:rPr>
        <w:t>4.</w:t>
      </w:r>
      <w:r w:rsidR="00EE7A07">
        <w:rPr>
          <w:rFonts w:ascii="Arial" w:hAnsi="Arial" w:cs="Arial"/>
          <w:b/>
          <w:sz w:val="22"/>
          <w:szCs w:val="22"/>
        </w:rPr>
        <w:t>468</w:t>
      </w:r>
      <w:r w:rsidR="007604F8">
        <w:rPr>
          <w:rFonts w:ascii="Arial" w:hAnsi="Arial" w:cs="Arial"/>
          <w:b/>
          <w:sz w:val="22"/>
          <w:szCs w:val="22"/>
        </w:rPr>
        <w:t>.</w:t>
      </w:r>
      <w:r w:rsidR="00EE7A07">
        <w:rPr>
          <w:rFonts w:ascii="Arial" w:hAnsi="Arial" w:cs="Arial"/>
          <w:b/>
          <w:sz w:val="22"/>
          <w:szCs w:val="22"/>
        </w:rPr>
        <w:t>000</w:t>
      </w:r>
      <w:r w:rsidR="007604F8">
        <w:rPr>
          <w:rFonts w:ascii="Arial" w:hAnsi="Arial" w:cs="Arial"/>
          <w:b/>
          <w:sz w:val="22"/>
          <w:szCs w:val="22"/>
        </w:rPr>
        <w:t>,</w:t>
      </w:r>
      <w:r w:rsidR="00EE7A07">
        <w:rPr>
          <w:rFonts w:ascii="Arial" w:hAnsi="Arial" w:cs="Arial"/>
          <w:b/>
          <w:sz w:val="22"/>
          <w:szCs w:val="22"/>
        </w:rPr>
        <w:t>00</w:t>
      </w:r>
      <w:r w:rsidRPr="009950A6">
        <w:rPr>
          <w:rFonts w:ascii="Arial" w:hAnsi="Arial" w:cs="Arial"/>
          <w:b/>
          <w:sz w:val="22"/>
          <w:szCs w:val="22"/>
        </w:rPr>
        <w:t xml:space="preserve"> zł</w:t>
      </w:r>
    </w:p>
    <w:p w:rsidR="00FB454B" w:rsidRDefault="00FB454B" w:rsidP="00FB454B">
      <w:pPr>
        <w:tabs>
          <w:tab w:val="left" w:pos="360"/>
          <w:tab w:val="left" w:pos="540"/>
          <w:tab w:val="left" w:pos="90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2)</w:t>
      </w:r>
      <w:r>
        <w:rPr>
          <w:rFonts w:ascii="Arial" w:hAnsi="Arial" w:cs="Arial"/>
          <w:sz w:val="22"/>
          <w:szCs w:val="22"/>
        </w:rPr>
        <w:tab/>
        <w:t xml:space="preserve">koszty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7604F8">
        <w:rPr>
          <w:rFonts w:ascii="Arial" w:hAnsi="Arial" w:cs="Arial"/>
          <w:b/>
          <w:sz w:val="22"/>
          <w:szCs w:val="22"/>
        </w:rPr>
        <w:t>4.</w:t>
      </w:r>
      <w:r w:rsidR="00EE7A07">
        <w:rPr>
          <w:rFonts w:ascii="Arial" w:hAnsi="Arial" w:cs="Arial"/>
          <w:b/>
          <w:sz w:val="22"/>
          <w:szCs w:val="22"/>
        </w:rPr>
        <w:t>468</w:t>
      </w:r>
      <w:r w:rsidR="007604F8">
        <w:rPr>
          <w:rFonts w:ascii="Arial" w:hAnsi="Arial" w:cs="Arial"/>
          <w:b/>
          <w:sz w:val="22"/>
          <w:szCs w:val="22"/>
        </w:rPr>
        <w:t>.</w:t>
      </w:r>
      <w:r w:rsidR="00EE7A07">
        <w:rPr>
          <w:rFonts w:ascii="Arial" w:hAnsi="Arial" w:cs="Arial"/>
          <w:b/>
          <w:sz w:val="22"/>
          <w:szCs w:val="22"/>
        </w:rPr>
        <w:t>000</w:t>
      </w:r>
      <w:r w:rsidR="007604F8">
        <w:rPr>
          <w:rFonts w:ascii="Arial" w:hAnsi="Arial" w:cs="Arial"/>
          <w:b/>
          <w:sz w:val="22"/>
          <w:szCs w:val="22"/>
        </w:rPr>
        <w:t>,</w:t>
      </w:r>
      <w:r w:rsidR="00EE7A07">
        <w:rPr>
          <w:rFonts w:ascii="Arial" w:hAnsi="Arial" w:cs="Arial"/>
          <w:b/>
          <w:sz w:val="22"/>
          <w:szCs w:val="22"/>
        </w:rPr>
        <w:t>00</w:t>
      </w:r>
      <w:r w:rsidR="00F91ADB">
        <w:rPr>
          <w:rFonts w:ascii="Arial" w:hAnsi="Arial" w:cs="Arial"/>
          <w:b/>
          <w:sz w:val="22"/>
          <w:szCs w:val="22"/>
        </w:rPr>
        <w:t xml:space="preserve"> </w:t>
      </w:r>
      <w:r w:rsidRPr="009950A6">
        <w:rPr>
          <w:rFonts w:ascii="Arial" w:hAnsi="Arial" w:cs="Arial"/>
          <w:b/>
          <w:sz w:val="22"/>
          <w:szCs w:val="22"/>
        </w:rPr>
        <w:t>zł</w:t>
      </w:r>
    </w:p>
    <w:p w:rsidR="00FB454B" w:rsidRDefault="00FB454B" w:rsidP="00FB454B">
      <w:pPr>
        <w:tabs>
          <w:tab w:val="left" w:pos="360"/>
          <w:tab w:val="left" w:pos="540"/>
          <w:tab w:val="left" w:pos="900"/>
        </w:tabs>
        <w:spacing w:line="360" w:lineRule="auto"/>
        <w:ind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96F2A">
        <w:rPr>
          <w:rFonts w:ascii="Arial" w:hAnsi="Arial" w:cs="Arial"/>
          <w:sz w:val="22"/>
          <w:szCs w:val="22"/>
        </w:rPr>
        <w:tab/>
      </w:r>
      <w:r w:rsidRPr="00B96F2A">
        <w:rPr>
          <w:rFonts w:ascii="Arial" w:hAnsi="Arial" w:cs="Arial"/>
          <w:b/>
          <w:i/>
          <w:sz w:val="22"/>
          <w:szCs w:val="22"/>
        </w:rPr>
        <w:t xml:space="preserve">zgodnie z załącznikiem Nr </w:t>
      </w:r>
      <w:r w:rsidR="00774076">
        <w:rPr>
          <w:rFonts w:ascii="Arial" w:hAnsi="Arial" w:cs="Arial"/>
          <w:b/>
          <w:i/>
          <w:sz w:val="22"/>
          <w:szCs w:val="22"/>
        </w:rPr>
        <w:t>9</w:t>
      </w:r>
      <w:r w:rsidRPr="00B96F2A">
        <w:rPr>
          <w:rFonts w:ascii="Arial" w:hAnsi="Arial" w:cs="Arial"/>
          <w:b/>
          <w:i/>
          <w:sz w:val="22"/>
          <w:szCs w:val="22"/>
        </w:rPr>
        <w:t xml:space="preserve"> do uchwały.</w:t>
      </w:r>
    </w:p>
    <w:p w:rsidR="00774076" w:rsidRPr="00774076" w:rsidRDefault="00774076" w:rsidP="00FB454B">
      <w:pPr>
        <w:tabs>
          <w:tab w:val="left" w:pos="360"/>
          <w:tab w:val="left" w:pos="540"/>
          <w:tab w:val="left" w:pos="900"/>
        </w:tabs>
        <w:spacing w:line="360" w:lineRule="auto"/>
        <w:ind w:right="-288"/>
        <w:jc w:val="both"/>
        <w:rPr>
          <w:rFonts w:ascii="Arial" w:hAnsi="Arial" w:cs="Arial"/>
          <w:b/>
          <w:i/>
          <w:sz w:val="16"/>
          <w:szCs w:val="16"/>
        </w:rPr>
      </w:pPr>
    </w:p>
    <w:p w:rsidR="00F91ADB" w:rsidRDefault="00F91ADB" w:rsidP="00FB454B">
      <w:pPr>
        <w:tabs>
          <w:tab w:val="left" w:pos="360"/>
          <w:tab w:val="left" w:pos="540"/>
          <w:tab w:val="left" w:pos="900"/>
        </w:tabs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774076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Ustala się zakres i kwoty dotacji przedmiotowej dla zakładów budżetowych</w:t>
      </w:r>
    </w:p>
    <w:p w:rsidR="00F91ADB" w:rsidRDefault="00F91ADB" w:rsidP="00FB454B">
      <w:pPr>
        <w:tabs>
          <w:tab w:val="left" w:pos="360"/>
          <w:tab w:val="left" w:pos="540"/>
          <w:tab w:val="left" w:pos="900"/>
        </w:tabs>
        <w:spacing w:line="360" w:lineRule="auto"/>
        <w:ind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B96F2A">
        <w:rPr>
          <w:rFonts w:ascii="Arial" w:hAnsi="Arial" w:cs="Arial"/>
          <w:b/>
          <w:i/>
          <w:sz w:val="22"/>
          <w:szCs w:val="22"/>
        </w:rPr>
        <w:t xml:space="preserve">zgodnie z załącznikiem Nr </w:t>
      </w:r>
      <w:r w:rsidR="00774076">
        <w:rPr>
          <w:rFonts w:ascii="Arial" w:hAnsi="Arial" w:cs="Arial"/>
          <w:b/>
          <w:i/>
          <w:sz w:val="22"/>
          <w:szCs w:val="22"/>
        </w:rPr>
        <w:t>9</w:t>
      </w:r>
      <w:r w:rsidRPr="00B96F2A">
        <w:rPr>
          <w:rFonts w:ascii="Arial" w:hAnsi="Arial" w:cs="Arial"/>
          <w:b/>
          <w:i/>
          <w:sz w:val="22"/>
          <w:szCs w:val="22"/>
        </w:rPr>
        <w:t xml:space="preserve"> do uchwały.</w:t>
      </w:r>
    </w:p>
    <w:p w:rsidR="00FB454B" w:rsidRPr="002A3CE0" w:rsidRDefault="00FB454B" w:rsidP="00FB454B">
      <w:pPr>
        <w:tabs>
          <w:tab w:val="left" w:pos="360"/>
          <w:tab w:val="left" w:pos="540"/>
          <w:tab w:val="left" w:pos="900"/>
        </w:tabs>
        <w:spacing w:line="360" w:lineRule="auto"/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FB454B" w:rsidRPr="00B16222" w:rsidRDefault="00FB454B" w:rsidP="00FB454B">
      <w:pPr>
        <w:tabs>
          <w:tab w:val="left" w:pos="360"/>
          <w:tab w:val="left" w:pos="540"/>
        </w:tabs>
        <w:ind w:left="540" w:right="-288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F91ADB">
        <w:rPr>
          <w:rFonts w:ascii="Arial" w:hAnsi="Arial" w:cs="Arial"/>
          <w:b/>
          <w:sz w:val="22"/>
          <w:szCs w:val="22"/>
        </w:rPr>
        <w:t>1</w:t>
      </w:r>
      <w:r w:rsidR="000714CB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Wyodrębnia się plan dochodów i wydatków z opłat i kar za k</w:t>
      </w:r>
      <w:r w:rsidR="00EE7A07">
        <w:rPr>
          <w:rFonts w:ascii="Arial" w:hAnsi="Arial" w:cs="Arial"/>
          <w:sz w:val="22"/>
          <w:szCs w:val="22"/>
        </w:rPr>
        <w:t xml:space="preserve">orzystanie ze środowiska </w:t>
      </w:r>
      <w:r w:rsidR="00EE7A07">
        <w:rPr>
          <w:rFonts w:ascii="Arial" w:hAnsi="Arial" w:cs="Arial"/>
          <w:sz w:val="22"/>
          <w:szCs w:val="22"/>
        </w:rPr>
        <w:br/>
        <w:t>na 2020</w:t>
      </w:r>
      <w:r>
        <w:rPr>
          <w:rFonts w:ascii="Arial" w:hAnsi="Arial" w:cs="Arial"/>
          <w:sz w:val="22"/>
          <w:szCs w:val="22"/>
        </w:rPr>
        <w:t xml:space="preserve"> rok </w:t>
      </w:r>
    </w:p>
    <w:p w:rsidR="00FB454B" w:rsidRDefault="00FB454B" w:rsidP="00FB454B">
      <w:pPr>
        <w:tabs>
          <w:tab w:val="left" w:pos="360"/>
          <w:tab w:val="left" w:pos="540"/>
          <w:tab w:val="left" w:pos="900"/>
        </w:tabs>
        <w:spacing w:line="360" w:lineRule="auto"/>
        <w:ind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16222">
        <w:rPr>
          <w:rFonts w:ascii="Arial" w:hAnsi="Arial" w:cs="Arial"/>
          <w:sz w:val="22"/>
          <w:szCs w:val="22"/>
        </w:rPr>
        <w:tab/>
      </w:r>
      <w:r w:rsidRPr="00B16222">
        <w:rPr>
          <w:rFonts w:ascii="Arial" w:hAnsi="Arial" w:cs="Arial"/>
          <w:b/>
          <w:i/>
          <w:sz w:val="22"/>
          <w:szCs w:val="22"/>
        </w:rPr>
        <w:t xml:space="preserve">zgodnie z załącznikiem Nr </w:t>
      </w:r>
      <w:r w:rsidR="005177F7">
        <w:rPr>
          <w:rFonts w:ascii="Arial" w:hAnsi="Arial" w:cs="Arial"/>
          <w:b/>
          <w:i/>
          <w:sz w:val="22"/>
          <w:szCs w:val="22"/>
        </w:rPr>
        <w:t>10</w:t>
      </w:r>
      <w:r w:rsidRPr="00B16222">
        <w:rPr>
          <w:rFonts w:ascii="Arial" w:hAnsi="Arial" w:cs="Arial"/>
          <w:b/>
          <w:i/>
          <w:sz w:val="22"/>
          <w:szCs w:val="22"/>
        </w:rPr>
        <w:t xml:space="preserve"> do uchwały.</w:t>
      </w:r>
    </w:p>
    <w:p w:rsidR="00FB454B" w:rsidRPr="002A3CE0" w:rsidRDefault="00FB454B" w:rsidP="00FB454B">
      <w:pPr>
        <w:tabs>
          <w:tab w:val="left" w:pos="360"/>
          <w:tab w:val="left" w:pos="540"/>
          <w:tab w:val="left" w:pos="900"/>
        </w:tabs>
        <w:spacing w:line="360" w:lineRule="auto"/>
        <w:ind w:right="-288"/>
        <w:jc w:val="both"/>
        <w:rPr>
          <w:rFonts w:ascii="Arial" w:hAnsi="Arial" w:cs="Arial"/>
          <w:sz w:val="16"/>
          <w:szCs w:val="16"/>
        </w:rPr>
      </w:pPr>
    </w:p>
    <w:p w:rsidR="00FB454B" w:rsidRDefault="00E15B94" w:rsidP="00FB454B">
      <w:pPr>
        <w:tabs>
          <w:tab w:val="left" w:pos="360"/>
          <w:tab w:val="left" w:pos="540"/>
          <w:tab w:val="left" w:pos="900"/>
        </w:tabs>
        <w:spacing w:line="360" w:lineRule="auto"/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0714CB">
        <w:rPr>
          <w:rFonts w:ascii="Arial" w:hAnsi="Arial" w:cs="Arial"/>
          <w:b/>
          <w:sz w:val="22"/>
          <w:szCs w:val="22"/>
        </w:rPr>
        <w:t>2</w:t>
      </w:r>
      <w:r w:rsidR="00FB454B">
        <w:rPr>
          <w:rFonts w:ascii="Arial" w:hAnsi="Arial" w:cs="Arial"/>
          <w:b/>
          <w:sz w:val="22"/>
          <w:szCs w:val="22"/>
        </w:rPr>
        <w:t>.</w:t>
      </w:r>
      <w:r w:rsidR="00FB454B">
        <w:rPr>
          <w:rFonts w:ascii="Arial" w:hAnsi="Arial" w:cs="Arial"/>
          <w:b/>
          <w:sz w:val="22"/>
          <w:szCs w:val="22"/>
        </w:rPr>
        <w:tab/>
      </w:r>
      <w:r w:rsidR="00FB454B" w:rsidRPr="00CE126B">
        <w:rPr>
          <w:rFonts w:ascii="Arial" w:hAnsi="Arial" w:cs="Arial"/>
          <w:sz w:val="22"/>
          <w:szCs w:val="22"/>
        </w:rPr>
        <w:t>Dochody z tytułu</w:t>
      </w:r>
      <w:r w:rsidR="00FB454B">
        <w:rPr>
          <w:rFonts w:ascii="Arial" w:hAnsi="Arial" w:cs="Arial"/>
          <w:sz w:val="22"/>
          <w:szCs w:val="22"/>
        </w:rPr>
        <w:t xml:space="preserve"> wydawania zezwoleń na sprzedaż napojów alkoholowych w kwocie </w:t>
      </w:r>
    </w:p>
    <w:p w:rsidR="00FB454B" w:rsidRDefault="00FB454B" w:rsidP="00FB454B">
      <w:pPr>
        <w:tabs>
          <w:tab w:val="left" w:pos="360"/>
          <w:tab w:val="left" w:pos="540"/>
          <w:tab w:val="left" w:pos="900"/>
        </w:tabs>
        <w:spacing w:line="360" w:lineRule="auto"/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91ADB">
        <w:rPr>
          <w:rFonts w:ascii="Arial" w:hAnsi="Arial" w:cs="Arial"/>
          <w:b/>
          <w:sz w:val="22"/>
          <w:szCs w:val="22"/>
        </w:rPr>
        <w:t>3</w:t>
      </w:r>
      <w:r w:rsidR="00EE7A07">
        <w:rPr>
          <w:rFonts w:ascii="Arial" w:hAnsi="Arial" w:cs="Arial"/>
          <w:b/>
          <w:sz w:val="22"/>
          <w:szCs w:val="22"/>
        </w:rPr>
        <w:t>72</w:t>
      </w:r>
      <w:r>
        <w:rPr>
          <w:rFonts w:ascii="Arial" w:hAnsi="Arial" w:cs="Arial"/>
          <w:b/>
          <w:sz w:val="22"/>
          <w:szCs w:val="22"/>
        </w:rPr>
        <w:t>.000</w:t>
      </w:r>
      <w:r w:rsidR="00F91ADB">
        <w:rPr>
          <w:rFonts w:ascii="Arial" w:hAnsi="Arial" w:cs="Arial"/>
          <w:b/>
          <w:sz w:val="22"/>
          <w:szCs w:val="22"/>
        </w:rPr>
        <w:t>,00</w:t>
      </w:r>
      <w:r>
        <w:rPr>
          <w:rFonts w:ascii="Arial" w:hAnsi="Arial" w:cs="Arial"/>
          <w:b/>
          <w:sz w:val="22"/>
          <w:szCs w:val="22"/>
        </w:rPr>
        <w:t xml:space="preserve"> zł </w:t>
      </w:r>
      <w:r>
        <w:rPr>
          <w:rFonts w:ascii="Arial" w:hAnsi="Arial" w:cs="Arial"/>
          <w:sz w:val="22"/>
          <w:szCs w:val="22"/>
        </w:rPr>
        <w:t xml:space="preserve"> przeznacza się na realizację programu rozwiązywania problemów </w:t>
      </w:r>
    </w:p>
    <w:p w:rsidR="00FB454B" w:rsidRDefault="00FB454B" w:rsidP="00FB454B">
      <w:pPr>
        <w:tabs>
          <w:tab w:val="left" w:pos="360"/>
          <w:tab w:val="left" w:pos="540"/>
          <w:tab w:val="left" w:pos="900"/>
        </w:tabs>
        <w:spacing w:line="360" w:lineRule="auto"/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alkoholowych w kwocie </w:t>
      </w:r>
      <w:r w:rsidR="00EE7A07">
        <w:rPr>
          <w:rFonts w:ascii="Arial" w:hAnsi="Arial" w:cs="Arial"/>
          <w:b/>
          <w:sz w:val="22"/>
          <w:szCs w:val="22"/>
        </w:rPr>
        <w:t>369</w:t>
      </w:r>
      <w:r w:rsidR="007604F8">
        <w:rPr>
          <w:rFonts w:ascii="Arial" w:hAnsi="Arial" w:cs="Arial"/>
          <w:b/>
          <w:sz w:val="22"/>
          <w:szCs w:val="22"/>
        </w:rPr>
        <w:t>.</w:t>
      </w:r>
      <w:r w:rsidR="00EE7A07">
        <w:rPr>
          <w:rFonts w:ascii="Arial" w:hAnsi="Arial" w:cs="Arial"/>
          <w:b/>
          <w:sz w:val="22"/>
          <w:szCs w:val="22"/>
        </w:rPr>
        <w:t>0</w:t>
      </w:r>
      <w:r w:rsidR="007604F8">
        <w:rPr>
          <w:rFonts w:ascii="Arial" w:hAnsi="Arial" w:cs="Arial"/>
          <w:b/>
          <w:sz w:val="22"/>
          <w:szCs w:val="22"/>
        </w:rPr>
        <w:t>00</w:t>
      </w:r>
      <w:r w:rsidR="00F91ADB">
        <w:rPr>
          <w:rFonts w:ascii="Arial" w:hAnsi="Arial" w:cs="Arial"/>
          <w:b/>
          <w:sz w:val="22"/>
          <w:szCs w:val="22"/>
        </w:rPr>
        <w:t>,00</w:t>
      </w:r>
      <w:r>
        <w:rPr>
          <w:rFonts w:ascii="Arial" w:hAnsi="Arial" w:cs="Arial"/>
          <w:b/>
          <w:sz w:val="22"/>
          <w:szCs w:val="22"/>
        </w:rPr>
        <w:t xml:space="preserve"> zł </w:t>
      </w:r>
      <w:r>
        <w:rPr>
          <w:rFonts w:ascii="Arial" w:hAnsi="Arial" w:cs="Arial"/>
          <w:sz w:val="22"/>
          <w:szCs w:val="22"/>
        </w:rPr>
        <w:t>oraz na realizację zadań określonych w programie</w:t>
      </w:r>
    </w:p>
    <w:p w:rsidR="00FB454B" w:rsidRDefault="00FB454B" w:rsidP="00FB454B">
      <w:pPr>
        <w:tabs>
          <w:tab w:val="left" w:pos="360"/>
          <w:tab w:val="left" w:pos="540"/>
          <w:tab w:val="left" w:pos="900"/>
        </w:tabs>
        <w:spacing w:line="360" w:lineRule="auto"/>
        <w:ind w:right="-2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przeciwdziałania narkomanii w kwocie </w:t>
      </w:r>
      <w:r w:rsidR="00EE7A07">
        <w:rPr>
          <w:rFonts w:ascii="Arial" w:hAnsi="Arial" w:cs="Arial"/>
          <w:b/>
          <w:sz w:val="22"/>
          <w:szCs w:val="22"/>
        </w:rPr>
        <w:t>3</w:t>
      </w:r>
      <w:r w:rsidR="007604F8">
        <w:rPr>
          <w:rFonts w:ascii="Arial" w:hAnsi="Arial" w:cs="Arial"/>
          <w:b/>
          <w:sz w:val="22"/>
          <w:szCs w:val="22"/>
        </w:rPr>
        <w:t>00</w:t>
      </w:r>
      <w:r w:rsidR="00E45EC3">
        <w:rPr>
          <w:rFonts w:ascii="Arial" w:hAnsi="Arial" w:cs="Arial"/>
          <w:b/>
          <w:sz w:val="22"/>
          <w:szCs w:val="22"/>
        </w:rPr>
        <w:t>.000,00</w:t>
      </w:r>
      <w:r>
        <w:rPr>
          <w:rFonts w:ascii="Arial" w:hAnsi="Arial" w:cs="Arial"/>
          <w:b/>
          <w:sz w:val="22"/>
          <w:szCs w:val="22"/>
        </w:rPr>
        <w:t xml:space="preserve"> zł</w:t>
      </w:r>
    </w:p>
    <w:p w:rsidR="00FB454B" w:rsidRDefault="00FB454B" w:rsidP="00FB454B">
      <w:pPr>
        <w:tabs>
          <w:tab w:val="left" w:pos="360"/>
          <w:tab w:val="left" w:pos="540"/>
          <w:tab w:val="left" w:pos="900"/>
        </w:tabs>
        <w:spacing w:line="360" w:lineRule="auto"/>
        <w:ind w:right="-29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16222">
        <w:rPr>
          <w:rFonts w:ascii="Arial" w:hAnsi="Arial" w:cs="Arial"/>
          <w:b/>
          <w:i/>
          <w:sz w:val="22"/>
          <w:szCs w:val="22"/>
        </w:rPr>
        <w:t>zgodnie z załącznikiem Nr 1</w:t>
      </w:r>
      <w:r w:rsidR="005177F7">
        <w:rPr>
          <w:rFonts w:ascii="Arial" w:hAnsi="Arial" w:cs="Arial"/>
          <w:b/>
          <w:i/>
          <w:sz w:val="22"/>
          <w:szCs w:val="22"/>
        </w:rPr>
        <w:t>1</w:t>
      </w:r>
      <w:r w:rsidRPr="00B16222">
        <w:rPr>
          <w:rFonts w:ascii="Arial" w:hAnsi="Arial" w:cs="Arial"/>
          <w:b/>
          <w:i/>
          <w:sz w:val="22"/>
          <w:szCs w:val="22"/>
        </w:rPr>
        <w:t xml:space="preserve"> do uchwały.</w:t>
      </w:r>
    </w:p>
    <w:p w:rsidR="00FB454B" w:rsidRPr="002A3CE0" w:rsidRDefault="00FB454B" w:rsidP="00FB454B">
      <w:pPr>
        <w:tabs>
          <w:tab w:val="left" w:pos="360"/>
          <w:tab w:val="left" w:pos="720"/>
          <w:tab w:val="left" w:pos="1080"/>
        </w:tabs>
        <w:spacing w:line="360" w:lineRule="auto"/>
        <w:ind w:right="-288"/>
        <w:jc w:val="both"/>
        <w:rPr>
          <w:rFonts w:ascii="Arial" w:hAnsi="Arial" w:cs="Arial"/>
          <w:sz w:val="16"/>
          <w:szCs w:val="16"/>
        </w:rPr>
      </w:pPr>
    </w:p>
    <w:p w:rsidR="00FB454B" w:rsidRDefault="00E15B94" w:rsidP="00FB454B">
      <w:pPr>
        <w:tabs>
          <w:tab w:val="left" w:pos="360"/>
          <w:tab w:val="left" w:pos="540"/>
          <w:tab w:val="left" w:pos="900"/>
        </w:tabs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0714CB">
        <w:rPr>
          <w:rFonts w:ascii="Arial" w:hAnsi="Arial" w:cs="Arial"/>
          <w:b/>
          <w:sz w:val="22"/>
          <w:szCs w:val="22"/>
        </w:rPr>
        <w:t>3</w:t>
      </w:r>
      <w:r w:rsidR="00FB454B">
        <w:rPr>
          <w:rFonts w:ascii="Arial" w:hAnsi="Arial" w:cs="Arial"/>
          <w:b/>
          <w:sz w:val="22"/>
          <w:szCs w:val="22"/>
        </w:rPr>
        <w:t>.</w:t>
      </w:r>
      <w:r w:rsidR="00FB454B">
        <w:rPr>
          <w:rFonts w:ascii="Arial" w:hAnsi="Arial" w:cs="Arial"/>
          <w:b/>
          <w:sz w:val="22"/>
          <w:szCs w:val="22"/>
        </w:rPr>
        <w:tab/>
      </w:r>
      <w:r w:rsidR="00FB454B" w:rsidRPr="00CE126B">
        <w:rPr>
          <w:rFonts w:ascii="Arial" w:hAnsi="Arial" w:cs="Arial"/>
          <w:sz w:val="22"/>
          <w:szCs w:val="22"/>
        </w:rPr>
        <w:t>1.</w:t>
      </w:r>
      <w:r w:rsidR="00FB454B">
        <w:rPr>
          <w:rFonts w:ascii="Arial" w:hAnsi="Arial" w:cs="Arial"/>
          <w:sz w:val="22"/>
          <w:szCs w:val="22"/>
        </w:rPr>
        <w:tab/>
        <w:t>Jednostki pomocnicze prowadzą gospodarkę finansową w ramach budżetu.</w:t>
      </w:r>
    </w:p>
    <w:p w:rsidR="00FB454B" w:rsidRDefault="00FB454B" w:rsidP="00FB454B">
      <w:pPr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Ustala się fundusz sołecki w formie zestawienia wydatków z podziałem kwot oraz </w:t>
      </w:r>
    </w:p>
    <w:p w:rsidR="00FB454B" w:rsidRDefault="00FB454B" w:rsidP="00FB454B">
      <w:pPr>
        <w:tabs>
          <w:tab w:val="left" w:pos="540"/>
          <w:tab w:val="left" w:pos="720"/>
          <w:tab w:val="left" w:pos="900"/>
        </w:tabs>
        <w:spacing w:line="360" w:lineRule="auto"/>
        <w:ind w:left="900"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określeniem przedsięwzięć do realizacji dla poszczególnych sołectw na ogólną kwotę </w:t>
      </w:r>
      <w:r w:rsidR="00EE7A07">
        <w:rPr>
          <w:rFonts w:ascii="Arial" w:hAnsi="Arial" w:cs="Arial"/>
          <w:b/>
          <w:sz w:val="22"/>
          <w:szCs w:val="22"/>
        </w:rPr>
        <w:t>422</w:t>
      </w:r>
      <w:r w:rsidR="007604F8">
        <w:rPr>
          <w:rFonts w:ascii="Arial" w:hAnsi="Arial" w:cs="Arial"/>
          <w:b/>
          <w:sz w:val="22"/>
          <w:szCs w:val="22"/>
        </w:rPr>
        <w:t>.</w:t>
      </w:r>
      <w:r w:rsidR="00EE7A07">
        <w:rPr>
          <w:rFonts w:ascii="Arial" w:hAnsi="Arial" w:cs="Arial"/>
          <w:b/>
          <w:sz w:val="22"/>
          <w:szCs w:val="22"/>
        </w:rPr>
        <w:t>018</w:t>
      </w:r>
      <w:r w:rsidR="007604F8">
        <w:rPr>
          <w:rFonts w:ascii="Arial" w:hAnsi="Arial" w:cs="Arial"/>
          <w:b/>
          <w:sz w:val="22"/>
          <w:szCs w:val="22"/>
        </w:rPr>
        <w:t>,</w:t>
      </w:r>
      <w:r w:rsidR="00EE7A07">
        <w:rPr>
          <w:rFonts w:ascii="Arial" w:hAnsi="Arial" w:cs="Arial"/>
          <w:b/>
          <w:sz w:val="22"/>
          <w:szCs w:val="22"/>
        </w:rPr>
        <w:t>55</w:t>
      </w:r>
      <w:r w:rsidR="007023FA">
        <w:rPr>
          <w:rFonts w:ascii="Arial" w:hAnsi="Arial" w:cs="Arial"/>
          <w:sz w:val="22"/>
          <w:szCs w:val="22"/>
        </w:rPr>
        <w:t xml:space="preserve"> </w:t>
      </w:r>
      <w:r w:rsidRPr="00B16222">
        <w:rPr>
          <w:rFonts w:ascii="Arial" w:hAnsi="Arial" w:cs="Arial"/>
          <w:b/>
          <w:sz w:val="22"/>
          <w:szCs w:val="22"/>
        </w:rPr>
        <w:t>zł</w:t>
      </w:r>
    </w:p>
    <w:p w:rsidR="00FB454B" w:rsidRDefault="00FB454B" w:rsidP="00FB454B">
      <w:pPr>
        <w:tabs>
          <w:tab w:val="left" w:pos="540"/>
          <w:tab w:val="left" w:pos="720"/>
          <w:tab w:val="left" w:pos="900"/>
        </w:tabs>
        <w:spacing w:line="360" w:lineRule="auto"/>
        <w:ind w:left="540"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16222">
        <w:rPr>
          <w:rFonts w:ascii="Arial" w:hAnsi="Arial" w:cs="Arial"/>
          <w:b/>
          <w:i/>
          <w:sz w:val="22"/>
          <w:szCs w:val="22"/>
        </w:rPr>
        <w:t>zgodnie z załącznikiem Nr 1</w:t>
      </w:r>
      <w:r w:rsidR="00F91ADB">
        <w:rPr>
          <w:rFonts w:ascii="Arial" w:hAnsi="Arial" w:cs="Arial"/>
          <w:b/>
          <w:i/>
          <w:sz w:val="22"/>
          <w:szCs w:val="22"/>
        </w:rPr>
        <w:t>2</w:t>
      </w:r>
      <w:r w:rsidRPr="00B16222">
        <w:rPr>
          <w:rFonts w:ascii="Arial" w:hAnsi="Arial" w:cs="Arial"/>
          <w:b/>
          <w:i/>
          <w:sz w:val="22"/>
          <w:szCs w:val="22"/>
        </w:rPr>
        <w:t xml:space="preserve"> do uchwały.</w:t>
      </w:r>
    </w:p>
    <w:p w:rsidR="00FB454B" w:rsidRPr="002A3CE0" w:rsidRDefault="00FB454B" w:rsidP="00C841ED">
      <w:pPr>
        <w:tabs>
          <w:tab w:val="left" w:pos="540"/>
          <w:tab w:val="left" w:pos="720"/>
          <w:tab w:val="left" w:pos="900"/>
        </w:tabs>
        <w:spacing w:line="360" w:lineRule="auto"/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FB454B" w:rsidRDefault="00FB454B" w:rsidP="00FB454B">
      <w:pPr>
        <w:tabs>
          <w:tab w:val="left" w:pos="540"/>
          <w:tab w:val="left" w:pos="720"/>
          <w:tab w:val="left" w:pos="900"/>
        </w:tabs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0714CB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Ustala się limit zobowiązań z tytułu zaciąganych kredytów i pożyczek oraz emitowanych</w:t>
      </w:r>
    </w:p>
    <w:p w:rsidR="00FB454B" w:rsidRDefault="00FB454B" w:rsidP="00FB454B">
      <w:pPr>
        <w:tabs>
          <w:tab w:val="left" w:pos="540"/>
          <w:tab w:val="left" w:pos="720"/>
          <w:tab w:val="left" w:pos="900"/>
        </w:tabs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papierów wartościowych w wysokości </w:t>
      </w:r>
      <w:r w:rsidR="00EE7A07">
        <w:rPr>
          <w:rFonts w:ascii="Arial" w:hAnsi="Arial" w:cs="Arial"/>
          <w:sz w:val="22"/>
          <w:szCs w:val="22"/>
        </w:rPr>
        <w:t>4</w:t>
      </w:r>
      <w:r w:rsidR="007604F8">
        <w:rPr>
          <w:rFonts w:ascii="Arial" w:hAnsi="Arial" w:cs="Arial"/>
          <w:sz w:val="22"/>
          <w:szCs w:val="22"/>
        </w:rPr>
        <w:t>.60</w:t>
      </w:r>
      <w:r w:rsidR="00EE7A07">
        <w:rPr>
          <w:rFonts w:ascii="Arial" w:hAnsi="Arial" w:cs="Arial"/>
          <w:sz w:val="22"/>
          <w:szCs w:val="22"/>
        </w:rPr>
        <w:t>9</w:t>
      </w:r>
      <w:r w:rsidR="007604F8">
        <w:rPr>
          <w:rFonts w:ascii="Arial" w:hAnsi="Arial" w:cs="Arial"/>
          <w:sz w:val="22"/>
          <w:szCs w:val="22"/>
        </w:rPr>
        <w:t>.</w:t>
      </w:r>
      <w:r w:rsidR="00EE7A07">
        <w:rPr>
          <w:rFonts w:ascii="Arial" w:hAnsi="Arial" w:cs="Arial"/>
          <w:sz w:val="22"/>
          <w:szCs w:val="22"/>
        </w:rPr>
        <w:t>95</w:t>
      </w:r>
      <w:r w:rsidR="007604F8">
        <w:rPr>
          <w:rFonts w:ascii="Arial" w:hAnsi="Arial" w:cs="Arial"/>
          <w:sz w:val="22"/>
          <w:szCs w:val="22"/>
        </w:rPr>
        <w:t>0</w:t>
      </w:r>
      <w:r w:rsidR="00DE0E6D">
        <w:rPr>
          <w:rFonts w:ascii="Arial" w:hAnsi="Arial" w:cs="Arial"/>
          <w:sz w:val="22"/>
          <w:szCs w:val="22"/>
        </w:rPr>
        <w:t xml:space="preserve"> zł</w:t>
      </w:r>
      <w:r w:rsidRPr="00C31B2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tym na:</w:t>
      </w:r>
    </w:p>
    <w:p w:rsidR="00FB454B" w:rsidRPr="00E01FC1" w:rsidRDefault="00FB454B" w:rsidP="00FB454B">
      <w:pPr>
        <w:tabs>
          <w:tab w:val="left" w:pos="540"/>
          <w:tab w:val="left" w:pos="720"/>
          <w:tab w:val="left" w:pos="900"/>
        </w:tabs>
        <w:spacing w:line="360" w:lineRule="auto"/>
        <w:ind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Pr="00E01FC1">
        <w:rPr>
          <w:rFonts w:ascii="Arial" w:hAnsi="Arial" w:cs="Arial"/>
          <w:sz w:val="20"/>
          <w:szCs w:val="20"/>
        </w:rPr>
        <w:t>1)</w:t>
      </w:r>
      <w:r w:rsidRPr="00E01F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01FC1">
        <w:rPr>
          <w:rFonts w:ascii="Arial" w:hAnsi="Arial" w:cs="Arial"/>
          <w:sz w:val="20"/>
          <w:szCs w:val="20"/>
        </w:rPr>
        <w:t xml:space="preserve">pokrycie występującego w ciągu roku przejściowego deficytu budżetu Gminy w kwocie </w:t>
      </w:r>
    </w:p>
    <w:p w:rsidR="006813E0" w:rsidRDefault="00FB454B" w:rsidP="00FB454B">
      <w:pPr>
        <w:tabs>
          <w:tab w:val="left" w:pos="540"/>
          <w:tab w:val="left" w:pos="720"/>
          <w:tab w:val="left" w:pos="900"/>
        </w:tabs>
        <w:spacing w:line="360" w:lineRule="auto"/>
        <w:ind w:right="-288"/>
        <w:jc w:val="both"/>
        <w:rPr>
          <w:rFonts w:ascii="Arial" w:hAnsi="Arial" w:cs="Arial"/>
          <w:sz w:val="20"/>
          <w:szCs w:val="20"/>
        </w:rPr>
      </w:pPr>
      <w:r w:rsidRPr="00E01FC1">
        <w:rPr>
          <w:rFonts w:ascii="Arial" w:hAnsi="Arial" w:cs="Arial"/>
          <w:sz w:val="20"/>
          <w:szCs w:val="20"/>
        </w:rPr>
        <w:tab/>
      </w:r>
      <w:r w:rsidRPr="00E01FC1">
        <w:rPr>
          <w:rFonts w:ascii="Arial" w:hAnsi="Arial" w:cs="Arial"/>
          <w:sz w:val="20"/>
          <w:szCs w:val="20"/>
        </w:rPr>
        <w:tab/>
      </w:r>
      <w:r w:rsidRPr="00E01FC1">
        <w:rPr>
          <w:rFonts w:ascii="Arial" w:hAnsi="Arial" w:cs="Arial"/>
          <w:sz w:val="20"/>
          <w:szCs w:val="20"/>
        </w:rPr>
        <w:tab/>
      </w:r>
      <w:r w:rsidR="00C25731">
        <w:rPr>
          <w:rFonts w:ascii="Arial" w:hAnsi="Arial" w:cs="Arial"/>
          <w:sz w:val="20"/>
          <w:szCs w:val="20"/>
        </w:rPr>
        <w:t>1.000.000</w:t>
      </w:r>
      <w:r w:rsidRPr="00E01FC1">
        <w:rPr>
          <w:rFonts w:ascii="Arial" w:hAnsi="Arial" w:cs="Arial"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>.</w:t>
      </w:r>
    </w:p>
    <w:p w:rsidR="00FB454B" w:rsidRPr="00E01FC1" w:rsidRDefault="00FB454B" w:rsidP="00EE7A07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20728" w:rsidRDefault="00520728" w:rsidP="00FB454B">
      <w:pPr>
        <w:tabs>
          <w:tab w:val="left" w:pos="540"/>
          <w:tab w:val="left" w:pos="720"/>
          <w:tab w:val="left" w:pos="900"/>
        </w:tabs>
        <w:spacing w:line="360" w:lineRule="auto"/>
        <w:ind w:right="-288"/>
        <w:jc w:val="both"/>
        <w:rPr>
          <w:rFonts w:ascii="Arial" w:hAnsi="Arial" w:cs="Arial"/>
          <w:b/>
          <w:sz w:val="22"/>
          <w:szCs w:val="22"/>
        </w:rPr>
      </w:pPr>
    </w:p>
    <w:p w:rsidR="00C841ED" w:rsidRDefault="00C841ED" w:rsidP="00FB454B">
      <w:pPr>
        <w:tabs>
          <w:tab w:val="left" w:pos="540"/>
          <w:tab w:val="left" w:pos="720"/>
          <w:tab w:val="left" w:pos="900"/>
        </w:tabs>
        <w:spacing w:line="360" w:lineRule="auto"/>
        <w:ind w:right="-288"/>
        <w:jc w:val="both"/>
        <w:rPr>
          <w:rFonts w:ascii="Arial" w:hAnsi="Arial" w:cs="Arial"/>
          <w:b/>
          <w:sz w:val="22"/>
          <w:szCs w:val="22"/>
        </w:rPr>
      </w:pPr>
    </w:p>
    <w:p w:rsidR="00C841ED" w:rsidRDefault="00C841ED" w:rsidP="00FB454B">
      <w:pPr>
        <w:tabs>
          <w:tab w:val="left" w:pos="540"/>
          <w:tab w:val="left" w:pos="720"/>
          <w:tab w:val="left" w:pos="900"/>
        </w:tabs>
        <w:spacing w:line="360" w:lineRule="auto"/>
        <w:ind w:right="-288"/>
        <w:jc w:val="both"/>
        <w:rPr>
          <w:rFonts w:ascii="Arial" w:hAnsi="Arial" w:cs="Arial"/>
          <w:b/>
          <w:sz w:val="22"/>
          <w:szCs w:val="22"/>
        </w:rPr>
      </w:pPr>
    </w:p>
    <w:p w:rsidR="00C841ED" w:rsidRDefault="00C841ED" w:rsidP="00FB454B">
      <w:pPr>
        <w:tabs>
          <w:tab w:val="left" w:pos="540"/>
          <w:tab w:val="left" w:pos="720"/>
          <w:tab w:val="left" w:pos="900"/>
        </w:tabs>
        <w:spacing w:line="360" w:lineRule="auto"/>
        <w:ind w:right="-288"/>
        <w:jc w:val="both"/>
        <w:rPr>
          <w:rFonts w:ascii="Arial" w:hAnsi="Arial" w:cs="Arial"/>
          <w:b/>
          <w:sz w:val="22"/>
          <w:szCs w:val="22"/>
        </w:rPr>
      </w:pPr>
    </w:p>
    <w:p w:rsidR="00C841ED" w:rsidRDefault="00C841ED" w:rsidP="00FB454B">
      <w:pPr>
        <w:tabs>
          <w:tab w:val="left" w:pos="540"/>
          <w:tab w:val="left" w:pos="720"/>
          <w:tab w:val="left" w:pos="900"/>
        </w:tabs>
        <w:spacing w:line="360" w:lineRule="auto"/>
        <w:ind w:right="-288"/>
        <w:jc w:val="both"/>
        <w:rPr>
          <w:rFonts w:ascii="Arial" w:hAnsi="Arial" w:cs="Arial"/>
          <w:b/>
          <w:sz w:val="22"/>
          <w:szCs w:val="22"/>
        </w:rPr>
      </w:pPr>
    </w:p>
    <w:p w:rsidR="00C841ED" w:rsidRDefault="00C841ED" w:rsidP="00FB454B">
      <w:pPr>
        <w:tabs>
          <w:tab w:val="left" w:pos="540"/>
          <w:tab w:val="left" w:pos="720"/>
          <w:tab w:val="left" w:pos="900"/>
        </w:tabs>
        <w:spacing w:line="360" w:lineRule="auto"/>
        <w:ind w:right="-288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B454B" w:rsidRDefault="00FB454B" w:rsidP="00FB454B">
      <w:pPr>
        <w:tabs>
          <w:tab w:val="left" w:pos="540"/>
          <w:tab w:val="left" w:pos="720"/>
          <w:tab w:val="left" w:pos="900"/>
        </w:tabs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0714CB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Upoważnia się Burmistrza Rogoźna do:</w:t>
      </w:r>
    </w:p>
    <w:p w:rsidR="00FB454B" w:rsidRDefault="00FB454B" w:rsidP="00FB454B">
      <w:pPr>
        <w:numPr>
          <w:ilvl w:val="0"/>
          <w:numId w:val="5"/>
        </w:num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zaciągania kredytów i pożyczek oraz emisji papierów wartościowych:</w:t>
      </w:r>
    </w:p>
    <w:p w:rsidR="00FB454B" w:rsidRPr="00C85460" w:rsidRDefault="00FB454B" w:rsidP="00FB454B">
      <w:pPr>
        <w:tabs>
          <w:tab w:val="left" w:pos="540"/>
        </w:tabs>
        <w:ind w:left="540" w:right="-288"/>
        <w:jc w:val="both"/>
        <w:rPr>
          <w:rFonts w:ascii="Arial" w:hAnsi="Arial" w:cs="Arial"/>
          <w:sz w:val="10"/>
          <w:szCs w:val="10"/>
        </w:rPr>
      </w:pPr>
    </w:p>
    <w:p w:rsidR="00FB454B" w:rsidRDefault="00FB454B" w:rsidP="00FB454B">
      <w:pPr>
        <w:numPr>
          <w:ilvl w:val="1"/>
          <w:numId w:val="2"/>
        </w:numPr>
        <w:tabs>
          <w:tab w:val="left" w:pos="540"/>
          <w:tab w:val="left" w:pos="126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pokrycie występującego w ciągu roku budżetowego deficytu do wysokości </w:t>
      </w:r>
      <w:r w:rsidR="00C25731">
        <w:rPr>
          <w:rFonts w:ascii="Arial" w:hAnsi="Arial" w:cs="Arial"/>
          <w:sz w:val="22"/>
          <w:szCs w:val="22"/>
        </w:rPr>
        <w:t>1.000.000</w:t>
      </w:r>
      <w:r>
        <w:rPr>
          <w:rFonts w:ascii="Arial" w:hAnsi="Arial" w:cs="Arial"/>
          <w:sz w:val="22"/>
          <w:szCs w:val="22"/>
        </w:rPr>
        <w:t xml:space="preserve"> zł,</w:t>
      </w:r>
    </w:p>
    <w:p w:rsidR="00D57BB3" w:rsidRDefault="007023FA" w:rsidP="00FB454B">
      <w:pPr>
        <w:numPr>
          <w:ilvl w:val="1"/>
          <w:numId w:val="2"/>
        </w:numPr>
        <w:tabs>
          <w:tab w:val="left" w:pos="540"/>
          <w:tab w:val="left" w:pos="126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których mowa w art.</w:t>
      </w:r>
      <w:r w:rsidR="00BE2D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89 ust.1 pkt 2 – 4 ustawy o finansach publicznych z dnia </w:t>
      </w:r>
      <w:r>
        <w:rPr>
          <w:rFonts w:ascii="Arial" w:hAnsi="Arial" w:cs="Arial"/>
          <w:sz w:val="22"/>
          <w:szCs w:val="22"/>
        </w:rPr>
        <w:br/>
        <w:t xml:space="preserve">27 sierpnia 2009 roku do wysokości </w:t>
      </w:r>
      <w:r w:rsidR="00EE7A07">
        <w:rPr>
          <w:rFonts w:ascii="Arial" w:hAnsi="Arial" w:cs="Arial"/>
          <w:sz w:val="22"/>
          <w:szCs w:val="22"/>
        </w:rPr>
        <w:t>3</w:t>
      </w:r>
      <w:r w:rsidR="007604F8">
        <w:rPr>
          <w:rFonts w:ascii="Arial" w:hAnsi="Arial" w:cs="Arial"/>
          <w:sz w:val="22"/>
          <w:szCs w:val="22"/>
        </w:rPr>
        <w:t>.</w:t>
      </w:r>
      <w:r w:rsidR="00EE7A07">
        <w:rPr>
          <w:rFonts w:ascii="Arial" w:hAnsi="Arial" w:cs="Arial"/>
          <w:sz w:val="22"/>
          <w:szCs w:val="22"/>
        </w:rPr>
        <w:t>7</w:t>
      </w:r>
      <w:r w:rsidR="007604F8">
        <w:rPr>
          <w:rFonts w:ascii="Arial" w:hAnsi="Arial" w:cs="Arial"/>
          <w:sz w:val="22"/>
          <w:szCs w:val="22"/>
        </w:rPr>
        <w:t>00.000,00</w:t>
      </w:r>
      <w:r>
        <w:rPr>
          <w:rFonts w:ascii="Arial" w:hAnsi="Arial" w:cs="Arial"/>
          <w:sz w:val="22"/>
          <w:szCs w:val="22"/>
        </w:rPr>
        <w:t xml:space="preserve"> zł</w:t>
      </w:r>
      <w:r w:rsidR="00BE2D1D">
        <w:rPr>
          <w:rFonts w:ascii="Arial" w:hAnsi="Arial" w:cs="Arial"/>
          <w:sz w:val="22"/>
          <w:szCs w:val="22"/>
        </w:rPr>
        <w:t>,</w:t>
      </w:r>
    </w:p>
    <w:p w:rsidR="00FB454B" w:rsidRPr="002776CC" w:rsidRDefault="00FB454B" w:rsidP="00FB454B">
      <w:pPr>
        <w:tabs>
          <w:tab w:val="left" w:pos="540"/>
          <w:tab w:val="left" w:pos="1260"/>
        </w:tabs>
        <w:ind w:right="-288"/>
        <w:jc w:val="both"/>
        <w:rPr>
          <w:rFonts w:ascii="Arial" w:hAnsi="Arial" w:cs="Arial"/>
          <w:sz w:val="10"/>
          <w:szCs w:val="10"/>
        </w:rPr>
      </w:pPr>
    </w:p>
    <w:p w:rsidR="00FB454B" w:rsidRDefault="00FB454B" w:rsidP="00FB454B">
      <w:pPr>
        <w:numPr>
          <w:ilvl w:val="0"/>
          <w:numId w:val="5"/>
        </w:numPr>
        <w:tabs>
          <w:tab w:val="left" w:pos="540"/>
          <w:tab w:val="left" w:pos="126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dokonywania zmian w budżecie polegających na przeniesieniach w planie wydatków:</w:t>
      </w:r>
    </w:p>
    <w:p w:rsidR="00FB454B" w:rsidRPr="002776CC" w:rsidRDefault="00FB454B" w:rsidP="00FB454B">
      <w:pPr>
        <w:tabs>
          <w:tab w:val="left" w:pos="540"/>
          <w:tab w:val="left" w:pos="1260"/>
        </w:tabs>
        <w:ind w:left="540" w:right="-288"/>
        <w:jc w:val="both"/>
        <w:rPr>
          <w:rFonts w:ascii="Arial" w:hAnsi="Arial" w:cs="Arial"/>
          <w:sz w:val="8"/>
          <w:szCs w:val="8"/>
        </w:rPr>
      </w:pPr>
    </w:p>
    <w:p w:rsidR="00FB454B" w:rsidRDefault="00FB454B" w:rsidP="00FB454B">
      <w:pPr>
        <w:tabs>
          <w:tab w:val="left" w:pos="540"/>
          <w:tab w:val="left" w:pos="1260"/>
          <w:tab w:val="left" w:pos="1620"/>
        </w:tabs>
        <w:ind w:left="1620" w:right="-288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wynagrodzeń ze stosunku pracy między paragrafami i rozdziałami w ramach działu,</w:t>
      </w:r>
    </w:p>
    <w:p w:rsidR="00FB454B" w:rsidRPr="00F96BE5" w:rsidRDefault="00FB454B" w:rsidP="00FB454B">
      <w:pPr>
        <w:tabs>
          <w:tab w:val="left" w:pos="540"/>
          <w:tab w:val="left" w:pos="1260"/>
          <w:tab w:val="left" w:pos="1620"/>
        </w:tabs>
        <w:ind w:left="1620" w:right="-288" w:hanging="36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b) majątkowych m</w:t>
      </w:r>
      <w:r w:rsidR="007023FA">
        <w:rPr>
          <w:rFonts w:ascii="Arial" w:hAnsi="Arial" w:cs="Arial"/>
          <w:sz w:val="22"/>
          <w:szCs w:val="22"/>
        </w:rPr>
        <w:t>iędzy zadaniami w ramach działu,</w:t>
      </w:r>
    </w:p>
    <w:p w:rsidR="00FB454B" w:rsidRPr="002776CC" w:rsidRDefault="00FB454B" w:rsidP="00FB454B">
      <w:pPr>
        <w:tabs>
          <w:tab w:val="left" w:pos="540"/>
          <w:tab w:val="left" w:pos="1260"/>
        </w:tabs>
        <w:ind w:left="900" w:right="-288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>przekazania uprawnień kierownikom jednostek organizacyjnych do dokonywania przeniesień planowanych wydatków między paragrafami, rozdziałami w ramach działu,</w:t>
      </w:r>
    </w:p>
    <w:p w:rsidR="00FB454B" w:rsidRPr="002776CC" w:rsidRDefault="00FB454B" w:rsidP="00FB454B">
      <w:pPr>
        <w:tabs>
          <w:tab w:val="left" w:pos="540"/>
          <w:tab w:val="left" w:pos="720"/>
        </w:tabs>
        <w:ind w:right="-288"/>
        <w:jc w:val="both"/>
        <w:rPr>
          <w:rFonts w:ascii="Arial" w:hAnsi="Arial" w:cs="Arial"/>
          <w:sz w:val="10"/>
          <w:szCs w:val="10"/>
        </w:rPr>
      </w:pPr>
    </w:p>
    <w:p w:rsidR="00FB454B" w:rsidRDefault="00FB454B" w:rsidP="00FB454B">
      <w:pPr>
        <w:tabs>
          <w:tab w:val="left" w:pos="540"/>
          <w:tab w:val="left" w:pos="900"/>
        </w:tabs>
        <w:ind w:left="900" w:right="-288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  <w:t>przekazania uprawnień kierownikom jednostek organizacyjnych do zaciągania zobowiązań z tytułu umów, których realizacja w roku budżetowym i latach następnych jest niezbędna do zapewnienia ciągłości działania jednostki i z których wynikające płatności wykraczają poza rok budżetowy,</w:t>
      </w:r>
    </w:p>
    <w:p w:rsidR="00FB454B" w:rsidRPr="002776CC" w:rsidRDefault="00FB454B" w:rsidP="00FB454B">
      <w:pPr>
        <w:tabs>
          <w:tab w:val="left" w:pos="540"/>
        </w:tabs>
        <w:ind w:left="540" w:right="-288"/>
        <w:jc w:val="both"/>
        <w:rPr>
          <w:rFonts w:ascii="Arial" w:hAnsi="Arial" w:cs="Arial"/>
          <w:sz w:val="10"/>
          <w:szCs w:val="10"/>
        </w:rPr>
      </w:pPr>
    </w:p>
    <w:p w:rsidR="00FB454B" w:rsidRPr="00BF0669" w:rsidRDefault="00FB454B" w:rsidP="00FB454B">
      <w:pPr>
        <w:tabs>
          <w:tab w:val="left" w:pos="540"/>
          <w:tab w:val="left" w:pos="720"/>
        </w:tabs>
        <w:ind w:right="-288"/>
        <w:jc w:val="both"/>
        <w:rPr>
          <w:rFonts w:ascii="Arial" w:hAnsi="Arial" w:cs="Arial"/>
          <w:sz w:val="6"/>
          <w:szCs w:val="6"/>
        </w:rPr>
      </w:pPr>
    </w:p>
    <w:p w:rsidR="00FB454B" w:rsidRDefault="00FB454B" w:rsidP="00FB454B">
      <w:pPr>
        <w:tabs>
          <w:tab w:val="left" w:pos="540"/>
          <w:tab w:val="left" w:pos="900"/>
        </w:tabs>
        <w:ind w:left="540"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ab/>
        <w:t>lokowania wolnych środków budżetowych na rachunkach w innych bankach.</w:t>
      </w:r>
    </w:p>
    <w:p w:rsidR="00DE0E6D" w:rsidRDefault="00DE0E6D" w:rsidP="00DE0E6D">
      <w:pPr>
        <w:tabs>
          <w:tab w:val="left" w:pos="540"/>
          <w:tab w:val="left" w:pos="90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DE0E6D" w:rsidRPr="00DE0E6D" w:rsidRDefault="00DE0E6D" w:rsidP="00DE0E6D">
      <w:pPr>
        <w:tabs>
          <w:tab w:val="left" w:pos="540"/>
          <w:tab w:val="left" w:pos="90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r w:rsidRPr="00DE0E6D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1</w:t>
      </w:r>
      <w:r w:rsidR="000714CB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 w:rsidRPr="00DE0E6D">
        <w:rPr>
          <w:rFonts w:ascii="Arial" w:hAnsi="Arial" w:cs="Arial"/>
          <w:sz w:val="22"/>
          <w:szCs w:val="22"/>
        </w:rPr>
        <w:t>Określa się sumę</w:t>
      </w:r>
      <w:r w:rsidR="00F303B5">
        <w:rPr>
          <w:rFonts w:ascii="Arial" w:hAnsi="Arial" w:cs="Arial"/>
          <w:sz w:val="22"/>
          <w:szCs w:val="22"/>
        </w:rPr>
        <w:t xml:space="preserve"> w wysokości </w:t>
      </w:r>
      <w:r w:rsidR="00F91ADB">
        <w:rPr>
          <w:rFonts w:ascii="Arial" w:hAnsi="Arial" w:cs="Arial"/>
          <w:sz w:val="22"/>
          <w:szCs w:val="22"/>
        </w:rPr>
        <w:t>4</w:t>
      </w:r>
      <w:r w:rsidR="00F303B5">
        <w:rPr>
          <w:rFonts w:ascii="Arial" w:hAnsi="Arial" w:cs="Arial"/>
          <w:sz w:val="22"/>
          <w:szCs w:val="22"/>
        </w:rPr>
        <w:t>.000.000 zł</w:t>
      </w:r>
      <w:r>
        <w:rPr>
          <w:rFonts w:ascii="Arial" w:hAnsi="Arial" w:cs="Arial"/>
          <w:sz w:val="22"/>
          <w:szCs w:val="22"/>
        </w:rPr>
        <w:t xml:space="preserve">, do której Burmistrz </w:t>
      </w:r>
      <w:r w:rsidR="000E6B9B">
        <w:rPr>
          <w:rFonts w:ascii="Arial" w:hAnsi="Arial" w:cs="Arial"/>
          <w:sz w:val="22"/>
          <w:szCs w:val="22"/>
        </w:rPr>
        <w:t>Rogoźna może samodzielnie</w:t>
      </w:r>
      <w:r w:rsidR="000E6B9B">
        <w:rPr>
          <w:rFonts w:ascii="Arial" w:hAnsi="Arial" w:cs="Arial"/>
          <w:sz w:val="22"/>
          <w:szCs w:val="22"/>
        </w:rPr>
        <w:br/>
      </w:r>
      <w:r w:rsidR="000E6B9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zaciągać zobowiązania.</w:t>
      </w:r>
    </w:p>
    <w:p w:rsidR="00FB454B" w:rsidRDefault="00FB454B" w:rsidP="00FB454B">
      <w:pPr>
        <w:tabs>
          <w:tab w:val="left" w:pos="540"/>
          <w:tab w:val="left" w:pos="720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FB454B" w:rsidRPr="002A3CE0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FB454B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0714CB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 w:rsidRPr="00AF4CBC">
        <w:rPr>
          <w:rFonts w:ascii="Arial" w:hAnsi="Arial" w:cs="Arial"/>
          <w:sz w:val="22"/>
          <w:szCs w:val="22"/>
        </w:rPr>
        <w:t>Wykonanie uchwały powierza się Burmistrzowi Rogoźna.</w:t>
      </w:r>
    </w:p>
    <w:p w:rsidR="00FB454B" w:rsidRPr="002A3CE0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FB454B" w:rsidRPr="00672F0D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FB454B" w:rsidRPr="00AF4CBC" w:rsidRDefault="00FB454B" w:rsidP="00FB454B">
      <w:pPr>
        <w:tabs>
          <w:tab w:val="left" w:pos="540"/>
          <w:tab w:val="left" w:pos="720"/>
          <w:tab w:val="left" w:pos="900"/>
        </w:tabs>
        <w:ind w:left="540" w:right="-288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0714CB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Uchwała wchodzi w życie z dniem podjęcia </w:t>
      </w:r>
      <w:r w:rsidR="00EE7A07">
        <w:rPr>
          <w:rFonts w:ascii="Arial" w:hAnsi="Arial" w:cs="Arial"/>
          <w:sz w:val="22"/>
          <w:szCs w:val="22"/>
        </w:rPr>
        <w:t>z mocą obowiązującą od 01.01.2020</w:t>
      </w:r>
      <w:r>
        <w:rPr>
          <w:rFonts w:ascii="Arial" w:hAnsi="Arial" w:cs="Arial"/>
          <w:sz w:val="22"/>
          <w:szCs w:val="22"/>
        </w:rPr>
        <w:t xml:space="preserve"> roku </w:t>
      </w:r>
      <w:r>
        <w:rPr>
          <w:rFonts w:ascii="Arial" w:hAnsi="Arial" w:cs="Arial"/>
          <w:sz w:val="22"/>
          <w:szCs w:val="22"/>
        </w:rPr>
        <w:br/>
        <w:t>i podlega ogłoszeniu w Dzienniku Urzędowym Województwa Wielkopolskiego.</w:t>
      </w:r>
    </w:p>
    <w:sectPr w:rsidR="00FB454B" w:rsidRPr="00AF4CBC" w:rsidSect="00767F16">
      <w:footerReference w:type="even" r:id="rId8"/>
      <w:footerReference w:type="default" r:id="rId9"/>
      <w:footerReference w:type="first" r:id="rId10"/>
      <w:pgSz w:w="11906" w:h="16838" w:code="9"/>
      <w:pgMar w:top="720" w:right="110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7A" w:rsidRDefault="00472A7A">
      <w:r>
        <w:separator/>
      </w:r>
    </w:p>
  </w:endnote>
  <w:endnote w:type="continuationSeparator" w:id="0">
    <w:p w:rsidR="00472A7A" w:rsidRDefault="0047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172C9D" w:rsidP="00C06D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7F16" w:rsidRDefault="00472A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172C9D" w:rsidP="00C06D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41E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67F16" w:rsidRDefault="00472A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472A7A" w:rsidP="00C06D3E">
    <w:pPr>
      <w:pStyle w:val="Stopka"/>
    </w:pPr>
  </w:p>
  <w:p w:rsidR="00767F16" w:rsidRPr="003D1CD6" w:rsidRDefault="00472A7A" w:rsidP="00C06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7A" w:rsidRDefault="00472A7A">
      <w:r>
        <w:separator/>
      </w:r>
    </w:p>
  </w:footnote>
  <w:footnote w:type="continuationSeparator" w:id="0">
    <w:p w:rsidR="00472A7A" w:rsidRDefault="00472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630"/>
    <w:multiLevelType w:val="hybridMultilevel"/>
    <w:tmpl w:val="C1705C0E"/>
    <w:lvl w:ilvl="0" w:tplc="A310384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7C8DD7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C393B87"/>
    <w:multiLevelType w:val="hybridMultilevel"/>
    <w:tmpl w:val="20AE2270"/>
    <w:lvl w:ilvl="0" w:tplc="BD4695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68A10C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E4B44"/>
    <w:multiLevelType w:val="hybridMultilevel"/>
    <w:tmpl w:val="4F141E8A"/>
    <w:lvl w:ilvl="0" w:tplc="84B6E4A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80E7ADA"/>
    <w:multiLevelType w:val="hybridMultilevel"/>
    <w:tmpl w:val="24122330"/>
    <w:lvl w:ilvl="0" w:tplc="667AB74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CE65843"/>
    <w:multiLevelType w:val="hybridMultilevel"/>
    <w:tmpl w:val="4C3AC3CA"/>
    <w:lvl w:ilvl="0" w:tplc="8ECCCB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D46F2D"/>
    <w:multiLevelType w:val="hybridMultilevel"/>
    <w:tmpl w:val="060C428E"/>
    <w:lvl w:ilvl="0" w:tplc="A6AA56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0757A3F"/>
    <w:multiLevelType w:val="hybridMultilevel"/>
    <w:tmpl w:val="2D8467EA"/>
    <w:lvl w:ilvl="0" w:tplc="330A5DB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9963B95"/>
    <w:multiLevelType w:val="hybridMultilevel"/>
    <w:tmpl w:val="E09A3866"/>
    <w:lvl w:ilvl="0" w:tplc="04150011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4B"/>
    <w:rsid w:val="000002B9"/>
    <w:rsid w:val="000151C6"/>
    <w:rsid w:val="00032C1E"/>
    <w:rsid w:val="00042138"/>
    <w:rsid w:val="000613C9"/>
    <w:rsid w:val="000714CB"/>
    <w:rsid w:val="00076F09"/>
    <w:rsid w:val="000870DB"/>
    <w:rsid w:val="00091FF9"/>
    <w:rsid w:val="000E6B9B"/>
    <w:rsid w:val="001009DE"/>
    <w:rsid w:val="00172C9D"/>
    <w:rsid w:val="00182D11"/>
    <w:rsid w:val="00182F42"/>
    <w:rsid w:val="001A7102"/>
    <w:rsid w:val="001B6D50"/>
    <w:rsid w:val="001C3000"/>
    <w:rsid w:val="001C3BB3"/>
    <w:rsid w:val="001E2102"/>
    <w:rsid w:val="001E763D"/>
    <w:rsid w:val="00211FDA"/>
    <w:rsid w:val="00264930"/>
    <w:rsid w:val="00312C45"/>
    <w:rsid w:val="00336311"/>
    <w:rsid w:val="0037712E"/>
    <w:rsid w:val="00401791"/>
    <w:rsid w:val="00472A7A"/>
    <w:rsid w:val="0048274F"/>
    <w:rsid w:val="004A44BF"/>
    <w:rsid w:val="005177F7"/>
    <w:rsid w:val="00520728"/>
    <w:rsid w:val="0059724F"/>
    <w:rsid w:val="005E5640"/>
    <w:rsid w:val="005F74AE"/>
    <w:rsid w:val="00653304"/>
    <w:rsid w:val="006813E0"/>
    <w:rsid w:val="006E27CD"/>
    <w:rsid w:val="006E6B0F"/>
    <w:rsid w:val="007023FA"/>
    <w:rsid w:val="00724948"/>
    <w:rsid w:val="007604F8"/>
    <w:rsid w:val="00774076"/>
    <w:rsid w:val="0078247F"/>
    <w:rsid w:val="007858D0"/>
    <w:rsid w:val="0079087C"/>
    <w:rsid w:val="0083766D"/>
    <w:rsid w:val="00840AB3"/>
    <w:rsid w:val="0088157C"/>
    <w:rsid w:val="008A6D4F"/>
    <w:rsid w:val="00974A5B"/>
    <w:rsid w:val="00AC5E82"/>
    <w:rsid w:val="00B40547"/>
    <w:rsid w:val="00B42E1E"/>
    <w:rsid w:val="00B62E53"/>
    <w:rsid w:val="00B81B45"/>
    <w:rsid w:val="00B84BB1"/>
    <w:rsid w:val="00B96C13"/>
    <w:rsid w:val="00BD5DCE"/>
    <w:rsid w:val="00BE2D1D"/>
    <w:rsid w:val="00C2247C"/>
    <w:rsid w:val="00C25731"/>
    <w:rsid w:val="00C357F8"/>
    <w:rsid w:val="00C57C3F"/>
    <w:rsid w:val="00C841ED"/>
    <w:rsid w:val="00C91F50"/>
    <w:rsid w:val="00CA5C81"/>
    <w:rsid w:val="00CF558B"/>
    <w:rsid w:val="00D57BB3"/>
    <w:rsid w:val="00DE0E6D"/>
    <w:rsid w:val="00E15B94"/>
    <w:rsid w:val="00E21685"/>
    <w:rsid w:val="00E22B8D"/>
    <w:rsid w:val="00E25746"/>
    <w:rsid w:val="00E45EC3"/>
    <w:rsid w:val="00E7086C"/>
    <w:rsid w:val="00EE7A07"/>
    <w:rsid w:val="00EF0D20"/>
    <w:rsid w:val="00F303B5"/>
    <w:rsid w:val="00F65DC0"/>
    <w:rsid w:val="00F91ADB"/>
    <w:rsid w:val="00FB454B"/>
    <w:rsid w:val="00FC4994"/>
    <w:rsid w:val="00F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5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454B"/>
  </w:style>
  <w:style w:type="paragraph" w:styleId="Tekstdymka">
    <w:name w:val="Balloon Text"/>
    <w:basedOn w:val="Normalny"/>
    <w:link w:val="TekstdymkaZnak"/>
    <w:uiPriority w:val="99"/>
    <w:semiHidden/>
    <w:unhideWhenUsed/>
    <w:rsid w:val="00B81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42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5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454B"/>
  </w:style>
  <w:style w:type="paragraph" w:styleId="Tekstdymka">
    <w:name w:val="Balloon Text"/>
    <w:basedOn w:val="Normalny"/>
    <w:link w:val="TekstdymkaZnak"/>
    <w:uiPriority w:val="99"/>
    <w:semiHidden/>
    <w:unhideWhenUsed/>
    <w:rsid w:val="00B81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42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mkachlicka</cp:lastModifiedBy>
  <cp:revision>42</cp:revision>
  <cp:lastPrinted>2019-11-17T13:02:00Z</cp:lastPrinted>
  <dcterms:created xsi:type="dcterms:W3CDTF">2013-11-04T16:57:00Z</dcterms:created>
  <dcterms:modified xsi:type="dcterms:W3CDTF">2019-11-17T13:07:00Z</dcterms:modified>
</cp:coreProperties>
</file>