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A554D7">
        <w:t>5</w:t>
      </w:r>
      <w:r w:rsidR="004D5D9B">
        <w:t>-</w:t>
      </w:r>
      <w:r w:rsidR="00A554D7">
        <w:t>10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CC2C7F">
        <w:t>2</w:t>
      </w:r>
      <w:r w:rsidR="00A554D7">
        <w:br/>
        <w:t>do Uchwały nr XX</w:t>
      </w:r>
      <w:r w:rsidR="004D5D9B">
        <w:t>/   /2019</w:t>
      </w:r>
      <w:r w:rsidR="00A554D7">
        <w:br/>
        <w:t>z dnia 30</w:t>
      </w:r>
      <w:r>
        <w:t xml:space="preserve"> </w:t>
      </w:r>
      <w:r w:rsidR="00A554D7">
        <w:t xml:space="preserve">października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A554D7" w:rsidRDefault="00660D08" w:rsidP="00A554D7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950873">
        <w:t>wnio</w:t>
      </w:r>
      <w:r w:rsidR="00CC2C7F">
        <w:t>skiem Sołtysa Sołectwa Gościejewo na podstawie uchwały Nr 1 z zebrania wiejskiego Sołectwa Gościejewo z dnia 25.10.2019 roku  wnoszę o zmianę  zakresu przedsięwzięć przewidzianych do realizacji w 2019 roku w ramach funduszu sołeckiego przypadającego Sołectwu Gościejewo:</w:t>
      </w:r>
    </w:p>
    <w:p w:rsidR="00A554D7" w:rsidRDefault="00A554D7" w:rsidP="00A554D7">
      <w:pPr>
        <w:spacing w:after="0" w:line="240" w:lineRule="auto"/>
      </w:pPr>
    </w:p>
    <w:p w:rsidR="00CC2C7F" w:rsidRPr="001C4936" w:rsidRDefault="00CC2C7F" w:rsidP="00A554D7">
      <w:pPr>
        <w:spacing w:after="0" w:line="240" w:lineRule="auto"/>
        <w:rPr>
          <w:b/>
        </w:rPr>
      </w:pPr>
      <w:r w:rsidRPr="001C4936">
        <w:rPr>
          <w:b/>
        </w:rPr>
        <w:t>Przedsięwzięcie nr 1 „Prace pielęgnacyjne na stadionie sportowym w Gościejewie”</w:t>
      </w:r>
    </w:p>
    <w:p w:rsidR="00A554D7" w:rsidRPr="00FE373F" w:rsidRDefault="00CC2C7F" w:rsidP="00FE373F">
      <w:pPr>
        <w:spacing w:after="0" w:line="240" w:lineRule="auto"/>
        <w:rPr>
          <w:b/>
        </w:rPr>
      </w:pPr>
      <w:r>
        <w:t>w dziale</w:t>
      </w:r>
      <w:r>
        <w:tab/>
        <w:t>926</w:t>
      </w:r>
      <w:r w:rsidR="00A554D7">
        <w:tab/>
      </w:r>
      <w:r>
        <w:t>Kultura fizyczna</w:t>
      </w:r>
    </w:p>
    <w:p w:rsidR="00A554D7" w:rsidRDefault="00393AFB" w:rsidP="00FE373F">
      <w:pPr>
        <w:spacing w:after="0" w:line="240" w:lineRule="auto"/>
        <w:ind w:left="708" w:hanging="708"/>
      </w:pPr>
      <w:r>
        <w:t>w rozdziale</w:t>
      </w:r>
      <w:r>
        <w:tab/>
      </w:r>
      <w:r w:rsidR="00CC2C7F">
        <w:t>92601</w:t>
      </w:r>
      <w:r w:rsidR="00A554D7">
        <w:tab/>
      </w:r>
      <w:r w:rsidR="00CC2C7F">
        <w:t>Obiekty sportowe</w:t>
      </w:r>
    </w:p>
    <w:p w:rsidR="001C4936" w:rsidRDefault="00CC2C7F" w:rsidP="00FE373F">
      <w:pPr>
        <w:spacing w:after="0" w:line="240" w:lineRule="auto"/>
        <w:ind w:left="1418" w:hanging="1418"/>
      </w:pPr>
      <w:r>
        <w:t>w paragrafie</w:t>
      </w:r>
      <w:r>
        <w:tab/>
        <w:t>4300</w:t>
      </w:r>
      <w:r w:rsidR="00393AFB">
        <w:tab/>
      </w:r>
      <w:r w:rsidR="00A554D7">
        <w:t xml:space="preserve">Zakup </w:t>
      </w:r>
      <w:r>
        <w:t xml:space="preserve">usług pozostałych </w:t>
      </w:r>
    </w:p>
    <w:p w:rsidR="001C4936" w:rsidRDefault="00CC2C7F" w:rsidP="00FE373F">
      <w:pPr>
        <w:spacing w:after="0" w:line="240" w:lineRule="auto"/>
        <w:ind w:left="1418"/>
      </w:pPr>
      <w:r>
        <w:t>- zmniejs</w:t>
      </w:r>
      <w:r w:rsidR="001C4936">
        <w:t xml:space="preserve">zenie planu wydatków </w:t>
      </w:r>
      <w:r w:rsidR="009B6DDF">
        <w:t xml:space="preserve">na 2019 rok </w:t>
      </w:r>
      <w:r w:rsidR="001C4936">
        <w:t>o kwotę (-)</w:t>
      </w:r>
      <w:r>
        <w:t xml:space="preserve"> 800,00 zł</w:t>
      </w:r>
      <w:r w:rsidR="001C4936">
        <w:t>.</w:t>
      </w:r>
    </w:p>
    <w:p w:rsidR="00FE373F" w:rsidRDefault="00FE373F" w:rsidP="00FE373F">
      <w:pPr>
        <w:spacing w:after="0" w:line="240" w:lineRule="auto"/>
        <w:ind w:left="1418"/>
      </w:pPr>
    </w:p>
    <w:p w:rsidR="00FE373F" w:rsidRDefault="001C4936" w:rsidP="00FE373F">
      <w:pPr>
        <w:spacing w:after="0" w:line="240" w:lineRule="auto"/>
        <w:rPr>
          <w:b/>
        </w:rPr>
      </w:pPr>
      <w:r w:rsidRPr="001C4936">
        <w:rPr>
          <w:b/>
        </w:rPr>
        <w:t xml:space="preserve">Przedsięwzięcie nr 2  „ Zakup wyposażenia i bieżące utrzymanie Sali wiejskiej”   </w:t>
      </w:r>
    </w:p>
    <w:p w:rsidR="001C4936" w:rsidRDefault="00FE373F" w:rsidP="00FE373F">
      <w:pPr>
        <w:spacing w:after="0" w:line="240" w:lineRule="auto"/>
      </w:pPr>
      <w:r>
        <w:t>w</w:t>
      </w:r>
      <w:r w:rsidR="001C4936">
        <w:t xml:space="preserve"> dziale </w:t>
      </w:r>
      <w:r w:rsidR="001C4936">
        <w:tab/>
        <w:t>921</w:t>
      </w:r>
      <w:r w:rsidR="001C4936">
        <w:tab/>
        <w:t>Kultura i ochrona dziedzictwa narodowego</w:t>
      </w:r>
    </w:p>
    <w:p w:rsidR="00660D08" w:rsidRPr="001C4936" w:rsidRDefault="00FE373F" w:rsidP="00FE373F">
      <w:pPr>
        <w:spacing w:after="0" w:line="240" w:lineRule="auto"/>
      </w:pPr>
      <w:r>
        <w:t>w</w:t>
      </w:r>
      <w:r w:rsidR="001C4936">
        <w:t xml:space="preserve"> rozdziale </w:t>
      </w:r>
      <w:r w:rsidR="001C4936">
        <w:tab/>
        <w:t>92109</w:t>
      </w:r>
      <w:r w:rsidR="001C4936">
        <w:tab/>
        <w:t>Domy i ośrodki kultury, świetlice i kluby</w:t>
      </w:r>
      <w:r w:rsidR="001C4936" w:rsidRPr="001C4936">
        <w:t xml:space="preserve">       </w:t>
      </w:r>
    </w:p>
    <w:p w:rsidR="001C4936" w:rsidRDefault="00A554D7" w:rsidP="00FE373F">
      <w:pPr>
        <w:spacing w:after="0" w:line="240" w:lineRule="auto"/>
        <w:ind w:left="1418" w:hanging="1418"/>
      </w:pPr>
      <w:r>
        <w:t>w parag</w:t>
      </w:r>
      <w:r w:rsidR="001C4936">
        <w:t>rafie      4210</w:t>
      </w:r>
      <w:r>
        <w:t xml:space="preserve"> Zakup </w:t>
      </w:r>
      <w:r w:rsidR="001C4936">
        <w:t xml:space="preserve">materiałów i wyposażenia </w:t>
      </w:r>
    </w:p>
    <w:p w:rsidR="00A554D7" w:rsidRDefault="001C4936" w:rsidP="00FE373F">
      <w:pPr>
        <w:spacing w:after="0" w:line="240" w:lineRule="auto"/>
        <w:ind w:left="1418" w:hanging="2"/>
      </w:pPr>
      <w:r>
        <w:t xml:space="preserve">- zwiększenie planu wydatków </w:t>
      </w:r>
      <w:r w:rsidR="009B6DDF">
        <w:t xml:space="preserve">na 2019 rok </w:t>
      </w:r>
      <w:r>
        <w:t xml:space="preserve">o kwotę (+) 357,00 </w:t>
      </w:r>
      <w:r w:rsidR="00A554D7">
        <w:t xml:space="preserve"> zł ,</w:t>
      </w:r>
    </w:p>
    <w:p w:rsidR="001C4936" w:rsidRDefault="00A554D7" w:rsidP="00FE373F">
      <w:pPr>
        <w:spacing w:after="0" w:line="240" w:lineRule="auto"/>
        <w:ind w:left="1418" w:hanging="1418"/>
      </w:pPr>
      <w:r>
        <w:t>w paragrafie</w:t>
      </w:r>
      <w:r>
        <w:tab/>
        <w:t xml:space="preserve">4300 Zakup usług pozostałych </w:t>
      </w:r>
    </w:p>
    <w:p w:rsidR="00A554D7" w:rsidRDefault="00A554D7" w:rsidP="00FE373F">
      <w:pPr>
        <w:spacing w:after="0" w:line="240" w:lineRule="auto"/>
        <w:ind w:left="1418" w:hanging="2"/>
      </w:pPr>
      <w:r>
        <w:t xml:space="preserve">- </w:t>
      </w:r>
      <w:r w:rsidR="001C4936">
        <w:t xml:space="preserve">zwiększenie planu wydatków </w:t>
      </w:r>
      <w:r w:rsidR="009B6DDF">
        <w:t xml:space="preserve">na 2019 rok </w:t>
      </w:r>
      <w:r w:rsidR="001C4936">
        <w:t>o kwotę (+) 7.665,00</w:t>
      </w:r>
      <w:r w:rsidR="004C5CD8">
        <w:t xml:space="preserve"> zł.</w:t>
      </w:r>
    </w:p>
    <w:p w:rsidR="00FE373F" w:rsidRDefault="00FE373F" w:rsidP="00FE373F">
      <w:pPr>
        <w:spacing w:after="0" w:line="240" w:lineRule="auto"/>
        <w:ind w:left="1418" w:hanging="2"/>
      </w:pPr>
    </w:p>
    <w:p w:rsidR="001C4936" w:rsidRDefault="001C4936" w:rsidP="00FE373F">
      <w:pPr>
        <w:spacing w:after="0" w:line="240" w:lineRule="auto"/>
        <w:rPr>
          <w:b/>
        </w:rPr>
      </w:pPr>
      <w:r w:rsidRPr="001C4936">
        <w:rPr>
          <w:b/>
        </w:rPr>
        <w:t>Przedsięwzięcie nr 3 „ Pielęgnacja poboczy dróg gminnych ( wykaszanie, wycinka krzewów, równiarka)”</w:t>
      </w:r>
      <w:r>
        <w:rPr>
          <w:b/>
        </w:rPr>
        <w:t xml:space="preserve"> </w:t>
      </w:r>
    </w:p>
    <w:p w:rsidR="001C4936" w:rsidRDefault="00FE373F" w:rsidP="00FE373F">
      <w:pPr>
        <w:spacing w:after="0" w:line="240" w:lineRule="auto"/>
      </w:pPr>
      <w:r>
        <w:t>w</w:t>
      </w:r>
      <w:r w:rsidR="001C4936">
        <w:t xml:space="preserve"> dziale </w:t>
      </w:r>
      <w:r w:rsidR="001C4936">
        <w:tab/>
        <w:t>600</w:t>
      </w:r>
      <w:r w:rsidR="001C4936">
        <w:tab/>
        <w:t>Transport i łączność</w:t>
      </w:r>
    </w:p>
    <w:p w:rsidR="001C4936" w:rsidRDefault="00FE373F" w:rsidP="00FE373F">
      <w:pPr>
        <w:spacing w:after="0" w:line="240" w:lineRule="auto"/>
      </w:pPr>
      <w:r>
        <w:t>w</w:t>
      </w:r>
      <w:r w:rsidR="001C4936">
        <w:t xml:space="preserve"> rozdziale </w:t>
      </w:r>
      <w:r w:rsidR="001C4936">
        <w:tab/>
        <w:t>60016</w:t>
      </w:r>
      <w:r w:rsidR="001C4936">
        <w:tab/>
        <w:t>Drogi publiczne gminne</w:t>
      </w:r>
    </w:p>
    <w:p w:rsidR="001C4936" w:rsidRDefault="00FE373F" w:rsidP="00FE373F">
      <w:pPr>
        <w:spacing w:after="0" w:line="240" w:lineRule="auto"/>
      </w:pPr>
      <w:r>
        <w:t>w</w:t>
      </w:r>
      <w:r w:rsidR="001C4936">
        <w:t xml:space="preserve"> paragrafie</w:t>
      </w:r>
      <w:r w:rsidR="009B6DDF">
        <w:tab/>
        <w:t>4300</w:t>
      </w:r>
      <w:r w:rsidR="009B6DDF">
        <w:tab/>
        <w:t>Zakup usług pozostałych</w:t>
      </w:r>
    </w:p>
    <w:p w:rsidR="009B6DDF" w:rsidRDefault="009B6DDF" w:rsidP="00FE373F">
      <w:pPr>
        <w:spacing w:after="0" w:line="240" w:lineRule="auto"/>
      </w:pPr>
      <w:r>
        <w:tab/>
      </w:r>
      <w:r>
        <w:tab/>
        <w:t>- zmniejszenie w planie wydatków na 2019 rok o kwotę (-) 1.500,00 zł.</w:t>
      </w:r>
    </w:p>
    <w:p w:rsidR="00FE373F" w:rsidRDefault="00FE373F" w:rsidP="00FE373F">
      <w:pPr>
        <w:spacing w:after="0" w:line="240" w:lineRule="auto"/>
      </w:pPr>
    </w:p>
    <w:p w:rsidR="009B6DDF" w:rsidRDefault="009B6DDF" w:rsidP="00FE373F">
      <w:pPr>
        <w:spacing w:after="0" w:line="240" w:lineRule="auto"/>
        <w:rPr>
          <w:b/>
        </w:rPr>
      </w:pPr>
      <w:r w:rsidRPr="009B6DDF">
        <w:rPr>
          <w:b/>
        </w:rPr>
        <w:t>Przedsięwzięcie nr 4 „ Poprawa estetyki i bezpieczeństwa terenu przy Amfiteatrze wraz z zagospodarowaniem miejsca rekreacji i sportu”</w:t>
      </w:r>
      <w:r>
        <w:rPr>
          <w:b/>
        </w:rPr>
        <w:t xml:space="preserve"> 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dziale </w:t>
      </w:r>
      <w:r w:rsidR="009B6DDF">
        <w:tab/>
        <w:t>921</w:t>
      </w:r>
      <w:r w:rsidR="009B6DDF">
        <w:tab/>
        <w:t>Kultura i ochrona dziedzictwa narodowego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rozdziale </w:t>
      </w:r>
      <w:r w:rsidR="009B6DDF">
        <w:tab/>
        <w:t>92109</w:t>
      </w:r>
      <w:r w:rsidR="009B6DDF">
        <w:tab/>
        <w:t>Domy, ośrodki kultury, świetlice i kluby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paragrafie </w:t>
      </w:r>
      <w:r w:rsidR="009B6DDF">
        <w:tab/>
        <w:t>4300</w:t>
      </w:r>
      <w:r w:rsidR="009B6DDF">
        <w:tab/>
        <w:t>Zakup usług pozostałych</w:t>
      </w:r>
    </w:p>
    <w:p w:rsidR="009B6DDF" w:rsidRDefault="009B6DDF" w:rsidP="00FE373F">
      <w:pPr>
        <w:spacing w:after="0" w:line="240" w:lineRule="auto"/>
      </w:pPr>
      <w:r>
        <w:tab/>
      </w:r>
      <w:r>
        <w:tab/>
      </w:r>
      <w:r>
        <w:tab/>
        <w:t>- zmniejszenie w planie wydatków na 2019 rok o kwotę (-) 5.422,01 zł.</w:t>
      </w:r>
    </w:p>
    <w:p w:rsidR="00FE373F" w:rsidRDefault="00FE373F" w:rsidP="00FE373F">
      <w:pPr>
        <w:spacing w:after="0" w:line="240" w:lineRule="auto"/>
      </w:pPr>
    </w:p>
    <w:p w:rsidR="009B6DDF" w:rsidRDefault="009B6DDF" w:rsidP="00FE373F">
      <w:pPr>
        <w:spacing w:after="0" w:line="240" w:lineRule="auto"/>
        <w:rPr>
          <w:b/>
        </w:rPr>
      </w:pPr>
      <w:r w:rsidRPr="009B6DDF">
        <w:rPr>
          <w:b/>
        </w:rPr>
        <w:t>Przedsięwzięcie nr 5 „ Organizacja imprez kulturalno-sportowych”</w:t>
      </w:r>
      <w:r>
        <w:rPr>
          <w:b/>
        </w:rPr>
        <w:t xml:space="preserve"> 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dziale </w:t>
      </w:r>
      <w:r w:rsidR="009B6DDF">
        <w:tab/>
        <w:t>921</w:t>
      </w:r>
      <w:r w:rsidR="009B6DDF">
        <w:tab/>
        <w:t>Kultura i ochrona dziedzictwa narodowego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rozdziale</w:t>
      </w:r>
      <w:r w:rsidR="009B6DDF">
        <w:tab/>
        <w:t>92195</w:t>
      </w:r>
      <w:r w:rsidR="009B6DDF">
        <w:tab/>
        <w:t>Pozostała działalność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paragrafie</w:t>
      </w:r>
      <w:r w:rsidR="009B6DDF">
        <w:tab/>
        <w:t>4300</w:t>
      </w:r>
      <w:r w:rsidR="009B6DDF">
        <w:tab/>
        <w:t>Zakup usług pozostałych</w:t>
      </w:r>
    </w:p>
    <w:p w:rsidR="009B6DDF" w:rsidRPr="009B6DDF" w:rsidRDefault="009B6DDF" w:rsidP="00FE373F">
      <w:pPr>
        <w:spacing w:after="0" w:line="240" w:lineRule="auto"/>
      </w:pPr>
      <w:r>
        <w:tab/>
      </w:r>
      <w:r>
        <w:tab/>
      </w:r>
      <w:r>
        <w:tab/>
        <w:t>- zmniejszenie w planie wydatków na 2019 rok o kwotę (-) 299,99 zł.</w:t>
      </w:r>
    </w:p>
    <w:p w:rsidR="000073FE" w:rsidRDefault="000073FE" w:rsidP="000073FE"/>
    <w:p w:rsidR="00FE373F" w:rsidRDefault="00660D08" w:rsidP="00FE373F">
      <w:pPr>
        <w:spacing w:after="0" w:line="240" w:lineRule="auto"/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>
      <w:bookmarkStart w:id="0" w:name="_GoBack"/>
      <w:bookmarkEnd w:id="0"/>
    </w:p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1012FF"/>
    <w:rsid w:val="001C4936"/>
    <w:rsid w:val="00393AFB"/>
    <w:rsid w:val="004C5CD8"/>
    <w:rsid w:val="004D5D9B"/>
    <w:rsid w:val="00660D08"/>
    <w:rsid w:val="006825F2"/>
    <w:rsid w:val="00775AE3"/>
    <w:rsid w:val="00950873"/>
    <w:rsid w:val="00965908"/>
    <w:rsid w:val="009B6DDF"/>
    <w:rsid w:val="00A32DDA"/>
    <w:rsid w:val="00A554D7"/>
    <w:rsid w:val="00B12994"/>
    <w:rsid w:val="00B13F3E"/>
    <w:rsid w:val="00B4614B"/>
    <w:rsid w:val="00CC2C7F"/>
    <w:rsid w:val="00E035AB"/>
    <w:rsid w:val="00FA17D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15</cp:revision>
  <cp:lastPrinted>2019-10-27T12:58:00Z</cp:lastPrinted>
  <dcterms:created xsi:type="dcterms:W3CDTF">2018-12-20T13:14:00Z</dcterms:created>
  <dcterms:modified xsi:type="dcterms:W3CDTF">2019-10-27T13:00:00Z</dcterms:modified>
</cp:coreProperties>
</file>