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0" w:rsidRPr="00ED460D" w:rsidRDefault="000978F0" w:rsidP="000978F0">
      <w:pPr>
        <w:jc w:val="center"/>
        <w:rPr>
          <w:b/>
          <w:color w:val="FF0000"/>
        </w:rPr>
      </w:pPr>
      <w:r w:rsidRPr="00ED460D">
        <w:rPr>
          <w:b/>
          <w:color w:val="FF0000"/>
        </w:rPr>
        <w:t>Projekt z dnia 17.09.2019 roku</w:t>
      </w:r>
    </w:p>
    <w:p w:rsidR="00807970" w:rsidRPr="009C7A8E" w:rsidRDefault="00CA3369" w:rsidP="000978F0">
      <w:pPr>
        <w:jc w:val="center"/>
        <w:rPr>
          <w:b/>
        </w:rPr>
      </w:pPr>
      <w:r w:rsidRPr="009C7A8E">
        <w:rPr>
          <w:b/>
        </w:rPr>
        <w:t>Uzasadnienie do Uchwały nr X</w:t>
      </w:r>
      <w:r w:rsidR="006A291E">
        <w:rPr>
          <w:b/>
        </w:rPr>
        <w:t>V</w:t>
      </w:r>
      <w:r w:rsidR="00BD321C">
        <w:rPr>
          <w:b/>
        </w:rPr>
        <w:t>I</w:t>
      </w:r>
      <w:r w:rsidR="000978F0">
        <w:rPr>
          <w:b/>
        </w:rPr>
        <w:t>I</w:t>
      </w:r>
      <w:r w:rsidR="006A291E">
        <w:rPr>
          <w:b/>
        </w:rPr>
        <w:t>/</w:t>
      </w:r>
      <w:r w:rsidR="000978F0">
        <w:rPr>
          <w:b/>
        </w:rPr>
        <w:t>…</w:t>
      </w:r>
      <w:r w:rsidR="00857EB9">
        <w:rPr>
          <w:b/>
        </w:rPr>
        <w:t>/2</w:t>
      </w:r>
      <w:r w:rsidRPr="009C7A8E">
        <w:rPr>
          <w:b/>
        </w:rPr>
        <w:t>019</w:t>
      </w:r>
      <w:r w:rsidRPr="009C7A8E">
        <w:rPr>
          <w:b/>
        </w:rPr>
        <w:br/>
        <w:t>Rady Miejskiej  w Rogoźnie</w:t>
      </w:r>
      <w:r w:rsidRPr="009C7A8E">
        <w:rPr>
          <w:b/>
        </w:rPr>
        <w:br/>
        <w:t xml:space="preserve">z dnia </w:t>
      </w:r>
      <w:r w:rsidR="000978F0">
        <w:rPr>
          <w:b/>
        </w:rPr>
        <w:t>25</w:t>
      </w:r>
      <w:r w:rsidRPr="009C7A8E">
        <w:rPr>
          <w:b/>
        </w:rPr>
        <w:t xml:space="preserve"> </w:t>
      </w:r>
      <w:r w:rsidR="00A53886">
        <w:rPr>
          <w:b/>
        </w:rPr>
        <w:t>września</w:t>
      </w:r>
      <w:r w:rsidRPr="009C7A8E">
        <w:rPr>
          <w:b/>
        </w:rPr>
        <w:t xml:space="preserve"> 2019 roku</w:t>
      </w:r>
    </w:p>
    <w:p w:rsidR="00CA3369" w:rsidRDefault="00CA3369" w:rsidP="00CA3369">
      <w:r>
        <w:t>w sprawie zmian w budżecie Gminy Rogoźno na 2019 rok</w:t>
      </w:r>
    </w:p>
    <w:p w:rsidR="00563F0B" w:rsidRDefault="00563F0B" w:rsidP="009D6E6D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</w:p>
    <w:p w:rsidR="008E1414" w:rsidRDefault="000978F0" w:rsidP="008E1414">
      <w:pPr>
        <w:pStyle w:val="Akapitzlist"/>
        <w:numPr>
          <w:ilvl w:val="0"/>
          <w:numId w:val="9"/>
        </w:numPr>
        <w:rPr>
          <w:b/>
        </w:rPr>
      </w:pPr>
      <w:r>
        <w:t>W dziale 801</w:t>
      </w:r>
      <w:r w:rsidR="008E1414">
        <w:t xml:space="preserve"> </w:t>
      </w:r>
      <w:r w:rsidR="008E1414" w:rsidRPr="00A53886">
        <w:rPr>
          <w:b/>
        </w:rPr>
        <w:t xml:space="preserve">- </w:t>
      </w:r>
      <w:r>
        <w:rPr>
          <w:b/>
        </w:rPr>
        <w:t xml:space="preserve">Oświata i wychowanie </w:t>
      </w:r>
      <w:r w:rsidR="00A53886">
        <w:rPr>
          <w:b/>
        </w:rPr>
        <w:t xml:space="preserve"> </w:t>
      </w:r>
      <w:r w:rsidR="00A53886" w:rsidRPr="00A53886">
        <w:t>z</w:t>
      </w:r>
      <w:r w:rsidR="008E1414">
        <w:t xml:space="preserve">większa się dochody o kwotę        </w:t>
      </w:r>
      <w:r w:rsidR="00A53886">
        <w:t xml:space="preserve">            </w:t>
      </w:r>
      <w:r>
        <w:t xml:space="preserve">  25.2018,96</w:t>
      </w:r>
      <w:r w:rsidR="008E1414" w:rsidRPr="00A53886">
        <w:rPr>
          <w:b/>
        </w:rPr>
        <w:t xml:space="preserve"> zł</w:t>
      </w:r>
      <w:r w:rsidR="00A53886">
        <w:rPr>
          <w:b/>
        </w:rPr>
        <w:t xml:space="preserve"> </w:t>
      </w:r>
    </w:p>
    <w:p w:rsidR="00A53886" w:rsidRDefault="00A53886" w:rsidP="00A53886">
      <w:pPr>
        <w:pStyle w:val="Akapitzlist"/>
      </w:pPr>
      <w:r>
        <w:t>Zwi</w:t>
      </w:r>
      <w:r w:rsidR="000978F0">
        <w:t>ększenie dotyczy rozdziału 80153</w:t>
      </w:r>
      <w:r>
        <w:t xml:space="preserve">, paragraf </w:t>
      </w:r>
      <w:r w:rsidR="000978F0">
        <w:t>2010</w:t>
      </w:r>
      <w:r>
        <w:t xml:space="preserve"> zgodnie z otrzymanym </w:t>
      </w:r>
    </w:p>
    <w:p w:rsidR="00A53886" w:rsidRDefault="00A53886" w:rsidP="00A53886">
      <w:pPr>
        <w:pStyle w:val="Akapitzlist"/>
      </w:pPr>
      <w:r>
        <w:t xml:space="preserve">pismem nr </w:t>
      </w:r>
      <w:r w:rsidR="000978F0">
        <w:t>FB-I.3111.303.2019.7</w:t>
      </w:r>
      <w:r w:rsidRPr="00A53886">
        <w:t xml:space="preserve"> </w:t>
      </w:r>
      <w:r>
        <w:t xml:space="preserve">z dnia </w:t>
      </w:r>
      <w:r w:rsidR="000978F0">
        <w:t>27</w:t>
      </w:r>
      <w:r>
        <w:t xml:space="preserve"> </w:t>
      </w:r>
      <w:r w:rsidR="000978F0">
        <w:t>sierpnia</w:t>
      </w:r>
      <w:r>
        <w:t xml:space="preserve"> 2019 roku</w:t>
      </w:r>
    </w:p>
    <w:p w:rsidR="00A53886" w:rsidRDefault="00A53886" w:rsidP="00A53886">
      <w:pPr>
        <w:pStyle w:val="Akapitzlist"/>
      </w:pPr>
      <w:r>
        <w:t xml:space="preserve"> </w:t>
      </w:r>
      <w:r w:rsidRPr="00A53886">
        <w:t>Wojewody Wielkopolskiego</w:t>
      </w:r>
      <w:r>
        <w:t xml:space="preserve">. </w:t>
      </w:r>
      <w:r w:rsidR="000978F0">
        <w:t>Środki przeznaczone są na wyposażenie szkół w podręczniki, materiały edukacyjne lub materiały ćwiczeniowe.</w:t>
      </w:r>
    </w:p>
    <w:p w:rsidR="000978F0" w:rsidRDefault="000978F0" w:rsidP="000978F0">
      <w:pPr>
        <w:pStyle w:val="Akapitzlist"/>
        <w:numPr>
          <w:ilvl w:val="0"/>
          <w:numId w:val="9"/>
        </w:numPr>
      </w:pPr>
      <w:r>
        <w:t xml:space="preserve">W dziale 854 - </w:t>
      </w:r>
      <w:r w:rsidRPr="000978F0">
        <w:rPr>
          <w:b/>
        </w:rPr>
        <w:t>Edukacyjna opieka wychowawcza</w:t>
      </w:r>
      <w:r>
        <w:rPr>
          <w:b/>
        </w:rPr>
        <w:t xml:space="preserve"> </w:t>
      </w:r>
      <w:r w:rsidRPr="000978F0">
        <w:t>zwiększa się dochody</w:t>
      </w:r>
      <w:r>
        <w:t xml:space="preserve">  o kwotę       675,00 zł </w:t>
      </w:r>
    </w:p>
    <w:p w:rsidR="000978F0" w:rsidRDefault="000978F0" w:rsidP="000978F0">
      <w:pPr>
        <w:pStyle w:val="Akapitzlist"/>
      </w:pPr>
      <w:r>
        <w:t xml:space="preserve">Zwiększenie dotyczy rozdziału 85415, paragraf 2040 zgodnie z otrzymanym </w:t>
      </w:r>
    </w:p>
    <w:p w:rsidR="000978F0" w:rsidRDefault="000978F0" w:rsidP="000978F0">
      <w:pPr>
        <w:pStyle w:val="Akapitzlist"/>
      </w:pPr>
      <w:r>
        <w:t xml:space="preserve">pismem Wojewody Wielkopolskiego nr FB-I.3111.306.2019.5 </w:t>
      </w:r>
    </w:p>
    <w:p w:rsidR="000978F0" w:rsidRPr="00A53886" w:rsidRDefault="000978F0" w:rsidP="000978F0">
      <w:pPr>
        <w:pStyle w:val="Akapitzlist"/>
      </w:pPr>
      <w:r>
        <w:t>z dnia 27 sierpnia 2019 roku</w:t>
      </w:r>
    </w:p>
    <w:p w:rsidR="00807970" w:rsidRPr="008E1414" w:rsidRDefault="00807970" w:rsidP="008E1414">
      <w:pPr>
        <w:pStyle w:val="Akapitzlist"/>
        <w:rPr>
          <w:rFonts w:cstheme="minorHAnsi"/>
        </w:rPr>
      </w:pPr>
      <w:bookmarkStart w:id="0" w:name="_GoBack"/>
      <w:bookmarkEnd w:id="0"/>
    </w:p>
    <w:p w:rsidR="00807970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0978F0">
        <w:rPr>
          <w:b/>
        </w:rPr>
        <w:t xml:space="preserve">   25.893,96</w:t>
      </w:r>
      <w:r>
        <w:rPr>
          <w:b/>
        </w:rPr>
        <w:t xml:space="preserve"> zł</w:t>
      </w:r>
    </w:p>
    <w:p w:rsidR="004364EB" w:rsidRDefault="00205E7F" w:rsidP="0035014B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  <w:r w:rsidR="00C91F5E">
        <w:rPr>
          <w:b/>
          <w:u w:val="single"/>
        </w:rPr>
        <w:t xml:space="preserve"> </w:t>
      </w:r>
    </w:p>
    <w:p w:rsidR="00807970" w:rsidRPr="0035014B" w:rsidRDefault="00807970" w:rsidP="0035014B">
      <w:pPr>
        <w:pStyle w:val="Akapitzlist"/>
        <w:ind w:hanging="720"/>
        <w:rPr>
          <w:b/>
          <w:u w:val="single"/>
        </w:rPr>
      </w:pPr>
    </w:p>
    <w:p w:rsidR="00B73331" w:rsidRDefault="00B73331" w:rsidP="00B73331">
      <w:pPr>
        <w:pStyle w:val="Akapitzlist"/>
        <w:numPr>
          <w:ilvl w:val="0"/>
          <w:numId w:val="2"/>
        </w:numPr>
      </w:pPr>
      <w:r>
        <w:t>W dziale 750</w:t>
      </w:r>
      <w:r w:rsidR="00E311C4">
        <w:t xml:space="preserve"> </w:t>
      </w:r>
      <w:r w:rsidR="004739DF">
        <w:t>–</w:t>
      </w:r>
      <w:r w:rsidR="00E311C4">
        <w:t xml:space="preserve"> </w:t>
      </w:r>
      <w:r>
        <w:t xml:space="preserve">Administracja publiczna </w:t>
      </w:r>
      <w:r w:rsidR="00881499">
        <w:t xml:space="preserve">  dokonano </w:t>
      </w:r>
      <w:r>
        <w:t xml:space="preserve">przeniesień </w:t>
      </w:r>
    </w:p>
    <w:p w:rsidR="00C60060" w:rsidRDefault="00B73331" w:rsidP="006C0F7B">
      <w:pPr>
        <w:pStyle w:val="Akapitzlist"/>
      </w:pPr>
      <w:r>
        <w:t xml:space="preserve">między paragrafami w ramach planu finansowego </w:t>
      </w:r>
      <w:r w:rsidR="006C0F7B">
        <w:t xml:space="preserve">na 2019 rok </w:t>
      </w:r>
      <w:r>
        <w:t>na kwotę (+/-) 17.780,00. Zmiany dotyczą korekty odpisu na Zakładowy Fundusz Świadczeń Socjalnych</w:t>
      </w:r>
      <w:r w:rsidR="006C0F7B">
        <w:t xml:space="preserve"> w rozdziale 75023</w:t>
      </w:r>
      <w:r>
        <w:t xml:space="preserve">  oraz p</w:t>
      </w:r>
      <w:r w:rsidR="006C0F7B">
        <w:t>rzeniesienia między paragrafami na wniosek Dyrektora Centrum Usług Wspólnych.</w:t>
      </w:r>
    </w:p>
    <w:p w:rsidR="006C0F7B" w:rsidRDefault="006C0F7B" w:rsidP="006C0F7B">
      <w:pPr>
        <w:pStyle w:val="Akapitzlist"/>
        <w:numPr>
          <w:ilvl w:val="0"/>
          <w:numId w:val="2"/>
        </w:numPr>
      </w:pPr>
      <w:r>
        <w:t xml:space="preserve">W dziale 801 - Oświata i wychowanie dokonano zwiększenia planu wydatków </w:t>
      </w:r>
    </w:p>
    <w:p w:rsidR="006C0F7B" w:rsidRDefault="006C0F7B" w:rsidP="006C0F7B">
      <w:pPr>
        <w:pStyle w:val="Akapitzlist"/>
      </w:pPr>
      <w:r>
        <w:t xml:space="preserve">o kwotę </w:t>
      </w:r>
      <w:r w:rsidRPr="00E37F08">
        <w:rPr>
          <w:b/>
        </w:rPr>
        <w:t>25.218,96 zł</w:t>
      </w:r>
      <w:r>
        <w:t xml:space="preserve">. Środki przeznaczone na wyposażenie szkół w podręczniki, materiały edukacyjne lub materiały ćwiczeniowe zgodnie z otrzymanym pismem Wojewody Wielkopolskiego nr FB-I.3111.303.2019.7 z dnia 27 sierpnia 2019 roku oraz dokonano przeniesień między paragrafami w ramach planu finansowego na 2019 rok </w:t>
      </w:r>
    </w:p>
    <w:p w:rsidR="006C0F7B" w:rsidRDefault="006C0F7B" w:rsidP="006C0F7B">
      <w:pPr>
        <w:pStyle w:val="Akapitzlist"/>
      </w:pPr>
      <w:r>
        <w:t xml:space="preserve">na wniosek Dyrektora Centrum Usług Wspólnych. </w:t>
      </w:r>
    </w:p>
    <w:p w:rsidR="00C60060" w:rsidRDefault="00C60060" w:rsidP="00C60060">
      <w:pPr>
        <w:pStyle w:val="Akapitzlist"/>
      </w:pPr>
    </w:p>
    <w:p w:rsidR="00C60060" w:rsidRDefault="00C60060" w:rsidP="00ED7F7C">
      <w:pPr>
        <w:pStyle w:val="Akapitzlist"/>
        <w:numPr>
          <w:ilvl w:val="0"/>
          <w:numId w:val="2"/>
        </w:numPr>
      </w:pPr>
      <w:r>
        <w:t xml:space="preserve">W dziale 854 </w:t>
      </w:r>
      <w:r w:rsidR="006C0F7B">
        <w:t>Edukacyjna opieka wychowawcza</w:t>
      </w:r>
      <w:r w:rsidR="00E37F08">
        <w:t xml:space="preserve">  dokonano zwiększenia w planie wydatków  o kwotę 675,00 zł - </w:t>
      </w:r>
      <w:r w:rsidR="00ED7F7C">
        <w:t xml:space="preserve">środki w ramach Rządowego programu pomocy uczniom w 2019 roku „Wyprawka szkolna” oraz dokonano </w:t>
      </w:r>
      <w:r w:rsidR="00E37F08">
        <w:t>przeniesie</w:t>
      </w:r>
      <w:r w:rsidR="006C0F7B">
        <w:t>ń</w:t>
      </w:r>
      <w:r w:rsidR="00E37F08">
        <w:t xml:space="preserve"> między paragrafami  w ramach </w:t>
      </w:r>
      <w:r w:rsidR="00C91F5E">
        <w:t xml:space="preserve"> plan </w:t>
      </w:r>
      <w:r w:rsidR="00E37F08">
        <w:t xml:space="preserve">finansowego </w:t>
      </w:r>
      <w:r w:rsidR="00C91F5E">
        <w:t>wydatków  w związku ze złożonym wnioskiem Dyrektora Centrum Usług Wspólnych</w:t>
      </w:r>
      <w:r w:rsidR="00E37F08">
        <w:t>.</w:t>
      </w:r>
    </w:p>
    <w:p w:rsidR="00C91F5E" w:rsidRDefault="00C91F5E" w:rsidP="006C0F7B">
      <w:pPr>
        <w:pStyle w:val="Akapitzlist"/>
      </w:pPr>
    </w:p>
    <w:p w:rsidR="00A11D14" w:rsidRPr="00556A05" w:rsidRDefault="00984002" w:rsidP="00807970">
      <w:pPr>
        <w:pStyle w:val="Akapitzlist"/>
      </w:pPr>
      <w:r w:rsidRPr="00176692">
        <w:tab/>
      </w:r>
      <w:r w:rsidRPr="00176692">
        <w:tab/>
      </w:r>
      <w:r w:rsidRPr="00176692">
        <w:tab/>
      </w:r>
      <w:r w:rsidRPr="00176692">
        <w:tab/>
      </w:r>
      <w:r w:rsidRPr="00176692">
        <w:tab/>
      </w:r>
      <w:r w:rsidRPr="00176692">
        <w:tab/>
      </w:r>
    </w:p>
    <w:p w:rsidR="00A10107" w:rsidRDefault="00A10107" w:rsidP="00E82C13">
      <w:pPr>
        <w:rPr>
          <w:b/>
        </w:rPr>
      </w:pPr>
      <w:r>
        <w:rPr>
          <w:b/>
        </w:rPr>
        <w:t>Ogółem wydatki zwiększono o kwotę</w:t>
      </w:r>
      <w:r>
        <w:rPr>
          <w:b/>
        </w:rPr>
        <w:tab/>
      </w:r>
      <w:r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807970">
        <w:rPr>
          <w:b/>
        </w:rPr>
        <w:tab/>
      </w:r>
      <w:r w:rsidR="00E37F08">
        <w:rPr>
          <w:b/>
        </w:rPr>
        <w:t>25.893,96</w:t>
      </w:r>
      <w:r>
        <w:rPr>
          <w:b/>
        </w:rPr>
        <w:t xml:space="preserve"> zł</w:t>
      </w:r>
    </w:p>
    <w:p w:rsidR="00BE5571" w:rsidRDefault="00BE5571" w:rsidP="00E82C13">
      <w:pPr>
        <w:rPr>
          <w:b/>
          <w:u w:val="single"/>
        </w:rPr>
      </w:pPr>
    </w:p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t>Dokonano zmian w nw. załącznikach:</w:t>
      </w:r>
    </w:p>
    <w:p w:rsidR="00807970" w:rsidRDefault="00BE4C9E" w:rsidP="00BE5571">
      <w:pPr>
        <w:spacing w:after="0" w:line="240" w:lineRule="auto"/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 w:rsidR="001A64CF">
        <w:rPr>
          <w:rFonts w:cstheme="minorHAnsi"/>
          <w:b/>
        </w:rPr>
        <w:t>”</w:t>
      </w:r>
    </w:p>
    <w:p w:rsidR="00BE4C9E" w:rsidRDefault="00BE4C9E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 xml:space="preserve">zwiększono dochody o kwotę </w:t>
      </w:r>
      <w:r w:rsidR="00E37F08">
        <w:rPr>
          <w:rFonts w:cstheme="minorHAnsi"/>
        </w:rPr>
        <w:t xml:space="preserve"> 25.893,96</w:t>
      </w:r>
      <w:r>
        <w:rPr>
          <w:rFonts w:cstheme="minorHAnsi"/>
        </w:rPr>
        <w:t xml:space="preserve"> zł</w:t>
      </w:r>
      <w:r w:rsidR="001A64CF">
        <w:rPr>
          <w:rFonts w:cstheme="minorHAnsi"/>
          <w:b/>
        </w:rPr>
        <w:t>.</w:t>
      </w:r>
    </w:p>
    <w:p w:rsidR="00BE5571" w:rsidRDefault="00BE5571" w:rsidP="00BE5571">
      <w:pPr>
        <w:spacing w:after="0" w:line="240" w:lineRule="auto"/>
        <w:rPr>
          <w:rFonts w:cstheme="minorHAnsi"/>
          <w:b/>
        </w:rPr>
      </w:pPr>
    </w:p>
    <w:p w:rsidR="00807970" w:rsidRDefault="00A10107" w:rsidP="00BE5571">
      <w:pPr>
        <w:spacing w:after="0"/>
        <w:rPr>
          <w:rFonts w:cstheme="minorHAnsi"/>
          <w:b/>
        </w:rPr>
      </w:pPr>
      <w:r w:rsidRPr="00C5758E">
        <w:rPr>
          <w:rFonts w:cstheme="minorHAnsi"/>
          <w:b/>
        </w:rPr>
        <w:lastRenderedPageBreak/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</w:t>
      </w:r>
      <w:r w:rsidR="001A64CF">
        <w:rPr>
          <w:rFonts w:cstheme="minorHAnsi"/>
          <w:b/>
        </w:rPr>
        <w:t>”</w:t>
      </w:r>
      <w:r w:rsidR="00807970">
        <w:rPr>
          <w:rFonts w:cstheme="minorHAnsi"/>
          <w:b/>
        </w:rPr>
        <w:t xml:space="preserve">  </w:t>
      </w:r>
    </w:p>
    <w:p w:rsidR="00A10107" w:rsidRDefault="00EB3E29" w:rsidP="00BE557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>
        <w:rPr>
          <w:rFonts w:cstheme="minorHAnsi"/>
        </w:rPr>
        <w:t>zwiększono wydatki o kwotę</w:t>
      </w:r>
      <w:r w:rsidR="00807970">
        <w:rPr>
          <w:rFonts w:cstheme="minorHAnsi"/>
        </w:rPr>
        <w:t xml:space="preserve"> </w:t>
      </w:r>
      <w:r w:rsidR="00ED7F7C">
        <w:rPr>
          <w:rFonts w:cstheme="minorHAnsi"/>
        </w:rPr>
        <w:t>25. 893,96</w:t>
      </w:r>
      <w:r>
        <w:rPr>
          <w:rFonts w:cstheme="minorHAnsi"/>
        </w:rPr>
        <w:t xml:space="preserve"> zł</w:t>
      </w:r>
      <w:r w:rsidR="001A64CF">
        <w:rPr>
          <w:rFonts w:cstheme="minorHAnsi"/>
        </w:rPr>
        <w:t>.</w:t>
      </w:r>
      <w:r w:rsidR="00A10107" w:rsidRPr="00C5758E">
        <w:rPr>
          <w:rFonts w:cstheme="minorHAnsi"/>
          <w:b/>
        </w:rPr>
        <w:t xml:space="preserve"> </w:t>
      </w:r>
    </w:p>
    <w:p w:rsidR="00BE5571" w:rsidRDefault="00BE5571" w:rsidP="00BE5571">
      <w:pPr>
        <w:spacing w:after="0"/>
        <w:rPr>
          <w:rFonts w:cstheme="minorHAnsi"/>
          <w:b/>
        </w:rPr>
      </w:pPr>
    </w:p>
    <w:p w:rsidR="005E0B68" w:rsidRDefault="005E0B68" w:rsidP="00BE557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nr 3 „ Wykaz wydatków majątkowych Gminy</w:t>
      </w:r>
      <w:r w:rsidR="001A64CF">
        <w:rPr>
          <w:rFonts w:cstheme="minorHAnsi"/>
          <w:b/>
        </w:rPr>
        <w:t>”</w:t>
      </w:r>
      <w:r w:rsidR="00593722">
        <w:rPr>
          <w:rFonts w:cstheme="minorHAnsi"/>
          <w:b/>
        </w:rPr>
        <w:t xml:space="preserve"> </w:t>
      </w:r>
    </w:p>
    <w:p w:rsidR="00593722" w:rsidRDefault="00ED7F7C" w:rsidP="004D55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Dokonano zmian w nazwie zadania „ Zakup nieruchomości od SM w Obornikach”</w:t>
      </w:r>
    </w:p>
    <w:p w:rsidR="00ED7F7C" w:rsidRDefault="00ED7F7C" w:rsidP="004D55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zadanie pn. Zakup nieruchomości gruntowych od SM w Obornikach.</w:t>
      </w:r>
    </w:p>
    <w:p w:rsidR="0095413C" w:rsidRDefault="0095413C" w:rsidP="004D5532">
      <w:pPr>
        <w:spacing w:after="0" w:line="240" w:lineRule="auto"/>
        <w:jc w:val="both"/>
        <w:rPr>
          <w:rFonts w:cstheme="minorHAnsi"/>
        </w:rPr>
      </w:pPr>
    </w:p>
    <w:p w:rsidR="0095413C" w:rsidRDefault="0095413C" w:rsidP="004D5532">
      <w:pPr>
        <w:spacing w:after="0" w:line="240" w:lineRule="auto"/>
        <w:jc w:val="both"/>
        <w:rPr>
          <w:rFonts w:cstheme="minorHAnsi"/>
          <w:b/>
        </w:rPr>
      </w:pPr>
      <w:r w:rsidRPr="0095413C">
        <w:rPr>
          <w:rFonts w:cstheme="minorHAnsi"/>
          <w:b/>
        </w:rPr>
        <w:t>Nr 4 „ Zestawienie planowanych kwot dotacji w 2019 roku”</w:t>
      </w:r>
      <w:r>
        <w:rPr>
          <w:rFonts w:cstheme="minorHAnsi"/>
          <w:b/>
        </w:rPr>
        <w:t xml:space="preserve"> </w:t>
      </w:r>
    </w:p>
    <w:p w:rsidR="0095413C" w:rsidRPr="0095413C" w:rsidRDefault="0095413C" w:rsidP="004D553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Dokonano przeniesień między paragrafami w ramach  Planowanych kwot w 2019 roku.</w:t>
      </w:r>
    </w:p>
    <w:p w:rsidR="00ED7F7C" w:rsidRDefault="00ED7F7C" w:rsidP="004D5532">
      <w:pPr>
        <w:spacing w:after="0" w:line="240" w:lineRule="auto"/>
        <w:jc w:val="both"/>
        <w:rPr>
          <w:rFonts w:cstheme="minorHAnsi"/>
        </w:rPr>
      </w:pPr>
    </w:p>
    <w:p w:rsidR="00BE5571" w:rsidRPr="00593722" w:rsidRDefault="00BE5571" w:rsidP="00BE5571">
      <w:pPr>
        <w:spacing w:after="0" w:line="240" w:lineRule="auto"/>
        <w:rPr>
          <w:rFonts w:cstheme="minorHAnsi"/>
        </w:rPr>
      </w:pPr>
    </w:p>
    <w:p w:rsidR="00C957B2" w:rsidRDefault="000F57B3" w:rsidP="00593722">
      <w:pPr>
        <w:rPr>
          <w:rFonts w:cstheme="minorHAnsi"/>
        </w:rPr>
      </w:pPr>
      <w:r>
        <w:rPr>
          <w:rFonts w:cstheme="minorHAnsi"/>
          <w:b/>
        </w:rPr>
        <w:br/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C5" w:rsidRDefault="00204DC5" w:rsidP="002B1418">
      <w:pPr>
        <w:spacing w:after="0" w:line="240" w:lineRule="auto"/>
      </w:pPr>
      <w:r>
        <w:separator/>
      </w:r>
    </w:p>
  </w:endnote>
  <w:endnote w:type="continuationSeparator" w:id="0">
    <w:p w:rsidR="00204DC5" w:rsidRDefault="00204DC5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C5" w:rsidRDefault="00204DC5" w:rsidP="002B1418">
      <w:pPr>
        <w:spacing w:after="0" w:line="240" w:lineRule="auto"/>
      </w:pPr>
      <w:r>
        <w:separator/>
      </w:r>
    </w:p>
  </w:footnote>
  <w:footnote w:type="continuationSeparator" w:id="0">
    <w:p w:rsidR="00204DC5" w:rsidRDefault="00204DC5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C4449E"/>
    <w:multiLevelType w:val="hybridMultilevel"/>
    <w:tmpl w:val="C4E8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8458D"/>
    <w:rsid w:val="00087C55"/>
    <w:rsid w:val="0009610B"/>
    <w:rsid w:val="000978F0"/>
    <w:rsid w:val="000F57B3"/>
    <w:rsid w:val="0014445D"/>
    <w:rsid w:val="00146E35"/>
    <w:rsid w:val="00150A99"/>
    <w:rsid w:val="001548EE"/>
    <w:rsid w:val="001705CC"/>
    <w:rsid w:val="00176692"/>
    <w:rsid w:val="00180F3B"/>
    <w:rsid w:val="001A64CF"/>
    <w:rsid w:val="001D79AF"/>
    <w:rsid w:val="001E2CAC"/>
    <w:rsid w:val="001E3A0A"/>
    <w:rsid w:val="00200F29"/>
    <w:rsid w:val="002038D0"/>
    <w:rsid w:val="00204DC5"/>
    <w:rsid w:val="00205E7F"/>
    <w:rsid w:val="00236149"/>
    <w:rsid w:val="00236E04"/>
    <w:rsid w:val="00261A17"/>
    <w:rsid w:val="002A1F35"/>
    <w:rsid w:val="002B00A9"/>
    <w:rsid w:val="002B0479"/>
    <w:rsid w:val="002B1418"/>
    <w:rsid w:val="002B1711"/>
    <w:rsid w:val="002C7C2D"/>
    <w:rsid w:val="002F0075"/>
    <w:rsid w:val="00321A49"/>
    <w:rsid w:val="0033409B"/>
    <w:rsid w:val="0035014B"/>
    <w:rsid w:val="003610B8"/>
    <w:rsid w:val="003A67EF"/>
    <w:rsid w:val="003F04B5"/>
    <w:rsid w:val="004118DE"/>
    <w:rsid w:val="0041378F"/>
    <w:rsid w:val="004364EB"/>
    <w:rsid w:val="0043783D"/>
    <w:rsid w:val="00457C7F"/>
    <w:rsid w:val="00462C80"/>
    <w:rsid w:val="0047052D"/>
    <w:rsid w:val="004739DF"/>
    <w:rsid w:val="004B3C49"/>
    <w:rsid w:val="004D01E9"/>
    <w:rsid w:val="004D5532"/>
    <w:rsid w:val="004F5758"/>
    <w:rsid w:val="004F6540"/>
    <w:rsid w:val="00503B12"/>
    <w:rsid w:val="00531DA3"/>
    <w:rsid w:val="00556A05"/>
    <w:rsid w:val="00563F0B"/>
    <w:rsid w:val="00591805"/>
    <w:rsid w:val="00593722"/>
    <w:rsid w:val="005D2E06"/>
    <w:rsid w:val="005E0B68"/>
    <w:rsid w:val="006063A0"/>
    <w:rsid w:val="0060689F"/>
    <w:rsid w:val="00630293"/>
    <w:rsid w:val="006A291E"/>
    <w:rsid w:val="006B5014"/>
    <w:rsid w:val="006C0AE5"/>
    <w:rsid w:val="006C0F7B"/>
    <w:rsid w:val="006C6BC7"/>
    <w:rsid w:val="006D0E87"/>
    <w:rsid w:val="006D4285"/>
    <w:rsid w:val="006F1CE5"/>
    <w:rsid w:val="007332C1"/>
    <w:rsid w:val="00746E5E"/>
    <w:rsid w:val="00770785"/>
    <w:rsid w:val="00773D4C"/>
    <w:rsid w:val="007811D5"/>
    <w:rsid w:val="007D5805"/>
    <w:rsid w:val="007D71AD"/>
    <w:rsid w:val="00807970"/>
    <w:rsid w:val="008156AB"/>
    <w:rsid w:val="008467AE"/>
    <w:rsid w:val="00857EB9"/>
    <w:rsid w:val="0087035D"/>
    <w:rsid w:val="00881499"/>
    <w:rsid w:val="008D0701"/>
    <w:rsid w:val="008E1414"/>
    <w:rsid w:val="0091315A"/>
    <w:rsid w:val="00937EC9"/>
    <w:rsid w:val="009529AF"/>
    <w:rsid w:val="0095413C"/>
    <w:rsid w:val="009665D1"/>
    <w:rsid w:val="00984002"/>
    <w:rsid w:val="00995740"/>
    <w:rsid w:val="009C13B5"/>
    <w:rsid w:val="009C2C1D"/>
    <w:rsid w:val="009C7A8E"/>
    <w:rsid w:val="009D6E6D"/>
    <w:rsid w:val="00A10107"/>
    <w:rsid w:val="00A11D14"/>
    <w:rsid w:val="00A53886"/>
    <w:rsid w:val="00A93124"/>
    <w:rsid w:val="00AF332B"/>
    <w:rsid w:val="00AF4ED7"/>
    <w:rsid w:val="00B3593F"/>
    <w:rsid w:val="00B73331"/>
    <w:rsid w:val="00B766C6"/>
    <w:rsid w:val="00BB78C8"/>
    <w:rsid w:val="00BD321C"/>
    <w:rsid w:val="00BE4C9E"/>
    <w:rsid w:val="00BE5571"/>
    <w:rsid w:val="00C00556"/>
    <w:rsid w:val="00C440AE"/>
    <w:rsid w:val="00C44DC3"/>
    <w:rsid w:val="00C5758E"/>
    <w:rsid w:val="00C60060"/>
    <w:rsid w:val="00C75911"/>
    <w:rsid w:val="00C76658"/>
    <w:rsid w:val="00C91F5E"/>
    <w:rsid w:val="00C957B2"/>
    <w:rsid w:val="00CA3369"/>
    <w:rsid w:val="00CA3DB2"/>
    <w:rsid w:val="00D33E55"/>
    <w:rsid w:val="00D47702"/>
    <w:rsid w:val="00D51C47"/>
    <w:rsid w:val="00D64079"/>
    <w:rsid w:val="00D7110A"/>
    <w:rsid w:val="00DC71F4"/>
    <w:rsid w:val="00DE6D98"/>
    <w:rsid w:val="00DF7740"/>
    <w:rsid w:val="00E26775"/>
    <w:rsid w:val="00E311C4"/>
    <w:rsid w:val="00E37F08"/>
    <w:rsid w:val="00E73932"/>
    <w:rsid w:val="00E82C13"/>
    <w:rsid w:val="00E84CAB"/>
    <w:rsid w:val="00E94C70"/>
    <w:rsid w:val="00EB3E29"/>
    <w:rsid w:val="00ED460D"/>
    <w:rsid w:val="00ED7F7C"/>
    <w:rsid w:val="00F22F8C"/>
    <w:rsid w:val="00F320A5"/>
    <w:rsid w:val="00F87F86"/>
    <w:rsid w:val="00FA35DC"/>
    <w:rsid w:val="00FA441C"/>
    <w:rsid w:val="00FA63D5"/>
    <w:rsid w:val="00FD40F3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6DD51-E561-43A6-A83C-487EF298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51</cp:revision>
  <cp:lastPrinted>2019-09-17T18:20:00Z</cp:lastPrinted>
  <dcterms:created xsi:type="dcterms:W3CDTF">2019-06-13T08:10:00Z</dcterms:created>
  <dcterms:modified xsi:type="dcterms:W3CDTF">2019-09-17T20:11:00Z</dcterms:modified>
</cp:coreProperties>
</file>