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2A65BD">
        <w:t>4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602F1D">
        <w:t>7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9F7CDC" w:rsidRDefault="00602F1D" w:rsidP="00602F1D">
      <w:pPr>
        <w:spacing w:after="0" w:line="240" w:lineRule="auto"/>
      </w:pPr>
      <w:r>
        <w:tab/>
        <w:t>W związku z wnioskiem Kierownika  Gminnego Ośrodka Pomocy Społecznej o przeniesienie  między paragrafami w ramach budżetu na 2019 rok kwoty  (+/-) 41.076,00 zł wnioskuję o dokonanie następujących zmian:</w:t>
      </w:r>
    </w:p>
    <w:p w:rsidR="00602F1D" w:rsidRDefault="00602F1D" w:rsidP="00602F1D">
      <w:pPr>
        <w:spacing w:after="0" w:line="240" w:lineRule="auto"/>
      </w:pPr>
    </w:p>
    <w:p w:rsidR="00602F1D" w:rsidRPr="00602F1D" w:rsidRDefault="00602F1D" w:rsidP="00602F1D">
      <w:pPr>
        <w:spacing w:after="0" w:line="240" w:lineRule="auto"/>
        <w:rPr>
          <w:b/>
        </w:rPr>
      </w:pPr>
      <w:r w:rsidRPr="00602F1D">
        <w:rPr>
          <w:b/>
        </w:rPr>
        <w:t>Wydatki - zadania własne na kwotę (+/-) 30.000,00</w:t>
      </w:r>
    </w:p>
    <w:p w:rsidR="00602F1D" w:rsidRDefault="00602F1D" w:rsidP="00602F1D">
      <w:pPr>
        <w:spacing w:after="0" w:line="240" w:lineRule="auto"/>
      </w:pPr>
      <w:r>
        <w:t>W dziale 852, rozdział 85216 w paragrafie 3110 „Świadczenia społeczne „ zwiększenie planu o kwotę (+) 30.000,00 zł,</w:t>
      </w:r>
    </w:p>
    <w:p w:rsidR="00602F1D" w:rsidRDefault="00602F1D" w:rsidP="00602F1D">
      <w:pPr>
        <w:spacing w:after="0" w:line="240" w:lineRule="auto"/>
      </w:pPr>
      <w:r>
        <w:t>W dziale 852, rozdział 85219 paragraf 4300 „Zakup usług pozostałych”  zmniejszenie o kwotę                    (-) 30.000,00 zł</w:t>
      </w:r>
    </w:p>
    <w:p w:rsidR="00602F1D" w:rsidRDefault="00602F1D" w:rsidP="00602F1D">
      <w:pPr>
        <w:spacing w:after="0" w:line="240" w:lineRule="auto"/>
      </w:pPr>
    </w:p>
    <w:p w:rsidR="00602F1D" w:rsidRDefault="00602F1D" w:rsidP="00602F1D">
      <w:pPr>
        <w:spacing w:after="0" w:line="240" w:lineRule="auto"/>
        <w:rPr>
          <w:b/>
        </w:rPr>
      </w:pPr>
      <w:r w:rsidRPr="00602F1D">
        <w:rPr>
          <w:b/>
        </w:rPr>
        <w:t>Wydatki - zadania zlecone DOBRY START zmiana na kwotę (+/-) 11.076,00 zł</w:t>
      </w:r>
      <w:r>
        <w:rPr>
          <w:b/>
        </w:rPr>
        <w:t xml:space="preserve"> </w:t>
      </w:r>
    </w:p>
    <w:p w:rsidR="00602F1D" w:rsidRDefault="00602F1D" w:rsidP="00602F1D">
      <w:pPr>
        <w:spacing w:after="0" w:line="240" w:lineRule="auto"/>
      </w:pPr>
      <w:r>
        <w:t xml:space="preserve">W dziale 855, rozdział 85504 </w:t>
      </w:r>
      <w:r w:rsidR="00C12F7A">
        <w:t>dokonano następujących przeniesień:</w:t>
      </w:r>
    </w:p>
    <w:p w:rsidR="00C12F7A" w:rsidRDefault="00C12F7A" w:rsidP="00602F1D">
      <w:pPr>
        <w:spacing w:after="0" w:line="240" w:lineRule="auto"/>
      </w:pPr>
      <w:r>
        <w:t>w paragrafie 3110 „Świadczenia społeczne”  (-) 11.076,00 zł,</w:t>
      </w:r>
    </w:p>
    <w:p w:rsidR="00C12F7A" w:rsidRDefault="00C12F7A" w:rsidP="00602F1D">
      <w:pPr>
        <w:spacing w:after="0" w:line="240" w:lineRule="auto"/>
      </w:pPr>
      <w:r>
        <w:t>w paragrafie 4010 „wynagrodzenia” (+) 8.800,00 zł,</w:t>
      </w:r>
    </w:p>
    <w:p w:rsidR="00C12F7A" w:rsidRDefault="00C12F7A" w:rsidP="00602F1D">
      <w:pPr>
        <w:spacing w:after="0" w:line="240" w:lineRule="auto"/>
      </w:pPr>
      <w:r>
        <w:t>w paragrafie 4110 „Składki na ubezpieczenie społeczne” (+) 1.500,00 zł,</w:t>
      </w:r>
    </w:p>
    <w:p w:rsidR="00C12F7A" w:rsidRDefault="00C12F7A" w:rsidP="00602F1D">
      <w:pPr>
        <w:spacing w:after="0" w:line="240" w:lineRule="auto"/>
      </w:pPr>
      <w:r>
        <w:t>w paragrafie 4120 „Składki na Fundusz Pracy oraz Solidarnościowy Fundusz Wsparcia Osób Niepełnosprawnych” (+) 240,40 zł,</w:t>
      </w:r>
    </w:p>
    <w:p w:rsidR="00C12F7A" w:rsidRPr="00602F1D" w:rsidRDefault="00C12F7A" w:rsidP="00602F1D">
      <w:pPr>
        <w:spacing w:after="0" w:line="240" w:lineRule="auto"/>
      </w:pPr>
      <w:r>
        <w:t>w paragrafie 4300 „Zakup usług pozostałych” (+) 535,60 zł.</w:t>
      </w:r>
    </w:p>
    <w:p w:rsidR="006B7BCB" w:rsidRDefault="006B7BCB" w:rsidP="00660D08"/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 xml:space="preserve">ci </w:t>
      </w:r>
      <w:r w:rsidR="00582BBB">
        <w:t>uchwały  oraz</w:t>
      </w:r>
      <w:r w:rsidR="005F24F3">
        <w:t xml:space="preserve"> odpowiednich</w:t>
      </w:r>
      <w:r w:rsidR="00C12F7A">
        <w:t xml:space="preserve"> załączników </w:t>
      </w:r>
      <w:bookmarkStart w:id="0" w:name="_GoBack"/>
      <w:bookmarkEnd w:id="0"/>
      <w:r w:rsidR="00C12F7A"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B7FA7"/>
    <w:rsid w:val="000D5DFA"/>
    <w:rsid w:val="001012FF"/>
    <w:rsid w:val="00160B2C"/>
    <w:rsid w:val="001D77DF"/>
    <w:rsid w:val="002A65BD"/>
    <w:rsid w:val="002D0BB6"/>
    <w:rsid w:val="002F1A9E"/>
    <w:rsid w:val="003574C1"/>
    <w:rsid w:val="00393AFB"/>
    <w:rsid w:val="003D408F"/>
    <w:rsid w:val="00441131"/>
    <w:rsid w:val="004D5D9B"/>
    <w:rsid w:val="004F1C73"/>
    <w:rsid w:val="00553622"/>
    <w:rsid w:val="00565683"/>
    <w:rsid w:val="00582BBB"/>
    <w:rsid w:val="005F24F3"/>
    <w:rsid w:val="00602F1D"/>
    <w:rsid w:val="00660D08"/>
    <w:rsid w:val="00666D25"/>
    <w:rsid w:val="006825F2"/>
    <w:rsid w:val="006B7BCB"/>
    <w:rsid w:val="00717032"/>
    <w:rsid w:val="00775AE3"/>
    <w:rsid w:val="00950873"/>
    <w:rsid w:val="00965908"/>
    <w:rsid w:val="009A6904"/>
    <w:rsid w:val="009F7CDC"/>
    <w:rsid w:val="00A32DDA"/>
    <w:rsid w:val="00B12994"/>
    <w:rsid w:val="00B13F3E"/>
    <w:rsid w:val="00B4614B"/>
    <w:rsid w:val="00BA5AA2"/>
    <w:rsid w:val="00BE517C"/>
    <w:rsid w:val="00C12F7A"/>
    <w:rsid w:val="00C334BC"/>
    <w:rsid w:val="00C34C67"/>
    <w:rsid w:val="00C4723E"/>
    <w:rsid w:val="00D42F1E"/>
    <w:rsid w:val="00E035AB"/>
    <w:rsid w:val="00E86DE5"/>
    <w:rsid w:val="00E91DC7"/>
    <w:rsid w:val="00EC6F4A"/>
    <w:rsid w:val="00EF2BCE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22</cp:revision>
  <cp:lastPrinted>2019-09-25T12:18:00Z</cp:lastPrinted>
  <dcterms:created xsi:type="dcterms:W3CDTF">2019-09-23T17:21:00Z</dcterms:created>
  <dcterms:modified xsi:type="dcterms:W3CDTF">2019-09-25T12:18:00Z</dcterms:modified>
</cp:coreProperties>
</file>