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717032">
        <w:t>0</w:t>
      </w:r>
      <w:r w:rsidR="004D5D9B">
        <w:t>-0</w:t>
      </w:r>
      <w:r w:rsidR="00717032">
        <w:t>9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717032">
        <w:t>1</w:t>
      </w:r>
      <w:r w:rsidR="004D5D9B">
        <w:br/>
        <w:t>do Uchwały nr XV</w:t>
      </w:r>
      <w:r w:rsidR="00717032">
        <w:t>II</w:t>
      </w:r>
      <w:r w:rsidR="004D5D9B">
        <w:t>/   /2019</w:t>
      </w:r>
      <w:r w:rsidR="00717032">
        <w:br/>
        <w:t>z dnia 25</w:t>
      </w:r>
      <w:r>
        <w:t xml:space="preserve"> </w:t>
      </w:r>
      <w:r w:rsidR="00717032">
        <w:t>września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2F1A9E" w:rsidRDefault="00717032" w:rsidP="00660D08">
      <w:r>
        <w:tab/>
        <w:t>Na podstawie otrzyman</w:t>
      </w:r>
      <w:r w:rsidR="002F1A9E">
        <w:t>e</w:t>
      </w:r>
      <w:r>
        <w:t xml:space="preserve">go zawiadomienia o zwiększeniu dotacji celowej na rok 2019 </w:t>
      </w:r>
      <w:r w:rsidR="002F1A9E">
        <w:t xml:space="preserve">pismo Wojewody Wielkopolskiego nr FB-I.3111.215.2019.6 </w:t>
      </w:r>
      <w:r w:rsidR="00950873">
        <w:t xml:space="preserve"> </w:t>
      </w:r>
      <w:r w:rsidR="002F1A9E">
        <w:t>Powyższe środki  przeznaczone są na finansowanie dla Środowiskowego Domu Samopomocy w Rogoźnie na „Rozbudowę Sali rehabilitacyjnej i stołówki w Środowiskowym Domu Samopomocy w Rogoźnie”</w:t>
      </w:r>
      <w:r w:rsidR="002D0BB6">
        <w:t xml:space="preserve"> </w:t>
      </w:r>
      <w:r w:rsidR="00950873">
        <w:t>wnioskuję o dokonanie następującej zmiany:</w:t>
      </w:r>
    </w:p>
    <w:p w:rsidR="00660D08" w:rsidRDefault="002F1A9E" w:rsidP="00660D08">
      <w:r>
        <w:t xml:space="preserve">DOCHODY zwiększa się o kwotę </w:t>
      </w:r>
      <w:r w:rsidRPr="002F1A9E">
        <w:rPr>
          <w:b/>
        </w:rPr>
        <w:t>120.000,00 zł</w:t>
      </w:r>
      <w:r w:rsidR="00B12994">
        <w:rPr>
          <w:b/>
        </w:rPr>
        <w:tab/>
      </w:r>
      <w:r w:rsidR="00B12994">
        <w:rPr>
          <w:b/>
        </w:rPr>
        <w:tab/>
      </w:r>
      <w:r w:rsidR="00B12994">
        <w:rPr>
          <w:b/>
        </w:rPr>
        <w:tab/>
      </w:r>
    </w:p>
    <w:p w:rsidR="00660D08" w:rsidRDefault="002F1A9E" w:rsidP="00660D08">
      <w:r>
        <w:t>w dziale</w:t>
      </w:r>
      <w:r>
        <w:tab/>
        <w:t>852</w:t>
      </w:r>
      <w:r w:rsidR="00950873">
        <w:tab/>
      </w:r>
      <w:r>
        <w:t>Pomoc społeczna</w:t>
      </w:r>
      <w:r w:rsidR="00393AFB">
        <w:br/>
        <w:t>w rozdziale</w:t>
      </w:r>
      <w:r w:rsidR="00393AFB">
        <w:tab/>
      </w:r>
      <w:r>
        <w:t>85203</w:t>
      </w:r>
      <w:r>
        <w:tab/>
      </w:r>
      <w:r w:rsidR="005209F1">
        <w:t>Ośrodki wsparcia</w:t>
      </w:r>
      <w:r w:rsidR="005209F1">
        <w:br/>
        <w:t>w paragrafie</w:t>
      </w:r>
      <w:r w:rsidR="005209F1">
        <w:tab/>
        <w:t>63</w:t>
      </w:r>
      <w:r>
        <w:t>10</w:t>
      </w:r>
      <w:r w:rsidR="00393AFB">
        <w:tab/>
      </w:r>
      <w:r w:rsidR="005209F1">
        <w:t>Dotacje celowe przekazane</w:t>
      </w:r>
      <w:r>
        <w:t xml:space="preserve"> z budżetu państwa na inwestycje i zakupy inwestycyjne z zakresu administracji rządowej oraz innych zadań zleconych gminom ustawami</w:t>
      </w:r>
      <w:r w:rsidR="002D0BB6">
        <w:t>.</w:t>
      </w:r>
    </w:p>
    <w:p w:rsidR="002D0BB6" w:rsidRDefault="002D0BB6" w:rsidP="00660D08">
      <w:pPr>
        <w:rPr>
          <w:b/>
        </w:rPr>
      </w:pPr>
      <w:r>
        <w:t xml:space="preserve">WYDATKI zwiększa się o kwotę </w:t>
      </w:r>
      <w:r w:rsidRPr="002D0BB6">
        <w:rPr>
          <w:b/>
        </w:rPr>
        <w:t>120.000,00 zł</w:t>
      </w:r>
      <w:r>
        <w:rPr>
          <w:b/>
        </w:rPr>
        <w:t xml:space="preserve"> </w:t>
      </w:r>
    </w:p>
    <w:p w:rsidR="002D0BB6" w:rsidRDefault="002D0BB6" w:rsidP="00660D08">
      <w:r>
        <w:t xml:space="preserve">W dziale </w:t>
      </w:r>
      <w:r>
        <w:tab/>
        <w:t xml:space="preserve">852 </w:t>
      </w:r>
      <w:r>
        <w:tab/>
        <w:t>Pomoc społeczna</w:t>
      </w:r>
    </w:p>
    <w:p w:rsidR="002D0BB6" w:rsidRDefault="002D0BB6" w:rsidP="00660D08">
      <w:r>
        <w:t>W rozdziale</w:t>
      </w:r>
      <w:r>
        <w:tab/>
        <w:t>85203</w:t>
      </w:r>
      <w:r>
        <w:tab/>
        <w:t>Ośrodki wsparcia</w:t>
      </w:r>
    </w:p>
    <w:p w:rsidR="002D0BB6" w:rsidRPr="002D0BB6" w:rsidRDefault="002D0BB6" w:rsidP="00660D08">
      <w:r>
        <w:t>W paragrafie</w:t>
      </w:r>
      <w:r>
        <w:tab/>
        <w:t>6050</w:t>
      </w:r>
      <w:r>
        <w:tab/>
        <w:t>Wydatki inwestycyjne jednostek budżetowych ( Środowiskowy Dom Samopomocy w Rogoźnie)</w:t>
      </w:r>
    </w:p>
    <w:p w:rsidR="000073FE" w:rsidRDefault="000073FE" w:rsidP="000073FE"/>
    <w:p w:rsidR="00660D08" w:rsidRDefault="00660D08" w:rsidP="00660D08">
      <w:r>
        <w:t>Przyjęcie autopoprawki spowoduje zmianę treś</w:t>
      </w:r>
      <w:r w:rsidR="00B13F3E">
        <w:t xml:space="preserve">ci uchwały oraz </w:t>
      </w:r>
      <w:r w:rsidR="00F86474">
        <w:t xml:space="preserve">odpowiednich </w:t>
      </w:r>
      <w:r w:rsidR="00B13F3E">
        <w:t>załącznik</w:t>
      </w:r>
      <w:r w:rsidR="00F86474">
        <w:t>ów</w:t>
      </w:r>
      <w:bookmarkStart w:id="0" w:name="_GoBack"/>
      <w:bookmarkEnd w:id="0"/>
      <w:r w:rsidR="00B13F3E">
        <w:t xml:space="preserve"> </w:t>
      </w:r>
      <w:r>
        <w:t>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1012FF"/>
    <w:rsid w:val="002D0BB6"/>
    <w:rsid w:val="002F1A9E"/>
    <w:rsid w:val="003574C1"/>
    <w:rsid w:val="00393AFB"/>
    <w:rsid w:val="004D5D9B"/>
    <w:rsid w:val="005209F1"/>
    <w:rsid w:val="00553622"/>
    <w:rsid w:val="00660D08"/>
    <w:rsid w:val="006825F2"/>
    <w:rsid w:val="00717032"/>
    <w:rsid w:val="00775AE3"/>
    <w:rsid w:val="00950873"/>
    <w:rsid w:val="00965908"/>
    <w:rsid w:val="00A32434"/>
    <w:rsid w:val="00A32DDA"/>
    <w:rsid w:val="00B12994"/>
    <w:rsid w:val="00B13F3E"/>
    <w:rsid w:val="00B4614B"/>
    <w:rsid w:val="00E035AB"/>
    <w:rsid w:val="00F86474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10</cp:revision>
  <cp:lastPrinted>2019-09-25T12:20:00Z</cp:lastPrinted>
  <dcterms:created xsi:type="dcterms:W3CDTF">2019-09-23T17:21:00Z</dcterms:created>
  <dcterms:modified xsi:type="dcterms:W3CDTF">2019-09-25T12:20:00Z</dcterms:modified>
</cp:coreProperties>
</file>