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E4" w:rsidRPr="00954EE4" w:rsidRDefault="00954EE4" w:rsidP="00954EE4">
      <w:pPr>
        <w:spacing w:before="120" w:after="120"/>
        <w:ind w:left="3119"/>
        <w:rPr>
          <w:rFonts w:ascii="Times New Roman" w:hAnsi="Times New Roman" w:cs="Times New Roman"/>
          <w:b/>
        </w:rPr>
      </w:pPr>
      <w:bookmarkStart w:id="0" w:name="_GoBack"/>
      <w:bookmarkEnd w:id="0"/>
      <w:r w:rsidRPr="00954EE4">
        <w:rPr>
          <w:rFonts w:ascii="Times New Roman" w:hAnsi="Times New Roman" w:cs="Times New Roman"/>
          <w:b/>
        </w:rPr>
        <w:t>Uchwała Nr …………../2019</w:t>
      </w:r>
    </w:p>
    <w:p w:rsidR="00954EE4" w:rsidRPr="00954EE4" w:rsidRDefault="00954EE4" w:rsidP="00954EE4">
      <w:pPr>
        <w:spacing w:before="120" w:after="120"/>
        <w:ind w:left="3119"/>
        <w:rPr>
          <w:rFonts w:ascii="Times New Roman" w:hAnsi="Times New Roman" w:cs="Times New Roman"/>
          <w:b/>
        </w:rPr>
      </w:pPr>
      <w:r w:rsidRPr="00954EE4">
        <w:rPr>
          <w:rFonts w:ascii="Times New Roman" w:hAnsi="Times New Roman" w:cs="Times New Roman"/>
          <w:b/>
        </w:rPr>
        <w:t>Rady Miejskiej w Rogoźnie</w:t>
      </w:r>
    </w:p>
    <w:p w:rsidR="00954EE4" w:rsidRPr="00954EE4" w:rsidRDefault="00954EE4" w:rsidP="00954EE4">
      <w:pPr>
        <w:spacing w:before="120" w:after="120"/>
        <w:ind w:left="3119"/>
        <w:rPr>
          <w:rFonts w:ascii="Times New Roman" w:hAnsi="Times New Roman" w:cs="Times New Roman"/>
          <w:b/>
        </w:rPr>
      </w:pPr>
      <w:r w:rsidRPr="00954EE4">
        <w:rPr>
          <w:rFonts w:ascii="Times New Roman" w:hAnsi="Times New Roman" w:cs="Times New Roman"/>
          <w:b/>
        </w:rPr>
        <w:t>z dnia 29 kwietnia 2019 r.</w:t>
      </w:r>
    </w:p>
    <w:p w:rsidR="00954EE4" w:rsidRPr="00954EE4" w:rsidRDefault="00954EE4" w:rsidP="00954EE4">
      <w:pPr>
        <w:spacing w:before="160"/>
        <w:jc w:val="both"/>
        <w:rPr>
          <w:rFonts w:ascii="Times New Roman" w:hAnsi="Times New Roman" w:cs="Times New Roman"/>
        </w:rPr>
      </w:pPr>
    </w:p>
    <w:p w:rsidR="00954EE4" w:rsidRDefault="00954EE4" w:rsidP="00954EE4">
      <w:pPr>
        <w:spacing w:before="160"/>
        <w:jc w:val="both"/>
        <w:rPr>
          <w:rFonts w:ascii="Times New Roman" w:hAnsi="Times New Roman" w:cs="Times New Roman"/>
        </w:rPr>
      </w:pPr>
      <w:r w:rsidRPr="00954EE4">
        <w:rPr>
          <w:rFonts w:ascii="Times New Roman" w:hAnsi="Times New Roman" w:cs="Times New Roman"/>
          <w:b/>
        </w:rPr>
        <w:t>w sprawie: zmiany Uchwały Nr XXX/227/2005 Rady Miejskiej w Rogoźnie z dnia 30 marca 2005 r., w sprawie: regulaminu udzielania pomocy materialnej o charakterze socjalnym dla uczniów</w:t>
      </w:r>
      <w:r w:rsidRPr="00954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54EE4">
        <w:rPr>
          <w:rFonts w:ascii="Times New Roman" w:hAnsi="Times New Roman" w:cs="Times New Roman"/>
        </w:rPr>
        <w:t>(Dziennik Urzędowy Województwa Wielkopolskiego z 2005 r. Nr 64, poz. 1925, z 2006 r. Nr 206,</w:t>
      </w:r>
      <w:r>
        <w:rPr>
          <w:rFonts w:ascii="Times New Roman" w:hAnsi="Times New Roman" w:cs="Times New Roman"/>
        </w:rPr>
        <w:t xml:space="preserve"> </w:t>
      </w:r>
      <w:r w:rsidRPr="00954EE4">
        <w:rPr>
          <w:rFonts w:ascii="Times New Roman" w:hAnsi="Times New Roman" w:cs="Times New Roman"/>
        </w:rPr>
        <w:t>poz. 4968, z 2010 r. Nr 38, poz. 961, z 2010 r. Nr 273, poz., 5423, z 2012 r., po</w:t>
      </w:r>
      <w:r>
        <w:rPr>
          <w:rFonts w:ascii="Times New Roman" w:hAnsi="Times New Roman" w:cs="Times New Roman"/>
        </w:rPr>
        <w:t>z. 5152, z 2015 r., poz. 6128).</w:t>
      </w:r>
    </w:p>
    <w:p w:rsidR="00954EE4" w:rsidRPr="00954EE4" w:rsidRDefault="00954EE4" w:rsidP="00954EE4">
      <w:pPr>
        <w:spacing w:before="160"/>
        <w:jc w:val="both"/>
        <w:rPr>
          <w:rFonts w:ascii="Times New Roman" w:hAnsi="Times New Roman" w:cs="Times New Roman"/>
        </w:rPr>
      </w:pPr>
      <w:r w:rsidRPr="00954EE4">
        <w:rPr>
          <w:rFonts w:ascii="Times New Roman" w:hAnsi="Times New Roman" w:cs="Times New Roman"/>
        </w:rPr>
        <w:t>Na podstawie art. 18 ust. 2 pkt 14a) i 15 ustawy z dnia 8 marca 1990 roku o samorządzie gminnym</w:t>
      </w:r>
      <w:r>
        <w:rPr>
          <w:rFonts w:ascii="Times New Roman" w:hAnsi="Times New Roman" w:cs="Times New Roman"/>
        </w:rPr>
        <w:br/>
        <w:t>(</w:t>
      </w:r>
      <w:r w:rsidRPr="00954EE4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.t</w:t>
      </w:r>
      <w:r w:rsidRPr="00954EE4">
        <w:rPr>
          <w:rFonts w:ascii="Times New Roman" w:hAnsi="Times New Roman" w:cs="Times New Roman"/>
        </w:rPr>
        <w:t>. Dz. U. z 2019 r. poz. 506) w zw</w:t>
      </w:r>
      <w:r>
        <w:rPr>
          <w:rFonts w:ascii="Times New Roman" w:hAnsi="Times New Roman" w:cs="Times New Roman"/>
        </w:rPr>
        <w:t xml:space="preserve">iązku z art. 90f ustawy z dnia </w:t>
      </w:r>
      <w:r w:rsidRPr="00954EE4">
        <w:rPr>
          <w:rFonts w:ascii="Times New Roman" w:hAnsi="Times New Roman" w:cs="Times New Roman"/>
        </w:rPr>
        <w:t>7 wrześn</w:t>
      </w:r>
      <w:r>
        <w:rPr>
          <w:rFonts w:ascii="Times New Roman" w:hAnsi="Times New Roman" w:cs="Times New Roman"/>
        </w:rPr>
        <w:t>ia 1991 r. o systemie oświaty (</w:t>
      </w:r>
      <w:r w:rsidRPr="00954EE4">
        <w:rPr>
          <w:rFonts w:ascii="Times New Roman" w:hAnsi="Times New Roman" w:cs="Times New Roman"/>
        </w:rPr>
        <w:t xml:space="preserve">j.t. Dz. </w:t>
      </w:r>
      <w:r>
        <w:rPr>
          <w:rFonts w:ascii="Times New Roman" w:hAnsi="Times New Roman" w:cs="Times New Roman"/>
        </w:rPr>
        <w:t xml:space="preserve">U. z 2018 r., poz. 1457 ze zm.) </w:t>
      </w:r>
      <w:r w:rsidRPr="00954EE4">
        <w:rPr>
          <w:rFonts w:ascii="Times New Roman" w:hAnsi="Times New Roman" w:cs="Times New Roman"/>
        </w:rPr>
        <w:t>Rada Miejska w Rogoźnie uchwala co następuje:</w:t>
      </w:r>
    </w:p>
    <w:p w:rsidR="00954EE4" w:rsidRPr="00954EE4" w:rsidRDefault="00954EE4" w:rsidP="00954EE4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1. W § 3 </w:t>
      </w:r>
      <w:r w:rsidRPr="00954EE4">
        <w:rPr>
          <w:rFonts w:ascii="Times New Roman" w:hAnsi="Times New Roman" w:cs="Times New Roman"/>
        </w:rPr>
        <w:t>Załącznika Nr 1 do Uchwały Nr XXX/227/</w:t>
      </w:r>
      <w:r>
        <w:rPr>
          <w:rFonts w:ascii="Times New Roman" w:hAnsi="Times New Roman" w:cs="Times New Roman"/>
        </w:rPr>
        <w:t xml:space="preserve">2005 Rady Miejskiej w Rogoźnie </w:t>
      </w:r>
      <w:r w:rsidRPr="00954EE4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br/>
      </w:r>
      <w:r w:rsidRPr="00954EE4">
        <w:rPr>
          <w:rFonts w:ascii="Times New Roman" w:hAnsi="Times New Roman" w:cs="Times New Roman"/>
        </w:rPr>
        <w:t>30 marca 2005r, w sprawie: regulaminu u</w:t>
      </w:r>
      <w:r>
        <w:rPr>
          <w:rFonts w:ascii="Times New Roman" w:hAnsi="Times New Roman" w:cs="Times New Roman"/>
        </w:rPr>
        <w:t xml:space="preserve">dzielania pomocy materialnej o </w:t>
      </w:r>
      <w:r w:rsidRPr="00954EE4">
        <w:rPr>
          <w:rFonts w:ascii="Times New Roman" w:hAnsi="Times New Roman" w:cs="Times New Roman"/>
        </w:rPr>
        <w:t>charakterze socjalnym dla uczniów,</w:t>
      </w:r>
      <w:r>
        <w:rPr>
          <w:rFonts w:ascii="Times New Roman" w:hAnsi="Times New Roman" w:cs="Times New Roman"/>
        </w:rPr>
        <w:t xml:space="preserve"> pkt 2 otrzymuje </w:t>
      </w:r>
      <w:r w:rsidRPr="00954EE4">
        <w:rPr>
          <w:rFonts w:ascii="Times New Roman" w:hAnsi="Times New Roman" w:cs="Times New Roman"/>
        </w:rPr>
        <w:t>brzmienie :</w:t>
      </w:r>
    </w:p>
    <w:p w:rsidR="00954EE4" w:rsidRPr="00954EE4" w:rsidRDefault="00954EE4" w:rsidP="00954EE4">
      <w:pPr>
        <w:spacing w:before="160"/>
        <w:ind w:left="709"/>
        <w:jc w:val="both"/>
        <w:rPr>
          <w:rFonts w:ascii="Times New Roman" w:hAnsi="Times New Roman" w:cs="Times New Roman"/>
        </w:rPr>
      </w:pPr>
      <w:r w:rsidRPr="00954EE4">
        <w:rPr>
          <w:rFonts w:ascii="Times New Roman" w:hAnsi="Times New Roman" w:cs="Times New Roman"/>
        </w:rPr>
        <w:t>„ 2) ustala się następujące grupy dochodowe:</w:t>
      </w:r>
    </w:p>
    <w:p w:rsidR="00954EE4" w:rsidRPr="00954EE4" w:rsidRDefault="00954EE4" w:rsidP="00954EE4">
      <w:pPr>
        <w:pStyle w:val="Akapitzlist"/>
        <w:numPr>
          <w:ilvl w:val="0"/>
          <w:numId w:val="1"/>
        </w:numPr>
        <w:spacing w:before="1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grupa </w:t>
      </w:r>
      <w:r w:rsidRPr="00954EE4">
        <w:rPr>
          <w:rFonts w:ascii="Times New Roman" w:hAnsi="Times New Roman" w:cs="Times New Roman"/>
        </w:rPr>
        <w:t>dochód miesięczny netto na człon</w:t>
      </w:r>
      <w:r>
        <w:rPr>
          <w:rFonts w:ascii="Times New Roman" w:hAnsi="Times New Roman" w:cs="Times New Roman"/>
        </w:rPr>
        <w:t>ka rodziny ucznia do kwoty 35%</w:t>
      </w:r>
      <w:r w:rsidRPr="00954EE4">
        <w:rPr>
          <w:rFonts w:ascii="Times New Roman" w:hAnsi="Times New Roman" w:cs="Times New Roman"/>
        </w:rPr>
        <w:t xml:space="preserve"> kryterium</w:t>
      </w:r>
      <w:r>
        <w:rPr>
          <w:rFonts w:ascii="Times New Roman" w:hAnsi="Times New Roman" w:cs="Times New Roman"/>
        </w:rPr>
        <w:t xml:space="preserve"> dochodowego określonego w § 1 </w:t>
      </w:r>
      <w:r w:rsidRPr="00954EE4">
        <w:rPr>
          <w:rFonts w:ascii="Times New Roman" w:hAnsi="Times New Roman" w:cs="Times New Roman"/>
        </w:rPr>
        <w:t>pkt.</w:t>
      </w:r>
      <w:r>
        <w:rPr>
          <w:rFonts w:ascii="Times New Roman" w:hAnsi="Times New Roman" w:cs="Times New Roman"/>
        </w:rPr>
        <w:t xml:space="preserve">1, lit. b rozporządzenia Rady </w:t>
      </w:r>
      <w:r w:rsidRPr="00954EE4">
        <w:rPr>
          <w:rFonts w:ascii="Times New Roman" w:hAnsi="Times New Roman" w:cs="Times New Roman"/>
        </w:rPr>
        <w:t xml:space="preserve">Ministrów </w:t>
      </w:r>
      <w:r>
        <w:rPr>
          <w:rFonts w:ascii="Times New Roman" w:hAnsi="Times New Roman" w:cs="Times New Roman"/>
        </w:rPr>
        <w:br/>
      </w:r>
      <w:r w:rsidRPr="00954EE4">
        <w:rPr>
          <w:rFonts w:ascii="Times New Roman" w:hAnsi="Times New Roman" w:cs="Times New Roman"/>
        </w:rPr>
        <w:t>z dnia 11 lipca 2018 r. w sprawie zweryfi</w:t>
      </w:r>
      <w:r>
        <w:rPr>
          <w:rFonts w:ascii="Times New Roman" w:hAnsi="Times New Roman" w:cs="Times New Roman"/>
        </w:rPr>
        <w:t xml:space="preserve">kowanych kryteriów dochodowych </w:t>
      </w:r>
      <w:r w:rsidRPr="00954EE4">
        <w:rPr>
          <w:rFonts w:ascii="Times New Roman" w:hAnsi="Times New Roman" w:cs="Times New Roman"/>
        </w:rPr>
        <w:t xml:space="preserve">oraz kwot świadczeń pieniężnych </w:t>
      </w:r>
      <w:r w:rsidR="0044019F">
        <w:rPr>
          <w:rFonts w:ascii="Times New Roman" w:hAnsi="Times New Roman" w:cs="Times New Roman"/>
        </w:rPr>
        <w:t xml:space="preserve">z pomocy społecznej (Dz. U. z </w:t>
      </w:r>
      <w:r w:rsidRPr="00954EE4">
        <w:rPr>
          <w:rFonts w:ascii="Times New Roman" w:hAnsi="Times New Roman" w:cs="Times New Roman"/>
        </w:rPr>
        <w:t>2018 r.,</w:t>
      </w:r>
      <w:r>
        <w:rPr>
          <w:rFonts w:ascii="Times New Roman" w:hAnsi="Times New Roman" w:cs="Times New Roman"/>
        </w:rPr>
        <w:t xml:space="preserve"> </w:t>
      </w:r>
      <w:r w:rsidRPr="00954EE4">
        <w:rPr>
          <w:rFonts w:ascii="Times New Roman" w:hAnsi="Times New Roman" w:cs="Times New Roman"/>
        </w:rPr>
        <w:t>poz. 1358),</w:t>
      </w:r>
    </w:p>
    <w:p w:rsidR="00954EE4" w:rsidRPr="00954EE4" w:rsidRDefault="0044019F" w:rsidP="00954EE4">
      <w:pPr>
        <w:pStyle w:val="Akapitzlist"/>
        <w:numPr>
          <w:ilvl w:val="0"/>
          <w:numId w:val="1"/>
        </w:numPr>
        <w:spacing w:before="1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grupa </w:t>
      </w:r>
      <w:r w:rsidR="00954EE4" w:rsidRPr="00954EE4">
        <w:rPr>
          <w:rFonts w:ascii="Times New Roman" w:hAnsi="Times New Roman" w:cs="Times New Roman"/>
        </w:rPr>
        <w:t>dochód miesięczny netto na członka rodziny ucznia wyższy niż 35%</w:t>
      </w:r>
      <w:r w:rsidR="00954EE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nieprzekraczający 70% </w:t>
      </w:r>
      <w:r w:rsidR="00954EE4" w:rsidRPr="00954EE4">
        <w:rPr>
          <w:rFonts w:ascii="Times New Roman" w:hAnsi="Times New Roman" w:cs="Times New Roman"/>
        </w:rPr>
        <w:t xml:space="preserve">kryterium dochodowego określonego w § 1 pkt.1, </w:t>
      </w:r>
      <w:r w:rsidR="00954EE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lit. b </w:t>
      </w:r>
      <w:r w:rsidR="00954EE4" w:rsidRPr="00954EE4">
        <w:rPr>
          <w:rFonts w:ascii="Times New Roman" w:hAnsi="Times New Roman" w:cs="Times New Roman"/>
        </w:rPr>
        <w:t>rozporządzenia Rady Minist</w:t>
      </w:r>
      <w:r>
        <w:rPr>
          <w:rFonts w:ascii="Times New Roman" w:hAnsi="Times New Roman" w:cs="Times New Roman"/>
        </w:rPr>
        <w:t xml:space="preserve">rów z dnia 11 lipca 2018 r. w sprawie zweryfikowanych </w:t>
      </w:r>
      <w:r w:rsidR="00954EE4" w:rsidRPr="00954EE4">
        <w:rPr>
          <w:rFonts w:ascii="Times New Roman" w:hAnsi="Times New Roman" w:cs="Times New Roman"/>
        </w:rPr>
        <w:t xml:space="preserve">kryteriów dochodowych oraz kwot świadczeń pieniężnych z pomocy społecznej </w:t>
      </w:r>
      <w:r w:rsidR="00954EE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(Dz. U. </w:t>
      </w:r>
      <w:r w:rsidR="00954EE4" w:rsidRPr="00954EE4">
        <w:rPr>
          <w:rFonts w:ascii="Times New Roman" w:hAnsi="Times New Roman" w:cs="Times New Roman"/>
        </w:rPr>
        <w:t>z 2018 r., poz. 1358),</w:t>
      </w:r>
    </w:p>
    <w:p w:rsidR="00954EE4" w:rsidRPr="00954EE4" w:rsidRDefault="0044019F" w:rsidP="00954EE4">
      <w:pPr>
        <w:pStyle w:val="Akapitzlist"/>
        <w:numPr>
          <w:ilvl w:val="0"/>
          <w:numId w:val="1"/>
        </w:numPr>
        <w:spacing w:before="1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grupa </w:t>
      </w:r>
      <w:r w:rsidR="00954EE4" w:rsidRPr="00954EE4">
        <w:rPr>
          <w:rFonts w:ascii="Times New Roman" w:hAnsi="Times New Roman" w:cs="Times New Roman"/>
        </w:rPr>
        <w:t xml:space="preserve">dochód miesięczny netto na członka rodziny ucznia wyższy niż 70% </w:t>
      </w:r>
      <w:r w:rsidR="00954EE4">
        <w:rPr>
          <w:rFonts w:ascii="Times New Roman" w:hAnsi="Times New Roman" w:cs="Times New Roman"/>
        </w:rPr>
        <w:br/>
      </w:r>
      <w:r w:rsidR="00954EE4" w:rsidRPr="00954EE4">
        <w:rPr>
          <w:rFonts w:ascii="Times New Roman" w:hAnsi="Times New Roman" w:cs="Times New Roman"/>
        </w:rPr>
        <w:t>i nieprzekraczający 100% kryterium</w:t>
      </w:r>
      <w:r>
        <w:rPr>
          <w:rFonts w:ascii="Times New Roman" w:hAnsi="Times New Roman" w:cs="Times New Roman"/>
        </w:rPr>
        <w:t xml:space="preserve"> dochodowego określonego w § 1 </w:t>
      </w:r>
      <w:r w:rsidR="00954EE4" w:rsidRPr="00954EE4">
        <w:rPr>
          <w:rFonts w:ascii="Times New Roman" w:hAnsi="Times New Roman" w:cs="Times New Roman"/>
        </w:rPr>
        <w:t xml:space="preserve">pkt. 1, </w:t>
      </w:r>
      <w:r w:rsidR="00954EE4">
        <w:rPr>
          <w:rFonts w:ascii="Times New Roman" w:hAnsi="Times New Roman" w:cs="Times New Roman"/>
        </w:rPr>
        <w:br/>
      </w:r>
      <w:r w:rsidR="00954EE4" w:rsidRPr="00954EE4">
        <w:rPr>
          <w:rFonts w:ascii="Times New Roman" w:hAnsi="Times New Roman" w:cs="Times New Roman"/>
        </w:rPr>
        <w:t xml:space="preserve">lit. b rozporządzenia Rady Ministrów z dnia 11 lipca 2018 r. w sprawie zweryfikowanych kryteriów dochodowych oraz kwot świadczeń pieniężnych z pomocy społecznej </w:t>
      </w:r>
      <w:r w:rsidR="00954EE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(Dz. U. z </w:t>
      </w:r>
      <w:r w:rsidR="00954EE4" w:rsidRPr="00954EE4">
        <w:rPr>
          <w:rFonts w:ascii="Times New Roman" w:hAnsi="Times New Roman" w:cs="Times New Roman"/>
        </w:rPr>
        <w:t>2018 r., poz. 1358) ”.</w:t>
      </w:r>
    </w:p>
    <w:p w:rsidR="00954EE4" w:rsidRPr="00954EE4" w:rsidRDefault="00954EE4" w:rsidP="00954EE4">
      <w:pPr>
        <w:spacing w:before="160"/>
        <w:jc w:val="both"/>
        <w:rPr>
          <w:rFonts w:ascii="Times New Roman" w:hAnsi="Times New Roman" w:cs="Times New Roman"/>
        </w:rPr>
      </w:pPr>
      <w:r w:rsidRPr="00954EE4">
        <w:rPr>
          <w:rFonts w:ascii="Times New Roman" w:hAnsi="Times New Roman" w:cs="Times New Roman"/>
        </w:rPr>
        <w:t>§ 2. Wykonanie uchwały powierza się Burmistrzowi Rogoźna.</w:t>
      </w:r>
    </w:p>
    <w:p w:rsidR="00954EE4" w:rsidRPr="00954EE4" w:rsidRDefault="00954EE4" w:rsidP="00954EE4">
      <w:pPr>
        <w:spacing w:before="160"/>
        <w:jc w:val="both"/>
        <w:rPr>
          <w:rFonts w:ascii="Times New Roman" w:hAnsi="Times New Roman" w:cs="Times New Roman"/>
        </w:rPr>
      </w:pPr>
      <w:r w:rsidRPr="00954EE4">
        <w:rPr>
          <w:rFonts w:ascii="Times New Roman" w:hAnsi="Times New Roman" w:cs="Times New Roman"/>
        </w:rPr>
        <w:t>§ 3. Traci moc Uchwała Nr XVII</w:t>
      </w:r>
      <w:r w:rsidR="0029779D">
        <w:rPr>
          <w:rFonts w:ascii="Times New Roman" w:hAnsi="Times New Roman" w:cs="Times New Roman"/>
        </w:rPr>
        <w:t>I</w:t>
      </w:r>
      <w:r w:rsidRPr="00954EE4">
        <w:rPr>
          <w:rFonts w:ascii="Times New Roman" w:hAnsi="Times New Roman" w:cs="Times New Roman"/>
        </w:rPr>
        <w:t>/152/2015 Rady</w:t>
      </w:r>
      <w:r>
        <w:rPr>
          <w:rFonts w:ascii="Times New Roman" w:hAnsi="Times New Roman" w:cs="Times New Roman"/>
        </w:rPr>
        <w:t xml:space="preserve"> Miejskiej w Rogoźnie z dnia 28 </w:t>
      </w:r>
      <w:r w:rsidRPr="00954EE4">
        <w:rPr>
          <w:rFonts w:ascii="Times New Roman" w:hAnsi="Times New Roman" w:cs="Times New Roman"/>
        </w:rPr>
        <w:t>października 2015 r. w sprawie: zmiany brzmienia § 3 pkt</w:t>
      </w:r>
      <w:r>
        <w:rPr>
          <w:rFonts w:ascii="Times New Roman" w:hAnsi="Times New Roman" w:cs="Times New Roman"/>
        </w:rPr>
        <w:t xml:space="preserve">.2 Załącznika Nr 1 do Uchwały </w:t>
      </w:r>
      <w:r w:rsidRPr="00954EE4">
        <w:rPr>
          <w:rFonts w:ascii="Times New Roman" w:hAnsi="Times New Roman" w:cs="Times New Roman"/>
        </w:rPr>
        <w:t>Nr XXX/227/2005 Rady Miejskiej w Rogoźnie z dnia</w:t>
      </w:r>
      <w:r>
        <w:rPr>
          <w:rFonts w:ascii="Times New Roman" w:hAnsi="Times New Roman" w:cs="Times New Roman"/>
        </w:rPr>
        <w:t xml:space="preserve"> 30 marca 2005 r., w sprawie: </w:t>
      </w:r>
      <w:r w:rsidRPr="00954EE4">
        <w:rPr>
          <w:rFonts w:ascii="Times New Roman" w:hAnsi="Times New Roman" w:cs="Times New Roman"/>
        </w:rPr>
        <w:t>regulaminu udzielania pomocy materialnej o charak</w:t>
      </w:r>
      <w:r>
        <w:rPr>
          <w:rFonts w:ascii="Times New Roman" w:hAnsi="Times New Roman" w:cs="Times New Roman"/>
        </w:rPr>
        <w:t xml:space="preserve">terze socjalnym  dla uczniów </w:t>
      </w:r>
      <w:r w:rsidRPr="00954EE4">
        <w:rPr>
          <w:rFonts w:ascii="Times New Roman" w:hAnsi="Times New Roman" w:cs="Times New Roman"/>
        </w:rPr>
        <w:t>(Dziennik Urzędowy Województwa Wielkopolskiego</w:t>
      </w:r>
      <w:r>
        <w:rPr>
          <w:rFonts w:ascii="Times New Roman" w:hAnsi="Times New Roman" w:cs="Times New Roman"/>
        </w:rPr>
        <w:br/>
      </w:r>
      <w:r w:rsidRPr="00954EE4">
        <w:rPr>
          <w:rFonts w:ascii="Times New Roman" w:hAnsi="Times New Roman" w:cs="Times New Roman"/>
        </w:rPr>
        <w:t xml:space="preserve">z dnia 30 października 2015 r., </w:t>
      </w:r>
      <w:r w:rsidR="0044019F" w:rsidRPr="00954EE4">
        <w:rPr>
          <w:rFonts w:ascii="Times New Roman" w:hAnsi="Times New Roman" w:cs="Times New Roman"/>
        </w:rPr>
        <w:t>poz.</w:t>
      </w:r>
      <w:r w:rsidRPr="00954EE4">
        <w:rPr>
          <w:rFonts w:ascii="Times New Roman" w:hAnsi="Times New Roman" w:cs="Times New Roman"/>
        </w:rPr>
        <w:t xml:space="preserve"> 6128).  </w:t>
      </w:r>
    </w:p>
    <w:p w:rsidR="00954EE4" w:rsidRPr="00954EE4" w:rsidRDefault="00954EE4" w:rsidP="00954EE4">
      <w:pPr>
        <w:spacing w:before="160"/>
        <w:jc w:val="both"/>
        <w:rPr>
          <w:rFonts w:ascii="Times New Roman" w:hAnsi="Times New Roman" w:cs="Times New Roman"/>
        </w:rPr>
      </w:pPr>
      <w:r w:rsidRPr="00954EE4">
        <w:rPr>
          <w:rFonts w:ascii="Times New Roman" w:hAnsi="Times New Roman" w:cs="Times New Roman"/>
        </w:rPr>
        <w:t>§ 4. Uchwała wchodzi w życie po upływie 14 dni od d</w:t>
      </w:r>
      <w:r>
        <w:rPr>
          <w:rFonts w:ascii="Times New Roman" w:hAnsi="Times New Roman" w:cs="Times New Roman"/>
        </w:rPr>
        <w:t xml:space="preserve">nia opublikowania w Dzienniku </w:t>
      </w:r>
      <w:r w:rsidRPr="00954EE4">
        <w:rPr>
          <w:rFonts w:ascii="Times New Roman" w:hAnsi="Times New Roman" w:cs="Times New Roman"/>
        </w:rPr>
        <w:t>Urzędowym Województwa Wielkopolskiego.</w:t>
      </w:r>
    </w:p>
    <w:p w:rsidR="00954EE4" w:rsidRPr="00954EE4" w:rsidRDefault="00954EE4" w:rsidP="00954EE4">
      <w:pPr>
        <w:spacing w:before="120" w:after="120"/>
        <w:jc w:val="both"/>
        <w:rPr>
          <w:rFonts w:ascii="Times New Roman" w:hAnsi="Times New Roman" w:cs="Times New Roman"/>
        </w:rPr>
      </w:pPr>
    </w:p>
    <w:p w:rsidR="00954EE4" w:rsidRPr="00954EE4" w:rsidRDefault="00954EE4" w:rsidP="00954EE4">
      <w:pPr>
        <w:spacing w:before="120" w:after="120"/>
        <w:jc w:val="both"/>
        <w:rPr>
          <w:rFonts w:ascii="Times New Roman" w:hAnsi="Times New Roman" w:cs="Times New Roman"/>
        </w:rPr>
      </w:pPr>
    </w:p>
    <w:p w:rsidR="00954EE4" w:rsidRPr="00954EE4" w:rsidRDefault="00954EE4" w:rsidP="00954EE4">
      <w:pPr>
        <w:spacing w:before="120" w:after="120"/>
        <w:jc w:val="both"/>
        <w:rPr>
          <w:rFonts w:ascii="Times New Roman" w:hAnsi="Times New Roman" w:cs="Times New Roman"/>
        </w:rPr>
      </w:pPr>
    </w:p>
    <w:p w:rsidR="00954EE4" w:rsidRPr="00954EE4" w:rsidRDefault="00954EE4" w:rsidP="00954EE4">
      <w:pPr>
        <w:spacing w:before="120" w:after="120"/>
        <w:jc w:val="both"/>
        <w:rPr>
          <w:rFonts w:ascii="Times New Roman" w:hAnsi="Times New Roman" w:cs="Times New Roman"/>
        </w:rPr>
      </w:pPr>
    </w:p>
    <w:p w:rsidR="00954EE4" w:rsidRPr="00954EE4" w:rsidRDefault="00954EE4" w:rsidP="00954EE4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954EE4">
        <w:rPr>
          <w:rFonts w:ascii="Times New Roman" w:hAnsi="Times New Roman" w:cs="Times New Roman"/>
          <w:b/>
        </w:rPr>
        <w:lastRenderedPageBreak/>
        <w:t>Uzasadnienie</w:t>
      </w:r>
    </w:p>
    <w:p w:rsidR="00954EE4" w:rsidRPr="00954EE4" w:rsidRDefault="0044019F" w:rsidP="00954EE4">
      <w:pPr>
        <w:spacing w:before="120" w:after="120"/>
        <w:ind w:left="311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Uchwały </w:t>
      </w:r>
      <w:r w:rsidR="00954EE4" w:rsidRPr="00954EE4">
        <w:rPr>
          <w:rFonts w:ascii="Times New Roman" w:hAnsi="Times New Roman" w:cs="Times New Roman"/>
          <w:b/>
        </w:rPr>
        <w:t>Nr ………….../2019</w:t>
      </w:r>
    </w:p>
    <w:p w:rsidR="00954EE4" w:rsidRPr="00954EE4" w:rsidRDefault="00954EE4" w:rsidP="00954EE4">
      <w:pPr>
        <w:spacing w:before="120" w:after="120"/>
        <w:ind w:left="3119"/>
        <w:jc w:val="both"/>
        <w:rPr>
          <w:rFonts w:ascii="Times New Roman" w:hAnsi="Times New Roman" w:cs="Times New Roman"/>
          <w:b/>
        </w:rPr>
      </w:pPr>
      <w:r w:rsidRPr="00954EE4">
        <w:rPr>
          <w:rFonts w:ascii="Times New Roman" w:hAnsi="Times New Roman" w:cs="Times New Roman"/>
          <w:b/>
        </w:rPr>
        <w:t>Rady Miejskiej w Rogoźnie</w:t>
      </w:r>
    </w:p>
    <w:p w:rsidR="00954EE4" w:rsidRPr="00954EE4" w:rsidRDefault="00954EE4" w:rsidP="00954EE4">
      <w:pPr>
        <w:spacing w:before="120" w:after="120"/>
        <w:ind w:left="3119"/>
        <w:jc w:val="both"/>
        <w:rPr>
          <w:rFonts w:ascii="Times New Roman" w:hAnsi="Times New Roman" w:cs="Times New Roman"/>
          <w:b/>
        </w:rPr>
      </w:pPr>
      <w:r w:rsidRPr="00954EE4">
        <w:rPr>
          <w:rFonts w:ascii="Times New Roman" w:hAnsi="Times New Roman" w:cs="Times New Roman"/>
          <w:b/>
        </w:rPr>
        <w:t>z dnia 29 kwietnia 2019 r.</w:t>
      </w:r>
    </w:p>
    <w:p w:rsidR="00954EE4" w:rsidRDefault="00954EE4" w:rsidP="00954EE4">
      <w:pPr>
        <w:spacing w:before="120" w:after="120"/>
        <w:jc w:val="both"/>
        <w:rPr>
          <w:rFonts w:ascii="Times New Roman" w:hAnsi="Times New Roman" w:cs="Times New Roman"/>
        </w:rPr>
      </w:pPr>
    </w:p>
    <w:p w:rsidR="00954EE4" w:rsidRPr="00954EE4" w:rsidRDefault="00954EE4" w:rsidP="00954EE4">
      <w:pPr>
        <w:spacing w:before="120" w:after="120"/>
        <w:jc w:val="both"/>
        <w:rPr>
          <w:rFonts w:ascii="Times New Roman" w:hAnsi="Times New Roman" w:cs="Times New Roman"/>
        </w:rPr>
      </w:pPr>
    </w:p>
    <w:p w:rsidR="00954EE4" w:rsidRPr="00954EE4" w:rsidRDefault="00954EE4" w:rsidP="00954EE4">
      <w:pPr>
        <w:spacing w:before="120" w:after="120"/>
        <w:jc w:val="both"/>
        <w:rPr>
          <w:rFonts w:ascii="Times New Roman" w:hAnsi="Times New Roman" w:cs="Times New Roman"/>
        </w:rPr>
      </w:pPr>
      <w:r w:rsidRPr="00954EE4">
        <w:rPr>
          <w:rFonts w:ascii="Times New Roman" w:hAnsi="Times New Roman" w:cs="Times New Roman"/>
          <w:b/>
        </w:rPr>
        <w:t>w sprawie: zmiany Uchwały Nr XXX/227/2005 Rady Miejskiej w Rogoźnie z dnia 30 marca 2005 r. w sprawie: regulaminu udzielania pomocy materialnej o charakterze socjalnym dla uczniów</w:t>
      </w:r>
      <w:r>
        <w:rPr>
          <w:rFonts w:ascii="Times New Roman" w:hAnsi="Times New Roman" w:cs="Times New Roman"/>
        </w:rPr>
        <w:br/>
      </w:r>
      <w:r w:rsidRPr="00954EE4">
        <w:rPr>
          <w:rFonts w:ascii="Times New Roman" w:hAnsi="Times New Roman" w:cs="Times New Roman"/>
        </w:rPr>
        <w:t>(Dziennik Urzędowy Województwa Wielkopols</w:t>
      </w:r>
      <w:r>
        <w:rPr>
          <w:rFonts w:ascii="Times New Roman" w:hAnsi="Times New Roman" w:cs="Times New Roman"/>
        </w:rPr>
        <w:t xml:space="preserve">kiego z 2005 r. Nr 64 poz. 1925, </w:t>
      </w:r>
      <w:r w:rsidRPr="00954EE4">
        <w:rPr>
          <w:rFonts w:ascii="Times New Roman" w:hAnsi="Times New Roman" w:cs="Times New Roman"/>
        </w:rPr>
        <w:t xml:space="preserve">z 2006 r. </w:t>
      </w:r>
      <w:r>
        <w:rPr>
          <w:rFonts w:ascii="Times New Roman" w:hAnsi="Times New Roman" w:cs="Times New Roman"/>
        </w:rPr>
        <w:br/>
        <w:t xml:space="preserve">Nr 206 poz.4968, </w:t>
      </w:r>
      <w:r w:rsidRPr="00954EE4">
        <w:rPr>
          <w:rFonts w:ascii="Times New Roman" w:hAnsi="Times New Roman" w:cs="Times New Roman"/>
        </w:rPr>
        <w:t xml:space="preserve">z 2010 r. Nr 38 poz. 961, z 2010 r. Nr 273 poz.5423, z 2012 r. poz.5152, z 2015 r., poz. 6128). </w:t>
      </w:r>
    </w:p>
    <w:p w:rsidR="00954EE4" w:rsidRPr="00954EE4" w:rsidRDefault="00954EE4" w:rsidP="00954EE4">
      <w:pPr>
        <w:spacing w:before="120" w:after="120"/>
        <w:jc w:val="both"/>
        <w:rPr>
          <w:rFonts w:ascii="Times New Roman" w:hAnsi="Times New Roman" w:cs="Times New Roman"/>
        </w:rPr>
      </w:pPr>
    </w:p>
    <w:p w:rsidR="00954EE4" w:rsidRPr="00954EE4" w:rsidRDefault="00954EE4" w:rsidP="00954EE4">
      <w:pPr>
        <w:spacing w:before="120" w:after="120"/>
        <w:ind w:firstLine="708"/>
        <w:jc w:val="both"/>
        <w:rPr>
          <w:rFonts w:ascii="Times New Roman" w:hAnsi="Times New Roman" w:cs="Times New Roman"/>
        </w:rPr>
      </w:pPr>
      <w:r w:rsidRPr="00954EE4">
        <w:rPr>
          <w:rFonts w:ascii="Times New Roman" w:hAnsi="Times New Roman" w:cs="Times New Roman"/>
        </w:rPr>
        <w:t xml:space="preserve">Przyczyną zmiany uchwały jest wejście w życie </w:t>
      </w:r>
      <w:r w:rsidR="0044019F">
        <w:rPr>
          <w:rFonts w:ascii="Times New Roman" w:hAnsi="Times New Roman" w:cs="Times New Roman"/>
        </w:rPr>
        <w:t>w dniu 01 października 201</w:t>
      </w:r>
      <w:r w:rsidR="00DC35EF">
        <w:rPr>
          <w:rFonts w:ascii="Times New Roman" w:hAnsi="Times New Roman" w:cs="Times New Roman"/>
        </w:rPr>
        <w:t>8</w:t>
      </w:r>
      <w:r w:rsidR="0044019F">
        <w:rPr>
          <w:rFonts w:ascii="Times New Roman" w:hAnsi="Times New Roman" w:cs="Times New Roman"/>
        </w:rPr>
        <w:t xml:space="preserve"> r. </w:t>
      </w:r>
      <w:r w:rsidRPr="00954EE4">
        <w:rPr>
          <w:rFonts w:ascii="Times New Roman" w:hAnsi="Times New Roman" w:cs="Times New Roman"/>
        </w:rPr>
        <w:t>Rozporządzenia Rady Ministrów z dnia 11 lipca 201</w:t>
      </w:r>
      <w:r w:rsidR="00DC35EF">
        <w:rPr>
          <w:rFonts w:ascii="Times New Roman" w:hAnsi="Times New Roman" w:cs="Times New Roman"/>
        </w:rPr>
        <w:t>8</w:t>
      </w:r>
      <w:r w:rsidRPr="00954EE4">
        <w:rPr>
          <w:rFonts w:ascii="Times New Roman" w:hAnsi="Times New Roman" w:cs="Times New Roman"/>
        </w:rPr>
        <w:t xml:space="preserve"> r. w sprawie zweryfikowanych kryteriów dochodowych oraz kwot świadczeń pieniężnych z pomocy społecznej (Dz. U. z 2018 r., poz. 1358). </w:t>
      </w:r>
    </w:p>
    <w:p w:rsidR="00954EE4" w:rsidRPr="00954EE4" w:rsidRDefault="00954EE4" w:rsidP="00954EE4">
      <w:pPr>
        <w:spacing w:before="120" w:after="120"/>
        <w:jc w:val="both"/>
        <w:rPr>
          <w:rFonts w:ascii="Times New Roman" w:hAnsi="Times New Roman" w:cs="Times New Roman"/>
        </w:rPr>
      </w:pPr>
    </w:p>
    <w:p w:rsidR="00954EE4" w:rsidRPr="00954EE4" w:rsidRDefault="00954EE4" w:rsidP="00954EE4">
      <w:pPr>
        <w:spacing w:before="120" w:after="120"/>
        <w:jc w:val="both"/>
        <w:rPr>
          <w:rFonts w:ascii="Times New Roman" w:hAnsi="Times New Roman" w:cs="Times New Roman"/>
        </w:rPr>
      </w:pPr>
    </w:p>
    <w:p w:rsidR="006C73A9" w:rsidRPr="00954EE4" w:rsidRDefault="00954EE4" w:rsidP="00954EE4">
      <w:pPr>
        <w:spacing w:before="120" w:after="120"/>
        <w:jc w:val="both"/>
        <w:rPr>
          <w:rFonts w:ascii="Times New Roman" w:hAnsi="Times New Roman" w:cs="Times New Roman"/>
        </w:rPr>
      </w:pPr>
      <w:r w:rsidRPr="00954EE4">
        <w:rPr>
          <w:rFonts w:ascii="Times New Roman" w:hAnsi="Times New Roman" w:cs="Times New Roman"/>
        </w:rPr>
        <w:tab/>
      </w:r>
      <w:r w:rsidRPr="00954EE4">
        <w:rPr>
          <w:rFonts w:ascii="Times New Roman" w:hAnsi="Times New Roman" w:cs="Times New Roman"/>
        </w:rPr>
        <w:tab/>
      </w:r>
      <w:r w:rsidRPr="00954EE4">
        <w:rPr>
          <w:rFonts w:ascii="Times New Roman" w:hAnsi="Times New Roman" w:cs="Times New Roman"/>
        </w:rPr>
        <w:tab/>
      </w:r>
    </w:p>
    <w:sectPr w:rsidR="006C73A9" w:rsidRPr="0095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74E8"/>
    <w:multiLevelType w:val="hybridMultilevel"/>
    <w:tmpl w:val="990007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E4"/>
    <w:rsid w:val="001154F7"/>
    <w:rsid w:val="0029779D"/>
    <w:rsid w:val="0044019F"/>
    <w:rsid w:val="006C73A9"/>
    <w:rsid w:val="006E19A7"/>
    <w:rsid w:val="00954EE4"/>
    <w:rsid w:val="00C15804"/>
    <w:rsid w:val="00DC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2F567-319F-4788-84D6-5D7A46D1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Thomann</dc:creator>
  <cp:keywords/>
  <dc:description/>
  <cp:lastModifiedBy>Anna Mazur</cp:lastModifiedBy>
  <cp:revision>2</cp:revision>
  <dcterms:created xsi:type="dcterms:W3CDTF">2019-04-26T06:38:00Z</dcterms:created>
  <dcterms:modified xsi:type="dcterms:W3CDTF">2019-04-26T06:38:00Z</dcterms:modified>
</cp:coreProperties>
</file>