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3BA1B" w14:textId="77777777" w:rsidR="00AC76AD" w:rsidRDefault="00AC76AD" w:rsidP="00AC76AD">
      <w:pPr>
        <w:pStyle w:val="Bezodstpw"/>
        <w:rPr>
          <w:rFonts w:ascii="Times New Roman" w:hAnsi="Times New Roman" w:cs="Times New Roman"/>
          <w:color w:val="111100"/>
          <w:sz w:val="24"/>
          <w:szCs w:val="24"/>
        </w:rPr>
      </w:pPr>
    </w:p>
    <w:p w14:paraId="45B10800" w14:textId="77777777" w:rsidR="00CF746A" w:rsidRPr="00CF746A" w:rsidRDefault="00CF746A" w:rsidP="00CF746A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CF746A">
        <w:rPr>
          <w:rFonts w:ascii="Times New Roman" w:eastAsia="Times New Roman" w:hAnsi="Times New Roman" w:cs="Times New Roman"/>
          <w:b/>
          <w:bCs/>
          <w:caps/>
        </w:rPr>
        <w:t>Uchwała nr ....................</w:t>
      </w:r>
      <w:r w:rsidRPr="00CF746A">
        <w:rPr>
          <w:rFonts w:ascii="Times New Roman" w:eastAsia="Times New Roman" w:hAnsi="Times New Roman" w:cs="Times New Roman"/>
          <w:b/>
          <w:bCs/>
          <w:caps/>
        </w:rPr>
        <w:br/>
        <w:t>Rady Miejskiej w Rogoźnie</w:t>
      </w:r>
    </w:p>
    <w:p w14:paraId="338CC630" w14:textId="77777777" w:rsidR="00CF746A" w:rsidRPr="00CF746A" w:rsidRDefault="00CF746A" w:rsidP="00CF746A">
      <w:pPr>
        <w:autoSpaceDE w:val="0"/>
        <w:autoSpaceDN w:val="0"/>
        <w:adjustRightInd w:val="0"/>
        <w:spacing w:before="280" w:after="280" w:line="240" w:lineRule="auto"/>
        <w:jc w:val="center"/>
        <w:rPr>
          <w:rFonts w:ascii="Times New Roman" w:eastAsia="Times New Roman" w:hAnsi="Times New Roman" w:cs="Times New Roman"/>
          <w:b/>
          <w:bCs/>
          <w:caps/>
        </w:rPr>
      </w:pPr>
      <w:r w:rsidRPr="00CF746A">
        <w:rPr>
          <w:rFonts w:ascii="Times New Roman" w:eastAsia="Times New Roman" w:hAnsi="Times New Roman" w:cs="Times New Roman"/>
          <w:b/>
          <w:bCs/>
        </w:rPr>
        <w:t>z dnia .................... 2026 r.</w:t>
      </w:r>
    </w:p>
    <w:p w14:paraId="3A9BDF47" w14:textId="105063BB" w:rsidR="00CF746A" w:rsidRPr="00CF746A" w:rsidRDefault="00CF746A" w:rsidP="00CF746A">
      <w:pPr>
        <w:keepNext/>
        <w:autoSpaceDE w:val="0"/>
        <w:autoSpaceDN w:val="0"/>
        <w:adjustRightInd w:val="0"/>
        <w:spacing w:after="480" w:line="240" w:lineRule="auto"/>
        <w:jc w:val="center"/>
        <w:rPr>
          <w:rFonts w:ascii="Times New Roman" w:eastAsia="Times New Roman" w:hAnsi="Times New Roman" w:cs="Times New Roman"/>
        </w:rPr>
      </w:pPr>
      <w:r w:rsidRPr="00CF746A">
        <w:rPr>
          <w:rFonts w:ascii="Times New Roman" w:eastAsia="Times New Roman" w:hAnsi="Times New Roman" w:cs="Times New Roman"/>
          <w:b/>
          <w:bCs/>
        </w:rPr>
        <w:t>w sprawie udzielenia odpowiedzi na pismo Wojewody Wielkopo</w:t>
      </w:r>
      <w:r w:rsidR="00CB33E0">
        <w:rPr>
          <w:rFonts w:ascii="Times New Roman" w:eastAsia="Times New Roman" w:hAnsi="Times New Roman" w:cs="Times New Roman"/>
          <w:b/>
          <w:bCs/>
        </w:rPr>
        <w:t>lskiego znak NP-II.4100.73</w:t>
      </w:r>
      <w:r>
        <w:rPr>
          <w:rFonts w:ascii="Times New Roman" w:eastAsia="Times New Roman" w:hAnsi="Times New Roman" w:cs="Times New Roman"/>
          <w:b/>
          <w:bCs/>
        </w:rPr>
        <w:t>.2026.6</w:t>
      </w:r>
    </w:p>
    <w:p w14:paraId="08D17758" w14:textId="769AFE58" w:rsidR="00CF746A" w:rsidRPr="00F958D5" w:rsidRDefault="00CF746A" w:rsidP="00CF746A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46A">
        <w:rPr>
          <w:rFonts w:ascii="Times New Roman" w:eastAsia="Times New Roman" w:hAnsi="Times New Roman" w:cs="Times New Roman"/>
        </w:rPr>
        <w:t xml:space="preserve">Na podstawie </w:t>
      </w:r>
      <w:r w:rsidRPr="00CF746A">
        <w:rPr>
          <w:rFonts w:ascii="Times New Roman" w:eastAsia="Times New Roman" w:hAnsi="Times New Roman" w:cs="Times New Roman"/>
          <w:sz w:val="24"/>
          <w:szCs w:val="24"/>
        </w:rPr>
        <w:t>art. 18 ust. 1 ustawy z dnia 8 marca 1990 r. o 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amorządzie gminnym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Dz. U </w:t>
      </w:r>
      <w:r w:rsidR="00CB33E0">
        <w:rPr>
          <w:rFonts w:ascii="Times New Roman" w:eastAsia="Times New Roman" w:hAnsi="Times New Roman" w:cs="Times New Roman"/>
          <w:sz w:val="24"/>
          <w:szCs w:val="24"/>
        </w:rPr>
        <w:t xml:space="preserve">z 2026 r. poz. 662 z </w:t>
      </w:r>
      <w:proofErr w:type="spellStart"/>
      <w:r w:rsidR="00CB33E0">
        <w:rPr>
          <w:rFonts w:ascii="Times New Roman" w:eastAsia="Times New Roman" w:hAnsi="Times New Roman" w:cs="Times New Roman"/>
          <w:sz w:val="24"/>
          <w:szCs w:val="24"/>
        </w:rPr>
        <w:t>późn</w:t>
      </w:r>
      <w:proofErr w:type="spellEnd"/>
      <w:r w:rsidR="00CB33E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F746A">
        <w:rPr>
          <w:rFonts w:ascii="Times New Roman" w:eastAsia="Times New Roman" w:hAnsi="Times New Roman" w:cs="Times New Roman"/>
          <w:sz w:val="24"/>
          <w:szCs w:val="24"/>
        </w:rPr>
        <w:t xml:space="preserve"> zm.), </w:t>
      </w:r>
      <w:r w:rsidRPr="00F958D5">
        <w:rPr>
          <w:rFonts w:ascii="Times New Roman" w:eastAsia="Times New Roman" w:hAnsi="Times New Roman" w:cs="Times New Roman"/>
          <w:bCs/>
          <w:sz w:val="24"/>
          <w:szCs w:val="24"/>
        </w:rPr>
        <w:t>Rada Miejska w Rogoźnie uchwala co następuje:</w:t>
      </w:r>
    </w:p>
    <w:p w14:paraId="66DC288F" w14:textId="77777777" w:rsidR="00CF746A" w:rsidRPr="00F958D5" w:rsidRDefault="00CF746A" w:rsidP="00CF746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58D5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270CDBA1" w14:textId="67948781" w:rsidR="00CF746A" w:rsidRPr="00CF746A" w:rsidRDefault="00CF746A" w:rsidP="00CF746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F746A">
        <w:rPr>
          <w:rFonts w:ascii="Times New Roman" w:eastAsia="Times New Roman" w:hAnsi="Times New Roman" w:cs="Times New Roman"/>
          <w:b/>
          <w:bCs/>
          <w:sz w:val="24"/>
          <w:szCs w:val="24"/>
        </w:rPr>
        <w:t>§ 1.</w:t>
      </w:r>
      <w:r w:rsidRPr="00CF746A">
        <w:rPr>
          <w:rFonts w:ascii="Times New Roman" w:eastAsia="Times New Roman" w:hAnsi="Times New Roman" w:cs="Times New Roman"/>
          <w:sz w:val="24"/>
          <w:szCs w:val="24"/>
        </w:rPr>
        <w:t xml:space="preserve"> Udziela się odpowiedzi na pismo </w:t>
      </w:r>
      <w:bookmarkStart w:id="0" w:name="_GoBack"/>
      <w:bookmarkEnd w:id="0"/>
      <w:r w:rsidRPr="00CF746A">
        <w:rPr>
          <w:rFonts w:ascii="Times New Roman" w:eastAsia="Times New Roman" w:hAnsi="Times New Roman" w:cs="Times New Roman"/>
          <w:sz w:val="24"/>
          <w:szCs w:val="24"/>
        </w:rPr>
        <w:t>Wojewody 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ielkopolskiego znak </w:t>
      </w:r>
      <w:r w:rsidR="00CE467D">
        <w:rPr>
          <w:rFonts w:ascii="Times New Roman" w:eastAsia="Times New Roman" w:hAnsi="Times New Roman" w:cs="Times New Roman"/>
          <w:sz w:val="24"/>
          <w:szCs w:val="24"/>
        </w:rPr>
        <w:br/>
      </w:r>
      <w:r w:rsidR="00CB33E0">
        <w:rPr>
          <w:rFonts w:ascii="Times New Roman" w:eastAsia="Times New Roman" w:hAnsi="Times New Roman" w:cs="Times New Roman"/>
          <w:sz w:val="24"/>
          <w:szCs w:val="24"/>
        </w:rPr>
        <w:t>NP-II.4100.73</w:t>
      </w:r>
      <w:r>
        <w:rPr>
          <w:rFonts w:ascii="Times New Roman" w:eastAsia="Times New Roman" w:hAnsi="Times New Roman" w:cs="Times New Roman"/>
          <w:sz w:val="24"/>
          <w:szCs w:val="24"/>
        </w:rPr>
        <w:t>.2026.6</w:t>
      </w:r>
      <w:r w:rsidRPr="00CF74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F746A">
        <w:rPr>
          <w:rFonts w:ascii="Times New Roman" w:eastAsia="Times New Roman" w:hAnsi="Times New Roman" w:cs="Times New Roman"/>
          <w:sz w:val="24"/>
          <w:szCs w:val="24"/>
        </w:rPr>
        <w:t>jak w załączniku do niniejszej uchwały.</w:t>
      </w:r>
      <w:r w:rsidRPr="00CF746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3352759F" w14:textId="77777777" w:rsidR="00CF746A" w:rsidRPr="00CF746A" w:rsidRDefault="00CF746A" w:rsidP="00CF746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772F32" w14:textId="77777777" w:rsidR="00CF746A" w:rsidRPr="00CF746A" w:rsidRDefault="00CF746A" w:rsidP="00CF746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46A">
        <w:rPr>
          <w:rFonts w:ascii="Times New Roman" w:eastAsia="Times New Roman" w:hAnsi="Times New Roman" w:cs="Times New Roman"/>
          <w:b/>
          <w:bCs/>
          <w:sz w:val="24"/>
          <w:szCs w:val="24"/>
        </w:rPr>
        <w:t>§ 2.</w:t>
      </w:r>
      <w:r w:rsidRPr="00CF746A">
        <w:rPr>
          <w:rFonts w:ascii="Times New Roman" w:eastAsia="Times New Roman" w:hAnsi="Times New Roman" w:cs="Times New Roman"/>
          <w:sz w:val="24"/>
          <w:szCs w:val="24"/>
        </w:rPr>
        <w:t xml:space="preserve"> Wykonanie uchwały powierza się Przewodniczącemu Rady Miejskiej w Rogoźnie. </w:t>
      </w:r>
    </w:p>
    <w:p w14:paraId="605A9A95" w14:textId="77777777" w:rsidR="00CF746A" w:rsidRPr="00CF746A" w:rsidRDefault="00CF746A" w:rsidP="00CF746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E92511" w14:textId="77777777" w:rsidR="00CF746A" w:rsidRPr="00CF746A" w:rsidRDefault="00CF746A" w:rsidP="00CF746A">
      <w:pPr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746A">
        <w:rPr>
          <w:rFonts w:ascii="Times New Roman" w:eastAsia="Times New Roman" w:hAnsi="Times New Roman" w:cs="Times New Roman"/>
          <w:b/>
          <w:bCs/>
          <w:sz w:val="24"/>
          <w:szCs w:val="24"/>
        </w:rPr>
        <w:t>§ 3.</w:t>
      </w:r>
      <w:r w:rsidRPr="00CF746A">
        <w:rPr>
          <w:rFonts w:ascii="Times New Roman" w:eastAsia="Times New Roman" w:hAnsi="Times New Roman" w:cs="Times New Roman"/>
          <w:sz w:val="24"/>
          <w:szCs w:val="24"/>
        </w:rPr>
        <w:t xml:space="preserve"> Uchwała wchodzi w życie z dniem podjęcia.</w:t>
      </w:r>
    </w:p>
    <w:p w14:paraId="213FB5F9" w14:textId="77777777" w:rsidR="00CF746A" w:rsidRPr="00CF746A" w:rsidRDefault="00CF746A" w:rsidP="00CF746A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</w:rPr>
      </w:pPr>
    </w:p>
    <w:p w14:paraId="2434DF29" w14:textId="77777777" w:rsidR="00CF746A" w:rsidRPr="00CF746A" w:rsidRDefault="00CF746A" w:rsidP="00CF746A">
      <w:pPr>
        <w:keepLines/>
        <w:autoSpaceDE w:val="0"/>
        <w:autoSpaceDN w:val="0"/>
        <w:adjustRightInd w:val="0"/>
        <w:spacing w:before="120" w:after="120" w:line="240" w:lineRule="auto"/>
        <w:ind w:firstLine="227"/>
        <w:jc w:val="both"/>
        <w:rPr>
          <w:rFonts w:ascii="Times New Roman" w:eastAsia="Times New Roman" w:hAnsi="Times New Roman" w:cs="Times New Roman"/>
          <w:color w:val="000000"/>
        </w:rPr>
      </w:pPr>
    </w:p>
    <w:p w14:paraId="54E64EF6" w14:textId="77777777" w:rsidR="00AC76AD" w:rsidRDefault="00AC76AD" w:rsidP="00AC76AD">
      <w:pPr>
        <w:pStyle w:val="Bezodstpw"/>
        <w:rPr>
          <w:rFonts w:ascii="Times New Roman" w:hAnsi="Times New Roman" w:cs="Times New Roman"/>
          <w:color w:val="111100"/>
          <w:sz w:val="24"/>
          <w:szCs w:val="24"/>
        </w:rPr>
      </w:pPr>
    </w:p>
    <w:p w14:paraId="2270221D" w14:textId="77777777" w:rsidR="00AC76AD" w:rsidRDefault="00AC76AD" w:rsidP="00AC76AD">
      <w:pPr>
        <w:pStyle w:val="Bezodstpw"/>
        <w:rPr>
          <w:rFonts w:ascii="Times New Roman" w:hAnsi="Times New Roman" w:cs="Times New Roman"/>
          <w:color w:val="111100"/>
          <w:sz w:val="24"/>
          <w:szCs w:val="24"/>
        </w:rPr>
      </w:pPr>
    </w:p>
    <w:p w14:paraId="71697656" w14:textId="77777777" w:rsidR="00A32ED2" w:rsidRDefault="00A32ED2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75EDAE1C" w14:textId="77777777" w:rsidR="00A32ED2" w:rsidRDefault="00A32ED2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3A3D6587" w14:textId="77777777" w:rsidR="00A32ED2" w:rsidRDefault="00A32ED2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606CC189" w14:textId="77777777" w:rsidR="00A32ED2" w:rsidRDefault="00A32ED2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47498846" w14:textId="77777777" w:rsidR="00A32ED2" w:rsidRDefault="00A32ED2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6AFDC7A9" w14:textId="77777777" w:rsidR="00A32ED2" w:rsidRDefault="00A32ED2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24E17D41" w14:textId="77777777" w:rsidR="00A32ED2" w:rsidRDefault="00A32ED2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798EFEF3" w14:textId="77777777" w:rsidR="00A32ED2" w:rsidRDefault="00A32ED2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7DD7B665" w14:textId="77777777" w:rsidR="00A32ED2" w:rsidRDefault="00A32ED2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102954C0" w14:textId="77777777" w:rsidR="00CF746A" w:rsidRDefault="00CF746A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1CA505B2" w14:textId="77777777" w:rsidR="00CF746A" w:rsidRDefault="00CF746A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01D83D22" w14:textId="77777777" w:rsidR="00CF746A" w:rsidRDefault="00CF746A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5FADEF0E" w14:textId="77777777" w:rsidR="00CF746A" w:rsidRDefault="00CF746A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2EB8E4A6" w14:textId="77777777" w:rsidR="00CF746A" w:rsidRDefault="00CF746A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062888C1" w14:textId="77777777" w:rsidR="00CF746A" w:rsidRDefault="00CF746A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5C12FC6C" w14:textId="77777777" w:rsidR="00CF746A" w:rsidRDefault="00CF746A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5F6AB0CC" w14:textId="77777777" w:rsidR="00CF746A" w:rsidRDefault="00CF746A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1B0D5BBA" w14:textId="77777777" w:rsidR="00CF746A" w:rsidRDefault="00CF746A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6A84AB56" w14:textId="77777777" w:rsidR="00CF746A" w:rsidRDefault="00CF746A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7EADE7FE" w14:textId="77777777" w:rsidR="00CF746A" w:rsidRDefault="00CF746A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70A9EEBC" w14:textId="77777777" w:rsidR="00CF746A" w:rsidRDefault="00CF746A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577D464A" w14:textId="77777777" w:rsidR="00A32ED2" w:rsidRDefault="00A32ED2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7BFE59A0" w14:textId="77777777" w:rsidR="00A32ED2" w:rsidRDefault="00A32ED2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67C139AC" w14:textId="77777777" w:rsidR="00A32ED2" w:rsidRDefault="00A32ED2" w:rsidP="00AC76AD">
      <w:pPr>
        <w:pStyle w:val="Bezodstpw"/>
        <w:rPr>
          <w:rFonts w:ascii="Times New Roman" w:hAnsi="Times New Roman" w:cs="Times New Roman"/>
          <w:b/>
          <w:bCs/>
          <w:color w:val="0F0F00"/>
          <w:sz w:val="24"/>
          <w:szCs w:val="24"/>
        </w:rPr>
      </w:pPr>
    </w:p>
    <w:p w14:paraId="6DA005F5" w14:textId="77777777" w:rsidR="00CF746A" w:rsidRDefault="00CF746A" w:rsidP="00CF746A">
      <w:pPr>
        <w:spacing w:line="360" w:lineRule="auto"/>
        <w:ind w:firstLine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5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Wojewoda Wielkopolski </w:t>
      </w:r>
    </w:p>
    <w:p w14:paraId="2F1174A7" w14:textId="77777777" w:rsidR="00CF746A" w:rsidRDefault="00CF746A" w:rsidP="00CF746A">
      <w:pPr>
        <w:spacing w:line="360" w:lineRule="auto"/>
        <w:ind w:firstLine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559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Wielkopolski Urząd Wojewódzki </w:t>
      </w:r>
    </w:p>
    <w:p w14:paraId="76EE69C3" w14:textId="29633856" w:rsidR="00CF746A" w:rsidRPr="00CF746A" w:rsidRDefault="00CF746A" w:rsidP="00CF746A">
      <w:pPr>
        <w:spacing w:line="360" w:lineRule="auto"/>
        <w:ind w:firstLine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CF7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w Poznaniu</w:t>
      </w:r>
    </w:p>
    <w:p w14:paraId="335C5B7F" w14:textId="77777777" w:rsidR="00CF746A" w:rsidRPr="00CF746A" w:rsidRDefault="00CF746A" w:rsidP="00CF746A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92EE223" w14:textId="3641634B" w:rsidR="00CF746A" w:rsidRPr="00CF746A" w:rsidRDefault="00CF746A" w:rsidP="00CF746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Dotyczy: </w:t>
      </w:r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pisma znak </w:t>
      </w:r>
      <w:r w:rsidR="00CB33E0">
        <w:rPr>
          <w:rFonts w:ascii="Times New Roman" w:eastAsia="Times New Roman" w:hAnsi="Times New Roman" w:cs="Times New Roman"/>
          <w:color w:val="000000"/>
          <w:sz w:val="24"/>
          <w:szCs w:val="24"/>
        </w:rPr>
        <w:t>NP-II.4100.73</w:t>
      </w:r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>.2026.6</w:t>
      </w:r>
    </w:p>
    <w:p w14:paraId="16A6521A" w14:textId="77777777" w:rsidR="00CF746A" w:rsidRPr="00CF746A" w:rsidRDefault="00CF746A" w:rsidP="00CF746A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A86CD1" w14:textId="58A4AE56" w:rsidR="00CF746A" w:rsidRDefault="00CF746A" w:rsidP="00E1746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>W odpowiedzi na pismo Wojewody Wi</w:t>
      </w:r>
      <w:r w:rsidR="00CB33E0">
        <w:rPr>
          <w:rFonts w:ascii="Times New Roman" w:eastAsia="Times New Roman" w:hAnsi="Times New Roman" w:cs="Times New Roman"/>
          <w:color w:val="000000"/>
          <w:sz w:val="24"/>
          <w:szCs w:val="24"/>
        </w:rPr>
        <w:t>elkopolskiego znak NP-II.4100.73</w:t>
      </w:r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>.2026.6 związane z informacją otrzymaną przez Wojewodę Wielkopolskiego wskazującą na mo</w:t>
      </w:r>
      <w:r w:rsidR="00E17468">
        <w:rPr>
          <w:rFonts w:ascii="Times New Roman" w:eastAsia="Times New Roman" w:hAnsi="Times New Roman" w:cs="Times New Roman"/>
          <w:color w:val="000000"/>
          <w:sz w:val="24"/>
          <w:szCs w:val="24"/>
        </w:rPr>
        <w:t>żliwość naruszenia przez radnych</w:t>
      </w:r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Rady Miejskiej w Rogoźnie ustawowego zakazu określonego </w:t>
      </w:r>
      <w:r w:rsidR="00F958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>w art.</w:t>
      </w:r>
      <w:r w:rsidR="00F9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24d</w:t>
      </w:r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ustawy z dnia 8 marca 1990 r. o sa</w:t>
      </w:r>
      <w:r w:rsidR="00F958D5">
        <w:rPr>
          <w:rFonts w:ascii="Times New Roman" w:eastAsia="Times New Roman" w:hAnsi="Times New Roman" w:cs="Times New Roman"/>
          <w:color w:val="000000"/>
          <w:sz w:val="24"/>
          <w:szCs w:val="24"/>
        </w:rPr>
        <w:t>morządzie gminnym (</w:t>
      </w:r>
      <w:proofErr w:type="spellStart"/>
      <w:r w:rsidR="00F958D5">
        <w:rPr>
          <w:rFonts w:ascii="Times New Roman" w:eastAsia="Times New Roman" w:hAnsi="Times New Roman" w:cs="Times New Roman"/>
          <w:color w:val="000000"/>
          <w:sz w:val="24"/>
          <w:szCs w:val="24"/>
        </w:rPr>
        <w:t>t.j</w:t>
      </w:r>
      <w:proofErr w:type="spellEnd"/>
      <w:r w:rsidR="00F9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Dz. U. </w:t>
      </w:r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F9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2026 r. poz. 662</w:t>
      </w:r>
      <w:r w:rsidR="007070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 </w:t>
      </w:r>
      <w:proofErr w:type="spellStart"/>
      <w:r w:rsidR="0070702A">
        <w:rPr>
          <w:rFonts w:ascii="Times New Roman" w:eastAsia="Times New Roman" w:hAnsi="Times New Roman" w:cs="Times New Roman"/>
          <w:color w:val="000000"/>
          <w:sz w:val="24"/>
          <w:szCs w:val="24"/>
        </w:rPr>
        <w:t>późn</w:t>
      </w:r>
      <w:proofErr w:type="spellEnd"/>
      <w:r w:rsidR="007070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zm.), </w:t>
      </w:r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 przeprowadzeniu postępowania wyjaśniającego, Rada Miejska </w:t>
      </w:r>
      <w:r w:rsidRPr="00CF7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nie znajduje podstaw do stwierdzenia wygaśnięcia mandatu radnego</w:t>
      </w:r>
      <w:r w:rsidR="00F95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Jarosława Łatki, radnego Huberta </w:t>
      </w:r>
      <w:proofErr w:type="spellStart"/>
      <w:r w:rsidR="00F95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Kuszaka</w:t>
      </w:r>
      <w:proofErr w:type="spellEnd"/>
      <w:r w:rsidR="00F95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oraz radnej Katarzyny </w:t>
      </w:r>
      <w:proofErr w:type="spellStart"/>
      <w:r w:rsidR="00F95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Erenc</w:t>
      </w:r>
      <w:proofErr w:type="spellEnd"/>
      <w:r w:rsidR="00F958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-Szpek</w:t>
      </w:r>
      <w:r w:rsidRPr="00CF7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stosownie do treści art. 383 § 1 ustawy z dnia </w:t>
      </w:r>
      <w:r w:rsidR="00F958D5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>5 stycznia 2011 r. Kodeks wyborczy (</w:t>
      </w:r>
      <w:proofErr w:type="spellStart"/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>t.j</w:t>
      </w:r>
      <w:proofErr w:type="spellEnd"/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Dz. U. z 2025 r. poz. 365 z </w:t>
      </w:r>
      <w:proofErr w:type="spellStart"/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>późn</w:t>
      </w:r>
      <w:proofErr w:type="spellEnd"/>
      <w:r w:rsidRPr="00CF746A">
        <w:rPr>
          <w:rFonts w:ascii="Times New Roman" w:eastAsia="Times New Roman" w:hAnsi="Times New Roman" w:cs="Times New Roman"/>
          <w:color w:val="000000"/>
          <w:sz w:val="24"/>
          <w:szCs w:val="24"/>
        </w:rPr>
        <w:t>. zm.).</w:t>
      </w:r>
    </w:p>
    <w:p w14:paraId="5A610F2A" w14:textId="77777777" w:rsidR="00A32ED2" w:rsidRPr="00B54866" w:rsidRDefault="00A32ED2" w:rsidP="00B54866">
      <w:pPr>
        <w:pStyle w:val="Bezodstpw"/>
      </w:pPr>
    </w:p>
    <w:p w14:paraId="67594818" w14:textId="77777777" w:rsidR="00B54866" w:rsidRDefault="00F958D5" w:rsidP="00B54866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color w:val="0F0F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F0F00"/>
          <w:sz w:val="28"/>
          <w:szCs w:val="24"/>
        </w:rPr>
        <w:tab/>
      </w:r>
      <w:r w:rsidR="008E3C8A" w:rsidRPr="00B54866">
        <w:rPr>
          <w:rFonts w:ascii="Times New Roman" w:hAnsi="Times New Roman" w:cs="Times New Roman"/>
          <w:bCs/>
          <w:color w:val="0F0F00"/>
          <w:sz w:val="24"/>
          <w:szCs w:val="24"/>
        </w:rPr>
        <w:t>W to</w:t>
      </w:r>
      <w:r w:rsidR="00B54866">
        <w:rPr>
          <w:rFonts w:ascii="Times New Roman" w:hAnsi="Times New Roman" w:cs="Times New Roman"/>
          <w:bCs/>
          <w:color w:val="0F0F00"/>
          <w:sz w:val="24"/>
          <w:szCs w:val="24"/>
        </w:rPr>
        <w:t>ku postępowania wyjaśniającego, Wiceprzewodniczący Rady Miejskiej w Rogoźnie wezwał wyżej wymienionych radnych do złożenia wyjaśnień w kontekście pisma Wojewody Wielkopolskiego.</w:t>
      </w:r>
    </w:p>
    <w:p w14:paraId="29012959" w14:textId="77777777" w:rsidR="00B54866" w:rsidRPr="00B54866" w:rsidRDefault="00B54866" w:rsidP="00B54866">
      <w:pPr>
        <w:pStyle w:val="Bezodstpw"/>
      </w:pPr>
    </w:p>
    <w:p w14:paraId="3B58F599" w14:textId="5ED2C486" w:rsidR="00B54866" w:rsidRDefault="00B54866" w:rsidP="00B54866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bCs/>
          <w:color w:val="0F0F00"/>
          <w:sz w:val="24"/>
          <w:szCs w:val="24"/>
        </w:rPr>
      </w:pPr>
      <w:r>
        <w:rPr>
          <w:rFonts w:ascii="Times New Roman" w:hAnsi="Times New Roman" w:cs="Times New Roman"/>
          <w:bCs/>
          <w:color w:val="0F0F00"/>
          <w:sz w:val="24"/>
          <w:szCs w:val="24"/>
        </w:rPr>
        <w:t xml:space="preserve">W dniu 14 sierpnia 2026 r. wyjaśnienia w sprawie złożył radny Jarosław Łatka wskazując, iż kwota 2960,59 zł otrzymana z Urzędu Miejskiego w Rogoźnie dotyczy otrzymanej przez radnego diety, a jej osobne wykazanie w oświadczeniu majątkowym zalecone zostało radnemu przez Inspektora Urzędu Skarbowego w Obornikach przy badaniu poprzedniego oświadczenia majątkowego radnego. </w:t>
      </w:r>
    </w:p>
    <w:p w14:paraId="56CA2FA1" w14:textId="77777777" w:rsidR="00B54866" w:rsidRPr="00B54866" w:rsidRDefault="00B54866" w:rsidP="00B54866">
      <w:pPr>
        <w:pStyle w:val="Bezodstpw"/>
      </w:pPr>
    </w:p>
    <w:p w14:paraId="733ED726" w14:textId="040895D8" w:rsidR="00B54866" w:rsidRDefault="00B54866" w:rsidP="00B54866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bCs/>
          <w:color w:val="0F0F00"/>
          <w:sz w:val="24"/>
          <w:szCs w:val="24"/>
        </w:rPr>
      </w:pPr>
      <w:r>
        <w:rPr>
          <w:rFonts w:ascii="Times New Roman" w:hAnsi="Times New Roman" w:cs="Times New Roman"/>
          <w:bCs/>
          <w:color w:val="0F0F00"/>
          <w:sz w:val="24"/>
          <w:szCs w:val="24"/>
        </w:rPr>
        <w:t xml:space="preserve">W dniu 17 sierpnia 2026 r. wyjaśnienia w sprawie złożył radny Hubert </w:t>
      </w:r>
      <w:proofErr w:type="spellStart"/>
      <w:r>
        <w:rPr>
          <w:rFonts w:ascii="Times New Roman" w:hAnsi="Times New Roman" w:cs="Times New Roman"/>
          <w:bCs/>
          <w:color w:val="0F0F00"/>
          <w:sz w:val="24"/>
          <w:szCs w:val="24"/>
        </w:rPr>
        <w:t>Kuszak</w:t>
      </w:r>
      <w:proofErr w:type="spellEnd"/>
      <w:r>
        <w:rPr>
          <w:rFonts w:ascii="Times New Roman" w:hAnsi="Times New Roman" w:cs="Times New Roman"/>
          <w:bCs/>
          <w:color w:val="0F0F00"/>
          <w:sz w:val="24"/>
          <w:szCs w:val="24"/>
        </w:rPr>
        <w:t xml:space="preserve">, który wskazał, iż umowa zlecenie, z której przychód radny wyszczególnił w oświadczeniu majątkowym, została zawarta przez radnego z Dyrektorem Szkoły Podstawowej nr 2 im. Olimpijczyków Polskich w Rogoźnie i dotyczyła wykonania dodatkowych czynności związanych z pełnieniem funkcji administratora strony internetowej szkoły, a Burmistrz Rogoźna nie był stroną przedmiotowej umowy.  Nadto radny wskazał, iż pozostałe kwoty </w:t>
      </w:r>
      <w:r>
        <w:rPr>
          <w:rFonts w:ascii="Times New Roman" w:hAnsi="Times New Roman" w:cs="Times New Roman"/>
          <w:bCs/>
          <w:color w:val="0F0F00"/>
          <w:sz w:val="24"/>
          <w:szCs w:val="24"/>
        </w:rPr>
        <w:lastRenderedPageBreak/>
        <w:t>wskazane w oświadczeniu majątkowym dotyczą umowy o dzieło z ROD oraz należności z tytułu pełni</w:t>
      </w:r>
      <w:r w:rsidR="005653E3">
        <w:rPr>
          <w:rFonts w:ascii="Times New Roman" w:hAnsi="Times New Roman" w:cs="Times New Roman"/>
          <w:bCs/>
          <w:color w:val="0F0F00"/>
          <w:sz w:val="24"/>
          <w:szCs w:val="24"/>
        </w:rPr>
        <w:t xml:space="preserve">enia obowiązków społecznych. </w:t>
      </w:r>
    </w:p>
    <w:p w14:paraId="5869320B" w14:textId="77777777" w:rsidR="005653E3" w:rsidRPr="005653E3" w:rsidRDefault="005653E3" w:rsidP="005653E3">
      <w:pPr>
        <w:pStyle w:val="Bezodstpw"/>
      </w:pPr>
    </w:p>
    <w:p w14:paraId="56B1C123" w14:textId="1AEB2707" w:rsidR="005653E3" w:rsidRDefault="005653E3" w:rsidP="00B54866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bCs/>
          <w:color w:val="0F0F00"/>
          <w:sz w:val="24"/>
          <w:szCs w:val="24"/>
        </w:rPr>
      </w:pPr>
      <w:r>
        <w:rPr>
          <w:rFonts w:ascii="Times New Roman" w:hAnsi="Times New Roman" w:cs="Times New Roman"/>
          <w:bCs/>
          <w:color w:val="0F0F00"/>
          <w:sz w:val="24"/>
          <w:szCs w:val="24"/>
        </w:rPr>
        <w:t>Również w dniu 17 sierpnia 2026 r. wyjaśnienia w sprawie złoż</w:t>
      </w:r>
      <w:r w:rsidR="00EB0CA5">
        <w:rPr>
          <w:rFonts w:ascii="Times New Roman" w:hAnsi="Times New Roman" w:cs="Times New Roman"/>
          <w:bCs/>
          <w:color w:val="0F0F00"/>
          <w:sz w:val="24"/>
          <w:szCs w:val="24"/>
        </w:rPr>
        <w:t xml:space="preserve">yła radna Katarzyna </w:t>
      </w:r>
      <w:proofErr w:type="spellStart"/>
      <w:r w:rsidR="00EB0CA5">
        <w:rPr>
          <w:rFonts w:ascii="Times New Roman" w:hAnsi="Times New Roman" w:cs="Times New Roman"/>
          <w:bCs/>
          <w:color w:val="0F0F00"/>
          <w:sz w:val="24"/>
          <w:szCs w:val="24"/>
        </w:rPr>
        <w:t>Erenc</w:t>
      </w:r>
      <w:proofErr w:type="spellEnd"/>
      <w:r w:rsidR="00EB0CA5">
        <w:rPr>
          <w:rFonts w:ascii="Times New Roman" w:hAnsi="Times New Roman" w:cs="Times New Roman"/>
          <w:bCs/>
          <w:color w:val="0F0F00"/>
          <w:sz w:val="24"/>
          <w:szCs w:val="24"/>
        </w:rPr>
        <w:t xml:space="preserve">-Szpek. W przedmiotowym piśmie radna oświadczyła, iż kwota 6985,39 zł, którą wskazała w oświadczeniu majątkowym pod pozycją „inne” nie stanowiła wynagrodzenia z tytułu umowy cywilnoprawnej z Gminą Rogoźno, albowiem taka umowa pomiędzy radną a Gminą Rogoźno nie została zawarta. </w:t>
      </w:r>
    </w:p>
    <w:p w14:paraId="0BFA8BFE" w14:textId="77777777" w:rsidR="00C155E6" w:rsidRPr="00C155E6" w:rsidRDefault="00C155E6" w:rsidP="00C155E6">
      <w:pPr>
        <w:pStyle w:val="Bezodstpw"/>
      </w:pPr>
    </w:p>
    <w:p w14:paraId="4A44EED7" w14:textId="59735F8A" w:rsidR="00C155E6" w:rsidRDefault="00C155E6" w:rsidP="00B54866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bCs/>
          <w:color w:val="0F0F00"/>
          <w:sz w:val="24"/>
          <w:szCs w:val="24"/>
        </w:rPr>
      </w:pPr>
      <w:r>
        <w:rPr>
          <w:rFonts w:ascii="Times New Roman" w:hAnsi="Times New Roman" w:cs="Times New Roman"/>
          <w:bCs/>
          <w:color w:val="0F0F00"/>
          <w:sz w:val="24"/>
          <w:szCs w:val="24"/>
        </w:rPr>
        <w:t xml:space="preserve">W dniu 18 sierpnia 2026 r. Wiceprzewodniczący Rady Miejskiej w Rogoźnie zwrócił się z prośbą do Skarbnika Gminy Rogoźno o informację, czy w latach 2024-2025 Burmistrz Rogoźna powierzył w/w radnym wykonywanie pracy na podstawie umowy cywilnoprawnej. </w:t>
      </w:r>
    </w:p>
    <w:p w14:paraId="2B2791A2" w14:textId="77777777" w:rsidR="00C155E6" w:rsidRPr="00D577D2" w:rsidRDefault="00C155E6" w:rsidP="00D577D2">
      <w:pPr>
        <w:pStyle w:val="Bezodstpw"/>
      </w:pPr>
    </w:p>
    <w:p w14:paraId="3A251DB4" w14:textId="78EC2AE6" w:rsidR="00C155E6" w:rsidRDefault="00B1036C" w:rsidP="00B54866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bCs/>
          <w:color w:val="0F0F00"/>
          <w:sz w:val="24"/>
          <w:szCs w:val="24"/>
        </w:rPr>
      </w:pPr>
      <w:r>
        <w:rPr>
          <w:rFonts w:ascii="Times New Roman" w:hAnsi="Times New Roman" w:cs="Times New Roman"/>
          <w:bCs/>
          <w:color w:val="0F0F00"/>
          <w:sz w:val="24"/>
          <w:szCs w:val="24"/>
        </w:rPr>
        <w:t xml:space="preserve">Jak </w:t>
      </w:r>
      <w:r w:rsidR="00C155E6">
        <w:rPr>
          <w:rFonts w:ascii="Times New Roman" w:hAnsi="Times New Roman" w:cs="Times New Roman"/>
          <w:bCs/>
          <w:color w:val="0F0F00"/>
          <w:sz w:val="24"/>
          <w:szCs w:val="24"/>
        </w:rPr>
        <w:t xml:space="preserve">wynika z udzielonej odpowiedzi, wyżej wymienieni radni, w latach 2024 i 2025 nie wykonywali pracy </w:t>
      </w:r>
      <w:r>
        <w:rPr>
          <w:rFonts w:ascii="Times New Roman" w:hAnsi="Times New Roman" w:cs="Times New Roman"/>
          <w:bCs/>
          <w:color w:val="0F0F00"/>
          <w:sz w:val="24"/>
          <w:szCs w:val="24"/>
        </w:rPr>
        <w:t xml:space="preserve">na podstawie umowy cywilnoprawnej, która zostałaby im powierzona przez Burmistrza Rogoźna. </w:t>
      </w:r>
    </w:p>
    <w:p w14:paraId="280ACA8C" w14:textId="77777777" w:rsidR="00C155E6" w:rsidRPr="00D577D2" w:rsidRDefault="00C155E6" w:rsidP="00D577D2">
      <w:pPr>
        <w:pStyle w:val="Bezodstpw"/>
      </w:pPr>
    </w:p>
    <w:p w14:paraId="18836747" w14:textId="0D471B64" w:rsidR="00D577D2" w:rsidRDefault="00D577D2" w:rsidP="00B54866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bCs/>
          <w:color w:val="0F0F00"/>
          <w:sz w:val="24"/>
          <w:szCs w:val="24"/>
        </w:rPr>
      </w:pPr>
      <w:r>
        <w:rPr>
          <w:rFonts w:ascii="Times New Roman" w:hAnsi="Times New Roman" w:cs="Times New Roman"/>
          <w:bCs/>
          <w:color w:val="0F0F00"/>
          <w:sz w:val="24"/>
          <w:szCs w:val="24"/>
        </w:rPr>
        <w:t>Zgodnie z treścią przepisu art. 24d ustawy o samorządzie gminnym, w</w:t>
      </w:r>
      <w:r w:rsidRPr="00D577D2">
        <w:rPr>
          <w:rFonts w:ascii="Times New Roman" w:hAnsi="Times New Roman" w:cs="Times New Roman"/>
          <w:bCs/>
          <w:color w:val="0F0F00"/>
          <w:sz w:val="24"/>
          <w:szCs w:val="24"/>
        </w:rPr>
        <w:t>ójt nie może powierzyć radnemu gminy, w której radny uzyskał mandat, wykonywania pracy na podstawie umowy cywilnoprawnej.</w:t>
      </w:r>
    </w:p>
    <w:p w14:paraId="7BF2886E" w14:textId="77777777" w:rsidR="00D577D2" w:rsidRPr="00D577D2" w:rsidRDefault="00D577D2" w:rsidP="00D577D2">
      <w:pPr>
        <w:pStyle w:val="Bezodstpw"/>
      </w:pPr>
    </w:p>
    <w:p w14:paraId="22AC076D" w14:textId="45E9607A" w:rsidR="00B54866" w:rsidRDefault="00D577D2" w:rsidP="00B54866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bCs/>
          <w:color w:val="0F0F00"/>
          <w:sz w:val="24"/>
          <w:szCs w:val="24"/>
        </w:rPr>
      </w:pPr>
      <w:r>
        <w:rPr>
          <w:rFonts w:ascii="Times New Roman" w:hAnsi="Times New Roman" w:cs="Times New Roman"/>
          <w:bCs/>
          <w:color w:val="0F0F00"/>
          <w:sz w:val="24"/>
          <w:szCs w:val="24"/>
        </w:rPr>
        <w:t xml:space="preserve">Jak wynika z oświadczeń radnych, których dotyczyło pismo Wojewody, żadnemu z nich nie została przez Burmistrza Rogoźna powierzona praca na podstawie umowy cywilnoprawnej. Przedmiotową okoliczność potwierdza również informacja pozyskana z Wydziału Finansowego Urzędu Miejskiego w Rogoźnie. </w:t>
      </w:r>
    </w:p>
    <w:p w14:paraId="4687AF4D" w14:textId="77777777" w:rsidR="00F958D5" w:rsidRPr="00D577D2" w:rsidRDefault="00F958D5" w:rsidP="00D577D2">
      <w:pPr>
        <w:pStyle w:val="Bezodstpw"/>
      </w:pPr>
    </w:p>
    <w:p w14:paraId="71555E5C" w14:textId="0C1F4573" w:rsidR="0029487D" w:rsidRPr="000D6890" w:rsidRDefault="0029487D" w:rsidP="0029487D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 ocenie Rady Miejskiej w Rogoźnie,</w:t>
      </w:r>
      <w:r w:rsidRPr="002559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wobec powyżej przytoczonej argumentacji, </w:t>
      </w:r>
      <w:r w:rsidR="007E1A7A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559D6">
        <w:rPr>
          <w:rFonts w:ascii="Times New Roman" w:eastAsia="Times New Roman" w:hAnsi="Times New Roman" w:cs="Times New Roman"/>
          <w:color w:val="000000"/>
          <w:sz w:val="24"/>
          <w:szCs w:val="24"/>
        </w:rPr>
        <w:t>nie można stwierdzić podsta</w:t>
      </w:r>
      <w:r w:rsidR="00CB33E0">
        <w:rPr>
          <w:rFonts w:ascii="Times New Roman" w:eastAsia="Times New Roman" w:hAnsi="Times New Roman" w:cs="Times New Roman"/>
          <w:color w:val="000000"/>
          <w:sz w:val="24"/>
          <w:szCs w:val="24"/>
        </w:rPr>
        <w:t>w do wygaśnięcia mandatu</w:t>
      </w:r>
      <w:r w:rsidR="00F958D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wskazanych na wstępie niniejszego pisma</w:t>
      </w:r>
      <w:r w:rsidR="00CB33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radnych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W</w:t>
      </w:r>
      <w:r w:rsidRPr="002559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związku z powyższym Rada Miejska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Rogoźnie</w:t>
      </w:r>
      <w:r w:rsidRPr="002559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uznała zarzuty sformułowane w piśmie skierowanym do Wojewody za bezpodstawne.</w:t>
      </w:r>
    </w:p>
    <w:p w14:paraId="0000003C" w14:textId="1C8EBF29" w:rsidR="00E63FE9" w:rsidRPr="00AC76AD" w:rsidRDefault="00E63FE9" w:rsidP="00CF746A">
      <w:pPr>
        <w:pStyle w:val="Bezodstpw"/>
        <w:spacing w:line="360" w:lineRule="auto"/>
        <w:rPr>
          <w:rFonts w:ascii="Times New Roman" w:hAnsi="Times New Roman" w:cs="Times New Roman"/>
          <w:color w:val="A5A500"/>
          <w:sz w:val="24"/>
          <w:szCs w:val="24"/>
        </w:rPr>
      </w:pPr>
    </w:p>
    <w:sectPr w:rsidR="00E63FE9" w:rsidRPr="00AC76AD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8D0BF583-66CD-4A1F-9694-961986601B31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51FB11D8-3922-4670-A33D-860E63B62CF7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A278BC40-4426-4F89-963D-E277AD9277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E63FE9"/>
    <w:rsid w:val="0005035F"/>
    <w:rsid w:val="00264F81"/>
    <w:rsid w:val="0029487D"/>
    <w:rsid w:val="002D56D9"/>
    <w:rsid w:val="003B5A23"/>
    <w:rsid w:val="004C33B0"/>
    <w:rsid w:val="005653E3"/>
    <w:rsid w:val="005A381E"/>
    <w:rsid w:val="005E5668"/>
    <w:rsid w:val="006F19D6"/>
    <w:rsid w:val="0070702A"/>
    <w:rsid w:val="007E1A7A"/>
    <w:rsid w:val="00851958"/>
    <w:rsid w:val="008535B7"/>
    <w:rsid w:val="008B23DC"/>
    <w:rsid w:val="008D3CF0"/>
    <w:rsid w:val="008E3C8A"/>
    <w:rsid w:val="009B6502"/>
    <w:rsid w:val="00A32ED2"/>
    <w:rsid w:val="00A63D10"/>
    <w:rsid w:val="00AC76AD"/>
    <w:rsid w:val="00B1036C"/>
    <w:rsid w:val="00B24B8C"/>
    <w:rsid w:val="00B54866"/>
    <w:rsid w:val="00C155E6"/>
    <w:rsid w:val="00C655EE"/>
    <w:rsid w:val="00CB33E0"/>
    <w:rsid w:val="00CD236F"/>
    <w:rsid w:val="00CD69E7"/>
    <w:rsid w:val="00CE467D"/>
    <w:rsid w:val="00CF746A"/>
    <w:rsid w:val="00D577D2"/>
    <w:rsid w:val="00DE3633"/>
    <w:rsid w:val="00E17468"/>
    <w:rsid w:val="00E202EB"/>
    <w:rsid w:val="00E57217"/>
    <w:rsid w:val="00E63FE9"/>
    <w:rsid w:val="00EB0CA5"/>
    <w:rsid w:val="00EE4901"/>
    <w:rsid w:val="00F01419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Bezodstpw">
    <w:name w:val="No Spacing"/>
    <w:uiPriority w:val="1"/>
    <w:qFormat/>
    <w:rsid w:val="00AC76AD"/>
    <w:pPr>
      <w:spacing w:line="240" w:lineRule="auto"/>
    </w:pPr>
  </w:style>
  <w:style w:type="character" w:styleId="Pogrubienie">
    <w:name w:val="Strong"/>
    <w:basedOn w:val="Domylnaczcionkaakapitu"/>
    <w:uiPriority w:val="22"/>
    <w:qFormat/>
    <w:rsid w:val="00E202EB"/>
    <w:rPr>
      <w:b/>
      <w:bCs/>
    </w:rPr>
  </w:style>
  <w:style w:type="paragraph" w:styleId="NormalnyWeb">
    <w:name w:val="Normal (Web)"/>
    <w:basedOn w:val="Normalny"/>
    <w:uiPriority w:val="99"/>
    <w:rsid w:val="00CF746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Bezodstpw">
    <w:name w:val="No Spacing"/>
    <w:uiPriority w:val="1"/>
    <w:qFormat/>
    <w:rsid w:val="00AC76AD"/>
    <w:pPr>
      <w:spacing w:line="240" w:lineRule="auto"/>
    </w:pPr>
  </w:style>
  <w:style w:type="character" w:styleId="Pogrubienie">
    <w:name w:val="Strong"/>
    <w:basedOn w:val="Domylnaczcionkaakapitu"/>
    <w:uiPriority w:val="22"/>
    <w:qFormat/>
    <w:rsid w:val="00E202EB"/>
    <w:rPr>
      <w:b/>
      <w:bCs/>
    </w:rPr>
  </w:style>
  <w:style w:type="paragraph" w:styleId="NormalnyWeb">
    <w:name w:val="Normal (Web)"/>
    <w:basedOn w:val="Normalny"/>
    <w:uiPriority w:val="99"/>
    <w:rsid w:val="00CF746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3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epolkowska</dc:creator>
  <cp:lastModifiedBy>epolkowska</cp:lastModifiedBy>
  <cp:revision>7</cp:revision>
  <cp:lastPrinted>2026-04-21T07:55:00Z</cp:lastPrinted>
  <dcterms:created xsi:type="dcterms:W3CDTF">2026-08-18T07:26:00Z</dcterms:created>
  <dcterms:modified xsi:type="dcterms:W3CDTF">2026-08-19T08:28:00Z</dcterms:modified>
</cp:coreProperties>
</file>