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20C1D" w14:textId="77777777" w:rsidR="003B4E58" w:rsidRPr="0005203B" w:rsidRDefault="003B4E58" w:rsidP="003B4E58">
      <w:pPr>
        <w:keepNext/>
        <w:keepLines/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05203B">
        <w:rPr>
          <w:rFonts w:ascii="Times New Roman" w:eastAsiaTheme="majorEastAsia" w:hAnsi="Times New Roman" w:cs="Times New Roman"/>
          <w:b/>
          <w:sz w:val="24"/>
          <w:szCs w:val="24"/>
        </w:rPr>
        <w:t xml:space="preserve">SPRAWOZDANIE Z </w:t>
      </w:r>
      <w:r w:rsidRPr="000520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POSIEDZENIA KOMISJI SPRAW SPOŁECZNYCH, OŚWIATY I KULTURY</w:t>
      </w:r>
    </w:p>
    <w:p w14:paraId="65479950" w14:textId="0AE214A9" w:rsidR="003B4E58" w:rsidRPr="0005203B" w:rsidRDefault="003B4E58" w:rsidP="003B4E58">
      <w:pPr>
        <w:pStyle w:val="Textbody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="004F3884">
        <w:rPr>
          <w:rFonts w:ascii="Times New Roman" w:hAnsi="Times New Roman" w:cs="Times New Roman"/>
          <w:b/>
          <w:bCs/>
        </w:rPr>
        <w:t>0</w:t>
      </w:r>
      <w:r w:rsidRPr="0005203B">
        <w:rPr>
          <w:rFonts w:ascii="Times New Roman" w:hAnsi="Times New Roman" w:cs="Times New Roman"/>
          <w:b/>
          <w:bCs/>
        </w:rPr>
        <w:t xml:space="preserve"> CZERWCA 202</w:t>
      </w:r>
      <w:r>
        <w:rPr>
          <w:rFonts w:ascii="Times New Roman" w:hAnsi="Times New Roman" w:cs="Times New Roman"/>
          <w:b/>
          <w:bCs/>
        </w:rPr>
        <w:t>6</w:t>
      </w:r>
      <w:r w:rsidRPr="0005203B">
        <w:rPr>
          <w:rFonts w:ascii="Times New Roman" w:hAnsi="Times New Roman" w:cs="Times New Roman"/>
          <w:b/>
          <w:bCs/>
        </w:rPr>
        <w:t xml:space="preserve"> ROKU </w:t>
      </w:r>
    </w:p>
    <w:p w14:paraId="06D177AB" w14:textId="1FFC676B" w:rsidR="003B4E58" w:rsidRDefault="003B4E58" w:rsidP="003B4E58">
      <w:pPr>
        <w:rPr>
          <w:rFonts w:ascii="Bodoni MT" w:hAnsi="Bodoni MT" w:cstheme="majorHAnsi"/>
          <w:b/>
          <w:sz w:val="24"/>
          <w:szCs w:val="24"/>
        </w:rPr>
      </w:pPr>
    </w:p>
    <w:p w14:paraId="31183A4E" w14:textId="0981924A" w:rsidR="009B225F" w:rsidRDefault="009B225F" w:rsidP="003B4E58">
      <w:pPr>
        <w:rPr>
          <w:rFonts w:ascii="Bodoni MT" w:hAnsi="Bodoni MT" w:cstheme="majorHAnsi"/>
          <w:b/>
          <w:sz w:val="24"/>
          <w:szCs w:val="24"/>
        </w:rPr>
      </w:pPr>
    </w:p>
    <w:p w14:paraId="4AD5CD17" w14:textId="77777777" w:rsidR="009B225F" w:rsidRPr="00501C72" w:rsidRDefault="009B225F" w:rsidP="003B4E58">
      <w:pPr>
        <w:rPr>
          <w:rFonts w:ascii="Bodoni MT" w:hAnsi="Bodoni MT" w:cstheme="majorHAnsi"/>
          <w:b/>
          <w:sz w:val="24"/>
          <w:szCs w:val="24"/>
        </w:rPr>
      </w:pPr>
    </w:p>
    <w:p w14:paraId="2CE89A4A" w14:textId="5243CE7E" w:rsidR="003B4E58" w:rsidRPr="0005203B" w:rsidRDefault="003B4E58" w:rsidP="003B4E58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r w:rsidRPr="0005203B">
        <w:rPr>
          <w:rFonts w:ascii="Times New Roman" w:eastAsia="Times New Roman" w:hAnsi="Times New Roman" w:cs="Times New Roman"/>
          <w:lang w:eastAsia="pl-PL"/>
        </w:rPr>
        <w:t xml:space="preserve">Dnia </w:t>
      </w:r>
      <w:r>
        <w:rPr>
          <w:rFonts w:ascii="Times New Roman" w:eastAsia="Times New Roman" w:hAnsi="Times New Roman" w:cs="Times New Roman"/>
          <w:lang w:eastAsia="pl-PL"/>
        </w:rPr>
        <w:t>1</w:t>
      </w:r>
      <w:r w:rsidR="004F3884">
        <w:rPr>
          <w:rFonts w:ascii="Times New Roman" w:eastAsia="Times New Roman" w:hAnsi="Times New Roman" w:cs="Times New Roman"/>
          <w:lang w:eastAsia="pl-PL"/>
        </w:rPr>
        <w:t>0</w:t>
      </w:r>
      <w:r w:rsidRPr="0005203B">
        <w:rPr>
          <w:rFonts w:ascii="Times New Roman" w:eastAsia="Times New Roman" w:hAnsi="Times New Roman" w:cs="Times New Roman"/>
          <w:lang w:eastAsia="pl-PL"/>
        </w:rPr>
        <w:t xml:space="preserve"> czerwca 202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05203B">
        <w:rPr>
          <w:rFonts w:ascii="Times New Roman" w:eastAsia="Times New Roman" w:hAnsi="Times New Roman" w:cs="Times New Roman"/>
          <w:lang w:eastAsia="pl-PL"/>
        </w:rPr>
        <w:t xml:space="preserve"> roku o godzinie 16.</w:t>
      </w:r>
      <w:r>
        <w:rPr>
          <w:rFonts w:ascii="Times New Roman" w:eastAsia="Times New Roman" w:hAnsi="Times New Roman" w:cs="Times New Roman"/>
          <w:lang w:eastAsia="pl-PL"/>
        </w:rPr>
        <w:t>3</w:t>
      </w:r>
      <w:r w:rsidRPr="0005203B">
        <w:rPr>
          <w:rFonts w:ascii="Times New Roman" w:eastAsia="Times New Roman" w:hAnsi="Times New Roman" w:cs="Times New Roman"/>
          <w:lang w:eastAsia="pl-PL"/>
        </w:rPr>
        <w:t>0  rozpoczęło się posiedzenie KSSOIK. Posiedzenie odbyło się w</w:t>
      </w:r>
      <w:r>
        <w:rPr>
          <w:rFonts w:ascii="Times New Roman" w:hAnsi="Times New Roman" w:cs="Times New Roman"/>
        </w:rPr>
        <w:t xml:space="preserve"> Środowiskowym Domu Samopomocy w Rogoźnie</w:t>
      </w:r>
      <w:r w:rsidRPr="0005203B">
        <w:rPr>
          <w:rFonts w:ascii="Times New Roman" w:hAnsi="Times New Roman" w:cs="Times New Roman"/>
        </w:rPr>
        <w:t>.</w:t>
      </w:r>
    </w:p>
    <w:p w14:paraId="2F682261" w14:textId="77777777" w:rsidR="000975CD" w:rsidRDefault="004F3884" w:rsidP="003B4E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 quorum - w</w:t>
      </w:r>
      <w:r w:rsidR="003B4E58" w:rsidRPr="0005203B">
        <w:rPr>
          <w:rFonts w:ascii="Times New Roman" w:eastAsia="Times New Roman" w:hAnsi="Times New Roman" w:cs="Times New Roman"/>
          <w:sz w:val="24"/>
          <w:szCs w:val="24"/>
          <w:lang w:eastAsia="pl-PL"/>
        </w:rPr>
        <w:t>szyscy członkowie Komisji byli obecni.</w:t>
      </w:r>
      <w:r w:rsidR="00CC78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273C114" w14:textId="55D24E0C" w:rsidR="003B4E58" w:rsidRDefault="003B4E58" w:rsidP="003B4E58">
      <w:pPr>
        <w:shd w:val="clear" w:color="auto" w:fill="FFFFFF"/>
        <w:spacing w:after="0" w:line="360" w:lineRule="auto"/>
        <w:jc w:val="both"/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</w:pPr>
      <w:r w:rsidRPr="000520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spotkanie  przybyli również zaproszeni goście: Burmistrz Rogoźna -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Łukasz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Zaranek</w:t>
      </w:r>
      <w:proofErr w:type="spellEnd"/>
      <w:r w:rsidRPr="0005203B">
        <w:rPr>
          <w:rFonts w:ascii="Times New Roman" w:eastAsia="Times New Roman" w:hAnsi="Times New Roman" w:cs="Times New Roman"/>
          <w:sz w:val="24"/>
          <w:szCs w:val="24"/>
          <w:lang w:eastAsia="pl-PL"/>
        </w:rPr>
        <w:t>, Sekretarz Gminy Rogoźno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Blanka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441D8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ździak</w:t>
      </w:r>
      <w:proofErr w:type="spellEnd"/>
      <w:r w:rsidRPr="0005203B">
        <w:rPr>
          <w:rFonts w:ascii="Times New Roman" w:eastAsia="Times New Roman" w:hAnsi="Times New Roman" w:cs="Times New Roman"/>
          <w:sz w:val="24"/>
          <w:szCs w:val="24"/>
          <w:lang w:eastAsia="pl-PL"/>
        </w:rPr>
        <w:t>, Skarbnik Gminy Rogoźno</w:t>
      </w:r>
      <w:r w:rsidR="009B39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Pr="000520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Kornobis</w:t>
      </w:r>
      <w:proofErr w:type="spellEnd"/>
      <w:r w:rsidRPr="000520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</w:t>
      </w:r>
      <w:r w:rsidRPr="0005203B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 xml:space="preserve"> Kierowni</w:t>
      </w:r>
      <w:r w:rsidR="009B392A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>k Wydziału Inwestycji, Infrastruktury i Rozwoju – Dorota Ślachciak,</w:t>
      </w:r>
      <w:r w:rsidRPr="0005203B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="000975CD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 xml:space="preserve">Kierownik </w:t>
      </w:r>
      <w:r w:rsidR="009B392A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>Wydział</w:t>
      </w:r>
      <w:r w:rsidR="000975CD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>u</w:t>
      </w:r>
      <w:r w:rsidR="009B392A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 xml:space="preserve"> Gospodarowania Mieniem</w:t>
      </w:r>
      <w:r w:rsidR="000975CD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="009B392A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 xml:space="preserve">i  Planowania Przestrzennego – Olimpia </w:t>
      </w:r>
      <w:proofErr w:type="spellStart"/>
      <w:r w:rsidR="009B392A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>Jęchorek</w:t>
      </w:r>
      <w:proofErr w:type="spellEnd"/>
      <w:r w:rsidR="009B392A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 xml:space="preserve">, </w:t>
      </w:r>
      <w:r w:rsidR="000975CD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 xml:space="preserve">Kierownik </w:t>
      </w:r>
      <w:r w:rsidR="009B392A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>Wydział</w:t>
      </w:r>
      <w:r w:rsidR="000975CD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>u</w:t>
      </w:r>
      <w:r w:rsidR="009B392A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 xml:space="preserve"> Rolnictwa i Ochrony Środowiska - Magdalena Skrzypek</w:t>
      </w:r>
      <w:r w:rsidR="000975CD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 xml:space="preserve">, </w:t>
      </w:r>
      <w:r w:rsidR="009B392A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="000975CD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>Kierownik ŚDS – Marta Szymańska i Dyrektor CUW – Wojciech Wasielewski.</w:t>
      </w:r>
    </w:p>
    <w:p w14:paraId="000906B1" w14:textId="77777777" w:rsidR="000975CD" w:rsidRPr="0005203B" w:rsidRDefault="000975CD" w:rsidP="003B4E58">
      <w:pPr>
        <w:shd w:val="clear" w:color="auto" w:fill="FFFFFF"/>
        <w:spacing w:after="0" w:line="360" w:lineRule="auto"/>
        <w:jc w:val="both"/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</w:pPr>
      <w:bookmarkStart w:id="0" w:name="_GoBack"/>
      <w:bookmarkEnd w:id="0"/>
    </w:p>
    <w:p w14:paraId="5DC2FEF2" w14:textId="6D3394A8" w:rsidR="003B4E58" w:rsidRPr="0005203B" w:rsidRDefault="003B4E58" w:rsidP="003B4E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203B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Przewodnicząca Komisji przedstawiła zaplanowany porządek obrad, który został przyjęty</w:t>
      </w:r>
      <w:r w:rsidR="00CC78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6F4FC50" w14:textId="64DB67FE" w:rsidR="00CC786D" w:rsidRPr="0005203B" w:rsidRDefault="003B4E58" w:rsidP="00CC78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Następnie p</w:t>
      </w:r>
      <w:r w:rsidRPr="0005203B">
        <w:rPr>
          <w:rFonts w:ascii="Times New Roman" w:eastAsia="Times New Roman" w:hAnsi="Times New Roman" w:cs="Times New Roman"/>
          <w:sz w:val="24"/>
          <w:szCs w:val="24"/>
          <w:lang w:eastAsia="pl-PL"/>
        </w:rPr>
        <w:t>rzyjęt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0520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zostały protok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</w:t>
      </w:r>
      <w:r w:rsidRPr="0005203B">
        <w:rPr>
          <w:rFonts w:ascii="Times New Roman" w:eastAsia="Times New Roman" w:hAnsi="Times New Roman" w:cs="Times New Roman"/>
          <w:sz w:val="24"/>
          <w:szCs w:val="24"/>
          <w:lang w:eastAsia="pl-PL"/>
        </w:rPr>
        <w:t>ł z maja</w:t>
      </w:r>
      <w:r w:rsidR="00CC78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2026 roku:</w:t>
      </w:r>
      <w:r w:rsidRPr="000520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C786D">
        <w:rPr>
          <w:rFonts w:ascii="Times New Roman" w:eastAsia="Times New Roman" w:hAnsi="Times New Roman" w:cs="Times New Roman"/>
          <w:sz w:val="24"/>
          <w:szCs w:val="24"/>
          <w:lang w:eastAsia="pl-PL"/>
        </w:rPr>
        <w:t>(4 głosy - za , 2 głosy -  się wstrzymały)</w:t>
      </w:r>
    </w:p>
    <w:p w14:paraId="1CBB6C4C" w14:textId="5D34BCBA" w:rsidR="003B4E58" w:rsidRPr="0005203B" w:rsidRDefault="003B4E58" w:rsidP="003B4E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36660A" w14:textId="77777777" w:rsidR="003B4E58" w:rsidRPr="0005203B" w:rsidRDefault="003B4E58" w:rsidP="003B4E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20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Tematami przewodnimi Komisji były: </w:t>
      </w:r>
    </w:p>
    <w:p w14:paraId="0AF583F3" w14:textId="124BE55D" w:rsidR="003B4E58" w:rsidRPr="0005203B" w:rsidRDefault="004A0076" w:rsidP="003B4E58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9B225F">
        <w:rPr>
          <w:rFonts w:ascii="Times New Roman" w:eastAsia="Times New Roman" w:hAnsi="Times New Roman" w:cs="Times New Roman"/>
          <w:sz w:val="24"/>
          <w:szCs w:val="24"/>
          <w:lang w:eastAsia="pl-PL"/>
        </w:rPr>
        <w:t>ziałalność Środowiskowego Domu Samopomocy w Rogoźnie</w:t>
      </w:r>
      <w:r w:rsidR="003B4E58" w:rsidRPr="000520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9B225F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 xml:space="preserve">przedstawiona przez </w:t>
      </w:r>
      <w:r w:rsidR="002A17E5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>Kierownik</w:t>
      </w:r>
      <w:r w:rsidR="009B225F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 xml:space="preserve"> Placówki – Mart</w:t>
      </w:r>
      <w:r w:rsidR="002A17E5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pl-PL"/>
        </w:rPr>
        <w:t>ę Szymańską;</w:t>
      </w:r>
    </w:p>
    <w:p w14:paraId="1FD0D604" w14:textId="3BF4178B" w:rsidR="003B4E58" w:rsidRPr="004F3884" w:rsidRDefault="002A17E5" w:rsidP="003B4E58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arkusze organizacji oświatowych Gminy Rogoźno 2026/2027, planowane formy wypoczynku letniego w placówkach oświatowych Gminy Rogoźno, planowane remonty w okresie wakacji, </w:t>
      </w:r>
      <w:r w:rsidRPr="004F3884">
        <w:rPr>
          <w:rFonts w:ascii="Times New Roman" w:eastAsia="Times New Roman" w:hAnsi="Times New Roman" w:cs="Times New Roman"/>
          <w:sz w:val="24"/>
          <w:szCs w:val="24"/>
          <w:lang w:eastAsia="pl-PL"/>
        </w:rPr>
        <w:t>któr</w:t>
      </w:r>
      <w:r w:rsidR="004A0076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4F3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przedstawił Dyrektor CUW – Wojciech Wasielewski</w:t>
      </w:r>
      <w:r w:rsidR="004A007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9AF27B4" w14:textId="0DCA8637" w:rsidR="003B4E58" w:rsidRPr="000C53D1" w:rsidRDefault="003B4E58" w:rsidP="003B4E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3D1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Następnie Skarbnik</w:t>
      </w:r>
      <w:r w:rsidR="004A00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Gminy,</w:t>
      </w:r>
      <w:r w:rsidRPr="000C5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2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Anna </w:t>
      </w:r>
      <w:proofErr w:type="spellStart"/>
      <w:r w:rsidR="009B225F">
        <w:rPr>
          <w:rFonts w:ascii="Times New Roman" w:eastAsia="Times New Roman" w:hAnsi="Times New Roman" w:cs="Times New Roman"/>
          <w:sz w:val="24"/>
          <w:szCs w:val="24"/>
          <w:lang w:eastAsia="pl-PL"/>
        </w:rPr>
        <w:t>Kornobis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9B225F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0C5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ierownicy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poszczególnych </w:t>
      </w:r>
      <w:r w:rsidRPr="000C5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wydziałów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0C5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rzędu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0C5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iejskiego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omówili</w:t>
      </w:r>
      <w:r w:rsidRPr="000C5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uchwały na najbliższa sesję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0C5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F92EC79" w14:textId="20FAF7AB" w:rsidR="003B4E58" w:rsidRDefault="003B4E58" w:rsidP="003B4E58">
      <w:pPr>
        <w:tabs>
          <w:tab w:val="left" w:pos="663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FC169D" w14:textId="77777777" w:rsidR="009B225F" w:rsidRDefault="009B225F" w:rsidP="003B4E58">
      <w:pPr>
        <w:tabs>
          <w:tab w:val="left" w:pos="663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86ADC2" w14:textId="77777777" w:rsidR="003B4E58" w:rsidRPr="0005203B" w:rsidRDefault="003B4E58" w:rsidP="003B4E58">
      <w:pPr>
        <w:tabs>
          <w:tab w:val="left" w:pos="6636"/>
        </w:tabs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05203B">
        <w:rPr>
          <w:rFonts w:ascii="Times New Roman" w:hAnsi="Times New Roman" w:cs="Times New Roman"/>
          <w:b/>
          <w:bCs/>
        </w:rPr>
        <w:t>Z poważaniem</w:t>
      </w:r>
    </w:p>
    <w:p w14:paraId="03C4B01D" w14:textId="77777777" w:rsidR="003B4E58" w:rsidRDefault="003B4E58" w:rsidP="003B4E58">
      <w:pPr>
        <w:tabs>
          <w:tab w:val="left" w:pos="6345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</w:rPr>
      </w:pPr>
    </w:p>
    <w:p w14:paraId="2BA50AB3" w14:textId="77777777" w:rsidR="003B4E58" w:rsidRPr="0005203B" w:rsidRDefault="003B4E58" w:rsidP="003B4E58">
      <w:pPr>
        <w:tabs>
          <w:tab w:val="left" w:pos="6345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</w:rPr>
      </w:pPr>
      <w:r w:rsidRPr="0005203B">
        <w:rPr>
          <w:rFonts w:ascii="Times New Roman" w:hAnsi="Times New Roman" w:cs="Times New Roman"/>
          <w:b/>
          <w:bCs/>
          <w:i/>
        </w:rPr>
        <w:t xml:space="preserve">Przewodnicząca </w:t>
      </w:r>
      <w:proofErr w:type="spellStart"/>
      <w:r w:rsidRPr="0005203B">
        <w:rPr>
          <w:rFonts w:ascii="Times New Roman" w:hAnsi="Times New Roman" w:cs="Times New Roman"/>
          <w:b/>
          <w:bCs/>
          <w:i/>
        </w:rPr>
        <w:t>KSSOiK</w:t>
      </w:r>
      <w:proofErr w:type="spellEnd"/>
    </w:p>
    <w:p w14:paraId="75984E68" w14:textId="77777777" w:rsidR="003B4E58" w:rsidRPr="0005203B" w:rsidRDefault="003B4E58" w:rsidP="003B4E58">
      <w:pPr>
        <w:tabs>
          <w:tab w:val="left" w:pos="6345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</w:rPr>
      </w:pPr>
      <w:r w:rsidRPr="0005203B">
        <w:rPr>
          <w:rFonts w:ascii="Times New Roman" w:hAnsi="Times New Roman" w:cs="Times New Roman"/>
          <w:b/>
          <w:bCs/>
          <w:i/>
        </w:rPr>
        <w:t>Katarzyna Erenc-Szpek</w:t>
      </w:r>
    </w:p>
    <w:p w14:paraId="2D014ED1" w14:textId="77777777" w:rsidR="003904B8" w:rsidRDefault="003904B8"/>
    <w:sectPr w:rsidR="00390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94220"/>
    <w:multiLevelType w:val="hybridMultilevel"/>
    <w:tmpl w:val="CA2C98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4B8"/>
    <w:rsid w:val="000975CD"/>
    <w:rsid w:val="001F6499"/>
    <w:rsid w:val="002A17E5"/>
    <w:rsid w:val="003904B8"/>
    <w:rsid w:val="003B4E58"/>
    <w:rsid w:val="00441D87"/>
    <w:rsid w:val="004A0076"/>
    <w:rsid w:val="004F3884"/>
    <w:rsid w:val="009B225F"/>
    <w:rsid w:val="009B392A"/>
    <w:rsid w:val="00A1108E"/>
    <w:rsid w:val="00CC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72B2"/>
  <w15:chartTrackingRefBased/>
  <w15:docId w15:val="{3FA981AD-55E8-4A49-8345-F0C1241B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4E5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3B4E58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B4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Erenc-Szpek</dc:creator>
  <cp:keywords/>
  <dc:description/>
  <cp:lastModifiedBy>Katarzyna Erenc-Szpek</cp:lastModifiedBy>
  <cp:revision>7</cp:revision>
  <dcterms:created xsi:type="dcterms:W3CDTF">2026-06-16T23:48:00Z</dcterms:created>
  <dcterms:modified xsi:type="dcterms:W3CDTF">2026-06-17T01:21:00Z</dcterms:modified>
</cp:coreProperties>
</file>