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8961" w14:textId="77777777" w:rsidR="005D6DE6" w:rsidRDefault="00000000">
      <w:pPr>
        <w:pStyle w:val="NormalnyWeb"/>
      </w:pPr>
      <w:r>
        <w:rPr>
          <w:b/>
          <w:bCs/>
        </w:rPr>
        <w:t>Rada Miejska w Rogoźnie</w:t>
      </w:r>
      <w:r>
        <w:br/>
        <w:t>Radni Sesja</w:t>
      </w:r>
    </w:p>
    <w:p w14:paraId="40D1F8B9" w14:textId="0199956D" w:rsidR="005D6DE6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790728">
        <w:rPr>
          <w:b/>
          <w:bCs/>
          <w:sz w:val="36"/>
          <w:szCs w:val="36"/>
        </w:rPr>
        <w:t>30/2026</w:t>
      </w:r>
    </w:p>
    <w:p w14:paraId="523FAAAC" w14:textId="77777777" w:rsidR="005D6DE6" w:rsidRDefault="00000000">
      <w:pPr>
        <w:pStyle w:val="NormalnyWeb"/>
      </w:pPr>
      <w:r>
        <w:t xml:space="preserve">XXX Sesja w dniu 3 marca 2026 </w:t>
      </w:r>
      <w:r>
        <w:br/>
        <w:t>Obrady rozpoczęto 3 marca 2026 o godz. 17:00, a zakończono o godz. 20:43 tego samego dnia.</w:t>
      </w:r>
    </w:p>
    <w:p w14:paraId="6F835DAD" w14:textId="440B4A26" w:rsidR="005D6DE6" w:rsidRDefault="00000000">
      <w:pPr>
        <w:pStyle w:val="NormalnyWeb"/>
      </w:pPr>
      <w:r>
        <w:t xml:space="preserve">W posiedzeniu wzięło udział 12 </w:t>
      </w:r>
      <w:r w:rsidR="00790728">
        <w:t>radnych.</w:t>
      </w:r>
    </w:p>
    <w:p w14:paraId="6750877B" w14:textId="6931FDE3" w:rsidR="002D70EE" w:rsidRDefault="002D70EE">
      <w:pPr>
        <w:pStyle w:val="NormalnyWeb"/>
      </w:pPr>
      <w:r>
        <w:t>1. Otwarcie sesji i stwierdzenie quorum.</w:t>
      </w:r>
    </w:p>
    <w:p w14:paraId="1DADA3D8" w14:textId="77777777" w:rsidR="005D6DE6" w:rsidRDefault="00000000">
      <w:pPr>
        <w:pStyle w:val="NormalnyWeb"/>
      </w:pPr>
      <w:r>
        <w:t>Obecni:</w:t>
      </w:r>
    </w:p>
    <w:p w14:paraId="297361D3" w14:textId="77777777" w:rsidR="005D6DE6" w:rsidRDefault="00000000">
      <w:pPr>
        <w:pStyle w:val="NormalnyWeb"/>
      </w:pPr>
      <w:r>
        <w:t xml:space="preserve">1. </w:t>
      </w:r>
      <w:r>
        <w:rPr>
          <w:strike/>
        </w:rPr>
        <w:t>Marcin Bukowski</w:t>
      </w:r>
      <w:r>
        <w:br/>
        <w:t xml:space="preserve">2. </w:t>
      </w:r>
      <w:r>
        <w:rPr>
          <w:strike/>
        </w:rPr>
        <w:t>Zbigniew Chudzicki</w:t>
      </w:r>
      <w:r>
        <w:br/>
        <w:t xml:space="preserve">3. Katarzyna </w:t>
      </w:r>
      <w:proofErr w:type="spellStart"/>
      <w:r>
        <w:t>Erenc</w:t>
      </w:r>
      <w:proofErr w:type="spellEnd"/>
      <w:r>
        <w:t>-Szpek</w:t>
      </w:r>
      <w:r>
        <w:br/>
        <w:t>4. Henryk Janus</w:t>
      </w:r>
      <w:r>
        <w:br/>
        <w:t>5. Aneta Karaś</w:t>
      </w:r>
      <w:r>
        <w:br/>
        <w:t xml:space="preserve">6. </w:t>
      </w:r>
      <w:r>
        <w:rPr>
          <w:strike/>
        </w:rPr>
        <w:t>Roman Kinach</w:t>
      </w:r>
      <w:r>
        <w:br/>
        <w:t xml:space="preserve">7. Hubert </w:t>
      </w:r>
      <w:proofErr w:type="spellStart"/>
      <w:r>
        <w:t>Kuszak</w:t>
      </w:r>
      <w:proofErr w:type="spellEnd"/>
      <w:r>
        <w:br/>
        <w:t>8. Maciej Kutka</w:t>
      </w:r>
      <w:r>
        <w:br/>
        <w:t>9. Jarosław Łatka</w:t>
      </w:r>
      <w:r>
        <w:br/>
        <w:t>10. Adam Nadolny</w:t>
      </w:r>
      <w:r>
        <w:br/>
        <w:t>11. Krzysztof Nikodem</w:t>
      </w:r>
      <w:r>
        <w:br/>
        <w:t>12. Krzysztof Ostrowski</w:t>
      </w:r>
      <w:r>
        <w:br/>
        <w:t xml:space="preserve">13. Bartosz </w:t>
      </w:r>
      <w:proofErr w:type="spellStart"/>
      <w:r>
        <w:t>Perlicjan</w:t>
      </w:r>
      <w:proofErr w:type="spellEnd"/>
      <w:r>
        <w:br/>
        <w:t>14. Szymon Witt</w:t>
      </w:r>
      <w:r>
        <w:br/>
        <w:t>15. Paweł Wojciechowski</w:t>
      </w:r>
    </w:p>
    <w:p w14:paraId="75CDB296" w14:textId="7408E87B" w:rsidR="00B373F3" w:rsidRDefault="00000000" w:rsidP="00790728">
      <w:pPr>
        <w:pStyle w:val="NormalnyWeb"/>
        <w:spacing w:after="240" w:afterAutospacing="0"/>
      </w:pPr>
      <w:r>
        <w:br/>
        <w:t>2. Przyjęcie porządku obrad.</w:t>
      </w:r>
    </w:p>
    <w:p w14:paraId="6F490EBD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1. Otwarcie sesji i stwierdzenie quorum.</w:t>
      </w:r>
    </w:p>
    <w:p w14:paraId="60C75860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2. Przyjęcie porządku obrad.</w:t>
      </w:r>
    </w:p>
    <w:p w14:paraId="5A96547B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3. Przyjęcie protokołu z sesji XXIX- IX kadencji Rady Miejskiej w Rogoźnie.</w:t>
      </w:r>
    </w:p>
    <w:p w14:paraId="5433EB51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4. Pytania do Starosty, Radnych Rady Powiatu, Burmistrza, Radnych Rady Miejskiej w Rogoźnie i Sołtysów.</w:t>
      </w:r>
    </w:p>
    <w:p w14:paraId="66D76D32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5. Stan bezpieczeństwa mieszkańców gminy i powiatu.</w:t>
      </w:r>
    </w:p>
    <w:p w14:paraId="71851125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6. Podjęcie uchwał w sprawach:</w:t>
      </w:r>
    </w:p>
    <w:p w14:paraId="18EFAD8F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a) udzielenia odpowiedzi na pismo Wojewody Wielkopolskiego nr NP-II.4100.7.2026.9 w sprawie możliwego naruszenia przez radnego Rady Miejskiej ustawowego zakazu określonego w art. 24b </w:t>
      </w:r>
      <w:proofErr w:type="spellStart"/>
      <w:r w:rsidRPr="00B373F3">
        <w:rPr>
          <w:rFonts w:eastAsia="Times New Roman"/>
        </w:rPr>
        <w:t>usg</w:t>
      </w:r>
      <w:proofErr w:type="spellEnd"/>
      <w:r w:rsidRPr="00B373F3">
        <w:rPr>
          <w:rFonts w:eastAsia="Times New Roman"/>
        </w:rPr>
        <w:t xml:space="preserve"> (osoba referująca - sekretarz Blanka </w:t>
      </w:r>
      <w:proofErr w:type="spellStart"/>
      <w:r w:rsidRPr="00B373F3">
        <w:rPr>
          <w:rFonts w:eastAsia="Times New Roman"/>
        </w:rPr>
        <w:t>Gaździak</w:t>
      </w:r>
      <w:proofErr w:type="spellEnd"/>
      <w:r w:rsidRPr="00B373F3">
        <w:rPr>
          <w:rFonts w:eastAsia="Times New Roman"/>
        </w:rPr>
        <w:t>),</w:t>
      </w:r>
    </w:p>
    <w:p w14:paraId="3DE1F6D4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b) ustalenia regulaminu wynagradzania nauczycieli w placówkach oświatowych, dla których organem prowadzącym jest Gmina Rogoźno (osoba referująca - dyrektor CUW Wojciech Wasielewski)</w:t>
      </w:r>
    </w:p>
    <w:p w14:paraId="20C6FF7B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c) upoważnienia Dyrektora Centrum Usług Wspólnych w Rogoźnie do załatwiania indywidualnych spraw z zakresu administracji publicznej (osoba referująca - dyrektor CUW Wojciech Wasielewski), </w:t>
      </w:r>
    </w:p>
    <w:p w14:paraId="0D43CAB5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lastRenderedPageBreak/>
        <w:t>d) zmieniająca uchwałę Nr XXVII/258/2016 Rady Miejskiej w Rogoźnie z dnia 22 czerwca 2016 r. w sprawie likwidacji Zespołu Ekonomiczno-Administracyjnego Placówek Oświatowych w Rogoźnie i utworzenia Centrum Usług Wspólnych w Rogoźnie i nadania statutu (osoba referująca - dyrektor CUW Wojciech Wasielewski),</w:t>
      </w:r>
    </w:p>
    <w:p w14:paraId="7CC43DFE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e) wyrażenia zgody na wydzierżawienie części działki nr 1427/1 położonej w miejscowości Rogoźno w trybie bezprzetargowym, (osoba referująca - kierownik Olimpia </w:t>
      </w:r>
      <w:proofErr w:type="spellStart"/>
      <w:r w:rsidRPr="00B373F3">
        <w:rPr>
          <w:rFonts w:eastAsia="Times New Roman"/>
        </w:rPr>
        <w:t>Jęchorek</w:t>
      </w:r>
      <w:proofErr w:type="spellEnd"/>
      <w:r w:rsidRPr="00B373F3">
        <w:rPr>
          <w:rFonts w:eastAsia="Times New Roman"/>
        </w:rPr>
        <w:t>)</w:t>
      </w:r>
    </w:p>
    <w:p w14:paraId="0F8B3AFA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f) wyrażenia zgody na wydzierżawienie działki nr 65/11 położonej w miejscowości Jaracz w trybie bezprzetargowym (osoba referująca - kierownik Olimpia </w:t>
      </w:r>
      <w:proofErr w:type="spellStart"/>
      <w:r w:rsidRPr="00B373F3">
        <w:rPr>
          <w:rFonts w:eastAsia="Times New Roman"/>
        </w:rPr>
        <w:t>Jęchorek</w:t>
      </w:r>
      <w:proofErr w:type="spellEnd"/>
      <w:r w:rsidRPr="00B373F3">
        <w:rPr>
          <w:rFonts w:eastAsia="Times New Roman"/>
        </w:rPr>
        <w:t>)</w:t>
      </w:r>
    </w:p>
    <w:p w14:paraId="6B624C7A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g) wyrażenia zgody na wydzierżawienie części działki nr 1413/13 położonej w miejscowości Rogoźno w trybie bezprzetargowym (osoba referująca - kierownik Olimpia </w:t>
      </w:r>
      <w:proofErr w:type="spellStart"/>
      <w:r w:rsidRPr="00B373F3">
        <w:rPr>
          <w:rFonts w:eastAsia="Times New Roman"/>
        </w:rPr>
        <w:t>Jęchorek</w:t>
      </w:r>
      <w:proofErr w:type="spellEnd"/>
      <w:r w:rsidRPr="00B373F3">
        <w:rPr>
          <w:rFonts w:eastAsia="Times New Roman"/>
        </w:rPr>
        <w:t>),</w:t>
      </w:r>
    </w:p>
    <w:p w14:paraId="351CE559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h) przystąpienia do sporządzenia miejscowego planu zagospodarowania przestrzennego na terenie części obrębu Kaziopole, gmina Rogoźno (osoba referująca - kierownik Olimpia </w:t>
      </w:r>
      <w:proofErr w:type="spellStart"/>
      <w:r w:rsidRPr="00B373F3">
        <w:rPr>
          <w:rFonts w:eastAsia="Times New Roman"/>
        </w:rPr>
        <w:t>Jęchorek</w:t>
      </w:r>
      <w:proofErr w:type="spellEnd"/>
      <w:r w:rsidRPr="00B373F3">
        <w:rPr>
          <w:rFonts w:eastAsia="Times New Roman"/>
        </w:rPr>
        <w:t>)</w:t>
      </w:r>
    </w:p>
    <w:p w14:paraId="30975914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i) przystąpienia do sporządzenia miejscowego planu zagospodarowania przestrzennego "GOŚCIEJEWO I", gmina Rogoźno, (osoba referująca - kierownik Olimpia </w:t>
      </w:r>
      <w:proofErr w:type="spellStart"/>
      <w:r w:rsidRPr="00B373F3">
        <w:rPr>
          <w:rFonts w:eastAsia="Times New Roman"/>
        </w:rPr>
        <w:t>Jęchorek</w:t>
      </w:r>
      <w:proofErr w:type="spellEnd"/>
      <w:r w:rsidRPr="00B373F3">
        <w:rPr>
          <w:rFonts w:eastAsia="Times New Roman"/>
        </w:rPr>
        <w:t>)</w:t>
      </w:r>
    </w:p>
    <w:p w14:paraId="394134A0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j) przystąpienia do sporządzenia miejscowego planu zagospodarowania przestrzennego "GOŚCIEJEWO II", gmina Rogoźno, (osoba referująca - kierownik Olimpia </w:t>
      </w:r>
      <w:proofErr w:type="spellStart"/>
      <w:r w:rsidRPr="00B373F3">
        <w:rPr>
          <w:rFonts w:eastAsia="Times New Roman"/>
        </w:rPr>
        <w:t>Jęchorek</w:t>
      </w:r>
      <w:proofErr w:type="spellEnd"/>
      <w:r w:rsidRPr="00B373F3">
        <w:rPr>
          <w:rFonts w:eastAsia="Times New Roman"/>
        </w:rPr>
        <w:t>)</w:t>
      </w:r>
    </w:p>
    <w:p w14:paraId="158CA83B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k) miejscowego planu zagospodarowania przestrzennego na obszarze części miasta Rogoźno – rejon „Wójtostwo Północ”, (osoba referująca - kierownik Olimpia </w:t>
      </w:r>
      <w:proofErr w:type="spellStart"/>
      <w:r w:rsidRPr="00B373F3">
        <w:rPr>
          <w:rFonts w:eastAsia="Times New Roman"/>
        </w:rPr>
        <w:t>Jęchorek</w:t>
      </w:r>
      <w:proofErr w:type="spellEnd"/>
      <w:r w:rsidRPr="00B373F3">
        <w:rPr>
          <w:rFonts w:eastAsia="Times New Roman"/>
        </w:rPr>
        <w:t>)</w:t>
      </w:r>
    </w:p>
    <w:p w14:paraId="501EAB8F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l) miejscowego planu zagospodarowania przestrzennego na obszarze położonym w obrębie Parkowo, gmina Rogoźno, (osoba referująca - kierownik Olimpia </w:t>
      </w:r>
      <w:proofErr w:type="spellStart"/>
      <w:r w:rsidRPr="00B373F3">
        <w:rPr>
          <w:rFonts w:eastAsia="Times New Roman"/>
        </w:rPr>
        <w:t>Jęchorek</w:t>
      </w:r>
      <w:proofErr w:type="spellEnd"/>
      <w:r w:rsidRPr="00B373F3">
        <w:rPr>
          <w:rFonts w:eastAsia="Times New Roman"/>
        </w:rPr>
        <w:t>)</w:t>
      </w:r>
    </w:p>
    <w:p w14:paraId="43A87BC5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 xml:space="preserve">m) miejscowego planu zagospodarowania przestrzennego dla wybranych terenów położonych na obszarze Gminy Rogoźno, (osoba referująca - kierownik Olimpia </w:t>
      </w:r>
      <w:proofErr w:type="spellStart"/>
      <w:r w:rsidRPr="00B373F3">
        <w:rPr>
          <w:rFonts w:eastAsia="Times New Roman"/>
        </w:rPr>
        <w:t>Jęchorek</w:t>
      </w:r>
      <w:proofErr w:type="spellEnd"/>
      <w:r w:rsidRPr="00B373F3">
        <w:rPr>
          <w:rFonts w:eastAsia="Times New Roman"/>
        </w:rPr>
        <w:t>)</w:t>
      </w:r>
    </w:p>
    <w:p w14:paraId="31A100D8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n) przyjęcia Programu opieki nad zwierzętami bezdomnymi oraz zapobiegania bezdomności zwierząt na terenie Gminy Rogoźno na rok 2026, (osoba referująca - kierownik Magdalena Skrzypek),</w:t>
      </w:r>
    </w:p>
    <w:p w14:paraId="08AA34DD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o) udzielenia pomocy finansowej Województwu Wielkopolskiemu na wsparcie procesu powstawania Muzeum Powstania Wielkopolskiego 1918-1919 w Poznaniu (osoba referująca - Radny - Paweł Wojciechowski),</w:t>
      </w:r>
    </w:p>
    <w:p w14:paraId="04BAC653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p) pozostawienia środków obrotowych za rok 2025 samorządowego zakładu budżetowego Zarząd Administracyjny Mienia Komunalnego w Rogoźnie, (osoba referująca - skarbnik Anna Kornobis),</w:t>
      </w:r>
    </w:p>
    <w:p w14:paraId="0C570EEF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r) sprostowania oczywistej omyłki pisarskiej w Uchwale Nr XXVIII/302/2025 Rady Miejskiej w Rogoźnie z dnia 30 grudnia 2025 r. w sprawie określenia jednostkowej stawki dotacji przedmiotowej na 2026 rok dla zakładu budżetowego (osoba referująca - skarbnik Anna Kornobis),</w:t>
      </w:r>
    </w:p>
    <w:p w14:paraId="02E4A3D2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s) zmieniająca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 (osoba referująca - skarbnik Anna Kornobis),</w:t>
      </w:r>
    </w:p>
    <w:p w14:paraId="186D5D39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t) pomocy finansowej dla Powiatu Obornickiego (osoba referująca - skarbnik Anna Kornobis),</w:t>
      </w:r>
    </w:p>
    <w:p w14:paraId="369E1473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u) pozostawienia środków obrotowych za rok 2025 samorządowego zakładu budżetowego Centrum Integracji Społecznej w Rogoźnie (osoba referująca - skarbnik Anna Kornobis),</w:t>
      </w:r>
    </w:p>
    <w:p w14:paraId="698347DB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w) zmian w budżecie Gminy Rogoźno na rok 2026, (osoba referująca - skarbnik Anna Kornobis),</w:t>
      </w:r>
    </w:p>
    <w:p w14:paraId="6C6892B8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x) zmian w WPF na lata 2026 - 2040 (osoba referująca - skarbnik Anna Kornobis)</w:t>
      </w:r>
    </w:p>
    <w:p w14:paraId="02D187D8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lastRenderedPageBreak/>
        <w:t>7. Informacje Przewodniczącego Rady Miejskiej, Wiceprzewodniczących Rady Miejskiej, Przewodniczących Komisji i Radnych Rady Miejskiej o aktywności w okresie międzysesyjnym.</w:t>
      </w:r>
    </w:p>
    <w:p w14:paraId="3B552BA2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8. Sprawozdanie Burmistrza Rogoźna o pracach w okresie międzysesyjnym oraz z wykonania uchwał Rady Miejskiej.</w:t>
      </w:r>
    </w:p>
    <w:p w14:paraId="4D77A83D" w14:textId="77777777" w:rsidR="00B373F3" w:rsidRPr="00B373F3" w:rsidRDefault="00B373F3" w:rsidP="00B373F3">
      <w:pPr>
        <w:rPr>
          <w:rFonts w:eastAsia="Times New Roman"/>
        </w:rPr>
      </w:pPr>
      <w:r w:rsidRPr="00B373F3">
        <w:rPr>
          <w:rFonts w:eastAsia="Times New Roman"/>
        </w:rPr>
        <w:t>9. Wolne głosy i wnioski.</w:t>
      </w:r>
    </w:p>
    <w:p w14:paraId="2812D095" w14:textId="2D54876C" w:rsidR="005D6DE6" w:rsidRPr="002D70EE" w:rsidRDefault="00B373F3" w:rsidP="002D70EE">
      <w:pPr>
        <w:rPr>
          <w:rFonts w:eastAsia="Times New Roman"/>
        </w:rPr>
      </w:pPr>
      <w:r w:rsidRPr="00B373F3">
        <w:rPr>
          <w:rFonts w:eastAsia="Times New Roman"/>
        </w:rPr>
        <w:t>10. Zakończenie.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Łukasz Zaranek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Łukasz Zaranek</w:t>
      </w:r>
      <w:r w:rsidR="00000000">
        <w:br/>
        <w:t xml:space="preserve">- Olimpia </w:t>
      </w:r>
      <w:proofErr w:type="spellStart"/>
      <w:r w:rsidR="00000000">
        <w:t>Jęchorek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 xml:space="preserve">- Olimpia </w:t>
      </w:r>
      <w:proofErr w:type="spellStart"/>
      <w:r w:rsidR="00000000">
        <w:t>Jęchorek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w pkt. 6 wykreślenie podpunktu i) oraz n) i dodanie uchwały w </w:t>
      </w:r>
      <w:proofErr w:type="spellStart"/>
      <w:r w:rsidR="00000000">
        <w:t>podpunkcje</w:t>
      </w:r>
      <w:proofErr w:type="spellEnd"/>
      <w:r w:rsidR="00000000">
        <w:t xml:space="preserve"> i) i j).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Przyjęcie porządku obrad..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3. Przyjęcie protokołu z sesji XXIX- IX kadencji Rady Miejskiej w Rogoźnie.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Przyjęcie protokołu z sesji XXIX - IX kadencji Rady Miejskiej w Rogoźnie..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lastRenderedPageBreak/>
        <w:t>Wyniki głosowania</w:t>
      </w:r>
      <w:r w:rsidR="00000000">
        <w:br/>
        <w:t>ZA: 6, PRZECIW: 4, WSTRZYMUJĘ SIĘ: 2,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(6)</w:t>
      </w:r>
      <w:r w:rsidR="00000000">
        <w:br/>
        <w:t xml:space="preserve">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PRZECIW (4)</w:t>
      </w:r>
      <w:r w:rsidR="00000000">
        <w:br/>
        <w:t>Henryk Janus, Maciej Kutka, Jarosław Łatka, Paweł Wojciechowski</w:t>
      </w:r>
      <w:r w:rsidR="00000000">
        <w:br/>
        <w:t>WSTRZYMUJĘ SIĘ (2)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>-Szpek, Aneta Karaś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4. Pytania do Starosty, Radnych Rady Powiatu, Burmistrza, Radnych Rady Miejskiej w Rogoźnie i Sołtysów.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Szymon Witt</w:t>
      </w:r>
      <w:r w:rsidR="00000000">
        <w:br/>
        <w:t>- Waldemar Cyranek</w:t>
      </w:r>
      <w:r w:rsidR="00000000">
        <w:br/>
        <w:t>- Paweł Wojciechowski</w:t>
      </w:r>
      <w:r w:rsidR="00000000">
        <w:br/>
        <w:t>- Waldemar Cyranek</w:t>
      </w:r>
      <w:r w:rsidR="00000000">
        <w:br/>
        <w:t>- Łukasz Zaranek</w:t>
      </w:r>
      <w:r w:rsidR="00000000">
        <w:br/>
        <w:t>- Waldemar Cyranek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Paweł Wojciechowski</w:t>
      </w:r>
      <w:r w:rsidR="00000000">
        <w:br/>
        <w:t>- Waldemar Cyranek</w:t>
      </w:r>
      <w:r w:rsidR="00000000">
        <w:br/>
        <w:t>- Łukasz Zaranek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Paweł Wojciechowski</w:t>
      </w:r>
      <w:r w:rsidR="00000000">
        <w:br/>
        <w:t>- Łukasz Zaranek</w:t>
      </w:r>
      <w:r w:rsidR="00000000">
        <w:br/>
        <w:t>- Paweł Wojciechowski</w:t>
      </w:r>
      <w:r w:rsidR="00000000">
        <w:br/>
        <w:t>- Łukasz Zaranek</w:t>
      </w:r>
      <w:r w:rsidR="00000000">
        <w:br/>
        <w:t>- Łukasz Zaranek</w:t>
      </w:r>
      <w:r w:rsidR="00000000">
        <w:br/>
        <w:t>- Aneta Karaś</w:t>
      </w:r>
      <w:r w:rsidR="00000000">
        <w:br/>
        <w:t>- Waldemar Cyranek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Paweł Wojciechowski</w:t>
      </w:r>
      <w:r w:rsidR="00000000">
        <w:br/>
        <w:t xml:space="preserve">- </w:t>
      </w:r>
      <w:r>
        <w:t>Sołtys Grzegorz Nowak</w:t>
      </w:r>
      <w:r w:rsidR="00000000">
        <w:br/>
        <w:t>- Waldemar Cyranek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Paweł Wojciechowski</w:t>
      </w:r>
      <w:r w:rsidR="00000000">
        <w:br/>
        <w:t>- Łukasz Zaranek</w:t>
      </w:r>
      <w:r w:rsidR="00000000">
        <w:br/>
        <w:t>- Maciej Kutka</w:t>
      </w:r>
      <w:r w:rsidR="00000000">
        <w:br/>
        <w:t>- Łukasz Zaranek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  <w:t>5. Stan bezpieczeństwa mieszkańców gminy i powiatu.</w:t>
      </w:r>
      <w:r w:rsidR="00000000">
        <w:br/>
      </w:r>
      <w:r w:rsidR="00000000">
        <w:br/>
        <w:t>6. Podjęcie uchwał w sprawach:</w:t>
      </w:r>
      <w:r w:rsidR="00000000">
        <w:br/>
      </w:r>
      <w:r w:rsidR="00000000">
        <w:lastRenderedPageBreak/>
        <w:t xml:space="preserve">a) udzielenia odpowiedzi na pismo Wojewody Wielkopolskiego nr NP-II.4100.7.2026.9 w sprawie możliwego naruszenia przez radnego Rady Miejskiej ustawowego zakazu określonego w art. 24b </w:t>
      </w:r>
      <w:proofErr w:type="spellStart"/>
      <w:r w:rsidR="00000000">
        <w:t>usg</w:t>
      </w:r>
      <w:proofErr w:type="spellEnd"/>
      <w:r w:rsidR="00000000">
        <w:t xml:space="preserve"> (osoba referująca - sekretarz Blanka </w:t>
      </w:r>
      <w:proofErr w:type="spellStart"/>
      <w:r w:rsidR="00000000">
        <w:t>Gaździak</w:t>
      </w:r>
      <w:proofErr w:type="spellEnd"/>
      <w:r w:rsidR="00000000">
        <w:t>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Jarosław Łatka</w:t>
      </w:r>
      <w:r w:rsidR="00000000">
        <w:br/>
        <w:t xml:space="preserve">- Blanka </w:t>
      </w:r>
      <w:proofErr w:type="spellStart"/>
      <w:r w:rsidR="00000000">
        <w:t>Gaździak</w:t>
      </w:r>
      <w:proofErr w:type="spellEnd"/>
      <w:r w:rsidR="00000000">
        <w:br/>
        <w:t>- Jarosław Łatka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 xml:space="preserve">- Blanka </w:t>
      </w:r>
      <w:proofErr w:type="spellStart"/>
      <w:r w:rsidR="00000000">
        <w:t>Gaździak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Jarosław Łatka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Maciej Kutka</w:t>
      </w:r>
      <w:r w:rsidR="00000000">
        <w:br/>
        <w:t>- Ewelina Polkowska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Jarosław Łatka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Paweł Wojciechowski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 xml:space="preserve">- Katarzyna </w:t>
      </w:r>
      <w:proofErr w:type="spellStart"/>
      <w:r w:rsidR="00000000">
        <w:t>Erenc</w:t>
      </w:r>
      <w:proofErr w:type="spellEnd"/>
      <w:r w:rsidR="00000000">
        <w:t>-Szpek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Paweł Wojciechowski (Ad Vocem)</w:t>
      </w:r>
      <w:r w:rsidR="00000000">
        <w:br/>
        <w:t>- Ewelina Polkowska</w:t>
      </w:r>
      <w:r w:rsidR="00000000">
        <w:br/>
        <w:t>- Szymon Witt (Ad Vocem)</w:t>
      </w:r>
      <w:r w:rsidR="00000000">
        <w:br/>
        <w:t>- Adam Nadolny</w:t>
      </w:r>
      <w:r w:rsidR="00000000">
        <w:br/>
        <w:t>- Jarosław Łatka (Ad Vocem)</w:t>
      </w:r>
      <w:r w:rsidR="00000000">
        <w:br/>
        <w:t>- Szymon Witt</w:t>
      </w:r>
      <w:r w:rsidR="00000000">
        <w:br/>
        <w:t>- Krzysztof Ostrowski (Ad Vocem)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Paweł Wojciechowski</w:t>
      </w:r>
      <w:r w:rsidR="00000000">
        <w:br/>
        <w:t>- Paweł Wojciechowski</w:t>
      </w:r>
      <w:r w:rsidR="00000000">
        <w:br/>
        <w:t>- Paweł Wojciechowski</w:t>
      </w:r>
      <w:r w:rsidR="00000000">
        <w:br/>
        <w:t>- Maciej Kutka</w:t>
      </w:r>
      <w:r w:rsidR="00000000">
        <w:br/>
        <w:t>- Krzysztof Nikodem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Maciej Kutka</w:t>
      </w:r>
      <w:r w:rsidR="00000000">
        <w:br/>
        <w:t>- Ewelina Polkowska</w:t>
      </w:r>
      <w:r w:rsidR="00000000">
        <w:br/>
        <w:t>- Ewelina Kowalska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Krzysztof Ostrowski</w:t>
      </w:r>
      <w:r w:rsidR="00000000">
        <w:br/>
        <w:t>- Krzysztof Nikodem</w:t>
      </w:r>
      <w:r w:rsidR="00000000">
        <w:br/>
        <w:t>- Maciej Kutka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przyjęcia autopoprawki nr 1.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lastRenderedPageBreak/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przyjęcia autopoprawki nr 2.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3, PRZECIW: 8, WSTRZYMUJĘ SIĘ: 1,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(3)</w:t>
      </w:r>
      <w:r w:rsidR="00000000">
        <w:br/>
        <w:t>Maciej Kutka, Jarosław Łatka, Paweł Wojciechowski</w:t>
      </w:r>
      <w:r w:rsidR="00000000">
        <w:br/>
        <w:t>PRZECIW (8)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WSTRZYMUJĘ SIĘ (1)</w:t>
      </w:r>
      <w:r w:rsidR="00000000">
        <w:br/>
        <w:t>Henryk Janus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wniosek formalny Radnego Pawła Wojciechowskiego o </w:t>
      </w:r>
      <w:proofErr w:type="spellStart"/>
      <w:r w:rsidR="00000000">
        <w:t>zamknnięcie</w:t>
      </w:r>
      <w:proofErr w:type="spellEnd"/>
      <w:r w:rsidR="00000000">
        <w:t xml:space="preserve"> dyskusji po zgłoszonej kolejce Radnych (Krzysztof Ostrowski, Adam Nadolny, Maciej Kutka).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4, PRZECIW: 8,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(4)</w:t>
      </w:r>
      <w:r w:rsidR="00000000">
        <w:br/>
        <w:t>Henryk Janus, Maciej Kutka, Jarosław Łatka, Paweł Wojciechowski</w:t>
      </w:r>
      <w:r w:rsidR="00000000">
        <w:br/>
        <w:t>PRZECIW (8)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wniosek formalny Radnego Krzysztofa Ostrowskiego o zamknięcie dyskusji i przejście do głosowania 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8, PRZECIW: 3, WSTRZYMUJĘ SIĘ: 1, BRAK GŁOSU: 0, NIEOBECNI: 3</w:t>
      </w:r>
      <w:r w:rsidR="00000000">
        <w:br/>
      </w:r>
      <w:r w:rsidR="00000000">
        <w:lastRenderedPageBreak/>
        <w:br/>
      </w:r>
      <w:r w:rsidR="00000000">
        <w:rPr>
          <w:u w:val="single"/>
        </w:rPr>
        <w:t>Wyniki imienne:</w:t>
      </w:r>
      <w:r w:rsidR="00000000">
        <w:br/>
        <w:t>ZA (8)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PRZECIW (3)</w:t>
      </w:r>
      <w:r w:rsidR="00000000">
        <w:br/>
        <w:t>Maciej Kutka, Jarosław Łatka, Paweł Wojciechowski</w:t>
      </w:r>
      <w:r w:rsidR="00000000">
        <w:br/>
        <w:t>WSTRZYMUJĘ SIĘ (1)</w:t>
      </w:r>
      <w:r w:rsidR="00000000">
        <w:br/>
        <w:t>Henryk Janus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udzielenia odpowiedzi na pismo Wojewody Wielkopolskiego nr NP-II.4100.7.2026.9 w sprawie możliwego naruszenia przez radnego Rady Miejskiej ustawowego zakazu określonego w art. 24b </w:t>
      </w:r>
      <w:proofErr w:type="spellStart"/>
      <w:r w:rsidR="00000000">
        <w:t>usg</w:t>
      </w:r>
      <w:proofErr w:type="spellEnd"/>
      <w:r w:rsidR="00000000">
        <w:t xml:space="preserve"> (osoba referująca - sekretarz Blanka </w:t>
      </w:r>
      <w:proofErr w:type="spellStart"/>
      <w:r w:rsidR="00000000">
        <w:t>Gaździak</w:t>
      </w:r>
      <w:proofErr w:type="spellEnd"/>
      <w:r w:rsidR="00000000">
        <w:t xml:space="preserve">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9, PRZECIW: 3,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(9)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PRZECIW (3)</w:t>
      </w:r>
      <w:r w:rsidR="00000000">
        <w:br/>
        <w:t>Maciej Kutka, Jarosław Łatka,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b) ustalenia regulaminu wynagradzania nauczycieli w placówkach oświatowych, dla których organem prowadzącym jest Gmina Rogoźno (osoba referująca - dyrektor CUW Wojciech Wasielewski)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Wojciech Wasielewski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ustalenia regulaminu wynagradzania nauczycieli w placówkach oświatowych, dla których organem prowadzącym jest Gmina Rogoźno (osoba referująca - dyrektor CUW Wojciech Wasielewski).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10, PRZECIW: 0, WSTRZYMUJĘ SIĘ: 2,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(10)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Ostrowski, Bartosz </w:t>
      </w:r>
      <w:proofErr w:type="spellStart"/>
      <w:r w:rsidR="00000000">
        <w:t>Perlicjan</w:t>
      </w:r>
      <w:proofErr w:type="spellEnd"/>
      <w:r w:rsidR="00000000">
        <w:t>, Paweł Wojciechowski</w:t>
      </w:r>
      <w:r w:rsidR="00000000">
        <w:br/>
        <w:t>WSTRZYMUJĘ SIĘ (2)</w:t>
      </w:r>
      <w:r w:rsidR="00000000">
        <w:br/>
      </w:r>
      <w:r w:rsidR="00000000">
        <w:lastRenderedPageBreak/>
        <w:t>Krzysztof Nikodem, Szymon Witt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 xml:space="preserve">c) upoważnienia Dyrektora Centrum Usług Wspólnych w Rogoźnie do załatwiania indywidualnych spraw z zakresu administracji publicznej (osoba referująca - dyrektor CUW Wojciech Wasielewski), 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upoważnienia Dyrektora Centrum Usług Wspólnych w Rogoźnie do załatwiania indywidualnych spraw z zakresu administracji publicznej (osoba referująca - dyrektor CUW Wojciech Wasielewski), 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d) zmieniająca uchwałę Nr XXVII/258/2016 Rady Miejskiej w Rogoźnie z dnia 22 czerwca 2016 r. w sprawie likwidacji Zespołu Ekonomiczno-Administracyjnego Placówek Oświatowych w Rogoźnie i utworzenia Centrum Usług Wspólnych w Rogoźnie i nadania statutu (osoba referująca - dyrektor CUW Wojciech Wasielewski),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zmieniająca uchwałę Nr XXVII/258/2016 Rady Miejskiej w Rogoźnie z dnia 22 czerwca 2016 r. w sprawie likwidacji Zespołu Ekonomiczno-Administracyjnego Placówek Oświatowych w Rogoźnie i utworzenia Centrum Usług Wspólnych w Rogoźnie i nadania statutu (osoba referująca - dyrektor CUW Wojciech Wasielewski),.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 xml:space="preserve">e) wyrażenia zgody na wydzierżawienie części działki nr 1427/1 położonej w miejscowości Rogoźno w trybie bezprzetargowym, (osoba referująca - kierownik Olimpia </w:t>
      </w:r>
      <w:proofErr w:type="spellStart"/>
      <w:r w:rsidR="00000000">
        <w:t>Jęchorek</w:t>
      </w:r>
      <w:proofErr w:type="spellEnd"/>
      <w:r w:rsidR="00000000">
        <w:t>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wyrażenia zgody na wydzierżawienie części działki nr 1427/1 położonej w miejscowości </w:t>
      </w:r>
      <w:r w:rsidR="00000000">
        <w:lastRenderedPageBreak/>
        <w:t xml:space="preserve">Rogoźno w trybie bezprzetargowym, (osoba referująca - kierownik Olimpia </w:t>
      </w:r>
      <w:proofErr w:type="spellStart"/>
      <w:r w:rsidR="00000000">
        <w:t>Jęchorek</w:t>
      </w:r>
      <w:proofErr w:type="spellEnd"/>
      <w:r w:rsidR="00000000">
        <w:t xml:space="preserve">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 xml:space="preserve">f) wyrażenia zgody na wydzierżawienie działki nr 65/11 położonej w miejscowości Jaracz w trybie bezprzetargowym (osoba referująca - kierownik Olimpia </w:t>
      </w:r>
      <w:proofErr w:type="spellStart"/>
      <w:r w:rsidR="00000000">
        <w:t>Jęchorek</w:t>
      </w:r>
      <w:proofErr w:type="spellEnd"/>
      <w:r w:rsidR="00000000">
        <w:t>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wyrażenia zgody na wydzierżawienie działki nr 65/11 położonej w miejscowości Jaracz w trybie bezprzetargowym (osoba referująca - kierownik Olimpia </w:t>
      </w:r>
      <w:proofErr w:type="spellStart"/>
      <w:r w:rsidR="00000000">
        <w:t>Jęchorek</w:t>
      </w:r>
      <w:proofErr w:type="spellEnd"/>
      <w:r w:rsidR="00000000">
        <w:t xml:space="preserve">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 xml:space="preserve">g) wyrażenia zgody na wydzierżawienie części działki nr 1413/13 położonej w miejscowości Rogoźno w trybie bezprzetargowym (osoba referująca - kierownik Olimpia </w:t>
      </w:r>
      <w:proofErr w:type="spellStart"/>
      <w:r w:rsidR="00000000">
        <w:t>Jęchorek</w:t>
      </w:r>
      <w:proofErr w:type="spellEnd"/>
      <w:r w:rsidR="00000000">
        <w:t>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wyrażenia zgody na wydzierżawienie części działki nr 1413/13 położonej w miejscowości Rogoźno w trybie bezprzetargowym (osoba referująca - kierownik Olimpia </w:t>
      </w:r>
      <w:proofErr w:type="spellStart"/>
      <w:r w:rsidR="00000000">
        <w:t>Jęchorek</w:t>
      </w:r>
      <w:proofErr w:type="spellEnd"/>
      <w:r w:rsidR="00000000">
        <w:t xml:space="preserve">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 xml:space="preserve">h) przystąpienia do sporządzenia miejscowego planu zagospodarowania przestrzennego na </w:t>
      </w:r>
      <w:r w:rsidR="00000000">
        <w:lastRenderedPageBreak/>
        <w:t xml:space="preserve">terenie części obrębu Kaziopole, gmina Rogoźno (osoba referująca - kierownik Olimpia </w:t>
      </w:r>
      <w:proofErr w:type="spellStart"/>
      <w:r w:rsidR="00000000">
        <w:t>Jęchorek</w:t>
      </w:r>
      <w:proofErr w:type="spellEnd"/>
      <w:r w:rsidR="00000000">
        <w:t>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przystąpienia do sporządzenia miejscowego planu zagospodarowania przestrzennego na terenie części obrębu Kaziopole, gmina Rogoźno (osoba referująca - kierownik Olimpia </w:t>
      </w:r>
      <w:proofErr w:type="spellStart"/>
      <w:r w:rsidR="00000000">
        <w:t>Jęchorek</w:t>
      </w:r>
      <w:proofErr w:type="spellEnd"/>
      <w:r w:rsidR="00000000">
        <w:t xml:space="preserve">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9, PRZECIW: 0, WSTRZYMUJĘ SIĘ: 3,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(9)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WSTRZYMUJĘ SIĘ (3)</w:t>
      </w:r>
      <w:r w:rsidR="00000000">
        <w:br/>
        <w:t>Maciej Kutka, Jarosław Łatka,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 xml:space="preserve">i) przystąpienia do sporządzenia miejscowego planu zagospodarowania przestrzennego "GOŚCIEJEWO I", gmina Rogoźno, (osoba referująca - kierownik Olimpia </w:t>
      </w:r>
      <w:proofErr w:type="spellStart"/>
      <w:r w:rsidR="00000000">
        <w:t>Jęchorek</w:t>
      </w:r>
      <w:proofErr w:type="spellEnd"/>
      <w:r w:rsidR="00000000">
        <w:t>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 xml:space="preserve">- Olimpia </w:t>
      </w:r>
      <w:proofErr w:type="spellStart"/>
      <w:r w:rsidR="00000000">
        <w:t>Jęchorek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przystąpienia do sporządzenia miejscowego planu zagospodarowania przestrzennego "GOŚCIEJEWO I", gmina Rogoźno, (osoba referująca - kierownik Olimpia </w:t>
      </w:r>
      <w:proofErr w:type="spellStart"/>
      <w:r w:rsidR="00000000">
        <w:t>Jęchorek</w:t>
      </w:r>
      <w:proofErr w:type="spellEnd"/>
      <w:r w:rsidR="00000000">
        <w:t xml:space="preserve">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9, PRZECIW: 0, WSTRZYMUJĘ SIĘ: 3,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(9)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WSTRZYMUJĘ SIĘ (3)</w:t>
      </w:r>
      <w:r w:rsidR="00000000">
        <w:br/>
        <w:t>Maciej Kutka, Jarosław Łatka,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  <w:t xml:space="preserve">j) przystąpienia do sporządzenia miejscowego planu zagospodarowania przestrzennego "GOŚCIEJEWO II", gmina Rogoźno, (osoba referująca - kierownik Olimpia </w:t>
      </w:r>
      <w:proofErr w:type="spellStart"/>
      <w:r w:rsidR="00000000">
        <w:t>Jęchorek</w:t>
      </w:r>
      <w:proofErr w:type="spellEnd"/>
      <w:r w:rsidR="00000000">
        <w:t>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 xml:space="preserve">- Olimpia </w:t>
      </w:r>
      <w:proofErr w:type="spellStart"/>
      <w:r w:rsidR="00000000">
        <w:t>Jęchorek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</w:r>
      <w:r w:rsidR="00000000">
        <w:lastRenderedPageBreak/>
        <w:t xml:space="preserve">przystąpienia do sporządzenia miejscowego planu zagospodarowania przestrzennego "GOŚCIEJEWO II", gmina Rogoźno, (osoba referująca - kierownik Olimpia </w:t>
      </w:r>
      <w:proofErr w:type="spellStart"/>
      <w:r w:rsidR="00000000">
        <w:t>Jęchorek</w:t>
      </w:r>
      <w:proofErr w:type="spellEnd"/>
      <w:r w:rsidR="00000000">
        <w:t xml:space="preserve">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9, PRZECIW: 0, WSTRZYMUJĘ SIĘ: 3,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(9)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WSTRZYMUJĘ SIĘ (3)</w:t>
      </w:r>
      <w:r w:rsidR="00000000">
        <w:br/>
        <w:t>Maciej Kutka, Jarosław Łatka,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 xml:space="preserve">k) miejscowego planu zagospodarowania przestrzennego na obszarze części miasta Rogoźno – rejon „Wójtostwo Północ”, (osoba referująca - kierownik Olimpia </w:t>
      </w:r>
      <w:proofErr w:type="spellStart"/>
      <w:r w:rsidR="00000000">
        <w:t>Jęchorek</w:t>
      </w:r>
      <w:proofErr w:type="spellEnd"/>
      <w:r w:rsidR="00000000">
        <w:t>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miejscowego planu zagospodarowania przestrzennego na obszarze części miasta Rogoźno – rejon „Wójtostwo Północ”, (osoba referująca - kierownik Olimpia </w:t>
      </w:r>
      <w:proofErr w:type="spellStart"/>
      <w:r w:rsidR="00000000">
        <w:t>Jęchorek</w:t>
      </w:r>
      <w:proofErr w:type="spellEnd"/>
      <w:r w:rsidR="00000000">
        <w:t xml:space="preserve">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9, PRZECIW: 0, WSTRZYMUJĘ SIĘ: 2, BRAK GŁOSU: 1,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(9)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WSTRZYMUJĘ SIĘ (2)</w:t>
      </w:r>
      <w:r w:rsidR="00000000">
        <w:br/>
        <w:t>Maciej Kutka, Jarosław Łatka</w:t>
      </w:r>
      <w:r w:rsidR="00000000">
        <w:br/>
        <w:t>BRAK GŁOSU (1)</w:t>
      </w:r>
      <w:r w:rsidR="00000000">
        <w:br/>
        <w:t>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 xml:space="preserve">l) miejscowego planu zagospodarowania przestrzennego na obszarze położonym w obrębie Parkowo, gmina Rogoźno, (osoba referująca - kierownik Olimpia </w:t>
      </w:r>
      <w:proofErr w:type="spellStart"/>
      <w:r w:rsidR="00000000">
        <w:t>Jęchorek</w:t>
      </w:r>
      <w:proofErr w:type="spellEnd"/>
      <w:r w:rsidR="00000000">
        <w:t>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miejscowego planu zagospodarowania przestrzennego na obszarze położonym w obrębie Parkowo, gmina Rogoźno, (osoba referująca - kierownik Olimpia </w:t>
      </w:r>
      <w:proofErr w:type="spellStart"/>
      <w:r w:rsidR="00000000">
        <w:t>Jęchorek</w:t>
      </w:r>
      <w:proofErr w:type="spellEnd"/>
      <w:r w:rsidR="00000000">
        <w:t xml:space="preserve">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9, PRZECIW: 0, WSTRZYMUJĘ SIĘ: 3,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(9)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</w:r>
      <w:r w:rsidR="00000000">
        <w:lastRenderedPageBreak/>
        <w:t>WSTRZYMUJĘ SIĘ (3)</w:t>
      </w:r>
      <w:r w:rsidR="00000000">
        <w:br/>
        <w:t>Maciej Kutka, Jarosław Łatka,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 xml:space="preserve">m) miejscowego planu zagospodarowania przestrzennego dla wybranych terenów położonych na obszarze Gminy Rogoźno, (osoba referująca - kierownik Olimpia </w:t>
      </w:r>
      <w:proofErr w:type="spellStart"/>
      <w:r w:rsidR="00000000">
        <w:t>Jęchorek</w:t>
      </w:r>
      <w:proofErr w:type="spellEnd"/>
      <w:r w:rsidR="00000000">
        <w:t>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Łukasz Zaranek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 xml:space="preserve">- Olimpia </w:t>
      </w:r>
      <w:proofErr w:type="spellStart"/>
      <w:r w:rsidR="00000000">
        <w:t>Jęchorek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 xml:space="preserve">- Olimpia </w:t>
      </w:r>
      <w:proofErr w:type="spellStart"/>
      <w:r w:rsidR="00000000">
        <w:t>Jęchorek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przyjęcia załącznika nr 2 dot. podtrzymania stanowiska Burmistrza w sprawie rozstrzygnięcia uwagi do planu miejscowego dla wybranych terenów położonych na obszarze gminy Rogoźno.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9, PRZECIW: 0, WSTRZYMUJĘ SIĘ: 3,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(9)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Aneta Karaś, Hubert </w:t>
      </w:r>
      <w:proofErr w:type="spellStart"/>
      <w:r w:rsidR="00000000">
        <w:t>Kuszak</w:t>
      </w:r>
      <w:proofErr w:type="spellEnd"/>
      <w:r w:rsidR="00000000">
        <w:t xml:space="preserve">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WSTRZYMUJĘ SIĘ (3)</w:t>
      </w:r>
      <w:r w:rsidR="00000000">
        <w:br/>
        <w:t>Henryk Janus, Maciej Kutka,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miejscowego planu zagospodarowania przestrzennego dla wybranych terenów położonych na obszarze Gminy Rogoźno, (osoba referująca - kierownik Olimpia </w:t>
      </w:r>
      <w:proofErr w:type="spellStart"/>
      <w:r w:rsidR="00000000">
        <w:t>Jęchorek</w:t>
      </w:r>
      <w:proofErr w:type="spellEnd"/>
      <w:r w:rsidR="00000000">
        <w:t xml:space="preserve">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8, PRZECIW: 0, WSTRZYMUJĘ SIĘ: 4,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(8)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Aneta Karaś, Hubert </w:t>
      </w:r>
      <w:proofErr w:type="spellStart"/>
      <w:r w:rsidR="00000000">
        <w:t>Kuszak</w:t>
      </w:r>
      <w:proofErr w:type="spellEnd"/>
      <w:r w:rsidR="00000000">
        <w:t xml:space="preserve">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WSTRZYMUJĘ SIĘ (4)</w:t>
      </w:r>
      <w:r w:rsidR="00000000">
        <w:br/>
        <w:t>Henryk Janus, Maciej Kutka, Jarosław Łatka,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</w:r>
      <w:r w:rsidR="00000000" w:rsidRPr="00790728">
        <w:rPr>
          <w:strike/>
        </w:rPr>
        <w:t xml:space="preserve">n) przyjęcia Programu opieki nad zwierzętami bezdomnymi oraz zapobiegania bezdomności </w:t>
      </w:r>
      <w:r w:rsidR="00000000" w:rsidRPr="00790728">
        <w:rPr>
          <w:strike/>
        </w:rPr>
        <w:lastRenderedPageBreak/>
        <w:t>zwierząt na terenie Gminy Rogoźno na rok 2026, (osoba referująca - kierownik Magdalena Skrzypek),</w:t>
      </w:r>
      <w:r w:rsidR="00000000">
        <w:br/>
      </w:r>
      <w:r w:rsidR="00000000">
        <w:br/>
        <w:t>o) udzielenia pomocy finansowej Województwu Wielkopolskiemu na wsparcie procesu powstawania Muzeum Powstania Wielkopolskiego 1918-1919 w Poznaniu (osoba referująca - Radny - Paweł Wojciechowski),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Łukasz Zaranek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Paweł Wojciechowski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udzielenia pomocy finansowej Województwu Wielkopolskiemu na wsparcie procesu powstawania Muzeum Powstania Wielkopolskiego 1918-1919 w Poznaniu (osoba referująca - Radny - Paweł Wojciechowski),.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p) pozostawienia środków obrotowych za rok 2025 samorządowego zakładu budżetowego Zarząd Administracyjny Mienia Komunalnego w Rogoźnie, (osoba referująca - skarbnik Anna Kornobis),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Anna Kornobis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pozostawienia środków obrotowych za rok 2025 samorządowego zakładu budżetowego Zarząd Administracyjny Mienia Komunalnego w Rogoźnie, (osoba referująca - skarbnik Anna Kornobis),.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</w:r>
      <w:r w:rsidR="00000000">
        <w:lastRenderedPageBreak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r) sprostowania oczywistej omyłki pisarskiej w Uchwale Nr XXVIII/302/2025 Rady Miejskiej w Rogoźnie z dnia 30 grudnia 2025 r. w sprawie określenia jednostkowej stawki dotacji przedmiotowej na 2026 rok dla zakładu budżetowego (osoba referująca - skarbnik Anna Kornobis),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Anna Kornobis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sprostowania oczywistej omyłki pisarskiej w Uchwale Nr XXVIII/302/2025 Rady Miejskiej w Rogoźnie z dnia 30 grudnia 2025 r. w sprawie określenia jednostkowej stawki dotacji przedmiotowej na 2026 rok dla zakładu budżetowego (osoba referująca - skarbnik Anna Kornobis),.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s) zmieniająca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 (osoba referująca - skarbnik Anna Kornobis),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Anna Kornobis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zmieniająca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 (osoba referująca - skarbnik Anna Kornobis),.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</w:r>
      <w:r w:rsidR="00000000">
        <w:lastRenderedPageBreak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t) pomocy finansowej dla Powiatu Obornickiego (osoba referująca - skarbnik Anna Kornobis),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Anna Kornobis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pomocy finansowej dla Powiatu Obornickiego (osoba referująca - skarbnik Anna Kornobis),.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u) pozostawienia środków obrotowych za rok 2025 samorządowego zakładu budżetowego Centrum Integracji Społecznej w Rogoźnie (osoba referująca - skarbnik Anna Kornobis),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Anna Kornobis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pozostawienia środków obrotowych za rok 2025 samorządowego zakładu budżetowego Centrum Integracji Społecznej w Rogoźnie (osoba referująca - skarbnik Anna Kornobis),.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</w:r>
      <w:r w:rsidR="00000000">
        <w:lastRenderedPageBreak/>
        <w:t>w) zmian w budżecie Gminy Rogoźno na rok 2026, (osoba referująca - skarbnik Anna Kornobis),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Anna Kornobis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Anna Kornobis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Paweł Wojciechowski</w:t>
      </w:r>
      <w:r w:rsidR="00000000">
        <w:br/>
        <w:t>- Anna Kornobis</w:t>
      </w:r>
      <w:r w:rsidR="00000000">
        <w:br/>
        <w:t>- Maciej Kutka (Ad Vocem)</w:t>
      </w:r>
      <w:r w:rsidR="00000000">
        <w:br/>
        <w:t>- Anna Kornobis</w:t>
      </w:r>
      <w:r w:rsidR="00000000">
        <w:br/>
        <w:t>- Paweł Wojciechowski</w:t>
      </w:r>
      <w:r w:rsidR="00000000">
        <w:br/>
        <w:t>- Anna Kornobis</w:t>
      </w:r>
      <w:r w:rsidR="00000000">
        <w:br/>
        <w:t>- Łukasz Zaranek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Maciej Kutka</w:t>
      </w:r>
      <w:r w:rsidR="00000000">
        <w:br/>
        <w:t>- Łukasz Zaranek</w:t>
      </w:r>
      <w:r w:rsidR="00000000">
        <w:br/>
        <w:t>- Łukasz Zaranek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przyjęcia autopoprawki nr 1.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12, PRZECIW: 0, WSTRZYMUJĘ SIĘ: 0,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(12)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zmian w budżecie Gminy Rogoźno na rok 2026, (osoba referująca - skarbnik Anna Kornobis),.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11, PRZECIW: 0, WSTRZYMUJĘ SIĘ: 0, BRAK GŁOSU: 1,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(11)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Maciej Kutka, Jarosław Łatka, Krzysztof Nikodem, Krzysztof Ostrowski, Bartosz </w:t>
      </w:r>
      <w:proofErr w:type="spellStart"/>
      <w:r w:rsidR="00000000">
        <w:t>Perlicjan</w:t>
      </w:r>
      <w:proofErr w:type="spellEnd"/>
      <w:r w:rsidR="00000000">
        <w:t>, Szymon Witt, Paweł Wojciechowski</w:t>
      </w:r>
      <w:r w:rsidR="00000000">
        <w:br/>
        <w:t>BRAK GŁOSU (1)</w:t>
      </w:r>
      <w:r w:rsidR="00000000">
        <w:br/>
      </w:r>
      <w:r w:rsidR="00000000">
        <w:lastRenderedPageBreak/>
        <w:t>Adam Nadolny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x) zmian w WPF na lata 2026 - 2040 (osoba referująca - skarbnik Anna Kornobis)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Anna Kornobis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</w:r>
      <w:r w:rsidR="00000000">
        <w:rPr>
          <w:b/>
          <w:bCs/>
          <w:u w:val="single"/>
        </w:rPr>
        <w:t>Głosowano w sprawie:</w:t>
      </w:r>
      <w:r w:rsidR="00000000">
        <w:br/>
        <w:t xml:space="preserve">zmian w WPF na lata 2026 - 2040 (osoba referująca - skarbnik Anna Kornobis). </w:t>
      </w:r>
      <w:r w:rsidR="00000000">
        <w:br/>
      </w:r>
      <w:r w:rsidR="00000000">
        <w:br/>
      </w:r>
      <w:r w:rsidR="00000000">
        <w:rPr>
          <w:rStyle w:val="Pogrubienie"/>
          <w:u w:val="single"/>
        </w:rPr>
        <w:t>Wyniki głosowania</w:t>
      </w:r>
      <w:r w:rsidR="00000000">
        <w:br/>
        <w:t>ZA: 10, PRZECIW: 0, WSTRZYMUJĘ SIĘ: 2, BRAK GŁOSU: 0, NIEOBECNI: 3</w:t>
      </w:r>
      <w:r w:rsidR="00000000">
        <w:br/>
      </w:r>
      <w:r w:rsidR="00000000">
        <w:br/>
      </w:r>
      <w:r w:rsidR="00000000">
        <w:rPr>
          <w:u w:val="single"/>
        </w:rPr>
        <w:t>Wyniki imienne:</w:t>
      </w:r>
      <w:r w:rsidR="00000000">
        <w:br/>
        <w:t>ZA (10)</w:t>
      </w:r>
      <w:r w:rsidR="00000000">
        <w:br/>
        <w:t xml:space="preserve">Katarzyna </w:t>
      </w:r>
      <w:proofErr w:type="spellStart"/>
      <w:r w:rsidR="00000000">
        <w:t>Erenc</w:t>
      </w:r>
      <w:proofErr w:type="spellEnd"/>
      <w:r w:rsidR="00000000">
        <w:t xml:space="preserve">-Szpek, Henryk Janus, Aneta Karaś, Hubert </w:t>
      </w:r>
      <w:proofErr w:type="spellStart"/>
      <w:r w:rsidR="00000000">
        <w:t>Kuszak</w:t>
      </w:r>
      <w:proofErr w:type="spellEnd"/>
      <w:r w:rsidR="00000000">
        <w:t xml:space="preserve">, Jarosław Łatka, Adam Nadolny, Krzysztof Nikodem, Krzysztof Ostrowski, Bartosz </w:t>
      </w:r>
      <w:proofErr w:type="spellStart"/>
      <w:r w:rsidR="00000000">
        <w:t>Perlicjan</w:t>
      </w:r>
      <w:proofErr w:type="spellEnd"/>
      <w:r w:rsidR="00000000">
        <w:t>, Szymon Witt</w:t>
      </w:r>
      <w:r w:rsidR="00000000">
        <w:br/>
        <w:t>WSTRZYMUJĘ SIĘ (2)</w:t>
      </w:r>
      <w:r w:rsidR="00000000">
        <w:br/>
        <w:t>Maciej Kutka, Paweł Wojciechowski</w:t>
      </w:r>
      <w:r w:rsidR="00000000">
        <w:br/>
        <w:t>NIEOBECNI (3)</w:t>
      </w:r>
      <w:r w:rsidR="00000000">
        <w:br/>
        <w:t>Marcin Bukowski, Zbigniew Chudzicki, Roman Kinach</w:t>
      </w:r>
      <w:r w:rsidR="00000000">
        <w:br/>
      </w:r>
      <w:r w:rsidR="00000000">
        <w:br/>
        <w:t>7. Informacje Przewodniczącego Rady Miejskiej, Wiceprzewodniczących Rady Miejskiej, Przewodniczących Komisji i Radnych Rady Miejskiej o aktywności w okresie międzysesyjnym.</w:t>
      </w:r>
      <w:r w:rsidR="00000000">
        <w:br/>
      </w:r>
      <w:r w:rsidR="00000000">
        <w:br/>
        <w:t>8. Sprawozdanie Burmistrza Rogoźna o pracach w okresie międzysesyjnym oraz z wykonania uchwał Rady Miejskiej.</w:t>
      </w:r>
      <w:r w:rsidR="00000000">
        <w:br/>
      </w:r>
      <w:r w:rsidR="00000000">
        <w:br/>
        <w:t>9. Wolne głosy i wnioski.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Paweł Wojciechowski</w:t>
      </w:r>
      <w:r w:rsidR="00000000">
        <w:br/>
        <w:t>- Maciej Gracz</w:t>
      </w:r>
      <w:r w:rsidR="00000000">
        <w:br/>
        <w:t>- Krzysztof Nikodem (Ad Vocem)</w:t>
      </w:r>
      <w:r w:rsidR="00000000">
        <w:br/>
        <w:t>- Paweł Wojciechowski</w:t>
      </w:r>
      <w:r w:rsidR="00000000">
        <w:br/>
        <w:t>- Krzysztof Nikodem (Ad Vocem)</w:t>
      </w:r>
      <w:r w:rsidR="00000000">
        <w:br/>
        <w:t>- Szymon Witt</w:t>
      </w:r>
      <w:r w:rsidR="00000000">
        <w:br/>
        <w:t>- Jakub Dworzański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Jarosław Łatka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Łukasz Zaranek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Jarosław Łatka (Ad Vocem)</w:t>
      </w:r>
      <w:r w:rsidR="00000000">
        <w:br/>
        <w:t>- Łukasz Zaranek</w:t>
      </w:r>
      <w:r w:rsidR="00000000">
        <w:br/>
        <w:t>- Jarosław Łatka</w:t>
      </w:r>
      <w:r w:rsidR="00000000">
        <w:br/>
      </w:r>
      <w:r w:rsidR="00000000">
        <w:lastRenderedPageBreak/>
        <w:t>- Maciej Gracz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Maciej Kutka</w:t>
      </w:r>
      <w:r w:rsidR="00000000">
        <w:br/>
        <w:t>- Łukasz Zaranek</w:t>
      </w:r>
      <w:r w:rsidR="00000000">
        <w:br/>
        <w:t>- Maciej Gracz</w:t>
      </w:r>
      <w:r w:rsidR="00000000">
        <w:br/>
        <w:t>- Roman Piątkowski</w:t>
      </w:r>
      <w:r w:rsidR="00000000">
        <w:br/>
        <w:t>- Paweł Wojciechowski</w:t>
      </w:r>
      <w:r w:rsidR="00000000">
        <w:br/>
        <w:t>- Łukasz Zaranek</w:t>
      </w:r>
      <w:r w:rsidR="00000000">
        <w:br/>
        <w:t>- Krzysztof Ostrowski</w:t>
      </w:r>
      <w:r w:rsidR="00000000">
        <w:br/>
        <w:t>- Magdalena Skrzypek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Krzysztof Ostrowski</w:t>
      </w:r>
      <w:r w:rsidR="00000000">
        <w:br/>
        <w:t>- Magdalena Skrzypek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Krzysztof Ostrowski</w:t>
      </w:r>
      <w:r w:rsidR="00000000">
        <w:br/>
        <w:t>- Łukasz Zaranek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Krzysztof Ostrowski</w:t>
      </w:r>
      <w:r w:rsidR="00000000">
        <w:br/>
        <w:t xml:space="preserve">- Bartosz </w:t>
      </w:r>
      <w:proofErr w:type="spellStart"/>
      <w:r w:rsidR="00000000">
        <w:t>Perlicjan</w:t>
      </w:r>
      <w:proofErr w:type="spellEnd"/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Maciej Kutka</w:t>
      </w:r>
      <w:r w:rsidR="00000000">
        <w:br/>
        <w:t>- Roman Piątkowski</w:t>
      </w:r>
      <w:r w:rsidR="00000000">
        <w:br/>
        <w:t>- Maciej Kutka</w:t>
      </w:r>
      <w:r w:rsidR="00000000">
        <w:br/>
        <w:t>- Maciej Gracz</w:t>
      </w:r>
      <w:r w:rsidR="00000000">
        <w:br/>
        <w:t>- Maciej Kutka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  <w:t>- Krzysztof Nikodem</w:t>
      </w:r>
      <w:r w:rsidR="00000000">
        <w:br/>
        <w:t>- Paweł Wojciechowski (Ad Vocem)</w:t>
      </w:r>
      <w:r w:rsidR="00000000">
        <w:br/>
        <w:t>- Łukasz Zaranek</w:t>
      </w:r>
      <w:r w:rsidR="00000000">
        <w:br/>
        <w:t>- Paweł Wojciechowski</w:t>
      </w:r>
      <w:r w:rsidR="00000000">
        <w:br/>
        <w:t>- Łukasz Zaranek</w:t>
      </w:r>
      <w:r w:rsidR="00000000">
        <w:br/>
        <w:t>- Adam Nadolny</w:t>
      </w:r>
      <w:r w:rsidR="00000000">
        <w:br/>
        <w:t>- Paweł Wojciechowski</w:t>
      </w:r>
      <w:r w:rsidR="00000000">
        <w:br/>
        <w:t>- Adam Nadolny</w:t>
      </w:r>
      <w:r w:rsidR="00000000">
        <w:br/>
        <w:t xml:space="preserve">- Hubert </w:t>
      </w:r>
      <w:proofErr w:type="spellStart"/>
      <w:r w:rsidR="00000000">
        <w:t>Kuszak</w:t>
      </w:r>
      <w:proofErr w:type="spellEnd"/>
      <w:r w:rsidR="00000000">
        <w:br/>
      </w:r>
      <w:r w:rsidR="00000000">
        <w:br/>
        <w:t>10. Zakończenie.</w:t>
      </w:r>
      <w:r w:rsidR="00000000">
        <w:br/>
      </w:r>
      <w:r w:rsidR="00000000">
        <w:br/>
      </w:r>
      <w:r w:rsidR="00000000">
        <w:rPr>
          <w:b/>
          <w:bCs/>
          <w:u w:val="single"/>
        </w:rPr>
        <w:t>W dyskusji wzięli udział:</w:t>
      </w:r>
      <w:r w:rsidR="00000000">
        <w:br/>
        <w:t>- Krzysztof Nikodem</w:t>
      </w:r>
      <w:r w:rsidR="00000000">
        <w:br/>
      </w:r>
      <w:r w:rsidR="00000000">
        <w:br/>
      </w:r>
    </w:p>
    <w:p w14:paraId="74D8BBA4" w14:textId="77777777" w:rsidR="005D6DE6" w:rsidRDefault="00000000">
      <w:pPr>
        <w:pStyle w:val="NormalnyWeb"/>
        <w:jc w:val="center"/>
      </w:pPr>
      <w:r>
        <w:t>Przewodniczący</w:t>
      </w:r>
      <w:r>
        <w:br/>
        <w:t>Rada Miejska w Rogoźnie</w:t>
      </w:r>
    </w:p>
    <w:p w14:paraId="39A388C7" w14:textId="77777777" w:rsidR="005D6DE6" w:rsidRDefault="00000000">
      <w:pPr>
        <w:pStyle w:val="NormalnyWeb"/>
        <w:jc w:val="center"/>
      </w:pPr>
      <w:r>
        <w:t> </w:t>
      </w:r>
    </w:p>
    <w:p w14:paraId="51C2FA0E" w14:textId="0F214D55" w:rsidR="005D6DE6" w:rsidRDefault="00000000">
      <w:pPr>
        <w:pStyle w:val="NormalnyWeb"/>
      </w:pPr>
      <w:r>
        <w:br/>
        <w:t>Przygotował(a): A</w:t>
      </w:r>
      <w:r w:rsidR="00790728">
        <w:t>nna Mazur</w:t>
      </w:r>
    </w:p>
    <w:p w14:paraId="3FFFDB07" w14:textId="77777777" w:rsidR="005D6DE6" w:rsidRDefault="00000000">
      <w:pPr>
        <w:rPr>
          <w:rFonts w:eastAsia="Times New Roman"/>
        </w:rPr>
      </w:pPr>
      <w:r>
        <w:rPr>
          <w:rFonts w:eastAsia="Times New Roman"/>
        </w:rPr>
        <w:lastRenderedPageBreak/>
        <w:pict w14:anchorId="0B0029B4">
          <v:rect id="_x0000_i1025" style="width:0;height:1.5pt" o:hralign="center" o:hrstd="t" o:hr="t" fillcolor="#a0a0a0" stroked="f"/>
        </w:pict>
      </w:r>
    </w:p>
    <w:p w14:paraId="5582839E" w14:textId="77777777" w:rsidR="005F2FEC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5F2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8"/>
    <w:rsid w:val="002D70EE"/>
    <w:rsid w:val="005D6DE6"/>
    <w:rsid w:val="005F2FEC"/>
    <w:rsid w:val="00790728"/>
    <w:rsid w:val="00A74494"/>
    <w:rsid w:val="00B373F3"/>
    <w:rsid w:val="00D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840F5"/>
  <w15:chartTrackingRefBased/>
  <w15:docId w15:val="{5B3FF058-5969-4CBF-B1C5-01D95CE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4327</Words>
  <Characters>25965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2</cp:revision>
  <dcterms:created xsi:type="dcterms:W3CDTF">2026-03-23T08:41:00Z</dcterms:created>
  <dcterms:modified xsi:type="dcterms:W3CDTF">2026-03-23T08:41:00Z</dcterms:modified>
</cp:coreProperties>
</file>