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84BB" w14:textId="77777777" w:rsidR="00F1691B" w:rsidRPr="00F41CA4" w:rsidRDefault="00F1691B" w:rsidP="00BC12AD">
      <w:pPr>
        <w:spacing w:line="276" w:lineRule="auto"/>
        <w:ind w:left="-284"/>
        <w:jc w:val="center"/>
        <w:rPr>
          <w:b/>
          <w:bCs/>
          <w:color w:val="000000" w:themeColor="text1"/>
        </w:rPr>
      </w:pPr>
      <w:r w:rsidRPr="00F41CA4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0FD277F6" wp14:editId="1850D82C">
            <wp:simplePos x="0" y="0"/>
            <wp:positionH relativeFrom="column">
              <wp:posOffset>4741545</wp:posOffset>
            </wp:positionH>
            <wp:positionV relativeFrom="paragraph">
              <wp:posOffset>-386715</wp:posOffset>
            </wp:positionV>
            <wp:extent cx="1066165" cy="1390650"/>
            <wp:effectExtent l="0" t="0" r="635" b="0"/>
            <wp:wrapNone/>
            <wp:docPr id="17" name="Obraz 1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1CA4"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7081C9DD" wp14:editId="3E2A1C7B">
            <wp:simplePos x="0" y="0"/>
            <wp:positionH relativeFrom="column">
              <wp:posOffset>30480</wp:posOffset>
            </wp:positionH>
            <wp:positionV relativeFrom="paragraph">
              <wp:posOffset>-180340</wp:posOffset>
            </wp:positionV>
            <wp:extent cx="808990" cy="1038860"/>
            <wp:effectExtent l="0" t="0" r="0" b="889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103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1CA4">
        <w:rPr>
          <w:b/>
          <w:bCs/>
          <w:color w:val="000000" w:themeColor="text1"/>
        </w:rPr>
        <w:t>Komenda Powiatowa</w:t>
      </w:r>
    </w:p>
    <w:p w14:paraId="4AB2AAA3" w14:textId="77777777" w:rsidR="00F1691B" w:rsidRPr="00F41CA4" w:rsidRDefault="00F1691B" w:rsidP="00BC12AD">
      <w:pPr>
        <w:spacing w:line="276" w:lineRule="auto"/>
        <w:ind w:left="-284"/>
        <w:jc w:val="center"/>
        <w:rPr>
          <w:b/>
          <w:bCs/>
          <w:color w:val="000000" w:themeColor="text1"/>
        </w:rPr>
      </w:pPr>
      <w:r w:rsidRPr="00F41CA4">
        <w:rPr>
          <w:b/>
          <w:bCs/>
          <w:color w:val="000000" w:themeColor="text1"/>
        </w:rPr>
        <w:t>Państwowej Straży Pożarnej w Obornikach</w:t>
      </w:r>
    </w:p>
    <w:p w14:paraId="43490B9A" w14:textId="77777777" w:rsidR="00F1691B" w:rsidRPr="003E3AD6" w:rsidRDefault="00F1691B" w:rsidP="00BC12AD">
      <w:pPr>
        <w:spacing w:line="276" w:lineRule="auto"/>
        <w:ind w:left="2548" w:firstLine="992"/>
        <w:rPr>
          <w:b/>
          <w:noProof/>
          <w:color w:val="000000" w:themeColor="text1"/>
        </w:rPr>
      </w:pPr>
      <w:r w:rsidRPr="003E3AD6">
        <w:rPr>
          <w:b/>
          <w:noProof/>
          <w:color w:val="000000" w:themeColor="text1"/>
        </w:rPr>
        <w:t>ul. 11 Listopada 16, 64-600</w:t>
      </w:r>
    </w:p>
    <w:p w14:paraId="644EEB5C" w14:textId="4F56CE17" w:rsidR="00F1691B" w:rsidRPr="003E3AD6" w:rsidRDefault="009E3ADE" w:rsidP="00BC12AD">
      <w:pPr>
        <w:spacing w:line="276" w:lineRule="auto"/>
        <w:ind w:left="1840" w:firstLine="992"/>
        <w:rPr>
          <w:b/>
          <w:bCs/>
          <w:color w:val="000000" w:themeColor="text1"/>
        </w:rPr>
      </w:pPr>
      <w:r w:rsidRPr="003E3AD6">
        <w:rPr>
          <w:b/>
          <w:noProof/>
          <w:color w:val="000000" w:themeColor="text1"/>
        </w:rPr>
        <w:t xml:space="preserve">                  </w:t>
      </w:r>
      <w:r w:rsidR="00F1691B" w:rsidRPr="003E3AD6">
        <w:rPr>
          <w:b/>
          <w:noProof/>
          <w:color w:val="000000" w:themeColor="text1"/>
        </w:rPr>
        <w:t>tel. +48 47 77 18 500</w:t>
      </w:r>
    </w:p>
    <w:p w14:paraId="42A80F26" w14:textId="77777777" w:rsidR="00F1691B" w:rsidRPr="003E3AD6" w:rsidRDefault="00F1691B" w:rsidP="00BC12AD">
      <w:pPr>
        <w:spacing w:line="276" w:lineRule="auto"/>
        <w:jc w:val="center"/>
        <w:rPr>
          <w:noProof/>
          <w:color w:val="000000" w:themeColor="text1"/>
        </w:rPr>
      </w:pPr>
      <w:r w:rsidRPr="00F41CA4">
        <w:rPr>
          <w:color w:val="000000" w:themeColor="text1"/>
        </w:rPr>
        <w:t>www.gov.pl/web/kppsp-oborniki</w:t>
      </w:r>
      <w:r w:rsidRPr="003E3AD6">
        <w:rPr>
          <w:noProof/>
          <w:color w:val="000000" w:themeColor="text1"/>
        </w:rPr>
        <w:t>, email: kppspoborniki@psp.wlkp.pl</w:t>
      </w:r>
    </w:p>
    <w:p w14:paraId="4459FFC5" w14:textId="77777777" w:rsidR="00F1691B" w:rsidRPr="003E3AD6" w:rsidRDefault="00F1691B" w:rsidP="00BC12AD">
      <w:pPr>
        <w:pBdr>
          <w:bottom w:val="single" w:sz="4" w:space="1" w:color="auto"/>
        </w:pBdr>
        <w:spacing w:line="276" w:lineRule="auto"/>
        <w:rPr>
          <w:color w:val="000000" w:themeColor="text1"/>
        </w:rPr>
      </w:pPr>
    </w:p>
    <w:p w14:paraId="4BB5EFAC" w14:textId="77777777" w:rsidR="00F1691B" w:rsidRPr="003E3AD6" w:rsidRDefault="00F1691B" w:rsidP="00BC12AD">
      <w:pPr>
        <w:pStyle w:val="Nagwek1"/>
        <w:tabs>
          <w:tab w:val="num" w:pos="284"/>
        </w:tabs>
        <w:spacing w:line="276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1DB881C9" w14:textId="77777777" w:rsidR="00F1691B" w:rsidRPr="003E3AD6" w:rsidRDefault="00F1691B" w:rsidP="00BC12AD">
      <w:pPr>
        <w:spacing w:line="276" w:lineRule="auto"/>
        <w:rPr>
          <w:color w:val="000000" w:themeColor="text1"/>
        </w:rPr>
      </w:pPr>
    </w:p>
    <w:p w14:paraId="4A57CFDD" w14:textId="77777777" w:rsidR="00F1691B" w:rsidRPr="003E3AD6" w:rsidRDefault="00F1691B" w:rsidP="00BC12AD">
      <w:pPr>
        <w:spacing w:line="276" w:lineRule="auto"/>
        <w:rPr>
          <w:color w:val="000000" w:themeColor="text1"/>
        </w:rPr>
      </w:pPr>
    </w:p>
    <w:p w14:paraId="25CE34F1" w14:textId="77777777" w:rsidR="00F1691B" w:rsidRPr="003E3AD6" w:rsidRDefault="00F1691B" w:rsidP="00BC12AD">
      <w:pPr>
        <w:spacing w:line="276" w:lineRule="auto"/>
        <w:rPr>
          <w:color w:val="000000" w:themeColor="text1"/>
        </w:rPr>
      </w:pPr>
    </w:p>
    <w:p w14:paraId="72D1CB5A" w14:textId="77777777" w:rsidR="00F1691B" w:rsidRPr="003E3AD6" w:rsidRDefault="00F1691B" w:rsidP="00BC12AD">
      <w:pPr>
        <w:spacing w:line="276" w:lineRule="auto"/>
        <w:rPr>
          <w:color w:val="000000" w:themeColor="text1"/>
        </w:rPr>
      </w:pPr>
    </w:p>
    <w:p w14:paraId="757338AC" w14:textId="77777777" w:rsidR="00F1691B" w:rsidRPr="003E3AD6" w:rsidRDefault="00F1691B" w:rsidP="00BC12AD">
      <w:pPr>
        <w:spacing w:line="276" w:lineRule="auto"/>
        <w:rPr>
          <w:color w:val="000000" w:themeColor="text1"/>
        </w:rPr>
      </w:pPr>
    </w:p>
    <w:p w14:paraId="60521DC9" w14:textId="77777777" w:rsidR="00F1691B" w:rsidRPr="003E3AD6" w:rsidRDefault="00F1691B" w:rsidP="00BC12AD">
      <w:pPr>
        <w:spacing w:line="276" w:lineRule="auto"/>
        <w:rPr>
          <w:color w:val="000000" w:themeColor="text1"/>
        </w:rPr>
      </w:pPr>
    </w:p>
    <w:p w14:paraId="494D993C" w14:textId="77777777" w:rsidR="00F1691B" w:rsidRPr="00F41CA4" w:rsidRDefault="00F1691B" w:rsidP="00BC12AD">
      <w:pPr>
        <w:pStyle w:val="Nagwek1"/>
        <w:tabs>
          <w:tab w:val="num" w:pos="284"/>
        </w:tabs>
        <w:spacing w:line="276" w:lineRule="auto"/>
        <w:jc w:val="center"/>
        <w:rPr>
          <w:rFonts w:ascii="Times New Roman" w:hAnsi="Times New Roman"/>
          <w:color w:val="000000" w:themeColor="text1"/>
          <w:sz w:val="48"/>
          <w:szCs w:val="48"/>
        </w:rPr>
      </w:pPr>
      <w:r w:rsidRPr="00F41CA4">
        <w:rPr>
          <w:rFonts w:ascii="Times New Roman" w:hAnsi="Times New Roman"/>
          <w:color w:val="000000" w:themeColor="text1"/>
          <w:sz w:val="48"/>
          <w:szCs w:val="48"/>
        </w:rPr>
        <w:t>SPRAWOZDANIE</w:t>
      </w:r>
    </w:p>
    <w:p w14:paraId="40FC7E3F" w14:textId="77777777" w:rsidR="00F1691B" w:rsidRPr="00F41CA4" w:rsidRDefault="00F1691B" w:rsidP="00BC12AD">
      <w:pPr>
        <w:spacing w:line="276" w:lineRule="auto"/>
        <w:rPr>
          <w:color w:val="000000" w:themeColor="text1"/>
          <w:sz w:val="32"/>
          <w:szCs w:val="32"/>
        </w:rPr>
      </w:pPr>
    </w:p>
    <w:p w14:paraId="3183FC7F" w14:textId="77777777" w:rsidR="00F1691B" w:rsidRPr="00F41CA4" w:rsidRDefault="00F1691B" w:rsidP="00BC12AD">
      <w:pPr>
        <w:spacing w:line="276" w:lineRule="auto"/>
        <w:jc w:val="center"/>
        <w:rPr>
          <w:b/>
          <w:bCs/>
          <w:color w:val="000000" w:themeColor="text1"/>
          <w:sz w:val="32"/>
          <w:szCs w:val="32"/>
        </w:rPr>
      </w:pPr>
      <w:r w:rsidRPr="00F41CA4">
        <w:rPr>
          <w:b/>
          <w:bCs/>
          <w:color w:val="000000" w:themeColor="text1"/>
          <w:sz w:val="32"/>
          <w:szCs w:val="32"/>
        </w:rPr>
        <w:t>KOMENDANTA POWIATOWEGO</w:t>
      </w:r>
    </w:p>
    <w:p w14:paraId="2F7A6429" w14:textId="77777777" w:rsidR="00F1691B" w:rsidRPr="00F41CA4" w:rsidRDefault="00F1691B" w:rsidP="00BC12AD">
      <w:pPr>
        <w:spacing w:line="276" w:lineRule="auto"/>
        <w:jc w:val="center"/>
        <w:rPr>
          <w:b/>
          <w:bCs/>
          <w:color w:val="000000" w:themeColor="text1"/>
          <w:sz w:val="32"/>
          <w:szCs w:val="32"/>
        </w:rPr>
      </w:pPr>
      <w:r w:rsidRPr="00F41CA4">
        <w:rPr>
          <w:b/>
          <w:bCs/>
          <w:color w:val="000000" w:themeColor="text1"/>
          <w:sz w:val="32"/>
          <w:szCs w:val="32"/>
        </w:rPr>
        <w:t>PAŃSTWOWEJ STRAŻY POŻARNEJ</w:t>
      </w:r>
    </w:p>
    <w:p w14:paraId="05615270" w14:textId="77777777" w:rsidR="00F1691B" w:rsidRPr="00F41CA4" w:rsidRDefault="00F1691B" w:rsidP="00BC12AD">
      <w:pPr>
        <w:spacing w:line="276" w:lineRule="auto"/>
        <w:jc w:val="center"/>
        <w:rPr>
          <w:b/>
          <w:bCs/>
          <w:color w:val="000000" w:themeColor="text1"/>
          <w:sz w:val="32"/>
          <w:szCs w:val="32"/>
        </w:rPr>
      </w:pPr>
      <w:r w:rsidRPr="00F41CA4">
        <w:rPr>
          <w:b/>
          <w:bCs/>
          <w:color w:val="000000" w:themeColor="text1"/>
          <w:sz w:val="32"/>
          <w:szCs w:val="32"/>
        </w:rPr>
        <w:t>W OBORNIKACH</w:t>
      </w:r>
    </w:p>
    <w:p w14:paraId="01A4487D" w14:textId="77777777" w:rsidR="00F1691B" w:rsidRPr="00F41CA4" w:rsidRDefault="00F1691B" w:rsidP="00BC12AD">
      <w:pPr>
        <w:spacing w:line="276" w:lineRule="auto"/>
        <w:rPr>
          <w:color w:val="000000" w:themeColor="text1"/>
          <w:sz w:val="32"/>
          <w:szCs w:val="32"/>
        </w:rPr>
      </w:pPr>
    </w:p>
    <w:p w14:paraId="167DA6EC" w14:textId="77777777" w:rsidR="00F1691B" w:rsidRPr="00F41CA4" w:rsidRDefault="00F1691B" w:rsidP="00BC12AD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F41CA4">
        <w:rPr>
          <w:b/>
          <w:bCs/>
          <w:color w:val="000000" w:themeColor="text1"/>
          <w:sz w:val="28"/>
          <w:szCs w:val="28"/>
        </w:rPr>
        <w:t>z realizacji zadań ochrony przeciwpożarowej</w:t>
      </w:r>
    </w:p>
    <w:p w14:paraId="6D797876" w14:textId="4A0DE959" w:rsidR="00F1691B" w:rsidRPr="00F41CA4" w:rsidRDefault="00EA70B4" w:rsidP="00BC12AD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Gminy Rogoźno</w:t>
      </w:r>
      <w:r w:rsidR="00F1691B" w:rsidRPr="00F41CA4">
        <w:rPr>
          <w:b/>
          <w:bCs/>
          <w:color w:val="000000" w:themeColor="text1"/>
          <w:sz w:val="28"/>
          <w:szCs w:val="28"/>
        </w:rPr>
        <w:t xml:space="preserve"> za 202</w:t>
      </w:r>
      <w:r w:rsidR="0060191B">
        <w:rPr>
          <w:b/>
          <w:bCs/>
          <w:color w:val="000000" w:themeColor="text1"/>
          <w:sz w:val="28"/>
          <w:szCs w:val="28"/>
        </w:rPr>
        <w:t>5</w:t>
      </w:r>
      <w:r w:rsidR="00F1691B" w:rsidRPr="00F41CA4">
        <w:rPr>
          <w:b/>
          <w:bCs/>
          <w:color w:val="000000" w:themeColor="text1"/>
          <w:sz w:val="28"/>
          <w:szCs w:val="28"/>
        </w:rPr>
        <w:t xml:space="preserve"> r.</w:t>
      </w:r>
    </w:p>
    <w:p w14:paraId="680F2C35" w14:textId="77777777" w:rsidR="00F1691B" w:rsidRPr="00F41CA4" w:rsidRDefault="00F1691B" w:rsidP="00BC12AD">
      <w:pPr>
        <w:spacing w:line="276" w:lineRule="auto"/>
        <w:rPr>
          <w:b/>
          <w:bCs/>
          <w:color w:val="000000" w:themeColor="text1"/>
          <w:sz w:val="24"/>
          <w:szCs w:val="24"/>
        </w:rPr>
      </w:pPr>
    </w:p>
    <w:p w14:paraId="291FCDB0" w14:textId="77777777" w:rsidR="00F1691B" w:rsidRPr="00F41CA4" w:rsidRDefault="00F1691B" w:rsidP="00BC12AD">
      <w:pPr>
        <w:pStyle w:val="Nagwek1"/>
        <w:tabs>
          <w:tab w:val="num" w:pos="284"/>
        </w:tabs>
        <w:spacing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4422AA03" w14:textId="77777777" w:rsidR="00F1691B" w:rsidRPr="00F41CA4" w:rsidRDefault="00F1691B" w:rsidP="00BC12AD">
      <w:pPr>
        <w:pStyle w:val="Nagwek1"/>
        <w:tabs>
          <w:tab w:val="num" w:pos="284"/>
        </w:tabs>
        <w:spacing w:line="276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00E0FD1A" w14:textId="77777777" w:rsidR="00F1691B" w:rsidRPr="00F41CA4" w:rsidRDefault="00F1691B" w:rsidP="00BC12AD">
      <w:pPr>
        <w:spacing w:line="276" w:lineRule="auto"/>
        <w:rPr>
          <w:color w:val="000000" w:themeColor="text1"/>
        </w:rPr>
      </w:pPr>
    </w:p>
    <w:p w14:paraId="525A70E9" w14:textId="77777777" w:rsidR="00F1691B" w:rsidRPr="00F41CA4" w:rsidRDefault="00F1691B" w:rsidP="00BC12AD">
      <w:pPr>
        <w:spacing w:line="276" w:lineRule="auto"/>
        <w:rPr>
          <w:color w:val="000000" w:themeColor="text1"/>
        </w:rPr>
      </w:pPr>
    </w:p>
    <w:p w14:paraId="72AA89C3" w14:textId="77777777" w:rsidR="00F1691B" w:rsidRPr="00F41CA4" w:rsidRDefault="00F1691B" w:rsidP="00BC12AD">
      <w:pPr>
        <w:pStyle w:val="Nagwek1"/>
        <w:tabs>
          <w:tab w:val="num" w:pos="284"/>
        </w:tabs>
        <w:spacing w:line="276" w:lineRule="auto"/>
        <w:ind w:firstLine="5954"/>
        <w:jc w:val="center"/>
        <w:rPr>
          <w:rFonts w:ascii="Times New Roman" w:hAnsi="Times New Roman"/>
          <w:b w:val="0"/>
          <w:bCs w:val="0"/>
          <w:color w:val="000000" w:themeColor="text1"/>
          <w:sz w:val="20"/>
          <w:szCs w:val="20"/>
        </w:rPr>
      </w:pPr>
    </w:p>
    <w:p w14:paraId="1373F175" w14:textId="77777777" w:rsidR="00F1691B" w:rsidRPr="00F41CA4" w:rsidRDefault="00F1691B" w:rsidP="00BC12AD">
      <w:pPr>
        <w:spacing w:line="276" w:lineRule="auto"/>
        <w:rPr>
          <w:color w:val="000000" w:themeColor="text1"/>
        </w:rPr>
      </w:pPr>
    </w:p>
    <w:p w14:paraId="6202D378" w14:textId="77777777" w:rsidR="00F1691B" w:rsidRPr="00F41CA4" w:rsidRDefault="00F1691B" w:rsidP="00BC12AD">
      <w:pPr>
        <w:pStyle w:val="Nagwek1"/>
        <w:tabs>
          <w:tab w:val="num" w:pos="284"/>
        </w:tabs>
        <w:spacing w:line="276" w:lineRule="auto"/>
        <w:ind w:firstLine="5954"/>
        <w:jc w:val="center"/>
        <w:rPr>
          <w:rFonts w:ascii="Times New Roman" w:hAnsi="Times New Roman"/>
          <w:b w:val="0"/>
          <w:bCs w:val="0"/>
          <w:color w:val="000000" w:themeColor="text1"/>
          <w:sz w:val="20"/>
          <w:szCs w:val="20"/>
        </w:rPr>
      </w:pPr>
    </w:p>
    <w:p w14:paraId="581E6B26" w14:textId="77777777" w:rsidR="00991634" w:rsidRPr="00F41CA4" w:rsidRDefault="00991634" w:rsidP="00BC12AD">
      <w:pPr>
        <w:spacing w:line="276" w:lineRule="auto"/>
        <w:rPr>
          <w:color w:val="000000" w:themeColor="text1"/>
        </w:rPr>
      </w:pPr>
    </w:p>
    <w:p w14:paraId="2EDA65C8" w14:textId="77777777" w:rsidR="00991634" w:rsidRPr="00F41CA4" w:rsidRDefault="00991634" w:rsidP="00BC12AD">
      <w:pPr>
        <w:spacing w:line="276" w:lineRule="auto"/>
        <w:rPr>
          <w:color w:val="000000" w:themeColor="text1"/>
        </w:rPr>
      </w:pPr>
    </w:p>
    <w:p w14:paraId="217784C1" w14:textId="77777777" w:rsidR="00F1691B" w:rsidRPr="00F41CA4" w:rsidRDefault="00F1691B" w:rsidP="00BC12AD">
      <w:pPr>
        <w:pStyle w:val="Nagwek1"/>
        <w:tabs>
          <w:tab w:val="num" w:pos="284"/>
        </w:tabs>
        <w:spacing w:line="276" w:lineRule="auto"/>
        <w:ind w:firstLine="5954"/>
        <w:jc w:val="center"/>
        <w:rPr>
          <w:rFonts w:ascii="Times New Roman" w:hAnsi="Times New Roman"/>
          <w:b w:val="0"/>
          <w:bCs w:val="0"/>
          <w:color w:val="000000" w:themeColor="text1"/>
          <w:sz w:val="20"/>
          <w:szCs w:val="20"/>
        </w:rPr>
      </w:pPr>
    </w:p>
    <w:p w14:paraId="012C91A5" w14:textId="1E140DE9" w:rsidR="00F1691B" w:rsidRPr="00F41CA4" w:rsidRDefault="00F1691B" w:rsidP="00BC12AD">
      <w:pPr>
        <w:pStyle w:val="Nagwek1"/>
        <w:tabs>
          <w:tab w:val="num" w:pos="284"/>
        </w:tabs>
        <w:spacing w:line="276" w:lineRule="auto"/>
        <w:ind w:firstLine="5954"/>
        <w:jc w:val="center"/>
        <w:rPr>
          <w:rFonts w:ascii="Times New Roman" w:hAnsi="Times New Roman"/>
          <w:b w:val="0"/>
          <w:bCs w:val="0"/>
          <w:color w:val="000000" w:themeColor="text1"/>
          <w:sz w:val="20"/>
          <w:szCs w:val="20"/>
        </w:rPr>
      </w:pPr>
      <w:r w:rsidRPr="00F41CA4">
        <w:rPr>
          <w:rFonts w:ascii="Times New Roman" w:hAnsi="Times New Roman"/>
          <w:b w:val="0"/>
          <w:bCs w:val="0"/>
          <w:color w:val="000000" w:themeColor="text1"/>
          <w:sz w:val="20"/>
          <w:szCs w:val="20"/>
        </w:rPr>
        <w:t>Komendant Powiatowy</w:t>
      </w:r>
    </w:p>
    <w:p w14:paraId="25DC1CE4" w14:textId="77777777" w:rsidR="00F1691B" w:rsidRPr="00F41CA4" w:rsidRDefault="00F1691B" w:rsidP="00BC12AD">
      <w:pPr>
        <w:spacing w:line="276" w:lineRule="auto"/>
        <w:ind w:firstLine="5954"/>
        <w:jc w:val="center"/>
        <w:rPr>
          <w:color w:val="000000" w:themeColor="text1"/>
        </w:rPr>
      </w:pPr>
      <w:r w:rsidRPr="00F41CA4">
        <w:rPr>
          <w:color w:val="000000" w:themeColor="text1"/>
        </w:rPr>
        <w:t>Państwowej Straży Pożarnej</w:t>
      </w:r>
    </w:p>
    <w:p w14:paraId="084D2848" w14:textId="77777777" w:rsidR="00F1691B" w:rsidRPr="00F41CA4" w:rsidRDefault="00F1691B" w:rsidP="00BC12AD">
      <w:pPr>
        <w:spacing w:line="276" w:lineRule="auto"/>
        <w:ind w:firstLine="5954"/>
        <w:jc w:val="center"/>
        <w:rPr>
          <w:color w:val="000000" w:themeColor="text1"/>
        </w:rPr>
      </w:pPr>
      <w:r w:rsidRPr="00F41CA4">
        <w:rPr>
          <w:color w:val="000000" w:themeColor="text1"/>
        </w:rPr>
        <w:t>w Obornikach</w:t>
      </w:r>
    </w:p>
    <w:p w14:paraId="130EFBC8" w14:textId="77777777" w:rsidR="00F1691B" w:rsidRPr="00F41CA4" w:rsidRDefault="00F1691B" w:rsidP="00BC12AD">
      <w:pPr>
        <w:pStyle w:val="Zawartotabeli"/>
        <w:suppressLineNumbers w:val="0"/>
        <w:suppressAutoHyphens w:val="0"/>
        <w:spacing w:line="276" w:lineRule="auto"/>
        <w:ind w:firstLine="5954"/>
        <w:jc w:val="center"/>
        <w:rPr>
          <w:color w:val="000000" w:themeColor="text1"/>
          <w:sz w:val="20"/>
          <w:szCs w:val="20"/>
        </w:rPr>
      </w:pPr>
    </w:p>
    <w:p w14:paraId="18D890D7" w14:textId="393215BE" w:rsidR="00F1691B" w:rsidRPr="00F41CA4" w:rsidRDefault="00125E62" w:rsidP="00BC12AD">
      <w:pPr>
        <w:spacing w:line="276" w:lineRule="auto"/>
        <w:ind w:firstLine="5954"/>
        <w:jc w:val="center"/>
        <w:rPr>
          <w:color w:val="000000" w:themeColor="text1"/>
          <w:sz w:val="24"/>
          <w:szCs w:val="24"/>
        </w:rPr>
      </w:pPr>
      <w:r w:rsidRPr="00F41CA4">
        <w:rPr>
          <w:color w:val="000000" w:themeColor="text1"/>
        </w:rPr>
        <w:t>bryg. mgr inż. Tomasz Daszkiewicz</w:t>
      </w:r>
    </w:p>
    <w:p w14:paraId="473958A7" w14:textId="77777777" w:rsidR="00F1691B" w:rsidRPr="00F41CA4" w:rsidRDefault="00F1691B" w:rsidP="00BC12AD">
      <w:pPr>
        <w:spacing w:line="276" w:lineRule="auto"/>
        <w:rPr>
          <w:color w:val="000000" w:themeColor="text1"/>
          <w:sz w:val="24"/>
          <w:szCs w:val="24"/>
        </w:rPr>
      </w:pPr>
    </w:p>
    <w:p w14:paraId="7E0AE29E" w14:textId="77777777" w:rsidR="00F1691B" w:rsidRPr="00F41CA4" w:rsidRDefault="00F1691B" w:rsidP="00BC12AD">
      <w:pPr>
        <w:spacing w:line="276" w:lineRule="auto"/>
        <w:rPr>
          <w:color w:val="000000" w:themeColor="text1"/>
          <w:sz w:val="24"/>
          <w:szCs w:val="24"/>
        </w:rPr>
      </w:pPr>
    </w:p>
    <w:p w14:paraId="02A4D372" w14:textId="77777777" w:rsidR="00F1691B" w:rsidRPr="00F41CA4" w:rsidRDefault="00F1691B" w:rsidP="00BC12AD">
      <w:pPr>
        <w:spacing w:line="276" w:lineRule="auto"/>
        <w:rPr>
          <w:color w:val="000000" w:themeColor="text1"/>
          <w:sz w:val="24"/>
          <w:szCs w:val="24"/>
        </w:rPr>
      </w:pPr>
    </w:p>
    <w:p w14:paraId="34A7DA8D" w14:textId="77777777" w:rsidR="0052640D" w:rsidRPr="00F41CA4" w:rsidRDefault="0052640D" w:rsidP="00BC12AD">
      <w:pPr>
        <w:spacing w:line="276" w:lineRule="auto"/>
        <w:rPr>
          <w:color w:val="000000" w:themeColor="text1"/>
          <w:sz w:val="24"/>
          <w:szCs w:val="24"/>
        </w:rPr>
      </w:pPr>
    </w:p>
    <w:p w14:paraId="5AC9855F" w14:textId="77777777" w:rsidR="0052640D" w:rsidRPr="00F41CA4" w:rsidRDefault="0052640D" w:rsidP="00BC12AD">
      <w:pPr>
        <w:spacing w:line="276" w:lineRule="auto"/>
        <w:rPr>
          <w:color w:val="000000" w:themeColor="text1"/>
          <w:sz w:val="24"/>
          <w:szCs w:val="24"/>
        </w:rPr>
      </w:pPr>
    </w:p>
    <w:p w14:paraId="08505C43" w14:textId="77777777" w:rsidR="00F1691B" w:rsidRPr="00F41CA4" w:rsidRDefault="00F1691B" w:rsidP="00BC12AD">
      <w:pPr>
        <w:spacing w:line="276" w:lineRule="auto"/>
        <w:rPr>
          <w:color w:val="000000" w:themeColor="text1"/>
          <w:sz w:val="24"/>
          <w:szCs w:val="24"/>
        </w:rPr>
      </w:pPr>
    </w:p>
    <w:p w14:paraId="2547B2FC" w14:textId="77777777" w:rsidR="00BC12AD" w:rsidRDefault="00BC12AD" w:rsidP="00BC12AD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14:paraId="000EA353" w14:textId="77777777" w:rsidR="00BC12AD" w:rsidRDefault="00BC12AD" w:rsidP="00BC12AD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14:paraId="246A8E61" w14:textId="77777777" w:rsidR="00BC12AD" w:rsidRDefault="00BC12AD" w:rsidP="00BC12AD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14:paraId="383A3131" w14:textId="77777777" w:rsidR="00BC12AD" w:rsidRDefault="00BC12AD" w:rsidP="00BC12AD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14:paraId="0DF03164" w14:textId="70F06B1F" w:rsidR="00F1691B" w:rsidRPr="00F41CA4" w:rsidRDefault="00F1691B" w:rsidP="00BC12AD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F41CA4">
        <w:rPr>
          <w:color w:val="000000" w:themeColor="text1"/>
          <w:sz w:val="24"/>
          <w:szCs w:val="24"/>
        </w:rPr>
        <w:t xml:space="preserve">Oborniki, </w:t>
      </w:r>
      <w:r w:rsidR="0060191B">
        <w:rPr>
          <w:color w:val="000000" w:themeColor="text1"/>
          <w:sz w:val="24"/>
          <w:szCs w:val="24"/>
        </w:rPr>
        <w:t>luty</w:t>
      </w:r>
      <w:r w:rsidRPr="00F41CA4">
        <w:rPr>
          <w:color w:val="000000" w:themeColor="text1"/>
          <w:sz w:val="24"/>
          <w:szCs w:val="24"/>
        </w:rPr>
        <w:t xml:space="preserve"> 202</w:t>
      </w:r>
      <w:r w:rsidR="0060191B">
        <w:rPr>
          <w:color w:val="000000" w:themeColor="text1"/>
          <w:sz w:val="24"/>
          <w:szCs w:val="24"/>
        </w:rPr>
        <w:t>6</w:t>
      </w:r>
      <w:r w:rsidRPr="00F41CA4">
        <w:rPr>
          <w:color w:val="000000" w:themeColor="text1"/>
          <w:sz w:val="24"/>
          <w:szCs w:val="24"/>
        </w:rPr>
        <w:t xml:space="preserve"> r.</w:t>
      </w:r>
    </w:p>
    <w:p w14:paraId="44C036B5" w14:textId="4EC4225B" w:rsidR="004760C3" w:rsidRPr="00F41CA4" w:rsidRDefault="00BD47AC" w:rsidP="00BC12AD">
      <w:pPr>
        <w:pStyle w:val="Tekstpodstawowywcity"/>
        <w:spacing w:line="276" w:lineRule="auto"/>
        <w:ind w:left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P</w:t>
      </w:r>
      <w:r w:rsidR="004760C3" w:rsidRPr="00F41CA4">
        <w:rPr>
          <w:b/>
          <w:bCs/>
          <w:color w:val="000000" w:themeColor="text1"/>
          <w:sz w:val="28"/>
          <w:szCs w:val="28"/>
        </w:rPr>
        <w:t>ORÓWNAWCZA STATYSTYKA ZDARZEŃ - DZIAŁALNOŚĆ OPERACYJNA</w:t>
      </w:r>
    </w:p>
    <w:p w14:paraId="1CFFA409" w14:textId="77777777" w:rsidR="004760C3" w:rsidRPr="00F41CA4" w:rsidRDefault="004760C3" w:rsidP="00BC12AD">
      <w:pPr>
        <w:tabs>
          <w:tab w:val="left" w:pos="8490"/>
        </w:tabs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F41CA4">
        <w:rPr>
          <w:color w:val="000000" w:themeColor="text1"/>
          <w:sz w:val="24"/>
          <w:szCs w:val="24"/>
        </w:rPr>
        <w:tab/>
      </w:r>
    </w:p>
    <w:p w14:paraId="16449E6D" w14:textId="70C3BC15" w:rsidR="004760C3" w:rsidRPr="00F41CA4" w:rsidRDefault="004760C3" w:rsidP="00BC12AD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F41CA4">
        <w:rPr>
          <w:color w:val="000000" w:themeColor="text1"/>
          <w:sz w:val="24"/>
          <w:szCs w:val="24"/>
        </w:rPr>
        <w:t>W 202</w:t>
      </w:r>
      <w:r w:rsidR="00A3054A">
        <w:rPr>
          <w:color w:val="000000" w:themeColor="text1"/>
          <w:sz w:val="24"/>
          <w:szCs w:val="24"/>
        </w:rPr>
        <w:t>5</w:t>
      </w:r>
      <w:r w:rsidRPr="00F41CA4">
        <w:rPr>
          <w:color w:val="000000" w:themeColor="text1"/>
          <w:sz w:val="24"/>
          <w:szCs w:val="24"/>
        </w:rPr>
        <w:t xml:space="preserve"> r. na terenie powiatu obornickiego odnotowano </w:t>
      </w:r>
      <w:r w:rsidR="00A3054A">
        <w:rPr>
          <w:color w:val="000000" w:themeColor="text1"/>
          <w:sz w:val="24"/>
          <w:szCs w:val="24"/>
        </w:rPr>
        <w:t>778</w:t>
      </w:r>
      <w:r w:rsidRPr="00F41CA4">
        <w:rPr>
          <w:color w:val="000000" w:themeColor="text1"/>
          <w:sz w:val="24"/>
          <w:szCs w:val="24"/>
        </w:rPr>
        <w:t xml:space="preserve"> zdarze</w:t>
      </w:r>
      <w:r w:rsidR="002063E2" w:rsidRPr="00F41CA4">
        <w:rPr>
          <w:color w:val="000000" w:themeColor="text1"/>
          <w:sz w:val="24"/>
          <w:szCs w:val="24"/>
        </w:rPr>
        <w:t>ń</w:t>
      </w:r>
      <w:r w:rsidRPr="00F41CA4">
        <w:rPr>
          <w:color w:val="000000" w:themeColor="text1"/>
          <w:sz w:val="24"/>
          <w:szCs w:val="24"/>
        </w:rPr>
        <w:t xml:space="preserve">, podczas których interweniowały jednostki ochrony przeciwpożarowej powiatu obornickiego. </w:t>
      </w:r>
    </w:p>
    <w:p w14:paraId="617E7511" w14:textId="77777777" w:rsidR="004760C3" w:rsidRPr="00F41CA4" w:rsidRDefault="004760C3" w:rsidP="00BC12AD">
      <w:pPr>
        <w:spacing w:line="276" w:lineRule="auto"/>
        <w:ind w:left="1560" w:hanging="1560"/>
        <w:rPr>
          <w:color w:val="000000" w:themeColor="text1"/>
        </w:rPr>
      </w:pPr>
    </w:p>
    <w:p w14:paraId="4B5DF33A" w14:textId="34E66FAB" w:rsidR="004760C3" w:rsidRPr="00F41CA4" w:rsidRDefault="004760C3" w:rsidP="00BC12AD">
      <w:pPr>
        <w:spacing w:line="276" w:lineRule="auto"/>
        <w:ind w:left="1560" w:hanging="1560"/>
        <w:rPr>
          <w:color w:val="000000" w:themeColor="text1"/>
        </w:rPr>
      </w:pPr>
      <w:r w:rsidRPr="00F41CA4">
        <w:rPr>
          <w:color w:val="000000" w:themeColor="text1"/>
        </w:rPr>
        <w:t>Wykres nr 1: Liczba interwencji jednostek ochrony przeciwpożarowej powiatu obornickiego za lata 20</w:t>
      </w:r>
      <w:r w:rsidR="00A3054A">
        <w:rPr>
          <w:color w:val="000000" w:themeColor="text1"/>
        </w:rPr>
        <w:t>20</w:t>
      </w:r>
      <w:r w:rsidRPr="00F41CA4">
        <w:rPr>
          <w:color w:val="000000" w:themeColor="text1"/>
        </w:rPr>
        <w:t xml:space="preserve"> – 202</w:t>
      </w:r>
      <w:r w:rsidR="00A3054A">
        <w:rPr>
          <w:color w:val="000000" w:themeColor="text1"/>
        </w:rPr>
        <w:t>5</w:t>
      </w:r>
      <w:r w:rsidRPr="00F41CA4">
        <w:rPr>
          <w:color w:val="000000" w:themeColor="text1"/>
        </w:rPr>
        <w:t>.</w:t>
      </w:r>
    </w:p>
    <w:p w14:paraId="6E48E10B" w14:textId="77777777" w:rsidR="004760C3" w:rsidRPr="00F41CA4" w:rsidRDefault="004760C3" w:rsidP="00BC12AD">
      <w:pPr>
        <w:pStyle w:val="Tekstwstpniesformatowany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41CA4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0D06C6E3" wp14:editId="04097285">
            <wp:extent cx="5876925" cy="3200400"/>
            <wp:effectExtent l="0" t="0" r="952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CEE4F30" w14:textId="77777777" w:rsidR="004760C3" w:rsidRPr="00F41CA4" w:rsidRDefault="004760C3" w:rsidP="00BC12AD">
      <w:pPr>
        <w:pStyle w:val="Tekstwstpniesformatowany"/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5D60EFBA" w14:textId="4257E202" w:rsidR="004760C3" w:rsidRPr="00F41CA4" w:rsidRDefault="004760C3" w:rsidP="00BC12AD">
      <w:pPr>
        <w:pStyle w:val="Tekstwstpniesformatowany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41CA4">
        <w:rPr>
          <w:rFonts w:ascii="Times New Roman" w:hAnsi="Times New Roman" w:cs="Times New Roman"/>
          <w:color w:val="000000" w:themeColor="text1"/>
        </w:rPr>
        <w:t>Tabela nr 1: Zestawienie liczby zdarzeń wg rodzajów na terenie powiatu (lata 2</w:t>
      </w:r>
      <w:r w:rsidR="00A3054A">
        <w:rPr>
          <w:rFonts w:ascii="Times New Roman" w:hAnsi="Times New Roman" w:cs="Times New Roman"/>
          <w:color w:val="000000" w:themeColor="text1"/>
        </w:rPr>
        <w:t>02</w:t>
      </w:r>
      <w:r w:rsidR="00134887">
        <w:rPr>
          <w:rFonts w:ascii="Times New Roman" w:hAnsi="Times New Roman" w:cs="Times New Roman"/>
          <w:color w:val="000000" w:themeColor="text1"/>
        </w:rPr>
        <w:t>4</w:t>
      </w:r>
      <w:r w:rsidRPr="00F41CA4">
        <w:rPr>
          <w:rFonts w:ascii="Times New Roman" w:hAnsi="Times New Roman" w:cs="Times New Roman"/>
          <w:color w:val="000000" w:themeColor="text1"/>
        </w:rPr>
        <w:t xml:space="preserve"> – 202</w:t>
      </w:r>
      <w:r w:rsidR="00A3054A">
        <w:rPr>
          <w:rFonts w:ascii="Times New Roman" w:hAnsi="Times New Roman" w:cs="Times New Roman"/>
          <w:color w:val="000000" w:themeColor="text1"/>
        </w:rPr>
        <w:t>5</w:t>
      </w:r>
      <w:r w:rsidRPr="00F41CA4">
        <w:rPr>
          <w:rFonts w:ascii="Times New Roman" w:hAnsi="Times New Roman" w:cs="Times New Roman"/>
          <w:color w:val="000000" w:themeColor="text1"/>
        </w:rPr>
        <w:t>).</w:t>
      </w: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"/>
        <w:gridCol w:w="1020"/>
        <w:gridCol w:w="1035"/>
        <w:gridCol w:w="1019"/>
        <w:gridCol w:w="1018"/>
        <w:gridCol w:w="1034"/>
        <w:gridCol w:w="1241"/>
        <w:gridCol w:w="1069"/>
        <w:gridCol w:w="1032"/>
      </w:tblGrid>
      <w:tr w:rsidR="00F41CA4" w:rsidRPr="00F41CA4" w14:paraId="74409681" w14:textId="77777777" w:rsidTr="00B77BAD">
        <w:trPr>
          <w:trHeight w:val="483"/>
          <w:jc w:val="center"/>
        </w:trPr>
        <w:tc>
          <w:tcPr>
            <w:tcW w:w="1014" w:type="dxa"/>
            <w:vMerge w:val="restart"/>
            <w:vAlign w:val="center"/>
          </w:tcPr>
          <w:p w14:paraId="6AD9A62F" w14:textId="77777777" w:rsidR="004760C3" w:rsidRPr="00F41CA4" w:rsidRDefault="004760C3" w:rsidP="00BC12AD">
            <w:pPr>
              <w:pStyle w:val="Tekstwstpniesformatowa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CA4">
              <w:rPr>
                <w:rFonts w:ascii="Times New Roman" w:hAnsi="Times New Roman" w:cs="Times New Roman"/>
                <w:color w:val="000000" w:themeColor="text1"/>
              </w:rPr>
              <w:t>Rok</w:t>
            </w:r>
          </w:p>
        </w:tc>
        <w:tc>
          <w:tcPr>
            <w:tcW w:w="5126" w:type="dxa"/>
            <w:gridSpan w:val="5"/>
            <w:vAlign w:val="center"/>
          </w:tcPr>
          <w:p w14:paraId="3AC93D54" w14:textId="77777777" w:rsidR="004760C3" w:rsidRPr="00F41CA4" w:rsidRDefault="004760C3" w:rsidP="00BC12AD">
            <w:pPr>
              <w:pStyle w:val="Tekstwstpniesformatowa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CA4">
              <w:rPr>
                <w:rFonts w:ascii="Times New Roman" w:hAnsi="Times New Roman" w:cs="Times New Roman"/>
                <w:color w:val="000000" w:themeColor="text1"/>
              </w:rPr>
              <w:t>Pożary</w:t>
            </w:r>
          </w:p>
        </w:tc>
        <w:tc>
          <w:tcPr>
            <w:tcW w:w="1241" w:type="dxa"/>
            <w:vMerge w:val="restart"/>
            <w:vAlign w:val="center"/>
          </w:tcPr>
          <w:p w14:paraId="55429ADA" w14:textId="77777777" w:rsidR="004760C3" w:rsidRPr="00F41CA4" w:rsidRDefault="004760C3" w:rsidP="00BC12AD">
            <w:pPr>
              <w:pStyle w:val="Tekstwstpniesformatowa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CA4">
              <w:rPr>
                <w:rFonts w:ascii="Times New Roman" w:hAnsi="Times New Roman" w:cs="Times New Roman"/>
                <w:color w:val="000000" w:themeColor="text1"/>
              </w:rPr>
              <w:t>Miejscowe zagrożenia</w:t>
            </w:r>
          </w:p>
        </w:tc>
        <w:tc>
          <w:tcPr>
            <w:tcW w:w="1069" w:type="dxa"/>
            <w:vMerge w:val="restart"/>
            <w:vAlign w:val="center"/>
          </w:tcPr>
          <w:p w14:paraId="773B8724" w14:textId="77777777" w:rsidR="004760C3" w:rsidRPr="00F41CA4" w:rsidRDefault="004760C3" w:rsidP="00BC12AD">
            <w:pPr>
              <w:pStyle w:val="Tekstwstpniesformatowa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CA4">
              <w:rPr>
                <w:rFonts w:ascii="Times New Roman" w:hAnsi="Times New Roman" w:cs="Times New Roman"/>
                <w:color w:val="000000" w:themeColor="text1"/>
              </w:rPr>
              <w:t>Alarmy fałszywe</w:t>
            </w:r>
          </w:p>
        </w:tc>
        <w:tc>
          <w:tcPr>
            <w:tcW w:w="1032" w:type="dxa"/>
            <w:vMerge w:val="restart"/>
            <w:vAlign w:val="center"/>
          </w:tcPr>
          <w:p w14:paraId="41BC6A23" w14:textId="77777777" w:rsidR="004760C3" w:rsidRPr="00F41CA4" w:rsidRDefault="004760C3" w:rsidP="00BC12AD">
            <w:pPr>
              <w:pStyle w:val="Tekstwstpniesformatowa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CA4">
              <w:rPr>
                <w:rFonts w:ascii="Times New Roman" w:hAnsi="Times New Roman" w:cs="Times New Roman"/>
                <w:color w:val="000000" w:themeColor="text1"/>
              </w:rPr>
              <w:t>Razem</w:t>
            </w:r>
          </w:p>
        </w:tc>
      </w:tr>
      <w:tr w:rsidR="00F41CA4" w:rsidRPr="00F41CA4" w14:paraId="3B2EE57C" w14:textId="77777777" w:rsidTr="00B77BAD">
        <w:trPr>
          <w:trHeight w:val="403"/>
          <w:jc w:val="center"/>
        </w:trPr>
        <w:tc>
          <w:tcPr>
            <w:tcW w:w="0" w:type="auto"/>
            <w:vMerge/>
            <w:vAlign w:val="center"/>
          </w:tcPr>
          <w:p w14:paraId="6CDAD23D" w14:textId="77777777" w:rsidR="004760C3" w:rsidRPr="00F41CA4" w:rsidRDefault="004760C3" w:rsidP="00BC12AD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21C06646" w14:textId="77777777" w:rsidR="004760C3" w:rsidRPr="00F41CA4" w:rsidRDefault="004760C3" w:rsidP="00BC12AD">
            <w:pPr>
              <w:pStyle w:val="Tekstwstpniesformatowa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CA4">
              <w:rPr>
                <w:rFonts w:ascii="Times New Roman" w:hAnsi="Times New Roman" w:cs="Times New Roman"/>
                <w:color w:val="000000" w:themeColor="text1"/>
              </w:rPr>
              <w:t>Małe</w:t>
            </w:r>
          </w:p>
        </w:tc>
        <w:tc>
          <w:tcPr>
            <w:tcW w:w="1035" w:type="dxa"/>
            <w:vAlign w:val="center"/>
          </w:tcPr>
          <w:p w14:paraId="6D20457F" w14:textId="77777777" w:rsidR="004760C3" w:rsidRPr="00F41CA4" w:rsidRDefault="004760C3" w:rsidP="00BC12AD">
            <w:pPr>
              <w:pStyle w:val="Tekstwstpniesformatowa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CA4">
              <w:rPr>
                <w:rFonts w:ascii="Times New Roman" w:hAnsi="Times New Roman" w:cs="Times New Roman"/>
                <w:color w:val="000000" w:themeColor="text1"/>
              </w:rPr>
              <w:t>Średnie</w:t>
            </w:r>
          </w:p>
        </w:tc>
        <w:tc>
          <w:tcPr>
            <w:tcW w:w="1019" w:type="dxa"/>
            <w:vAlign w:val="center"/>
          </w:tcPr>
          <w:p w14:paraId="0A171093" w14:textId="77777777" w:rsidR="004760C3" w:rsidRPr="00F41CA4" w:rsidRDefault="004760C3" w:rsidP="00BC12AD">
            <w:pPr>
              <w:pStyle w:val="Tekstwstpniesformatowa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CA4">
              <w:rPr>
                <w:rFonts w:ascii="Times New Roman" w:hAnsi="Times New Roman" w:cs="Times New Roman"/>
                <w:color w:val="000000" w:themeColor="text1"/>
              </w:rPr>
              <w:t>Duże</w:t>
            </w:r>
          </w:p>
        </w:tc>
        <w:tc>
          <w:tcPr>
            <w:tcW w:w="1018" w:type="dxa"/>
            <w:vAlign w:val="center"/>
          </w:tcPr>
          <w:p w14:paraId="31E39F8F" w14:textId="77777777" w:rsidR="004760C3" w:rsidRPr="00F41CA4" w:rsidRDefault="004760C3" w:rsidP="00BC12AD">
            <w:pPr>
              <w:pStyle w:val="Tekstwstpniesformatowa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CA4">
              <w:rPr>
                <w:rFonts w:ascii="Times New Roman" w:hAnsi="Times New Roman" w:cs="Times New Roman"/>
                <w:color w:val="000000" w:themeColor="text1"/>
              </w:rPr>
              <w:t>B. duże</w:t>
            </w:r>
          </w:p>
        </w:tc>
        <w:tc>
          <w:tcPr>
            <w:tcW w:w="1034" w:type="dxa"/>
            <w:vAlign w:val="center"/>
          </w:tcPr>
          <w:p w14:paraId="046D07B8" w14:textId="77777777" w:rsidR="004760C3" w:rsidRPr="00F41CA4" w:rsidRDefault="004760C3" w:rsidP="00BC12AD">
            <w:pPr>
              <w:pStyle w:val="Tekstwstpniesformatowa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1CA4">
              <w:rPr>
                <w:rFonts w:ascii="Times New Roman" w:hAnsi="Times New Roman" w:cs="Times New Roman"/>
                <w:color w:val="000000" w:themeColor="text1"/>
              </w:rPr>
              <w:t>Razem</w:t>
            </w:r>
          </w:p>
        </w:tc>
        <w:tc>
          <w:tcPr>
            <w:tcW w:w="0" w:type="auto"/>
            <w:vMerge/>
            <w:vAlign w:val="center"/>
          </w:tcPr>
          <w:p w14:paraId="65CDDE5B" w14:textId="77777777" w:rsidR="004760C3" w:rsidRPr="00F41CA4" w:rsidRDefault="004760C3" w:rsidP="00BC12AD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14:paraId="25D831F6" w14:textId="77777777" w:rsidR="004760C3" w:rsidRPr="00F41CA4" w:rsidRDefault="004760C3" w:rsidP="00BC12AD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14:paraId="7201693B" w14:textId="77777777" w:rsidR="004760C3" w:rsidRPr="00F41CA4" w:rsidRDefault="004760C3" w:rsidP="00BC12AD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F41CA4" w:rsidRPr="00F41CA4" w14:paraId="6417074A" w14:textId="77777777" w:rsidTr="00B77BAD">
        <w:trPr>
          <w:trHeight w:val="503"/>
          <w:jc w:val="center"/>
        </w:trPr>
        <w:tc>
          <w:tcPr>
            <w:tcW w:w="1014" w:type="dxa"/>
            <w:shd w:val="clear" w:color="auto" w:fill="FFFFFF" w:themeFill="background1"/>
            <w:vAlign w:val="center"/>
          </w:tcPr>
          <w:p w14:paraId="47DAFB43" w14:textId="4D1FABC2" w:rsidR="002063E2" w:rsidRPr="00345B61" w:rsidRDefault="002063E2" w:rsidP="00BC12AD">
            <w:pPr>
              <w:spacing w:line="276" w:lineRule="auto"/>
              <w:jc w:val="center"/>
              <w:rPr>
                <w:color w:val="000000" w:themeColor="text1"/>
              </w:rPr>
            </w:pPr>
            <w:r w:rsidRPr="00345B61">
              <w:rPr>
                <w:color w:val="000000" w:themeColor="text1"/>
              </w:rPr>
              <w:t>2024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6E613A1" w14:textId="30B71E32" w:rsidR="002063E2" w:rsidRPr="00345B61" w:rsidRDefault="002063E2" w:rsidP="00BC12AD">
            <w:pPr>
              <w:spacing w:line="276" w:lineRule="auto"/>
              <w:jc w:val="center"/>
              <w:rPr>
                <w:color w:val="000000" w:themeColor="text1"/>
              </w:rPr>
            </w:pPr>
            <w:r w:rsidRPr="00345B61">
              <w:rPr>
                <w:color w:val="000000" w:themeColor="text1"/>
              </w:rPr>
              <w:t>185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38BDC9C" w14:textId="7C0E2F3D" w:rsidR="002063E2" w:rsidRPr="00345B61" w:rsidRDefault="002063E2" w:rsidP="00BC12AD">
            <w:pPr>
              <w:spacing w:line="276" w:lineRule="auto"/>
              <w:jc w:val="center"/>
              <w:rPr>
                <w:color w:val="000000" w:themeColor="text1"/>
              </w:rPr>
            </w:pPr>
            <w:r w:rsidRPr="00345B61">
              <w:rPr>
                <w:color w:val="000000" w:themeColor="text1"/>
              </w:rPr>
              <w:t>6</w:t>
            </w: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14:paraId="179B0D56" w14:textId="47373783" w:rsidR="002063E2" w:rsidRPr="00345B61" w:rsidRDefault="002063E2" w:rsidP="00BC12AD">
            <w:pPr>
              <w:spacing w:line="276" w:lineRule="auto"/>
              <w:jc w:val="center"/>
              <w:rPr>
                <w:color w:val="000000" w:themeColor="text1"/>
              </w:rPr>
            </w:pPr>
            <w:r w:rsidRPr="00345B61">
              <w:rPr>
                <w:color w:val="000000" w:themeColor="text1"/>
              </w:rPr>
              <w:t>0</w:t>
            </w:r>
          </w:p>
        </w:tc>
        <w:tc>
          <w:tcPr>
            <w:tcW w:w="1018" w:type="dxa"/>
            <w:shd w:val="clear" w:color="auto" w:fill="FFFFFF" w:themeFill="background1"/>
            <w:vAlign w:val="center"/>
          </w:tcPr>
          <w:p w14:paraId="325B6CB7" w14:textId="2C597C46" w:rsidR="002063E2" w:rsidRPr="00345B61" w:rsidRDefault="002063E2" w:rsidP="00BC12AD">
            <w:pPr>
              <w:spacing w:line="276" w:lineRule="auto"/>
              <w:jc w:val="center"/>
              <w:rPr>
                <w:color w:val="000000" w:themeColor="text1"/>
              </w:rPr>
            </w:pPr>
            <w:r w:rsidRPr="00345B61">
              <w:rPr>
                <w:color w:val="000000" w:themeColor="text1"/>
              </w:rPr>
              <w:t>0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78668577" w14:textId="5E5CEB90" w:rsidR="002063E2" w:rsidRPr="00345B61" w:rsidRDefault="002063E2" w:rsidP="00BC12AD">
            <w:pPr>
              <w:spacing w:line="276" w:lineRule="auto"/>
              <w:jc w:val="center"/>
              <w:rPr>
                <w:color w:val="000000" w:themeColor="text1"/>
              </w:rPr>
            </w:pPr>
            <w:r w:rsidRPr="00345B61">
              <w:rPr>
                <w:color w:val="000000" w:themeColor="text1"/>
              </w:rPr>
              <w:t>191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101B1008" w14:textId="11240AD0" w:rsidR="002063E2" w:rsidRPr="00345B61" w:rsidRDefault="002063E2" w:rsidP="00BC12AD">
            <w:pPr>
              <w:spacing w:line="276" w:lineRule="auto"/>
              <w:jc w:val="center"/>
              <w:rPr>
                <w:color w:val="000000" w:themeColor="text1"/>
              </w:rPr>
            </w:pPr>
            <w:r w:rsidRPr="00345B61">
              <w:rPr>
                <w:color w:val="000000" w:themeColor="text1"/>
              </w:rPr>
              <w:t>697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14:paraId="7942C8A9" w14:textId="0302B71A" w:rsidR="002063E2" w:rsidRPr="00345B61" w:rsidRDefault="002063E2" w:rsidP="00BC12AD">
            <w:pPr>
              <w:spacing w:line="276" w:lineRule="auto"/>
              <w:jc w:val="center"/>
              <w:rPr>
                <w:color w:val="000000" w:themeColor="text1"/>
              </w:rPr>
            </w:pPr>
            <w:r w:rsidRPr="00345B61">
              <w:rPr>
                <w:color w:val="000000" w:themeColor="text1"/>
              </w:rPr>
              <w:t>72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1218FFB9" w14:textId="2B1E8FC6" w:rsidR="002063E2" w:rsidRPr="00345B61" w:rsidRDefault="002063E2" w:rsidP="00BC12AD">
            <w:pPr>
              <w:spacing w:line="276" w:lineRule="auto"/>
              <w:jc w:val="center"/>
              <w:rPr>
                <w:color w:val="000000" w:themeColor="text1"/>
              </w:rPr>
            </w:pPr>
            <w:r w:rsidRPr="00345B61">
              <w:rPr>
                <w:color w:val="000000" w:themeColor="text1"/>
              </w:rPr>
              <w:t>960</w:t>
            </w:r>
          </w:p>
        </w:tc>
      </w:tr>
      <w:tr w:rsidR="00345B61" w:rsidRPr="00F41CA4" w14:paraId="5BE88582" w14:textId="77777777" w:rsidTr="00B77BAD">
        <w:trPr>
          <w:trHeight w:val="503"/>
          <w:jc w:val="center"/>
        </w:trPr>
        <w:tc>
          <w:tcPr>
            <w:tcW w:w="1014" w:type="dxa"/>
            <w:shd w:val="clear" w:color="auto" w:fill="FFFFFF" w:themeFill="background1"/>
            <w:vAlign w:val="center"/>
          </w:tcPr>
          <w:p w14:paraId="61BC7F12" w14:textId="362EE793" w:rsidR="00345B61" w:rsidRPr="00F41CA4" w:rsidRDefault="00345B61" w:rsidP="00BC12AD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2025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763CF86" w14:textId="5C9ACE89" w:rsidR="00345B61" w:rsidRPr="00F41CA4" w:rsidRDefault="001E36F0" w:rsidP="00BC12AD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137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6B1D166D" w14:textId="39F23F8D" w:rsidR="00345B61" w:rsidRPr="00F41CA4" w:rsidRDefault="001E36F0" w:rsidP="00BC12AD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14:paraId="55F25021" w14:textId="36876724" w:rsidR="00345B61" w:rsidRPr="00F41CA4" w:rsidRDefault="001E36F0" w:rsidP="00BC12AD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018" w:type="dxa"/>
            <w:shd w:val="clear" w:color="auto" w:fill="FFFFFF" w:themeFill="background1"/>
            <w:vAlign w:val="center"/>
          </w:tcPr>
          <w:p w14:paraId="4BF8D7A2" w14:textId="038CA62D" w:rsidR="00345B61" w:rsidRPr="00F41CA4" w:rsidRDefault="001E36F0" w:rsidP="00BC12AD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24752CEF" w14:textId="22ECDCB7" w:rsidR="00345B61" w:rsidRPr="00F41CA4" w:rsidRDefault="001E36F0" w:rsidP="00BC12AD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144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E498073" w14:textId="38757B0D" w:rsidR="00345B61" w:rsidRPr="00F41CA4" w:rsidRDefault="001E36F0" w:rsidP="00BC12AD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558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14:paraId="24D19B63" w14:textId="781EC63D" w:rsidR="00345B61" w:rsidRPr="00F41CA4" w:rsidRDefault="001E36F0" w:rsidP="00BC12AD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76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1842F61D" w14:textId="2CF68ED2" w:rsidR="00345B61" w:rsidRPr="00F41CA4" w:rsidRDefault="001E36F0" w:rsidP="00BC12AD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778</w:t>
            </w:r>
          </w:p>
        </w:tc>
      </w:tr>
    </w:tbl>
    <w:p w14:paraId="0042B732" w14:textId="77777777" w:rsidR="001E36F0" w:rsidRDefault="004760C3" w:rsidP="00BC12AD">
      <w:pPr>
        <w:pStyle w:val="Tekstwstpniesformatowany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C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85B29EA" w14:textId="3F3B62B2" w:rsidR="004760C3" w:rsidRPr="00F41CA4" w:rsidRDefault="004760C3" w:rsidP="001E36F0">
      <w:pPr>
        <w:pStyle w:val="Tekstwstpniesformatowany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CA4">
        <w:rPr>
          <w:rFonts w:ascii="Times New Roman" w:hAnsi="Times New Roman" w:cs="Times New Roman"/>
          <w:color w:val="000000" w:themeColor="text1"/>
          <w:sz w:val="24"/>
          <w:szCs w:val="24"/>
        </w:rPr>
        <w:t>Powyższa statystyka zdarzeń obrazuje</w:t>
      </w:r>
      <w:r w:rsidR="002063E2" w:rsidRPr="00F41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3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spadek </w:t>
      </w:r>
      <w:r w:rsidRPr="00F41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ilości pożarów małych oraz niewielki </w:t>
      </w:r>
      <w:r w:rsidR="001E3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wzrost </w:t>
      </w:r>
      <w:r w:rsidRPr="00F41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pożarów dużych. W porównaniu z rokiem poprzednim należy zauważyć, że liczba odnotowanych pożarów </w:t>
      </w:r>
      <w:r w:rsidR="001E36F0">
        <w:rPr>
          <w:rFonts w:ascii="Times New Roman" w:hAnsi="Times New Roman" w:cs="Times New Roman"/>
          <w:color w:val="000000" w:themeColor="text1"/>
          <w:sz w:val="24"/>
          <w:szCs w:val="24"/>
        </w:rPr>
        <w:t>zmalała</w:t>
      </w:r>
      <w:r w:rsidRPr="00F41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ok. </w:t>
      </w:r>
      <w:r w:rsidR="002063E2" w:rsidRPr="00F41CA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34A5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41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w porównaniu z rokiem poprzednim. Ponadto odnotowano spadek przypadków miejscowych zagrożeń o </w:t>
      </w:r>
      <w:r w:rsidR="00B34A5A">
        <w:rPr>
          <w:rFonts w:ascii="Times New Roman" w:hAnsi="Times New Roman" w:cs="Times New Roman"/>
          <w:color w:val="000000" w:themeColor="text1"/>
          <w:sz w:val="24"/>
          <w:szCs w:val="24"/>
        </w:rPr>
        <w:t>ok. 20 %.</w:t>
      </w:r>
    </w:p>
    <w:p w14:paraId="6F4203BC" w14:textId="77777777" w:rsidR="00BC12AD" w:rsidRPr="00F41CA4" w:rsidRDefault="00BC12AD" w:rsidP="00BC12AD">
      <w:pPr>
        <w:spacing w:line="276" w:lineRule="auto"/>
        <w:rPr>
          <w:color w:val="000000" w:themeColor="text1"/>
        </w:rPr>
      </w:pPr>
    </w:p>
    <w:p w14:paraId="5C640006" w14:textId="79CF6327" w:rsidR="004760C3" w:rsidRPr="00F41CA4" w:rsidRDefault="004760C3" w:rsidP="00BC12AD">
      <w:pPr>
        <w:spacing w:line="276" w:lineRule="auto"/>
        <w:rPr>
          <w:bCs/>
          <w:color w:val="000000" w:themeColor="text1"/>
        </w:rPr>
      </w:pPr>
      <w:r w:rsidRPr="00F41CA4">
        <w:rPr>
          <w:color w:val="000000" w:themeColor="text1"/>
        </w:rPr>
        <w:t>Tabela nr 2</w:t>
      </w:r>
      <w:r w:rsidRPr="00F41CA4">
        <w:rPr>
          <w:bCs/>
          <w:color w:val="000000" w:themeColor="text1"/>
        </w:rPr>
        <w:t>: Ilość interwencji podmiotów ochrony przeciwpożarowej poza obszarem administracyjnym powiatu obornickiego w 202</w:t>
      </w:r>
      <w:r w:rsidR="000675FD">
        <w:rPr>
          <w:bCs/>
          <w:color w:val="000000" w:themeColor="text1"/>
        </w:rPr>
        <w:t>5</w:t>
      </w:r>
      <w:r w:rsidRPr="00F41CA4">
        <w:rPr>
          <w:bCs/>
          <w:color w:val="000000" w:themeColor="text1"/>
        </w:rPr>
        <w:t xml:space="preserve"> roku.</w:t>
      </w:r>
    </w:p>
    <w:tbl>
      <w:tblPr>
        <w:tblW w:w="7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9"/>
        <w:gridCol w:w="1314"/>
        <w:gridCol w:w="1655"/>
        <w:gridCol w:w="1330"/>
        <w:gridCol w:w="2240"/>
        <w:gridCol w:w="808"/>
      </w:tblGrid>
      <w:tr w:rsidR="00F41CA4" w:rsidRPr="00F41CA4" w14:paraId="4EAFDEB3" w14:textId="77777777" w:rsidTr="00B77BAD">
        <w:trPr>
          <w:trHeight w:val="647"/>
          <w:jc w:val="center"/>
        </w:trPr>
        <w:tc>
          <w:tcPr>
            <w:tcW w:w="339" w:type="dxa"/>
            <w:shd w:val="clear" w:color="auto" w:fill="FDE9D9"/>
            <w:vAlign w:val="center"/>
          </w:tcPr>
          <w:p w14:paraId="0361D680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  <w:kern w:val="24"/>
              </w:rPr>
            </w:pPr>
          </w:p>
          <w:p w14:paraId="5B6EAAB0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  <w:kern w:val="24"/>
              </w:rPr>
            </w:pPr>
            <w:r w:rsidRPr="00F41CA4">
              <w:rPr>
                <w:b/>
                <w:bCs/>
                <w:color w:val="000000" w:themeColor="text1"/>
                <w:kern w:val="24"/>
              </w:rPr>
              <w:t>Lp.</w:t>
            </w:r>
          </w:p>
        </w:tc>
        <w:tc>
          <w:tcPr>
            <w:tcW w:w="1314" w:type="dxa"/>
            <w:shd w:val="clear" w:color="auto" w:fill="FDE9D9"/>
          </w:tcPr>
          <w:p w14:paraId="3F971900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  <w:kern w:val="24"/>
              </w:rPr>
            </w:pPr>
          </w:p>
          <w:p w14:paraId="22A6E088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  <w:kern w:val="24"/>
              </w:rPr>
            </w:pPr>
            <w:r w:rsidRPr="00F41CA4">
              <w:rPr>
                <w:b/>
                <w:bCs/>
                <w:color w:val="000000" w:themeColor="text1"/>
                <w:kern w:val="24"/>
              </w:rPr>
              <w:t>Data</w:t>
            </w:r>
          </w:p>
        </w:tc>
        <w:tc>
          <w:tcPr>
            <w:tcW w:w="1655" w:type="dxa"/>
            <w:shd w:val="clear" w:color="auto" w:fill="FDE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00787A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F41CA4">
              <w:rPr>
                <w:b/>
                <w:bCs/>
                <w:color w:val="000000" w:themeColor="text1"/>
                <w:kern w:val="24"/>
              </w:rPr>
              <w:t>Jednostka</w:t>
            </w:r>
          </w:p>
        </w:tc>
        <w:tc>
          <w:tcPr>
            <w:tcW w:w="1330" w:type="dxa"/>
            <w:shd w:val="clear" w:color="auto" w:fill="FDE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1ACD90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F41CA4">
              <w:rPr>
                <w:b/>
                <w:bCs/>
                <w:color w:val="000000" w:themeColor="text1"/>
                <w:kern w:val="24"/>
              </w:rPr>
              <w:t>Rodzaj zdarzenia</w:t>
            </w:r>
          </w:p>
        </w:tc>
        <w:tc>
          <w:tcPr>
            <w:tcW w:w="2240" w:type="dxa"/>
            <w:shd w:val="clear" w:color="auto" w:fill="FDE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4D0738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F41CA4">
              <w:rPr>
                <w:b/>
                <w:bCs/>
                <w:color w:val="000000" w:themeColor="text1"/>
                <w:kern w:val="24"/>
              </w:rPr>
              <w:t>Powiat/Gmina</w:t>
            </w:r>
          </w:p>
        </w:tc>
        <w:tc>
          <w:tcPr>
            <w:tcW w:w="808" w:type="dxa"/>
            <w:shd w:val="clear" w:color="auto" w:fill="FDE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1ADD7E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F41CA4">
              <w:rPr>
                <w:b/>
                <w:bCs/>
                <w:color w:val="000000" w:themeColor="text1"/>
              </w:rPr>
              <w:t>Uwagi</w:t>
            </w:r>
          </w:p>
        </w:tc>
      </w:tr>
      <w:tr w:rsidR="00F41CA4" w:rsidRPr="00F41CA4" w14:paraId="40C542AC" w14:textId="77777777" w:rsidTr="00B91357">
        <w:trPr>
          <w:trHeight w:val="314"/>
          <w:jc w:val="center"/>
        </w:trPr>
        <w:tc>
          <w:tcPr>
            <w:tcW w:w="339" w:type="dxa"/>
            <w:shd w:val="clear" w:color="auto" w:fill="FFFF00"/>
            <w:vAlign w:val="center"/>
          </w:tcPr>
          <w:p w14:paraId="1E78EF03" w14:textId="0E797D53" w:rsidR="008267DD" w:rsidRPr="00F41CA4" w:rsidRDefault="008267DD" w:rsidP="00BC12AD">
            <w:pPr>
              <w:spacing w:line="276" w:lineRule="auto"/>
              <w:textAlignment w:val="baseline"/>
              <w:rPr>
                <w:color w:val="000000" w:themeColor="text1"/>
                <w:kern w:val="24"/>
              </w:rPr>
            </w:pPr>
          </w:p>
        </w:tc>
        <w:tc>
          <w:tcPr>
            <w:tcW w:w="1314" w:type="dxa"/>
            <w:shd w:val="clear" w:color="auto" w:fill="FFFF00"/>
            <w:vAlign w:val="center"/>
          </w:tcPr>
          <w:p w14:paraId="20760927" w14:textId="18A875DA" w:rsidR="008267DD" w:rsidRPr="00F41CA4" w:rsidRDefault="00B44BD0" w:rsidP="00BC12AD">
            <w:pPr>
              <w:spacing w:line="276" w:lineRule="auto"/>
              <w:textAlignment w:val="baseline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09.12</w:t>
            </w:r>
            <w:r w:rsidR="008267DD" w:rsidRPr="00F41CA4">
              <w:rPr>
                <w:color w:val="000000" w:themeColor="text1"/>
                <w:kern w:val="24"/>
              </w:rPr>
              <w:t>.202</w:t>
            </w:r>
            <w:r>
              <w:rPr>
                <w:color w:val="000000" w:themeColor="text1"/>
                <w:kern w:val="24"/>
              </w:rPr>
              <w:t>5</w:t>
            </w:r>
          </w:p>
        </w:tc>
        <w:tc>
          <w:tcPr>
            <w:tcW w:w="1655" w:type="dxa"/>
            <w:shd w:val="clear" w:color="auto" w:fill="FFFF0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B49E672" w14:textId="08CB2223" w:rsidR="008267DD" w:rsidRPr="00F41CA4" w:rsidRDefault="008267DD" w:rsidP="00BC12AD">
            <w:pPr>
              <w:spacing w:line="276" w:lineRule="auto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</w:rPr>
              <w:t>OSP Rogoźno</w:t>
            </w:r>
          </w:p>
        </w:tc>
        <w:tc>
          <w:tcPr>
            <w:tcW w:w="1330" w:type="dxa"/>
            <w:shd w:val="clear" w:color="auto" w:fill="FFFF0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0D1A95FC" w14:textId="240238BE" w:rsidR="008267DD" w:rsidRPr="00F41CA4" w:rsidRDefault="008267DD" w:rsidP="00BC12AD">
            <w:pPr>
              <w:spacing w:line="276" w:lineRule="auto"/>
              <w:rPr>
                <w:color w:val="000000" w:themeColor="text1"/>
              </w:rPr>
            </w:pPr>
            <w:r w:rsidRPr="00F41CA4">
              <w:rPr>
                <w:color w:val="000000" w:themeColor="text1"/>
              </w:rPr>
              <w:t>P</w:t>
            </w:r>
          </w:p>
        </w:tc>
        <w:tc>
          <w:tcPr>
            <w:tcW w:w="2240" w:type="dxa"/>
            <w:shd w:val="clear" w:color="auto" w:fill="FFFF0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FF88DAF" w14:textId="6C02214C" w:rsidR="008267DD" w:rsidRPr="00F41CA4" w:rsidRDefault="008267DD" w:rsidP="00BC12AD">
            <w:pPr>
              <w:spacing w:line="276" w:lineRule="auto"/>
              <w:rPr>
                <w:color w:val="000000" w:themeColor="text1"/>
              </w:rPr>
            </w:pPr>
            <w:r w:rsidRPr="00F41CA4">
              <w:rPr>
                <w:color w:val="000000" w:themeColor="text1"/>
              </w:rPr>
              <w:t xml:space="preserve">Wągrowiecki/ </w:t>
            </w:r>
            <w:r w:rsidR="00B44BD0">
              <w:rPr>
                <w:color w:val="000000" w:themeColor="text1"/>
              </w:rPr>
              <w:t>W</w:t>
            </w:r>
            <w:r w:rsidR="00211857">
              <w:rPr>
                <w:color w:val="000000" w:themeColor="text1"/>
              </w:rPr>
              <w:t>ą</w:t>
            </w:r>
            <w:r w:rsidR="00B44BD0">
              <w:rPr>
                <w:color w:val="000000" w:themeColor="text1"/>
              </w:rPr>
              <w:t>growiec</w:t>
            </w:r>
          </w:p>
        </w:tc>
        <w:tc>
          <w:tcPr>
            <w:tcW w:w="808" w:type="dxa"/>
            <w:shd w:val="clear" w:color="auto" w:fill="FFFF0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0D6041B4" w14:textId="77777777" w:rsidR="008267DD" w:rsidRPr="00F41CA4" w:rsidRDefault="008267DD" w:rsidP="00BC12AD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</w:tbl>
    <w:p w14:paraId="37DF38D4" w14:textId="77777777" w:rsidR="004760C3" w:rsidRPr="00F41CA4" w:rsidRDefault="004760C3" w:rsidP="00BC12AD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08B54C45" w14:textId="4086339A" w:rsidR="00BC12AD" w:rsidRPr="00F41CA4" w:rsidRDefault="004760C3" w:rsidP="00134887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F41CA4">
        <w:rPr>
          <w:color w:val="000000" w:themeColor="text1"/>
          <w:sz w:val="24"/>
          <w:szCs w:val="24"/>
        </w:rPr>
        <w:t>Najczęstszą przyczyną pożarów w 202</w:t>
      </w:r>
      <w:r w:rsidR="005857AE">
        <w:rPr>
          <w:color w:val="000000" w:themeColor="text1"/>
          <w:sz w:val="24"/>
          <w:szCs w:val="24"/>
        </w:rPr>
        <w:t>5</w:t>
      </w:r>
      <w:r w:rsidRPr="00F41CA4">
        <w:rPr>
          <w:color w:val="000000" w:themeColor="text1"/>
          <w:sz w:val="24"/>
          <w:szCs w:val="24"/>
        </w:rPr>
        <w:t xml:space="preserve"> roku była nieostrożność osób dorosłych przy posługiwaniu się ogniem otwartym (</w:t>
      </w:r>
      <w:r w:rsidR="005857AE">
        <w:rPr>
          <w:color w:val="000000" w:themeColor="text1"/>
          <w:sz w:val="24"/>
          <w:szCs w:val="24"/>
        </w:rPr>
        <w:t>44</w:t>
      </w:r>
      <w:r w:rsidRPr="00F41CA4">
        <w:rPr>
          <w:color w:val="000000" w:themeColor="text1"/>
          <w:sz w:val="24"/>
          <w:szCs w:val="24"/>
        </w:rPr>
        <w:t>),</w:t>
      </w:r>
      <w:r w:rsidR="006F16AC">
        <w:rPr>
          <w:color w:val="000000" w:themeColor="text1"/>
          <w:sz w:val="24"/>
          <w:szCs w:val="24"/>
        </w:rPr>
        <w:t xml:space="preserve"> </w:t>
      </w:r>
      <w:r w:rsidR="005857AE">
        <w:rPr>
          <w:color w:val="000000" w:themeColor="text1"/>
          <w:sz w:val="24"/>
          <w:szCs w:val="24"/>
        </w:rPr>
        <w:t>nieprawidłowa eksploatacja</w:t>
      </w:r>
      <w:r w:rsidRPr="00F41CA4">
        <w:rPr>
          <w:color w:val="000000" w:themeColor="text1"/>
          <w:sz w:val="24"/>
          <w:szCs w:val="24"/>
        </w:rPr>
        <w:t xml:space="preserve"> urządzeń </w:t>
      </w:r>
      <w:r w:rsidR="005857AE">
        <w:rPr>
          <w:color w:val="000000" w:themeColor="text1"/>
          <w:sz w:val="24"/>
          <w:szCs w:val="24"/>
        </w:rPr>
        <w:t>o</w:t>
      </w:r>
      <w:r w:rsidRPr="00F41CA4">
        <w:rPr>
          <w:color w:val="000000" w:themeColor="text1"/>
          <w:sz w:val="24"/>
          <w:szCs w:val="24"/>
        </w:rPr>
        <w:t>grzewczych na paliwo stałe (</w:t>
      </w:r>
      <w:r w:rsidR="005857AE">
        <w:rPr>
          <w:color w:val="000000" w:themeColor="text1"/>
          <w:sz w:val="24"/>
          <w:szCs w:val="24"/>
        </w:rPr>
        <w:t>19</w:t>
      </w:r>
      <w:r w:rsidRPr="00F41CA4">
        <w:rPr>
          <w:color w:val="000000" w:themeColor="text1"/>
          <w:sz w:val="24"/>
          <w:szCs w:val="24"/>
        </w:rPr>
        <w:t>)</w:t>
      </w:r>
      <w:r w:rsidR="000675FD">
        <w:rPr>
          <w:color w:val="000000" w:themeColor="text1"/>
          <w:sz w:val="24"/>
          <w:szCs w:val="24"/>
        </w:rPr>
        <w:t xml:space="preserve"> oraz wady środków transportu (13)</w:t>
      </w:r>
      <w:r w:rsidR="00244819">
        <w:rPr>
          <w:color w:val="000000" w:themeColor="text1"/>
          <w:sz w:val="24"/>
          <w:szCs w:val="24"/>
        </w:rPr>
        <w:t>.</w:t>
      </w:r>
    </w:p>
    <w:p w14:paraId="4B746194" w14:textId="1D90C215" w:rsidR="004760C3" w:rsidRPr="00F41CA4" w:rsidRDefault="004760C3" w:rsidP="00BC12AD">
      <w:pPr>
        <w:pStyle w:val="Tekstwstpniesformatowany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41CA4">
        <w:rPr>
          <w:rFonts w:ascii="Times New Roman" w:hAnsi="Times New Roman" w:cs="Times New Roman"/>
          <w:color w:val="000000" w:themeColor="text1"/>
        </w:rPr>
        <w:lastRenderedPageBreak/>
        <w:t>Tabela nr 3: Liczba pożarów w poszczególnych gminach za lata 20</w:t>
      </w:r>
      <w:r w:rsidR="000675FD">
        <w:rPr>
          <w:rFonts w:ascii="Times New Roman" w:hAnsi="Times New Roman" w:cs="Times New Roman"/>
          <w:color w:val="000000" w:themeColor="text1"/>
        </w:rPr>
        <w:t>2</w:t>
      </w:r>
      <w:r w:rsidR="00134887">
        <w:rPr>
          <w:rFonts w:ascii="Times New Roman" w:hAnsi="Times New Roman" w:cs="Times New Roman"/>
          <w:color w:val="000000" w:themeColor="text1"/>
        </w:rPr>
        <w:t>4</w:t>
      </w:r>
      <w:r w:rsidRPr="00F41CA4">
        <w:rPr>
          <w:rFonts w:ascii="Times New Roman" w:hAnsi="Times New Roman" w:cs="Times New Roman"/>
          <w:color w:val="000000" w:themeColor="text1"/>
        </w:rPr>
        <w:t xml:space="preserve"> – 202</w:t>
      </w:r>
      <w:r w:rsidR="000675FD">
        <w:rPr>
          <w:rFonts w:ascii="Times New Roman" w:hAnsi="Times New Roman" w:cs="Times New Roman"/>
          <w:color w:val="000000" w:themeColor="text1"/>
        </w:rPr>
        <w:t>5</w:t>
      </w:r>
      <w:r w:rsidRPr="00F41CA4">
        <w:rPr>
          <w:rFonts w:ascii="Times New Roman" w:hAnsi="Times New Roman" w:cs="Times New Roman"/>
          <w:color w:val="000000" w:themeColor="text1"/>
        </w:rPr>
        <w:t>.</w:t>
      </w:r>
    </w:p>
    <w:tbl>
      <w:tblPr>
        <w:tblW w:w="4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1424"/>
        <w:gridCol w:w="1424"/>
      </w:tblGrid>
      <w:tr w:rsidR="00134887" w:rsidRPr="00F41CA4" w14:paraId="74B71670" w14:textId="3A572FEB" w:rsidTr="00134887">
        <w:trPr>
          <w:cantSplit/>
          <w:trHeight w:val="682"/>
          <w:jc w:val="center"/>
        </w:trPr>
        <w:tc>
          <w:tcPr>
            <w:tcW w:w="1413" w:type="dxa"/>
            <w:vAlign w:val="center"/>
          </w:tcPr>
          <w:p w14:paraId="4AD03C96" w14:textId="77777777" w:rsidR="00134887" w:rsidRPr="00F41CA4" w:rsidRDefault="00134887" w:rsidP="00BC12A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F41CA4">
              <w:rPr>
                <w:b/>
                <w:color w:val="000000" w:themeColor="text1"/>
              </w:rPr>
              <w:t>Gmina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370A9411" w14:textId="3FF564C2" w:rsidR="00134887" w:rsidRPr="00F41CA4" w:rsidRDefault="00134887" w:rsidP="000675FD">
            <w:pPr>
              <w:pStyle w:val="WW-Tekstpodstawowy2"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41CA4">
              <w:rPr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3DD62722" w14:textId="4B5FB79E" w:rsidR="00134887" w:rsidRPr="00F41CA4" w:rsidRDefault="00134887" w:rsidP="000675FD">
            <w:pPr>
              <w:pStyle w:val="WW-Tekstpodstawowy2"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2025</w:t>
            </w:r>
          </w:p>
        </w:tc>
      </w:tr>
      <w:tr w:rsidR="00134887" w:rsidRPr="00F41CA4" w14:paraId="709B880A" w14:textId="5BA8183E" w:rsidTr="00134887">
        <w:trPr>
          <w:cantSplit/>
          <w:trHeight w:val="682"/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14:paraId="313E14E2" w14:textId="77777777" w:rsidR="00134887" w:rsidRPr="00F41CA4" w:rsidRDefault="00134887" w:rsidP="00BC12AD">
            <w:pPr>
              <w:spacing w:line="276" w:lineRule="auto"/>
              <w:jc w:val="center"/>
              <w:rPr>
                <w:color w:val="000000" w:themeColor="text1"/>
              </w:rPr>
            </w:pPr>
            <w:r w:rsidRPr="00F41CA4">
              <w:rPr>
                <w:color w:val="000000" w:themeColor="text1"/>
              </w:rPr>
              <w:t>Rogoźno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6E06666A" w14:textId="2525FC09" w:rsidR="00134887" w:rsidRPr="00F41CA4" w:rsidRDefault="00134887" w:rsidP="000675FD">
            <w:pPr>
              <w:pStyle w:val="WW-Tekstpodstawowy2"/>
              <w:spacing w:line="276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41CA4">
              <w:rPr>
                <w:b w:val="0"/>
                <w:bCs w:val="0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5AB6FB02" w14:textId="45788664" w:rsidR="00134887" w:rsidRPr="00F41CA4" w:rsidRDefault="00134887" w:rsidP="000675FD">
            <w:pPr>
              <w:pStyle w:val="WW-Tekstpodstawowy2"/>
              <w:spacing w:line="276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43</w:t>
            </w:r>
          </w:p>
        </w:tc>
      </w:tr>
    </w:tbl>
    <w:p w14:paraId="7FB40BF4" w14:textId="77777777" w:rsidR="0052640D" w:rsidRPr="00F41CA4" w:rsidRDefault="0052640D" w:rsidP="00BC12AD">
      <w:pPr>
        <w:spacing w:line="276" w:lineRule="auto"/>
        <w:rPr>
          <w:color w:val="000000" w:themeColor="text1"/>
        </w:rPr>
      </w:pPr>
    </w:p>
    <w:p w14:paraId="1DD2083A" w14:textId="05BB5377" w:rsidR="004760C3" w:rsidRPr="00F41CA4" w:rsidRDefault="004760C3" w:rsidP="00BC12AD">
      <w:pPr>
        <w:spacing w:line="276" w:lineRule="auto"/>
        <w:rPr>
          <w:bCs/>
          <w:color w:val="000000" w:themeColor="text1"/>
        </w:rPr>
      </w:pPr>
      <w:r w:rsidRPr="00F41CA4">
        <w:rPr>
          <w:color w:val="000000" w:themeColor="text1"/>
        </w:rPr>
        <w:t xml:space="preserve">Tabela nr </w:t>
      </w:r>
      <w:r w:rsidR="00EA70B4">
        <w:rPr>
          <w:color w:val="000000" w:themeColor="text1"/>
        </w:rPr>
        <w:t>4</w:t>
      </w:r>
      <w:r w:rsidRPr="00F41CA4">
        <w:rPr>
          <w:color w:val="000000" w:themeColor="text1"/>
        </w:rPr>
        <w:t xml:space="preserve">: </w:t>
      </w:r>
      <w:r w:rsidRPr="00F41CA4">
        <w:rPr>
          <w:bCs/>
          <w:color w:val="000000" w:themeColor="text1"/>
        </w:rPr>
        <w:t>Liczba pożarów  w poszczególnych miesiącach z podziałem na gminy</w:t>
      </w:r>
      <w:r w:rsidR="00587D2B" w:rsidRPr="00F41CA4">
        <w:rPr>
          <w:bCs/>
          <w:color w:val="000000" w:themeColor="text1"/>
        </w:rPr>
        <w:t>.</w:t>
      </w:r>
    </w:p>
    <w:tbl>
      <w:tblPr>
        <w:tblW w:w="3477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51"/>
        <w:gridCol w:w="1021"/>
        <w:gridCol w:w="1005"/>
      </w:tblGrid>
      <w:tr w:rsidR="00EA70B4" w:rsidRPr="00F41CA4" w14:paraId="744D16A3" w14:textId="77777777" w:rsidTr="00EA70B4">
        <w:trPr>
          <w:trHeight w:val="779"/>
          <w:jc w:val="center"/>
        </w:trPr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25624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F41CA4">
              <w:rPr>
                <w:b/>
                <w:bCs/>
                <w:color w:val="000000" w:themeColor="text1"/>
                <w:kern w:val="24"/>
              </w:rPr>
              <w:t>Miesiąc</w:t>
            </w:r>
          </w:p>
        </w:tc>
        <w:tc>
          <w:tcPr>
            <w:tcW w:w="2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EF4CE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F41CA4">
              <w:rPr>
                <w:b/>
                <w:bCs/>
                <w:color w:val="000000" w:themeColor="text1"/>
                <w:kern w:val="24"/>
              </w:rPr>
              <w:t>Rogoźno</w:t>
            </w:r>
          </w:p>
        </w:tc>
      </w:tr>
      <w:tr w:rsidR="00EA70B4" w:rsidRPr="00F41CA4" w14:paraId="5CE3FEDB" w14:textId="77777777" w:rsidTr="00EA70B4">
        <w:trPr>
          <w:trHeight w:val="393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A55B0" w14:textId="77777777" w:rsidR="00EA70B4" w:rsidRPr="00F41CA4" w:rsidRDefault="00EA70B4" w:rsidP="00BC12AD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17BC7" w14:textId="45FEB632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F41CA4">
              <w:rPr>
                <w:b/>
                <w:bCs/>
                <w:color w:val="000000" w:themeColor="text1"/>
                <w:kern w:val="24"/>
              </w:rPr>
              <w:t>202</w:t>
            </w:r>
            <w:r w:rsidR="000675FD">
              <w:rPr>
                <w:b/>
                <w:bCs/>
                <w:color w:val="000000" w:themeColor="text1"/>
                <w:kern w:val="24"/>
              </w:rPr>
              <w:t>4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66540" w14:textId="175ACD99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F41CA4">
              <w:rPr>
                <w:b/>
                <w:bCs/>
                <w:color w:val="000000" w:themeColor="text1"/>
              </w:rPr>
              <w:t>202</w:t>
            </w:r>
            <w:r w:rsidR="000675FD">
              <w:rPr>
                <w:b/>
                <w:bCs/>
                <w:color w:val="000000" w:themeColor="text1"/>
              </w:rPr>
              <w:t>5</w:t>
            </w:r>
          </w:p>
        </w:tc>
      </w:tr>
      <w:tr w:rsidR="00EA70B4" w:rsidRPr="00F41CA4" w14:paraId="71FE00C5" w14:textId="77777777" w:rsidTr="00EA70B4">
        <w:trPr>
          <w:trHeight w:val="393"/>
          <w:jc w:val="center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50A5A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I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3F61D" w14:textId="24387EAF" w:rsidR="00EA70B4" w:rsidRPr="00F41CA4" w:rsidRDefault="000675F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592ED" w14:textId="6D3D7ECB" w:rsidR="00EA70B4" w:rsidRPr="00F41CA4" w:rsidRDefault="000675FD" w:rsidP="00BC12AD">
            <w:pPr>
              <w:spacing w:line="276" w:lineRule="auto"/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</w:p>
        </w:tc>
      </w:tr>
      <w:tr w:rsidR="00EA70B4" w:rsidRPr="00F41CA4" w14:paraId="0FDF3221" w14:textId="77777777" w:rsidTr="00EA70B4">
        <w:trPr>
          <w:trHeight w:val="393"/>
          <w:jc w:val="center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086BE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II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0D317" w14:textId="68E6D2B1" w:rsidR="00EA70B4" w:rsidRPr="00F41CA4" w:rsidRDefault="000675F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EB766" w14:textId="433A484D" w:rsidR="00EA70B4" w:rsidRPr="00F41CA4" w:rsidRDefault="00AD190B" w:rsidP="00BC12AD">
            <w:pPr>
              <w:spacing w:line="276" w:lineRule="auto"/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</w:tr>
      <w:tr w:rsidR="00EA70B4" w:rsidRPr="00F41CA4" w14:paraId="199A49AF" w14:textId="77777777" w:rsidTr="00EA70B4">
        <w:trPr>
          <w:trHeight w:val="393"/>
          <w:jc w:val="center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2E413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III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F7430" w14:textId="4799B995" w:rsidR="00EA70B4" w:rsidRPr="00F41CA4" w:rsidRDefault="000675F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92683" w14:textId="1A6DB32F" w:rsidR="00EA70B4" w:rsidRPr="00F41CA4" w:rsidRDefault="00AD190B" w:rsidP="00BC12AD">
            <w:pPr>
              <w:spacing w:line="276" w:lineRule="auto"/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</w:p>
        </w:tc>
      </w:tr>
      <w:tr w:rsidR="00EA70B4" w:rsidRPr="00F41CA4" w14:paraId="553A0F61" w14:textId="77777777" w:rsidTr="00EA70B4">
        <w:trPr>
          <w:trHeight w:val="393"/>
          <w:jc w:val="center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9841B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IV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51EB8" w14:textId="6C840F0A" w:rsidR="00EA70B4" w:rsidRPr="00F41CA4" w:rsidRDefault="000675F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8663E" w14:textId="2C7C64DC" w:rsidR="00EA70B4" w:rsidRPr="00F41CA4" w:rsidRDefault="00AD190B" w:rsidP="00BC12AD">
            <w:pPr>
              <w:spacing w:line="276" w:lineRule="auto"/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</w:p>
        </w:tc>
      </w:tr>
      <w:tr w:rsidR="00EA70B4" w:rsidRPr="00F41CA4" w14:paraId="5CA82436" w14:textId="77777777" w:rsidTr="00EA70B4">
        <w:trPr>
          <w:trHeight w:val="501"/>
          <w:jc w:val="center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CD40E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V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C94AA" w14:textId="76A3F4CD" w:rsidR="00EA70B4" w:rsidRPr="00F41CA4" w:rsidRDefault="000675F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029CF" w14:textId="22CA2FC3" w:rsidR="00EA70B4" w:rsidRPr="00F41CA4" w:rsidRDefault="00AD190B" w:rsidP="00BC12AD">
            <w:pPr>
              <w:spacing w:line="276" w:lineRule="auto"/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</w:p>
        </w:tc>
      </w:tr>
      <w:tr w:rsidR="00EA70B4" w:rsidRPr="00F41CA4" w14:paraId="68290F49" w14:textId="77777777" w:rsidTr="00EA70B4">
        <w:trPr>
          <w:trHeight w:val="393"/>
          <w:jc w:val="center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20828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VI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5062E" w14:textId="3437562E" w:rsidR="00EA70B4" w:rsidRPr="00F41CA4" w:rsidRDefault="000675F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B1F81" w14:textId="60DECA96" w:rsidR="00EA70B4" w:rsidRPr="00F41CA4" w:rsidRDefault="006F16AC" w:rsidP="00BC12AD">
            <w:pPr>
              <w:spacing w:line="276" w:lineRule="auto"/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</w:tr>
      <w:tr w:rsidR="00EA70B4" w:rsidRPr="00F41CA4" w14:paraId="07B3AD9C" w14:textId="77777777" w:rsidTr="00EA70B4">
        <w:trPr>
          <w:trHeight w:val="393"/>
          <w:jc w:val="center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C5DF5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VII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A969A" w14:textId="581A5380" w:rsidR="00EA70B4" w:rsidRPr="00F41CA4" w:rsidRDefault="000675F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06051" w14:textId="328B767F" w:rsidR="00EA70B4" w:rsidRPr="00F41CA4" w:rsidRDefault="006F16AC" w:rsidP="00BC12AD">
            <w:pPr>
              <w:spacing w:line="276" w:lineRule="auto"/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</w:tr>
      <w:tr w:rsidR="00EA70B4" w:rsidRPr="00F41CA4" w14:paraId="53E454F3" w14:textId="77777777" w:rsidTr="00EA70B4">
        <w:trPr>
          <w:trHeight w:val="393"/>
          <w:jc w:val="center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7DEC4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VIII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0666A" w14:textId="34022C46" w:rsidR="00EA70B4" w:rsidRPr="00F41CA4" w:rsidRDefault="000675F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5ADE0" w14:textId="491489D5" w:rsidR="00EA70B4" w:rsidRPr="00F41CA4" w:rsidRDefault="006F16AC" w:rsidP="00BC12AD">
            <w:pPr>
              <w:spacing w:line="276" w:lineRule="auto"/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</w:p>
        </w:tc>
      </w:tr>
      <w:tr w:rsidR="00EA70B4" w:rsidRPr="00F41CA4" w14:paraId="3803795C" w14:textId="77777777" w:rsidTr="00EA70B4">
        <w:trPr>
          <w:trHeight w:val="393"/>
          <w:jc w:val="center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BE03D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IX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6758D" w14:textId="2C957C49" w:rsidR="00EA70B4" w:rsidRPr="00F41CA4" w:rsidRDefault="000675F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885F4" w14:textId="77D2E5A9" w:rsidR="00EA70B4" w:rsidRPr="00F41CA4" w:rsidRDefault="006F16AC" w:rsidP="00BC12AD">
            <w:pPr>
              <w:spacing w:line="276" w:lineRule="auto"/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</w:tr>
      <w:tr w:rsidR="00EA70B4" w:rsidRPr="00F41CA4" w14:paraId="0DAA1CBF" w14:textId="77777777" w:rsidTr="00EA70B4">
        <w:trPr>
          <w:trHeight w:val="393"/>
          <w:jc w:val="center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38A66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X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793D4" w14:textId="593E6047" w:rsidR="00EA70B4" w:rsidRPr="00F41CA4" w:rsidRDefault="000675F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F1D62" w14:textId="2DCF223D" w:rsidR="00EA70B4" w:rsidRPr="00F41CA4" w:rsidRDefault="006F16AC" w:rsidP="00BC12AD">
            <w:pPr>
              <w:spacing w:line="276" w:lineRule="auto"/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</w:p>
        </w:tc>
      </w:tr>
      <w:tr w:rsidR="00EA70B4" w:rsidRPr="00F41CA4" w14:paraId="0DA5B55C" w14:textId="77777777" w:rsidTr="00EA70B4">
        <w:trPr>
          <w:trHeight w:val="393"/>
          <w:jc w:val="center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D7E0A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XI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CEBB0" w14:textId="5E7381BE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</w:rPr>
              <w:t>3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A8B11" w14:textId="77777777" w:rsidR="00EA70B4" w:rsidRPr="00F41CA4" w:rsidRDefault="00EA70B4" w:rsidP="00BC12AD">
            <w:pPr>
              <w:spacing w:line="276" w:lineRule="auto"/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 w:rsidRPr="00F41CA4">
              <w:rPr>
                <w:b/>
                <w:bCs/>
                <w:color w:val="000000" w:themeColor="text1"/>
              </w:rPr>
              <w:t>3</w:t>
            </w:r>
          </w:p>
        </w:tc>
      </w:tr>
      <w:tr w:rsidR="00EA70B4" w:rsidRPr="00F41CA4" w14:paraId="52CED143" w14:textId="77777777" w:rsidTr="00EA70B4">
        <w:trPr>
          <w:trHeight w:val="393"/>
          <w:jc w:val="center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B476A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XII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EEAD8" w14:textId="312E3DD5" w:rsidR="00EA70B4" w:rsidRPr="00F41CA4" w:rsidRDefault="000675F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43969" w14:textId="7F953AFE" w:rsidR="00EA70B4" w:rsidRPr="00F41CA4" w:rsidRDefault="006F16AC" w:rsidP="00BC12AD">
            <w:pPr>
              <w:spacing w:line="276" w:lineRule="auto"/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</w:p>
        </w:tc>
      </w:tr>
      <w:tr w:rsidR="00EA70B4" w:rsidRPr="00F41CA4" w14:paraId="6546F1C4" w14:textId="77777777" w:rsidTr="00EA70B4">
        <w:trPr>
          <w:trHeight w:val="393"/>
          <w:jc w:val="center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EE81B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F41CA4">
              <w:rPr>
                <w:b/>
                <w:bCs/>
                <w:color w:val="000000" w:themeColor="text1"/>
                <w:kern w:val="24"/>
              </w:rPr>
              <w:t>Razem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51F9E" w14:textId="0BD1BE2A" w:rsidR="00EA70B4" w:rsidRPr="00F41CA4" w:rsidRDefault="000675F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AE609" w14:textId="06A04BE7" w:rsidR="00EA70B4" w:rsidRPr="00F41CA4" w:rsidRDefault="006F16AC" w:rsidP="00BC12AD">
            <w:pPr>
              <w:spacing w:line="276" w:lineRule="auto"/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43</w:t>
            </w:r>
          </w:p>
        </w:tc>
      </w:tr>
    </w:tbl>
    <w:p w14:paraId="66F95614" w14:textId="77777777" w:rsidR="00BC12AD" w:rsidRPr="00F41CA4" w:rsidRDefault="00BC12AD" w:rsidP="00134887">
      <w:pPr>
        <w:spacing w:line="276" w:lineRule="auto"/>
        <w:rPr>
          <w:color w:val="000000" w:themeColor="text1"/>
          <w:sz w:val="24"/>
          <w:szCs w:val="24"/>
        </w:rPr>
      </w:pPr>
    </w:p>
    <w:p w14:paraId="07B36BE6" w14:textId="1EB71B4D" w:rsidR="004760C3" w:rsidRPr="00F41CA4" w:rsidRDefault="004760C3" w:rsidP="00BC12AD">
      <w:pPr>
        <w:pStyle w:val="Nagwek2"/>
        <w:spacing w:line="276" w:lineRule="auto"/>
        <w:ind w:left="1080" w:hanging="1080"/>
        <w:rPr>
          <w:rFonts w:ascii="Times New Roman" w:hAnsi="Times New Roman"/>
          <w:b/>
          <w:bCs/>
          <w:i/>
          <w:color w:val="000000" w:themeColor="text1"/>
          <w:sz w:val="20"/>
          <w:szCs w:val="20"/>
        </w:rPr>
      </w:pPr>
      <w:r w:rsidRPr="00F41CA4">
        <w:rPr>
          <w:rFonts w:ascii="Times New Roman" w:hAnsi="Times New Roman"/>
          <w:color w:val="000000" w:themeColor="text1"/>
          <w:sz w:val="20"/>
          <w:szCs w:val="20"/>
        </w:rPr>
        <w:t xml:space="preserve">Tabela nr </w:t>
      </w:r>
      <w:r w:rsidR="00EA70B4">
        <w:rPr>
          <w:rFonts w:ascii="Times New Roman" w:hAnsi="Times New Roman"/>
          <w:color w:val="000000" w:themeColor="text1"/>
          <w:sz w:val="20"/>
          <w:szCs w:val="20"/>
        </w:rPr>
        <w:t>5</w:t>
      </w:r>
      <w:r w:rsidRPr="00F41CA4">
        <w:rPr>
          <w:rFonts w:ascii="Times New Roman" w:hAnsi="Times New Roman"/>
          <w:color w:val="000000" w:themeColor="text1"/>
          <w:sz w:val="20"/>
          <w:szCs w:val="20"/>
        </w:rPr>
        <w:t>: Liczba miejscowych zagrożeń w poszczególnych gminach za lata 20</w:t>
      </w:r>
      <w:r w:rsidR="00FD4720">
        <w:rPr>
          <w:rFonts w:ascii="Times New Roman" w:hAnsi="Times New Roman"/>
          <w:color w:val="000000" w:themeColor="text1"/>
          <w:sz w:val="20"/>
          <w:szCs w:val="20"/>
        </w:rPr>
        <w:t>2</w:t>
      </w:r>
      <w:r w:rsidR="00134887">
        <w:rPr>
          <w:rFonts w:ascii="Times New Roman" w:hAnsi="Times New Roman"/>
          <w:color w:val="000000" w:themeColor="text1"/>
          <w:sz w:val="20"/>
          <w:szCs w:val="20"/>
        </w:rPr>
        <w:t>4</w:t>
      </w:r>
      <w:r w:rsidRPr="00F41CA4">
        <w:rPr>
          <w:rFonts w:ascii="Times New Roman" w:hAnsi="Times New Roman"/>
          <w:color w:val="000000" w:themeColor="text1"/>
          <w:sz w:val="20"/>
          <w:szCs w:val="20"/>
        </w:rPr>
        <w:t xml:space="preserve"> – 202</w:t>
      </w:r>
      <w:r w:rsidR="00FD4720">
        <w:rPr>
          <w:rFonts w:ascii="Times New Roman" w:hAnsi="Times New Roman"/>
          <w:color w:val="000000" w:themeColor="text1"/>
          <w:sz w:val="20"/>
          <w:szCs w:val="20"/>
        </w:rPr>
        <w:t>5</w:t>
      </w:r>
      <w:r w:rsidRPr="00F41CA4">
        <w:rPr>
          <w:rFonts w:ascii="Times New Roman" w:hAnsi="Times New Roman"/>
          <w:color w:val="000000" w:themeColor="text1"/>
          <w:sz w:val="20"/>
          <w:szCs w:val="20"/>
        </w:rPr>
        <w:t>.</w:t>
      </w:r>
    </w:p>
    <w:tbl>
      <w:tblPr>
        <w:tblW w:w="3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6"/>
        <w:gridCol w:w="1087"/>
        <w:gridCol w:w="1087"/>
      </w:tblGrid>
      <w:tr w:rsidR="00134887" w:rsidRPr="00F41CA4" w14:paraId="69E58B02" w14:textId="6B34A1AF" w:rsidTr="00134887">
        <w:trPr>
          <w:cantSplit/>
          <w:trHeight w:val="624"/>
          <w:jc w:val="center"/>
        </w:trPr>
        <w:tc>
          <w:tcPr>
            <w:tcW w:w="1086" w:type="dxa"/>
            <w:shd w:val="clear" w:color="auto" w:fill="FFFFFF" w:themeFill="background1"/>
            <w:vAlign w:val="center"/>
          </w:tcPr>
          <w:p w14:paraId="093F17F9" w14:textId="77777777" w:rsidR="00134887" w:rsidRPr="00F41CA4" w:rsidRDefault="00134887" w:rsidP="00BC12A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F41CA4">
              <w:rPr>
                <w:b/>
                <w:color w:val="000000" w:themeColor="text1"/>
              </w:rPr>
              <w:t>Gmina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14:paraId="0A124E9D" w14:textId="2529976B" w:rsidR="00134887" w:rsidRPr="00F41CA4" w:rsidRDefault="00134887" w:rsidP="00BC12AD">
            <w:pPr>
              <w:pStyle w:val="WW-Tekstpodstawowy2"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41CA4">
              <w:rPr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14:paraId="5D2B9AFA" w14:textId="05B0E530" w:rsidR="00134887" w:rsidRPr="00F41CA4" w:rsidRDefault="00134887" w:rsidP="00FD4720">
            <w:pPr>
              <w:pStyle w:val="WW-Tekstpodstawowy2"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2025</w:t>
            </w:r>
          </w:p>
        </w:tc>
      </w:tr>
      <w:tr w:rsidR="00134887" w:rsidRPr="00F41CA4" w14:paraId="28374F42" w14:textId="6CE551F1" w:rsidTr="00134887">
        <w:trPr>
          <w:cantSplit/>
          <w:trHeight w:val="624"/>
          <w:jc w:val="center"/>
        </w:trPr>
        <w:tc>
          <w:tcPr>
            <w:tcW w:w="1086" w:type="dxa"/>
            <w:shd w:val="clear" w:color="auto" w:fill="FFFFFF" w:themeFill="background1"/>
            <w:vAlign w:val="center"/>
          </w:tcPr>
          <w:p w14:paraId="45C842ED" w14:textId="77777777" w:rsidR="00134887" w:rsidRPr="00F41CA4" w:rsidRDefault="00134887" w:rsidP="00BC12AD">
            <w:pPr>
              <w:spacing w:line="276" w:lineRule="auto"/>
              <w:jc w:val="center"/>
              <w:rPr>
                <w:color w:val="000000" w:themeColor="text1"/>
              </w:rPr>
            </w:pPr>
            <w:r w:rsidRPr="00F41CA4">
              <w:rPr>
                <w:color w:val="000000" w:themeColor="text1"/>
              </w:rPr>
              <w:t>Rogoźno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14:paraId="46C3546D" w14:textId="03DC52FC" w:rsidR="00134887" w:rsidRPr="00F41CA4" w:rsidRDefault="00134887" w:rsidP="00BC12AD">
            <w:pPr>
              <w:pStyle w:val="WW-Tekstpodstawowy2"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41CA4">
              <w:rPr>
                <w:color w:val="000000" w:themeColor="text1"/>
                <w:sz w:val="20"/>
                <w:szCs w:val="20"/>
              </w:rPr>
              <w:t>249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14:paraId="348584AF" w14:textId="65E25FC4" w:rsidR="00134887" w:rsidRPr="00F41CA4" w:rsidRDefault="00134887" w:rsidP="00FD4720">
            <w:pPr>
              <w:pStyle w:val="WW-Tekstpodstawowy2"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180</w:t>
            </w:r>
          </w:p>
        </w:tc>
      </w:tr>
    </w:tbl>
    <w:p w14:paraId="68E9E684" w14:textId="77777777" w:rsidR="0052640D" w:rsidRPr="00F41CA4" w:rsidRDefault="0052640D" w:rsidP="00BC12AD">
      <w:pPr>
        <w:spacing w:line="276" w:lineRule="auto"/>
        <w:jc w:val="both"/>
        <w:rPr>
          <w:color w:val="000000" w:themeColor="text1"/>
        </w:rPr>
      </w:pPr>
    </w:p>
    <w:p w14:paraId="2F86020E" w14:textId="77777777" w:rsidR="004760C3" w:rsidRPr="00F41CA4" w:rsidRDefault="004760C3" w:rsidP="00BC12AD">
      <w:pPr>
        <w:spacing w:line="276" w:lineRule="auto"/>
        <w:ind w:firstLine="360"/>
        <w:jc w:val="both"/>
        <w:rPr>
          <w:bCs/>
          <w:color w:val="000000" w:themeColor="text1"/>
          <w:sz w:val="24"/>
          <w:szCs w:val="24"/>
        </w:rPr>
      </w:pPr>
      <w:r w:rsidRPr="00F41CA4">
        <w:rPr>
          <w:bCs/>
          <w:color w:val="000000" w:themeColor="text1"/>
          <w:sz w:val="24"/>
          <w:szCs w:val="24"/>
        </w:rPr>
        <w:t>Najczęstszą przyczyną miejscowych zagrożeń były:</w:t>
      </w:r>
    </w:p>
    <w:p w14:paraId="4309B099" w14:textId="403C5685" w:rsidR="004760C3" w:rsidRPr="00F41CA4" w:rsidRDefault="004760C3" w:rsidP="00BC12AD">
      <w:pPr>
        <w:numPr>
          <w:ilvl w:val="0"/>
          <w:numId w:val="51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1CA4">
        <w:rPr>
          <w:color w:val="000000" w:themeColor="text1"/>
          <w:sz w:val="24"/>
          <w:szCs w:val="24"/>
        </w:rPr>
        <w:t>silne wiatry</w:t>
      </w:r>
      <w:r w:rsidR="00EA70B4">
        <w:rPr>
          <w:color w:val="000000" w:themeColor="text1"/>
          <w:sz w:val="24"/>
          <w:szCs w:val="24"/>
        </w:rPr>
        <w:t>,</w:t>
      </w:r>
      <w:r w:rsidRPr="00F41CA4">
        <w:rPr>
          <w:color w:val="000000" w:themeColor="text1"/>
          <w:sz w:val="24"/>
          <w:szCs w:val="24"/>
        </w:rPr>
        <w:t xml:space="preserve"> </w:t>
      </w:r>
    </w:p>
    <w:p w14:paraId="5E659099" w14:textId="10C85157" w:rsidR="004760C3" w:rsidRDefault="004760C3" w:rsidP="00BC12AD">
      <w:pPr>
        <w:pStyle w:val="Akapitzlist"/>
        <w:numPr>
          <w:ilvl w:val="0"/>
          <w:numId w:val="51"/>
        </w:numPr>
        <w:spacing w:line="276" w:lineRule="auto"/>
        <w:jc w:val="both"/>
        <w:rPr>
          <w:color w:val="000000" w:themeColor="text1"/>
        </w:rPr>
      </w:pPr>
      <w:r w:rsidRPr="00385DED">
        <w:rPr>
          <w:bCs/>
          <w:color w:val="000000" w:themeColor="text1"/>
        </w:rPr>
        <w:t>n</w:t>
      </w:r>
      <w:r w:rsidRPr="00385DED">
        <w:rPr>
          <w:color w:val="000000" w:themeColor="text1"/>
        </w:rPr>
        <w:t>iezachowanie zasad bezpieczeństwa ruchu środków transportu</w:t>
      </w:r>
      <w:r w:rsidR="00EA70B4" w:rsidRPr="00385DED">
        <w:rPr>
          <w:color w:val="000000" w:themeColor="text1"/>
        </w:rPr>
        <w:t>,</w:t>
      </w:r>
    </w:p>
    <w:p w14:paraId="540C7AD6" w14:textId="5587FF0A" w:rsidR="0044325E" w:rsidRPr="0044325E" w:rsidRDefault="0044325E" w:rsidP="0044325E">
      <w:pPr>
        <w:numPr>
          <w:ilvl w:val="0"/>
          <w:numId w:val="51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1CA4">
        <w:rPr>
          <w:color w:val="000000" w:themeColor="text1"/>
          <w:sz w:val="24"/>
          <w:szCs w:val="24"/>
        </w:rPr>
        <w:t>zwierzęta, w tym w przeważającej liczbie owady błonkoskrzydłe</w:t>
      </w:r>
      <w:r>
        <w:rPr>
          <w:color w:val="000000" w:themeColor="text1"/>
          <w:sz w:val="24"/>
          <w:szCs w:val="24"/>
        </w:rPr>
        <w:t>,</w:t>
      </w:r>
      <w:r w:rsidRPr="00F41CA4">
        <w:rPr>
          <w:color w:val="000000" w:themeColor="text1"/>
          <w:sz w:val="24"/>
          <w:szCs w:val="24"/>
        </w:rPr>
        <w:t xml:space="preserve"> </w:t>
      </w:r>
    </w:p>
    <w:p w14:paraId="79691E29" w14:textId="44D98A42" w:rsidR="004760C3" w:rsidRPr="00F41CA4" w:rsidRDefault="004760C3" w:rsidP="00BC12AD">
      <w:pPr>
        <w:numPr>
          <w:ilvl w:val="0"/>
          <w:numId w:val="51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1CA4">
        <w:rPr>
          <w:color w:val="000000" w:themeColor="text1"/>
          <w:sz w:val="24"/>
          <w:szCs w:val="24"/>
        </w:rPr>
        <w:t>wady środków transportu</w:t>
      </w:r>
      <w:r w:rsidR="00134887">
        <w:rPr>
          <w:color w:val="000000" w:themeColor="text1"/>
          <w:sz w:val="24"/>
          <w:szCs w:val="24"/>
        </w:rPr>
        <w:t>.</w:t>
      </w:r>
    </w:p>
    <w:p w14:paraId="78115CE3" w14:textId="77777777" w:rsidR="0052640D" w:rsidRDefault="0052640D" w:rsidP="00BC12AD">
      <w:pPr>
        <w:spacing w:line="276" w:lineRule="auto"/>
        <w:rPr>
          <w:color w:val="000000" w:themeColor="text1"/>
        </w:rPr>
      </w:pPr>
    </w:p>
    <w:p w14:paraId="1881BCA4" w14:textId="77777777" w:rsidR="00134887" w:rsidRDefault="00134887" w:rsidP="00BC12AD">
      <w:pPr>
        <w:spacing w:line="276" w:lineRule="auto"/>
        <w:rPr>
          <w:color w:val="000000" w:themeColor="text1"/>
        </w:rPr>
      </w:pPr>
    </w:p>
    <w:p w14:paraId="49D7D13D" w14:textId="77777777" w:rsidR="00134887" w:rsidRDefault="00134887" w:rsidP="00BC12AD">
      <w:pPr>
        <w:spacing w:line="276" w:lineRule="auto"/>
        <w:rPr>
          <w:color w:val="000000" w:themeColor="text1"/>
        </w:rPr>
      </w:pPr>
    </w:p>
    <w:p w14:paraId="77B44BAE" w14:textId="77777777" w:rsidR="00134887" w:rsidRDefault="00134887" w:rsidP="00BC12AD">
      <w:pPr>
        <w:spacing w:line="276" w:lineRule="auto"/>
        <w:rPr>
          <w:color w:val="000000" w:themeColor="text1"/>
        </w:rPr>
      </w:pPr>
    </w:p>
    <w:p w14:paraId="53956CAA" w14:textId="77777777" w:rsidR="00134887" w:rsidRDefault="00134887" w:rsidP="00BC12AD">
      <w:pPr>
        <w:spacing w:line="276" w:lineRule="auto"/>
        <w:rPr>
          <w:color w:val="000000" w:themeColor="text1"/>
        </w:rPr>
      </w:pPr>
    </w:p>
    <w:p w14:paraId="5DD8CF4A" w14:textId="77777777" w:rsidR="00134887" w:rsidRDefault="00134887" w:rsidP="00BC12AD">
      <w:pPr>
        <w:spacing w:line="276" w:lineRule="auto"/>
        <w:rPr>
          <w:color w:val="000000" w:themeColor="text1"/>
        </w:rPr>
      </w:pPr>
    </w:p>
    <w:p w14:paraId="30A8AD23" w14:textId="77777777" w:rsidR="00134887" w:rsidRPr="00F41CA4" w:rsidRDefault="00134887" w:rsidP="00BC12AD">
      <w:pPr>
        <w:spacing w:line="276" w:lineRule="auto"/>
        <w:rPr>
          <w:color w:val="000000" w:themeColor="text1"/>
        </w:rPr>
      </w:pPr>
    </w:p>
    <w:p w14:paraId="234C3859" w14:textId="07B0AF72" w:rsidR="004760C3" w:rsidRPr="00F41CA4" w:rsidRDefault="004760C3" w:rsidP="00BC12AD">
      <w:pPr>
        <w:spacing w:line="276" w:lineRule="auto"/>
        <w:rPr>
          <w:color w:val="000000" w:themeColor="text1"/>
        </w:rPr>
      </w:pPr>
      <w:r w:rsidRPr="00F41CA4">
        <w:rPr>
          <w:color w:val="000000" w:themeColor="text1"/>
        </w:rPr>
        <w:lastRenderedPageBreak/>
        <w:t xml:space="preserve">Tabela nr </w:t>
      </w:r>
      <w:r w:rsidR="00EA70B4">
        <w:rPr>
          <w:color w:val="000000" w:themeColor="text1"/>
        </w:rPr>
        <w:t>6</w:t>
      </w:r>
      <w:r w:rsidRPr="00F41CA4">
        <w:rPr>
          <w:color w:val="000000" w:themeColor="text1"/>
        </w:rPr>
        <w:t>: Liczba miejscowych zagrożeń w poszczególnych miesiącach 202</w:t>
      </w:r>
      <w:r w:rsidR="0044325E">
        <w:rPr>
          <w:color w:val="000000" w:themeColor="text1"/>
        </w:rPr>
        <w:t>5</w:t>
      </w:r>
      <w:r w:rsidRPr="00F41CA4">
        <w:rPr>
          <w:color w:val="000000" w:themeColor="text1"/>
        </w:rPr>
        <w:t xml:space="preserve"> roku z podziałem na gminy</w:t>
      </w:r>
      <w:r w:rsidR="00244819">
        <w:rPr>
          <w:color w:val="000000" w:themeColor="text1"/>
        </w:rPr>
        <w:t>.</w:t>
      </w:r>
      <w:r w:rsidR="000C2BE8" w:rsidRPr="00F41CA4">
        <w:rPr>
          <w:color w:val="000000" w:themeColor="text1"/>
        </w:rPr>
        <w:t xml:space="preserve"> </w:t>
      </w:r>
    </w:p>
    <w:tbl>
      <w:tblPr>
        <w:tblW w:w="3726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62"/>
        <w:gridCol w:w="1082"/>
        <w:gridCol w:w="1082"/>
      </w:tblGrid>
      <w:tr w:rsidR="00EA70B4" w:rsidRPr="00AC2CA2" w14:paraId="7C742278" w14:textId="77777777" w:rsidTr="00134887">
        <w:trPr>
          <w:gridAfter w:val="2"/>
          <w:wAfter w:w="2164" w:type="dxa"/>
          <w:trHeight w:val="408"/>
          <w:jc w:val="center"/>
        </w:trPr>
        <w:tc>
          <w:tcPr>
            <w:tcW w:w="1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A6927" w14:textId="77777777" w:rsidR="00EA70B4" w:rsidRPr="00AC2CA2" w:rsidRDefault="00EA70B4" w:rsidP="00AC2CA2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bookmarkStart w:id="0" w:name="_Hlk187822387"/>
            <w:r w:rsidRPr="00AC2CA2">
              <w:rPr>
                <w:b/>
                <w:bCs/>
                <w:color w:val="000000" w:themeColor="text1"/>
                <w:kern w:val="24"/>
              </w:rPr>
              <w:t>Miesiąc</w:t>
            </w:r>
          </w:p>
        </w:tc>
      </w:tr>
      <w:tr w:rsidR="00AC2CA2" w:rsidRPr="00F41CA4" w14:paraId="11DF97AC" w14:textId="77777777" w:rsidTr="002132B2">
        <w:trPr>
          <w:trHeight w:val="32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BDFB0" w14:textId="77777777" w:rsidR="00AC2CA2" w:rsidRPr="00AC2CA2" w:rsidRDefault="00AC2CA2" w:rsidP="00BC12A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F0855" w14:textId="20547D31" w:rsidR="00AC2CA2" w:rsidRPr="00AC2CA2" w:rsidRDefault="00AC2CA2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AC2CA2">
              <w:rPr>
                <w:b/>
                <w:bCs/>
                <w:color w:val="000000" w:themeColor="text1"/>
                <w:kern w:val="24"/>
              </w:rPr>
              <w:t>Rogoźno</w:t>
            </w:r>
          </w:p>
        </w:tc>
      </w:tr>
      <w:tr w:rsidR="00EA70B4" w:rsidRPr="00F41CA4" w14:paraId="3E58DEAF" w14:textId="77777777" w:rsidTr="00EA70B4">
        <w:trPr>
          <w:trHeight w:val="32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B549A" w14:textId="77777777" w:rsidR="00EA70B4" w:rsidRPr="00AC2CA2" w:rsidRDefault="00EA70B4" w:rsidP="00BC12A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946EC" w14:textId="698B794C" w:rsidR="00EA70B4" w:rsidRPr="00AC2CA2" w:rsidRDefault="00EA70B4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2CA2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202</w:t>
            </w:r>
            <w:r w:rsidR="0044325E" w:rsidRPr="00AC2CA2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4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2AF3A" w14:textId="2E94009E" w:rsidR="00EA70B4" w:rsidRPr="00AC2CA2" w:rsidRDefault="00EA70B4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2CA2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202</w:t>
            </w:r>
            <w:r w:rsidR="0044325E" w:rsidRPr="00AC2CA2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5</w:t>
            </w:r>
          </w:p>
        </w:tc>
      </w:tr>
      <w:tr w:rsidR="00EA70B4" w:rsidRPr="00F41CA4" w14:paraId="04A8B978" w14:textId="77777777" w:rsidTr="00EA70B4">
        <w:trPr>
          <w:trHeight w:val="434"/>
          <w:jc w:val="center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3AB8C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I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9211A" w14:textId="1642F7A9" w:rsidR="00EA70B4" w:rsidRPr="00F41CA4" w:rsidRDefault="00165845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5951A" w14:textId="0A2CAA96" w:rsidR="00EA70B4" w:rsidRPr="00AC2CA2" w:rsidRDefault="0044325E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AC2CA2">
              <w:rPr>
                <w:b/>
                <w:bCs/>
                <w:color w:val="000000" w:themeColor="text1"/>
              </w:rPr>
              <w:t>12</w:t>
            </w:r>
          </w:p>
        </w:tc>
      </w:tr>
      <w:tr w:rsidR="00EA70B4" w:rsidRPr="00F41CA4" w14:paraId="003113A4" w14:textId="77777777" w:rsidTr="00EA70B4">
        <w:trPr>
          <w:trHeight w:val="434"/>
          <w:jc w:val="center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FF60D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II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F392C" w14:textId="5207CBB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</w:rPr>
              <w:t>2</w:t>
            </w:r>
            <w:r w:rsidR="00165845">
              <w:rPr>
                <w:color w:val="000000" w:themeColor="text1"/>
              </w:rPr>
              <w:t>9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BF09D" w14:textId="5D0B39A9" w:rsidR="00EA70B4" w:rsidRPr="00AC2CA2" w:rsidRDefault="0044325E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AC2CA2">
              <w:rPr>
                <w:b/>
                <w:bCs/>
                <w:color w:val="000000" w:themeColor="text1"/>
              </w:rPr>
              <w:t>7</w:t>
            </w:r>
          </w:p>
        </w:tc>
      </w:tr>
      <w:tr w:rsidR="00EA70B4" w:rsidRPr="00F41CA4" w14:paraId="11C44E61" w14:textId="77777777" w:rsidTr="00EA70B4">
        <w:trPr>
          <w:trHeight w:val="434"/>
          <w:jc w:val="center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B3D90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III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5A5FE" w14:textId="135512DC" w:rsidR="00EA70B4" w:rsidRPr="00F41CA4" w:rsidRDefault="0044325E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165845"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9B2E3" w14:textId="02361613" w:rsidR="00EA70B4" w:rsidRPr="00AC2CA2" w:rsidRDefault="00EA70B4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AC2CA2">
              <w:rPr>
                <w:b/>
                <w:bCs/>
                <w:color w:val="000000" w:themeColor="text1"/>
              </w:rPr>
              <w:t>1</w:t>
            </w:r>
            <w:r w:rsidR="0044325E" w:rsidRPr="00AC2CA2">
              <w:rPr>
                <w:b/>
                <w:bCs/>
                <w:color w:val="000000" w:themeColor="text1"/>
              </w:rPr>
              <w:t>0</w:t>
            </w:r>
          </w:p>
        </w:tc>
      </w:tr>
      <w:tr w:rsidR="00EA70B4" w:rsidRPr="00F41CA4" w14:paraId="7650410D" w14:textId="77777777" w:rsidTr="00EA70B4">
        <w:trPr>
          <w:trHeight w:val="434"/>
          <w:jc w:val="center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FAC44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IV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07C0E" w14:textId="2A8C6E5A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</w:rPr>
              <w:t>1</w:t>
            </w:r>
            <w:r w:rsidR="00165845">
              <w:rPr>
                <w:color w:val="000000" w:themeColor="text1"/>
              </w:rPr>
              <w:t>7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5E651" w14:textId="447D02AF" w:rsidR="00EA70B4" w:rsidRPr="00AC2CA2" w:rsidRDefault="0044325E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AC2CA2">
              <w:rPr>
                <w:b/>
                <w:bCs/>
                <w:color w:val="000000" w:themeColor="text1"/>
              </w:rPr>
              <w:t>21</w:t>
            </w:r>
          </w:p>
        </w:tc>
      </w:tr>
      <w:tr w:rsidR="00EA70B4" w:rsidRPr="00F41CA4" w14:paraId="60F6089C" w14:textId="77777777" w:rsidTr="00EA70B4">
        <w:trPr>
          <w:trHeight w:val="434"/>
          <w:jc w:val="center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C7C24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V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36AFC" w14:textId="00CFD966" w:rsidR="00EA70B4" w:rsidRPr="00F41CA4" w:rsidRDefault="0044325E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165845">
              <w:rPr>
                <w:color w:val="000000" w:themeColor="text1"/>
              </w:rPr>
              <w:t>4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AC775" w14:textId="562E113F" w:rsidR="00EA70B4" w:rsidRPr="00AC2CA2" w:rsidRDefault="00EA70B4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AC2CA2">
              <w:rPr>
                <w:b/>
                <w:bCs/>
                <w:color w:val="000000" w:themeColor="text1"/>
              </w:rPr>
              <w:t>1</w:t>
            </w:r>
            <w:r w:rsidR="0044325E" w:rsidRPr="00AC2CA2">
              <w:rPr>
                <w:b/>
                <w:bCs/>
                <w:color w:val="000000" w:themeColor="text1"/>
              </w:rPr>
              <w:t>4</w:t>
            </w:r>
          </w:p>
        </w:tc>
      </w:tr>
      <w:tr w:rsidR="00EA70B4" w:rsidRPr="00F41CA4" w14:paraId="590454B2" w14:textId="77777777" w:rsidTr="00EA70B4">
        <w:trPr>
          <w:trHeight w:val="434"/>
          <w:jc w:val="center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532B2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VI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6B155" w14:textId="302A9010" w:rsidR="00EA70B4" w:rsidRPr="00F41CA4" w:rsidRDefault="00165845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9EBF4" w14:textId="30F46BEE" w:rsidR="00EA70B4" w:rsidRPr="00AC2CA2" w:rsidRDefault="0044325E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AC2CA2">
              <w:rPr>
                <w:b/>
                <w:bCs/>
                <w:color w:val="000000" w:themeColor="text1"/>
              </w:rPr>
              <w:t>38</w:t>
            </w:r>
          </w:p>
        </w:tc>
      </w:tr>
      <w:tr w:rsidR="00EA70B4" w:rsidRPr="00F41CA4" w14:paraId="55309E74" w14:textId="77777777" w:rsidTr="00EA70B4">
        <w:trPr>
          <w:trHeight w:val="434"/>
          <w:jc w:val="center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227CE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VII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DB5F9" w14:textId="5C04E20B" w:rsidR="00EA70B4" w:rsidRPr="00F41CA4" w:rsidRDefault="0044325E" w:rsidP="0044325E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165845">
              <w:rPr>
                <w:color w:val="000000" w:themeColor="text1"/>
              </w:rPr>
              <w:t>4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DB767" w14:textId="12735E34" w:rsidR="00EA70B4" w:rsidRPr="00AC2CA2" w:rsidRDefault="0044325E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AC2CA2">
              <w:rPr>
                <w:b/>
                <w:bCs/>
                <w:color w:val="000000" w:themeColor="text1"/>
              </w:rPr>
              <w:t>16</w:t>
            </w:r>
          </w:p>
        </w:tc>
      </w:tr>
      <w:tr w:rsidR="00EA70B4" w:rsidRPr="00F41CA4" w14:paraId="329F374F" w14:textId="77777777" w:rsidTr="00EA70B4">
        <w:trPr>
          <w:trHeight w:val="434"/>
          <w:jc w:val="center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BBE4D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VIII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07AF9" w14:textId="43365963" w:rsidR="00EA70B4" w:rsidRPr="00F41CA4" w:rsidRDefault="00165845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2EA25" w14:textId="1AC60F69" w:rsidR="00EA70B4" w:rsidRPr="00AC2CA2" w:rsidRDefault="0044325E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AC2CA2">
              <w:rPr>
                <w:b/>
                <w:bCs/>
                <w:color w:val="000000" w:themeColor="text1"/>
              </w:rPr>
              <w:t>19</w:t>
            </w:r>
          </w:p>
        </w:tc>
      </w:tr>
      <w:tr w:rsidR="00EA70B4" w:rsidRPr="00F41CA4" w14:paraId="7D294C8F" w14:textId="77777777" w:rsidTr="00EA70B4">
        <w:trPr>
          <w:trHeight w:val="434"/>
          <w:jc w:val="center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9AB17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IX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55F94" w14:textId="5F19078A" w:rsidR="00EA70B4" w:rsidRPr="00F41CA4" w:rsidRDefault="0044325E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165845">
              <w:rPr>
                <w:color w:val="000000" w:themeColor="text1"/>
              </w:rPr>
              <w:t>6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58427" w14:textId="2D3E3366" w:rsidR="00EA70B4" w:rsidRPr="00AC2CA2" w:rsidRDefault="0044325E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AC2CA2">
              <w:rPr>
                <w:b/>
                <w:bCs/>
                <w:color w:val="000000" w:themeColor="text1"/>
              </w:rPr>
              <w:t>11</w:t>
            </w:r>
          </w:p>
        </w:tc>
      </w:tr>
      <w:tr w:rsidR="00EA70B4" w:rsidRPr="00F41CA4" w14:paraId="6F934919" w14:textId="77777777" w:rsidTr="00EA70B4">
        <w:trPr>
          <w:trHeight w:val="434"/>
          <w:jc w:val="center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B12B2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X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8FD2D" w14:textId="66363AC2" w:rsidR="00EA70B4" w:rsidRPr="00F41CA4" w:rsidRDefault="00165845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A075F" w14:textId="17BDB43A" w:rsidR="00EA70B4" w:rsidRPr="00AC2CA2" w:rsidRDefault="0044325E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AC2CA2">
              <w:rPr>
                <w:b/>
                <w:bCs/>
                <w:color w:val="000000" w:themeColor="text1"/>
              </w:rPr>
              <w:t>16</w:t>
            </w:r>
          </w:p>
        </w:tc>
      </w:tr>
      <w:tr w:rsidR="00EA70B4" w:rsidRPr="00F41CA4" w14:paraId="2042B3C4" w14:textId="77777777" w:rsidTr="00EA70B4">
        <w:trPr>
          <w:trHeight w:val="434"/>
          <w:jc w:val="center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837DA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XI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34BBC" w14:textId="6212ACB1" w:rsidR="00EA70B4" w:rsidRPr="00F41CA4" w:rsidRDefault="00165845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50FA5" w14:textId="4F9B1696" w:rsidR="00EA70B4" w:rsidRPr="00AC2CA2" w:rsidRDefault="0044325E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AC2CA2">
              <w:rPr>
                <w:b/>
                <w:bCs/>
                <w:color w:val="000000" w:themeColor="text1"/>
              </w:rPr>
              <w:t>7</w:t>
            </w:r>
          </w:p>
        </w:tc>
      </w:tr>
      <w:tr w:rsidR="00EA70B4" w:rsidRPr="00F41CA4" w14:paraId="0CA9E618" w14:textId="77777777" w:rsidTr="00EA70B4">
        <w:trPr>
          <w:trHeight w:val="434"/>
          <w:jc w:val="center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71EA0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XII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EB159" w14:textId="22614346" w:rsidR="00EA70B4" w:rsidRPr="00F41CA4" w:rsidRDefault="00165845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75962" w14:textId="77FEDC79" w:rsidR="00EA70B4" w:rsidRPr="00AC2CA2" w:rsidRDefault="0044325E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AC2CA2">
              <w:rPr>
                <w:b/>
                <w:bCs/>
                <w:color w:val="000000" w:themeColor="text1"/>
              </w:rPr>
              <w:t>9</w:t>
            </w:r>
          </w:p>
        </w:tc>
      </w:tr>
      <w:tr w:rsidR="00EA70B4" w:rsidRPr="00F41CA4" w14:paraId="6A410407" w14:textId="77777777" w:rsidTr="00EA70B4">
        <w:trPr>
          <w:trHeight w:val="495"/>
          <w:jc w:val="center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CCF7A" w14:textId="77777777" w:rsidR="00EA70B4" w:rsidRPr="00F41CA4" w:rsidRDefault="00EA70B4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F41CA4">
              <w:rPr>
                <w:b/>
                <w:bCs/>
                <w:color w:val="000000" w:themeColor="text1"/>
                <w:kern w:val="24"/>
              </w:rPr>
              <w:t>Razem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07454" w14:textId="2FBB67FF" w:rsidR="00EA70B4" w:rsidRPr="00F41CA4" w:rsidRDefault="0044325E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165845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CA173" w14:textId="20F31B4C" w:rsidR="00EA70B4" w:rsidRPr="00AC2CA2" w:rsidRDefault="00CF1313" w:rsidP="00BC12AD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AC2CA2">
              <w:rPr>
                <w:b/>
                <w:bCs/>
                <w:color w:val="000000" w:themeColor="text1"/>
              </w:rPr>
              <w:t>180</w:t>
            </w:r>
          </w:p>
        </w:tc>
      </w:tr>
      <w:bookmarkEnd w:id="0"/>
    </w:tbl>
    <w:p w14:paraId="5792F2F1" w14:textId="77777777" w:rsidR="004760C3" w:rsidRPr="00F41CA4" w:rsidRDefault="004760C3" w:rsidP="00BC12AD">
      <w:pPr>
        <w:spacing w:line="276" w:lineRule="auto"/>
        <w:rPr>
          <w:color w:val="000000" w:themeColor="text1"/>
        </w:rPr>
      </w:pPr>
    </w:p>
    <w:p w14:paraId="4B267F21" w14:textId="76787ABC" w:rsidR="004760C3" w:rsidRPr="00F41CA4" w:rsidRDefault="004760C3" w:rsidP="00BC12AD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F41CA4">
        <w:rPr>
          <w:color w:val="000000" w:themeColor="text1"/>
        </w:rPr>
        <w:t xml:space="preserve">Tabela nr </w:t>
      </w:r>
      <w:r w:rsidR="00EA70B4">
        <w:rPr>
          <w:color w:val="000000" w:themeColor="text1"/>
        </w:rPr>
        <w:t>7</w:t>
      </w:r>
      <w:r w:rsidRPr="00F41CA4">
        <w:rPr>
          <w:color w:val="000000" w:themeColor="text1"/>
        </w:rPr>
        <w:t>: Liczba z</w:t>
      </w:r>
      <w:r w:rsidRPr="00F41CA4">
        <w:rPr>
          <w:bCs/>
          <w:color w:val="000000" w:themeColor="text1"/>
        </w:rPr>
        <w:t>darzeń ze skutkiem śmiertelnym.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0"/>
        <w:gridCol w:w="1571"/>
        <w:gridCol w:w="1791"/>
        <w:gridCol w:w="1934"/>
        <w:gridCol w:w="2174"/>
      </w:tblGrid>
      <w:tr w:rsidR="00F41CA4" w:rsidRPr="00F41CA4" w14:paraId="044401B7" w14:textId="77777777" w:rsidTr="00B77BAD">
        <w:trPr>
          <w:trHeight w:val="242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7FC18" w14:textId="77777777" w:rsidR="004760C3" w:rsidRPr="00F41CA4" w:rsidRDefault="004760C3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  <w:lang w:eastAsia="en-US"/>
              </w:rPr>
            </w:pPr>
            <w:r w:rsidRPr="00F41CA4">
              <w:rPr>
                <w:rFonts w:cs="Arial"/>
                <w:bCs/>
                <w:color w:val="000000" w:themeColor="text1"/>
                <w:lang w:eastAsia="en-US"/>
              </w:rPr>
              <w:t>Gmina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ED5CC" w14:textId="77777777" w:rsidR="004760C3" w:rsidRPr="00F41CA4" w:rsidRDefault="004760C3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  <w:lang w:eastAsia="en-US"/>
              </w:rPr>
            </w:pPr>
            <w:r w:rsidRPr="00F41CA4">
              <w:rPr>
                <w:rFonts w:cs="Arial"/>
                <w:bCs/>
                <w:color w:val="000000" w:themeColor="text1"/>
                <w:lang w:eastAsia="en-US"/>
              </w:rPr>
              <w:t>Rok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CCBF9" w14:textId="77777777" w:rsidR="004760C3" w:rsidRPr="00F41CA4" w:rsidRDefault="004760C3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  <w:lang w:eastAsia="en-US"/>
              </w:rPr>
            </w:pPr>
            <w:r w:rsidRPr="00F41CA4">
              <w:rPr>
                <w:rFonts w:cs="Arial"/>
                <w:bCs/>
                <w:color w:val="000000" w:themeColor="text1"/>
                <w:lang w:eastAsia="en-US"/>
              </w:rPr>
              <w:t>Pożary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9F9A2" w14:textId="77777777" w:rsidR="004760C3" w:rsidRPr="00F41CA4" w:rsidRDefault="004760C3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  <w:lang w:eastAsia="en-US"/>
              </w:rPr>
            </w:pPr>
            <w:r w:rsidRPr="00F41CA4">
              <w:rPr>
                <w:rFonts w:cs="Arial"/>
                <w:bCs/>
                <w:color w:val="000000" w:themeColor="text1"/>
                <w:lang w:eastAsia="en-US"/>
              </w:rPr>
              <w:t>Miejscowe zagrożenia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A7E16" w14:textId="77777777" w:rsidR="004760C3" w:rsidRPr="00F41CA4" w:rsidRDefault="004760C3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  <w:lang w:eastAsia="en-US"/>
              </w:rPr>
            </w:pPr>
            <w:r w:rsidRPr="00F41CA4">
              <w:rPr>
                <w:rFonts w:cs="Arial"/>
                <w:bCs/>
                <w:color w:val="000000" w:themeColor="text1"/>
                <w:lang w:eastAsia="en-US"/>
              </w:rPr>
              <w:t>Suma</w:t>
            </w:r>
          </w:p>
        </w:tc>
      </w:tr>
      <w:tr w:rsidR="00F41CA4" w:rsidRPr="00F41CA4" w14:paraId="706893EE" w14:textId="77777777" w:rsidTr="00FC7680">
        <w:trPr>
          <w:trHeight w:val="117"/>
          <w:jc w:val="center"/>
        </w:trPr>
        <w:tc>
          <w:tcPr>
            <w:tcW w:w="0" w:type="auto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E03B66" w14:textId="77777777" w:rsidR="00BD43D8" w:rsidRPr="00F41CA4" w:rsidRDefault="00BD43D8" w:rsidP="00BC12AD">
            <w:pPr>
              <w:spacing w:line="276" w:lineRule="auto"/>
              <w:rPr>
                <w:rFonts w:cs="Arial"/>
                <w:bCs/>
                <w:color w:val="000000" w:themeColor="text1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7BB7" w14:textId="58A575AE" w:rsidR="00BD43D8" w:rsidRPr="00FC7680" w:rsidRDefault="00BD43D8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  <w:lang w:eastAsia="en-US"/>
              </w:rPr>
            </w:pPr>
            <w:r w:rsidRPr="00FC7680">
              <w:rPr>
                <w:rFonts w:cs="Arial"/>
                <w:bCs/>
                <w:color w:val="000000" w:themeColor="text1"/>
                <w:lang w:eastAsia="en-US"/>
              </w:rPr>
              <w:t>2024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DF626" w14:textId="7935CA75" w:rsidR="00BD43D8" w:rsidRPr="00FC7680" w:rsidRDefault="00BD43D8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  <w:lang w:eastAsia="en-US"/>
              </w:rPr>
            </w:pPr>
            <w:r w:rsidRPr="00FC7680">
              <w:rPr>
                <w:rFonts w:cs="Arial"/>
                <w:bCs/>
                <w:color w:val="000000" w:themeColor="text1"/>
                <w:lang w:eastAsia="en-US"/>
              </w:rPr>
              <w:t>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8BB0B" w14:textId="28A25384" w:rsidR="00BD43D8" w:rsidRPr="00FC7680" w:rsidRDefault="00BD43D8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  <w:lang w:eastAsia="en-US"/>
              </w:rPr>
            </w:pPr>
            <w:r w:rsidRPr="00FC7680">
              <w:rPr>
                <w:rFonts w:cs="Arial"/>
                <w:bCs/>
                <w:color w:val="000000" w:themeColor="text1"/>
                <w:lang w:eastAsia="en-US"/>
              </w:rPr>
              <w:t>4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410F" w14:textId="766AC5DE" w:rsidR="00BD43D8" w:rsidRPr="00FC7680" w:rsidRDefault="00BD43D8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  <w:lang w:eastAsia="en-US"/>
              </w:rPr>
            </w:pPr>
            <w:r w:rsidRPr="00FC7680">
              <w:rPr>
                <w:rFonts w:cs="Arial"/>
                <w:bCs/>
                <w:color w:val="000000" w:themeColor="text1"/>
                <w:lang w:eastAsia="en-US"/>
              </w:rPr>
              <w:t>4</w:t>
            </w:r>
          </w:p>
        </w:tc>
      </w:tr>
      <w:tr w:rsidR="00CF1313" w:rsidRPr="00F41CA4" w14:paraId="16FC326D" w14:textId="77777777" w:rsidTr="00FC7680">
        <w:trPr>
          <w:trHeight w:val="117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E5BA" w14:textId="77777777" w:rsidR="00CF1313" w:rsidRPr="00F41CA4" w:rsidRDefault="00CF1313" w:rsidP="00BC12AD">
            <w:pPr>
              <w:spacing w:line="276" w:lineRule="auto"/>
              <w:rPr>
                <w:rFonts w:cs="Arial"/>
                <w:bCs/>
                <w:color w:val="000000" w:themeColor="text1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E456" w14:textId="07B36E93" w:rsidR="00CF1313" w:rsidRPr="00F41CA4" w:rsidRDefault="00FC7680" w:rsidP="00BC12AD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lang w:eastAsia="en-US"/>
              </w:rPr>
            </w:pPr>
            <w:r>
              <w:rPr>
                <w:rFonts w:cs="Arial"/>
                <w:b/>
                <w:color w:val="000000" w:themeColor="text1"/>
                <w:lang w:eastAsia="en-US"/>
              </w:rPr>
              <w:t>2025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2BA4A" w14:textId="47BCB450" w:rsidR="00CF1313" w:rsidRPr="00F41CA4" w:rsidRDefault="00FC7680" w:rsidP="00BC12AD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lang w:eastAsia="en-US"/>
              </w:rPr>
            </w:pPr>
            <w:r>
              <w:rPr>
                <w:rFonts w:cs="Arial"/>
                <w:b/>
                <w:color w:val="000000" w:themeColor="text1"/>
                <w:lang w:eastAsia="en-US"/>
              </w:rPr>
              <w:t>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9D3F" w14:textId="2D5E3BCD" w:rsidR="00CF1313" w:rsidRPr="00F41CA4" w:rsidRDefault="00FC7680" w:rsidP="00BC12AD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lang w:eastAsia="en-US"/>
              </w:rPr>
            </w:pPr>
            <w:r>
              <w:rPr>
                <w:rFonts w:cs="Arial"/>
                <w:b/>
                <w:color w:val="000000" w:themeColor="text1"/>
                <w:lang w:eastAsia="en-US"/>
              </w:rPr>
              <w:t>8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5719" w14:textId="1329000A" w:rsidR="00CF1313" w:rsidRPr="00F41CA4" w:rsidRDefault="00FC7680" w:rsidP="00BC12AD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lang w:eastAsia="en-US"/>
              </w:rPr>
            </w:pPr>
            <w:r>
              <w:rPr>
                <w:rFonts w:cs="Arial"/>
                <w:b/>
                <w:color w:val="000000" w:themeColor="text1"/>
                <w:lang w:eastAsia="en-US"/>
              </w:rPr>
              <w:t>8</w:t>
            </w:r>
          </w:p>
        </w:tc>
      </w:tr>
    </w:tbl>
    <w:p w14:paraId="12582A47" w14:textId="77777777" w:rsidR="00134887" w:rsidRPr="00F41CA4" w:rsidRDefault="00134887" w:rsidP="00BC12AD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530CC2D" w14:textId="4918906F" w:rsidR="004760C3" w:rsidRPr="00F41CA4" w:rsidRDefault="004760C3" w:rsidP="00BC12AD">
      <w:pPr>
        <w:spacing w:line="276" w:lineRule="auto"/>
        <w:ind w:hanging="284"/>
        <w:jc w:val="both"/>
        <w:rPr>
          <w:color w:val="000000" w:themeColor="text1"/>
          <w:sz w:val="24"/>
          <w:szCs w:val="24"/>
        </w:rPr>
      </w:pPr>
      <w:r w:rsidRPr="00F41CA4">
        <w:rPr>
          <w:color w:val="000000" w:themeColor="text1"/>
        </w:rPr>
        <w:t xml:space="preserve">Tabela nr </w:t>
      </w:r>
      <w:r w:rsidR="00385DED">
        <w:rPr>
          <w:color w:val="000000" w:themeColor="text1"/>
        </w:rPr>
        <w:t>8</w:t>
      </w:r>
      <w:r w:rsidRPr="00F41CA4">
        <w:rPr>
          <w:color w:val="000000" w:themeColor="text1"/>
        </w:rPr>
        <w:t>: Z</w:t>
      </w:r>
      <w:r w:rsidRPr="00F41CA4">
        <w:rPr>
          <w:bCs/>
          <w:color w:val="000000" w:themeColor="text1"/>
        </w:rPr>
        <w:t>darzenia ze skutkiem śmiertelnym.</w:t>
      </w:r>
    </w:p>
    <w:tbl>
      <w:tblPr>
        <w:tblW w:w="10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620"/>
        <w:gridCol w:w="2458"/>
        <w:gridCol w:w="3037"/>
        <w:gridCol w:w="2747"/>
      </w:tblGrid>
      <w:tr w:rsidR="00F41CA4" w:rsidRPr="00F41CA4" w14:paraId="306661C3" w14:textId="77777777" w:rsidTr="00AA1A94">
        <w:trPr>
          <w:trHeight w:val="435"/>
          <w:jc w:val="center"/>
        </w:trPr>
        <w:tc>
          <w:tcPr>
            <w:tcW w:w="688" w:type="dxa"/>
            <w:vAlign w:val="center"/>
          </w:tcPr>
          <w:p w14:paraId="2C15B490" w14:textId="77777777" w:rsidR="004760C3" w:rsidRPr="00F41CA4" w:rsidRDefault="004760C3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 w:rsidRPr="00F41CA4">
              <w:rPr>
                <w:rFonts w:cs="Arial"/>
                <w:bCs/>
                <w:color w:val="000000" w:themeColor="text1"/>
              </w:rPr>
              <w:t>Lp.</w:t>
            </w:r>
          </w:p>
        </w:tc>
        <w:tc>
          <w:tcPr>
            <w:tcW w:w="1620" w:type="dxa"/>
            <w:vAlign w:val="center"/>
          </w:tcPr>
          <w:p w14:paraId="57BCC676" w14:textId="77777777" w:rsidR="004760C3" w:rsidRPr="00F41CA4" w:rsidRDefault="004760C3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 w:rsidRPr="00F41CA4">
              <w:rPr>
                <w:rFonts w:cs="Arial"/>
                <w:bCs/>
                <w:color w:val="000000" w:themeColor="text1"/>
              </w:rPr>
              <w:t>DATA</w:t>
            </w:r>
          </w:p>
        </w:tc>
        <w:tc>
          <w:tcPr>
            <w:tcW w:w="2458" w:type="dxa"/>
            <w:vAlign w:val="center"/>
          </w:tcPr>
          <w:p w14:paraId="00168805" w14:textId="77777777" w:rsidR="004760C3" w:rsidRPr="00F41CA4" w:rsidRDefault="004760C3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 w:rsidRPr="00F41CA4">
              <w:rPr>
                <w:rFonts w:cs="Arial"/>
                <w:bCs/>
                <w:color w:val="000000" w:themeColor="text1"/>
              </w:rPr>
              <w:t>MIEJSCOWOŚĆ</w:t>
            </w:r>
          </w:p>
        </w:tc>
        <w:tc>
          <w:tcPr>
            <w:tcW w:w="3037" w:type="dxa"/>
            <w:vAlign w:val="center"/>
          </w:tcPr>
          <w:p w14:paraId="7B6CD18C" w14:textId="77777777" w:rsidR="004760C3" w:rsidRPr="00F41CA4" w:rsidRDefault="004760C3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 w:rsidRPr="00F41CA4">
              <w:rPr>
                <w:rFonts w:cs="Arial"/>
                <w:bCs/>
                <w:color w:val="000000" w:themeColor="text1"/>
              </w:rPr>
              <w:t>RODZAJ</w:t>
            </w:r>
          </w:p>
        </w:tc>
        <w:tc>
          <w:tcPr>
            <w:tcW w:w="2747" w:type="dxa"/>
            <w:vAlign w:val="center"/>
          </w:tcPr>
          <w:p w14:paraId="18AFEEBC" w14:textId="77777777" w:rsidR="004760C3" w:rsidRPr="00F41CA4" w:rsidRDefault="004760C3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 w:rsidRPr="00F41CA4">
              <w:rPr>
                <w:rFonts w:cs="Arial"/>
                <w:bCs/>
                <w:color w:val="000000" w:themeColor="text1"/>
              </w:rPr>
              <w:t>UWAGI</w:t>
            </w:r>
          </w:p>
        </w:tc>
      </w:tr>
      <w:tr w:rsidR="00F41CA4" w:rsidRPr="00F41CA4" w14:paraId="01BC6A62" w14:textId="77777777" w:rsidTr="00AA1A94">
        <w:trPr>
          <w:trHeight w:val="435"/>
          <w:jc w:val="center"/>
        </w:trPr>
        <w:tc>
          <w:tcPr>
            <w:tcW w:w="688" w:type="dxa"/>
            <w:vAlign w:val="center"/>
          </w:tcPr>
          <w:p w14:paraId="1C22FFEA" w14:textId="1177CF90" w:rsidR="004760C3" w:rsidRPr="00F41CA4" w:rsidRDefault="00EA70B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1</w:t>
            </w:r>
            <w:r w:rsidR="004760C3" w:rsidRPr="00F41CA4">
              <w:rPr>
                <w:rFonts w:cs="Arial"/>
                <w:bCs/>
                <w:color w:val="000000" w:themeColor="text1"/>
              </w:rPr>
              <w:t>.</w:t>
            </w:r>
          </w:p>
        </w:tc>
        <w:tc>
          <w:tcPr>
            <w:tcW w:w="1620" w:type="dxa"/>
            <w:vAlign w:val="center"/>
          </w:tcPr>
          <w:p w14:paraId="05C07187" w14:textId="519DA2C8" w:rsidR="004760C3" w:rsidRPr="00F41CA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19</w:t>
            </w:r>
            <w:r w:rsidR="004760C3" w:rsidRPr="00F41CA4">
              <w:rPr>
                <w:rFonts w:cs="Arial"/>
                <w:bCs/>
                <w:color w:val="000000" w:themeColor="text1"/>
              </w:rPr>
              <w:t>-02-202</w:t>
            </w:r>
            <w:r>
              <w:rPr>
                <w:rFonts w:cs="Arial"/>
                <w:bCs/>
                <w:color w:val="000000" w:themeColor="text1"/>
              </w:rPr>
              <w:t>5</w:t>
            </w:r>
          </w:p>
        </w:tc>
        <w:tc>
          <w:tcPr>
            <w:tcW w:w="2458" w:type="dxa"/>
            <w:vAlign w:val="center"/>
          </w:tcPr>
          <w:p w14:paraId="42D00064" w14:textId="0CFB1BC3" w:rsidR="004760C3" w:rsidRPr="00F41CA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Marlewo</w:t>
            </w:r>
          </w:p>
        </w:tc>
        <w:tc>
          <w:tcPr>
            <w:tcW w:w="3037" w:type="dxa"/>
            <w:vAlign w:val="center"/>
          </w:tcPr>
          <w:p w14:paraId="40ABC695" w14:textId="09E803B3" w:rsidR="004760C3" w:rsidRPr="00F41CA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 w:rsidRPr="00F41CA4">
              <w:rPr>
                <w:rFonts w:cs="Arial"/>
                <w:bCs/>
                <w:color w:val="000000" w:themeColor="text1"/>
              </w:rPr>
              <w:t>Pomoc PRM</w:t>
            </w:r>
          </w:p>
        </w:tc>
        <w:tc>
          <w:tcPr>
            <w:tcW w:w="2747" w:type="dxa"/>
            <w:vAlign w:val="center"/>
          </w:tcPr>
          <w:p w14:paraId="18EE1C32" w14:textId="77777777" w:rsidR="004760C3" w:rsidRPr="00F41CA4" w:rsidRDefault="004760C3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 w:rsidRPr="00F41CA4">
              <w:rPr>
                <w:rFonts w:cs="Arial"/>
                <w:bCs/>
                <w:color w:val="000000" w:themeColor="text1"/>
              </w:rPr>
              <w:t>1 ofiara śmiertelna</w:t>
            </w:r>
          </w:p>
        </w:tc>
      </w:tr>
      <w:tr w:rsidR="00F41CA4" w:rsidRPr="00F41CA4" w14:paraId="03F1A832" w14:textId="77777777" w:rsidTr="00AA1A94">
        <w:trPr>
          <w:trHeight w:val="416"/>
          <w:jc w:val="center"/>
        </w:trPr>
        <w:tc>
          <w:tcPr>
            <w:tcW w:w="688" w:type="dxa"/>
            <w:vAlign w:val="center"/>
          </w:tcPr>
          <w:p w14:paraId="5E4FF897" w14:textId="28808F65" w:rsidR="004760C3" w:rsidRPr="00F41CA4" w:rsidRDefault="00EA70B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2</w:t>
            </w:r>
            <w:r w:rsidR="004760C3" w:rsidRPr="00F41CA4">
              <w:rPr>
                <w:rFonts w:cs="Arial"/>
                <w:bCs/>
                <w:color w:val="000000" w:themeColor="text1"/>
              </w:rPr>
              <w:t>.</w:t>
            </w:r>
          </w:p>
        </w:tc>
        <w:tc>
          <w:tcPr>
            <w:tcW w:w="1620" w:type="dxa"/>
            <w:vAlign w:val="center"/>
          </w:tcPr>
          <w:p w14:paraId="3D00958B" w14:textId="7E05BE25" w:rsidR="004760C3" w:rsidRPr="00F41CA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19</w:t>
            </w:r>
            <w:r w:rsidR="004760C3" w:rsidRPr="00F41CA4">
              <w:rPr>
                <w:rFonts w:cs="Arial"/>
                <w:bCs/>
                <w:color w:val="000000" w:themeColor="text1"/>
              </w:rPr>
              <w:t>-0</w:t>
            </w:r>
            <w:r>
              <w:rPr>
                <w:rFonts w:cs="Arial"/>
                <w:bCs/>
                <w:color w:val="000000" w:themeColor="text1"/>
              </w:rPr>
              <w:t>2</w:t>
            </w:r>
            <w:r w:rsidR="004760C3" w:rsidRPr="00F41CA4">
              <w:rPr>
                <w:rFonts w:cs="Arial"/>
                <w:bCs/>
                <w:color w:val="000000" w:themeColor="text1"/>
              </w:rPr>
              <w:t>-202</w:t>
            </w:r>
            <w:r>
              <w:rPr>
                <w:rFonts w:cs="Arial"/>
                <w:bCs/>
                <w:color w:val="000000" w:themeColor="text1"/>
              </w:rPr>
              <w:t>5</w:t>
            </w:r>
          </w:p>
        </w:tc>
        <w:tc>
          <w:tcPr>
            <w:tcW w:w="2458" w:type="dxa"/>
            <w:vAlign w:val="center"/>
          </w:tcPr>
          <w:p w14:paraId="5A75C36C" w14:textId="7BBAE948" w:rsidR="004760C3" w:rsidRPr="00F41CA4" w:rsidRDefault="0001339C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 w:rsidRPr="00F41CA4">
              <w:rPr>
                <w:rFonts w:cs="Arial"/>
                <w:bCs/>
                <w:color w:val="000000" w:themeColor="text1"/>
              </w:rPr>
              <w:t>Rogoźno</w:t>
            </w:r>
          </w:p>
        </w:tc>
        <w:tc>
          <w:tcPr>
            <w:tcW w:w="3037" w:type="dxa"/>
            <w:vAlign w:val="center"/>
          </w:tcPr>
          <w:p w14:paraId="72D6DC79" w14:textId="77777777" w:rsidR="004760C3" w:rsidRPr="00F41CA4" w:rsidRDefault="004760C3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 w:rsidRPr="00F41CA4">
              <w:rPr>
                <w:rFonts w:cs="Arial"/>
                <w:bCs/>
                <w:color w:val="000000" w:themeColor="text1"/>
              </w:rPr>
              <w:t>Otwarcie mieszkania</w:t>
            </w:r>
          </w:p>
        </w:tc>
        <w:tc>
          <w:tcPr>
            <w:tcW w:w="2747" w:type="dxa"/>
            <w:vAlign w:val="center"/>
          </w:tcPr>
          <w:p w14:paraId="37D510C8" w14:textId="77777777" w:rsidR="004760C3" w:rsidRPr="00F41CA4" w:rsidRDefault="004760C3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 w:rsidRPr="00F41CA4">
              <w:rPr>
                <w:rFonts w:cs="Arial"/>
                <w:bCs/>
                <w:color w:val="000000" w:themeColor="text1"/>
              </w:rPr>
              <w:t>1 ofiara śmiertelna</w:t>
            </w:r>
          </w:p>
        </w:tc>
      </w:tr>
      <w:tr w:rsidR="00F41CA4" w:rsidRPr="00F41CA4" w14:paraId="7E3C253A" w14:textId="77777777" w:rsidTr="00AA1A94">
        <w:trPr>
          <w:trHeight w:val="416"/>
          <w:jc w:val="center"/>
        </w:trPr>
        <w:tc>
          <w:tcPr>
            <w:tcW w:w="688" w:type="dxa"/>
            <w:vAlign w:val="center"/>
          </w:tcPr>
          <w:p w14:paraId="7FF43951" w14:textId="75989A87" w:rsidR="004760C3" w:rsidRPr="00F41CA4" w:rsidRDefault="00EA70B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3</w:t>
            </w:r>
            <w:r w:rsidR="004760C3" w:rsidRPr="00F41CA4">
              <w:rPr>
                <w:rFonts w:cs="Arial"/>
                <w:bCs/>
                <w:color w:val="000000" w:themeColor="text1"/>
              </w:rPr>
              <w:t>.</w:t>
            </w:r>
          </w:p>
        </w:tc>
        <w:tc>
          <w:tcPr>
            <w:tcW w:w="1620" w:type="dxa"/>
            <w:vAlign w:val="center"/>
          </w:tcPr>
          <w:p w14:paraId="5747D089" w14:textId="58BCF0C5" w:rsidR="004760C3" w:rsidRPr="00F41CA4" w:rsidRDefault="0001339C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 w:rsidRPr="00F41CA4">
              <w:rPr>
                <w:rFonts w:cs="Arial"/>
                <w:bCs/>
                <w:color w:val="000000" w:themeColor="text1"/>
              </w:rPr>
              <w:t>0</w:t>
            </w:r>
            <w:r w:rsidR="00AA1A94">
              <w:rPr>
                <w:rFonts w:cs="Arial"/>
                <w:bCs/>
                <w:color w:val="000000" w:themeColor="text1"/>
              </w:rPr>
              <w:t>4</w:t>
            </w:r>
            <w:r w:rsidR="004760C3" w:rsidRPr="00F41CA4">
              <w:rPr>
                <w:rFonts w:cs="Arial"/>
                <w:bCs/>
                <w:color w:val="000000" w:themeColor="text1"/>
              </w:rPr>
              <w:t>-0</w:t>
            </w:r>
            <w:r w:rsidR="00AA1A94">
              <w:rPr>
                <w:rFonts w:cs="Arial"/>
                <w:bCs/>
                <w:color w:val="000000" w:themeColor="text1"/>
              </w:rPr>
              <w:t>4</w:t>
            </w:r>
            <w:r w:rsidR="004760C3" w:rsidRPr="00F41CA4">
              <w:rPr>
                <w:rFonts w:cs="Arial"/>
                <w:bCs/>
                <w:color w:val="000000" w:themeColor="text1"/>
              </w:rPr>
              <w:t>-202</w:t>
            </w:r>
            <w:r w:rsidR="00AA1A94">
              <w:rPr>
                <w:rFonts w:cs="Arial"/>
                <w:bCs/>
                <w:color w:val="000000" w:themeColor="text1"/>
              </w:rPr>
              <w:t>5</w:t>
            </w:r>
          </w:p>
        </w:tc>
        <w:tc>
          <w:tcPr>
            <w:tcW w:w="2458" w:type="dxa"/>
            <w:vAlign w:val="center"/>
          </w:tcPr>
          <w:p w14:paraId="7917F833" w14:textId="637F1D03" w:rsidR="004760C3" w:rsidRPr="00F41CA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Tarnowo</w:t>
            </w:r>
          </w:p>
        </w:tc>
        <w:tc>
          <w:tcPr>
            <w:tcW w:w="3037" w:type="dxa"/>
            <w:vAlign w:val="center"/>
          </w:tcPr>
          <w:p w14:paraId="2799B3F7" w14:textId="2579D60B" w:rsidR="004760C3" w:rsidRPr="00F41CA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 w:rsidRPr="00F41CA4">
              <w:rPr>
                <w:rFonts w:cs="Arial"/>
                <w:bCs/>
                <w:color w:val="000000" w:themeColor="text1"/>
              </w:rPr>
              <w:t>Otwarcie mieszkania</w:t>
            </w:r>
          </w:p>
        </w:tc>
        <w:tc>
          <w:tcPr>
            <w:tcW w:w="2747" w:type="dxa"/>
            <w:vAlign w:val="center"/>
          </w:tcPr>
          <w:p w14:paraId="4E99D2E3" w14:textId="77777777" w:rsidR="004760C3" w:rsidRPr="00F41CA4" w:rsidRDefault="004760C3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 w:rsidRPr="00F41CA4">
              <w:rPr>
                <w:rFonts w:cs="Arial"/>
                <w:bCs/>
                <w:color w:val="000000" w:themeColor="text1"/>
              </w:rPr>
              <w:t>1 ofiara śmiertelna</w:t>
            </w:r>
          </w:p>
        </w:tc>
      </w:tr>
      <w:tr w:rsidR="00AA1A94" w:rsidRPr="00F41CA4" w14:paraId="1C31A2D2" w14:textId="77777777" w:rsidTr="00AA1A94">
        <w:trPr>
          <w:trHeight w:val="416"/>
          <w:jc w:val="center"/>
        </w:trPr>
        <w:tc>
          <w:tcPr>
            <w:tcW w:w="688" w:type="dxa"/>
            <w:vAlign w:val="center"/>
          </w:tcPr>
          <w:p w14:paraId="1F0EFF4C" w14:textId="27AD1976" w:rsidR="00AA1A94" w:rsidRPr="00F41CA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4.</w:t>
            </w:r>
          </w:p>
        </w:tc>
        <w:tc>
          <w:tcPr>
            <w:tcW w:w="1620" w:type="dxa"/>
            <w:vAlign w:val="center"/>
          </w:tcPr>
          <w:p w14:paraId="1D64B777" w14:textId="5471E641" w:rsidR="00AA1A94" w:rsidRPr="00F41CA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07-04-2025</w:t>
            </w:r>
          </w:p>
        </w:tc>
        <w:tc>
          <w:tcPr>
            <w:tcW w:w="2458" w:type="dxa"/>
            <w:vAlign w:val="center"/>
          </w:tcPr>
          <w:p w14:paraId="3BDF1431" w14:textId="26328A15" w:rsidR="00AA1A94" w:rsidRPr="00F41CA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Gościejewo</w:t>
            </w:r>
          </w:p>
        </w:tc>
        <w:tc>
          <w:tcPr>
            <w:tcW w:w="3037" w:type="dxa"/>
            <w:vAlign w:val="center"/>
          </w:tcPr>
          <w:p w14:paraId="78166BF9" w14:textId="79335BD6" w:rsidR="00AA1A94" w:rsidRPr="00F41CA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Wypadek</w:t>
            </w:r>
          </w:p>
        </w:tc>
        <w:tc>
          <w:tcPr>
            <w:tcW w:w="2747" w:type="dxa"/>
            <w:vAlign w:val="center"/>
          </w:tcPr>
          <w:p w14:paraId="0F3916F0" w14:textId="5B5A6AC9" w:rsidR="00AA1A94" w:rsidRPr="00F41CA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 w:rsidRPr="00F41CA4">
              <w:rPr>
                <w:rFonts w:cs="Arial"/>
                <w:bCs/>
                <w:color w:val="000000" w:themeColor="text1"/>
              </w:rPr>
              <w:t>1 ofiara śmiertelna</w:t>
            </w:r>
          </w:p>
        </w:tc>
      </w:tr>
      <w:tr w:rsidR="00AA1A94" w:rsidRPr="00F41CA4" w14:paraId="5E727701" w14:textId="77777777" w:rsidTr="00AA1A94">
        <w:trPr>
          <w:trHeight w:val="416"/>
          <w:jc w:val="center"/>
        </w:trPr>
        <w:tc>
          <w:tcPr>
            <w:tcW w:w="688" w:type="dxa"/>
            <w:vAlign w:val="center"/>
          </w:tcPr>
          <w:p w14:paraId="66D9BCA3" w14:textId="12E4A76F" w:rsidR="00AA1A94" w:rsidRPr="00F41CA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5.</w:t>
            </w:r>
          </w:p>
        </w:tc>
        <w:tc>
          <w:tcPr>
            <w:tcW w:w="1620" w:type="dxa"/>
            <w:vAlign w:val="center"/>
          </w:tcPr>
          <w:p w14:paraId="4A26BA04" w14:textId="02A79D25" w:rsidR="00AA1A94" w:rsidRPr="00F41CA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14-04-2025</w:t>
            </w:r>
          </w:p>
        </w:tc>
        <w:tc>
          <w:tcPr>
            <w:tcW w:w="2458" w:type="dxa"/>
            <w:vAlign w:val="center"/>
          </w:tcPr>
          <w:p w14:paraId="4ABB0E82" w14:textId="76F96181" w:rsidR="00AA1A94" w:rsidRPr="00F41CA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Studzieniec</w:t>
            </w:r>
          </w:p>
        </w:tc>
        <w:tc>
          <w:tcPr>
            <w:tcW w:w="3037" w:type="dxa"/>
            <w:vAlign w:val="center"/>
          </w:tcPr>
          <w:p w14:paraId="05287004" w14:textId="7CCE8F15" w:rsidR="00AA1A94" w:rsidRPr="00F41CA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IZRM</w:t>
            </w:r>
          </w:p>
        </w:tc>
        <w:tc>
          <w:tcPr>
            <w:tcW w:w="2747" w:type="dxa"/>
            <w:vAlign w:val="center"/>
          </w:tcPr>
          <w:p w14:paraId="7B5DF44F" w14:textId="36BF874C" w:rsidR="00AA1A94" w:rsidRPr="00F41CA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 w:rsidRPr="00F41CA4">
              <w:rPr>
                <w:rFonts w:cs="Arial"/>
                <w:bCs/>
                <w:color w:val="000000" w:themeColor="text1"/>
              </w:rPr>
              <w:t>1 ofiara śmiertelna</w:t>
            </w:r>
          </w:p>
        </w:tc>
      </w:tr>
      <w:tr w:rsidR="00F41CA4" w:rsidRPr="00F41CA4" w14:paraId="0294FE0F" w14:textId="77777777" w:rsidTr="00AA1A94">
        <w:trPr>
          <w:trHeight w:val="416"/>
          <w:jc w:val="center"/>
        </w:trPr>
        <w:tc>
          <w:tcPr>
            <w:tcW w:w="688" w:type="dxa"/>
            <w:vAlign w:val="center"/>
          </w:tcPr>
          <w:p w14:paraId="60D65E62" w14:textId="6D1B3E59" w:rsidR="004760C3" w:rsidRPr="00F41CA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6</w:t>
            </w:r>
            <w:r w:rsidR="004760C3" w:rsidRPr="00F41CA4">
              <w:rPr>
                <w:rFonts w:cs="Arial"/>
                <w:bCs/>
                <w:color w:val="000000" w:themeColor="text1"/>
              </w:rPr>
              <w:t>.</w:t>
            </w:r>
          </w:p>
        </w:tc>
        <w:tc>
          <w:tcPr>
            <w:tcW w:w="1620" w:type="dxa"/>
            <w:vAlign w:val="center"/>
          </w:tcPr>
          <w:p w14:paraId="1AEFBD15" w14:textId="35EA828B" w:rsidR="004760C3" w:rsidRPr="00F41CA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27</w:t>
            </w:r>
            <w:r w:rsidR="004760C3" w:rsidRPr="00F41CA4">
              <w:rPr>
                <w:rFonts w:cs="Arial"/>
                <w:bCs/>
                <w:color w:val="000000" w:themeColor="text1"/>
              </w:rPr>
              <w:t>-</w:t>
            </w:r>
            <w:r>
              <w:rPr>
                <w:rFonts w:cs="Arial"/>
                <w:bCs/>
                <w:color w:val="000000" w:themeColor="text1"/>
              </w:rPr>
              <w:t>05</w:t>
            </w:r>
            <w:r w:rsidR="004760C3" w:rsidRPr="00F41CA4">
              <w:rPr>
                <w:rFonts w:cs="Arial"/>
                <w:bCs/>
                <w:color w:val="000000" w:themeColor="text1"/>
              </w:rPr>
              <w:t>-202</w:t>
            </w:r>
            <w:r>
              <w:rPr>
                <w:rFonts w:cs="Arial"/>
                <w:bCs/>
                <w:color w:val="000000" w:themeColor="text1"/>
              </w:rPr>
              <w:t>5</w:t>
            </w:r>
          </w:p>
        </w:tc>
        <w:tc>
          <w:tcPr>
            <w:tcW w:w="2458" w:type="dxa"/>
            <w:vAlign w:val="center"/>
          </w:tcPr>
          <w:p w14:paraId="7A357C2F" w14:textId="3BA3535F" w:rsidR="004760C3" w:rsidRPr="00F41CA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 w:rsidRPr="00F41CA4">
              <w:rPr>
                <w:rFonts w:cs="Arial"/>
                <w:bCs/>
                <w:color w:val="000000" w:themeColor="text1"/>
              </w:rPr>
              <w:t>Budziszewko</w:t>
            </w:r>
          </w:p>
        </w:tc>
        <w:tc>
          <w:tcPr>
            <w:tcW w:w="3037" w:type="dxa"/>
            <w:vAlign w:val="center"/>
          </w:tcPr>
          <w:p w14:paraId="70EA01B2" w14:textId="30CEC31C" w:rsidR="004760C3" w:rsidRPr="00F41CA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IZRM</w:t>
            </w:r>
          </w:p>
        </w:tc>
        <w:tc>
          <w:tcPr>
            <w:tcW w:w="2747" w:type="dxa"/>
            <w:vAlign w:val="center"/>
          </w:tcPr>
          <w:p w14:paraId="5C4FF5C9" w14:textId="77777777" w:rsidR="004760C3" w:rsidRPr="00F41CA4" w:rsidRDefault="004760C3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 w:rsidRPr="00F41CA4">
              <w:rPr>
                <w:rFonts w:cs="Arial"/>
                <w:bCs/>
                <w:color w:val="000000" w:themeColor="text1"/>
              </w:rPr>
              <w:t>1 ofiara śmiertelna</w:t>
            </w:r>
          </w:p>
        </w:tc>
      </w:tr>
      <w:tr w:rsidR="00AA1A94" w:rsidRPr="00F41CA4" w14:paraId="7971CB94" w14:textId="77777777" w:rsidTr="00AA1A94">
        <w:trPr>
          <w:trHeight w:val="416"/>
          <w:jc w:val="center"/>
        </w:trPr>
        <w:tc>
          <w:tcPr>
            <w:tcW w:w="688" w:type="dxa"/>
            <w:vAlign w:val="center"/>
          </w:tcPr>
          <w:p w14:paraId="54EB9758" w14:textId="0268B1A3" w:rsidR="00AA1A9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7.</w:t>
            </w:r>
          </w:p>
        </w:tc>
        <w:tc>
          <w:tcPr>
            <w:tcW w:w="1620" w:type="dxa"/>
            <w:vAlign w:val="center"/>
          </w:tcPr>
          <w:p w14:paraId="6D19F91C" w14:textId="62DD0C84" w:rsidR="00AA1A9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27-06-2025</w:t>
            </w:r>
          </w:p>
        </w:tc>
        <w:tc>
          <w:tcPr>
            <w:tcW w:w="2458" w:type="dxa"/>
            <w:vAlign w:val="center"/>
          </w:tcPr>
          <w:p w14:paraId="1876A7D4" w14:textId="3AFCF2E6" w:rsidR="00AA1A94" w:rsidRPr="00F41CA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Tarnowo</w:t>
            </w:r>
          </w:p>
        </w:tc>
        <w:tc>
          <w:tcPr>
            <w:tcW w:w="3037" w:type="dxa"/>
            <w:vAlign w:val="center"/>
          </w:tcPr>
          <w:p w14:paraId="1B111ED9" w14:textId="2B2F5736" w:rsidR="00AA1A9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Wypadek</w:t>
            </w:r>
          </w:p>
        </w:tc>
        <w:tc>
          <w:tcPr>
            <w:tcW w:w="2747" w:type="dxa"/>
            <w:vAlign w:val="center"/>
          </w:tcPr>
          <w:p w14:paraId="7AD93276" w14:textId="74D36A34" w:rsidR="00AA1A94" w:rsidRPr="00F41CA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 w:rsidRPr="00F41CA4">
              <w:rPr>
                <w:rFonts w:cs="Arial"/>
                <w:bCs/>
                <w:color w:val="000000" w:themeColor="text1"/>
              </w:rPr>
              <w:t>1 ofiara śmiertelna</w:t>
            </w:r>
          </w:p>
        </w:tc>
      </w:tr>
      <w:tr w:rsidR="00AA1A94" w:rsidRPr="00F41CA4" w14:paraId="163B8E50" w14:textId="77777777" w:rsidTr="00AA1A94">
        <w:trPr>
          <w:trHeight w:val="416"/>
          <w:jc w:val="center"/>
        </w:trPr>
        <w:tc>
          <w:tcPr>
            <w:tcW w:w="688" w:type="dxa"/>
            <w:vAlign w:val="center"/>
          </w:tcPr>
          <w:p w14:paraId="05177981" w14:textId="79EC70E3" w:rsidR="00AA1A9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8.</w:t>
            </w:r>
          </w:p>
        </w:tc>
        <w:tc>
          <w:tcPr>
            <w:tcW w:w="1620" w:type="dxa"/>
            <w:vAlign w:val="center"/>
          </w:tcPr>
          <w:p w14:paraId="709D0607" w14:textId="173D2517" w:rsidR="00AA1A9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21-07-2025</w:t>
            </w:r>
          </w:p>
        </w:tc>
        <w:tc>
          <w:tcPr>
            <w:tcW w:w="2458" w:type="dxa"/>
            <w:vAlign w:val="center"/>
          </w:tcPr>
          <w:p w14:paraId="52FD3546" w14:textId="1BBA8C79" w:rsidR="00AA1A9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Gościejewo</w:t>
            </w:r>
          </w:p>
        </w:tc>
        <w:tc>
          <w:tcPr>
            <w:tcW w:w="3037" w:type="dxa"/>
            <w:vAlign w:val="center"/>
          </w:tcPr>
          <w:p w14:paraId="56F1ACA6" w14:textId="0AAFF1B6" w:rsidR="00AA1A9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 w:rsidRPr="00F41CA4">
              <w:rPr>
                <w:rFonts w:cs="Arial"/>
                <w:bCs/>
                <w:color w:val="000000" w:themeColor="text1"/>
              </w:rPr>
              <w:t>Pomoc PRM</w:t>
            </w:r>
          </w:p>
        </w:tc>
        <w:tc>
          <w:tcPr>
            <w:tcW w:w="2747" w:type="dxa"/>
            <w:vAlign w:val="center"/>
          </w:tcPr>
          <w:p w14:paraId="10793D91" w14:textId="05CF541B" w:rsidR="00AA1A94" w:rsidRPr="00F41CA4" w:rsidRDefault="00AA1A94" w:rsidP="00BC12AD">
            <w:pPr>
              <w:spacing w:line="276" w:lineRule="auto"/>
              <w:jc w:val="center"/>
              <w:rPr>
                <w:rFonts w:cs="Arial"/>
                <w:bCs/>
                <w:color w:val="000000" w:themeColor="text1"/>
              </w:rPr>
            </w:pPr>
            <w:r w:rsidRPr="00F41CA4">
              <w:rPr>
                <w:rFonts w:cs="Arial"/>
                <w:bCs/>
                <w:color w:val="000000" w:themeColor="text1"/>
              </w:rPr>
              <w:t>1 ofiara śmiertelna</w:t>
            </w:r>
          </w:p>
        </w:tc>
      </w:tr>
    </w:tbl>
    <w:p w14:paraId="2338E246" w14:textId="77777777" w:rsidR="00554042" w:rsidRPr="00F41CA4" w:rsidRDefault="00554042" w:rsidP="00BC12AD">
      <w:pPr>
        <w:spacing w:line="276" w:lineRule="auto"/>
        <w:jc w:val="both"/>
        <w:rPr>
          <w:color w:val="000000" w:themeColor="text1"/>
        </w:rPr>
      </w:pPr>
    </w:p>
    <w:p w14:paraId="3B0205ED" w14:textId="77777777" w:rsidR="00134887" w:rsidRDefault="00134887" w:rsidP="00BC12AD">
      <w:pPr>
        <w:spacing w:line="276" w:lineRule="auto"/>
        <w:jc w:val="both"/>
        <w:rPr>
          <w:color w:val="000000" w:themeColor="text1"/>
        </w:rPr>
      </w:pPr>
    </w:p>
    <w:p w14:paraId="38922AF2" w14:textId="77777777" w:rsidR="00134887" w:rsidRDefault="00134887" w:rsidP="00BC12AD">
      <w:pPr>
        <w:spacing w:line="276" w:lineRule="auto"/>
        <w:jc w:val="both"/>
        <w:rPr>
          <w:color w:val="000000" w:themeColor="text1"/>
        </w:rPr>
      </w:pPr>
    </w:p>
    <w:p w14:paraId="6CE3E583" w14:textId="77777777" w:rsidR="00134887" w:rsidRDefault="00134887" w:rsidP="00BC12AD">
      <w:pPr>
        <w:spacing w:line="276" w:lineRule="auto"/>
        <w:jc w:val="both"/>
        <w:rPr>
          <w:color w:val="000000" w:themeColor="text1"/>
        </w:rPr>
      </w:pPr>
    </w:p>
    <w:p w14:paraId="433F4478" w14:textId="5A864A79" w:rsidR="004760C3" w:rsidRPr="00F41CA4" w:rsidRDefault="004760C3" w:rsidP="00BC12AD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F41CA4">
        <w:rPr>
          <w:color w:val="000000" w:themeColor="text1"/>
        </w:rPr>
        <w:lastRenderedPageBreak/>
        <w:t xml:space="preserve">Tabela nr </w:t>
      </w:r>
      <w:r w:rsidR="00385DED">
        <w:rPr>
          <w:color w:val="000000" w:themeColor="text1"/>
        </w:rPr>
        <w:t>9</w:t>
      </w:r>
      <w:r w:rsidRPr="00F41CA4">
        <w:rPr>
          <w:color w:val="000000" w:themeColor="text1"/>
        </w:rPr>
        <w:t>: Średni czas dojazdu do zdarzenia.</w:t>
      </w:r>
    </w:p>
    <w:tbl>
      <w:tblPr>
        <w:tblStyle w:val="Tabela-Siatka"/>
        <w:tblW w:w="1864" w:type="pct"/>
        <w:tblInd w:w="3050" w:type="dxa"/>
        <w:tblLook w:val="04A0" w:firstRow="1" w:lastRow="0" w:firstColumn="1" w:lastColumn="0" w:noHBand="0" w:noVBand="1"/>
      </w:tblPr>
      <w:tblGrid>
        <w:gridCol w:w="1205"/>
        <w:gridCol w:w="1215"/>
        <w:gridCol w:w="1210"/>
      </w:tblGrid>
      <w:tr w:rsidR="00134887" w:rsidRPr="00F41CA4" w14:paraId="1F45C973" w14:textId="1F66C6A9" w:rsidTr="00134887">
        <w:trPr>
          <w:trHeight w:val="380"/>
        </w:trPr>
        <w:tc>
          <w:tcPr>
            <w:tcW w:w="1660" w:type="pct"/>
            <w:shd w:val="clear" w:color="auto" w:fill="D9D9D9" w:themeFill="background1" w:themeFillShade="D9"/>
            <w:vAlign w:val="center"/>
          </w:tcPr>
          <w:p w14:paraId="6D328084" w14:textId="77777777" w:rsidR="00134887" w:rsidRPr="00F41CA4" w:rsidRDefault="00134887" w:rsidP="00BC12AD">
            <w:pPr>
              <w:tabs>
                <w:tab w:val="left" w:pos="709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74" w:type="pct"/>
            <w:vAlign w:val="center"/>
          </w:tcPr>
          <w:p w14:paraId="675510ED" w14:textId="51EEC97B" w:rsidR="00134887" w:rsidRPr="00513094" w:rsidRDefault="00134887" w:rsidP="00513094">
            <w:pPr>
              <w:tabs>
                <w:tab w:val="left" w:pos="709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13094">
              <w:rPr>
                <w:b/>
                <w:color w:val="000000" w:themeColor="text1"/>
              </w:rPr>
              <w:t>2024</w:t>
            </w:r>
          </w:p>
        </w:tc>
        <w:tc>
          <w:tcPr>
            <w:tcW w:w="1667" w:type="pct"/>
            <w:vAlign w:val="center"/>
          </w:tcPr>
          <w:p w14:paraId="44E00DF9" w14:textId="3997A2F2" w:rsidR="00134887" w:rsidRPr="00F41CA4" w:rsidRDefault="00134887" w:rsidP="00513094">
            <w:pPr>
              <w:tabs>
                <w:tab w:val="left" w:pos="709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</w:t>
            </w:r>
          </w:p>
        </w:tc>
      </w:tr>
      <w:tr w:rsidR="00134887" w:rsidRPr="00F41CA4" w14:paraId="7DC95266" w14:textId="6284D55C" w:rsidTr="00134887">
        <w:trPr>
          <w:trHeight w:val="380"/>
        </w:trPr>
        <w:tc>
          <w:tcPr>
            <w:tcW w:w="1660" w:type="pct"/>
            <w:vAlign w:val="center"/>
          </w:tcPr>
          <w:p w14:paraId="534DF839" w14:textId="77777777" w:rsidR="00134887" w:rsidRPr="00F41CA4" w:rsidRDefault="00134887" w:rsidP="00BC12AD">
            <w:pPr>
              <w:tabs>
                <w:tab w:val="left" w:pos="709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F41CA4">
              <w:rPr>
                <w:b/>
                <w:color w:val="000000" w:themeColor="text1"/>
              </w:rPr>
              <w:t>Ogólny</w:t>
            </w:r>
          </w:p>
        </w:tc>
        <w:tc>
          <w:tcPr>
            <w:tcW w:w="1674" w:type="pct"/>
            <w:vAlign w:val="center"/>
          </w:tcPr>
          <w:p w14:paraId="0A018CA7" w14:textId="4DBE78BF" w:rsidR="00134887" w:rsidRPr="00513094" w:rsidRDefault="00134887" w:rsidP="00513094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513094">
              <w:rPr>
                <w:bCs/>
                <w:color w:val="000000" w:themeColor="text1"/>
              </w:rPr>
              <w:t>9min 8 sek.</w:t>
            </w:r>
          </w:p>
        </w:tc>
        <w:tc>
          <w:tcPr>
            <w:tcW w:w="1667" w:type="pct"/>
            <w:vAlign w:val="center"/>
          </w:tcPr>
          <w:p w14:paraId="1CFA0457" w14:textId="47541C0F" w:rsidR="00134887" w:rsidRPr="00F41CA4" w:rsidRDefault="00134887" w:rsidP="00513094">
            <w:pPr>
              <w:tabs>
                <w:tab w:val="left" w:pos="709"/>
              </w:tabs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 min 44 sek.</w:t>
            </w:r>
          </w:p>
        </w:tc>
      </w:tr>
      <w:tr w:rsidR="00134887" w:rsidRPr="00F41CA4" w14:paraId="230B75D8" w14:textId="3E852FE2" w:rsidTr="00134887">
        <w:trPr>
          <w:trHeight w:val="367"/>
        </w:trPr>
        <w:tc>
          <w:tcPr>
            <w:tcW w:w="1660" w:type="pct"/>
            <w:vAlign w:val="center"/>
          </w:tcPr>
          <w:p w14:paraId="2F6B05EC" w14:textId="77777777" w:rsidR="00134887" w:rsidRPr="00F41CA4" w:rsidRDefault="00134887" w:rsidP="00BC12AD">
            <w:pPr>
              <w:tabs>
                <w:tab w:val="left" w:pos="709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F41CA4">
              <w:rPr>
                <w:b/>
                <w:color w:val="000000" w:themeColor="text1"/>
              </w:rPr>
              <w:t>Z presją czasu</w:t>
            </w:r>
          </w:p>
        </w:tc>
        <w:tc>
          <w:tcPr>
            <w:tcW w:w="1674" w:type="pct"/>
            <w:vAlign w:val="center"/>
          </w:tcPr>
          <w:p w14:paraId="0718028C" w14:textId="0DE24168" w:rsidR="00134887" w:rsidRPr="00513094" w:rsidRDefault="00134887" w:rsidP="00513094">
            <w:pPr>
              <w:tabs>
                <w:tab w:val="left" w:pos="709"/>
              </w:tabs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513094">
              <w:rPr>
                <w:bCs/>
                <w:color w:val="000000" w:themeColor="text1"/>
              </w:rPr>
              <w:t>7min 6 sek.</w:t>
            </w:r>
          </w:p>
        </w:tc>
        <w:tc>
          <w:tcPr>
            <w:tcW w:w="1667" w:type="pct"/>
            <w:vAlign w:val="center"/>
          </w:tcPr>
          <w:p w14:paraId="168AC65F" w14:textId="0B6B3B1B" w:rsidR="00134887" w:rsidRPr="00F41CA4" w:rsidRDefault="00134887" w:rsidP="00513094">
            <w:pPr>
              <w:tabs>
                <w:tab w:val="left" w:pos="709"/>
              </w:tabs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 min 54 sek.</w:t>
            </w:r>
          </w:p>
        </w:tc>
      </w:tr>
    </w:tbl>
    <w:p w14:paraId="09B4A515" w14:textId="77777777" w:rsidR="004760C3" w:rsidRPr="00F41CA4" w:rsidRDefault="004760C3" w:rsidP="00BC12AD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158E17E4" w14:textId="44F649E0" w:rsidR="004760C3" w:rsidRPr="00F41CA4" w:rsidRDefault="004760C3" w:rsidP="00BC12AD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F41CA4">
        <w:rPr>
          <w:color w:val="000000" w:themeColor="text1"/>
          <w:sz w:val="24"/>
          <w:szCs w:val="24"/>
        </w:rPr>
        <w:t xml:space="preserve">Średni czas dojazdu jednostek ochrony przeciwpożarowej do zdarzeń wyniósł 9 min. </w:t>
      </w:r>
      <w:r w:rsidR="00B91357">
        <w:rPr>
          <w:color w:val="000000" w:themeColor="text1"/>
          <w:sz w:val="24"/>
          <w:szCs w:val="24"/>
        </w:rPr>
        <w:t>44</w:t>
      </w:r>
      <w:r w:rsidRPr="00F41CA4">
        <w:rPr>
          <w:color w:val="000000" w:themeColor="text1"/>
          <w:sz w:val="24"/>
          <w:szCs w:val="24"/>
        </w:rPr>
        <w:t xml:space="preserve"> sek. i </w:t>
      </w:r>
      <w:r w:rsidR="00B91357">
        <w:rPr>
          <w:color w:val="000000" w:themeColor="text1"/>
          <w:sz w:val="24"/>
          <w:szCs w:val="24"/>
        </w:rPr>
        <w:t xml:space="preserve">zwiększył </w:t>
      </w:r>
      <w:r w:rsidRPr="00F41CA4">
        <w:rPr>
          <w:color w:val="000000" w:themeColor="text1"/>
          <w:sz w:val="24"/>
          <w:szCs w:val="24"/>
        </w:rPr>
        <w:t>się w stosunku do roku 202</w:t>
      </w:r>
      <w:r w:rsidR="00B91357">
        <w:rPr>
          <w:color w:val="000000" w:themeColor="text1"/>
          <w:sz w:val="24"/>
          <w:szCs w:val="24"/>
        </w:rPr>
        <w:t>4</w:t>
      </w:r>
      <w:r w:rsidRPr="00F41CA4">
        <w:rPr>
          <w:color w:val="000000" w:themeColor="text1"/>
          <w:sz w:val="24"/>
          <w:szCs w:val="24"/>
        </w:rPr>
        <w:t>, natomiast czas dojazdu do zdarzeń związanych z presją czasu, tzn. zagrożeniem życia i zdrowia ludzi z</w:t>
      </w:r>
      <w:r w:rsidR="00B91357">
        <w:rPr>
          <w:color w:val="000000" w:themeColor="text1"/>
          <w:sz w:val="24"/>
          <w:szCs w:val="24"/>
        </w:rPr>
        <w:t>większy</w:t>
      </w:r>
      <w:r w:rsidRPr="00F41CA4">
        <w:rPr>
          <w:color w:val="000000" w:themeColor="text1"/>
          <w:sz w:val="24"/>
          <w:szCs w:val="24"/>
        </w:rPr>
        <w:t xml:space="preserve">ł się o </w:t>
      </w:r>
      <w:r w:rsidR="00F55349" w:rsidRPr="00F41CA4">
        <w:rPr>
          <w:color w:val="000000" w:themeColor="text1"/>
          <w:sz w:val="24"/>
          <w:szCs w:val="24"/>
        </w:rPr>
        <w:t>48</w:t>
      </w:r>
      <w:r w:rsidRPr="00F41CA4">
        <w:rPr>
          <w:color w:val="000000" w:themeColor="text1"/>
          <w:sz w:val="24"/>
          <w:szCs w:val="24"/>
        </w:rPr>
        <w:t xml:space="preserve"> sek. w stosunku do 202</w:t>
      </w:r>
      <w:r w:rsidR="00B91357">
        <w:rPr>
          <w:color w:val="000000" w:themeColor="text1"/>
          <w:sz w:val="24"/>
          <w:szCs w:val="24"/>
        </w:rPr>
        <w:t>4</w:t>
      </w:r>
      <w:r w:rsidRPr="00F41CA4">
        <w:rPr>
          <w:color w:val="000000" w:themeColor="text1"/>
          <w:sz w:val="24"/>
          <w:szCs w:val="24"/>
        </w:rPr>
        <w:t xml:space="preserve"> roku. </w:t>
      </w:r>
    </w:p>
    <w:p w14:paraId="7B940AE3" w14:textId="77777777" w:rsidR="00F41CA4" w:rsidRPr="00F41CA4" w:rsidRDefault="00F41CA4" w:rsidP="00BC12AD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0F29B3A5" w14:textId="00FDB7E5" w:rsidR="004760C3" w:rsidRPr="00F41CA4" w:rsidRDefault="004760C3" w:rsidP="00BC12AD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F41CA4">
        <w:rPr>
          <w:color w:val="000000" w:themeColor="text1"/>
        </w:rPr>
        <w:t>Tabela nr 1</w:t>
      </w:r>
      <w:r w:rsidR="00385DED">
        <w:rPr>
          <w:color w:val="000000" w:themeColor="text1"/>
        </w:rPr>
        <w:t>0</w:t>
      </w:r>
      <w:r w:rsidRPr="00F41CA4">
        <w:rPr>
          <w:color w:val="000000" w:themeColor="text1"/>
        </w:rPr>
        <w:t>: Czas dojazdu do miejsca prowadzonych działań w 202</w:t>
      </w:r>
      <w:r w:rsidR="00AA1A94">
        <w:rPr>
          <w:color w:val="000000" w:themeColor="text1"/>
        </w:rPr>
        <w:t>5</w:t>
      </w:r>
      <w:r w:rsidRPr="00F41CA4">
        <w:rPr>
          <w:color w:val="000000" w:themeColor="text1"/>
        </w:rPr>
        <w:t xml:space="preserve"> roku.</w:t>
      </w:r>
    </w:p>
    <w:tbl>
      <w:tblPr>
        <w:tblW w:w="0" w:type="auto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2174"/>
        <w:gridCol w:w="2214"/>
        <w:gridCol w:w="1179"/>
      </w:tblGrid>
      <w:tr w:rsidR="00F41CA4" w:rsidRPr="00F41CA4" w14:paraId="07E325E3" w14:textId="77777777" w:rsidTr="00B77BAD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DD6C53" w14:textId="77777777" w:rsidR="004760C3" w:rsidRPr="00F41CA4" w:rsidRDefault="004760C3" w:rsidP="00BC12AD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41CA4">
              <w:rPr>
                <w:b/>
                <w:color w:val="000000" w:themeColor="text1"/>
                <w:sz w:val="24"/>
                <w:szCs w:val="24"/>
              </w:rPr>
              <w:t>Dojazd do miejsca zdarzenia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918C83" w14:textId="77777777" w:rsidR="004760C3" w:rsidRPr="00F41CA4" w:rsidRDefault="004760C3" w:rsidP="00BC12AD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41CA4">
              <w:rPr>
                <w:b/>
                <w:color w:val="000000" w:themeColor="text1"/>
                <w:sz w:val="24"/>
                <w:szCs w:val="24"/>
              </w:rPr>
              <w:t xml:space="preserve">Ilość zdarzeń </w:t>
            </w:r>
          </w:p>
          <w:p w14:paraId="64C847B1" w14:textId="77777777" w:rsidR="004760C3" w:rsidRPr="00F41CA4" w:rsidRDefault="004760C3" w:rsidP="00BC12AD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41CA4">
              <w:rPr>
                <w:b/>
                <w:color w:val="000000" w:themeColor="text1"/>
                <w:sz w:val="24"/>
                <w:szCs w:val="24"/>
              </w:rPr>
              <w:t>w godz. 6:00 - 20:00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343CA" w14:textId="77777777" w:rsidR="004760C3" w:rsidRPr="00F41CA4" w:rsidRDefault="004760C3" w:rsidP="00BC12AD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41CA4">
              <w:rPr>
                <w:b/>
                <w:color w:val="000000" w:themeColor="text1"/>
                <w:sz w:val="24"/>
                <w:szCs w:val="24"/>
              </w:rPr>
              <w:t xml:space="preserve">Ilość zdarzeń </w:t>
            </w:r>
          </w:p>
          <w:p w14:paraId="4AFC8B34" w14:textId="77777777" w:rsidR="004760C3" w:rsidRPr="00F41CA4" w:rsidRDefault="004760C3" w:rsidP="00BC12AD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41CA4">
              <w:rPr>
                <w:b/>
                <w:color w:val="000000" w:themeColor="text1"/>
                <w:sz w:val="24"/>
                <w:szCs w:val="24"/>
              </w:rPr>
              <w:t>w godz. 20:00 – 6:00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5163E" w14:textId="77777777" w:rsidR="004760C3" w:rsidRPr="00F41CA4" w:rsidRDefault="004760C3" w:rsidP="00BC12AD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41CA4">
              <w:rPr>
                <w:b/>
                <w:color w:val="000000" w:themeColor="text1"/>
                <w:sz w:val="24"/>
                <w:szCs w:val="24"/>
              </w:rPr>
              <w:t>Suma</w:t>
            </w:r>
          </w:p>
        </w:tc>
      </w:tr>
      <w:tr w:rsidR="00F41CA4" w:rsidRPr="00F41CA4" w14:paraId="3ADE3994" w14:textId="77777777" w:rsidTr="00B77BAD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0313561" w14:textId="77777777" w:rsidR="004760C3" w:rsidRPr="00F41CA4" w:rsidRDefault="004760C3" w:rsidP="00BC12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41CA4">
              <w:rPr>
                <w:color w:val="000000" w:themeColor="text1"/>
                <w:sz w:val="24"/>
                <w:szCs w:val="24"/>
              </w:rPr>
              <w:t>do 5 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6AD9A1C1" w14:textId="107722BD" w:rsidR="004760C3" w:rsidRPr="00F41CA4" w:rsidRDefault="005902D3" w:rsidP="00BC12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1F48F2" w14:textId="4E24116D" w:rsidR="004760C3" w:rsidRPr="00F41CA4" w:rsidRDefault="005902D3" w:rsidP="00BC12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D3E520A" w14:textId="37B0B0B0" w:rsidR="004760C3" w:rsidRPr="00F41CA4" w:rsidRDefault="005902D3" w:rsidP="00BC12A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F41CA4" w:rsidRPr="00F41CA4" w14:paraId="4227A14C" w14:textId="77777777" w:rsidTr="00B77BAD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7A53A479" w14:textId="77777777" w:rsidR="004760C3" w:rsidRPr="00F41CA4" w:rsidRDefault="004760C3" w:rsidP="00BC12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41CA4">
              <w:rPr>
                <w:color w:val="000000" w:themeColor="text1"/>
                <w:sz w:val="24"/>
                <w:szCs w:val="24"/>
              </w:rPr>
              <w:t>od 6 do 10 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75D9C19F" w14:textId="0DF262E6" w:rsidR="004760C3" w:rsidRPr="00F41CA4" w:rsidRDefault="000103A9" w:rsidP="00BC12A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DE5E0C8" w14:textId="1CCE6CF0" w:rsidR="004760C3" w:rsidRPr="00F41CA4" w:rsidRDefault="005902D3" w:rsidP="00BC12A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0103A9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6ED216A" w14:textId="61F4200B" w:rsidR="004760C3" w:rsidRPr="00F41CA4" w:rsidRDefault="005902D3" w:rsidP="00BC12A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103A9">
              <w:rPr>
                <w:color w:val="000000" w:themeColor="text1"/>
              </w:rPr>
              <w:t>24</w:t>
            </w:r>
          </w:p>
        </w:tc>
      </w:tr>
      <w:tr w:rsidR="00F41CA4" w:rsidRPr="00F41CA4" w14:paraId="13840396" w14:textId="77777777" w:rsidTr="00B77BAD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63A685" w14:textId="77777777" w:rsidR="004760C3" w:rsidRPr="00F41CA4" w:rsidRDefault="004760C3" w:rsidP="00BC12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41CA4">
              <w:rPr>
                <w:color w:val="000000" w:themeColor="text1"/>
                <w:sz w:val="24"/>
                <w:szCs w:val="24"/>
              </w:rPr>
              <w:t>od 11 do 15 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F801D9" w14:textId="549D636B" w:rsidR="004760C3" w:rsidRPr="00F41CA4" w:rsidRDefault="000103A9" w:rsidP="00BC12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BD13F" w14:textId="056A87A0" w:rsidR="004760C3" w:rsidRPr="00F41CA4" w:rsidRDefault="00580FA4" w:rsidP="00BC12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1</w:t>
            </w:r>
            <w:r w:rsidR="000103A9">
              <w:rPr>
                <w:color w:val="000000" w:themeColor="text1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761E8" w14:textId="1CC6F9EE" w:rsidR="004760C3" w:rsidRPr="00F41CA4" w:rsidRDefault="00580FA4" w:rsidP="00BC12A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DA5AA4">
              <w:rPr>
                <w:color w:val="000000" w:themeColor="text1"/>
              </w:rPr>
              <w:t>7</w:t>
            </w:r>
          </w:p>
        </w:tc>
      </w:tr>
      <w:tr w:rsidR="00F41CA4" w:rsidRPr="00F41CA4" w14:paraId="4FC08D8D" w14:textId="77777777" w:rsidTr="00B77BAD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8A402C" w14:textId="77777777" w:rsidR="004760C3" w:rsidRPr="00F41CA4" w:rsidRDefault="004760C3" w:rsidP="00BC12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41CA4">
              <w:rPr>
                <w:color w:val="000000" w:themeColor="text1"/>
                <w:sz w:val="24"/>
                <w:szCs w:val="24"/>
              </w:rPr>
              <w:t>od 16 do 20 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CB80B" w14:textId="427F619C" w:rsidR="004760C3" w:rsidRPr="00F41CA4" w:rsidRDefault="00580FA4" w:rsidP="00BC12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D5297" w14:textId="76DEF5C2" w:rsidR="004760C3" w:rsidRPr="00F41CA4" w:rsidRDefault="00580FA4" w:rsidP="00BC12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64777" w14:textId="66931335" w:rsidR="004760C3" w:rsidRPr="00F41CA4" w:rsidRDefault="00580FA4" w:rsidP="00BC12A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F41CA4" w:rsidRPr="00F41CA4" w14:paraId="24EDDA96" w14:textId="77777777" w:rsidTr="00B77BAD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0334AA" w14:textId="77777777" w:rsidR="004760C3" w:rsidRPr="00F41CA4" w:rsidRDefault="004760C3" w:rsidP="00BC12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41CA4">
              <w:rPr>
                <w:color w:val="000000" w:themeColor="text1"/>
                <w:sz w:val="24"/>
                <w:szCs w:val="24"/>
              </w:rPr>
              <w:t>od 21 do 30 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81A72" w14:textId="0A440EC1" w:rsidR="004760C3" w:rsidRPr="00F41CA4" w:rsidRDefault="00580FA4" w:rsidP="00BC12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B8C91" w14:textId="650BE5C3" w:rsidR="004760C3" w:rsidRPr="00F41CA4" w:rsidRDefault="00580FA4" w:rsidP="00BC12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C419C" w14:textId="62871C12" w:rsidR="004760C3" w:rsidRPr="00F41CA4" w:rsidRDefault="001158BD" w:rsidP="00BC12AD">
            <w:pPr>
              <w:spacing w:line="276" w:lineRule="auto"/>
              <w:jc w:val="center"/>
              <w:rPr>
                <w:color w:val="000000" w:themeColor="text1"/>
              </w:rPr>
            </w:pPr>
            <w:r w:rsidRPr="00F41CA4">
              <w:rPr>
                <w:color w:val="000000" w:themeColor="text1"/>
              </w:rPr>
              <w:t>7</w:t>
            </w:r>
          </w:p>
        </w:tc>
      </w:tr>
      <w:tr w:rsidR="00F41CA4" w:rsidRPr="00F41CA4" w14:paraId="0461DBA6" w14:textId="77777777" w:rsidTr="00B77BAD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E7746C" w14:textId="77777777" w:rsidR="004760C3" w:rsidRPr="00F41CA4" w:rsidRDefault="004760C3" w:rsidP="00BC12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41CA4">
              <w:rPr>
                <w:color w:val="000000" w:themeColor="text1"/>
                <w:sz w:val="24"/>
                <w:szCs w:val="24"/>
              </w:rPr>
              <w:t>od 30  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6A3B75" w14:textId="7ADBFDE3" w:rsidR="004760C3" w:rsidRPr="00F41CA4" w:rsidRDefault="00EE7D19" w:rsidP="00BC12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7EABF" w14:textId="777B51BC" w:rsidR="004760C3" w:rsidRPr="00F41CA4" w:rsidRDefault="001158BD" w:rsidP="00BC12A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41CA4">
              <w:rPr>
                <w:color w:val="000000" w:themeColor="text1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562F2" w14:textId="0D489C5F" w:rsidR="004760C3" w:rsidRPr="00F41CA4" w:rsidRDefault="00EE7D19" w:rsidP="00BC12A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</w:tbl>
    <w:p w14:paraId="10E7CDF8" w14:textId="619521C6" w:rsidR="004760C3" w:rsidRPr="00134887" w:rsidRDefault="004760C3" w:rsidP="00BC12AD">
      <w:pPr>
        <w:spacing w:line="276" w:lineRule="auto"/>
        <w:rPr>
          <w:color w:val="000000" w:themeColor="text1"/>
          <w:sz w:val="24"/>
          <w:szCs w:val="24"/>
        </w:rPr>
      </w:pPr>
      <w:r w:rsidRPr="00F41CA4">
        <w:rPr>
          <w:color w:val="000000" w:themeColor="text1"/>
          <w:sz w:val="24"/>
          <w:szCs w:val="24"/>
        </w:rPr>
        <w:tab/>
      </w:r>
    </w:p>
    <w:p w14:paraId="27D54BA2" w14:textId="280F995A" w:rsidR="004760C3" w:rsidRPr="00F41CA4" w:rsidRDefault="004760C3" w:rsidP="00BC12AD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F41CA4">
        <w:rPr>
          <w:color w:val="000000" w:themeColor="text1"/>
          <w:sz w:val="24"/>
          <w:szCs w:val="24"/>
        </w:rPr>
        <w:t>Największą liczbę interwencji wśród jednostek Ochotniczych Straży Pożarnych w roku 202</w:t>
      </w:r>
      <w:r w:rsidR="00AB1D79">
        <w:rPr>
          <w:color w:val="000000" w:themeColor="text1"/>
          <w:sz w:val="24"/>
          <w:szCs w:val="24"/>
        </w:rPr>
        <w:t>5</w:t>
      </w:r>
      <w:r w:rsidRPr="00F41CA4">
        <w:rPr>
          <w:color w:val="000000" w:themeColor="text1"/>
          <w:sz w:val="24"/>
          <w:szCs w:val="24"/>
        </w:rPr>
        <w:t xml:space="preserve"> odnotowała OSP Rogoźno (</w:t>
      </w:r>
      <w:r w:rsidR="00AC2CA2">
        <w:rPr>
          <w:color w:val="000000" w:themeColor="text1"/>
          <w:sz w:val="24"/>
          <w:szCs w:val="24"/>
        </w:rPr>
        <w:t>146</w:t>
      </w:r>
      <w:r w:rsidRPr="00F41CA4">
        <w:rPr>
          <w:color w:val="000000" w:themeColor="text1"/>
          <w:sz w:val="24"/>
          <w:szCs w:val="24"/>
        </w:rPr>
        <w:t xml:space="preserve">). </w:t>
      </w:r>
    </w:p>
    <w:p w14:paraId="3CC34398" w14:textId="370E94EB" w:rsidR="004760C3" w:rsidRPr="00F41CA4" w:rsidRDefault="004760C3" w:rsidP="00BC12AD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F41CA4">
        <w:rPr>
          <w:color w:val="000000" w:themeColor="text1"/>
          <w:sz w:val="24"/>
          <w:szCs w:val="24"/>
        </w:rPr>
        <w:t>Gmina Rogoźno jest drugą co do wielkości gminą w powiecie obornickim. Duża ilość zdarzeń wynika z rodzaju zabudowy, usytuowania na ternie gminy obiektów produkcyjno-magazynowych oraz liczbą mieszkańców.</w:t>
      </w:r>
    </w:p>
    <w:p w14:paraId="1527D530" w14:textId="77777777" w:rsidR="00BC12AD" w:rsidRPr="00F41CA4" w:rsidRDefault="00BC12AD" w:rsidP="00BC12AD">
      <w:pPr>
        <w:spacing w:line="276" w:lineRule="auto"/>
        <w:ind w:firstLine="708"/>
        <w:jc w:val="both"/>
        <w:rPr>
          <w:color w:val="000000" w:themeColor="text1"/>
        </w:rPr>
      </w:pPr>
    </w:p>
    <w:p w14:paraId="19CA3EDA" w14:textId="21D83BBC" w:rsidR="004760C3" w:rsidRPr="00F41CA4" w:rsidRDefault="004760C3" w:rsidP="00BC12AD">
      <w:pPr>
        <w:spacing w:line="276" w:lineRule="auto"/>
        <w:rPr>
          <w:color w:val="000000" w:themeColor="text1"/>
        </w:rPr>
      </w:pPr>
      <w:r w:rsidRPr="00F41CA4">
        <w:rPr>
          <w:color w:val="000000" w:themeColor="text1"/>
        </w:rPr>
        <w:t>Tabela nr 1</w:t>
      </w:r>
      <w:r w:rsidR="00385DED">
        <w:rPr>
          <w:color w:val="000000" w:themeColor="text1"/>
        </w:rPr>
        <w:t>1</w:t>
      </w:r>
      <w:r w:rsidRPr="00F41CA4">
        <w:rPr>
          <w:color w:val="000000" w:themeColor="text1"/>
        </w:rPr>
        <w:t>: Liczba interwencji poszczególnych jednostek Ochotniczych Straży Pożarnych w 202</w:t>
      </w:r>
      <w:r w:rsidR="0085755A">
        <w:rPr>
          <w:color w:val="000000" w:themeColor="text1"/>
        </w:rPr>
        <w:t>5</w:t>
      </w:r>
      <w:r w:rsidRPr="00F41CA4">
        <w:rPr>
          <w:color w:val="000000" w:themeColor="text1"/>
        </w:rPr>
        <w:t xml:space="preserve"> roku.</w:t>
      </w:r>
    </w:p>
    <w:tbl>
      <w:tblPr>
        <w:tblW w:w="8379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3"/>
        <w:gridCol w:w="2803"/>
        <w:gridCol w:w="1046"/>
        <w:gridCol w:w="1607"/>
        <w:gridCol w:w="1279"/>
        <w:gridCol w:w="1201"/>
      </w:tblGrid>
      <w:tr w:rsidR="00F41CA4" w:rsidRPr="00F41CA4" w14:paraId="25DAB95E" w14:textId="77777777" w:rsidTr="00554042">
        <w:trPr>
          <w:trHeight w:val="892"/>
          <w:jc w:val="center"/>
        </w:trPr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7ED9E604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</w:p>
          <w:p w14:paraId="085A29D5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  <w:kern w:val="24"/>
              </w:rPr>
              <w:t>Lp.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0385F5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Jednostka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36B69C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Pożary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0857C3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Miejscowe</w:t>
            </w:r>
          </w:p>
          <w:p w14:paraId="011BAC8F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Zagrożenia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B79FD3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Alarmy</w:t>
            </w:r>
          </w:p>
          <w:p w14:paraId="287B2C22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Fałszywe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58E876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Ogółem</w:t>
            </w:r>
          </w:p>
        </w:tc>
      </w:tr>
      <w:tr w:rsidR="00F41CA4" w:rsidRPr="00F41CA4" w14:paraId="43CBAA0F" w14:textId="77777777" w:rsidTr="00554042">
        <w:trPr>
          <w:trHeight w:val="431"/>
          <w:jc w:val="center"/>
        </w:trPr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7654DA1B" w14:textId="4CD93CA4" w:rsidR="004760C3" w:rsidRPr="00F41CA4" w:rsidRDefault="00385DE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1</w:t>
            </w:r>
            <w:r w:rsidR="004760C3" w:rsidRPr="00F41CA4">
              <w:rPr>
                <w:color w:val="000000" w:themeColor="text1"/>
                <w:kern w:val="24"/>
              </w:rPr>
              <w:t>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0402895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  <w:kern w:val="24"/>
              </w:rPr>
              <w:t>OSP Rogoźno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2861AFD3" w14:textId="06A3F382" w:rsidR="004760C3" w:rsidRPr="00F41CA4" w:rsidRDefault="0085755A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46A3075F" w14:textId="36FC71B5" w:rsidR="004760C3" w:rsidRPr="00F41CA4" w:rsidRDefault="0085755A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</w:rPr>
              <w:t>9</w:t>
            </w:r>
            <w:r w:rsidR="00AC2CA2">
              <w:rPr>
                <w:color w:val="000000" w:themeColor="text1"/>
              </w:rPr>
              <w:t>9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775E998E" w14:textId="5F06ED7E" w:rsidR="004760C3" w:rsidRPr="00F41CA4" w:rsidRDefault="0085755A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0335D8D2" w14:textId="4071FBB6" w:rsidR="004760C3" w:rsidRPr="00F41CA4" w:rsidRDefault="0085755A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</w:rPr>
              <w:t>14</w:t>
            </w:r>
            <w:r w:rsidR="00AC2CA2">
              <w:rPr>
                <w:color w:val="000000" w:themeColor="text1"/>
              </w:rPr>
              <w:t>6</w:t>
            </w:r>
          </w:p>
        </w:tc>
      </w:tr>
      <w:tr w:rsidR="00F41CA4" w:rsidRPr="00F41CA4" w14:paraId="7AF5124C" w14:textId="77777777" w:rsidTr="00554042">
        <w:trPr>
          <w:trHeight w:val="431"/>
          <w:jc w:val="center"/>
        </w:trPr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7747DD03" w14:textId="00A01C7B" w:rsidR="004760C3" w:rsidRPr="00F41CA4" w:rsidRDefault="00385DE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2</w:t>
            </w:r>
            <w:r w:rsidR="004760C3" w:rsidRPr="00F41CA4">
              <w:rPr>
                <w:color w:val="000000" w:themeColor="text1"/>
                <w:kern w:val="24"/>
              </w:rPr>
              <w:t>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1AF6AB96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  <w:kern w:val="24"/>
              </w:rPr>
              <w:t>OSP Parkowo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042157C3" w14:textId="70316372" w:rsidR="004760C3" w:rsidRPr="00F41CA4" w:rsidRDefault="00BE443A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</w:rPr>
              <w:t>1</w:t>
            </w:r>
            <w:r w:rsidR="00036C6C">
              <w:rPr>
                <w:color w:val="000000" w:themeColor="text1"/>
              </w:rPr>
              <w:t>9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0E308525" w14:textId="249E3FAE" w:rsidR="004760C3" w:rsidRPr="00F41CA4" w:rsidRDefault="00BE443A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28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7670A3D8" w14:textId="5697D4F0" w:rsidR="004760C3" w:rsidRPr="00F41CA4" w:rsidRDefault="00036C6C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6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5A4A99A4" w14:textId="5A2C8EC6" w:rsidR="004760C3" w:rsidRPr="00F41CA4" w:rsidRDefault="004760C3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</w:rPr>
              <w:t>5</w:t>
            </w:r>
            <w:r w:rsidR="00036C6C">
              <w:rPr>
                <w:color w:val="000000" w:themeColor="text1"/>
              </w:rPr>
              <w:t>3</w:t>
            </w:r>
          </w:p>
        </w:tc>
      </w:tr>
      <w:tr w:rsidR="00F41CA4" w:rsidRPr="00F41CA4" w14:paraId="24AE7EEB" w14:textId="77777777" w:rsidTr="00554042">
        <w:trPr>
          <w:trHeight w:val="431"/>
          <w:jc w:val="center"/>
        </w:trPr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26CBF921" w14:textId="29439E6B" w:rsidR="004760C3" w:rsidRPr="00F41CA4" w:rsidRDefault="00385DE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3</w:t>
            </w:r>
            <w:r w:rsidR="004760C3" w:rsidRPr="00F41CA4">
              <w:rPr>
                <w:color w:val="000000" w:themeColor="text1"/>
                <w:kern w:val="24"/>
              </w:rPr>
              <w:t>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A2122DA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  <w:kern w:val="24"/>
              </w:rPr>
              <w:t>OSP Gościejewo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4430A6A" w14:textId="1936A7DE" w:rsidR="004760C3" w:rsidRPr="00F41CA4" w:rsidRDefault="004760C3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</w:rPr>
              <w:t>1</w:t>
            </w:r>
            <w:r w:rsidR="00036C6C">
              <w:rPr>
                <w:color w:val="000000" w:themeColor="text1"/>
              </w:rPr>
              <w:t>3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7AF38335" w14:textId="5CEE320F" w:rsidR="004760C3" w:rsidRPr="00F41CA4" w:rsidRDefault="00BE443A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AFD8E60" w14:textId="50C81119" w:rsidR="004760C3" w:rsidRPr="00F41CA4" w:rsidRDefault="00BA2960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  <w:kern w:val="24"/>
              </w:rPr>
              <w:t>4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1C4BD81D" w14:textId="7280A660" w:rsidR="004760C3" w:rsidRPr="00F41CA4" w:rsidRDefault="00036C6C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F41CA4" w:rsidRPr="00F41CA4" w14:paraId="319A69C6" w14:textId="77777777" w:rsidTr="00554042">
        <w:trPr>
          <w:trHeight w:val="431"/>
          <w:jc w:val="center"/>
        </w:trPr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5547C18E" w14:textId="6CD4CA91" w:rsidR="004760C3" w:rsidRPr="00F41CA4" w:rsidRDefault="00385DE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4</w:t>
            </w:r>
            <w:r w:rsidR="004760C3" w:rsidRPr="00F41CA4">
              <w:rPr>
                <w:color w:val="000000" w:themeColor="text1"/>
                <w:kern w:val="24"/>
              </w:rPr>
              <w:t>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CD949AA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  <w:kern w:val="24"/>
              </w:rPr>
              <w:t>OSP Pruśce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76EBD9DE" w14:textId="439D89C8" w:rsidR="004760C3" w:rsidRPr="00F41CA4" w:rsidRDefault="00BE443A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5112150E" w14:textId="2896E7CE" w:rsidR="004760C3" w:rsidRPr="00F41CA4" w:rsidRDefault="00736051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19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3DBE9A38" w14:textId="70D4690C" w:rsidR="004760C3" w:rsidRPr="00F41CA4" w:rsidRDefault="00BE443A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1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542F31E8" w14:textId="322DC5D8" w:rsidR="004760C3" w:rsidRPr="00F41CA4" w:rsidRDefault="004760C3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</w:rPr>
              <w:t>2</w:t>
            </w:r>
            <w:r w:rsidR="00736051">
              <w:rPr>
                <w:color w:val="000000" w:themeColor="text1"/>
              </w:rPr>
              <w:t>6</w:t>
            </w:r>
          </w:p>
        </w:tc>
      </w:tr>
      <w:tr w:rsidR="00F41CA4" w:rsidRPr="00F41CA4" w14:paraId="4055C939" w14:textId="77777777" w:rsidTr="00554042">
        <w:trPr>
          <w:trHeight w:val="431"/>
          <w:jc w:val="center"/>
        </w:trPr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0BD89844" w14:textId="5CA7731C" w:rsidR="004760C3" w:rsidRPr="00F41CA4" w:rsidRDefault="00385DE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5</w:t>
            </w:r>
            <w:r w:rsidR="004760C3" w:rsidRPr="00F41CA4">
              <w:rPr>
                <w:color w:val="000000" w:themeColor="text1"/>
                <w:kern w:val="24"/>
              </w:rPr>
              <w:t>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0F56192F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  <w:kern w:val="24"/>
              </w:rPr>
              <w:t>OSP Budziszewko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7510E78E" w14:textId="55BD3F2B" w:rsidR="004760C3" w:rsidRPr="00F41CA4" w:rsidRDefault="00BE443A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2490175E" w14:textId="68445F7B" w:rsidR="004760C3" w:rsidRPr="00F41CA4" w:rsidRDefault="00BE443A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</w:rPr>
              <w:t>2</w:t>
            </w:r>
            <w:r w:rsidR="00736051">
              <w:rPr>
                <w:color w:val="000000" w:themeColor="text1"/>
              </w:rPr>
              <w:t>9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46DD3076" w14:textId="60AFDD39" w:rsidR="004760C3" w:rsidRPr="00F41CA4" w:rsidRDefault="00BE443A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2E990B5D" w14:textId="19DA32AD" w:rsidR="004760C3" w:rsidRPr="00F41CA4" w:rsidRDefault="00736051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</w:rPr>
              <w:t>37</w:t>
            </w:r>
          </w:p>
        </w:tc>
      </w:tr>
      <w:tr w:rsidR="00F41CA4" w:rsidRPr="00F41CA4" w14:paraId="626069EA" w14:textId="77777777" w:rsidTr="00554042">
        <w:trPr>
          <w:trHeight w:val="431"/>
          <w:jc w:val="center"/>
        </w:trPr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361572C3" w14:textId="2521C35C" w:rsidR="004760C3" w:rsidRPr="00F41CA4" w:rsidRDefault="00385DE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6</w:t>
            </w:r>
            <w:r w:rsidR="004760C3" w:rsidRPr="00F41CA4">
              <w:rPr>
                <w:color w:val="000000" w:themeColor="text1"/>
                <w:kern w:val="24"/>
              </w:rPr>
              <w:t>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FE0819F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  <w:kern w:val="24"/>
              </w:rPr>
              <w:t>OSP Słomowo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12D9A85A" w14:textId="0A71A9EB" w:rsidR="004760C3" w:rsidRPr="00F41CA4" w:rsidRDefault="00BE443A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431C3446" w14:textId="4E427342" w:rsidR="004760C3" w:rsidRPr="00F41CA4" w:rsidRDefault="00BA2960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</w:rPr>
              <w:t>1</w:t>
            </w:r>
            <w:r w:rsidR="00BE443A">
              <w:rPr>
                <w:color w:val="000000" w:themeColor="text1"/>
              </w:rPr>
              <w:t>1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2C0E4862" w14:textId="238135B7" w:rsidR="004760C3" w:rsidRPr="00F41CA4" w:rsidRDefault="00BE443A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3AFBA11B" w14:textId="463CCADA" w:rsidR="004760C3" w:rsidRPr="00F41CA4" w:rsidRDefault="00736051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F41CA4" w:rsidRPr="00F41CA4" w14:paraId="043CE470" w14:textId="77777777" w:rsidTr="00554042">
        <w:trPr>
          <w:trHeight w:val="431"/>
          <w:jc w:val="center"/>
        </w:trPr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27CC1F6F" w14:textId="73B80FD6" w:rsidR="004760C3" w:rsidRPr="00F41CA4" w:rsidRDefault="00385DE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7</w:t>
            </w:r>
            <w:r w:rsidR="004760C3" w:rsidRPr="00F41CA4">
              <w:rPr>
                <w:color w:val="000000" w:themeColor="text1"/>
                <w:kern w:val="24"/>
              </w:rPr>
              <w:t>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CDEAE9A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  <w:kern w:val="24"/>
              </w:rPr>
              <w:t>OSP Owieczki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5DD3C82" w14:textId="41CC30CF" w:rsidR="004760C3" w:rsidRPr="00F41CA4" w:rsidRDefault="00BE443A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73673D03" w14:textId="5907791F" w:rsidR="004760C3" w:rsidRPr="00F41CA4" w:rsidRDefault="00BE443A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5A9C8A9C" w14:textId="3EF6D2E6" w:rsidR="004760C3" w:rsidRPr="00F41CA4" w:rsidRDefault="00BE443A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427E5984" w14:textId="222D3486" w:rsidR="004760C3" w:rsidRPr="00F41CA4" w:rsidRDefault="00BE443A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</w:rPr>
              <w:t>1</w:t>
            </w:r>
            <w:r w:rsidR="00736051">
              <w:rPr>
                <w:color w:val="000000" w:themeColor="text1"/>
              </w:rPr>
              <w:t>0</w:t>
            </w:r>
          </w:p>
        </w:tc>
      </w:tr>
    </w:tbl>
    <w:p w14:paraId="1ADB6EC6" w14:textId="77777777" w:rsidR="00554042" w:rsidRPr="00F41CA4" w:rsidRDefault="00554042" w:rsidP="00BC12AD">
      <w:pPr>
        <w:spacing w:line="276" w:lineRule="auto"/>
        <w:rPr>
          <w:color w:val="000000" w:themeColor="text1"/>
        </w:rPr>
      </w:pPr>
    </w:p>
    <w:p w14:paraId="6505E8DB" w14:textId="77777777" w:rsidR="00134887" w:rsidRDefault="00134887" w:rsidP="00BC12AD">
      <w:pPr>
        <w:spacing w:line="276" w:lineRule="auto"/>
        <w:rPr>
          <w:color w:val="000000" w:themeColor="text1"/>
        </w:rPr>
      </w:pPr>
    </w:p>
    <w:p w14:paraId="0D196704" w14:textId="77777777" w:rsidR="00134887" w:rsidRDefault="00134887" w:rsidP="00BC12AD">
      <w:pPr>
        <w:spacing w:line="276" w:lineRule="auto"/>
        <w:rPr>
          <w:color w:val="000000" w:themeColor="text1"/>
        </w:rPr>
      </w:pPr>
    </w:p>
    <w:p w14:paraId="4C8BE8A6" w14:textId="77777777" w:rsidR="00134887" w:rsidRDefault="00134887" w:rsidP="00BC12AD">
      <w:pPr>
        <w:spacing w:line="276" w:lineRule="auto"/>
        <w:rPr>
          <w:color w:val="000000" w:themeColor="text1"/>
        </w:rPr>
      </w:pPr>
    </w:p>
    <w:p w14:paraId="0D44D9F6" w14:textId="77777777" w:rsidR="00134887" w:rsidRDefault="00134887" w:rsidP="00BC12AD">
      <w:pPr>
        <w:spacing w:line="276" w:lineRule="auto"/>
        <w:rPr>
          <w:color w:val="000000" w:themeColor="text1"/>
        </w:rPr>
      </w:pPr>
    </w:p>
    <w:p w14:paraId="202D6CF9" w14:textId="77777777" w:rsidR="00134887" w:rsidRDefault="00134887" w:rsidP="00BC12AD">
      <w:pPr>
        <w:spacing w:line="276" w:lineRule="auto"/>
        <w:rPr>
          <w:color w:val="000000" w:themeColor="text1"/>
        </w:rPr>
      </w:pPr>
    </w:p>
    <w:p w14:paraId="40C9D37F" w14:textId="2E69007F" w:rsidR="004760C3" w:rsidRPr="00F41CA4" w:rsidRDefault="004760C3" w:rsidP="00BC12AD">
      <w:pPr>
        <w:spacing w:line="276" w:lineRule="auto"/>
        <w:rPr>
          <w:color w:val="000000" w:themeColor="text1"/>
        </w:rPr>
      </w:pPr>
      <w:r w:rsidRPr="00F41CA4">
        <w:rPr>
          <w:color w:val="000000" w:themeColor="text1"/>
        </w:rPr>
        <w:lastRenderedPageBreak/>
        <w:t>Tabela nr: 1</w:t>
      </w:r>
      <w:r w:rsidR="00385DED">
        <w:rPr>
          <w:color w:val="000000" w:themeColor="text1"/>
        </w:rPr>
        <w:t>2</w:t>
      </w:r>
      <w:r w:rsidRPr="00F41CA4">
        <w:rPr>
          <w:color w:val="000000" w:themeColor="text1"/>
        </w:rPr>
        <w:t xml:space="preserve">: Liczba interwencji poszczególnych jednostek Ochotniczych Straży Pożarnych bez udziału PSP             </w:t>
      </w:r>
      <w:r w:rsidRPr="00F41CA4">
        <w:rPr>
          <w:color w:val="000000" w:themeColor="text1"/>
        </w:rPr>
        <w:br/>
        <w:t>w 202</w:t>
      </w:r>
      <w:r w:rsidR="00736051">
        <w:rPr>
          <w:color w:val="000000" w:themeColor="text1"/>
        </w:rPr>
        <w:t xml:space="preserve">5 </w:t>
      </w:r>
      <w:r w:rsidRPr="00F41CA4">
        <w:rPr>
          <w:color w:val="000000" w:themeColor="text1"/>
        </w:rPr>
        <w:t>roku.</w:t>
      </w:r>
    </w:p>
    <w:tbl>
      <w:tblPr>
        <w:tblW w:w="8423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5"/>
        <w:gridCol w:w="2818"/>
        <w:gridCol w:w="1051"/>
        <w:gridCol w:w="1616"/>
        <w:gridCol w:w="1286"/>
        <w:gridCol w:w="1207"/>
      </w:tblGrid>
      <w:tr w:rsidR="00F41CA4" w:rsidRPr="00F41CA4" w14:paraId="1565DE1A" w14:textId="77777777" w:rsidTr="00554042">
        <w:trPr>
          <w:trHeight w:val="759"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19C388FA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</w:p>
          <w:p w14:paraId="7D6AB07D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  <w:kern w:val="24"/>
              </w:rPr>
              <w:t>Lp.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01AB2B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Jednostka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10388F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Pożary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5698AB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Miejscowe</w:t>
            </w:r>
          </w:p>
          <w:p w14:paraId="522BD1CE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Zagrożenia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1CA513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Alarmy</w:t>
            </w:r>
          </w:p>
          <w:p w14:paraId="43F5B08E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Fałszywe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830BBB" w14:textId="77777777" w:rsidR="004760C3" w:rsidRPr="00F41CA4" w:rsidRDefault="004760C3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</w:rPr>
            </w:pPr>
            <w:r w:rsidRPr="00F41CA4">
              <w:rPr>
                <w:color w:val="000000" w:themeColor="text1"/>
                <w:kern w:val="24"/>
              </w:rPr>
              <w:t>Ogółem</w:t>
            </w:r>
          </w:p>
        </w:tc>
      </w:tr>
      <w:tr w:rsidR="00385DED" w:rsidRPr="00F41CA4" w14:paraId="665AEC84" w14:textId="77777777" w:rsidTr="00554042">
        <w:trPr>
          <w:trHeight w:val="367"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  <w:hideMark/>
          </w:tcPr>
          <w:p w14:paraId="7A6AA756" w14:textId="3BDD4DBD" w:rsidR="00385DED" w:rsidRPr="00F41CA4" w:rsidRDefault="00385DE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1</w:t>
            </w:r>
            <w:r w:rsidRPr="00F41CA4">
              <w:rPr>
                <w:color w:val="000000" w:themeColor="text1"/>
                <w:kern w:val="24"/>
              </w:rPr>
              <w:t>.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A294A9" w14:textId="77777777" w:rsidR="00385DED" w:rsidRPr="00F41CA4" w:rsidRDefault="00385DE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  <w:kern w:val="24"/>
              </w:rPr>
              <w:t>OSP Rogoźno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02E1281" w14:textId="5E74B3C1" w:rsidR="00385DED" w:rsidRPr="00F41CA4" w:rsidRDefault="0085755A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1</w:t>
            </w:r>
            <w:r w:rsidR="00385DED" w:rsidRPr="00F41CA4">
              <w:rPr>
                <w:color w:val="000000" w:themeColor="text1"/>
                <w:kern w:val="24"/>
              </w:rPr>
              <w:t>1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288A30C" w14:textId="7D8A0E27" w:rsidR="00385DED" w:rsidRPr="00F41CA4" w:rsidRDefault="0085755A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6</w:t>
            </w:r>
            <w:r w:rsidR="00036C6C">
              <w:rPr>
                <w:color w:val="000000" w:themeColor="text1"/>
                <w:kern w:val="24"/>
              </w:rPr>
              <w:t>5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0EE3E871" w14:textId="27D1D0F1" w:rsidR="00385DED" w:rsidRPr="00F41CA4" w:rsidRDefault="0085755A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5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858EBCD" w14:textId="3C258E66" w:rsidR="00385DED" w:rsidRPr="00F41CA4" w:rsidRDefault="00036C6C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81</w:t>
            </w:r>
          </w:p>
        </w:tc>
      </w:tr>
      <w:tr w:rsidR="00385DED" w:rsidRPr="00F41CA4" w14:paraId="03F82DA3" w14:textId="77777777" w:rsidTr="00554042">
        <w:trPr>
          <w:trHeight w:val="367"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  <w:hideMark/>
          </w:tcPr>
          <w:p w14:paraId="49306403" w14:textId="682F5416" w:rsidR="00385DED" w:rsidRPr="00F41CA4" w:rsidRDefault="00385DE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2</w:t>
            </w:r>
            <w:r w:rsidRPr="00F41CA4">
              <w:rPr>
                <w:color w:val="000000" w:themeColor="text1"/>
                <w:kern w:val="24"/>
              </w:rPr>
              <w:t>.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799BAF" w14:textId="77777777" w:rsidR="00385DED" w:rsidRPr="00F41CA4" w:rsidRDefault="00385DE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  <w:kern w:val="24"/>
              </w:rPr>
              <w:t>OSP Parkowo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4566530" w14:textId="12D763B2" w:rsidR="00385DED" w:rsidRPr="00F41CA4" w:rsidRDefault="00036C6C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1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174A964" w14:textId="6E4826B4" w:rsidR="00385DED" w:rsidRPr="00F41CA4" w:rsidRDefault="00036C6C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17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2393620F" w14:textId="7FD62F16" w:rsidR="00385DED" w:rsidRPr="00F41CA4" w:rsidRDefault="00036C6C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3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8258F52" w14:textId="0918F328" w:rsidR="00385DED" w:rsidRPr="00F41CA4" w:rsidRDefault="00036C6C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21</w:t>
            </w:r>
          </w:p>
        </w:tc>
      </w:tr>
      <w:tr w:rsidR="00385DED" w:rsidRPr="00F41CA4" w14:paraId="59921701" w14:textId="77777777" w:rsidTr="00554042">
        <w:trPr>
          <w:trHeight w:val="367"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  <w:hideMark/>
          </w:tcPr>
          <w:p w14:paraId="62FB6875" w14:textId="4569605A" w:rsidR="00385DED" w:rsidRPr="00F41CA4" w:rsidRDefault="00385DE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3</w:t>
            </w:r>
            <w:r w:rsidRPr="00F41CA4">
              <w:rPr>
                <w:color w:val="000000" w:themeColor="text1"/>
                <w:kern w:val="24"/>
              </w:rPr>
              <w:t>.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E32AB7" w14:textId="77777777" w:rsidR="00385DED" w:rsidRPr="00F41CA4" w:rsidRDefault="00385DE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  <w:kern w:val="24"/>
              </w:rPr>
              <w:t>OSP Gościejewo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2EAA2FE" w14:textId="41B07822" w:rsidR="00385DED" w:rsidRPr="00F41CA4" w:rsidRDefault="00036C6C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4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E7BD56B" w14:textId="00637034" w:rsidR="00385DED" w:rsidRPr="00F41CA4" w:rsidRDefault="00036C6C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12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FB76055" w14:textId="36A83445" w:rsidR="00385DED" w:rsidRPr="00F41CA4" w:rsidRDefault="00385DED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  <w:kern w:val="24"/>
              </w:rPr>
              <w:t>2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8F77D63" w14:textId="78796994" w:rsidR="00385DED" w:rsidRPr="00F41CA4" w:rsidRDefault="00036C6C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18</w:t>
            </w:r>
          </w:p>
        </w:tc>
      </w:tr>
      <w:tr w:rsidR="00385DED" w:rsidRPr="00F41CA4" w14:paraId="241B923A" w14:textId="77777777" w:rsidTr="00554042">
        <w:trPr>
          <w:trHeight w:val="367"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  <w:hideMark/>
          </w:tcPr>
          <w:p w14:paraId="54896B9C" w14:textId="4A7FDB82" w:rsidR="00385DED" w:rsidRPr="00F41CA4" w:rsidRDefault="00385DE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4</w:t>
            </w:r>
            <w:r w:rsidRPr="00F41CA4">
              <w:rPr>
                <w:color w:val="000000" w:themeColor="text1"/>
                <w:kern w:val="24"/>
              </w:rPr>
              <w:t>.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F22F3E" w14:textId="77777777" w:rsidR="00385DED" w:rsidRPr="00F41CA4" w:rsidRDefault="00385DE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  <w:kern w:val="24"/>
              </w:rPr>
              <w:t>OSP Pruśce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040B22C3" w14:textId="398287D1" w:rsidR="00385DED" w:rsidRPr="00F41CA4" w:rsidRDefault="00736051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1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A414006" w14:textId="5B443F7E" w:rsidR="00385DED" w:rsidRPr="00F41CA4" w:rsidRDefault="00736051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11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441EDF5" w14:textId="136E02EA" w:rsidR="00385DED" w:rsidRPr="00F41CA4" w:rsidRDefault="00736051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1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2052D0A8" w14:textId="4699708E" w:rsidR="00385DED" w:rsidRPr="00F41CA4" w:rsidRDefault="00385DED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  <w:kern w:val="24"/>
              </w:rPr>
              <w:t>1</w:t>
            </w:r>
            <w:r w:rsidR="00736051">
              <w:rPr>
                <w:color w:val="000000" w:themeColor="text1"/>
                <w:kern w:val="24"/>
              </w:rPr>
              <w:t>3</w:t>
            </w:r>
          </w:p>
        </w:tc>
      </w:tr>
      <w:tr w:rsidR="00385DED" w:rsidRPr="00F41CA4" w14:paraId="4C767D77" w14:textId="77777777" w:rsidTr="00554042">
        <w:trPr>
          <w:trHeight w:val="367"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  <w:hideMark/>
          </w:tcPr>
          <w:p w14:paraId="50C582B3" w14:textId="0947BFD2" w:rsidR="00385DED" w:rsidRPr="00F41CA4" w:rsidRDefault="00385DE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5</w:t>
            </w:r>
            <w:r w:rsidRPr="00F41CA4">
              <w:rPr>
                <w:color w:val="000000" w:themeColor="text1"/>
                <w:kern w:val="24"/>
              </w:rPr>
              <w:t>.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33FFBE" w14:textId="77777777" w:rsidR="00385DED" w:rsidRPr="00F41CA4" w:rsidRDefault="00385DE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  <w:kern w:val="24"/>
              </w:rPr>
              <w:t>OSP Budziszewko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19E6F963" w14:textId="16B3329C" w:rsidR="00385DED" w:rsidRPr="00F41CA4" w:rsidRDefault="00736051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4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CFA0AE1" w14:textId="7BD26C5E" w:rsidR="00385DED" w:rsidRPr="00F41CA4" w:rsidRDefault="00736051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19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2F803141" w14:textId="1D566D65" w:rsidR="00385DED" w:rsidRPr="00F41CA4" w:rsidRDefault="00736051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3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3EE6A72" w14:textId="2A73A88E" w:rsidR="00385DED" w:rsidRPr="00F41CA4" w:rsidRDefault="00736051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26</w:t>
            </w:r>
          </w:p>
        </w:tc>
      </w:tr>
      <w:tr w:rsidR="00385DED" w:rsidRPr="00F41CA4" w14:paraId="0115A135" w14:textId="77777777" w:rsidTr="00554042">
        <w:trPr>
          <w:trHeight w:val="367"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  <w:hideMark/>
          </w:tcPr>
          <w:p w14:paraId="78B82734" w14:textId="48942208" w:rsidR="00385DED" w:rsidRPr="00F41CA4" w:rsidRDefault="00385DE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6</w:t>
            </w:r>
            <w:r w:rsidRPr="00F41CA4">
              <w:rPr>
                <w:color w:val="000000" w:themeColor="text1"/>
                <w:kern w:val="24"/>
              </w:rPr>
              <w:t>.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C4E216" w14:textId="77777777" w:rsidR="00385DED" w:rsidRPr="00F41CA4" w:rsidRDefault="00385DE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  <w:kern w:val="24"/>
              </w:rPr>
              <w:t>OSP Słomowo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B224AEB" w14:textId="641FD8C3" w:rsidR="00385DED" w:rsidRPr="00F41CA4" w:rsidRDefault="00736051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DA10CE9" w14:textId="03513BD2" w:rsidR="00385DED" w:rsidRPr="00F41CA4" w:rsidRDefault="00385DED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  <w:kern w:val="24"/>
              </w:rPr>
              <w:t>1</w:t>
            </w:r>
            <w:r w:rsidR="00736051">
              <w:rPr>
                <w:color w:val="000000" w:themeColor="text1"/>
                <w:kern w:val="24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67923EE" w14:textId="77B0E745" w:rsidR="00385DED" w:rsidRPr="00F41CA4" w:rsidRDefault="00736051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0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06440C5" w14:textId="535FCBAE" w:rsidR="00385DED" w:rsidRPr="00F41CA4" w:rsidRDefault="00385DED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  <w:kern w:val="24"/>
              </w:rPr>
              <w:t>1</w:t>
            </w:r>
            <w:r w:rsidR="00736051">
              <w:rPr>
                <w:color w:val="000000" w:themeColor="text1"/>
                <w:kern w:val="24"/>
              </w:rPr>
              <w:t>1</w:t>
            </w:r>
          </w:p>
        </w:tc>
      </w:tr>
      <w:tr w:rsidR="00385DED" w:rsidRPr="00F41CA4" w14:paraId="7BCC96BF" w14:textId="77777777" w:rsidTr="00554042">
        <w:trPr>
          <w:trHeight w:val="367"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  <w:hideMark/>
          </w:tcPr>
          <w:p w14:paraId="35D6275A" w14:textId="3F995AD9" w:rsidR="00385DED" w:rsidRPr="00F41CA4" w:rsidRDefault="00385DE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7</w:t>
            </w:r>
            <w:r w:rsidRPr="00F41CA4">
              <w:rPr>
                <w:color w:val="000000" w:themeColor="text1"/>
                <w:kern w:val="24"/>
              </w:rPr>
              <w:t>.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B06AE8" w14:textId="77777777" w:rsidR="00385DED" w:rsidRPr="00F41CA4" w:rsidRDefault="00385DED" w:rsidP="00BC12AD">
            <w:pPr>
              <w:spacing w:line="276" w:lineRule="auto"/>
              <w:jc w:val="center"/>
              <w:textAlignment w:val="baseline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  <w:kern w:val="24"/>
              </w:rPr>
              <w:t>OSP Owieczki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20228F6" w14:textId="4B565D52" w:rsidR="00385DED" w:rsidRPr="00F41CA4" w:rsidRDefault="00736051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3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7EA47C0" w14:textId="7D5D9239" w:rsidR="00385DED" w:rsidRPr="00F41CA4" w:rsidRDefault="00736051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5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1CF572F" w14:textId="0915BB10" w:rsidR="00385DED" w:rsidRPr="00F41CA4" w:rsidRDefault="00385DED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 w:rsidRPr="00F41CA4">
              <w:rPr>
                <w:color w:val="000000" w:themeColor="text1"/>
                <w:kern w:val="24"/>
              </w:rPr>
              <w:t>0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A507605" w14:textId="585EA03B" w:rsidR="00385DED" w:rsidRPr="00F41CA4" w:rsidRDefault="00736051" w:rsidP="00BC12AD">
            <w:pPr>
              <w:spacing w:line="276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8</w:t>
            </w:r>
          </w:p>
        </w:tc>
      </w:tr>
    </w:tbl>
    <w:p w14:paraId="02017589" w14:textId="77777777" w:rsidR="004760C3" w:rsidRPr="00F41CA4" w:rsidRDefault="004760C3" w:rsidP="00BC12AD">
      <w:pPr>
        <w:spacing w:line="276" w:lineRule="auto"/>
        <w:rPr>
          <w:color w:val="000000" w:themeColor="text1"/>
        </w:rPr>
      </w:pPr>
    </w:p>
    <w:p w14:paraId="5B8FC563" w14:textId="77777777" w:rsidR="0052640D" w:rsidRPr="00F41CA4" w:rsidRDefault="0052640D" w:rsidP="00BC12AD">
      <w:pPr>
        <w:tabs>
          <w:tab w:val="left" w:pos="3030"/>
        </w:tabs>
        <w:spacing w:line="276" w:lineRule="auto"/>
        <w:rPr>
          <w:color w:val="000000" w:themeColor="text1"/>
          <w:sz w:val="24"/>
          <w:szCs w:val="24"/>
        </w:rPr>
      </w:pPr>
    </w:p>
    <w:p w14:paraId="5FD2CDC1" w14:textId="342DD3A4" w:rsidR="004760C3" w:rsidRPr="00F41CA4" w:rsidRDefault="004760C3" w:rsidP="00BC12AD">
      <w:pPr>
        <w:spacing w:line="276" w:lineRule="auto"/>
        <w:rPr>
          <w:b/>
          <w:bCs/>
          <w:color w:val="000000" w:themeColor="text1"/>
          <w:sz w:val="28"/>
          <w:szCs w:val="28"/>
        </w:rPr>
      </w:pPr>
      <w:r w:rsidRPr="00F41CA4">
        <w:rPr>
          <w:b/>
          <w:bCs/>
          <w:color w:val="000000" w:themeColor="text1"/>
          <w:sz w:val="28"/>
          <w:szCs w:val="28"/>
        </w:rPr>
        <w:t xml:space="preserve"> OCHOTNICZE STRAŻE POŻARNE</w:t>
      </w:r>
    </w:p>
    <w:p w14:paraId="352C5009" w14:textId="77777777" w:rsidR="004760C3" w:rsidRPr="00F41CA4" w:rsidRDefault="004760C3" w:rsidP="00BC12AD">
      <w:pPr>
        <w:pStyle w:val="Tekstpodstawowy"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F41CA4">
        <w:rPr>
          <w:color w:val="000000" w:themeColor="text1"/>
          <w:sz w:val="24"/>
          <w:szCs w:val="24"/>
        </w:rPr>
        <w:t>Ważnym ogniwem współpracy w realizacji zadań z zakresu ochrony przeciwpożarowej</w:t>
      </w:r>
      <w:r w:rsidRPr="00F41CA4">
        <w:rPr>
          <w:color w:val="000000" w:themeColor="text1"/>
          <w:sz w:val="24"/>
          <w:szCs w:val="24"/>
        </w:rPr>
        <w:br/>
        <w:t xml:space="preserve">są Ochotnicze Straże Pożarne, a w szczególności OSP włączone do Krajowego Systemu Ratowniczo – Gaśniczego. </w:t>
      </w:r>
    </w:p>
    <w:p w14:paraId="00074AD5" w14:textId="77777777" w:rsidR="004760C3" w:rsidRPr="00F41CA4" w:rsidRDefault="004760C3" w:rsidP="00BC12AD">
      <w:pPr>
        <w:pStyle w:val="Tekstpodstawowy"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F41CA4">
        <w:rPr>
          <w:color w:val="000000" w:themeColor="text1"/>
          <w:sz w:val="24"/>
          <w:szCs w:val="24"/>
        </w:rPr>
        <w:t xml:space="preserve">W powiecie obornickim funkcjonują 24 jednostki OSP typu „S” i 3 typu „M”, w sumie </w:t>
      </w:r>
      <w:r w:rsidRPr="00F41CA4">
        <w:rPr>
          <w:color w:val="000000" w:themeColor="text1"/>
          <w:sz w:val="24"/>
          <w:szCs w:val="24"/>
        </w:rPr>
        <w:br/>
        <w:t xml:space="preserve">27 Jednostek Ochotniczych Straży Pożarnych, z których 9 funkcjonuje w strukturach Krajowego Systemu Ratowniczo-Gaśniczego. </w:t>
      </w:r>
    </w:p>
    <w:p w14:paraId="32CE6D86" w14:textId="77777777" w:rsidR="004760C3" w:rsidRPr="00F41CA4" w:rsidRDefault="004760C3" w:rsidP="00BC12AD">
      <w:pPr>
        <w:pStyle w:val="Tekstpodstawowy"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F41CA4">
        <w:rPr>
          <w:color w:val="000000" w:themeColor="text1"/>
          <w:sz w:val="24"/>
          <w:szCs w:val="24"/>
        </w:rPr>
        <w:t xml:space="preserve">Największa ilość OSP w KSRG przypada na gminę Rogoźno – 4, następnie Oborniki </w:t>
      </w:r>
      <w:r w:rsidRPr="00F41CA4">
        <w:rPr>
          <w:color w:val="000000" w:themeColor="text1"/>
          <w:sz w:val="24"/>
          <w:szCs w:val="24"/>
        </w:rPr>
        <w:br/>
        <w:t xml:space="preserve">– 3, Ryczywół – 2. Natomiast największa ilość OSP spoza systemu znajduje się w gminie Oborniki – 10, następnie Ryczywół – 5 i Rogoźno – 3. </w:t>
      </w:r>
    </w:p>
    <w:p w14:paraId="4140DD0F" w14:textId="256A7355" w:rsidR="00BC12AD" w:rsidRPr="00134887" w:rsidRDefault="004760C3" w:rsidP="00134887">
      <w:pPr>
        <w:pStyle w:val="Tekstpodstawowy"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F41CA4">
        <w:rPr>
          <w:color w:val="000000" w:themeColor="text1"/>
          <w:sz w:val="24"/>
          <w:szCs w:val="24"/>
        </w:rPr>
        <w:t>Stowarzyszenia te posiadają osobowość prawną i są zarejestrowane w KRS</w:t>
      </w:r>
      <w:r w:rsidRPr="00F41CA4">
        <w:rPr>
          <w:b/>
          <w:bCs/>
          <w:color w:val="000000" w:themeColor="text1"/>
          <w:sz w:val="24"/>
          <w:szCs w:val="24"/>
        </w:rPr>
        <w:t xml:space="preserve">. </w:t>
      </w:r>
    </w:p>
    <w:p w14:paraId="01396FCB" w14:textId="77777777" w:rsidR="00134887" w:rsidRDefault="00134887" w:rsidP="00BC12AD">
      <w:pPr>
        <w:suppressAutoHyphens/>
        <w:spacing w:line="276" w:lineRule="auto"/>
        <w:jc w:val="both"/>
        <w:rPr>
          <w:b/>
          <w:bCs/>
          <w:sz w:val="28"/>
          <w:szCs w:val="28"/>
          <w:lang w:eastAsia="ar-SA"/>
        </w:rPr>
      </w:pPr>
    </w:p>
    <w:p w14:paraId="1401AE74" w14:textId="7FD749DC" w:rsidR="00BD47AC" w:rsidRPr="000144CA" w:rsidRDefault="00BD47AC" w:rsidP="00BC12AD">
      <w:pPr>
        <w:suppressAutoHyphens/>
        <w:spacing w:line="276" w:lineRule="auto"/>
        <w:jc w:val="both"/>
        <w:rPr>
          <w:b/>
          <w:bCs/>
          <w:sz w:val="28"/>
          <w:szCs w:val="28"/>
          <w:lang w:eastAsia="ar-SA"/>
        </w:rPr>
      </w:pPr>
      <w:r w:rsidRPr="000144CA">
        <w:rPr>
          <w:b/>
          <w:bCs/>
          <w:sz w:val="28"/>
          <w:szCs w:val="28"/>
          <w:lang w:eastAsia="ar-SA"/>
        </w:rPr>
        <w:t>DZIAŁANOŚĆ KONTROLNO – ROZPOZNAWCZA</w:t>
      </w:r>
    </w:p>
    <w:p w14:paraId="1F8E4630" w14:textId="77777777" w:rsidR="00BD47AC" w:rsidRPr="000144CA" w:rsidRDefault="00BD47AC" w:rsidP="00BC12AD">
      <w:pPr>
        <w:spacing w:line="276" w:lineRule="auto"/>
        <w:jc w:val="both"/>
        <w:rPr>
          <w:b/>
          <w:bCs/>
          <w:color w:val="000000"/>
          <w:sz w:val="24"/>
          <w:szCs w:val="24"/>
          <w:u w:val="single"/>
        </w:rPr>
      </w:pPr>
    </w:p>
    <w:p w14:paraId="30275773" w14:textId="77777777" w:rsidR="00BD47AC" w:rsidRPr="000144CA" w:rsidRDefault="00BD47AC" w:rsidP="00BC12AD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0144CA">
        <w:rPr>
          <w:b/>
          <w:bCs/>
          <w:sz w:val="24"/>
          <w:szCs w:val="24"/>
          <w:u w:val="single"/>
        </w:rPr>
        <w:t>Charakterystyka działalności kontrolno</w:t>
      </w:r>
      <w:r>
        <w:rPr>
          <w:b/>
          <w:bCs/>
          <w:sz w:val="24"/>
          <w:szCs w:val="24"/>
          <w:u w:val="single"/>
        </w:rPr>
        <w:t>-</w:t>
      </w:r>
      <w:r w:rsidRPr="000144CA">
        <w:rPr>
          <w:b/>
          <w:bCs/>
          <w:sz w:val="24"/>
          <w:szCs w:val="24"/>
          <w:u w:val="single"/>
        </w:rPr>
        <w:t>rozpoznawczej</w:t>
      </w:r>
    </w:p>
    <w:p w14:paraId="705294DA" w14:textId="77777777" w:rsidR="00BD47AC" w:rsidRPr="000144CA" w:rsidRDefault="00BD47AC" w:rsidP="00BC12AD">
      <w:pPr>
        <w:spacing w:line="276" w:lineRule="auto"/>
        <w:rPr>
          <w:sz w:val="24"/>
          <w:szCs w:val="24"/>
        </w:rPr>
      </w:pPr>
    </w:p>
    <w:p w14:paraId="2B256EFD" w14:textId="262B64AF" w:rsidR="00BD47AC" w:rsidRPr="000144CA" w:rsidRDefault="00BD47AC" w:rsidP="00BC12AD">
      <w:pPr>
        <w:spacing w:line="276" w:lineRule="auto"/>
        <w:jc w:val="both"/>
        <w:rPr>
          <w:bCs/>
        </w:rPr>
      </w:pPr>
      <w:r w:rsidRPr="000144CA">
        <w:t>Tabela nr 2</w:t>
      </w:r>
      <w:r>
        <w:t>3</w:t>
      </w:r>
      <w:r w:rsidRPr="000144CA">
        <w:t xml:space="preserve">: </w:t>
      </w:r>
      <w:r w:rsidRPr="000144CA">
        <w:rPr>
          <w:bCs/>
        </w:rPr>
        <w:t>Zestawienie czynności w porównaniu do lat ubiegłych 20</w:t>
      </w:r>
      <w:r>
        <w:rPr>
          <w:bCs/>
        </w:rPr>
        <w:t>2</w:t>
      </w:r>
      <w:r w:rsidR="00134887">
        <w:rPr>
          <w:bCs/>
        </w:rPr>
        <w:t>4</w:t>
      </w:r>
      <w:r w:rsidRPr="000144CA">
        <w:rPr>
          <w:bCs/>
        </w:rPr>
        <w:t xml:space="preserve"> – 202</w:t>
      </w:r>
      <w:r w:rsidR="003E3AD6">
        <w:rPr>
          <w:bCs/>
        </w:rPr>
        <w:t>5</w:t>
      </w:r>
      <w:r w:rsidRPr="000144CA">
        <w:rPr>
          <w:bCs/>
        </w:rPr>
        <w:t xml:space="preserve"> r.</w:t>
      </w:r>
    </w:p>
    <w:tbl>
      <w:tblPr>
        <w:tblW w:w="6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3505"/>
        <w:gridCol w:w="993"/>
        <w:gridCol w:w="1142"/>
      </w:tblGrid>
      <w:tr w:rsidR="00134887" w:rsidRPr="000144CA" w14:paraId="1A92CA39" w14:textId="706E3F44" w:rsidTr="00134887">
        <w:trPr>
          <w:cantSplit/>
          <w:trHeight w:val="403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9E79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144CA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7B80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144CA">
              <w:rPr>
                <w:b/>
                <w:bCs/>
                <w:sz w:val="24"/>
                <w:szCs w:val="24"/>
              </w:rPr>
              <w:t>Podjęte działania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F3C6" w14:textId="77777777" w:rsidR="00134887" w:rsidRPr="003E3AD6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E3AD6">
              <w:rPr>
                <w:sz w:val="24"/>
                <w:szCs w:val="24"/>
              </w:rPr>
              <w:t>2024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0EBC" w14:textId="0D9B5524" w:rsidR="00134887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</w:p>
        </w:tc>
      </w:tr>
      <w:tr w:rsidR="00134887" w:rsidRPr="000144CA" w14:paraId="504A3F31" w14:textId="0F082608" w:rsidTr="00134887">
        <w:trPr>
          <w:cantSplit/>
          <w:trHeight w:val="403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B7A4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1.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B445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Ogółem kontroli i odbiorów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CD2E" w14:textId="77777777" w:rsidR="00134887" w:rsidRPr="003E3AD6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E3AD6">
              <w:rPr>
                <w:sz w:val="24"/>
                <w:szCs w:val="24"/>
              </w:rPr>
              <w:t>76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AB51" w14:textId="68C7A513" w:rsidR="00134887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</w:tr>
      <w:tr w:rsidR="00134887" w:rsidRPr="000144CA" w14:paraId="239F3B7B" w14:textId="296414EC" w:rsidTr="00134887">
        <w:trPr>
          <w:cantSplit/>
          <w:trHeight w:val="403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20B4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2.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746E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Kontrole podstawowe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2522" w14:textId="77777777" w:rsidR="00134887" w:rsidRPr="003E3AD6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E3AD6">
              <w:rPr>
                <w:sz w:val="24"/>
                <w:szCs w:val="24"/>
              </w:rP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7B0C" w14:textId="0AEE49C6" w:rsidR="00134887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134887" w:rsidRPr="000144CA" w14:paraId="4BAEBD64" w14:textId="721468FA" w:rsidTr="00134887">
        <w:trPr>
          <w:cantSplit/>
          <w:trHeight w:val="403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A504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3.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614C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 xml:space="preserve">Kontrole </w:t>
            </w:r>
            <w:r>
              <w:rPr>
                <w:sz w:val="24"/>
                <w:szCs w:val="24"/>
              </w:rPr>
              <w:t>inne pozaplanowe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6E2F" w14:textId="77777777" w:rsidR="00134887" w:rsidRPr="003E3AD6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E3AD6">
              <w:rPr>
                <w:sz w:val="24"/>
                <w:szCs w:val="24"/>
              </w:rP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3523" w14:textId="3C40D3D3" w:rsidR="00134887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134887" w:rsidRPr="000144CA" w14:paraId="117F0CE1" w14:textId="335F2C00" w:rsidTr="00134887">
        <w:trPr>
          <w:cantSplit/>
          <w:trHeight w:val="403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87A4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4.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4326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Kontrole sprawdzające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3196" w14:textId="77777777" w:rsidR="00134887" w:rsidRPr="003E3AD6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E3AD6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BCE3" w14:textId="1E0B1228" w:rsidR="00134887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134887" w:rsidRPr="000144CA" w14:paraId="2038C44C" w14:textId="408635D8" w:rsidTr="00134887">
        <w:trPr>
          <w:cantSplit/>
          <w:trHeight w:val="403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CEDB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5.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8D76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 xml:space="preserve">Ilość odbiorów obiektów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904E" w14:textId="77777777" w:rsidR="00134887" w:rsidRPr="003E3AD6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E3AD6">
              <w:rPr>
                <w:sz w:val="24"/>
                <w:szCs w:val="24"/>
              </w:rP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7017" w14:textId="6ADCAC43" w:rsidR="00134887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</w:tr>
      <w:tr w:rsidR="00134887" w:rsidRPr="000144CA" w14:paraId="2C90D5C3" w14:textId="78F50D46" w:rsidTr="00134887">
        <w:trPr>
          <w:cantSplit/>
          <w:trHeight w:val="403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67C8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6.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4B21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Ilość skontrolowanych obiektów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B88D" w14:textId="77777777" w:rsidR="00134887" w:rsidRPr="003E3AD6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E3AD6">
              <w:rPr>
                <w:sz w:val="24"/>
                <w:szCs w:val="24"/>
              </w:rPr>
              <w:t>70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3E6C" w14:textId="03FEF70A" w:rsidR="00134887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</w:tr>
      <w:tr w:rsidR="00134887" w:rsidRPr="000144CA" w14:paraId="64D55235" w14:textId="0666A927" w:rsidTr="00134887">
        <w:trPr>
          <w:cantSplit/>
          <w:trHeight w:val="403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59D4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7.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F881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Ilość nieprawidłowości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BEF3" w14:textId="77777777" w:rsidR="00134887" w:rsidRPr="003E3AD6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E3AD6">
              <w:rPr>
                <w:sz w:val="24"/>
                <w:szCs w:val="24"/>
              </w:rPr>
              <w:t>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F0A5" w14:textId="024408D7" w:rsidR="00134887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</w:t>
            </w:r>
          </w:p>
        </w:tc>
      </w:tr>
      <w:tr w:rsidR="00134887" w:rsidRPr="000144CA" w14:paraId="7C56A374" w14:textId="19E3BB9E" w:rsidTr="00134887">
        <w:trPr>
          <w:cantSplit/>
          <w:trHeight w:val="403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A49A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8.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909E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Ilość odbiorów z uwagami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778F" w14:textId="77777777" w:rsidR="00134887" w:rsidRPr="003E3AD6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E3AD6">
              <w:rPr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4F6D" w14:textId="786DDCC1" w:rsidR="00134887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134887" w:rsidRPr="000144CA" w14:paraId="5163428B" w14:textId="5770D6D2" w:rsidTr="00134887">
        <w:trPr>
          <w:cantSplit/>
          <w:trHeight w:val="394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98BF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97C0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Ilość decyzji administracyjnych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C383" w14:textId="77777777" w:rsidR="00134887" w:rsidRPr="003E3AD6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E3AD6"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2868" w14:textId="1D21DE65" w:rsidR="00134887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134887" w:rsidRPr="000144CA" w14:paraId="385E1E77" w14:textId="3190E9C2" w:rsidTr="00134887">
        <w:trPr>
          <w:cantSplit/>
          <w:trHeight w:val="403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B30C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10.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CA6B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Upomnień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EBB" w14:textId="77777777" w:rsidR="00134887" w:rsidRPr="003E3AD6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E3AD6">
              <w:rPr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985C" w14:textId="375D83BA" w:rsidR="00134887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134887" w:rsidRPr="000144CA" w14:paraId="5983A67F" w14:textId="7135D5F0" w:rsidTr="00134887">
        <w:trPr>
          <w:cantSplit/>
          <w:trHeight w:val="403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8F9A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11.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CEA7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Ilość mandatów/na kwotę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6BBB" w14:textId="77777777" w:rsidR="00134887" w:rsidRPr="003E3AD6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E3AD6">
              <w:rPr>
                <w:sz w:val="24"/>
                <w:szCs w:val="24"/>
              </w:rPr>
              <w:t>8/1800 zł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5432" w14:textId="0008C2A2" w:rsidR="00134887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16/2650 zł</w:t>
            </w:r>
          </w:p>
        </w:tc>
      </w:tr>
      <w:tr w:rsidR="00134887" w:rsidRPr="000144CA" w14:paraId="5A1FF873" w14:textId="4C73CD51" w:rsidTr="00134887">
        <w:trPr>
          <w:cantSplit/>
          <w:trHeight w:val="403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2D81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12.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7FC4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Pożary/Dochodzeń pożarowych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7128F" w14:textId="77777777" w:rsidR="00134887" w:rsidRPr="003E3AD6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E3AD6">
              <w:rPr>
                <w:sz w:val="24"/>
                <w:szCs w:val="24"/>
              </w:rPr>
              <w:t>189/0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87D63" w14:textId="3AE7DF1D" w:rsidR="00134887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144/0</w:t>
            </w:r>
          </w:p>
        </w:tc>
      </w:tr>
      <w:tr w:rsidR="00134887" w:rsidRPr="000144CA" w14:paraId="2EDF7676" w14:textId="220EF417" w:rsidTr="00134887">
        <w:trPr>
          <w:cantSplit/>
          <w:trHeight w:val="403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4166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13.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B5ED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Wystąpienia do innych organów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9E554" w14:textId="77777777" w:rsidR="00134887" w:rsidRPr="003E3AD6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E3AD6">
              <w:rPr>
                <w:sz w:val="24"/>
                <w:szCs w:val="24"/>
              </w:rP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6E7E1" w14:textId="29622E8D" w:rsidR="00134887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  <w:tr w:rsidR="00134887" w:rsidRPr="000144CA" w14:paraId="5EEA40D9" w14:textId="2DEA6E31" w:rsidTr="00134887">
        <w:trPr>
          <w:cantSplit/>
          <w:trHeight w:val="403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4BC5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14.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9DEB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Wnioski i przeprowadzone wizje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B414" w14:textId="77777777" w:rsidR="00134887" w:rsidRPr="003E3AD6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E3AD6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2445" w14:textId="252430B9" w:rsidR="00134887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134887" w:rsidRPr="000144CA" w14:paraId="18FFDB51" w14:textId="22863612" w:rsidTr="00134887">
        <w:trPr>
          <w:cantSplit/>
          <w:trHeight w:val="403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C003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15.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249A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Wnioski do policji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5612" w14:textId="77777777" w:rsidR="00134887" w:rsidRPr="003E3AD6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E3AD6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2390" w14:textId="391CE905" w:rsidR="00134887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134887" w:rsidRPr="000144CA" w14:paraId="19B311F1" w14:textId="38C208AE" w:rsidTr="00134887">
        <w:trPr>
          <w:cantSplit/>
          <w:trHeight w:val="403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5FAF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16.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8B54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Wstrzymanie eksploatacji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C8E0" w14:textId="77777777" w:rsidR="00134887" w:rsidRPr="003E3AD6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E3AD6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CBFD" w14:textId="5049C524" w:rsidR="00134887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134887" w:rsidRPr="000144CA" w14:paraId="6F6C9FDB" w14:textId="0645550C" w:rsidTr="00134887">
        <w:trPr>
          <w:cantSplit/>
          <w:trHeight w:val="403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18DB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17.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35EA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Postępowań egzekucyjnych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1203" w14:textId="77777777" w:rsidR="00134887" w:rsidRPr="003E3AD6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E3AD6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6050" w14:textId="4CD9882B" w:rsidR="00134887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134887" w:rsidRPr="000144CA" w14:paraId="69F1BB01" w14:textId="1D67A452" w:rsidTr="00134887">
        <w:trPr>
          <w:cantSplit/>
          <w:trHeight w:val="403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7930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18.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FE2F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Wniosek do sądu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095A" w14:textId="77777777" w:rsidR="00134887" w:rsidRPr="003E3AD6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E3AD6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ADAA" w14:textId="6C672A95" w:rsidR="00134887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134887" w:rsidRPr="000144CA" w14:paraId="681F6368" w14:textId="236E1E5D" w:rsidTr="00134887">
        <w:trPr>
          <w:cantSplit/>
          <w:trHeight w:val="403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F232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19.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6A65" w14:textId="77777777" w:rsidR="00134887" w:rsidRPr="000144CA" w:rsidRDefault="00134887" w:rsidP="00BC12AD">
            <w:pPr>
              <w:tabs>
                <w:tab w:val="left" w:pos="28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144CA">
              <w:rPr>
                <w:sz w:val="24"/>
                <w:szCs w:val="24"/>
              </w:rPr>
              <w:t>Wniosek do prokuratury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593D" w14:textId="77777777" w:rsidR="00134887" w:rsidRPr="003E3AD6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E3AD6">
              <w:rPr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93D3" w14:textId="36A0A779" w:rsidR="00134887" w:rsidRDefault="00134887" w:rsidP="00BC12A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17357C81" w14:textId="77777777" w:rsidR="00BD47AC" w:rsidRPr="000144CA" w:rsidRDefault="00BD47AC" w:rsidP="00BC12AD">
      <w:pPr>
        <w:spacing w:line="276" w:lineRule="auto"/>
        <w:jc w:val="both"/>
        <w:rPr>
          <w:b/>
          <w:bCs/>
          <w:color w:val="000000"/>
          <w:sz w:val="24"/>
          <w:szCs w:val="24"/>
          <w:u w:val="single"/>
        </w:rPr>
      </w:pPr>
    </w:p>
    <w:p w14:paraId="6F774AC9" w14:textId="77777777" w:rsidR="00BD47AC" w:rsidRPr="000144CA" w:rsidRDefault="00BD47AC" w:rsidP="00BC12AD">
      <w:pPr>
        <w:spacing w:line="276" w:lineRule="auto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>OGÓLNA CHARAKTERYSTYKA ORAZ ANALIZA ZAGROŻEŃ W BUDYNKACH MIESZKALNYCH I OBIEKTACH UŻYTECZNOŚCI PUBLICZNEJ.</w:t>
      </w:r>
    </w:p>
    <w:p w14:paraId="4E7CEFFD" w14:textId="77777777" w:rsidR="00BD47AC" w:rsidRPr="000144CA" w:rsidRDefault="00BD47AC" w:rsidP="00BC12AD">
      <w:pPr>
        <w:suppressAutoHyphens/>
        <w:spacing w:line="276" w:lineRule="auto"/>
        <w:ind w:firstLine="540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>Na terenie powiatu obornickiego znajdują się obiekty użyteczności publicznej,</w:t>
      </w:r>
      <w:r w:rsidRPr="000144CA">
        <w:rPr>
          <w:sz w:val="24"/>
          <w:szCs w:val="24"/>
          <w:lang w:eastAsia="ar-SA"/>
        </w:rPr>
        <w:br/>
        <w:t xml:space="preserve">w których w przypadku powstania pożaru może wystąpić duże zagrożenie dla zdrowia </w:t>
      </w:r>
      <w:r w:rsidRPr="000144CA">
        <w:rPr>
          <w:sz w:val="24"/>
          <w:szCs w:val="24"/>
          <w:lang w:eastAsia="ar-SA"/>
        </w:rPr>
        <w:br/>
        <w:t xml:space="preserve">i życia ludzi. </w:t>
      </w:r>
    </w:p>
    <w:p w14:paraId="2A0F9733" w14:textId="77777777" w:rsidR="00BD47AC" w:rsidRPr="000144CA" w:rsidRDefault="00BD47AC" w:rsidP="00BC12AD">
      <w:pPr>
        <w:suppressAutoHyphens/>
        <w:spacing w:line="276" w:lineRule="auto"/>
        <w:ind w:firstLine="540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 xml:space="preserve">Do najbardziej zagrożonych należą: </w:t>
      </w:r>
    </w:p>
    <w:p w14:paraId="332854A6" w14:textId="77777777" w:rsidR="00BD47AC" w:rsidRPr="000144CA" w:rsidRDefault="00BD47AC" w:rsidP="00BC12AD">
      <w:pPr>
        <w:numPr>
          <w:ilvl w:val="0"/>
          <w:numId w:val="3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>Szpital SP ZOZ w Obornikach,</w:t>
      </w:r>
    </w:p>
    <w:p w14:paraId="2D4424F8" w14:textId="77777777" w:rsidR="00BD47AC" w:rsidRPr="000144CA" w:rsidRDefault="00BD47AC" w:rsidP="00BC12AD">
      <w:pPr>
        <w:numPr>
          <w:ilvl w:val="0"/>
          <w:numId w:val="3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 xml:space="preserve">Szpital Rehabilitacyjno-Kardiologiczny w Kowanówku, które mieszczą się </w:t>
      </w:r>
      <w:r>
        <w:rPr>
          <w:sz w:val="24"/>
          <w:szCs w:val="24"/>
          <w:lang w:eastAsia="ar-SA"/>
        </w:rPr>
        <w:br/>
      </w:r>
      <w:r w:rsidRPr="000144CA">
        <w:rPr>
          <w:sz w:val="24"/>
          <w:szCs w:val="24"/>
          <w:lang w:eastAsia="ar-SA"/>
        </w:rPr>
        <w:t xml:space="preserve">w starych budynkach z końca XIX i początku XX wieku. </w:t>
      </w:r>
    </w:p>
    <w:p w14:paraId="2A4B0E92" w14:textId="77777777" w:rsidR="00BD47AC" w:rsidRPr="000144CA" w:rsidRDefault="00BD47AC" w:rsidP="00BC12AD">
      <w:pPr>
        <w:numPr>
          <w:ilvl w:val="0"/>
          <w:numId w:val="3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 xml:space="preserve">obiekty hotelowe i restauracje, </w:t>
      </w:r>
    </w:p>
    <w:p w14:paraId="1C7AADAA" w14:textId="77777777" w:rsidR="00BD47AC" w:rsidRPr="000144CA" w:rsidRDefault="00BD47AC" w:rsidP="00BC12AD">
      <w:pPr>
        <w:numPr>
          <w:ilvl w:val="0"/>
          <w:numId w:val="3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 xml:space="preserve">obiekty sakralne i klasztorne (Dom Misyjny - Bąblin oraz drewniane kościoły </w:t>
      </w:r>
      <w:r w:rsidRPr="000144CA">
        <w:rPr>
          <w:sz w:val="24"/>
          <w:szCs w:val="24"/>
          <w:lang w:eastAsia="ar-SA"/>
        </w:rPr>
        <w:br/>
        <w:t>w Obornikach, Łukowie, Wełnie, Budziszewku),</w:t>
      </w:r>
    </w:p>
    <w:p w14:paraId="29651632" w14:textId="77777777" w:rsidR="00BD47AC" w:rsidRPr="000144CA" w:rsidRDefault="00BD47AC" w:rsidP="00BC12AD">
      <w:pPr>
        <w:numPr>
          <w:ilvl w:val="0"/>
          <w:numId w:val="3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>domy kultury z salami widowiskowymi (Oborniki, Rogoźno, Ryczywół),</w:t>
      </w:r>
    </w:p>
    <w:p w14:paraId="261141ED" w14:textId="77777777" w:rsidR="00BD47AC" w:rsidRPr="000144CA" w:rsidRDefault="00BD47AC" w:rsidP="00BC12AD">
      <w:pPr>
        <w:numPr>
          <w:ilvl w:val="0"/>
          <w:numId w:val="3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>przedszkola i żłobki,</w:t>
      </w:r>
    </w:p>
    <w:p w14:paraId="7F1AD8B1" w14:textId="77777777" w:rsidR="00BD47AC" w:rsidRPr="000144CA" w:rsidRDefault="00BD47AC" w:rsidP="00BC12AD">
      <w:pPr>
        <w:numPr>
          <w:ilvl w:val="0"/>
          <w:numId w:val="3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>szkoły podstawowe, gimnazja i ponadpodstawowe,</w:t>
      </w:r>
    </w:p>
    <w:p w14:paraId="43F7F5F6" w14:textId="77777777" w:rsidR="00BD47AC" w:rsidRPr="000144CA" w:rsidRDefault="00BD47AC" w:rsidP="00BC12AD">
      <w:pPr>
        <w:numPr>
          <w:ilvl w:val="0"/>
          <w:numId w:val="3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>muzea (Rogoźno, Jaracz),</w:t>
      </w:r>
    </w:p>
    <w:p w14:paraId="1AA3BB5B" w14:textId="77777777" w:rsidR="00BD47AC" w:rsidRPr="000144CA" w:rsidRDefault="00BD47AC" w:rsidP="00BC12AD">
      <w:pPr>
        <w:numPr>
          <w:ilvl w:val="0"/>
          <w:numId w:val="3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>ośrodki pomocy MONAR-MARKOT (Rożnowice, Gościejewo).</w:t>
      </w:r>
    </w:p>
    <w:p w14:paraId="1657557F" w14:textId="77777777" w:rsidR="00BD47AC" w:rsidRPr="000144CA" w:rsidRDefault="00BD47AC" w:rsidP="00BC12AD">
      <w:pPr>
        <w:suppressAutoHyphens/>
        <w:spacing w:line="276" w:lineRule="auto"/>
        <w:ind w:firstLine="540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 xml:space="preserve">Bardzo ważnym elementem działań ratowniczych na tych obiektach jest umiejętność przeprowadzenia szybkiej i bezpiecznej ewakuacji ludzi przez personel, odpowiednie przygotowanie i utrzymanie dojazdów do budynków oraz mobilność jednostek ochrony przeciwpożarowej i wyposażenie ich w sprzęt niezbędny do działań wewnątrz obiektów. Na terenie powiatu obornickiego obiekty użyteczności publicznej i budynki mieszkalne nie posiadają własnych ujęć wody do celów przeciwpożarowych. </w:t>
      </w:r>
    </w:p>
    <w:p w14:paraId="2F77AEE5" w14:textId="77777777" w:rsidR="00BD47AC" w:rsidRPr="000144CA" w:rsidRDefault="00BD47AC" w:rsidP="00BC12AD">
      <w:pPr>
        <w:suppressAutoHyphens/>
        <w:spacing w:line="276" w:lineRule="auto"/>
        <w:ind w:firstLine="540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 xml:space="preserve">Do zabezpieczenia budynków wykorzystywana jest sieć wodociągowa miast i wsi, </w:t>
      </w:r>
      <w:r w:rsidRPr="000144CA">
        <w:rPr>
          <w:sz w:val="24"/>
          <w:szCs w:val="24"/>
          <w:lang w:eastAsia="ar-SA"/>
        </w:rPr>
        <w:br/>
        <w:t xml:space="preserve">w których obiekty mają swoje siedziby.    </w:t>
      </w:r>
    </w:p>
    <w:p w14:paraId="1D7D6527" w14:textId="77777777" w:rsidR="00BD47AC" w:rsidRPr="000144CA" w:rsidRDefault="00BD47AC" w:rsidP="00BC12AD">
      <w:pPr>
        <w:suppressAutoHyphens/>
        <w:spacing w:line="276" w:lineRule="auto"/>
        <w:ind w:firstLine="540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>W związku z powyższym bardzo ważnym elementem prowadzenia prawidłowych działań ratowniczych jest zapewnienie odpowiednich wydajności sieci wodociągowych w danych miejscowościach oraz wyznaczenie alternatywnych punktów czerpania wody na wypadek powstania pożaru.</w:t>
      </w:r>
    </w:p>
    <w:p w14:paraId="6E9E5A76" w14:textId="77777777" w:rsidR="00BD47AC" w:rsidRPr="000144CA" w:rsidRDefault="00BD47AC" w:rsidP="00BC12AD">
      <w:pPr>
        <w:spacing w:line="276" w:lineRule="auto"/>
        <w:ind w:firstLine="540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 xml:space="preserve">Ważnym elementem wpływającym na bezpieczeństwo osób przebywających w obiektach użyteczności publicznej jest stosowanie się do zapisów § 17 Rozporządzenia Ministra Spraw </w:t>
      </w:r>
      <w:r w:rsidRPr="000144CA">
        <w:rPr>
          <w:sz w:val="24"/>
          <w:szCs w:val="24"/>
          <w:lang w:eastAsia="ar-SA"/>
        </w:rPr>
        <w:lastRenderedPageBreak/>
        <w:t xml:space="preserve">Wewnętrznych i Administracji z dnia 7 czerwca 2010 r. w sprawie ochrony przeciwpożarowej budynków, innych obiektów budowlanych i terenów (Dz. U. </w:t>
      </w:r>
      <w:r>
        <w:rPr>
          <w:sz w:val="24"/>
          <w:szCs w:val="24"/>
          <w:lang w:eastAsia="ar-SA"/>
        </w:rPr>
        <w:t>2023</w:t>
      </w:r>
      <w:r w:rsidRPr="000144CA">
        <w:rPr>
          <w:sz w:val="24"/>
          <w:szCs w:val="24"/>
          <w:lang w:eastAsia="ar-SA"/>
        </w:rPr>
        <w:t xml:space="preserve">, poz. </w:t>
      </w:r>
      <w:r>
        <w:rPr>
          <w:sz w:val="24"/>
          <w:szCs w:val="24"/>
          <w:lang w:eastAsia="ar-SA"/>
        </w:rPr>
        <w:t>822</w:t>
      </w:r>
      <w:r w:rsidRPr="000144CA">
        <w:rPr>
          <w:sz w:val="24"/>
          <w:szCs w:val="24"/>
          <w:lang w:eastAsia="ar-SA"/>
        </w:rPr>
        <w:t>) dotyczących cyklicznego przeprowadzania praktycznego sprawdzania organizacji oraz warunków ewakuacji z całego obiektu.</w:t>
      </w:r>
    </w:p>
    <w:p w14:paraId="4C016424" w14:textId="77777777" w:rsidR="00BD47AC" w:rsidRPr="000144CA" w:rsidRDefault="00BD47AC" w:rsidP="00BC12AD">
      <w:pPr>
        <w:suppressAutoHyphens/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>W Stanowisku Kierowania Komendanta Powiatowego PSP w Obornikach funkcjonuje system monitoringu pożarowego, który pozwala prowadzić całodobowy nadzór nad przyłączonymi obiektami, a także podjąć działania ratowniczo – gaśnicze w przypadku powstania zagrożenia pożarowego.</w:t>
      </w:r>
    </w:p>
    <w:p w14:paraId="6C6B9BE8" w14:textId="77777777" w:rsidR="00BD47AC" w:rsidRPr="00E01B05" w:rsidRDefault="00BD47AC" w:rsidP="00BC12AD">
      <w:pPr>
        <w:numPr>
          <w:ilvl w:val="0"/>
          <w:numId w:val="4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E01B05">
        <w:rPr>
          <w:sz w:val="24"/>
          <w:szCs w:val="24"/>
          <w:lang w:eastAsia="ar-SA"/>
        </w:rPr>
        <w:t>Ikano Industry Sp. z o.o., ul. Magazynowa 4, 64-610 Rogoźno,</w:t>
      </w:r>
    </w:p>
    <w:p w14:paraId="77490385" w14:textId="77777777" w:rsidR="00BD47AC" w:rsidRPr="00E01B05" w:rsidRDefault="00BD47AC" w:rsidP="00BC12AD">
      <w:pPr>
        <w:numPr>
          <w:ilvl w:val="0"/>
          <w:numId w:val="4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E01B05">
        <w:rPr>
          <w:sz w:val="24"/>
          <w:szCs w:val="24"/>
          <w:lang w:eastAsia="ar-SA"/>
        </w:rPr>
        <w:t>CEDC Sp. z o.o., ul. Kowanowska 48, 64-600 Oborniki,</w:t>
      </w:r>
    </w:p>
    <w:p w14:paraId="4719096A" w14:textId="77777777" w:rsidR="00BD47AC" w:rsidRPr="00E01B05" w:rsidRDefault="00BD47AC" w:rsidP="00BC12AD">
      <w:pPr>
        <w:numPr>
          <w:ilvl w:val="0"/>
          <w:numId w:val="4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E01B05">
        <w:rPr>
          <w:sz w:val="24"/>
          <w:szCs w:val="24"/>
          <w:lang w:eastAsia="ar-SA"/>
        </w:rPr>
        <w:t>Kościół p.w. Świętego Michała Archanioła w Łukowie,</w:t>
      </w:r>
    </w:p>
    <w:p w14:paraId="268B0A57" w14:textId="77777777" w:rsidR="00BD47AC" w:rsidRPr="00E01B05" w:rsidRDefault="00BD47AC" w:rsidP="00BC12AD">
      <w:pPr>
        <w:numPr>
          <w:ilvl w:val="0"/>
          <w:numId w:val="4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E01B05">
        <w:rPr>
          <w:sz w:val="24"/>
          <w:szCs w:val="24"/>
          <w:lang w:eastAsia="ar-SA"/>
        </w:rPr>
        <w:t>Kościół p.w. Świętego Krzyża w Obornikach, ul. Obrzycka 2,</w:t>
      </w:r>
    </w:p>
    <w:p w14:paraId="3F18757C" w14:textId="77777777" w:rsidR="00BD47AC" w:rsidRPr="00E01B05" w:rsidRDefault="00BD47AC" w:rsidP="00BC12AD">
      <w:pPr>
        <w:numPr>
          <w:ilvl w:val="0"/>
          <w:numId w:val="4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E01B05">
        <w:rPr>
          <w:sz w:val="24"/>
          <w:szCs w:val="24"/>
          <w:lang w:eastAsia="ar-SA"/>
        </w:rPr>
        <w:t>Muzeum Regionalne w Rogoźnie, pl. K. Marcinkowskiego 1,</w:t>
      </w:r>
    </w:p>
    <w:p w14:paraId="285FF3A2" w14:textId="77777777" w:rsidR="00BD47AC" w:rsidRPr="00E01B05" w:rsidRDefault="00BD47AC" w:rsidP="00BC12AD">
      <w:pPr>
        <w:numPr>
          <w:ilvl w:val="0"/>
          <w:numId w:val="4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E01B05">
        <w:rPr>
          <w:sz w:val="24"/>
          <w:szCs w:val="24"/>
          <w:lang w:eastAsia="ar-SA"/>
        </w:rPr>
        <w:t xml:space="preserve">Zgromadzenie Misjonarzy Świętej Rodziny Dom Zakonny w Bąblinie, </w:t>
      </w:r>
    </w:p>
    <w:p w14:paraId="041262AD" w14:textId="77777777" w:rsidR="00BD47AC" w:rsidRPr="00E01B05" w:rsidRDefault="00BD47AC" w:rsidP="00BC12AD">
      <w:pPr>
        <w:numPr>
          <w:ilvl w:val="0"/>
          <w:numId w:val="4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E01B05">
        <w:rPr>
          <w:sz w:val="24"/>
          <w:szCs w:val="24"/>
          <w:lang w:eastAsia="ar-SA"/>
        </w:rPr>
        <w:t>PKO BP SA, ul. Piłsudskiego 37, 64-600 Oborniki,</w:t>
      </w:r>
    </w:p>
    <w:p w14:paraId="50602BA3" w14:textId="77777777" w:rsidR="00BD47AC" w:rsidRPr="00E01B05" w:rsidRDefault="00BD47AC" w:rsidP="00BC12AD">
      <w:pPr>
        <w:numPr>
          <w:ilvl w:val="0"/>
          <w:numId w:val="4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E01B05">
        <w:rPr>
          <w:sz w:val="24"/>
          <w:szCs w:val="24"/>
          <w:lang w:eastAsia="ar-SA"/>
        </w:rPr>
        <w:t>Muzeum Młynarstwa i Urządzeń Wodnych w Jaraczu,</w:t>
      </w:r>
    </w:p>
    <w:p w14:paraId="1476ED2D" w14:textId="77777777" w:rsidR="00BD47AC" w:rsidRPr="00E01B05" w:rsidRDefault="00BD47AC" w:rsidP="00BC12AD">
      <w:pPr>
        <w:numPr>
          <w:ilvl w:val="0"/>
          <w:numId w:val="4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E01B05">
        <w:rPr>
          <w:sz w:val="24"/>
          <w:szCs w:val="24"/>
          <w:lang w:eastAsia="ar-SA"/>
        </w:rPr>
        <w:t>Kaufland, Oborniki ul. Młyńska 7,</w:t>
      </w:r>
    </w:p>
    <w:p w14:paraId="31758C79" w14:textId="77777777" w:rsidR="00BD47AC" w:rsidRPr="00E01B05" w:rsidRDefault="00BD47AC" w:rsidP="00BC12AD">
      <w:pPr>
        <w:numPr>
          <w:ilvl w:val="0"/>
          <w:numId w:val="4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E01B05">
        <w:rPr>
          <w:sz w:val="24"/>
          <w:szCs w:val="24"/>
          <w:lang w:eastAsia="ar-SA"/>
        </w:rPr>
        <w:t>SP ZOZ w Obornikach, ul. Szpitalna 2,</w:t>
      </w:r>
    </w:p>
    <w:p w14:paraId="059ACF7C" w14:textId="77777777" w:rsidR="00BD47AC" w:rsidRPr="00E01B05" w:rsidRDefault="00BD47AC" w:rsidP="00BC12AD">
      <w:pPr>
        <w:numPr>
          <w:ilvl w:val="0"/>
          <w:numId w:val="4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E01B05">
        <w:rPr>
          <w:sz w:val="24"/>
          <w:szCs w:val="24"/>
          <w:lang w:eastAsia="ar-SA"/>
        </w:rPr>
        <w:t>Ludowy Bank Spółdzielczy w Obornikach ul. Powstańców Wlkp. nr 5,</w:t>
      </w:r>
    </w:p>
    <w:p w14:paraId="1F166D24" w14:textId="77777777" w:rsidR="00BD47AC" w:rsidRPr="00E01B05" w:rsidRDefault="00BD47AC" w:rsidP="00BC12AD">
      <w:pPr>
        <w:numPr>
          <w:ilvl w:val="0"/>
          <w:numId w:val="4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E01B05">
        <w:rPr>
          <w:sz w:val="24"/>
          <w:szCs w:val="24"/>
          <w:lang w:eastAsia="ar-SA"/>
        </w:rPr>
        <w:t>Delta Czartoszewski i Czarnek, ul. Czarnkowska 19, 64-600 Oborniki,</w:t>
      </w:r>
    </w:p>
    <w:p w14:paraId="3A65AE2F" w14:textId="77777777" w:rsidR="00BD47AC" w:rsidRPr="00E01B05" w:rsidRDefault="00BD47AC" w:rsidP="00BC12AD">
      <w:pPr>
        <w:numPr>
          <w:ilvl w:val="0"/>
          <w:numId w:val="4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E01B05">
        <w:rPr>
          <w:sz w:val="24"/>
          <w:szCs w:val="24"/>
          <w:lang w:eastAsia="ar-SA"/>
        </w:rPr>
        <w:t>Hala sportowa OCS, ul. Obrzycka 88, 64-600 Oborniki,</w:t>
      </w:r>
    </w:p>
    <w:p w14:paraId="69D80C13" w14:textId="77777777" w:rsidR="00BD47AC" w:rsidRPr="00E01B05" w:rsidRDefault="00BD47AC" w:rsidP="00BC12AD">
      <w:pPr>
        <w:numPr>
          <w:ilvl w:val="0"/>
          <w:numId w:val="4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E01B05">
        <w:rPr>
          <w:sz w:val="24"/>
          <w:szCs w:val="24"/>
          <w:lang w:eastAsia="ar-SA"/>
        </w:rPr>
        <w:t>Fultom Sp. z o. o. – Intermarche ul. 11-go Listopada 2, 64-600 Oborniki</w:t>
      </w:r>
    </w:p>
    <w:p w14:paraId="20542E4A" w14:textId="4C861112" w:rsidR="00BD47AC" w:rsidRPr="00E01B05" w:rsidRDefault="00BD47AC" w:rsidP="00BC12AD">
      <w:pPr>
        <w:numPr>
          <w:ilvl w:val="0"/>
          <w:numId w:val="4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E01B05">
        <w:rPr>
          <w:sz w:val="24"/>
          <w:szCs w:val="24"/>
          <w:lang w:eastAsia="ar-SA"/>
        </w:rPr>
        <w:t xml:space="preserve">Niepubliczne Przedszkole „Przemysław”, pl. Karola Marcinkowskiego 7A, </w:t>
      </w:r>
      <w:r w:rsidRPr="00E01B05">
        <w:rPr>
          <w:sz w:val="24"/>
          <w:szCs w:val="24"/>
          <w:lang w:eastAsia="ar-SA"/>
        </w:rPr>
        <w:br/>
        <w:t>64-610 Rogoźno</w:t>
      </w:r>
      <w:r w:rsidR="00134887">
        <w:rPr>
          <w:sz w:val="24"/>
          <w:szCs w:val="24"/>
          <w:lang w:eastAsia="ar-SA"/>
        </w:rPr>
        <w:t>,</w:t>
      </w:r>
    </w:p>
    <w:p w14:paraId="58808A3F" w14:textId="7C739A41" w:rsidR="00BD47AC" w:rsidRPr="00E01B05" w:rsidRDefault="00BD47AC" w:rsidP="00BC12AD">
      <w:pPr>
        <w:numPr>
          <w:ilvl w:val="0"/>
          <w:numId w:val="4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E01B05">
        <w:rPr>
          <w:sz w:val="24"/>
          <w:szCs w:val="24"/>
          <w:lang w:eastAsia="ar-SA"/>
        </w:rPr>
        <w:t>Niepubliczne Przedszkole „Przemysław” ul. Kościuszki 51A, 64-610 Rogoźno</w:t>
      </w:r>
      <w:r w:rsidR="00134887">
        <w:rPr>
          <w:sz w:val="24"/>
          <w:szCs w:val="24"/>
          <w:lang w:eastAsia="ar-SA"/>
        </w:rPr>
        <w:t>.</w:t>
      </w:r>
    </w:p>
    <w:p w14:paraId="56448A06" w14:textId="77777777" w:rsidR="00BD47AC" w:rsidRPr="000144CA" w:rsidRDefault="00BD47AC" w:rsidP="00BC12AD">
      <w:pPr>
        <w:suppressAutoHyphens/>
        <w:spacing w:line="276" w:lineRule="auto"/>
        <w:ind w:left="1428"/>
        <w:jc w:val="both"/>
        <w:rPr>
          <w:sz w:val="24"/>
          <w:szCs w:val="24"/>
          <w:lang w:eastAsia="ar-SA"/>
        </w:rPr>
      </w:pPr>
    </w:p>
    <w:p w14:paraId="1E6FDAAE" w14:textId="77777777" w:rsidR="00BD47AC" w:rsidRPr="000144CA" w:rsidRDefault="00BD47AC" w:rsidP="00BC12AD">
      <w:pPr>
        <w:keepNext/>
        <w:tabs>
          <w:tab w:val="left" w:pos="708"/>
          <w:tab w:val="num" w:pos="2160"/>
        </w:tabs>
        <w:suppressAutoHyphens/>
        <w:spacing w:line="276" w:lineRule="auto"/>
        <w:jc w:val="both"/>
        <w:outlineLvl w:val="2"/>
        <w:rPr>
          <w:bCs/>
          <w:sz w:val="24"/>
          <w:szCs w:val="24"/>
          <w:lang w:eastAsia="ar-SA"/>
        </w:rPr>
      </w:pPr>
      <w:r w:rsidRPr="000144CA">
        <w:rPr>
          <w:bCs/>
          <w:sz w:val="24"/>
          <w:szCs w:val="24"/>
          <w:lang w:eastAsia="ar-SA"/>
        </w:rPr>
        <w:t>OGÓLNA CHARAKTERYSTYKA ORAZ ANALIZA ZAGROŻEŃ W OBIEKTACH PRODUKCYJNYCH I MAGAZYNOWYCH.</w:t>
      </w:r>
    </w:p>
    <w:p w14:paraId="4424F82A" w14:textId="77777777" w:rsidR="00BD47AC" w:rsidRPr="000144CA" w:rsidRDefault="00BD47AC" w:rsidP="00BC12AD">
      <w:pPr>
        <w:suppressAutoHyphens/>
        <w:spacing w:line="276" w:lineRule="auto"/>
        <w:ind w:firstLine="540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 xml:space="preserve">Zagrożenie pożarowe na terenie powiatu obornickiego w obiektach produkcyjnych </w:t>
      </w:r>
      <w:r w:rsidRPr="000144CA">
        <w:rPr>
          <w:sz w:val="24"/>
          <w:szCs w:val="24"/>
          <w:lang w:eastAsia="ar-SA"/>
        </w:rPr>
        <w:br/>
        <w:t>i magazynowych w poszczególnych gminach przedstawia się w następująco:</w:t>
      </w:r>
    </w:p>
    <w:p w14:paraId="3C3B55DF" w14:textId="77777777" w:rsidR="00BD47AC" w:rsidRPr="000144CA" w:rsidRDefault="00BD47AC" w:rsidP="00BC12AD">
      <w:pPr>
        <w:suppressAutoHyphens/>
        <w:spacing w:line="276" w:lineRule="auto"/>
        <w:ind w:left="284" w:hanging="142"/>
        <w:jc w:val="both"/>
        <w:rPr>
          <w:sz w:val="24"/>
          <w:szCs w:val="24"/>
          <w:lang w:eastAsia="ar-SA"/>
        </w:rPr>
      </w:pPr>
      <w:r w:rsidRPr="000144CA">
        <w:rPr>
          <w:b/>
          <w:sz w:val="24"/>
          <w:szCs w:val="24"/>
          <w:lang w:eastAsia="ar-SA"/>
        </w:rPr>
        <w:t>Gmina Rogoźno</w:t>
      </w:r>
      <w:r w:rsidRPr="000144CA">
        <w:rPr>
          <w:sz w:val="24"/>
          <w:szCs w:val="24"/>
          <w:lang w:eastAsia="ar-SA"/>
        </w:rPr>
        <w:t xml:space="preserve"> jest drugą pod względem rozwoju infrastruktury gospodarczej gminą </w:t>
      </w:r>
      <w:r w:rsidRPr="000144CA">
        <w:rPr>
          <w:sz w:val="24"/>
          <w:szCs w:val="24"/>
          <w:lang w:eastAsia="ar-SA"/>
        </w:rPr>
        <w:br/>
        <w:t>powiatu obornickiego.</w:t>
      </w:r>
    </w:p>
    <w:p w14:paraId="4B5A2BC5" w14:textId="77777777" w:rsidR="00BD47AC" w:rsidRPr="000144CA" w:rsidRDefault="00BD47AC" w:rsidP="00BC12AD">
      <w:pPr>
        <w:numPr>
          <w:ilvl w:val="0"/>
          <w:numId w:val="5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 xml:space="preserve">Zakład Ikano Industry Sp. z o.o. w Rogoźnie, który zajmuje się produkcją materacy </w:t>
      </w:r>
      <w:r>
        <w:rPr>
          <w:sz w:val="24"/>
          <w:szCs w:val="24"/>
          <w:lang w:eastAsia="ar-SA"/>
        </w:rPr>
        <w:br/>
      </w:r>
      <w:r w:rsidRPr="000144CA">
        <w:rPr>
          <w:sz w:val="24"/>
          <w:szCs w:val="24"/>
          <w:lang w:eastAsia="ar-SA"/>
        </w:rPr>
        <w:t xml:space="preserve">i od 2011r. zakwalifikowany został, jako </w:t>
      </w:r>
      <w:r w:rsidRPr="000144CA">
        <w:rPr>
          <w:b/>
          <w:sz w:val="24"/>
          <w:szCs w:val="24"/>
          <w:lang w:eastAsia="ar-SA"/>
        </w:rPr>
        <w:t>zakład dużego ryzyka powstania poważnej awarii przemysłowej</w:t>
      </w:r>
      <w:r w:rsidRPr="000144CA">
        <w:rPr>
          <w:sz w:val="24"/>
          <w:szCs w:val="24"/>
          <w:lang w:eastAsia="ar-SA"/>
        </w:rPr>
        <w:t xml:space="preserve"> z uwagi na znaczne ilości (515 t) magazynowanych substancji niebezpiecznych, w tym </w:t>
      </w:r>
      <w:r>
        <w:rPr>
          <w:sz w:val="24"/>
          <w:szCs w:val="24"/>
          <w:lang w:eastAsia="ar-SA"/>
        </w:rPr>
        <w:t>maksymalnie 387</w:t>
      </w:r>
      <w:r w:rsidRPr="000144CA">
        <w:rPr>
          <w:sz w:val="24"/>
          <w:szCs w:val="24"/>
          <w:lang w:eastAsia="ar-SA"/>
        </w:rPr>
        <w:t xml:space="preserve"> t </w:t>
      </w:r>
      <w:r>
        <w:rPr>
          <w:sz w:val="24"/>
          <w:szCs w:val="24"/>
          <w:lang w:eastAsia="ar-SA"/>
        </w:rPr>
        <w:t>(</w:t>
      </w:r>
      <w:r w:rsidRPr="000144CA">
        <w:rPr>
          <w:sz w:val="24"/>
          <w:szCs w:val="24"/>
          <w:lang w:eastAsia="ar-SA"/>
        </w:rPr>
        <w:t>diizocyjanianu toluenu</w:t>
      </w:r>
      <w:r>
        <w:rPr>
          <w:sz w:val="24"/>
          <w:szCs w:val="24"/>
          <w:lang w:eastAsia="ar-SA"/>
        </w:rPr>
        <w:t>)</w:t>
      </w:r>
      <w:r w:rsidRPr="000144CA">
        <w:rPr>
          <w:sz w:val="24"/>
          <w:szCs w:val="24"/>
          <w:lang w:eastAsia="ar-SA"/>
        </w:rPr>
        <w:t xml:space="preserve"> – TDI</w:t>
      </w:r>
      <w:r>
        <w:rPr>
          <w:sz w:val="24"/>
          <w:szCs w:val="24"/>
          <w:lang w:eastAsia="ar-SA"/>
        </w:rPr>
        <w:t xml:space="preserve"> oraz 128t (</w:t>
      </w:r>
      <w:r w:rsidRPr="00B266A8">
        <w:rPr>
          <w:sz w:val="24"/>
          <w:szCs w:val="24"/>
          <w:lang w:eastAsia="ar-SA"/>
        </w:rPr>
        <w:t>metylodifenylodiizocyjanian</w:t>
      </w:r>
      <w:r>
        <w:rPr>
          <w:sz w:val="24"/>
          <w:szCs w:val="24"/>
          <w:lang w:eastAsia="ar-SA"/>
        </w:rPr>
        <w:t>) - MDI</w:t>
      </w:r>
      <w:r w:rsidRPr="000144CA">
        <w:rPr>
          <w:sz w:val="24"/>
          <w:szCs w:val="24"/>
          <w:lang w:eastAsia="ar-SA"/>
        </w:rPr>
        <w:t>. Zagrożenie pożarowe związane jest ze składowaniem i używaniem podczas produkcji dużej ilości materiałów pożarowo-niebezpiecznych.</w:t>
      </w:r>
    </w:p>
    <w:p w14:paraId="5D4E03A6" w14:textId="77777777" w:rsidR="00BD47AC" w:rsidRPr="000144CA" w:rsidRDefault="00BD47AC" w:rsidP="00BC12AD">
      <w:pPr>
        <w:numPr>
          <w:ilvl w:val="0"/>
          <w:numId w:val="5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 xml:space="preserve">Fabryka Mebli Ludwik Styl w Rogoźnie zajmująca się produkcją mebli stylowych. Zagrożenie pożarowe na jej terenie związane jest przede wszystkim z obróbką drewna </w:t>
      </w:r>
      <w:r w:rsidRPr="000144CA">
        <w:rPr>
          <w:sz w:val="24"/>
          <w:szCs w:val="24"/>
          <w:lang w:eastAsia="ar-SA"/>
        </w:rPr>
        <w:br/>
        <w:t>i magazynowaniem wyrobów gotowych.</w:t>
      </w:r>
    </w:p>
    <w:p w14:paraId="14EEE467" w14:textId="77777777" w:rsidR="00BD47AC" w:rsidRPr="000144CA" w:rsidRDefault="00BD47AC" w:rsidP="00BC12AD">
      <w:pPr>
        <w:numPr>
          <w:ilvl w:val="0"/>
          <w:numId w:val="5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 xml:space="preserve">Firma „Schnell” zajmująca się produkcją elementów drewnianych </w:t>
      </w:r>
      <w:r>
        <w:rPr>
          <w:sz w:val="24"/>
          <w:szCs w:val="24"/>
          <w:lang w:eastAsia="ar-SA"/>
        </w:rPr>
        <w:br/>
      </w:r>
      <w:r w:rsidRPr="000144CA">
        <w:rPr>
          <w:sz w:val="24"/>
          <w:szCs w:val="24"/>
          <w:lang w:eastAsia="ar-SA"/>
        </w:rPr>
        <w:t>i drewnopochodnych dla wyposażania wnętrz.</w:t>
      </w:r>
    </w:p>
    <w:p w14:paraId="2BBD08E1" w14:textId="77777777" w:rsidR="00BD47AC" w:rsidRDefault="00BD47AC" w:rsidP="00BC12AD">
      <w:pPr>
        <w:numPr>
          <w:ilvl w:val="0"/>
          <w:numId w:val="5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>Chłodnia „P.H.U. NORIS” z ok. 8 t amoniaku w instalacji chłodniczej</w:t>
      </w:r>
      <w:r>
        <w:rPr>
          <w:sz w:val="24"/>
          <w:szCs w:val="24"/>
          <w:lang w:eastAsia="ar-SA"/>
        </w:rPr>
        <w:t xml:space="preserve"> oraz zbiorniki z gazem propan-butan 2 x 4850 m3</w:t>
      </w:r>
      <w:r w:rsidRPr="000144CA">
        <w:rPr>
          <w:sz w:val="24"/>
          <w:szCs w:val="24"/>
          <w:lang w:eastAsia="ar-SA"/>
        </w:rPr>
        <w:t>.</w:t>
      </w:r>
    </w:p>
    <w:p w14:paraId="0E0A61D4" w14:textId="77777777" w:rsidR="00BD47AC" w:rsidRPr="000144CA" w:rsidRDefault="00BD47AC" w:rsidP="00BC12AD">
      <w:pPr>
        <w:numPr>
          <w:ilvl w:val="0"/>
          <w:numId w:val="5"/>
        </w:numPr>
        <w:suppressAutoHyphens/>
        <w:spacing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 xml:space="preserve">HOLPOL COMPOST Sp. z o.o. firma zajmująca się przerobem produktu roślinnego </w:t>
      </w:r>
      <w:r>
        <w:rPr>
          <w:sz w:val="24"/>
          <w:szCs w:val="24"/>
          <w:lang w:eastAsia="ar-SA"/>
        </w:rPr>
        <w:br/>
        <w:t>na podkłady pieczarkowe posiadając w maksymalnej ilości 3.920 ton słomy.</w:t>
      </w:r>
    </w:p>
    <w:p w14:paraId="75216C8D" w14:textId="77777777" w:rsidR="00BD47AC" w:rsidRPr="000144CA" w:rsidRDefault="00BD47AC" w:rsidP="00BC12AD">
      <w:pPr>
        <w:spacing w:line="276" w:lineRule="auto"/>
        <w:jc w:val="both"/>
        <w:rPr>
          <w:b/>
          <w:bCs/>
        </w:rPr>
      </w:pPr>
    </w:p>
    <w:p w14:paraId="1E4E59AE" w14:textId="77777777" w:rsidR="00BD47AC" w:rsidRPr="000144CA" w:rsidRDefault="00BD47AC" w:rsidP="00BC12AD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>OGÓLNA CHARAKTERYSTYKA ORAZ ANALIZA ZAGROŻEŃ NA TERENACH LEŚNYCH.</w:t>
      </w:r>
    </w:p>
    <w:p w14:paraId="3ED336D0" w14:textId="77777777" w:rsidR="00BD47AC" w:rsidRPr="000144CA" w:rsidRDefault="00BD47AC" w:rsidP="00BC12AD">
      <w:pPr>
        <w:suppressAutoHyphens/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 xml:space="preserve">Obszary leśne stanowią 31% powierzchni powiatu obornickiego. Gospodarka leśna prowadzona jest przez pięć nadleśnictw: Oborniki, Durowo, Łopuchówko, Sarbia, Krucz.   </w:t>
      </w:r>
    </w:p>
    <w:p w14:paraId="47EA91CB" w14:textId="77777777" w:rsidR="00BD47AC" w:rsidRPr="000144CA" w:rsidRDefault="00BD47AC" w:rsidP="00BC12AD">
      <w:pPr>
        <w:suppressAutoHyphens/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 xml:space="preserve">Obszary leśne zaliczane są do I i II kategorii zagrożenia pożarowego. W lasach gatunkiem panującym jest sosna (około 90%). Połowę obszarów leśnych stanowi drzewostan </w:t>
      </w:r>
      <w:r>
        <w:rPr>
          <w:sz w:val="24"/>
          <w:szCs w:val="24"/>
          <w:lang w:eastAsia="ar-SA"/>
        </w:rPr>
        <w:br/>
      </w:r>
      <w:r w:rsidRPr="000144CA">
        <w:rPr>
          <w:sz w:val="24"/>
          <w:szCs w:val="24"/>
          <w:lang w:eastAsia="ar-SA"/>
        </w:rPr>
        <w:t xml:space="preserve">I i II klasy wieku (1-40 lat). Siedliska borowe suche i świeże zajmują 80% powierzchni. Łatwopalność dna lasu w tych typach siedliskowych jest duża i zmienna w zależności od pory roku. Bardzo duże zagrożenie występuje w okresie od kwietnia do września. </w:t>
      </w:r>
    </w:p>
    <w:p w14:paraId="14D3D49D" w14:textId="77777777" w:rsidR="00211857" w:rsidRPr="000144CA" w:rsidRDefault="00211857" w:rsidP="00BC12AD">
      <w:pPr>
        <w:spacing w:line="276" w:lineRule="auto"/>
        <w:jc w:val="both"/>
        <w:rPr>
          <w:b/>
        </w:rPr>
      </w:pPr>
    </w:p>
    <w:p w14:paraId="7B48FE9A" w14:textId="77777777" w:rsidR="00BD47AC" w:rsidRPr="000144CA" w:rsidRDefault="00BD47AC" w:rsidP="00BC12AD">
      <w:pPr>
        <w:spacing w:line="276" w:lineRule="auto"/>
        <w:jc w:val="both"/>
        <w:rPr>
          <w:bCs/>
        </w:rPr>
      </w:pPr>
      <w:r w:rsidRPr="000144CA">
        <w:t>Tabela nr 2</w:t>
      </w:r>
      <w:r>
        <w:t>4</w:t>
      </w:r>
      <w:r w:rsidRPr="000144CA">
        <w:t>:</w:t>
      </w:r>
      <w:r w:rsidRPr="000144CA">
        <w:rPr>
          <w:bCs/>
        </w:rPr>
        <w:t xml:space="preserve"> Tereny leśne – kategorie zagrożenia.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2551"/>
        <w:gridCol w:w="1122"/>
        <w:gridCol w:w="1396"/>
        <w:gridCol w:w="1506"/>
      </w:tblGrid>
      <w:tr w:rsidR="00BD47AC" w:rsidRPr="000144CA" w14:paraId="0E123CE1" w14:textId="77777777" w:rsidTr="00E0775A">
        <w:trPr>
          <w:cantSplit/>
          <w:trHeight w:val="394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5ABF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3485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Nadleśnictwo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91B5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Powierzchnia lasów / ha</w:t>
            </w:r>
          </w:p>
        </w:tc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99DB" w14:textId="77777777" w:rsidR="00BD47AC" w:rsidRPr="000144CA" w:rsidRDefault="00BD47AC" w:rsidP="00BC12AD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BD47AC" w:rsidRPr="000144CA" w14:paraId="2A645C8E" w14:textId="77777777" w:rsidTr="00E0775A">
        <w:trPr>
          <w:cantSplit/>
          <w:trHeight w:val="789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40CD" w14:textId="77777777" w:rsidR="00BD47AC" w:rsidRPr="000144CA" w:rsidRDefault="00BD47AC" w:rsidP="00BC12A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FA1A" w14:textId="77777777" w:rsidR="00BD47AC" w:rsidRPr="000144CA" w:rsidRDefault="00BD47AC" w:rsidP="00BC12A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7437" w14:textId="77777777" w:rsidR="00BD47AC" w:rsidRPr="000144CA" w:rsidRDefault="00BD47AC" w:rsidP="00BC12AD">
            <w:pPr>
              <w:spacing w:line="276" w:lineRule="auto"/>
              <w:jc w:val="center"/>
            </w:pPr>
            <w:r w:rsidRPr="000144CA">
              <w:t>Ogółem</w:t>
            </w:r>
          </w:p>
          <w:p w14:paraId="0D622160" w14:textId="77777777" w:rsidR="00BD47AC" w:rsidRPr="000144CA" w:rsidRDefault="00BD47AC" w:rsidP="00BC12AD">
            <w:pPr>
              <w:spacing w:line="276" w:lineRule="auto"/>
              <w:jc w:val="center"/>
            </w:pPr>
            <w:r w:rsidRPr="000144CA">
              <w:t>w powiecie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069E" w14:textId="77777777" w:rsidR="00BD47AC" w:rsidRPr="000144CA" w:rsidRDefault="00BD47AC" w:rsidP="00BC12AD">
            <w:pPr>
              <w:spacing w:line="276" w:lineRule="auto"/>
              <w:jc w:val="center"/>
            </w:pPr>
            <w:r w:rsidRPr="000144CA">
              <w:t>I kategorii</w:t>
            </w:r>
          </w:p>
          <w:p w14:paraId="0AB58B5B" w14:textId="77777777" w:rsidR="00BD47AC" w:rsidRPr="000144CA" w:rsidRDefault="00BD47AC" w:rsidP="00BC12AD">
            <w:pPr>
              <w:spacing w:line="276" w:lineRule="auto"/>
              <w:jc w:val="center"/>
            </w:pPr>
            <w:r w:rsidRPr="000144CA">
              <w:t>zagrożenia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DF1F" w14:textId="77777777" w:rsidR="00BD47AC" w:rsidRPr="000144CA" w:rsidRDefault="00BD47AC" w:rsidP="00BC12AD">
            <w:pPr>
              <w:spacing w:line="276" w:lineRule="auto"/>
              <w:jc w:val="center"/>
            </w:pPr>
            <w:r w:rsidRPr="000144CA">
              <w:t>II kategorii</w:t>
            </w:r>
          </w:p>
          <w:p w14:paraId="030FA9E4" w14:textId="77777777" w:rsidR="00BD47AC" w:rsidRPr="000144CA" w:rsidRDefault="00BD47AC" w:rsidP="00BC12AD">
            <w:pPr>
              <w:spacing w:line="276" w:lineRule="auto"/>
              <w:jc w:val="center"/>
            </w:pPr>
            <w:r w:rsidRPr="000144CA">
              <w:t>zagrożenia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4C99" w14:textId="77777777" w:rsidR="00BD47AC" w:rsidRPr="000144CA" w:rsidRDefault="00BD47AC" w:rsidP="00BC12AD">
            <w:pPr>
              <w:spacing w:line="276" w:lineRule="auto"/>
              <w:jc w:val="center"/>
            </w:pPr>
            <w:r w:rsidRPr="000144CA">
              <w:t>III kategorii</w:t>
            </w:r>
          </w:p>
          <w:p w14:paraId="7F8848F8" w14:textId="77777777" w:rsidR="00BD47AC" w:rsidRPr="000144CA" w:rsidRDefault="00BD47AC" w:rsidP="00BC12AD">
            <w:pPr>
              <w:tabs>
                <w:tab w:val="left" w:pos="285"/>
                <w:tab w:val="center" w:pos="748"/>
              </w:tabs>
              <w:spacing w:line="276" w:lineRule="auto"/>
            </w:pPr>
            <w:r w:rsidRPr="000144CA">
              <w:tab/>
              <w:t>zagrożenia</w:t>
            </w:r>
          </w:p>
        </w:tc>
      </w:tr>
      <w:tr w:rsidR="00BD47AC" w:rsidRPr="000144CA" w14:paraId="5593AEBD" w14:textId="77777777" w:rsidTr="00E0775A">
        <w:trPr>
          <w:cantSplit/>
          <w:trHeight w:val="39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71B3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D020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Oborniki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04EA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14</w:t>
            </w:r>
            <w:r>
              <w:rPr>
                <w:b/>
                <w:bCs/>
              </w:rPr>
              <w:t> 641,53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3BB4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5929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3B88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-</w:t>
            </w:r>
          </w:p>
        </w:tc>
      </w:tr>
      <w:tr w:rsidR="00BD47AC" w:rsidRPr="000144CA" w14:paraId="2D0986DA" w14:textId="77777777" w:rsidTr="00E0775A">
        <w:trPr>
          <w:cantSplit/>
          <w:trHeight w:val="39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7CCD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8CC8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Durowo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92FF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2944,26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1F45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83CB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C18A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-</w:t>
            </w:r>
          </w:p>
        </w:tc>
      </w:tr>
      <w:tr w:rsidR="00BD47AC" w:rsidRPr="000144CA" w14:paraId="15221B9C" w14:textId="77777777" w:rsidTr="00E0775A">
        <w:trPr>
          <w:cantSplit/>
          <w:trHeight w:val="55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2A1E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ACD6" w14:textId="77777777" w:rsidR="00BD47AC" w:rsidRPr="000144CA" w:rsidRDefault="00BD47AC" w:rsidP="00BC12AD">
            <w:pPr>
              <w:spacing w:before="240" w:after="60" w:line="276" w:lineRule="auto"/>
              <w:jc w:val="center"/>
              <w:outlineLvl w:val="4"/>
              <w:rPr>
                <w:b/>
                <w:bCs/>
              </w:rPr>
            </w:pPr>
            <w:r w:rsidRPr="000144CA">
              <w:rPr>
                <w:b/>
                <w:bCs/>
              </w:rPr>
              <w:t>Łopuchówko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4723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3079,40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E8CC" w14:textId="77777777" w:rsidR="00BD47AC" w:rsidRPr="000144CA" w:rsidRDefault="00BD47AC" w:rsidP="00BC12AD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0144CA">
              <w:rPr>
                <w:bCs/>
                <w:sz w:val="16"/>
                <w:szCs w:val="16"/>
              </w:rPr>
              <w:t>Obręb Biedrusko</w:t>
            </w:r>
          </w:p>
          <w:p w14:paraId="3F7EC735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01B6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8B91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-</w:t>
            </w:r>
          </w:p>
        </w:tc>
      </w:tr>
      <w:tr w:rsidR="00BD47AC" w:rsidRPr="000144CA" w14:paraId="257616F5" w14:textId="77777777" w:rsidTr="00E0775A">
        <w:trPr>
          <w:cantSplit/>
          <w:trHeight w:val="39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F2BB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DF94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Sarbia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FCF7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CA4418">
              <w:rPr>
                <w:b/>
                <w:bCs/>
              </w:rPr>
              <w:t>845,86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8584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0779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83CC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-</w:t>
            </w:r>
          </w:p>
        </w:tc>
      </w:tr>
      <w:tr w:rsidR="00BD47AC" w:rsidRPr="000144CA" w14:paraId="7B8A4343" w14:textId="77777777" w:rsidTr="00E0775A">
        <w:trPr>
          <w:cantSplit/>
          <w:trHeight w:val="39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7392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7537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Krucz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9C44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CA4418">
              <w:rPr>
                <w:b/>
                <w:bCs/>
              </w:rPr>
              <w:t>174,56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BC03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9AB9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B107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-</w:t>
            </w:r>
          </w:p>
        </w:tc>
      </w:tr>
      <w:tr w:rsidR="00BD47AC" w:rsidRPr="000144CA" w14:paraId="36B9DA69" w14:textId="77777777" w:rsidTr="00E0775A">
        <w:trPr>
          <w:cantSplit/>
          <w:trHeight w:val="394"/>
          <w:jc w:val="center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436CDC" w14:textId="77777777" w:rsidR="00BD47AC" w:rsidRPr="000144CA" w:rsidRDefault="00BD47AC" w:rsidP="00BC12AD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EFC9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Razem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F73E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CA4418">
              <w:rPr>
                <w:b/>
                <w:bCs/>
              </w:rPr>
              <w:t>21.685,61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DD3F4CB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62DF79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23E29F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47EA569C" w14:textId="77777777" w:rsidR="00134887" w:rsidRDefault="00134887" w:rsidP="00BC12AD">
      <w:pPr>
        <w:spacing w:after="120" w:line="276" w:lineRule="auto"/>
        <w:jc w:val="both"/>
        <w:rPr>
          <w:sz w:val="24"/>
          <w:szCs w:val="24"/>
        </w:rPr>
      </w:pPr>
    </w:p>
    <w:p w14:paraId="600BE848" w14:textId="2893C49C" w:rsidR="00BD47AC" w:rsidRPr="000144CA" w:rsidRDefault="00BD47AC" w:rsidP="00BC12AD">
      <w:pPr>
        <w:spacing w:after="120" w:line="276" w:lineRule="auto"/>
        <w:jc w:val="both"/>
        <w:rPr>
          <w:sz w:val="24"/>
          <w:szCs w:val="24"/>
        </w:rPr>
      </w:pPr>
      <w:r w:rsidRPr="000144CA">
        <w:rPr>
          <w:sz w:val="24"/>
          <w:szCs w:val="24"/>
        </w:rPr>
        <w:t>OGÓLNA CHARAKTERYSTYKA ORAZ ANALIZA ZAGROŻEŃ W ROLNICTWIE.</w:t>
      </w:r>
    </w:p>
    <w:p w14:paraId="43DB0373" w14:textId="77777777" w:rsidR="00BD47AC" w:rsidRPr="000144CA" w:rsidRDefault="00BD47AC" w:rsidP="00BC12AD">
      <w:pPr>
        <w:suppressAutoHyphens/>
        <w:spacing w:line="276" w:lineRule="auto"/>
        <w:ind w:firstLine="540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 xml:space="preserve">Na terenie powiatu obornickiego przeważa rolnictwo indywidualne. Działają również spółdzielnie rolnicze </w:t>
      </w:r>
      <w:r w:rsidRPr="00EC70BE">
        <w:rPr>
          <w:sz w:val="24"/>
          <w:szCs w:val="24"/>
          <w:lang w:eastAsia="ar-SA"/>
        </w:rPr>
        <w:t>(RKS Ocieszyn, RSP Rożnowo, RSP Wiardunki, RSP Pacholewo, RSP Kowanowo, i firma działająca w segmencie rolnictwa na bazie spółdzielni TERRA BOVIS Objezierze).</w:t>
      </w:r>
      <w:r w:rsidRPr="000144CA">
        <w:rPr>
          <w:sz w:val="24"/>
          <w:szCs w:val="24"/>
          <w:lang w:eastAsia="ar-SA"/>
        </w:rPr>
        <w:t xml:space="preserve"> Poszczególne gospodarstwa byłych kombinatów, PGR zostały przejęte przez spółki, osoby prywatne oraz pracowników tych kombinatów, tworząc nowe organizmy gospodarcze z zachowaniem najczęściej dawnego profilu produkcji.</w:t>
      </w:r>
    </w:p>
    <w:p w14:paraId="442035D5" w14:textId="77777777" w:rsidR="00BD47AC" w:rsidRPr="000144CA" w:rsidRDefault="00BD47AC" w:rsidP="00BC12AD">
      <w:pPr>
        <w:suppressAutoHyphens/>
        <w:spacing w:line="276" w:lineRule="auto"/>
        <w:ind w:firstLine="540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 xml:space="preserve">W przypadku bliskiego sąsiedztwa tych terenów z polami uprawnymi i obszarami leśnymi stwarzają bardzo duże zagrożenie rozprzestrzenienia się ognia. </w:t>
      </w:r>
    </w:p>
    <w:p w14:paraId="22BE0B2A" w14:textId="77777777" w:rsidR="00BD47AC" w:rsidRPr="000144CA" w:rsidRDefault="00BD47AC" w:rsidP="00BC12AD">
      <w:pPr>
        <w:suppressAutoHyphens/>
        <w:spacing w:line="276" w:lineRule="auto"/>
        <w:ind w:firstLine="540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>W 202</w:t>
      </w:r>
      <w:r>
        <w:rPr>
          <w:sz w:val="24"/>
          <w:szCs w:val="24"/>
          <w:lang w:eastAsia="ar-SA"/>
        </w:rPr>
        <w:t>4</w:t>
      </w:r>
      <w:r w:rsidRPr="000144CA">
        <w:rPr>
          <w:sz w:val="24"/>
          <w:szCs w:val="24"/>
          <w:lang w:eastAsia="ar-SA"/>
        </w:rPr>
        <w:t xml:space="preserve"> roku na terenie powiatu obornickiego dominowały pożary małe -  pojedynczych stogów oraz nieużytków rolnych. </w:t>
      </w:r>
    </w:p>
    <w:p w14:paraId="6FBF1B7A" w14:textId="77777777" w:rsidR="00BD47AC" w:rsidRPr="000144CA" w:rsidRDefault="00BD47AC" w:rsidP="00BC12AD">
      <w:pPr>
        <w:keepNext/>
        <w:tabs>
          <w:tab w:val="left" w:pos="708"/>
          <w:tab w:val="num" w:pos="2160"/>
        </w:tabs>
        <w:suppressAutoHyphens/>
        <w:spacing w:line="276" w:lineRule="auto"/>
        <w:jc w:val="both"/>
        <w:outlineLvl w:val="2"/>
        <w:rPr>
          <w:b/>
          <w:bCs/>
          <w:sz w:val="16"/>
          <w:szCs w:val="16"/>
          <w:lang w:eastAsia="ar-SA"/>
        </w:rPr>
      </w:pPr>
    </w:p>
    <w:p w14:paraId="118E13A1" w14:textId="77777777" w:rsidR="00BD47AC" w:rsidRPr="000144CA" w:rsidRDefault="00BD47AC" w:rsidP="00BC12AD">
      <w:pPr>
        <w:keepNext/>
        <w:tabs>
          <w:tab w:val="left" w:pos="708"/>
          <w:tab w:val="num" w:pos="2160"/>
        </w:tabs>
        <w:suppressAutoHyphens/>
        <w:spacing w:line="276" w:lineRule="auto"/>
        <w:jc w:val="both"/>
        <w:outlineLvl w:val="2"/>
        <w:rPr>
          <w:bCs/>
          <w:sz w:val="24"/>
          <w:szCs w:val="24"/>
          <w:lang w:eastAsia="ar-SA"/>
        </w:rPr>
      </w:pPr>
      <w:r w:rsidRPr="000144CA">
        <w:rPr>
          <w:bCs/>
          <w:sz w:val="24"/>
          <w:szCs w:val="24"/>
          <w:lang w:eastAsia="ar-SA"/>
        </w:rPr>
        <w:t>OGÓLNA CHARAKTERYSTYKA ORAZ ANALIZA ZAGROŻEŃ W KOMUNIKACJI DROGOWEJ I KOLEJOWEJ.</w:t>
      </w:r>
    </w:p>
    <w:p w14:paraId="1293C828" w14:textId="77777777" w:rsidR="00BD47AC" w:rsidRPr="000144CA" w:rsidRDefault="00BD47AC" w:rsidP="00BC12AD">
      <w:pPr>
        <w:suppressAutoHyphens/>
        <w:spacing w:line="276" w:lineRule="auto"/>
        <w:ind w:firstLine="540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 xml:space="preserve">Ze względu na dużą liczbę szlaków komunikacyjnych, a w szczególności przebiegającą </w:t>
      </w:r>
      <w:r w:rsidRPr="000144CA">
        <w:rPr>
          <w:sz w:val="24"/>
          <w:szCs w:val="24"/>
          <w:lang w:eastAsia="ar-SA"/>
        </w:rPr>
        <w:br/>
        <w:t>z południa na północ drogę krajową nr 11 występuje na terenie powiatu duże zagrożenie spowodowane przez środki transportu. W szczególności dotyczy to następujących odcinków dróg:</w:t>
      </w:r>
    </w:p>
    <w:p w14:paraId="4A7250A4" w14:textId="77777777" w:rsidR="00BD47AC" w:rsidRPr="000144CA" w:rsidRDefault="00BD47AC" w:rsidP="00BC12AD">
      <w:pPr>
        <w:suppressAutoHyphens/>
        <w:spacing w:line="276" w:lineRule="auto"/>
        <w:ind w:hanging="94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ab/>
      </w:r>
      <w:r w:rsidRPr="000144CA">
        <w:rPr>
          <w:sz w:val="24"/>
          <w:szCs w:val="24"/>
          <w:lang w:eastAsia="ar-SA"/>
        </w:rPr>
        <w:tab/>
        <w:t>- droga krajowa nr 11, odcinek Świerkówki – Tarnowo (długość 36 km).</w:t>
      </w:r>
    </w:p>
    <w:p w14:paraId="1E8C8091" w14:textId="77777777" w:rsidR="00BD47AC" w:rsidRPr="000144CA" w:rsidRDefault="00BD47AC" w:rsidP="00BC12AD">
      <w:pPr>
        <w:suppressAutoHyphens/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lastRenderedPageBreak/>
        <w:t xml:space="preserve">Występuje na tym odcinku bardzo duże nasilenie ruchu pojazdów osobowych </w:t>
      </w:r>
      <w:r>
        <w:rPr>
          <w:sz w:val="24"/>
          <w:szCs w:val="24"/>
          <w:lang w:eastAsia="ar-SA"/>
        </w:rPr>
        <w:br/>
      </w:r>
      <w:r w:rsidRPr="000144CA">
        <w:rPr>
          <w:sz w:val="24"/>
          <w:szCs w:val="24"/>
          <w:lang w:eastAsia="ar-SA"/>
        </w:rPr>
        <w:t xml:space="preserve">i ciężarowych. Jest to droga tranzytowa w kierunku na Piłę i Kołobrzeg, którą przewożone są również substancje niebezpieczne. </w:t>
      </w:r>
    </w:p>
    <w:p w14:paraId="0F2CFE1D" w14:textId="77777777" w:rsidR="00BD47AC" w:rsidRPr="000144CA" w:rsidRDefault="00BD47AC" w:rsidP="00BC12AD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ab/>
        <w:t xml:space="preserve"> - droga wojewódzka 178, Oborniki – Czarnków, na tym odcinku drogi występuje duże nasilenie ruchu w miesiącach od maja do września „tranzyt nad morze” w kierunku Kołobrzegu, Koszalina i Szczecina. </w:t>
      </w:r>
    </w:p>
    <w:p w14:paraId="4C1D644B" w14:textId="77777777" w:rsidR="00BD47AC" w:rsidRPr="000144CA" w:rsidRDefault="00BD47AC" w:rsidP="00BC12AD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ab/>
        <w:t xml:space="preserve">- droga wojewódzka 241, Rogoźno – Wągrowiec stanowi tranzyt na Gniezno </w:t>
      </w:r>
      <w:r>
        <w:rPr>
          <w:sz w:val="24"/>
          <w:szCs w:val="24"/>
          <w:lang w:eastAsia="ar-SA"/>
        </w:rPr>
        <w:br/>
      </w:r>
      <w:r w:rsidRPr="000144CA">
        <w:rPr>
          <w:sz w:val="24"/>
          <w:szCs w:val="24"/>
          <w:lang w:eastAsia="ar-SA"/>
        </w:rPr>
        <w:t>i</w:t>
      </w:r>
      <w:r>
        <w:rPr>
          <w:sz w:val="24"/>
          <w:szCs w:val="24"/>
          <w:lang w:eastAsia="ar-SA"/>
        </w:rPr>
        <w:t xml:space="preserve"> </w:t>
      </w:r>
      <w:r w:rsidRPr="000144CA">
        <w:rPr>
          <w:sz w:val="24"/>
          <w:szCs w:val="24"/>
          <w:lang w:eastAsia="ar-SA"/>
        </w:rPr>
        <w:t>Bydgoszcz.</w:t>
      </w:r>
      <w:r>
        <w:rPr>
          <w:sz w:val="24"/>
          <w:szCs w:val="24"/>
          <w:lang w:eastAsia="ar-SA"/>
        </w:rPr>
        <w:t xml:space="preserve"> </w:t>
      </w:r>
      <w:r w:rsidRPr="000144CA">
        <w:rPr>
          <w:sz w:val="24"/>
          <w:szCs w:val="24"/>
          <w:lang w:eastAsia="ar-SA"/>
        </w:rPr>
        <w:t xml:space="preserve">Na tym odcinku drogi występuje duże nasilenie ruchu samochodów ciężarowych. </w:t>
      </w:r>
    </w:p>
    <w:p w14:paraId="1E9D6F35" w14:textId="77777777" w:rsidR="00BD47AC" w:rsidRPr="000144CA" w:rsidRDefault="00BD47AC" w:rsidP="00BC12AD">
      <w:pPr>
        <w:suppressAutoHyphens/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 xml:space="preserve">- droga wojewódzka nr 187, Szamotuły – Oborniki – Murowana Goślina. Występuje na niej duże nasilenie ruchu pojazdów ciężarowych, droga ta stanowi główny skrót dla pojazdów </w:t>
      </w:r>
      <w:r w:rsidRPr="000144CA">
        <w:rPr>
          <w:sz w:val="24"/>
          <w:szCs w:val="24"/>
          <w:lang w:eastAsia="ar-SA"/>
        </w:rPr>
        <w:br/>
        <w:t>kierujących się na Świecko.</w:t>
      </w:r>
    </w:p>
    <w:p w14:paraId="18C0158E" w14:textId="77777777" w:rsidR="00BD47AC" w:rsidRPr="000144CA" w:rsidRDefault="00BD47AC" w:rsidP="00BC12AD">
      <w:pPr>
        <w:suppressAutoHyphens/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 xml:space="preserve">Przez teren powiatu przebiegają dwie linie kolejowe: trasa kolejowa Poznań - Kołobrzeg oraz Krzyż - Inowrocław. Szczególne zagrożenie występuje na przejazdach kolejowych </w:t>
      </w:r>
      <w:r>
        <w:rPr>
          <w:sz w:val="24"/>
          <w:szCs w:val="24"/>
          <w:lang w:eastAsia="ar-SA"/>
        </w:rPr>
        <w:br/>
      </w:r>
      <w:r w:rsidRPr="000144CA">
        <w:rPr>
          <w:sz w:val="24"/>
          <w:szCs w:val="24"/>
          <w:lang w:eastAsia="ar-SA"/>
        </w:rPr>
        <w:t xml:space="preserve">w Tarnowie, Garbatka, gdzie w latach poprzednich dochodziło do zdarzeń. Zagrożenie występuje także na bocznicach kolejowych w Obornikach i Rogoźnie przy rozładunku </w:t>
      </w:r>
      <w:r>
        <w:rPr>
          <w:sz w:val="24"/>
          <w:szCs w:val="24"/>
          <w:lang w:eastAsia="ar-SA"/>
        </w:rPr>
        <w:br/>
      </w:r>
      <w:r w:rsidRPr="000144CA">
        <w:rPr>
          <w:sz w:val="24"/>
          <w:szCs w:val="24"/>
          <w:lang w:eastAsia="ar-SA"/>
        </w:rPr>
        <w:t>i załadunku różnych materiałów, w tym niebezpiecznych pożarowo.</w:t>
      </w:r>
    </w:p>
    <w:p w14:paraId="1C079F23" w14:textId="77777777" w:rsidR="00BD47AC" w:rsidRPr="000144CA" w:rsidRDefault="00BD47AC" w:rsidP="00BC12AD">
      <w:pPr>
        <w:suppressAutoHyphens/>
        <w:spacing w:line="276" w:lineRule="auto"/>
        <w:jc w:val="both"/>
        <w:rPr>
          <w:sz w:val="16"/>
          <w:szCs w:val="16"/>
          <w:lang w:eastAsia="ar-SA"/>
        </w:rPr>
      </w:pPr>
    </w:p>
    <w:p w14:paraId="6B70BE2E" w14:textId="77777777" w:rsidR="00BD47AC" w:rsidRPr="000144CA" w:rsidRDefault="00BD47AC" w:rsidP="00BC12AD">
      <w:pPr>
        <w:spacing w:line="276" w:lineRule="auto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 xml:space="preserve">OGÓLNA CHARAKTERYSTYKA ORAZ ANALIZA ZAGROŻENIA NA AKWENACH </w:t>
      </w:r>
      <w:r w:rsidRPr="000144CA">
        <w:rPr>
          <w:sz w:val="24"/>
          <w:szCs w:val="24"/>
          <w:lang w:eastAsia="ar-SA"/>
        </w:rPr>
        <w:br/>
        <w:t>I CIEKACH WODNYCH.</w:t>
      </w:r>
    </w:p>
    <w:p w14:paraId="5F3CDAF4" w14:textId="77777777" w:rsidR="00BD47AC" w:rsidRPr="000144CA" w:rsidRDefault="00BD47AC" w:rsidP="00BC12AD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 xml:space="preserve">Teren powiatu obornickiego posiada liczne naturalne zbiorniki i cieki wodne. </w:t>
      </w:r>
      <w:r w:rsidRPr="000144CA">
        <w:rPr>
          <w:sz w:val="24"/>
          <w:szCs w:val="24"/>
          <w:lang w:eastAsia="ar-SA"/>
        </w:rPr>
        <w:br/>
        <w:t xml:space="preserve">Należą do nich: jeziora, rzeki, kanały, stawy i wyrobiska kopalniane. Działania ratownicze </w:t>
      </w:r>
      <w:r w:rsidRPr="000144CA">
        <w:rPr>
          <w:sz w:val="24"/>
          <w:szCs w:val="24"/>
          <w:lang w:eastAsia="ar-SA"/>
        </w:rPr>
        <w:br/>
        <w:t>i poszukiwawcze prowadzone są w przypadkach utonięć ludzi lub ratowaniem zwierząt. Podczas prowadzonych przez straż pożarną działań ratowniczych występują następujące utrudnienia - brak miejsc do wodowania łodzi na rzece Warcie - w chwili obecnej wodowanie odbywa się w Obornikach na ul. Wodnej (przy niskim stanie rzeki Warty) oraz na byłej przeprawie promowej</w:t>
      </w:r>
      <w:r>
        <w:rPr>
          <w:sz w:val="24"/>
          <w:szCs w:val="24"/>
          <w:lang w:eastAsia="ar-SA"/>
        </w:rPr>
        <w:t xml:space="preserve"> </w:t>
      </w:r>
      <w:r w:rsidRPr="000144CA">
        <w:rPr>
          <w:sz w:val="24"/>
          <w:szCs w:val="24"/>
          <w:lang w:eastAsia="ar-SA"/>
        </w:rPr>
        <w:t xml:space="preserve">w Kiszewie (szczególnie w okresie przekroczenia stanu alarmowego). Miejsce wodowania na ul. Wodnej nie jest optymalnie przygotowane z uwagi na brak właściwego utwardzenia dojazdu. </w:t>
      </w:r>
    </w:p>
    <w:p w14:paraId="3CA8A060" w14:textId="77777777" w:rsidR="00BD47AC" w:rsidRPr="000144CA" w:rsidRDefault="00BD47AC" w:rsidP="00BC12AD">
      <w:pPr>
        <w:spacing w:line="276" w:lineRule="auto"/>
        <w:jc w:val="both"/>
        <w:rPr>
          <w:sz w:val="24"/>
          <w:szCs w:val="24"/>
        </w:rPr>
      </w:pPr>
      <w:r w:rsidRPr="000144CA">
        <w:rPr>
          <w:sz w:val="24"/>
          <w:szCs w:val="24"/>
          <w:lang w:eastAsia="ar-SA"/>
        </w:rPr>
        <w:tab/>
        <w:t>Obszarami</w:t>
      </w:r>
      <w:r w:rsidRPr="000144CA">
        <w:rPr>
          <w:sz w:val="24"/>
          <w:szCs w:val="24"/>
        </w:rPr>
        <w:t xml:space="preserve"> zalewowymi są tereny przyległe do rzeki Warty, Wełny i Flinty. Są to przede wszystkim nieużytki i ziemia orna, które są podtapiane podczas okresowych wezbrań wody między 192 a 217 km biegu rzeki Warty z poziomem ostrzegawczym 420 mm i alarmowym 560 mm.</w:t>
      </w:r>
    </w:p>
    <w:p w14:paraId="2C1D65A2" w14:textId="77777777" w:rsidR="00BD47AC" w:rsidRPr="000144CA" w:rsidRDefault="00BD47AC" w:rsidP="00BC12AD">
      <w:pPr>
        <w:spacing w:line="276" w:lineRule="auto"/>
        <w:jc w:val="both"/>
        <w:rPr>
          <w:sz w:val="24"/>
          <w:szCs w:val="24"/>
        </w:rPr>
      </w:pPr>
      <w:r w:rsidRPr="000144CA">
        <w:rPr>
          <w:sz w:val="24"/>
          <w:szCs w:val="24"/>
        </w:rPr>
        <w:tab/>
        <w:t xml:space="preserve">Z uwagi na ryzyko przekroczenia stanu alarmowego rzek Warty i Wełny wytypowano </w:t>
      </w:r>
      <w:r w:rsidRPr="000144CA">
        <w:rPr>
          <w:sz w:val="24"/>
          <w:szCs w:val="24"/>
          <w:lang w:eastAsia="ar-SA"/>
        </w:rPr>
        <w:t>obiekty oraz ilość osób, które mogą ulec podtopieniu:</w:t>
      </w:r>
    </w:p>
    <w:p w14:paraId="440BEB8E" w14:textId="77777777" w:rsidR="00BD47AC" w:rsidRPr="000144CA" w:rsidRDefault="00BD47AC" w:rsidP="00BC12AD">
      <w:pPr>
        <w:keepNext/>
        <w:tabs>
          <w:tab w:val="num" w:pos="0"/>
        </w:tabs>
        <w:suppressAutoHyphens/>
        <w:spacing w:line="276" w:lineRule="auto"/>
        <w:jc w:val="both"/>
        <w:outlineLvl w:val="7"/>
        <w:rPr>
          <w:b/>
          <w:bCs/>
          <w:sz w:val="24"/>
          <w:szCs w:val="24"/>
          <w:lang w:eastAsia="ar-SA"/>
        </w:rPr>
      </w:pPr>
      <w:r w:rsidRPr="000144CA">
        <w:rPr>
          <w:b/>
          <w:bCs/>
          <w:sz w:val="24"/>
          <w:szCs w:val="24"/>
          <w:lang w:eastAsia="ar-SA"/>
        </w:rPr>
        <w:t>Gmina Rogoźno:</w:t>
      </w:r>
    </w:p>
    <w:p w14:paraId="185881DA" w14:textId="77777777" w:rsidR="00BD47AC" w:rsidRPr="000144CA" w:rsidRDefault="00BD47AC" w:rsidP="00BC12AD">
      <w:pPr>
        <w:suppressAutoHyphens/>
        <w:spacing w:line="276" w:lineRule="auto"/>
        <w:ind w:left="567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>- Cieśle: gospodarstwo nad Wełną (ok. 5 osób),</w:t>
      </w:r>
    </w:p>
    <w:p w14:paraId="167A44D1" w14:textId="77777777" w:rsidR="00BD47AC" w:rsidRPr="000144CA" w:rsidRDefault="00BD47AC" w:rsidP="00BC12AD">
      <w:pPr>
        <w:suppressAutoHyphens/>
        <w:spacing w:line="276" w:lineRule="auto"/>
        <w:ind w:left="567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>- Miasto Rogoźno: budynki mieszkalne nad Wełną (ok. 15 osób),</w:t>
      </w:r>
    </w:p>
    <w:p w14:paraId="6BAEB760" w14:textId="77777777" w:rsidR="00BD47AC" w:rsidRPr="000144CA" w:rsidRDefault="00BD47AC" w:rsidP="00BC12AD">
      <w:pPr>
        <w:suppressAutoHyphens/>
        <w:spacing w:line="276" w:lineRule="auto"/>
        <w:ind w:left="567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>- Ruda Młyn: gospodarstwo nad Wełną (ok. 4 osób),</w:t>
      </w:r>
    </w:p>
    <w:p w14:paraId="28BDD995" w14:textId="77777777" w:rsidR="00BD47AC" w:rsidRPr="000144CA" w:rsidRDefault="00BD47AC" w:rsidP="00BC12AD">
      <w:pPr>
        <w:suppressAutoHyphens/>
        <w:spacing w:line="276" w:lineRule="auto"/>
        <w:ind w:left="567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>- Ruda: gospodarstwa nad Wełną (ok. 14 osób),</w:t>
      </w:r>
    </w:p>
    <w:p w14:paraId="1650FEC6" w14:textId="77777777" w:rsidR="00BD47AC" w:rsidRPr="000144CA" w:rsidRDefault="00BD47AC" w:rsidP="00BC12AD">
      <w:pPr>
        <w:suppressAutoHyphens/>
        <w:spacing w:line="276" w:lineRule="auto"/>
        <w:ind w:left="567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>- Nowy Młyn: gospodarstwo nad Wełną (ok. 4 osób).</w:t>
      </w:r>
    </w:p>
    <w:p w14:paraId="69CA7F16" w14:textId="45877920" w:rsidR="00BD47AC" w:rsidRPr="000144CA" w:rsidRDefault="00BD47AC" w:rsidP="00211857">
      <w:pPr>
        <w:tabs>
          <w:tab w:val="num" w:pos="-426"/>
        </w:tabs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ab/>
      </w:r>
    </w:p>
    <w:p w14:paraId="187A6681" w14:textId="77777777" w:rsidR="00BD47AC" w:rsidRPr="000144CA" w:rsidRDefault="00BD47AC" w:rsidP="00BC12AD">
      <w:pPr>
        <w:spacing w:line="276" w:lineRule="auto"/>
        <w:rPr>
          <w:sz w:val="24"/>
          <w:szCs w:val="24"/>
        </w:rPr>
      </w:pPr>
      <w:r w:rsidRPr="000144CA">
        <w:rPr>
          <w:sz w:val="24"/>
          <w:szCs w:val="24"/>
        </w:rPr>
        <w:t>ZAGROŻENIA SIECI GAZU ZIEMNEGO</w:t>
      </w:r>
    </w:p>
    <w:p w14:paraId="2ABB31D7" w14:textId="77777777" w:rsidR="00BD47AC" w:rsidRPr="000144CA" w:rsidRDefault="00BD47AC" w:rsidP="00BC12AD">
      <w:pPr>
        <w:suppressAutoHyphens/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 xml:space="preserve">W południowej części powiatu zlokalizowany jest podziemny gazociąg tzw. jamalski </w:t>
      </w:r>
      <w:r w:rsidRPr="000144CA">
        <w:rPr>
          <w:sz w:val="24"/>
          <w:szCs w:val="24"/>
          <w:lang w:eastAsia="ar-SA"/>
        </w:rPr>
        <w:br/>
        <w:t xml:space="preserve">o średnicy 1420 mm i ciśnieniu 8,4 MPa. W granicach powiatu obornickiego nie występują tzw. tłocznie, najbliższa (jedna z pięciu w Polsce) znajduje się w powiecie szamotulskim. </w:t>
      </w:r>
    </w:p>
    <w:p w14:paraId="6A73C9D0" w14:textId="77777777" w:rsidR="00BD47AC" w:rsidRPr="000144CA" w:rsidRDefault="00BD47AC" w:rsidP="00BC12AD">
      <w:pPr>
        <w:suppressAutoHyphens/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0144CA">
        <w:rPr>
          <w:sz w:val="24"/>
          <w:szCs w:val="24"/>
          <w:lang w:eastAsia="ar-SA"/>
        </w:rPr>
        <w:t>Ponadto na terenie powiatu obornickiego zlokalizowane są inne gazociągi wysokiego ciśnienia przedstawione w tabeli 28.</w:t>
      </w:r>
    </w:p>
    <w:p w14:paraId="7712200E" w14:textId="77777777" w:rsidR="00BD47AC" w:rsidRPr="000144CA" w:rsidRDefault="00BD47AC" w:rsidP="00BC12AD">
      <w:pPr>
        <w:suppressAutoHyphens/>
        <w:spacing w:line="276" w:lineRule="auto"/>
        <w:jc w:val="both"/>
        <w:rPr>
          <w:lang w:eastAsia="ar-SA"/>
        </w:rPr>
      </w:pPr>
    </w:p>
    <w:p w14:paraId="0B45AA56" w14:textId="77777777" w:rsidR="00134887" w:rsidRDefault="00134887" w:rsidP="00BC12AD">
      <w:pPr>
        <w:suppressAutoHyphens/>
        <w:spacing w:line="276" w:lineRule="auto"/>
        <w:jc w:val="both"/>
        <w:rPr>
          <w:lang w:eastAsia="ar-SA"/>
        </w:rPr>
      </w:pPr>
    </w:p>
    <w:p w14:paraId="0D649DB8" w14:textId="13825D65" w:rsidR="00BD47AC" w:rsidRPr="000144CA" w:rsidRDefault="00BD47AC" w:rsidP="00BC12AD">
      <w:pPr>
        <w:suppressAutoHyphens/>
        <w:spacing w:line="276" w:lineRule="auto"/>
        <w:jc w:val="both"/>
        <w:rPr>
          <w:lang w:eastAsia="ar-SA"/>
        </w:rPr>
      </w:pPr>
      <w:r w:rsidRPr="000144CA">
        <w:rPr>
          <w:lang w:eastAsia="ar-SA"/>
        </w:rPr>
        <w:lastRenderedPageBreak/>
        <w:t>Tabela nr 2</w:t>
      </w:r>
      <w:r>
        <w:rPr>
          <w:lang w:eastAsia="ar-SA"/>
        </w:rPr>
        <w:t>6</w:t>
      </w:r>
      <w:r w:rsidRPr="000144CA">
        <w:rPr>
          <w:lang w:eastAsia="ar-SA"/>
        </w:rPr>
        <w:t>: Gazociągi występujące w powiecie obornickim</w:t>
      </w:r>
    </w:p>
    <w:tbl>
      <w:tblPr>
        <w:tblW w:w="77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1240"/>
        <w:gridCol w:w="2480"/>
        <w:gridCol w:w="960"/>
      </w:tblGrid>
      <w:tr w:rsidR="00BD47AC" w:rsidRPr="000144CA" w14:paraId="699A804F" w14:textId="77777777" w:rsidTr="00E0775A">
        <w:trPr>
          <w:trHeight w:val="510"/>
          <w:jc w:val="center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034D38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Nazwa gazociągu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B65215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Średnica, mm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77C952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Maksymalne ciśnienie pracy, MPa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731286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Rodzaj gazu</w:t>
            </w:r>
          </w:p>
        </w:tc>
      </w:tr>
      <w:tr w:rsidR="00BD47AC" w:rsidRPr="000144CA" w14:paraId="2AD0627B" w14:textId="77777777" w:rsidTr="00E0775A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94A89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odb. Oborniki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ED62EE" w14:textId="77777777" w:rsidR="00BD47AC" w:rsidRPr="000144CA" w:rsidRDefault="00BD47AC" w:rsidP="00BC12AD">
            <w:pPr>
              <w:spacing w:line="276" w:lineRule="auto"/>
              <w:jc w:val="center"/>
            </w:pPr>
            <w:r w:rsidRPr="000144CA"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F91348" w14:textId="77777777" w:rsidR="00BD47AC" w:rsidRPr="000144CA" w:rsidRDefault="00BD47AC" w:rsidP="00BC12AD">
            <w:pPr>
              <w:spacing w:line="276" w:lineRule="auto"/>
              <w:jc w:val="center"/>
            </w:pPr>
            <w:r w:rsidRPr="000144CA">
              <w:t>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65B4A7" w14:textId="77777777" w:rsidR="00BD47AC" w:rsidRPr="000144CA" w:rsidRDefault="00BD47AC" w:rsidP="00BC12AD">
            <w:pPr>
              <w:spacing w:line="276" w:lineRule="auto"/>
              <w:jc w:val="center"/>
            </w:pPr>
            <w:r w:rsidRPr="000144CA">
              <w:t>E</w:t>
            </w:r>
          </w:p>
        </w:tc>
      </w:tr>
      <w:tr w:rsidR="00BD47AC" w:rsidRPr="000144CA" w14:paraId="2B403B4E" w14:textId="77777777" w:rsidTr="00E0775A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ECD3F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odb. Rogoźno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F4A515" w14:textId="77777777" w:rsidR="00BD47AC" w:rsidRPr="000144CA" w:rsidRDefault="00BD47AC" w:rsidP="00BC12AD">
            <w:pPr>
              <w:spacing w:line="276" w:lineRule="auto"/>
              <w:jc w:val="center"/>
            </w:pPr>
            <w:r w:rsidRPr="000144CA"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6DDD24" w14:textId="77777777" w:rsidR="00BD47AC" w:rsidRPr="000144CA" w:rsidRDefault="00BD47AC" w:rsidP="00BC12AD">
            <w:pPr>
              <w:spacing w:line="276" w:lineRule="auto"/>
              <w:jc w:val="center"/>
              <w:rPr>
                <w:color w:val="000000"/>
              </w:rPr>
            </w:pPr>
            <w:r w:rsidRPr="000144CA">
              <w:rPr>
                <w:color w:val="000000"/>
              </w:rPr>
              <w:t>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C95EA2" w14:textId="77777777" w:rsidR="00BD47AC" w:rsidRPr="000144CA" w:rsidRDefault="00BD47AC" w:rsidP="00BC12AD">
            <w:pPr>
              <w:spacing w:line="276" w:lineRule="auto"/>
              <w:jc w:val="center"/>
              <w:rPr>
                <w:color w:val="000000"/>
              </w:rPr>
            </w:pPr>
            <w:r w:rsidRPr="000144CA">
              <w:rPr>
                <w:color w:val="000000"/>
              </w:rPr>
              <w:t>E</w:t>
            </w:r>
          </w:p>
        </w:tc>
      </w:tr>
      <w:tr w:rsidR="00BD47AC" w:rsidRPr="000144CA" w14:paraId="1C5DA918" w14:textId="77777777" w:rsidTr="00E0775A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2FD9A1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odb. Wągrowiec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BCDB76" w14:textId="77777777" w:rsidR="00BD47AC" w:rsidRPr="000144CA" w:rsidRDefault="00BD47AC" w:rsidP="00BC12AD">
            <w:pPr>
              <w:spacing w:line="276" w:lineRule="auto"/>
              <w:jc w:val="center"/>
            </w:pPr>
            <w:r w:rsidRPr="000144CA"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3C463E" w14:textId="77777777" w:rsidR="00BD47AC" w:rsidRPr="000144CA" w:rsidRDefault="00BD47AC" w:rsidP="00BC12AD">
            <w:pPr>
              <w:spacing w:line="276" w:lineRule="auto"/>
              <w:jc w:val="center"/>
              <w:rPr>
                <w:color w:val="000000"/>
              </w:rPr>
            </w:pPr>
            <w:r w:rsidRPr="000144CA">
              <w:rPr>
                <w:color w:val="000000"/>
              </w:rPr>
              <w:t>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5F5C1E" w14:textId="77777777" w:rsidR="00BD47AC" w:rsidRPr="000144CA" w:rsidRDefault="00BD47AC" w:rsidP="00BC12AD">
            <w:pPr>
              <w:spacing w:line="276" w:lineRule="auto"/>
              <w:jc w:val="center"/>
              <w:rPr>
                <w:color w:val="000000"/>
              </w:rPr>
            </w:pPr>
            <w:r w:rsidRPr="000144CA">
              <w:rPr>
                <w:color w:val="000000"/>
              </w:rPr>
              <w:t>E</w:t>
            </w:r>
          </w:p>
        </w:tc>
      </w:tr>
      <w:tr w:rsidR="00BD47AC" w:rsidRPr="000144CA" w14:paraId="4F56FA59" w14:textId="77777777" w:rsidTr="00E0775A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2CB670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Poznań-Rogoźno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5FD3C8" w14:textId="77777777" w:rsidR="00BD47AC" w:rsidRPr="000144CA" w:rsidRDefault="00BD47AC" w:rsidP="00BC12AD">
            <w:pPr>
              <w:spacing w:line="276" w:lineRule="auto"/>
              <w:jc w:val="center"/>
            </w:pPr>
            <w:r w:rsidRPr="000144CA">
              <w:t>500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4C8B7B" w14:textId="77777777" w:rsidR="00BD47AC" w:rsidRPr="000144CA" w:rsidRDefault="00BD47AC" w:rsidP="00BC12AD">
            <w:pPr>
              <w:spacing w:line="276" w:lineRule="auto"/>
              <w:jc w:val="center"/>
              <w:rPr>
                <w:color w:val="000000"/>
              </w:rPr>
            </w:pPr>
            <w:r w:rsidRPr="000144CA">
              <w:rPr>
                <w:color w:val="000000"/>
              </w:rPr>
              <w:t>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8FAFC6" w14:textId="77777777" w:rsidR="00BD47AC" w:rsidRPr="000144CA" w:rsidRDefault="00BD47AC" w:rsidP="00BC12AD">
            <w:pPr>
              <w:spacing w:line="276" w:lineRule="auto"/>
              <w:jc w:val="center"/>
              <w:rPr>
                <w:color w:val="000000"/>
              </w:rPr>
            </w:pPr>
            <w:r w:rsidRPr="000144CA">
              <w:rPr>
                <w:color w:val="000000"/>
              </w:rPr>
              <w:t>E</w:t>
            </w:r>
          </w:p>
        </w:tc>
      </w:tr>
      <w:tr w:rsidR="00BD47AC" w:rsidRPr="000144CA" w14:paraId="4FE6735E" w14:textId="77777777" w:rsidTr="00E0775A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CF03BE" w14:textId="77777777" w:rsidR="00BD47AC" w:rsidRPr="000144CA" w:rsidRDefault="00BD47AC" w:rsidP="00BC12AD">
            <w:pPr>
              <w:spacing w:line="276" w:lineRule="auto"/>
              <w:jc w:val="center"/>
              <w:rPr>
                <w:b/>
                <w:bCs/>
              </w:rPr>
            </w:pPr>
            <w:r w:rsidRPr="000144CA">
              <w:rPr>
                <w:b/>
                <w:bCs/>
              </w:rPr>
              <w:t>Rogoźno-Piła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F80F0" w14:textId="77777777" w:rsidR="00BD47AC" w:rsidRPr="000144CA" w:rsidRDefault="00BD47AC" w:rsidP="00BC12AD">
            <w:pPr>
              <w:spacing w:line="276" w:lineRule="auto"/>
              <w:jc w:val="center"/>
            </w:pPr>
            <w:r w:rsidRPr="000144CA">
              <w:t>400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926D20" w14:textId="77777777" w:rsidR="00BD47AC" w:rsidRPr="000144CA" w:rsidRDefault="00BD47AC" w:rsidP="00BC12AD">
            <w:pPr>
              <w:spacing w:line="276" w:lineRule="auto"/>
              <w:jc w:val="center"/>
              <w:rPr>
                <w:color w:val="000000"/>
              </w:rPr>
            </w:pPr>
            <w:r w:rsidRPr="000144CA">
              <w:rPr>
                <w:color w:val="000000"/>
              </w:rPr>
              <w:t>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713AB7" w14:textId="77777777" w:rsidR="00BD47AC" w:rsidRPr="000144CA" w:rsidRDefault="00BD47AC" w:rsidP="00BC12AD">
            <w:pPr>
              <w:spacing w:line="276" w:lineRule="auto"/>
              <w:jc w:val="center"/>
              <w:rPr>
                <w:color w:val="000000"/>
              </w:rPr>
            </w:pPr>
            <w:r w:rsidRPr="000144CA">
              <w:rPr>
                <w:color w:val="000000"/>
              </w:rPr>
              <w:t>E</w:t>
            </w:r>
          </w:p>
        </w:tc>
      </w:tr>
    </w:tbl>
    <w:p w14:paraId="362CD5BA" w14:textId="1113730E" w:rsidR="0052640D" w:rsidRPr="00F41CA4" w:rsidRDefault="00BD47AC" w:rsidP="00BC12AD">
      <w:pPr>
        <w:spacing w:line="276" w:lineRule="auto"/>
        <w:ind w:firstLine="708"/>
        <w:jc w:val="both"/>
        <w:rPr>
          <w:color w:val="000000" w:themeColor="text1"/>
        </w:rPr>
      </w:pPr>
      <w:r w:rsidRPr="000144CA">
        <w:rPr>
          <w:lang w:eastAsia="ar-SA"/>
        </w:rPr>
        <w:t xml:space="preserve">                  „E”(dawna nazwa GZ-50) – gaz zie</w:t>
      </w:r>
      <w:r>
        <w:rPr>
          <w:lang w:eastAsia="ar-SA"/>
        </w:rPr>
        <w:t>mny</w:t>
      </w:r>
    </w:p>
    <w:p w14:paraId="0F177F3F" w14:textId="77777777" w:rsidR="0052640D" w:rsidRPr="00F41CA4" w:rsidRDefault="0052640D" w:rsidP="00BC12AD">
      <w:pPr>
        <w:pStyle w:val="Tekstpodstawowy"/>
        <w:spacing w:line="276" w:lineRule="auto"/>
        <w:rPr>
          <w:color w:val="000000" w:themeColor="text1"/>
        </w:rPr>
      </w:pPr>
    </w:p>
    <w:p w14:paraId="2F3D8640" w14:textId="77777777" w:rsidR="0052640D" w:rsidRPr="00F41CA4" w:rsidRDefault="0052640D" w:rsidP="00BC12AD">
      <w:pPr>
        <w:pStyle w:val="Tekstpodstawowy"/>
        <w:spacing w:line="276" w:lineRule="auto"/>
        <w:rPr>
          <w:color w:val="000000" w:themeColor="text1"/>
        </w:rPr>
      </w:pPr>
    </w:p>
    <w:p w14:paraId="37AABBE8" w14:textId="77777777" w:rsidR="0052640D" w:rsidRPr="00F41CA4" w:rsidRDefault="0052640D" w:rsidP="00BC12AD">
      <w:pPr>
        <w:pStyle w:val="Tekstpodstawowy"/>
        <w:spacing w:line="276" w:lineRule="auto"/>
        <w:rPr>
          <w:color w:val="000000" w:themeColor="text1"/>
        </w:rPr>
      </w:pPr>
    </w:p>
    <w:sectPr w:rsidR="0052640D" w:rsidRPr="00F41CA4" w:rsidSect="005C2E84">
      <w:footerReference w:type="default" r:id="rId11"/>
      <w:pgSz w:w="11906" w:h="16838" w:code="9"/>
      <w:pgMar w:top="851" w:right="1080" w:bottom="426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B411C" w14:textId="77777777" w:rsidR="006660E7" w:rsidRDefault="006660E7">
      <w:r>
        <w:separator/>
      </w:r>
    </w:p>
  </w:endnote>
  <w:endnote w:type="continuationSeparator" w:id="0">
    <w:p w14:paraId="458F6FA7" w14:textId="77777777" w:rsidR="006660E7" w:rsidRDefault="006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honet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9111" w14:textId="77777777" w:rsidR="00D25246" w:rsidRDefault="00D25246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33A605FA" w14:textId="77777777" w:rsidR="00D25246" w:rsidRDefault="00D252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BEBF9" w14:textId="77777777" w:rsidR="006660E7" w:rsidRDefault="006660E7">
      <w:r>
        <w:separator/>
      </w:r>
    </w:p>
  </w:footnote>
  <w:footnote w:type="continuationSeparator" w:id="0">
    <w:p w14:paraId="08703EA0" w14:textId="77777777" w:rsidR="006660E7" w:rsidRDefault="00666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F0866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5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E45AB6"/>
    <w:multiLevelType w:val="hybridMultilevel"/>
    <w:tmpl w:val="6CC2BA7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CE009B"/>
    <w:multiLevelType w:val="hybridMultilevel"/>
    <w:tmpl w:val="D0889348"/>
    <w:lvl w:ilvl="0" w:tplc="BD0AE1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B2D72C8"/>
    <w:multiLevelType w:val="hybridMultilevel"/>
    <w:tmpl w:val="774C3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12877"/>
    <w:multiLevelType w:val="hybridMultilevel"/>
    <w:tmpl w:val="00948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84325"/>
    <w:multiLevelType w:val="hybridMultilevel"/>
    <w:tmpl w:val="F02EA2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A00E83"/>
    <w:multiLevelType w:val="hybridMultilevel"/>
    <w:tmpl w:val="DCA646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4E164E"/>
    <w:multiLevelType w:val="hybridMultilevel"/>
    <w:tmpl w:val="F2CC165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1F92863"/>
    <w:multiLevelType w:val="hybridMultilevel"/>
    <w:tmpl w:val="B470C7F0"/>
    <w:lvl w:ilvl="0" w:tplc="0E6484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46E0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729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7EC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B47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8E4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AD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2E8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503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45A7F57"/>
    <w:multiLevelType w:val="hybridMultilevel"/>
    <w:tmpl w:val="049C241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64A5C3A"/>
    <w:multiLevelType w:val="hybridMultilevel"/>
    <w:tmpl w:val="F04633D8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1A2F3119"/>
    <w:multiLevelType w:val="hybridMultilevel"/>
    <w:tmpl w:val="9656EA14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ACF3F4C"/>
    <w:multiLevelType w:val="hybridMultilevel"/>
    <w:tmpl w:val="7070FE8A"/>
    <w:lvl w:ilvl="0" w:tplc="86B67C7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D762E"/>
    <w:multiLevelType w:val="hybridMultilevel"/>
    <w:tmpl w:val="6570D606"/>
    <w:lvl w:ilvl="0" w:tplc="5C6857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C94632"/>
    <w:multiLevelType w:val="hybridMultilevel"/>
    <w:tmpl w:val="21E0F1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035EB7"/>
    <w:multiLevelType w:val="hybridMultilevel"/>
    <w:tmpl w:val="DFF0B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400002"/>
    <w:multiLevelType w:val="hybridMultilevel"/>
    <w:tmpl w:val="D7CEBA7A"/>
    <w:lvl w:ilvl="0" w:tplc="0E64847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830DF8"/>
    <w:multiLevelType w:val="hybridMultilevel"/>
    <w:tmpl w:val="A386C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697AD1"/>
    <w:multiLevelType w:val="hybridMultilevel"/>
    <w:tmpl w:val="E3DAA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F800CC"/>
    <w:multiLevelType w:val="hybridMultilevel"/>
    <w:tmpl w:val="864EF2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7B0926"/>
    <w:multiLevelType w:val="hybridMultilevel"/>
    <w:tmpl w:val="78B67AD0"/>
    <w:lvl w:ilvl="0" w:tplc="F016FD8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0A411C"/>
    <w:multiLevelType w:val="hybridMultilevel"/>
    <w:tmpl w:val="81B806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340573"/>
    <w:multiLevelType w:val="hybridMultilevel"/>
    <w:tmpl w:val="3C002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B070BD"/>
    <w:multiLevelType w:val="hybridMultilevel"/>
    <w:tmpl w:val="4CBE9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C53EAC"/>
    <w:multiLevelType w:val="hybridMultilevel"/>
    <w:tmpl w:val="3E8E3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332D8F"/>
    <w:multiLevelType w:val="hybridMultilevel"/>
    <w:tmpl w:val="CA026936"/>
    <w:lvl w:ilvl="0" w:tplc="0E64847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B44F41"/>
    <w:multiLevelType w:val="hybridMultilevel"/>
    <w:tmpl w:val="7EE8184E"/>
    <w:lvl w:ilvl="0" w:tplc="821AA676">
      <w:start w:val="4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483CFE"/>
    <w:multiLevelType w:val="hybridMultilevel"/>
    <w:tmpl w:val="D534ECBE"/>
    <w:lvl w:ilvl="0" w:tplc="0E64847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F3755C"/>
    <w:multiLevelType w:val="hybridMultilevel"/>
    <w:tmpl w:val="0298C854"/>
    <w:lvl w:ilvl="0" w:tplc="442258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9300675"/>
    <w:multiLevelType w:val="hybridMultilevel"/>
    <w:tmpl w:val="C980C9B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4A154644"/>
    <w:multiLevelType w:val="multilevel"/>
    <w:tmpl w:val="A192E190"/>
    <w:styleLink w:val="WWNum9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4" w15:restartNumberingAfterBreak="0">
    <w:nsid w:val="4A321320"/>
    <w:multiLevelType w:val="hybridMultilevel"/>
    <w:tmpl w:val="C390EF58"/>
    <w:lvl w:ilvl="0" w:tplc="0E64847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305A0E"/>
    <w:multiLevelType w:val="singleLevel"/>
    <w:tmpl w:val="8504552C"/>
    <w:lvl w:ilvl="0">
      <w:start w:val="1"/>
      <w:numFmt w:val="lowerLetter"/>
      <w:pStyle w:val="Nagwek6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59363F5F"/>
    <w:multiLevelType w:val="hybridMultilevel"/>
    <w:tmpl w:val="95E646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5241BB"/>
    <w:multiLevelType w:val="hybridMultilevel"/>
    <w:tmpl w:val="D1344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934119"/>
    <w:multiLevelType w:val="hybridMultilevel"/>
    <w:tmpl w:val="3E20BE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F877C20"/>
    <w:multiLevelType w:val="hybridMultilevel"/>
    <w:tmpl w:val="3C641B2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D0860"/>
    <w:multiLevelType w:val="hybridMultilevel"/>
    <w:tmpl w:val="D8F6E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834949"/>
    <w:multiLevelType w:val="hybridMultilevel"/>
    <w:tmpl w:val="717033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171664"/>
    <w:multiLevelType w:val="hybridMultilevel"/>
    <w:tmpl w:val="4294B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A2684"/>
    <w:multiLevelType w:val="hybridMultilevel"/>
    <w:tmpl w:val="878ED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42F7A"/>
    <w:multiLevelType w:val="hybridMultilevel"/>
    <w:tmpl w:val="26609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D03B17"/>
    <w:multiLevelType w:val="hybridMultilevel"/>
    <w:tmpl w:val="1D9A02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167788"/>
    <w:multiLevelType w:val="hybridMultilevel"/>
    <w:tmpl w:val="D9264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CB5B2C"/>
    <w:multiLevelType w:val="hybridMultilevel"/>
    <w:tmpl w:val="0FC8B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4B10F4"/>
    <w:multiLevelType w:val="hybridMultilevel"/>
    <w:tmpl w:val="4B1CF3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C4706C5"/>
    <w:multiLevelType w:val="hybridMultilevel"/>
    <w:tmpl w:val="865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275076">
    <w:abstractNumId w:val="31"/>
  </w:num>
  <w:num w:numId="2" w16cid:durableId="2094426195">
    <w:abstractNumId w:val="1"/>
  </w:num>
  <w:num w:numId="3" w16cid:durableId="385958856">
    <w:abstractNumId w:val="14"/>
  </w:num>
  <w:num w:numId="4" w16cid:durableId="754136339">
    <w:abstractNumId w:val="10"/>
  </w:num>
  <w:num w:numId="5" w16cid:durableId="2129885823">
    <w:abstractNumId w:val="32"/>
  </w:num>
  <w:num w:numId="6" w16cid:durableId="1064179495">
    <w:abstractNumId w:val="2"/>
  </w:num>
  <w:num w:numId="7" w16cid:durableId="1627195856">
    <w:abstractNumId w:val="13"/>
  </w:num>
  <w:num w:numId="8" w16cid:durableId="149568115">
    <w:abstractNumId w:val="29"/>
  </w:num>
  <w:num w:numId="9" w16cid:durableId="428544828">
    <w:abstractNumId w:val="28"/>
  </w:num>
  <w:num w:numId="10" w16cid:durableId="510611023">
    <w:abstractNumId w:val="39"/>
  </w:num>
  <w:num w:numId="11" w16cid:durableId="1858540096">
    <w:abstractNumId w:val="27"/>
  </w:num>
  <w:num w:numId="12" w16cid:durableId="1735859066">
    <w:abstractNumId w:val="30"/>
  </w:num>
  <w:num w:numId="13" w16cid:durableId="1236746636">
    <w:abstractNumId w:val="38"/>
  </w:num>
  <w:num w:numId="14" w16cid:durableId="723260135">
    <w:abstractNumId w:val="19"/>
  </w:num>
  <w:num w:numId="15" w16cid:durableId="1802259035">
    <w:abstractNumId w:val="34"/>
  </w:num>
  <w:num w:numId="16" w16cid:durableId="1411806761">
    <w:abstractNumId w:val="46"/>
  </w:num>
  <w:num w:numId="17" w16cid:durableId="473109904">
    <w:abstractNumId w:val="35"/>
  </w:num>
  <w:num w:numId="18" w16cid:durableId="180677409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5126226">
    <w:abstractNumId w:val="44"/>
  </w:num>
  <w:num w:numId="20" w16cid:durableId="1000425038">
    <w:abstractNumId w:val="43"/>
  </w:num>
  <w:num w:numId="21" w16cid:durableId="1752118575">
    <w:abstractNumId w:val="40"/>
  </w:num>
  <w:num w:numId="22" w16cid:durableId="1212185414">
    <w:abstractNumId w:val="49"/>
  </w:num>
  <w:num w:numId="23" w16cid:durableId="1979455966">
    <w:abstractNumId w:val="33"/>
  </w:num>
  <w:num w:numId="24" w16cid:durableId="931206533">
    <w:abstractNumId w:val="0"/>
  </w:num>
  <w:num w:numId="25" w16cid:durableId="1015690838">
    <w:abstractNumId w:val="11"/>
  </w:num>
  <w:num w:numId="26" w16cid:durableId="1046494000">
    <w:abstractNumId w:val="3"/>
  </w:num>
  <w:num w:numId="27" w16cid:durableId="1747914169">
    <w:abstractNumId w:val="37"/>
  </w:num>
  <w:num w:numId="28" w16cid:durableId="502739377">
    <w:abstractNumId w:val="12"/>
  </w:num>
  <w:num w:numId="29" w16cid:durableId="10762403">
    <w:abstractNumId w:val="4"/>
  </w:num>
  <w:num w:numId="30" w16cid:durableId="101875197">
    <w:abstractNumId w:val="15"/>
  </w:num>
  <w:num w:numId="31" w16cid:durableId="358702964">
    <w:abstractNumId w:val="7"/>
  </w:num>
  <w:num w:numId="32" w16cid:durableId="1050495032">
    <w:abstractNumId w:val="21"/>
  </w:num>
  <w:num w:numId="33" w16cid:durableId="533887128">
    <w:abstractNumId w:val="24"/>
  </w:num>
  <w:num w:numId="34" w16cid:durableId="808476752">
    <w:abstractNumId w:val="16"/>
  </w:num>
  <w:num w:numId="35" w16cid:durableId="970210679">
    <w:abstractNumId w:val="23"/>
  </w:num>
  <w:num w:numId="36" w16cid:durableId="746611326">
    <w:abstractNumId w:val="26"/>
  </w:num>
  <w:num w:numId="37" w16cid:durableId="1212234189">
    <w:abstractNumId w:val="47"/>
  </w:num>
  <w:num w:numId="38" w16cid:durableId="736630472">
    <w:abstractNumId w:val="8"/>
  </w:num>
  <w:num w:numId="39" w16cid:durableId="826241886">
    <w:abstractNumId w:val="17"/>
  </w:num>
  <w:num w:numId="40" w16cid:durableId="1067722566">
    <w:abstractNumId w:val="41"/>
  </w:num>
  <w:num w:numId="41" w16cid:durableId="1637685575">
    <w:abstractNumId w:val="9"/>
  </w:num>
  <w:num w:numId="42" w16cid:durableId="1594439884">
    <w:abstractNumId w:val="45"/>
  </w:num>
  <w:num w:numId="43" w16cid:durableId="772170493">
    <w:abstractNumId w:val="22"/>
  </w:num>
  <w:num w:numId="44" w16cid:durableId="1247960803">
    <w:abstractNumId w:val="48"/>
  </w:num>
  <w:num w:numId="45" w16cid:durableId="2063401474">
    <w:abstractNumId w:val="25"/>
  </w:num>
  <w:num w:numId="46" w16cid:durableId="1890409578">
    <w:abstractNumId w:val="18"/>
  </w:num>
  <w:num w:numId="47" w16cid:durableId="171728485">
    <w:abstractNumId w:val="20"/>
  </w:num>
  <w:num w:numId="48" w16cid:durableId="215242490">
    <w:abstractNumId w:val="6"/>
  </w:num>
  <w:num w:numId="49" w16cid:durableId="1574579535">
    <w:abstractNumId w:val="36"/>
  </w:num>
  <w:num w:numId="50" w16cid:durableId="2034107120">
    <w:abstractNumId w:val="5"/>
  </w:num>
  <w:num w:numId="51" w16cid:durableId="1956329354">
    <w:abstractNumId w:val="4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82"/>
    <w:rsid w:val="0000166D"/>
    <w:rsid w:val="0000573F"/>
    <w:rsid w:val="000103A9"/>
    <w:rsid w:val="0001339C"/>
    <w:rsid w:val="000229FF"/>
    <w:rsid w:val="00036C6C"/>
    <w:rsid w:val="000675FD"/>
    <w:rsid w:val="00090F82"/>
    <w:rsid w:val="00097F11"/>
    <w:rsid w:val="000B7E18"/>
    <w:rsid w:val="000C2BE8"/>
    <w:rsid w:val="001063C3"/>
    <w:rsid w:val="001158BD"/>
    <w:rsid w:val="00120716"/>
    <w:rsid w:val="00125E62"/>
    <w:rsid w:val="00134887"/>
    <w:rsid w:val="00153DCC"/>
    <w:rsid w:val="00163F41"/>
    <w:rsid w:val="00165845"/>
    <w:rsid w:val="001707AF"/>
    <w:rsid w:val="00197AF2"/>
    <w:rsid w:val="001A023C"/>
    <w:rsid w:val="001A4EAF"/>
    <w:rsid w:val="001C42A5"/>
    <w:rsid w:val="001D3452"/>
    <w:rsid w:val="001E36F0"/>
    <w:rsid w:val="001F754B"/>
    <w:rsid w:val="002063E2"/>
    <w:rsid w:val="00211857"/>
    <w:rsid w:val="00244819"/>
    <w:rsid w:val="00322790"/>
    <w:rsid w:val="00345B61"/>
    <w:rsid w:val="00365CC6"/>
    <w:rsid w:val="00380617"/>
    <w:rsid w:val="00385DED"/>
    <w:rsid w:val="003A4AA7"/>
    <w:rsid w:val="003C10B0"/>
    <w:rsid w:val="003E3AD6"/>
    <w:rsid w:val="003F0170"/>
    <w:rsid w:val="00406330"/>
    <w:rsid w:val="00436A08"/>
    <w:rsid w:val="0044325E"/>
    <w:rsid w:val="0045198D"/>
    <w:rsid w:val="00456594"/>
    <w:rsid w:val="004760C3"/>
    <w:rsid w:val="004A6654"/>
    <w:rsid w:val="004C2C6D"/>
    <w:rsid w:val="00513094"/>
    <w:rsid w:val="0052640D"/>
    <w:rsid w:val="00533042"/>
    <w:rsid w:val="00551226"/>
    <w:rsid w:val="00554042"/>
    <w:rsid w:val="00565C6B"/>
    <w:rsid w:val="00580FA4"/>
    <w:rsid w:val="005857AE"/>
    <w:rsid w:val="00586511"/>
    <w:rsid w:val="00587D2B"/>
    <w:rsid w:val="005902D3"/>
    <w:rsid w:val="00593180"/>
    <w:rsid w:val="005C2E84"/>
    <w:rsid w:val="005C388D"/>
    <w:rsid w:val="005E12CC"/>
    <w:rsid w:val="005F34C4"/>
    <w:rsid w:val="0060191B"/>
    <w:rsid w:val="00655A96"/>
    <w:rsid w:val="00660151"/>
    <w:rsid w:val="00660850"/>
    <w:rsid w:val="00661439"/>
    <w:rsid w:val="006660E7"/>
    <w:rsid w:val="00677446"/>
    <w:rsid w:val="00697355"/>
    <w:rsid w:val="006979DC"/>
    <w:rsid w:val="006C44CE"/>
    <w:rsid w:val="006D6CCC"/>
    <w:rsid w:val="006F16AC"/>
    <w:rsid w:val="00701B93"/>
    <w:rsid w:val="00736051"/>
    <w:rsid w:val="0074045F"/>
    <w:rsid w:val="007737B9"/>
    <w:rsid w:val="00784133"/>
    <w:rsid w:val="007B3354"/>
    <w:rsid w:val="007C20C0"/>
    <w:rsid w:val="008267DD"/>
    <w:rsid w:val="008338D0"/>
    <w:rsid w:val="0085755A"/>
    <w:rsid w:val="008902C4"/>
    <w:rsid w:val="008A4C18"/>
    <w:rsid w:val="00904C06"/>
    <w:rsid w:val="009114D8"/>
    <w:rsid w:val="00936E00"/>
    <w:rsid w:val="00957B90"/>
    <w:rsid w:val="00961C58"/>
    <w:rsid w:val="00991634"/>
    <w:rsid w:val="009A5C1F"/>
    <w:rsid w:val="009B6621"/>
    <w:rsid w:val="009E3ADE"/>
    <w:rsid w:val="009E539E"/>
    <w:rsid w:val="009F6192"/>
    <w:rsid w:val="00A01E8F"/>
    <w:rsid w:val="00A124FB"/>
    <w:rsid w:val="00A20B5C"/>
    <w:rsid w:val="00A3054A"/>
    <w:rsid w:val="00A40501"/>
    <w:rsid w:val="00A709B0"/>
    <w:rsid w:val="00A72E65"/>
    <w:rsid w:val="00A9694B"/>
    <w:rsid w:val="00AA1A94"/>
    <w:rsid w:val="00AA6347"/>
    <w:rsid w:val="00AB1D79"/>
    <w:rsid w:val="00AB5E77"/>
    <w:rsid w:val="00AC289A"/>
    <w:rsid w:val="00AC2CA2"/>
    <w:rsid w:val="00AD190B"/>
    <w:rsid w:val="00AD760D"/>
    <w:rsid w:val="00AF15F3"/>
    <w:rsid w:val="00B27940"/>
    <w:rsid w:val="00B34712"/>
    <w:rsid w:val="00B34A5A"/>
    <w:rsid w:val="00B44BD0"/>
    <w:rsid w:val="00B71254"/>
    <w:rsid w:val="00B91357"/>
    <w:rsid w:val="00B9166C"/>
    <w:rsid w:val="00B963B1"/>
    <w:rsid w:val="00BA2960"/>
    <w:rsid w:val="00BC11A4"/>
    <w:rsid w:val="00BC12AD"/>
    <w:rsid w:val="00BD43D8"/>
    <w:rsid w:val="00BD47AC"/>
    <w:rsid w:val="00BE443A"/>
    <w:rsid w:val="00BF1AE6"/>
    <w:rsid w:val="00C20028"/>
    <w:rsid w:val="00C40BFB"/>
    <w:rsid w:val="00C4737F"/>
    <w:rsid w:val="00CB39F6"/>
    <w:rsid w:val="00CE6E6D"/>
    <w:rsid w:val="00CF1313"/>
    <w:rsid w:val="00CF60DF"/>
    <w:rsid w:val="00D1486F"/>
    <w:rsid w:val="00D16696"/>
    <w:rsid w:val="00D25246"/>
    <w:rsid w:val="00D73191"/>
    <w:rsid w:val="00D91887"/>
    <w:rsid w:val="00DA5AA4"/>
    <w:rsid w:val="00DB4C4A"/>
    <w:rsid w:val="00DD6686"/>
    <w:rsid w:val="00DE4CAA"/>
    <w:rsid w:val="00DF0102"/>
    <w:rsid w:val="00DF7B91"/>
    <w:rsid w:val="00E32D4B"/>
    <w:rsid w:val="00E5741B"/>
    <w:rsid w:val="00E6391A"/>
    <w:rsid w:val="00E81872"/>
    <w:rsid w:val="00EA080E"/>
    <w:rsid w:val="00EA120B"/>
    <w:rsid w:val="00EA70B4"/>
    <w:rsid w:val="00EA7684"/>
    <w:rsid w:val="00EE7C4F"/>
    <w:rsid w:val="00EE7D19"/>
    <w:rsid w:val="00EF4368"/>
    <w:rsid w:val="00F1691B"/>
    <w:rsid w:val="00F41CA4"/>
    <w:rsid w:val="00F501B8"/>
    <w:rsid w:val="00F55349"/>
    <w:rsid w:val="00F6631C"/>
    <w:rsid w:val="00F70F6D"/>
    <w:rsid w:val="00FC753C"/>
    <w:rsid w:val="00FC7680"/>
    <w:rsid w:val="00FD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24A3"/>
  <w15:chartTrackingRefBased/>
  <w15:docId w15:val="{608C7798-37C5-48D6-811E-B8A0495C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9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1691B"/>
    <w:pPr>
      <w:keepNext/>
      <w:suppressAutoHyphens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760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760C3"/>
    <w:pPr>
      <w:keepNext/>
      <w:suppressAutoHyphens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760C3"/>
    <w:pPr>
      <w:keepNext/>
      <w:suppressAutoHyphens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760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760C3"/>
    <w:pPr>
      <w:keepNext/>
      <w:numPr>
        <w:numId w:val="17"/>
      </w:numPr>
      <w:spacing w:line="360" w:lineRule="auto"/>
      <w:jc w:val="both"/>
      <w:outlineLvl w:val="5"/>
    </w:pPr>
    <w:rPr>
      <w:b/>
      <w:bCs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760C3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760C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760C3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F1691B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9"/>
    <w:rsid w:val="00F1691B"/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paragraph" w:customStyle="1" w:styleId="Zawartotabeli">
    <w:name w:val="Zawartość tabeli"/>
    <w:basedOn w:val="Tekstpodstawowy"/>
    <w:uiPriority w:val="99"/>
    <w:rsid w:val="00F1691B"/>
    <w:pPr>
      <w:suppressLineNumbers/>
      <w:suppressAutoHyphens/>
      <w:spacing w:after="0" w:line="360" w:lineRule="auto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169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169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F169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69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1691B"/>
    <w:pPr>
      <w:ind w:left="720"/>
    </w:pPr>
    <w:rPr>
      <w:sz w:val="24"/>
      <w:szCs w:val="24"/>
    </w:rPr>
  </w:style>
  <w:style w:type="paragraph" w:customStyle="1" w:styleId="Standard">
    <w:name w:val="Standard"/>
    <w:rsid w:val="00F169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9"/>
    <w:rsid w:val="004760C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rsid w:val="004760C3"/>
    <w:rPr>
      <w:rFonts w:ascii="Cambria" w:eastAsia="Times New Roman" w:hAnsi="Cambria" w:cs="Times New Roman"/>
      <w:b/>
      <w:bCs/>
      <w:kern w:val="0"/>
      <w:sz w:val="26"/>
      <w:szCs w:val="2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9"/>
    <w:rsid w:val="004760C3"/>
    <w:rPr>
      <w:rFonts w:ascii="Calibri" w:eastAsia="Times New Roman" w:hAnsi="Calibri" w:cs="Times New Roman"/>
      <w:b/>
      <w:bCs/>
      <w:kern w:val="0"/>
      <w:sz w:val="28"/>
      <w:szCs w:val="28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9"/>
    <w:rsid w:val="004760C3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9"/>
    <w:rsid w:val="004760C3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9"/>
    <w:rsid w:val="004760C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9"/>
    <w:rsid w:val="004760C3"/>
    <w:rPr>
      <w:rFonts w:ascii="Calibri" w:eastAsia="Times New Roman" w:hAnsi="Calibri" w:cs="Times New Roman"/>
      <w:i/>
      <w:iCs/>
      <w:kern w:val="0"/>
      <w:sz w:val="24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9"/>
    <w:rsid w:val="004760C3"/>
    <w:rPr>
      <w:rFonts w:ascii="Cambria" w:eastAsia="Times New Roman" w:hAnsi="Cambria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next w:val="Tekstpodstawowy"/>
    <w:link w:val="NagwekZnak"/>
    <w:uiPriority w:val="99"/>
    <w:rsid w:val="004760C3"/>
    <w:pPr>
      <w:keepNext/>
      <w:suppressAutoHyphens/>
      <w:spacing w:before="240" w:after="120"/>
    </w:pPr>
  </w:style>
  <w:style w:type="character" w:customStyle="1" w:styleId="NagwekZnak">
    <w:name w:val="Nagłówek Znak"/>
    <w:basedOn w:val="Domylnaczcionkaakapitu"/>
    <w:link w:val="Nagwek"/>
    <w:uiPriority w:val="99"/>
    <w:rsid w:val="004760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ekstpodstawowy21">
    <w:name w:val="Tekst podstawowy 21"/>
    <w:basedOn w:val="Normalny"/>
    <w:uiPriority w:val="99"/>
    <w:rsid w:val="004760C3"/>
    <w:pPr>
      <w:tabs>
        <w:tab w:val="left" w:pos="10915"/>
      </w:tabs>
      <w:suppressAutoHyphens/>
      <w:jc w:val="both"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4760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uiPriority w:val="99"/>
    <w:rsid w:val="004760C3"/>
    <w:pPr>
      <w:ind w:left="283" w:hanging="283"/>
    </w:pPr>
    <w:rPr>
      <w:rFonts w:ascii="Phonetic" w:hAnsi="Phonetic" w:cs="Phonetic"/>
    </w:rPr>
  </w:style>
  <w:style w:type="paragraph" w:customStyle="1" w:styleId="Nagwektabeli">
    <w:name w:val="Nagłówek tabeli"/>
    <w:basedOn w:val="Zawartotabeli"/>
    <w:uiPriority w:val="99"/>
    <w:rsid w:val="004760C3"/>
    <w:pPr>
      <w:widowControl w:val="0"/>
      <w:spacing w:line="240" w:lineRule="auto"/>
      <w:jc w:val="center"/>
    </w:pPr>
    <w:rPr>
      <w:b/>
      <w:bCs/>
      <w:i/>
      <w:iCs/>
    </w:rPr>
  </w:style>
  <w:style w:type="paragraph" w:styleId="Stopka">
    <w:name w:val="footer"/>
    <w:basedOn w:val="Normalny"/>
    <w:link w:val="StopkaZnak"/>
    <w:uiPriority w:val="99"/>
    <w:rsid w:val="004760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60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uiPriority w:val="99"/>
    <w:rsid w:val="004760C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4760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60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rsid w:val="004760C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60C3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4760C3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4760C3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podrozdzia">
    <w:name w:val="podrozdział"/>
    <w:basedOn w:val="Nagwek3"/>
    <w:uiPriority w:val="99"/>
    <w:rsid w:val="004760C3"/>
    <w:pPr>
      <w:tabs>
        <w:tab w:val="num" w:pos="2160"/>
      </w:tabs>
      <w:ind w:left="2160" w:hanging="360"/>
    </w:pPr>
    <w:rPr>
      <w:sz w:val="28"/>
      <w:szCs w:val="28"/>
      <w:lang w:eastAsia="ar-SA"/>
    </w:rPr>
  </w:style>
  <w:style w:type="paragraph" w:customStyle="1" w:styleId="tekst13">
    <w:name w:val="tekst 13"/>
    <w:basedOn w:val="Normalny"/>
    <w:rsid w:val="004760C3"/>
    <w:pPr>
      <w:suppressAutoHyphens/>
      <w:spacing w:line="360" w:lineRule="auto"/>
      <w:ind w:firstLine="540"/>
      <w:jc w:val="both"/>
    </w:pPr>
    <w:rPr>
      <w:sz w:val="26"/>
      <w:szCs w:val="26"/>
      <w:lang w:eastAsia="ar-SA"/>
    </w:rPr>
  </w:style>
  <w:style w:type="paragraph" w:customStyle="1" w:styleId="WW-NormalnyWeb">
    <w:name w:val="WW-Normalny (Web)"/>
    <w:basedOn w:val="Normalny"/>
    <w:uiPriority w:val="99"/>
    <w:rsid w:val="004760C3"/>
    <w:pPr>
      <w:suppressAutoHyphens/>
      <w:spacing w:before="280" w:after="280"/>
    </w:pPr>
    <w:rPr>
      <w:sz w:val="24"/>
      <w:szCs w:val="24"/>
    </w:rPr>
  </w:style>
  <w:style w:type="paragraph" w:customStyle="1" w:styleId="WW-Tekstpodstawowywcity21">
    <w:name w:val="WW-Tekst podstawowy wcięty 21"/>
    <w:basedOn w:val="Normalny"/>
    <w:uiPriority w:val="99"/>
    <w:rsid w:val="004760C3"/>
    <w:pPr>
      <w:suppressAutoHyphens/>
      <w:spacing w:line="360" w:lineRule="auto"/>
      <w:ind w:firstLine="360"/>
    </w:pPr>
    <w:rPr>
      <w:sz w:val="24"/>
      <w:szCs w:val="24"/>
    </w:rPr>
  </w:style>
  <w:style w:type="paragraph" w:customStyle="1" w:styleId="WW-Zawartotabeli">
    <w:name w:val="WW-Zawartość tabeli"/>
    <w:basedOn w:val="Tekstpodstawowy"/>
    <w:uiPriority w:val="99"/>
    <w:rsid w:val="004760C3"/>
    <w:pPr>
      <w:suppressLineNumbers/>
      <w:suppressAutoHyphens/>
      <w:spacing w:after="0" w:line="360" w:lineRule="auto"/>
    </w:pPr>
    <w:rPr>
      <w:sz w:val="24"/>
      <w:szCs w:val="24"/>
    </w:rPr>
  </w:style>
  <w:style w:type="paragraph" w:customStyle="1" w:styleId="WW-Tekstpodstawowywcity2">
    <w:name w:val="WW-Tekst podstawowy wcięty 2"/>
    <w:basedOn w:val="Normalny"/>
    <w:uiPriority w:val="99"/>
    <w:rsid w:val="004760C3"/>
    <w:pPr>
      <w:suppressAutoHyphens/>
      <w:ind w:left="142" w:hanging="142"/>
      <w:jc w:val="both"/>
    </w:pPr>
    <w:rPr>
      <w:sz w:val="24"/>
      <w:szCs w:val="24"/>
    </w:rPr>
  </w:style>
  <w:style w:type="paragraph" w:customStyle="1" w:styleId="WW-Tekstpodstawowywcity3">
    <w:name w:val="WW-Tekst podstawowy wcięty 3"/>
    <w:basedOn w:val="Normalny"/>
    <w:uiPriority w:val="99"/>
    <w:rsid w:val="004760C3"/>
    <w:pPr>
      <w:suppressAutoHyphens/>
      <w:spacing w:after="120"/>
      <w:ind w:left="283"/>
    </w:pPr>
    <w:rPr>
      <w:sz w:val="16"/>
      <w:szCs w:val="16"/>
    </w:rPr>
  </w:style>
  <w:style w:type="paragraph" w:customStyle="1" w:styleId="Footer1">
    <w:name w:val="Footer1"/>
    <w:uiPriority w:val="99"/>
    <w:rsid w:val="004760C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blokowy">
    <w:name w:val="Block Text"/>
    <w:basedOn w:val="Normalny"/>
    <w:uiPriority w:val="99"/>
    <w:rsid w:val="004760C3"/>
    <w:pPr>
      <w:suppressAutoHyphens/>
      <w:ind w:left="-567" w:right="-851" w:firstLine="567"/>
    </w:pPr>
    <w:rPr>
      <w:sz w:val="24"/>
      <w:szCs w:val="24"/>
    </w:rPr>
  </w:style>
  <w:style w:type="character" w:styleId="Odwoaniedokomentarza">
    <w:name w:val="annotation reference"/>
    <w:uiPriority w:val="99"/>
    <w:semiHidden/>
    <w:rsid w:val="004760C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60C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0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76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0C3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rsid w:val="004760C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0C3"/>
    <w:rPr>
      <w:rFonts w:ascii="Tahoma" w:eastAsia="Times New Roman" w:hAnsi="Tahoma" w:cs="Times New Roman"/>
      <w:kern w:val="0"/>
      <w:sz w:val="16"/>
      <w:szCs w:val="16"/>
      <w:lang w:eastAsia="pl-PL"/>
      <w14:ligatures w14:val="none"/>
    </w:rPr>
  </w:style>
  <w:style w:type="paragraph" w:customStyle="1" w:styleId="TableText">
    <w:name w:val="Table Text"/>
    <w:basedOn w:val="Normalny"/>
    <w:uiPriority w:val="99"/>
    <w:rsid w:val="004760C3"/>
    <w:pPr>
      <w:suppressAutoHyphens/>
    </w:pPr>
    <w:rPr>
      <w:sz w:val="24"/>
      <w:szCs w:val="24"/>
    </w:rPr>
  </w:style>
  <w:style w:type="paragraph" w:customStyle="1" w:styleId="WW-Nagwek">
    <w:name w:val="WW-Nagłówek"/>
    <w:basedOn w:val="Normalny"/>
    <w:next w:val="Tekstpodstawowy"/>
    <w:uiPriority w:val="99"/>
    <w:rsid w:val="004760C3"/>
    <w:pPr>
      <w:keepNext/>
      <w:suppressAutoHyphens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ekstpodstawowy2">
    <w:name w:val="WW-Tekst podstawowy 2"/>
    <w:basedOn w:val="Normalny"/>
    <w:uiPriority w:val="99"/>
    <w:rsid w:val="004760C3"/>
    <w:pPr>
      <w:suppressAutoHyphens/>
      <w:spacing w:line="360" w:lineRule="auto"/>
    </w:pPr>
    <w:rPr>
      <w:b/>
      <w:bCs/>
      <w:sz w:val="28"/>
      <w:szCs w:val="28"/>
    </w:rPr>
  </w:style>
  <w:style w:type="paragraph" w:customStyle="1" w:styleId="FR1">
    <w:name w:val="FR1"/>
    <w:uiPriority w:val="99"/>
    <w:rsid w:val="004760C3"/>
    <w:pPr>
      <w:widowControl w:val="0"/>
      <w:suppressAutoHyphens/>
      <w:spacing w:before="60" w:after="0" w:line="240" w:lineRule="auto"/>
      <w:ind w:left="520"/>
    </w:pPr>
    <w:rPr>
      <w:rFonts w:ascii="Phonetic" w:eastAsia="Times New Roman" w:hAnsi="Phonetic" w:cs="Phonetic"/>
      <w:kern w:val="0"/>
      <w:sz w:val="24"/>
      <w:szCs w:val="24"/>
      <w:lang w:eastAsia="pl-PL"/>
      <w14:ligatures w14:val="none"/>
    </w:rPr>
  </w:style>
  <w:style w:type="paragraph" w:customStyle="1" w:styleId="FR2">
    <w:name w:val="FR2"/>
    <w:uiPriority w:val="99"/>
    <w:rsid w:val="004760C3"/>
    <w:pPr>
      <w:widowControl w:val="0"/>
      <w:suppressAutoHyphens/>
      <w:spacing w:before="40" w:after="0" w:line="252" w:lineRule="auto"/>
      <w:ind w:left="480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WW-Tekstpodstawowyzwciciem">
    <w:name w:val="WW-Tekst podstawowy z wcięciem"/>
    <w:basedOn w:val="Tekstpodstawowy"/>
    <w:uiPriority w:val="99"/>
    <w:rsid w:val="004760C3"/>
    <w:pPr>
      <w:ind w:firstLine="210"/>
    </w:pPr>
    <w:rPr>
      <w:rFonts w:ascii="Phonetic" w:hAnsi="Phonetic" w:cs="Phonetic"/>
    </w:rPr>
  </w:style>
  <w:style w:type="paragraph" w:customStyle="1" w:styleId="WW-Listawypunktowana2">
    <w:name w:val="WW-Lista wypunktowana 2"/>
    <w:basedOn w:val="Normalny"/>
    <w:uiPriority w:val="99"/>
    <w:rsid w:val="004760C3"/>
    <w:pPr>
      <w:tabs>
        <w:tab w:val="left" w:pos="-77"/>
        <w:tab w:val="num" w:pos="1260"/>
      </w:tabs>
      <w:suppressAutoHyphens/>
      <w:ind w:left="-77" w:hanging="360"/>
    </w:pPr>
    <w:rPr>
      <w:rFonts w:ascii="Phonetic" w:hAnsi="Phonetic" w:cs="Phonetic"/>
    </w:rPr>
  </w:style>
  <w:style w:type="paragraph" w:customStyle="1" w:styleId="WW-Tekstpodstawowyzwciciem2">
    <w:name w:val="WW-Tekst podstawowy z wcięciem 2"/>
    <w:basedOn w:val="Tekstpodstawowywcity"/>
    <w:uiPriority w:val="99"/>
    <w:rsid w:val="004760C3"/>
    <w:pPr>
      <w:ind w:firstLine="210"/>
    </w:pPr>
    <w:rPr>
      <w:rFonts w:ascii="Phonetic" w:hAnsi="Phonetic" w:cs="Phonetic"/>
    </w:rPr>
  </w:style>
  <w:style w:type="paragraph" w:customStyle="1" w:styleId="WW-Lista2">
    <w:name w:val="WW-Lista 2"/>
    <w:basedOn w:val="Normalny"/>
    <w:uiPriority w:val="99"/>
    <w:rsid w:val="004760C3"/>
    <w:pPr>
      <w:suppressAutoHyphens/>
      <w:ind w:left="566" w:hanging="283"/>
    </w:pPr>
    <w:rPr>
      <w:rFonts w:ascii="Phonetic" w:hAnsi="Phonetic" w:cs="Phonetic"/>
    </w:rPr>
  </w:style>
  <w:style w:type="paragraph" w:customStyle="1" w:styleId="WW-Listawypunktowana">
    <w:name w:val="WW-Lista wypunktowana"/>
    <w:basedOn w:val="Normalny"/>
    <w:uiPriority w:val="99"/>
    <w:rsid w:val="004760C3"/>
    <w:pPr>
      <w:tabs>
        <w:tab w:val="left" w:pos="-360"/>
        <w:tab w:val="num" w:pos="1260"/>
      </w:tabs>
      <w:suppressAutoHyphens/>
      <w:ind w:left="-360" w:hanging="360"/>
    </w:pPr>
    <w:rPr>
      <w:rFonts w:ascii="Phonetic" w:hAnsi="Phonetic" w:cs="Phonetic"/>
    </w:rPr>
  </w:style>
  <w:style w:type="paragraph" w:styleId="Tekstpodstawowywcity2">
    <w:name w:val="Body Text Indent 2"/>
    <w:basedOn w:val="Normalny"/>
    <w:link w:val="Tekstpodstawowywcity2Znak"/>
    <w:uiPriority w:val="99"/>
    <w:rsid w:val="004760C3"/>
    <w:pPr>
      <w:spacing w:line="360" w:lineRule="auto"/>
      <w:ind w:firstLine="708"/>
      <w:jc w:val="both"/>
    </w:pPr>
    <w:rPr>
      <w:rFonts w:ascii="Arial" w:hAnsi="Arial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760C3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customStyle="1" w:styleId="WW-Zawartotabeli1">
    <w:name w:val="WW-Zawartość tabeli1"/>
    <w:basedOn w:val="Tekstpodstawowy"/>
    <w:rsid w:val="004760C3"/>
    <w:pPr>
      <w:suppressLineNumbers/>
      <w:suppressAutoHyphens/>
      <w:spacing w:after="0" w:line="360" w:lineRule="auto"/>
    </w:pPr>
    <w:rPr>
      <w:sz w:val="24"/>
      <w:szCs w:val="24"/>
      <w:lang w:eastAsia="ar-SA"/>
    </w:rPr>
  </w:style>
  <w:style w:type="paragraph" w:customStyle="1" w:styleId="WW-Nagwektabeli1">
    <w:name w:val="WW-Nagłówek tabeli1"/>
    <w:basedOn w:val="WW-Zawartotabeli1"/>
    <w:rsid w:val="004760C3"/>
    <w:pPr>
      <w:jc w:val="center"/>
    </w:pPr>
    <w:rPr>
      <w:b/>
      <w:bCs/>
      <w:i/>
      <w:iCs/>
    </w:rPr>
  </w:style>
  <w:style w:type="paragraph" w:styleId="Tekstpodstawowywcity3">
    <w:name w:val="Body Text Indent 3"/>
    <w:basedOn w:val="Normalny"/>
    <w:link w:val="Tekstpodstawowywcity3Znak"/>
    <w:uiPriority w:val="99"/>
    <w:rsid w:val="004760C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760C3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4760C3"/>
    <w:pPr>
      <w:ind w:firstLine="210"/>
    </w:pPr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760C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4760C3"/>
    <w:pPr>
      <w:ind w:firstLine="210"/>
    </w:pPr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760C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2">
    <w:name w:val="List 2"/>
    <w:basedOn w:val="Normalny"/>
    <w:uiPriority w:val="99"/>
    <w:rsid w:val="004760C3"/>
    <w:pPr>
      <w:ind w:left="566" w:hanging="283"/>
    </w:pPr>
    <w:rPr>
      <w:sz w:val="24"/>
      <w:szCs w:val="24"/>
    </w:rPr>
  </w:style>
  <w:style w:type="paragraph" w:styleId="Listapunktowana2">
    <w:name w:val="List Bullet 2"/>
    <w:basedOn w:val="Normalny"/>
    <w:autoRedefine/>
    <w:uiPriority w:val="99"/>
    <w:rsid w:val="004760C3"/>
    <w:pPr>
      <w:tabs>
        <w:tab w:val="num" w:pos="643"/>
        <w:tab w:val="num" w:pos="1260"/>
      </w:tabs>
      <w:ind w:left="643" w:hanging="360"/>
    </w:pPr>
    <w:rPr>
      <w:rFonts w:ascii="Phonetic" w:hAnsi="Phonetic" w:cs="Phonetic"/>
    </w:rPr>
  </w:style>
  <w:style w:type="paragraph" w:customStyle="1" w:styleId="Tekstwstpniesformatowany">
    <w:name w:val="Tekst wstępnie sformatowany"/>
    <w:basedOn w:val="Normalny"/>
    <w:uiPriority w:val="99"/>
    <w:rsid w:val="004760C3"/>
    <w:pPr>
      <w:widowControl w:val="0"/>
      <w:suppressAutoHyphens/>
    </w:pPr>
    <w:rPr>
      <w:rFonts w:ascii="Courier New" w:hAnsi="Courier New" w:cs="Courier New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760C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60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4760C3"/>
    <w:rPr>
      <w:rFonts w:cs="Times New Roman"/>
      <w:vertAlign w:val="superscript"/>
    </w:rPr>
  </w:style>
  <w:style w:type="paragraph" w:customStyle="1" w:styleId="Tekstpodstawowywcity21">
    <w:name w:val="Tekst podstawowy wcięty 21"/>
    <w:basedOn w:val="Normalny"/>
    <w:rsid w:val="004760C3"/>
    <w:pPr>
      <w:suppressAutoHyphens/>
      <w:ind w:left="360" w:firstLine="345"/>
      <w:jc w:val="both"/>
    </w:pPr>
    <w:rPr>
      <w:b/>
      <w:bCs/>
      <w:sz w:val="24"/>
      <w:szCs w:val="24"/>
      <w:lang w:eastAsia="ar-SA"/>
    </w:rPr>
  </w:style>
  <w:style w:type="paragraph" w:styleId="Legenda">
    <w:name w:val="caption"/>
    <w:basedOn w:val="Normalny"/>
    <w:next w:val="Normalny"/>
    <w:uiPriority w:val="99"/>
    <w:qFormat/>
    <w:rsid w:val="004760C3"/>
    <w:pPr>
      <w:spacing w:before="120" w:after="120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760C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60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uiPriority w:val="99"/>
    <w:semiHidden/>
    <w:rsid w:val="004760C3"/>
    <w:rPr>
      <w:rFonts w:cs="Times New Roman"/>
      <w:vertAlign w:val="superscript"/>
    </w:rPr>
  </w:style>
  <w:style w:type="numbering" w:customStyle="1" w:styleId="WWNum9">
    <w:name w:val="WWNum9"/>
    <w:basedOn w:val="Bezlisty"/>
    <w:rsid w:val="004760C3"/>
    <w:pPr>
      <w:numPr>
        <w:numId w:val="23"/>
      </w:numPr>
    </w:pPr>
  </w:style>
  <w:style w:type="paragraph" w:styleId="Listapunktowana">
    <w:name w:val="List Bullet"/>
    <w:basedOn w:val="Normalny"/>
    <w:uiPriority w:val="99"/>
    <w:unhideWhenUsed/>
    <w:rsid w:val="004760C3"/>
    <w:pPr>
      <w:numPr>
        <w:numId w:val="24"/>
      </w:numPr>
      <w:contextualSpacing/>
    </w:pPr>
  </w:style>
  <w:style w:type="character" w:styleId="Hipercze">
    <w:name w:val="Hyperlink"/>
    <w:unhideWhenUsed/>
    <w:rsid w:val="004760C3"/>
    <w:rPr>
      <w:color w:val="0563C1"/>
      <w:u w:val="single"/>
    </w:rPr>
  </w:style>
  <w:style w:type="paragraph" w:styleId="Bezodstpw">
    <w:name w:val="No Spacing"/>
    <w:qFormat/>
    <w:rsid w:val="004760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kapitzlist1">
    <w:name w:val="Akapit z listą1"/>
    <w:basedOn w:val="Normalny"/>
    <w:rsid w:val="004760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4760C3"/>
    <w:rPr>
      <w:i/>
      <w:iCs/>
      <w:color w:val="4472C4" w:themeColor="accent1"/>
    </w:rPr>
  </w:style>
  <w:style w:type="paragraph" w:styleId="NormalnyWeb">
    <w:name w:val="Normal (Web)"/>
    <w:basedOn w:val="Normalny"/>
    <w:uiPriority w:val="99"/>
    <w:semiHidden/>
    <w:unhideWhenUsed/>
    <w:rsid w:val="004760C3"/>
    <w:pPr>
      <w:spacing w:before="100" w:beforeAutospacing="1" w:after="100" w:afterAutospacing="1"/>
    </w:pPr>
    <w:rPr>
      <w:sz w:val="24"/>
      <w:szCs w:val="24"/>
    </w:rPr>
  </w:style>
  <w:style w:type="paragraph" w:customStyle="1" w:styleId="Akapitzlist2">
    <w:name w:val="Akapit z listą2"/>
    <w:basedOn w:val="Normalny"/>
    <w:rsid w:val="004760C3"/>
    <w:pPr>
      <w:suppressAutoHyphens/>
      <w:ind w:left="720"/>
    </w:pPr>
    <w:rPr>
      <w:color w:val="00000A"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60C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760C3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760C3"/>
    <w:pPr>
      <w:keepLines/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4760C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760C3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4760C3"/>
    <w:pPr>
      <w:spacing w:after="100"/>
      <w:ind w:left="400"/>
    </w:pPr>
  </w:style>
  <w:style w:type="numbering" w:customStyle="1" w:styleId="Bezlisty1">
    <w:name w:val="Bez listy1"/>
    <w:next w:val="Bezlisty"/>
    <w:uiPriority w:val="99"/>
    <w:semiHidden/>
    <w:unhideWhenUsed/>
    <w:rsid w:val="004760C3"/>
  </w:style>
  <w:style w:type="character" w:customStyle="1" w:styleId="Wyrnienieintensywne1">
    <w:name w:val="Wyróżnienie intensywne1"/>
    <w:basedOn w:val="Domylnaczcionkaakapitu"/>
    <w:uiPriority w:val="21"/>
    <w:qFormat/>
    <w:rsid w:val="004760C3"/>
    <w:rPr>
      <w:i/>
      <w:iCs/>
      <w:color w:val="4F81BD"/>
    </w:rPr>
  </w:style>
  <w:style w:type="paragraph" w:customStyle="1" w:styleId="Podtytu1">
    <w:name w:val="Podtytuł1"/>
    <w:basedOn w:val="Normalny"/>
    <w:next w:val="Normalny"/>
    <w:uiPriority w:val="11"/>
    <w:qFormat/>
    <w:rsid w:val="004760C3"/>
    <w:pPr>
      <w:numPr>
        <w:ilvl w:val="1"/>
      </w:numPr>
      <w:spacing w:after="160"/>
    </w:pPr>
    <w:rPr>
      <w:rFonts w:asciiTheme="minorHAnsi" w:hAnsiTheme="minorHAnsi" w:cstheme="minorBidi"/>
      <w:color w:val="5A5A5A"/>
      <w:spacing w:val="15"/>
      <w:sz w:val="22"/>
      <w:szCs w:val="22"/>
    </w:rPr>
  </w:style>
  <w:style w:type="character" w:customStyle="1" w:styleId="PodtytuZnak1">
    <w:name w:val="Podtytuł Znak1"/>
    <w:basedOn w:val="Domylnaczcionkaakapitu"/>
    <w:uiPriority w:val="11"/>
    <w:rsid w:val="004760C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276356257736824E-2"/>
          <c:y val="6.3492063492063489E-2"/>
          <c:w val="0.90472364374226322"/>
          <c:h val="0.864292588426446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  <c:extLst/>
            </c:numRef>
          </c:cat>
          <c:val>
            <c:numRef>
              <c:f>Arkusz1!$B$2:$B$8</c:f>
              <c:numCache>
                <c:formatCode>General</c:formatCode>
                <c:ptCount val="6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80BC-42BA-92CB-9EAC544DBDB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  <c:extLst/>
            </c:numRef>
          </c:cat>
          <c:val>
            <c:numRef>
              <c:f>Arkusz1!$C$2:$C$8</c:f>
              <c:numCache>
                <c:formatCode>General</c:formatCode>
                <c:ptCount val="6"/>
                <c:pt idx="0">
                  <c:v>1020</c:v>
                </c:pt>
                <c:pt idx="1">
                  <c:v>1132</c:v>
                </c:pt>
                <c:pt idx="2">
                  <c:v>1484</c:v>
                </c:pt>
                <c:pt idx="3">
                  <c:v>1038</c:v>
                </c:pt>
                <c:pt idx="4">
                  <c:v>960</c:v>
                </c:pt>
                <c:pt idx="5">
                  <c:v>778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80BC-42BA-92CB-9EAC544DBDB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975583"/>
        <c:axId val="8976831"/>
      </c:barChart>
      <c:catAx>
        <c:axId val="8975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976831"/>
        <c:crosses val="autoZero"/>
        <c:auto val="1"/>
        <c:lblAlgn val="ctr"/>
        <c:lblOffset val="100"/>
        <c:noMultiLvlLbl val="0"/>
      </c:catAx>
      <c:valAx>
        <c:axId val="89768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9755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7C01-3615-47BF-B49C-3C5C0D1D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2451</Words>
  <Characters>14707</Characters>
  <Application>Microsoft Office Word</Application>
  <DocSecurity>4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Zawiska</dc:creator>
  <cp:keywords/>
  <dc:description/>
  <cp:lastModifiedBy>Anna Mazur</cp:lastModifiedBy>
  <cp:revision>2</cp:revision>
  <cp:lastPrinted>2024-01-19T13:21:00Z</cp:lastPrinted>
  <dcterms:created xsi:type="dcterms:W3CDTF">2026-02-11T10:25:00Z</dcterms:created>
  <dcterms:modified xsi:type="dcterms:W3CDTF">2026-02-11T10:25:00Z</dcterms:modified>
</cp:coreProperties>
</file>