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7D" w:rsidRDefault="00441F7D" w:rsidP="003F6062">
      <w:pPr>
        <w:pStyle w:val="Bezodstpw"/>
        <w:jc w:val="right"/>
        <w:rPr>
          <w:rFonts w:ascii="Arial" w:hAnsi="Arial" w:cs="Arial"/>
          <w:b/>
          <w:i/>
          <w:color w:val="FF0000"/>
        </w:rPr>
      </w:pPr>
      <w:r w:rsidRPr="003F6062">
        <w:rPr>
          <w:rFonts w:ascii="Arial" w:hAnsi="Arial" w:cs="Arial"/>
          <w:b/>
          <w:i/>
          <w:color w:val="FF0000"/>
        </w:rPr>
        <w:t>PROJEKT</w:t>
      </w:r>
      <w:r w:rsidR="003F6062" w:rsidRPr="003F6062">
        <w:rPr>
          <w:rFonts w:ascii="Arial" w:hAnsi="Arial" w:cs="Arial"/>
          <w:b/>
          <w:i/>
          <w:color w:val="FF0000"/>
        </w:rPr>
        <w:t xml:space="preserve"> z 19.01.2026</w:t>
      </w:r>
    </w:p>
    <w:p w:rsidR="003F6062" w:rsidRPr="003F6062" w:rsidRDefault="003F6062" w:rsidP="003F6062">
      <w:pPr>
        <w:pStyle w:val="Bezodstpw"/>
        <w:jc w:val="right"/>
        <w:rPr>
          <w:rFonts w:ascii="Arial" w:hAnsi="Arial" w:cs="Arial"/>
          <w:b/>
          <w:i/>
          <w:color w:val="FF0000"/>
        </w:rPr>
      </w:pPr>
    </w:p>
    <w:p w:rsidR="005C02F3" w:rsidRPr="00027121" w:rsidRDefault="005C02F3" w:rsidP="00027121">
      <w:pPr>
        <w:pStyle w:val="Bezodstpw"/>
        <w:jc w:val="center"/>
        <w:rPr>
          <w:rFonts w:ascii="Arial" w:hAnsi="Arial" w:cs="Arial"/>
          <w:b/>
        </w:rPr>
      </w:pPr>
      <w:r w:rsidRPr="00027121">
        <w:rPr>
          <w:rFonts w:ascii="Arial" w:hAnsi="Arial" w:cs="Arial"/>
          <w:b/>
        </w:rPr>
        <w:t>Uchwała Nr X</w:t>
      </w:r>
      <w:r w:rsidR="006D6F07">
        <w:rPr>
          <w:rFonts w:ascii="Arial" w:hAnsi="Arial" w:cs="Arial"/>
          <w:b/>
        </w:rPr>
        <w:t>XIX</w:t>
      </w:r>
      <w:r w:rsidRPr="00027121">
        <w:rPr>
          <w:rFonts w:ascii="Arial" w:hAnsi="Arial" w:cs="Arial"/>
          <w:b/>
        </w:rPr>
        <w:t>/</w:t>
      </w:r>
      <w:r w:rsidR="006D6F07">
        <w:rPr>
          <w:rFonts w:ascii="Arial" w:hAnsi="Arial" w:cs="Arial"/>
          <w:b/>
        </w:rPr>
        <w:t>xxx</w:t>
      </w:r>
      <w:r w:rsidR="00820947">
        <w:rPr>
          <w:rFonts w:ascii="Arial" w:hAnsi="Arial" w:cs="Arial"/>
          <w:b/>
        </w:rPr>
        <w:t>/</w:t>
      </w:r>
      <w:r w:rsidRPr="00027121">
        <w:rPr>
          <w:rFonts w:ascii="Arial" w:hAnsi="Arial" w:cs="Arial"/>
          <w:b/>
        </w:rPr>
        <w:t>202</w:t>
      </w:r>
      <w:r w:rsidR="006D6F07">
        <w:rPr>
          <w:rFonts w:ascii="Arial" w:hAnsi="Arial" w:cs="Arial"/>
          <w:b/>
        </w:rPr>
        <w:t>6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Rady Miejskiej w Rogoźnie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 xml:space="preserve">z dnia </w:t>
      </w:r>
      <w:r w:rsidR="00CF4BD9">
        <w:rPr>
          <w:rFonts w:ascii="Arial" w:hAnsi="Arial" w:cs="Arial"/>
          <w:b/>
          <w:bCs/>
        </w:rPr>
        <w:t>2</w:t>
      </w:r>
      <w:r w:rsidR="006D6F07">
        <w:rPr>
          <w:rFonts w:ascii="Arial" w:hAnsi="Arial" w:cs="Arial"/>
          <w:b/>
          <w:bCs/>
        </w:rPr>
        <w:t>8</w:t>
      </w:r>
      <w:r w:rsidRPr="00A76EBB">
        <w:rPr>
          <w:rFonts w:ascii="Arial" w:hAnsi="Arial" w:cs="Arial"/>
          <w:b/>
          <w:bCs/>
        </w:rPr>
        <w:t xml:space="preserve"> </w:t>
      </w:r>
      <w:r w:rsidR="00CF4BD9">
        <w:rPr>
          <w:rFonts w:ascii="Arial" w:hAnsi="Arial" w:cs="Arial"/>
          <w:b/>
          <w:bCs/>
        </w:rPr>
        <w:t>stycznia 202</w:t>
      </w:r>
      <w:r w:rsidR="006D6F07">
        <w:rPr>
          <w:rFonts w:ascii="Arial" w:hAnsi="Arial" w:cs="Arial"/>
          <w:b/>
          <w:bCs/>
        </w:rPr>
        <w:t>6</w:t>
      </w:r>
      <w:r w:rsidRPr="00A76EBB">
        <w:rPr>
          <w:rFonts w:ascii="Arial" w:hAnsi="Arial" w:cs="Arial"/>
          <w:b/>
          <w:bCs/>
        </w:rPr>
        <w:t xml:space="preserve"> roku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C02F3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w sprawie: zmian w  budżecie Gminy Rogoźno na 202</w:t>
      </w:r>
      <w:r w:rsidR="006D6F07">
        <w:rPr>
          <w:rFonts w:ascii="Arial" w:hAnsi="Arial" w:cs="Arial"/>
          <w:b/>
          <w:bCs/>
        </w:rPr>
        <w:t>6</w:t>
      </w:r>
      <w:r w:rsidRPr="00A76EBB">
        <w:rPr>
          <w:rFonts w:ascii="Arial" w:hAnsi="Arial" w:cs="Arial"/>
          <w:b/>
          <w:bCs/>
        </w:rPr>
        <w:t xml:space="preserve"> rok</w:t>
      </w:r>
    </w:p>
    <w:p w:rsidR="002659D5" w:rsidRPr="00A76EBB" w:rsidRDefault="002659D5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6114E1" w:rsidRPr="006114E1" w:rsidRDefault="005C02F3" w:rsidP="006114E1">
      <w:pPr>
        <w:pStyle w:val="ResolutionTitle"/>
        <w:ind w:firstLine="708"/>
        <w:jc w:val="both"/>
        <w:rPr>
          <w:rFonts w:ascii="Arial" w:hAnsi="Arial" w:cs="Arial"/>
        </w:rPr>
      </w:pPr>
      <w:r w:rsidRPr="00A76EBB">
        <w:rPr>
          <w:rFonts w:ascii="Arial" w:hAnsi="Arial" w:cs="Arial"/>
        </w:rPr>
        <w:t xml:space="preserve">Na podstawie art.18 ust. 2 pkt 4, pkt 9 lit. </w:t>
      </w:r>
      <w:r w:rsidR="006114E1">
        <w:rPr>
          <w:rFonts w:ascii="Arial" w:hAnsi="Arial" w:cs="Arial"/>
        </w:rPr>
        <w:t>„</w:t>
      </w:r>
      <w:r w:rsidRPr="00A76EBB">
        <w:rPr>
          <w:rFonts w:ascii="Arial" w:hAnsi="Arial" w:cs="Arial"/>
        </w:rPr>
        <w:t>d</w:t>
      </w:r>
      <w:r w:rsidR="006114E1">
        <w:rPr>
          <w:rFonts w:ascii="Arial" w:hAnsi="Arial" w:cs="Arial"/>
        </w:rPr>
        <w:t>” i</w:t>
      </w:r>
      <w:r w:rsidRPr="00A76EBB">
        <w:rPr>
          <w:rFonts w:ascii="Arial" w:hAnsi="Arial" w:cs="Arial"/>
        </w:rPr>
        <w:t xml:space="preserve"> pkt 10 ustawy z dnia 8 marca 1990 roku o samorządzie gminnym (tj. Dz. U. z 202</w:t>
      </w:r>
      <w:r w:rsidR="00B776A4">
        <w:rPr>
          <w:rFonts w:ascii="Arial" w:hAnsi="Arial" w:cs="Arial"/>
        </w:rPr>
        <w:t>5r.</w:t>
      </w:r>
      <w:r w:rsidRPr="00A76EBB">
        <w:rPr>
          <w:rFonts w:ascii="Arial" w:hAnsi="Arial" w:cs="Arial"/>
        </w:rPr>
        <w:t xml:space="preserve"> poz. 1</w:t>
      </w:r>
      <w:r w:rsidR="00B776A4">
        <w:rPr>
          <w:rFonts w:ascii="Arial" w:hAnsi="Arial" w:cs="Arial"/>
        </w:rPr>
        <w:t>1</w:t>
      </w:r>
      <w:r w:rsidRPr="00A76EBB">
        <w:rPr>
          <w:rFonts w:ascii="Arial" w:hAnsi="Arial" w:cs="Arial"/>
        </w:rPr>
        <w:t>5</w:t>
      </w:r>
      <w:r w:rsidR="00B776A4">
        <w:rPr>
          <w:rFonts w:ascii="Arial" w:hAnsi="Arial" w:cs="Arial"/>
        </w:rPr>
        <w:t>3</w:t>
      </w:r>
      <w:r w:rsidRPr="00A76EBB">
        <w:rPr>
          <w:rFonts w:ascii="Arial" w:hAnsi="Arial" w:cs="Arial"/>
        </w:rPr>
        <w:t xml:space="preserve">), art. </w:t>
      </w:r>
      <w:r w:rsidR="007E118A">
        <w:rPr>
          <w:rFonts w:ascii="Arial" w:hAnsi="Arial" w:cs="Arial"/>
        </w:rPr>
        <w:t xml:space="preserve">211, </w:t>
      </w:r>
      <w:r w:rsidRPr="00A76EBB">
        <w:rPr>
          <w:rFonts w:ascii="Arial" w:hAnsi="Arial" w:cs="Arial"/>
        </w:rPr>
        <w:t xml:space="preserve">212, 214, 215, 222, 235-237, </w:t>
      </w:r>
      <w:r w:rsidR="006114E1">
        <w:rPr>
          <w:rFonts w:ascii="Arial" w:hAnsi="Arial" w:cs="Arial"/>
        </w:rPr>
        <w:t>239,</w:t>
      </w:r>
      <w:r w:rsidRPr="00A76EBB">
        <w:rPr>
          <w:rFonts w:ascii="Arial" w:hAnsi="Arial" w:cs="Arial"/>
        </w:rPr>
        <w:t xml:space="preserve"> 258 i 264 ust.3 ustawy  z dnia 27 sierpnia 2009 r. o finansach publicznych (tj. Dz. U. z 202</w:t>
      </w:r>
      <w:r w:rsidR="00B776A4">
        <w:rPr>
          <w:rFonts w:ascii="Arial" w:hAnsi="Arial" w:cs="Arial"/>
        </w:rPr>
        <w:t>5</w:t>
      </w:r>
      <w:r w:rsidRPr="00A76EBB">
        <w:rPr>
          <w:rFonts w:ascii="Arial" w:hAnsi="Arial" w:cs="Arial"/>
        </w:rPr>
        <w:t xml:space="preserve"> r., poz.1</w:t>
      </w:r>
      <w:r w:rsidR="00B776A4">
        <w:rPr>
          <w:rFonts w:ascii="Arial" w:hAnsi="Arial" w:cs="Arial"/>
        </w:rPr>
        <w:t>483</w:t>
      </w:r>
      <w:r w:rsidRPr="00A76EBB">
        <w:rPr>
          <w:rFonts w:ascii="Arial" w:hAnsi="Arial" w:cs="Arial"/>
        </w:rPr>
        <w:t>),</w:t>
      </w:r>
      <w:r w:rsidR="006114E1" w:rsidRPr="006114E1">
        <w:rPr>
          <w:sz w:val="24"/>
          <w:szCs w:val="24"/>
        </w:rPr>
        <w:t xml:space="preserve"> </w:t>
      </w:r>
      <w:r w:rsidR="006114E1" w:rsidRPr="006114E1">
        <w:rPr>
          <w:rFonts w:ascii="Arial" w:hAnsi="Arial" w:cs="Arial"/>
        </w:rPr>
        <w:t>oraz art. 111 ustawy z dnia 12 marca 2022 r. o pomocy obywatelom Ukrainy w związku z konfliktem zbrojnym na terytorium tego państwa (</w:t>
      </w:r>
      <w:r w:rsidR="00B776A4">
        <w:rPr>
          <w:rFonts w:ascii="Arial" w:hAnsi="Arial" w:cs="Arial"/>
        </w:rPr>
        <w:t xml:space="preserve"> </w:t>
      </w:r>
      <w:r w:rsidR="006114E1" w:rsidRPr="006114E1">
        <w:rPr>
          <w:rFonts w:ascii="Arial" w:hAnsi="Arial" w:cs="Arial"/>
        </w:rPr>
        <w:t>tj.</w:t>
      </w:r>
      <w:r w:rsidR="00B776A4">
        <w:rPr>
          <w:rFonts w:ascii="Arial" w:hAnsi="Arial" w:cs="Arial"/>
        </w:rPr>
        <w:t xml:space="preserve"> </w:t>
      </w:r>
      <w:r w:rsidR="006114E1" w:rsidRPr="006114E1">
        <w:rPr>
          <w:rFonts w:ascii="Arial" w:hAnsi="Arial" w:cs="Arial"/>
        </w:rPr>
        <w:t>Dz. U. z 202</w:t>
      </w:r>
      <w:r w:rsidR="00B776A4">
        <w:rPr>
          <w:rFonts w:ascii="Arial" w:hAnsi="Arial" w:cs="Arial"/>
        </w:rPr>
        <w:t>5</w:t>
      </w:r>
      <w:r w:rsidR="006114E1" w:rsidRPr="006114E1">
        <w:rPr>
          <w:rFonts w:ascii="Arial" w:hAnsi="Arial" w:cs="Arial"/>
        </w:rPr>
        <w:t xml:space="preserve"> r. poz. </w:t>
      </w:r>
      <w:r w:rsidR="00B776A4">
        <w:rPr>
          <w:rFonts w:ascii="Arial" w:hAnsi="Arial" w:cs="Arial"/>
        </w:rPr>
        <w:t>337</w:t>
      </w:r>
      <w:r w:rsidR="006114E1" w:rsidRPr="006114E1">
        <w:rPr>
          <w:rFonts w:ascii="Arial" w:hAnsi="Arial" w:cs="Arial"/>
        </w:rPr>
        <w:t xml:space="preserve"> z </w:t>
      </w:r>
      <w:proofErr w:type="spellStart"/>
      <w:r w:rsidR="006114E1" w:rsidRPr="006114E1">
        <w:rPr>
          <w:rFonts w:ascii="Arial" w:hAnsi="Arial" w:cs="Arial"/>
        </w:rPr>
        <w:t>późn</w:t>
      </w:r>
      <w:proofErr w:type="spellEnd"/>
      <w:r w:rsidR="006114E1" w:rsidRPr="006114E1">
        <w:rPr>
          <w:rFonts w:ascii="Arial" w:hAnsi="Arial" w:cs="Arial"/>
        </w:rPr>
        <w:t>. zm.),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Rada Miejska uchwala, co następuje: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5C02F3" w:rsidRDefault="005C02F3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EBB">
        <w:rPr>
          <w:rFonts w:ascii="Arial" w:hAnsi="Arial" w:cs="Arial"/>
          <w:b/>
          <w:bCs/>
        </w:rPr>
        <w:t>§ 1.</w:t>
      </w:r>
      <w:r w:rsidRPr="00A76EBB">
        <w:rPr>
          <w:rFonts w:ascii="Arial" w:hAnsi="Arial" w:cs="Arial"/>
        </w:rPr>
        <w:tab/>
        <w:t xml:space="preserve"> W Uchwale nr </w:t>
      </w:r>
      <w:r w:rsidR="00CF4BD9">
        <w:rPr>
          <w:rFonts w:ascii="Arial" w:hAnsi="Arial" w:cs="Arial"/>
        </w:rPr>
        <w:t>X</w:t>
      </w:r>
      <w:r w:rsidR="006D6F07">
        <w:rPr>
          <w:rFonts w:ascii="Arial" w:hAnsi="Arial" w:cs="Arial"/>
        </w:rPr>
        <w:t>XVI</w:t>
      </w:r>
      <w:r w:rsidR="00CF4BD9">
        <w:rPr>
          <w:rFonts w:ascii="Arial" w:hAnsi="Arial" w:cs="Arial"/>
        </w:rPr>
        <w:t>II</w:t>
      </w:r>
      <w:r w:rsidRPr="00A76EBB">
        <w:rPr>
          <w:rFonts w:ascii="Arial" w:hAnsi="Arial" w:cs="Arial"/>
        </w:rPr>
        <w:t>/</w:t>
      </w:r>
      <w:r w:rsidR="006D6F07">
        <w:rPr>
          <w:rFonts w:ascii="Arial" w:hAnsi="Arial" w:cs="Arial"/>
        </w:rPr>
        <w:t>306/2025</w:t>
      </w:r>
      <w:r w:rsidRPr="00A76EBB">
        <w:rPr>
          <w:rFonts w:ascii="Arial" w:hAnsi="Arial" w:cs="Arial"/>
        </w:rPr>
        <w:t xml:space="preserve"> Rady Miejskiej w Rogoźnie z dnia </w:t>
      </w:r>
      <w:r w:rsidR="006D6F07">
        <w:rPr>
          <w:rFonts w:ascii="Arial" w:hAnsi="Arial" w:cs="Arial"/>
        </w:rPr>
        <w:t>30</w:t>
      </w:r>
      <w:r w:rsidRPr="00A76EBB">
        <w:rPr>
          <w:rFonts w:ascii="Arial" w:hAnsi="Arial" w:cs="Arial"/>
        </w:rPr>
        <w:t xml:space="preserve"> grudnia 202</w:t>
      </w:r>
      <w:r w:rsidR="006D6F07">
        <w:rPr>
          <w:rFonts w:ascii="Arial" w:hAnsi="Arial" w:cs="Arial"/>
        </w:rPr>
        <w:t>5</w:t>
      </w:r>
      <w:r w:rsidRPr="00A76EBB">
        <w:rPr>
          <w:rFonts w:ascii="Arial" w:hAnsi="Arial" w:cs="Arial"/>
        </w:rPr>
        <w:t xml:space="preserve"> r.             w sprawie uchwały budżetowej Gminy Rogoźno na 202</w:t>
      </w:r>
      <w:r w:rsidR="006D6F07">
        <w:rPr>
          <w:rFonts w:ascii="Arial" w:hAnsi="Arial" w:cs="Arial"/>
        </w:rPr>
        <w:t>6</w:t>
      </w:r>
      <w:r w:rsidR="00CF4BD9">
        <w:rPr>
          <w:rFonts w:ascii="Arial" w:hAnsi="Arial" w:cs="Arial"/>
        </w:rPr>
        <w:t xml:space="preserve"> rok wprowadza się następujące zmiany:</w:t>
      </w:r>
    </w:p>
    <w:p w:rsidR="00500FBD" w:rsidRPr="007D683E" w:rsidRDefault="00500FBD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500FBD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0FBD">
        <w:rPr>
          <w:rFonts w:ascii="Arial" w:hAnsi="Arial" w:cs="Arial"/>
        </w:rPr>
        <w:t>Z</w:t>
      </w:r>
      <w:r w:rsidR="00EC6B66" w:rsidRPr="00500FBD">
        <w:rPr>
          <w:rFonts w:ascii="Arial" w:hAnsi="Arial" w:cs="Arial"/>
        </w:rPr>
        <w:t>więk</w:t>
      </w:r>
      <w:r w:rsidRPr="00500FBD">
        <w:rPr>
          <w:rFonts w:ascii="Arial" w:hAnsi="Arial" w:cs="Arial"/>
        </w:rPr>
        <w:t xml:space="preserve">sza się  dochody Gminy o kwotę </w:t>
      </w:r>
      <w:r w:rsidRPr="00500FBD">
        <w:rPr>
          <w:rFonts w:ascii="Arial" w:hAnsi="Arial" w:cs="Arial"/>
        </w:rPr>
        <w:tab/>
      </w:r>
      <w:r w:rsidRPr="00500FBD">
        <w:rPr>
          <w:rFonts w:ascii="Arial" w:hAnsi="Arial" w:cs="Arial"/>
        </w:rPr>
        <w:tab/>
      </w:r>
      <w:r w:rsidRPr="00500FBD">
        <w:rPr>
          <w:rFonts w:ascii="Arial" w:hAnsi="Arial" w:cs="Arial"/>
        </w:rPr>
        <w:tab/>
      </w:r>
      <w:r w:rsidRPr="00500FBD">
        <w:rPr>
          <w:rFonts w:ascii="Arial" w:hAnsi="Arial" w:cs="Arial"/>
        </w:rPr>
        <w:tab/>
      </w:r>
      <w:r w:rsidRPr="00500FBD">
        <w:rPr>
          <w:rFonts w:ascii="Arial" w:hAnsi="Arial" w:cs="Arial"/>
          <w:b/>
        </w:rPr>
        <w:t xml:space="preserve">       </w:t>
      </w:r>
      <w:r w:rsidR="00057546">
        <w:rPr>
          <w:rFonts w:ascii="Arial" w:hAnsi="Arial" w:cs="Arial"/>
          <w:b/>
        </w:rPr>
        <w:t>1.250.105,84</w:t>
      </w:r>
      <w:r w:rsidRPr="00500FBD">
        <w:rPr>
          <w:rFonts w:ascii="Arial" w:hAnsi="Arial" w:cs="Arial"/>
          <w:b/>
          <w:bCs/>
        </w:rPr>
        <w:t xml:space="preserve"> zł</w:t>
      </w:r>
    </w:p>
    <w:p w:rsidR="005C02F3" w:rsidRPr="00500FBD" w:rsidRDefault="001819ED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</w:t>
      </w:r>
      <w:r w:rsidR="005C02F3" w:rsidRPr="00500FBD">
        <w:rPr>
          <w:rFonts w:ascii="Arial" w:hAnsi="Arial" w:cs="Arial"/>
        </w:rPr>
        <w:t xml:space="preserve"> ustala na kwotę                                                                                </w:t>
      </w:r>
      <w:r w:rsidR="005C02F3" w:rsidRPr="00500FBD">
        <w:rPr>
          <w:rFonts w:ascii="Arial" w:hAnsi="Arial" w:cs="Arial"/>
          <w:b/>
          <w:bCs/>
        </w:rPr>
        <w:t>1</w:t>
      </w:r>
      <w:r w:rsidR="00EC6B66" w:rsidRPr="00500FBD">
        <w:rPr>
          <w:rFonts w:ascii="Arial" w:hAnsi="Arial" w:cs="Arial"/>
          <w:b/>
          <w:bCs/>
        </w:rPr>
        <w:t>2</w:t>
      </w:r>
      <w:r w:rsidR="00057546">
        <w:rPr>
          <w:rFonts w:ascii="Arial" w:hAnsi="Arial" w:cs="Arial"/>
          <w:b/>
          <w:bCs/>
        </w:rPr>
        <w:t>4</w:t>
      </w:r>
      <w:r w:rsidR="005C02F3" w:rsidRPr="00500FBD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266</w:t>
      </w:r>
      <w:r w:rsidR="005C02F3" w:rsidRPr="00500FBD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770</w:t>
      </w:r>
      <w:r w:rsidR="005C02F3" w:rsidRPr="00500FBD">
        <w:rPr>
          <w:rFonts w:ascii="Arial" w:hAnsi="Arial" w:cs="Arial"/>
          <w:b/>
          <w:bCs/>
        </w:rPr>
        <w:t>,</w:t>
      </w:r>
      <w:r w:rsidR="00057546">
        <w:rPr>
          <w:rFonts w:ascii="Arial" w:hAnsi="Arial" w:cs="Arial"/>
          <w:b/>
          <w:bCs/>
        </w:rPr>
        <w:t>42</w:t>
      </w:r>
      <w:r w:rsidR="005C02F3" w:rsidRPr="00500FBD">
        <w:rPr>
          <w:rFonts w:ascii="Arial" w:hAnsi="Arial" w:cs="Arial"/>
          <w:b/>
          <w:bCs/>
        </w:rPr>
        <w:t xml:space="preserve"> zł</w:t>
      </w:r>
    </w:p>
    <w:p w:rsidR="005C02F3" w:rsidRPr="00500FBD" w:rsidRDefault="005C02F3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500FBD">
        <w:rPr>
          <w:rFonts w:ascii="Arial" w:hAnsi="Arial" w:cs="Arial"/>
        </w:rPr>
        <w:t xml:space="preserve">po dokonanych zmianach plan dochodów wynosi                             </w:t>
      </w:r>
      <w:r w:rsidRPr="00500FBD">
        <w:rPr>
          <w:rFonts w:ascii="Arial" w:hAnsi="Arial" w:cs="Arial"/>
          <w:b/>
          <w:bCs/>
        </w:rPr>
        <w:t>1</w:t>
      </w:r>
      <w:r w:rsidR="00EC6B66" w:rsidRPr="00500FBD">
        <w:rPr>
          <w:rFonts w:ascii="Arial" w:hAnsi="Arial" w:cs="Arial"/>
          <w:b/>
          <w:bCs/>
        </w:rPr>
        <w:t>2</w:t>
      </w:r>
      <w:r w:rsidR="00057546">
        <w:rPr>
          <w:rFonts w:ascii="Arial" w:hAnsi="Arial" w:cs="Arial"/>
          <w:b/>
          <w:bCs/>
        </w:rPr>
        <w:t>4</w:t>
      </w:r>
      <w:r w:rsidRPr="00500FBD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266</w:t>
      </w:r>
      <w:r w:rsidRPr="00500FBD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770</w:t>
      </w:r>
      <w:r w:rsidRPr="00500FBD">
        <w:rPr>
          <w:rFonts w:ascii="Arial" w:hAnsi="Arial" w:cs="Arial"/>
          <w:b/>
          <w:bCs/>
        </w:rPr>
        <w:t>,</w:t>
      </w:r>
      <w:r w:rsidR="00057546">
        <w:rPr>
          <w:rFonts w:ascii="Arial" w:hAnsi="Arial" w:cs="Arial"/>
          <w:b/>
          <w:bCs/>
        </w:rPr>
        <w:t>42</w:t>
      </w:r>
      <w:r w:rsidRPr="00500FBD">
        <w:rPr>
          <w:rFonts w:ascii="Arial" w:hAnsi="Arial" w:cs="Arial"/>
          <w:b/>
          <w:bCs/>
        </w:rPr>
        <w:t xml:space="preserve"> zł</w:t>
      </w:r>
    </w:p>
    <w:p w:rsidR="005C02F3" w:rsidRPr="00500FBD" w:rsidRDefault="005C02F3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00FBD">
        <w:rPr>
          <w:rFonts w:ascii="Arial" w:hAnsi="Arial" w:cs="Arial"/>
        </w:rPr>
        <w:t>z tego:</w:t>
      </w:r>
    </w:p>
    <w:p w:rsidR="005C02F3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500FBD">
        <w:rPr>
          <w:rFonts w:ascii="Arial" w:hAnsi="Arial" w:cs="Arial"/>
        </w:rPr>
        <w:t>1)</w:t>
      </w:r>
      <w:r w:rsidRPr="00500FBD">
        <w:rPr>
          <w:rFonts w:ascii="Arial" w:hAnsi="Arial" w:cs="Arial"/>
        </w:rPr>
        <w:tab/>
        <w:t>dochody bieżące w kwocie</w:t>
      </w:r>
      <w:r w:rsidRPr="00500FBD">
        <w:rPr>
          <w:rFonts w:ascii="Arial" w:hAnsi="Arial" w:cs="Arial"/>
        </w:rPr>
        <w:tab/>
        <w:t xml:space="preserve"> </w:t>
      </w:r>
      <w:r w:rsidRPr="00500FBD">
        <w:rPr>
          <w:rFonts w:ascii="Arial" w:hAnsi="Arial" w:cs="Arial"/>
          <w:b/>
          <w:bCs/>
        </w:rPr>
        <w:t>1</w:t>
      </w:r>
      <w:r w:rsidR="00EC6B66" w:rsidRPr="00500FBD">
        <w:rPr>
          <w:rFonts w:ascii="Arial" w:hAnsi="Arial" w:cs="Arial"/>
          <w:b/>
          <w:bCs/>
        </w:rPr>
        <w:t>1</w:t>
      </w:r>
      <w:r w:rsidR="00FC71E2">
        <w:rPr>
          <w:rFonts w:ascii="Arial" w:hAnsi="Arial" w:cs="Arial"/>
          <w:b/>
          <w:bCs/>
        </w:rPr>
        <w:t>7</w:t>
      </w:r>
      <w:r w:rsidRPr="00500FBD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540</w:t>
      </w:r>
      <w:r w:rsidRPr="00500FBD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860</w:t>
      </w:r>
      <w:r w:rsidRPr="00500FBD">
        <w:rPr>
          <w:rFonts w:ascii="Arial" w:hAnsi="Arial" w:cs="Arial"/>
          <w:b/>
          <w:bCs/>
        </w:rPr>
        <w:t>,</w:t>
      </w:r>
      <w:r w:rsidR="00441F7D">
        <w:rPr>
          <w:rFonts w:ascii="Arial" w:hAnsi="Arial" w:cs="Arial"/>
          <w:b/>
          <w:bCs/>
        </w:rPr>
        <w:t>1</w:t>
      </w:r>
      <w:r w:rsidR="00057546">
        <w:rPr>
          <w:rFonts w:ascii="Arial" w:hAnsi="Arial" w:cs="Arial"/>
          <w:b/>
          <w:bCs/>
        </w:rPr>
        <w:t>8</w:t>
      </w:r>
      <w:r w:rsidRPr="00500FBD">
        <w:rPr>
          <w:rFonts w:ascii="Arial" w:hAnsi="Arial" w:cs="Arial"/>
          <w:b/>
          <w:bCs/>
        </w:rPr>
        <w:t xml:space="preserve"> zł </w:t>
      </w:r>
    </w:p>
    <w:p w:rsidR="00684E5B" w:rsidRPr="00684E5B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684E5B">
        <w:rPr>
          <w:rFonts w:ascii="Arial" w:hAnsi="Arial" w:cs="Arial"/>
          <w:b/>
          <w:bCs/>
        </w:rPr>
        <w:t>w tym:</w:t>
      </w:r>
    </w:p>
    <w:p w:rsidR="00684E5B" w:rsidRPr="00AD3195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dochody na programy finansowane z udziałem środków, </w:t>
      </w:r>
    </w:p>
    <w:p w:rsidR="00684E5B" w:rsidRPr="00AD3195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 których mowa w art. 5 ust. 1 pkt 2 i 3, w części</w:t>
      </w:r>
    </w:p>
    <w:p w:rsidR="00684E5B" w:rsidRPr="001002A8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związanej z realizacją zadań gminy </w:t>
      </w:r>
      <w:r w:rsidRPr="001002A8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w kwocie  </w:t>
      </w:r>
      <w:r w:rsidR="001002A8" w:rsidRPr="001002A8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131</w:t>
      </w:r>
      <w:r w:rsidRPr="001002A8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.</w:t>
      </w:r>
      <w:r w:rsidR="00CA6C52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13</w:t>
      </w:r>
      <w:r w:rsidR="001002A8" w:rsidRPr="001002A8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0</w:t>
      </w:r>
      <w:r w:rsidRPr="001002A8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,00  zł</w:t>
      </w:r>
    </w:p>
    <w:p w:rsidR="00684E5B" w:rsidRPr="00500FBD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:rsidR="005C02F3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500FBD">
        <w:rPr>
          <w:rFonts w:ascii="Arial" w:hAnsi="Arial" w:cs="Arial"/>
        </w:rPr>
        <w:t>2)</w:t>
      </w:r>
      <w:r w:rsidRPr="00500FBD">
        <w:rPr>
          <w:rFonts w:ascii="Arial" w:hAnsi="Arial" w:cs="Arial"/>
        </w:rPr>
        <w:tab/>
        <w:t xml:space="preserve">dochody majątkowe w kwocie  </w:t>
      </w:r>
      <w:r w:rsidRPr="00500FBD">
        <w:rPr>
          <w:rFonts w:ascii="Arial" w:hAnsi="Arial" w:cs="Arial"/>
        </w:rPr>
        <w:tab/>
      </w:r>
      <w:r w:rsidRPr="00FC71E2">
        <w:rPr>
          <w:rFonts w:ascii="Arial" w:hAnsi="Arial" w:cs="Arial"/>
          <w:b/>
        </w:rPr>
        <w:t xml:space="preserve">      </w:t>
      </w:r>
      <w:r w:rsidR="00356724" w:rsidRPr="00FC71E2">
        <w:rPr>
          <w:rFonts w:ascii="Arial" w:hAnsi="Arial" w:cs="Arial"/>
          <w:b/>
        </w:rPr>
        <w:t xml:space="preserve"> </w:t>
      </w:r>
      <w:r w:rsidRPr="00FC71E2">
        <w:rPr>
          <w:rFonts w:ascii="Arial" w:hAnsi="Arial" w:cs="Arial"/>
          <w:b/>
        </w:rPr>
        <w:t xml:space="preserve">  </w:t>
      </w:r>
      <w:r w:rsidR="00FC71E2">
        <w:rPr>
          <w:rFonts w:ascii="Arial" w:hAnsi="Arial" w:cs="Arial"/>
          <w:b/>
        </w:rPr>
        <w:t xml:space="preserve">  </w:t>
      </w:r>
      <w:r w:rsidR="00057546">
        <w:rPr>
          <w:rFonts w:ascii="Arial" w:hAnsi="Arial" w:cs="Arial"/>
          <w:b/>
        </w:rPr>
        <w:t>6</w:t>
      </w:r>
      <w:r w:rsidRPr="00FC71E2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725</w:t>
      </w:r>
      <w:r w:rsidRPr="00500FBD">
        <w:rPr>
          <w:rFonts w:ascii="Arial" w:hAnsi="Arial" w:cs="Arial"/>
          <w:b/>
          <w:bCs/>
        </w:rPr>
        <w:t>.</w:t>
      </w:r>
      <w:r w:rsidR="00057546">
        <w:rPr>
          <w:rFonts w:ascii="Arial" w:hAnsi="Arial" w:cs="Arial"/>
          <w:b/>
          <w:bCs/>
        </w:rPr>
        <w:t>9</w:t>
      </w:r>
      <w:r w:rsidR="00441F7D">
        <w:rPr>
          <w:rFonts w:ascii="Arial" w:hAnsi="Arial" w:cs="Arial"/>
          <w:b/>
          <w:bCs/>
        </w:rPr>
        <w:t>10</w:t>
      </w:r>
      <w:r w:rsidRPr="00500FBD">
        <w:rPr>
          <w:rFonts w:ascii="Arial" w:hAnsi="Arial" w:cs="Arial"/>
          <w:b/>
          <w:bCs/>
        </w:rPr>
        <w:t>,</w:t>
      </w:r>
      <w:r w:rsidR="00441F7D">
        <w:rPr>
          <w:rFonts w:ascii="Arial" w:hAnsi="Arial" w:cs="Arial"/>
          <w:b/>
          <w:bCs/>
        </w:rPr>
        <w:t>24</w:t>
      </w:r>
      <w:r w:rsidRPr="00500FBD">
        <w:rPr>
          <w:rFonts w:ascii="Arial" w:hAnsi="Arial" w:cs="Arial"/>
          <w:b/>
          <w:bCs/>
        </w:rPr>
        <w:t xml:space="preserve"> zł</w:t>
      </w:r>
    </w:p>
    <w:p w:rsidR="00684E5B" w:rsidRDefault="00684E5B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tym:</w:t>
      </w:r>
    </w:p>
    <w:p w:rsidR="00684E5B" w:rsidRPr="00AD3195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dochody na programy finansowane z udziałem środków, </w:t>
      </w:r>
    </w:p>
    <w:p w:rsidR="00684E5B" w:rsidRPr="00AD3195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 których mowa w art. 5 ust. 1 pkt 2 i 3, w części</w:t>
      </w:r>
    </w:p>
    <w:p w:rsidR="00684E5B" w:rsidRPr="00AD3195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związanej z realizacją zadań gminy w kwocie  </w:t>
      </w:r>
      <w:r w:rsidRPr="00CA6C52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3</w:t>
      </w:r>
      <w:r w:rsidR="00CA6C52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10</w:t>
      </w:r>
      <w:r w:rsidRPr="00CA6C52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.</w:t>
      </w:r>
      <w:r w:rsidR="00CA6C52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>283,50</w:t>
      </w:r>
      <w:r w:rsidRPr="00CA6C52">
        <w:rPr>
          <w:rFonts w:ascii="Arial" w:eastAsiaTheme="minorHAnsi" w:hAnsi="Arial" w:cs="Arial"/>
          <w:b/>
          <w:i/>
          <w:iCs/>
          <w:sz w:val="18"/>
          <w:szCs w:val="18"/>
          <w:lang w:eastAsia="en-US"/>
        </w:rPr>
        <w:t xml:space="preserve">  zł</w:t>
      </w:r>
    </w:p>
    <w:p w:rsidR="00684E5B" w:rsidRPr="00500FBD" w:rsidRDefault="00684E5B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5C02F3" w:rsidRPr="00500FBD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500FBD">
        <w:rPr>
          <w:rFonts w:ascii="Arial" w:hAnsi="Arial" w:cs="Arial"/>
          <w:b/>
          <w:bCs/>
          <w:i/>
          <w:iCs/>
          <w:sz w:val="20"/>
          <w:szCs w:val="20"/>
        </w:rPr>
        <w:t>zgodnie z załącznikiem Nr 1 do uchwały budżetowej, który ulega zmianie i otrzymuje brzmienie załącznika Nr 1 do niniejszej uchwały.</w:t>
      </w:r>
    </w:p>
    <w:p w:rsidR="005C02F3" w:rsidRPr="009F3D23" w:rsidRDefault="005C02F3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9F3D23">
        <w:rPr>
          <w:rFonts w:ascii="Arial" w:hAnsi="Arial" w:cs="Arial"/>
          <w:color w:val="FF0000"/>
          <w:sz w:val="18"/>
          <w:szCs w:val="18"/>
        </w:rPr>
        <w:t xml:space="preserve">  </w:t>
      </w:r>
    </w:p>
    <w:p w:rsidR="005C02F3" w:rsidRPr="000254F2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54F2">
        <w:rPr>
          <w:rFonts w:ascii="Arial" w:hAnsi="Arial" w:cs="Arial"/>
          <w:color w:val="000000" w:themeColor="text1"/>
        </w:rPr>
        <w:t>Z</w:t>
      </w:r>
      <w:r w:rsidR="00500FBD" w:rsidRPr="000254F2">
        <w:rPr>
          <w:rFonts w:ascii="Arial" w:hAnsi="Arial" w:cs="Arial"/>
          <w:color w:val="000000" w:themeColor="text1"/>
        </w:rPr>
        <w:t>większa</w:t>
      </w:r>
      <w:r w:rsidRPr="000254F2">
        <w:rPr>
          <w:rFonts w:ascii="Arial" w:hAnsi="Arial" w:cs="Arial"/>
          <w:color w:val="000000" w:themeColor="text1"/>
        </w:rPr>
        <w:t xml:space="preserve"> się wydatki Gminy o kwotę                       </w:t>
      </w:r>
      <w:r w:rsidR="00611CA2" w:rsidRPr="000254F2">
        <w:rPr>
          <w:rFonts w:ascii="Arial" w:hAnsi="Arial" w:cs="Arial"/>
          <w:color w:val="000000" w:themeColor="text1"/>
        </w:rPr>
        <w:t xml:space="preserve">                              </w:t>
      </w:r>
      <w:r w:rsidRPr="000254F2">
        <w:rPr>
          <w:rFonts w:ascii="Arial" w:hAnsi="Arial" w:cs="Arial"/>
          <w:color w:val="000000" w:themeColor="text1"/>
        </w:rPr>
        <w:t xml:space="preserve"> </w:t>
      </w:r>
      <w:r w:rsidR="00DC305B" w:rsidRPr="000254F2">
        <w:rPr>
          <w:rFonts w:ascii="Arial" w:hAnsi="Arial" w:cs="Arial"/>
          <w:color w:val="000000" w:themeColor="text1"/>
        </w:rPr>
        <w:t xml:space="preserve"> </w:t>
      </w:r>
      <w:r w:rsidR="00F02304">
        <w:rPr>
          <w:rFonts w:ascii="Arial" w:hAnsi="Arial" w:cs="Arial"/>
          <w:color w:val="000000" w:themeColor="text1"/>
        </w:rPr>
        <w:t xml:space="preserve"> </w:t>
      </w:r>
      <w:r w:rsidR="00057546" w:rsidRPr="00057546">
        <w:rPr>
          <w:rFonts w:ascii="Arial" w:hAnsi="Arial" w:cs="Arial"/>
          <w:b/>
          <w:color w:val="000000" w:themeColor="text1"/>
        </w:rPr>
        <w:t>1.250.105,84</w:t>
      </w:r>
      <w:r w:rsidRPr="000254F2">
        <w:rPr>
          <w:rFonts w:ascii="Arial" w:hAnsi="Arial" w:cs="Arial"/>
          <w:b/>
          <w:bCs/>
          <w:color w:val="000000" w:themeColor="text1"/>
        </w:rPr>
        <w:t xml:space="preserve"> zł </w:t>
      </w:r>
      <w:r w:rsidR="001819ED">
        <w:rPr>
          <w:rFonts w:ascii="Arial" w:hAnsi="Arial" w:cs="Arial"/>
          <w:bCs/>
          <w:color w:val="000000" w:themeColor="text1"/>
        </w:rPr>
        <w:t xml:space="preserve">i </w:t>
      </w:r>
      <w:r w:rsidRPr="000254F2">
        <w:rPr>
          <w:rFonts w:ascii="Arial" w:hAnsi="Arial" w:cs="Arial"/>
          <w:color w:val="000000" w:themeColor="text1"/>
        </w:rPr>
        <w:t>ustala na kw</w:t>
      </w:r>
      <w:r w:rsidRPr="000254F2">
        <w:rPr>
          <w:rFonts w:ascii="Arial" w:hAnsi="Arial" w:cs="Arial"/>
          <w:color w:val="000000" w:themeColor="text1"/>
          <w:sz w:val="20"/>
          <w:szCs w:val="20"/>
        </w:rPr>
        <w:t xml:space="preserve">otę                                                                                       </w:t>
      </w:r>
      <w:r w:rsidRPr="000254F2">
        <w:rPr>
          <w:rFonts w:ascii="Arial" w:hAnsi="Arial" w:cs="Arial"/>
          <w:color w:val="000000" w:themeColor="text1"/>
        </w:rPr>
        <w:t xml:space="preserve">   </w:t>
      </w:r>
      <w:r w:rsidRPr="000254F2">
        <w:rPr>
          <w:rFonts w:ascii="Arial" w:hAnsi="Arial" w:cs="Arial"/>
          <w:b/>
          <w:bCs/>
          <w:color w:val="000000" w:themeColor="text1"/>
        </w:rPr>
        <w:t>1</w:t>
      </w:r>
      <w:r w:rsidR="00500FBD" w:rsidRPr="000254F2">
        <w:rPr>
          <w:rFonts w:ascii="Arial" w:hAnsi="Arial" w:cs="Arial"/>
          <w:b/>
          <w:bCs/>
          <w:color w:val="000000" w:themeColor="text1"/>
        </w:rPr>
        <w:t>2</w:t>
      </w:r>
      <w:r w:rsidR="00057546">
        <w:rPr>
          <w:rFonts w:ascii="Arial" w:hAnsi="Arial" w:cs="Arial"/>
          <w:b/>
          <w:bCs/>
          <w:color w:val="000000" w:themeColor="text1"/>
        </w:rPr>
        <w:t>4</w:t>
      </w:r>
      <w:r w:rsidRPr="000254F2">
        <w:rPr>
          <w:rFonts w:ascii="Arial" w:hAnsi="Arial" w:cs="Arial"/>
          <w:b/>
          <w:bCs/>
          <w:color w:val="000000" w:themeColor="text1"/>
        </w:rPr>
        <w:t>.</w:t>
      </w:r>
      <w:r w:rsidR="00057546">
        <w:rPr>
          <w:rFonts w:ascii="Arial" w:hAnsi="Arial" w:cs="Arial"/>
          <w:b/>
          <w:bCs/>
          <w:color w:val="000000" w:themeColor="text1"/>
        </w:rPr>
        <w:t>266</w:t>
      </w:r>
      <w:r w:rsidR="00E713E9" w:rsidRPr="000254F2">
        <w:rPr>
          <w:rFonts w:ascii="Arial" w:hAnsi="Arial" w:cs="Arial"/>
          <w:b/>
          <w:bCs/>
          <w:color w:val="000000" w:themeColor="text1"/>
        </w:rPr>
        <w:t>.</w:t>
      </w:r>
      <w:r w:rsidR="00057546">
        <w:rPr>
          <w:rFonts w:ascii="Arial" w:hAnsi="Arial" w:cs="Arial"/>
          <w:b/>
          <w:bCs/>
          <w:color w:val="000000" w:themeColor="text1"/>
        </w:rPr>
        <w:t>770</w:t>
      </w:r>
      <w:r w:rsidR="00611CA2" w:rsidRPr="000254F2">
        <w:rPr>
          <w:rFonts w:ascii="Arial" w:hAnsi="Arial" w:cs="Arial"/>
          <w:b/>
          <w:bCs/>
          <w:color w:val="000000" w:themeColor="text1"/>
        </w:rPr>
        <w:t>,</w:t>
      </w:r>
      <w:r w:rsidR="00057546">
        <w:rPr>
          <w:rFonts w:ascii="Arial" w:hAnsi="Arial" w:cs="Arial"/>
          <w:b/>
          <w:bCs/>
          <w:color w:val="000000" w:themeColor="text1"/>
        </w:rPr>
        <w:t>42</w:t>
      </w:r>
      <w:r w:rsidRPr="000254F2">
        <w:rPr>
          <w:rFonts w:ascii="Arial" w:hAnsi="Arial" w:cs="Arial"/>
          <w:b/>
          <w:bCs/>
          <w:color w:val="000000" w:themeColor="text1"/>
        </w:rPr>
        <w:t xml:space="preserve"> zł</w:t>
      </w:r>
    </w:p>
    <w:p w:rsidR="005C02F3" w:rsidRPr="000254F2" w:rsidRDefault="005C02F3" w:rsidP="005C02F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54F2">
        <w:rPr>
          <w:rFonts w:ascii="Arial" w:hAnsi="Arial" w:cs="Arial"/>
          <w:color w:val="000000" w:themeColor="text1"/>
        </w:rPr>
        <w:t xml:space="preserve">po dokonanych zmianach plan wydatków wynosi                              </w:t>
      </w:r>
      <w:r w:rsidRPr="000254F2">
        <w:rPr>
          <w:rFonts w:ascii="Arial" w:hAnsi="Arial" w:cs="Arial"/>
          <w:b/>
          <w:bCs/>
          <w:color w:val="000000" w:themeColor="text1"/>
        </w:rPr>
        <w:t>1</w:t>
      </w:r>
      <w:r w:rsidR="00500FBD" w:rsidRPr="000254F2">
        <w:rPr>
          <w:rFonts w:ascii="Arial" w:hAnsi="Arial" w:cs="Arial"/>
          <w:b/>
          <w:bCs/>
          <w:color w:val="000000" w:themeColor="text1"/>
        </w:rPr>
        <w:t>2</w:t>
      </w:r>
      <w:r w:rsidR="00057546">
        <w:rPr>
          <w:rFonts w:ascii="Arial" w:hAnsi="Arial" w:cs="Arial"/>
          <w:b/>
          <w:bCs/>
          <w:color w:val="000000" w:themeColor="text1"/>
        </w:rPr>
        <w:t>4</w:t>
      </w:r>
      <w:r w:rsidRPr="000254F2">
        <w:rPr>
          <w:rFonts w:ascii="Arial" w:hAnsi="Arial" w:cs="Arial"/>
          <w:b/>
          <w:bCs/>
          <w:color w:val="000000" w:themeColor="text1"/>
        </w:rPr>
        <w:t>.</w:t>
      </w:r>
      <w:r w:rsidR="00057546">
        <w:rPr>
          <w:rFonts w:ascii="Arial" w:hAnsi="Arial" w:cs="Arial"/>
          <w:b/>
          <w:bCs/>
          <w:color w:val="000000" w:themeColor="text1"/>
        </w:rPr>
        <w:t>266</w:t>
      </w:r>
      <w:r w:rsidRPr="000254F2">
        <w:rPr>
          <w:rFonts w:ascii="Arial" w:hAnsi="Arial" w:cs="Arial"/>
          <w:b/>
          <w:bCs/>
          <w:color w:val="000000" w:themeColor="text1"/>
        </w:rPr>
        <w:t>.</w:t>
      </w:r>
      <w:r w:rsidR="00057546">
        <w:rPr>
          <w:rFonts w:ascii="Arial" w:hAnsi="Arial" w:cs="Arial"/>
          <w:b/>
          <w:bCs/>
          <w:color w:val="000000" w:themeColor="text1"/>
        </w:rPr>
        <w:t>770</w:t>
      </w:r>
      <w:r w:rsidRPr="000254F2">
        <w:rPr>
          <w:rFonts w:ascii="Arial" w:hAnsi="Arial" w:cs="Arial"/>
          <w:b/>
          <w:bCs/>
          <w:color w:val="000000" w:themeColor="text1"/>
        </w:rPr>
        <w:t>,</w:t>
      </w:r>
      <w:r w:rsidR="00057546">
        <w:rPr>
          <w:rFonts w:ascii="Arial" w:hAnsi="Arial" w:cs="Arial"/>
          <w:b/>
          <w:bCs/>
          <w:color w:val="000000" w:themeColor="text1"/>
        </w:rPr>
        <w:t>42</w:t>
      </w:r>
      <w:r w:rsidRPr="000254F2">
        <w:rPr>
          <w:rFonts w:ascii="Arial" w:hAnsi="Arial" w:cs="Arial"/>
          <w:b/>
          <w:bCs/>
          <w:color w:val="000000" w:themeColor="text1"/>
        </w:rPr>
        <w:t xml:space="preserve"> zł</w:t>
      </w:r>
    </w:p>
    <w:p w:rsidR="005C02F3" w:rsidRPr="000254F2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0254F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zgodnie z załącznikiem Nr 2 do uchwały budżetowej, który ulega zmianie i otrzymuje brzmienie załącznika Nr 2 do niniejszej uchwały.</w:t>
      </w:r>
    </w:p>
    <w:p w:rsidR="005C02F3" w:rsidRPr="000254F2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0254F2">
        <w:rPr>
          <w:rFonts w:ascii="Arial" w:hAnsi="Arial" w:cs="Arial"/>
          <w:color w:val="000000" w:themeColor="text1"/>
          <w:sz w:val="24"/>
          <w:szCs w:val="24"/>
        </w:rPr>
        <w:t xml:space="preserve">z tego: </w:t>
      </w:r>
    </w:p>
    <w:p w:rsidR="005C02F3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0254F2">
        <w:rPr>
          <w:rFonts w:ascii="Arial" w:hAnsi="Arial" w:cs="Arial"/>
          <w:color w:val="000000" w:themeColor="text1"/>
        </w:rPr>
        <w:t>1)</w:t>
      </w:r>
      <w:r w:rsidRPr="000254F2">
        <w:rPr>
          <w:rFonts w:ascii="Arial" w:hAnsi="Arial" w:cs="Arial"/>
          <w:color w:val="000000" w:themeColor="text1"/>
        </w:rPr>
        <w:tab/>
        <w:t>wydatki bieżące w kwocie</w:t>
      </w:r>
      <w:r w:rsidRPr="000254F2">
        <w:rPr>
          <w:rFonts w:ascii="Arial" w:hAnsi="Arial" w:cs="Arial"/>
          <w:color w:val="000000" w:themeColor="text1"/>
        </w:rPr>
        <w:tab/>
        <w:t xml:space="preserve">    </w:t>
      </w:r>
      <w:r w:rsidR="001819ED">
        <w:rPr>
          <w:rFonts w:ascii="Arial" w:hAnsi="Arial" w:cs="Arial"/>
          <w:color w:val="000000" w:themeColor="text1"/>
        </w:rPr>
        <w:t xml:space="preserve"> </w:t>
      </w:r>
      <w:r w:rsidRPr="000254F2">
        <w:rPr>
          <w:rFonts w:ascii="Arial" w:hAnsi="Arial" w:cs="Arial"/>
          <w:color w:val="000000" w:themeColor="text1"/>
        </w:rPr>
        <w:t xml:space="preserve">    </w:t>
      </w:r>
      <w:r w:rsidRPr="000254F2">
        <w:rPr>
          <w:rFonts w:ascii="Arial" w:hAnsi="Arial" w:cs="Arial"/>
          <w:b/>
          <w:bCs/>
          <w:color w:val="000000" w:themeColor="text1"/>
        </w:rPr>
        <w:t>1</w:t>
      </w:r>
      <w:r w:rsidR="00F02304">
        <w:rPr>
          <w:rFonts w:ascii="Arial" w:hAnsi="Arial" w:cs="Arial"/>
          <w:b/>
          <w:bCs/>
          <w:color w:val="000000" w:themeColor="text1"/>
        </w:rPr>
        <w:t>15</w:t>
      </w:r>
      <w:r w:rsidRPr="000254F2">
        <w:rPr>
          <w:rFonts w:ascii="Arial" w:hAnsi="Arial" w:cs="Arial"/>
          <w:b/>
          <w:bCs/>
          <w:color w:val="000000" w:themeColor="text1"/>
        </w:rPr>
        <w:t>.</w:t>
      </w:r>
      <w:r w:rsidR="00EA4A77">
        <w:rPr>
          <w:rFonts w:ascii="Arial" w:hAnsi="Arial" w:cs="Arial"/>
          <w:b/>
          <w:bCs/>
          <w:color w:val="000000" w:themeColor="text1"/>
        </w:rPr>
        <w:t>732</w:t>
      </w:r>
      <w:r w:rsidRPr="000254F2">
        <w:rPr>
          <w:rFonts w:ascii="Arial" w:hAnsi="Arial" w:cs="Arial"/>
          <w:b/>
          <w:bCs/>
          <w:color w:val="000000" w:themeColor="text1"/>
        </w:rPr>
        <w:t>.</w:t>
      </w:r>
      <w:r w:rsidR="00EA4A77">
        <w:rPr>
          <w:rFonts w:ascii="Arial" w:hAnsi="Arial" w:cs="Arial"/>
          <w:b/>
          <w:bCs/>
          <w:color w:val="000000" w:themeColor="text1"/>
        </w:rPr>
        <w:t>880</w:t>
      </w:r>
      <w:r w:rsidRPr="000254F2">
        <w:rPr>
          <w:rFonts w:ascii="Arial" w:hAnsi="Arial" w:cs="Arial"/>
          <w:b/>
          <w:bCs/>
          <w:color w:val="000000" w:themeColor="text1"/>
        </w:rPr>
        <w:t>,</w:t>
      </w:r>
      <w:r w:rsidR="00EA4A77">
        <w:rPr>
          <w:rFonts w:ascii="Arial" w:hAnsi="Arial" w:cs="Arial"/>
          <w:b/>
          <w:bCs/>
          <w:color w:val="000000" w:themeColor="text1"/>
        </w:rPr>
        <w:t>65</w:t>
      </w:r>
      <w:r w:rsidRPr="000254F2">
        <w:rPr>
          <w:rFonts w:ascii="Arial" w:hAnsi="Arial" w:cs="Arial"/>
          <w:b/>
          <w:bCs/>
          <w:color w:val="000000" w:themeColor="text1"/>
        </w:rPr>
        <w:t xml:space="preserve"> zł </w:t>
      </w:r>
    </w:p>
    <w:p w:rsidR="00684E5B" w:rsidRDefault="00684E5B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  <w:t>w  tym:</w:t>
      </w:r>
    </w:p>
    <w:p w:rsidR="00684E5B" w:rsidRPr="00684E5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684E5B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684E5B" w:rsidRPr="00684E5B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684E5B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684E5B" w:rsidRPr="00F02304" w:rsidRDefault="00684E5B" w:rsidP="00684E5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color w:val="FF0000"/>
          <w:sz w:val="20"/>
          <w:szCs w:val="20"/>
        </w:rPr>
      </w:pPr>
      <w:r w:rsidRPr="00684E5B">
        <w:rPr>
          <w:rFonts w:ascii="Arial" w:hAnsi="Arial" w:cs="Arial"/>
          <w:i/>
          <w:iCs/>
          <w:sz w:val="18"/>
          <w:szCs w:val="18"/>
        </w:rPr>
        <w:t xml:space="preserve">związanej z realizacją zadań gminy w kwocie </w:t>
      </w:r>
      <w:r w:rsidRPr="00F02304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Pr="00684E5B">
        <w:rPr>
          <w:rFonts w:ascii="Arial" w:hAnsi="Arial" w:cs="Arial"/>
          <w:b/>
          <w:i/>
          <w:iCs/>
          <w:sz w:val="18"/>
          <w:szCs w:val="18"/>
        </w:rPr>
        <w:t xml:space="preserve">145.700,00 </w:t>
      </w:r>
      <w:r w:rsidRPr="00684E5B">
        <w:rPr>
          <w:rFonts w:ascii="Arial" w:hAnsi="Arial" w:cs="Arial"/>
          <w:b/>
          <w:i/>
          <w:iCs/>
          <w:sz w:val="20"/>
          <w:szCs w:val="20"/>
        </w:rPr>
        <w:t>zł</w:t>
      </w:r>
    </w:p>
    <w:p w:rsidR="005C02F3" w:rsidRPr="000254F2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 w:themeColor="text1"/>
        </w:rPr>
      </w:pPr>
      <w:r w:rsidRPr="000254F2">
        <w:rPr>
          <w:rFonts w:ascii="Arial" w:hAnsi="Arial" w:cs="Arial"/>
          <w:color w:val="000000" w:themeColor="text1"/>
        </w:rPr>
        <w:lastRenderedPageBreak/>
        <w:t>2)</w:t>
      </w:r>
      <w:r w:rsidRPr="000254F2">
        <w:rPr>
          <w:rFonts w:ascii="Arial" w:hAnsi="Arial" w:cs="Arial"/>
          <w:color w:val="000000" w:themeColor="text1"/>
        </w:rPr>
        <w:tab/>
        <w:t xml:space="preserve">wydatki majątkowe w kwocie  </w:t>
      </w:r>
      <w:r w:rsidRPr="000254F2">
        <w:rPr>
          <w:rFonts w:ascii="Arial" w:hAnsi="Arial" w:cs="Arial"/>
          <w:color w:val="000000" w:themeColor="text1"/>
        </w:rPr>
        <w:tab/>
        <w:t xml:space="preserve"> </w:t>
      </w:r>
      <w:r w:rsidRPr="000254F2">
        <w:rPr>
          <w:rFonts w:ascii="Arial" w:hAnsi="Arial" w:cs="Arial"/>
          <w:color w:val="000000" w:themeColor="text1"/>
        </w:rPr>
        <w:tab/>
      </w:r>
      <w:r w:rsidRPr="000254F2">
        <w:rPr>
          <w:rFonts w:ascii="Arial" w:hAnsi="Arial" w:cs="Arial"/>
          <w:b/>
          <w:color w:val="000000" w:themeColor="text1"/>
        </w:rPr>
        <w:t xml:space="preserve">       </w:t>
      </w:r>
      <w:r w:rsidR="006F02D5" w:rsidRPr="000254F2">
        <w:rPr>
          <w:rFonts w:ascii="Arial" w:hAnsi="Arial" w:cs="Arial"/>
          <w:b/>
          <w:color w:val="000000" w:themeColor="text1"/>
        </w:rPr>
        <w:t xml:space="preserve"> </w:t>
      </w:r>
      <w:r w:rsidRPr="000254F2">
        <w:rPr>
          <w:rFonts w:ascii="Arial" w:hAnsi="Arial" w:cs="Arial"/>
          <w:b/>
          <w:color w:val="000000" w:themeColor="text1"/>
        </w:rPr>
        <w:t xml:space="preserve">  </w:t>
      </w:r>
      <w:r w:rsidR="00F02304">
        <w:rPr>
          <w:rFonts w:ascii="Arial" w:hAnsi="Arial" w:cs="Arial"/>
          <w:b/>
          <w:color w:val="000000" w:themeColor="text1"/>
        </w:rPr>
        <w:t xml:space="preserve">  </w:t>
      </w:r>
      <w:r w:rsidR="00EA4A77">
        <w:rPr>
          <w:rFonts w:ascii="Arial" w:hAnsi="Arial" w:cs="Arial"/>
          <w:b/>
          <w:color w:val="000000" w:themeColor="text1"/>
        </w:rPr>
        <w:t>8</w:t>
      </w:r>
      <w:r w:rsidRPr="000254F2">
        <w:rPr>
          <w:rFonts w:ascii="Arial" w:hAnsi="Arial" w:cs="Arial"/>
          <w:b/>
          <w:bCs/>
          <w:color w:val="000000" w:themeColor="text1"/>
        </w:rPr>
        <w:t>.</w:t>
      </w:r>
      <w:r w:rsidR="00EA4A77">
        <w:rPr>
          <w:rFonts w:ascii="Arial" w:hAnsi="Arial" w:cs="Arial"/>
          <w:b/>
          <w:bCs/>
          <w:color w:val="000000" w:themeColor="text1"/>
        </w:rPr>
        <w:t>533</w:t>
      </w:r>
      <w:r w:rsidRPr="000254F2">
        <w:rPr>
          <w:rFonts w:ascii="Arial" w:hAnsi="Arial" w:cs="Arial"/>
          <w:b/>
          <w:bCs/>
          <w:color w:val="000000" w:themeColor="text1"/>
        </w:rPr>
        <w:t>.</w:t>
      </w:r>
      <w:r w:rsidR="00441F7D">
        <w:rPr>
          <w:rFonts w:ascii="Arial" w:hAnsi="Arial" w:cs="Arial"/>
          <w:b/>
          <w:bCs/>
          <w:color w:val="000000" w:themeColor="text1"/>
        </w:rPr>
        <w:t>889</w:t>
      </w:r>
      <w:r w:rsidRPr="000254F2">
        <w:rPr>
          <w:rFonts w:ascii="Arial" w:hAnsi="Arial" w:cs="Arial"/>
          <w:b/>
          <w:bCs/>
          <w:color w:val="000000" w:themeColor="text1"/>
        </w:rPr>
        <w:t>,</w:t>
      </w:r>
      <w:r w:rsidR="00441F7D">
        <w:rPr>
          <w:rFonts w:ascii="Arial" w:hAnsi="Arial" w:cs="Arial"/>
          <w:b/>
          <w:bCs/>
          <w:color w:val="000000" w:themeColor="text1"/>
        </w:rPr>
        <w:t>77</w:t>
      </w:r>
      <w:r w:rsidRPr="000254F2">
        <w:rPr>
          <w:rFonts w:ascii="Arial" w:hAnsi="Arial" w:cs="Arial"/>
          <w:b/>
          <w:bCs/>
          <w:color w:val="000000" w:themeColor="text1"/>
        </w:rPr>
        <w:t xml:space="preserve"> zł</w:t>
      </w:r>
    </w:p>
    <w:p w:rsidR="005C02F3" w:rsidRPr="000254F2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0254F2">
        <w:rPr>
          <w:rFonts w:ascii="Arial" w:hAnsi="Arial" w:cs="Arial"/>
          <w:b/>
          <w:bCs/>
          <w:color w:val="000000" w:themeColor="text1"/>
        </w:rPr>
        <w:t xml:space="preserve">      w tym:  </w:t>
      </w:r>
    </w:p>
    <w:p w:rsidR="005C02F3" w:rsidRPr="00684E5B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684E5B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5C02F3" w:rsidRPr="00684E5B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684E5B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5C02F3" w:rsidRPr="00684E5B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i/>
          <w:iCs/>
          <w:sz w:val="20"/>
          <w:szCs w:val="20"/>
        </w:rPr>
      </w:pPr>
      <w:r w:rsidRPr="00684E5B">
        <w:rPr>
          <w:rFonts w:ascii="Arial" w:hAnsi="Arial" w:cs="Arial"/>
          <w:i/>
          <w:iCs/>
          <w:sz w:val="18"/>
          <w:szCs w:val="18"/>
        </w:rPr>
        <w:t xml:space="preserve">związanej z realizacją zadań gminy w kwocie </w:t>
      </w:r>
      <w:r w:rsidR="009C7C55" w:rsidRPr="00684E5B">
        <w:rPr>
          <w:rFonts w:ascii="Arial" w:hAnsi="Arial" w:cs="Arial"/>
          <w:i/>
          <w:iCs/>
          <w:sz w:val="18"/>
          <w:szCs w:val="18"/>
        </w:rPr>
        <w:t xml:space="preserve"> </w:t>
      </w:r>
      <w:r w:rsidR="00684E5B" w:rsidRPr="00684E5B">
        <w:rPr>
          <w:rFonts w:ascii="Arial" w:hAnsi="Arial" w:cs="Arial"/>
          <w:b/>
          <w:i/>
          <w:iCs/>
          <w:sz w:val="18"/>
          <w:szCs w:val="18"/>
        </w:rPr>
        <w:t>901.112,76</w:t>
      </w:r>
      <w:r w:rsidR="00F02304" w:rsidRPr="00684E5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684E5B">
        <w:rPr>
          <w:rFonts w:ascii="Arial" w:hAnsi="Arial" w:cs="Arial"/>
          <w:b/>
          <w:i/>
          <w:iCs/>
          <w:sz w:val="20"/>
          <w:szCs w:val="20"/>
        </w:rPr>
        <w:t>zł</w:t>
      </w:r>
    </w:p>
    <w:p w:rsidR="00634A90" w:rsidRPr="00601E8C" w:rsidRDefault="005C02F3" w:rsidP="00601E8C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1A2F09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4 do uchwały budżetowej, który ulega zmianie i otrzymuje brzmienie załącznika Nr </w:t>
      </w:r>
      <w:r w:rsidR="002659D5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1A2F09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uchwały.</w:t>
      </w:r>
      <w:r w:rsidRPr="001A2F09">
        <w:rPr>
          <w:rFonts w:ascii="Arial" w:hAnsi="Arial" w:cs="Arial"/>
          <w:sz w:val="20"/>
          <w:szCs w:val="20"/>
        </w:rPr>
        <w:tab/>
      </w:r>
    </w:p>
    <w:p w:rsidR="00356724" w:rsidRDefault="00356724" w:rsidP="00634A90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356724" w:rsidRPr="009F3D23" w:rsidRDefault="00356724" w:rsidP="00634A90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5C02F3" w:rsidRPr="00F613B5" w:rsidRDefault="005C02F3" w:rsidP="00B04AF3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613B5">
        <w:rPr>
          <w:rFonts w:ascii="Arial" w:hAnsi="Arial" w:cs="Arial"/>
          <w:b/>
          <w:bCs/>
          <w:color w:val="000000" w:themeColor="text1"/>
        </w:rPr>
        <w:t xml:space="preserve">§ 5.  </w:t>
      </w:r>
      <w:r w:rsidRPr="00F613B5">
        <w:rPr>
          <w:rFonts w:ascii="Arial" w:hAnsi="Arial" w:cs="Arial"/>
          <w:color w:val="000000" w:themeColor="text1"/>
        </w:rPr>
        <w:t>Uchwały budżetowej otrzymuje brzmienie:</w:t>
      </w:r>
    </w:p>
    <w:p w:rsidR="005C02F3" w:rsidRPr="00F613B5" w:rsidRDefault="005C02F3" w:rsidP="005C02F3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r w:rsidRPr="00F613B5">
        <w:rPr>
          <w:rFonts w:ascii="Arial" w:hAnsi="Arial" w:cs="Arial"/>
          <w:b/>
          <w:bCs/>
          <w:color w:val="000000" w:themeColor="text1"/>
        </w:rPr>
        <w:t>§ 5.</w:t>
      </w:r>
      <w:r w:rsidRPr="00F613B5">
        <w:rPr>
          <w:rFonts w:ascii="Arial" w:hAnsi="Arial" w:cs="Arial"/>
          <w:bCs/>
          <w:color w:val="000000" w:themeColor="text1"/>
        </w:rPr>
        <w:t xml:space="preserve">   Określa się plan dochodów, dotacji i wydatków związanych z realizacją zadań z zakresu administracji rzą</w:t>
      </w:r>
      <w:r w:rsidR="004A4C2E">
        <w:rPr>
          <w:rFonts w:ascii="Arial" w:hAnsi="Arial" w:cs="Arial"/>
          <w:bCs/>
          <w:color w:val="000000" w:themeColor="text1"/>
        </w:rPr>
        <w:t>dowej i innych zadań zleconych g</w:t>
      </w:r>
      <w:r w:rsidRPr="00F613B5">
        <w:rPr>
          <w:rFonts w:ascii="Arial" w:hAnsi="Arial" w:cs="Arial"/>
          <w:bCs/>
          <w:color w:val="000000" w:themeColor="text1"/>
        </w:rPr>
        <w:t>minie ustawami,</w:t>
      </w:r>
    </w:p>
    <w:p w:rsidR="005C02F3" w:rsidRPr="00F613B5" w:rsidRDefault="005C02F3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F613B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 załącznikiem Nr 5  do uchwały budżetowej, który  otrzymuje  brzmienie      załącznika Nr </w:t>
      </w:r>
      <w:r w:rsidR="00601E8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4</w:t>
      </w:r>
      <w:r w:rsidRPr="00F613B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uchwały.</w:t>
      </w:r>
    </w:p>
    <w:p w:rsidR="00A12C32" w:rsidRPr="009F3D23" w:rsidRDefault="00A12C32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A12C32" w:rsidRPr="000254F2" w:rsidRDefault="00A12C32" w:rsidP="00A12C32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254F2">
        <w:rPr>
          <w:rFonts w:ascii="Arial" w:hAnsi="Arial" w:cs="Arial"/>
          <w:b/>
          <w:bCs/>
          <w:color w:val="000000" w:themeColor="text1"/>
        </w:rPr>
        <w:t xml:space="preserve">§ 7.  </w:t>
      </w:r>
      <w:r w:rsidRPr="000254F2">
        <w:rPr>
          <w:rFonts w:ascii="Arial" w:hAnsi="Arial" w:cs="Arial"/>
          <w:color w:val="000000" w:themeColor="text1"/>
        </w:rPr>
        <w:t>Uchwały budżetowej otrzymuje brzmienie:</w:t>
      </w:r>
    </w:p>
    <w:p w:rsidR="00A12C32" w:rsidRPr="000254F2" w:rsidRDefault="00A12C32" w:rsidP="00A12C32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 w:themeColor="text1"/>
        </w:rPr>
      </w:pPr>
      <w:r w:rsidRPr="000254F2">
        <w:rPr>
          <w:rFonts w:ascii="Arial" w:hAnsi="Arial" w:cs="Arial"/>
          <w:b/>
          <w:bCs/>
          <w:color w:val="000000" w:themeColor="text1"/>
        </w:rPr>
        <w:t>§ 7.</w:t>
      </w:r>
      <w:r w:rsidRPr="000254F2">
        <w:rPr>
          <w:rFonts w:ascii="Arial" w:hAnsi="Arial" w:cs="Arial"/>
          <w:bCs/>
          <w:color w:val="000000" w:themeColor="text1"/>
        </w:rPr>
        <w:t xml:space="preserve">   Ustala się zestawienie planowanych kwot dotacji udzielonych z budżetu Gminy </w:t>
      </w:r>
    </w:p>
    <w:p w:rsidR="00A12C32" w:rsidRPr="000254F2" w:rsidRDefault="00A12C32" w:rsidP="00A12C32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0254F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 załącznikiem Nr 7  do uchwały budżetowej, który  otrzymuje  brzmienie      załącznika Nr </w:t>
      </w:r>
      <w:r w:rsidR="00601E8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5</w:t>
      </w:r>
      <w:r w:rsidRPr="000254F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uchwały.</w:t>
      </w:r>
    </w:p>
    <w:p w:rsidR="00B04AF3" w:rsidRPr="009F3D23" w:rsidRDefault="00B04AF3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FF3097" w:rsidRPr="00500FBD" w:rsidRDefault="00FF3097" w:rsidP="0013091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4B0B0B" w:rsidRPr="00B776A4" w:rsidRDefault="003F6062" w:rsidP="004B0B0B">
      <w:pPr>
        <w:pStyle w:val="Akapitzlist"/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W</w:t>
      </w:r>
      <w:bookmarkStart w:id="0" w:name="_GoBack"/>
      <w:bookmarkEnd w:id="0"/>
      <w:r w:rsidR="00FF3097" w:rsidRPr="00B776A4">
        <w:rPr>
          <w:rFonts w:ascii="Arial" w:hAnsi="Arial" w:cs="Arial"/>
        </w:rPr>
        <w:t>prowadza się do Uchwały budżetowej</w:t>
      </w:r>
      <w:r>
        <w:rPr>
          <w:rFonts w:ascii="Arial" w:hAnsi="Arial" w:cs="Arial"/>
        </w:rPr>
        <w:t xml:space="preserve"> </w:t>
      </w:r>
      <w:r w:rsidRPr="00B776A4">
        <w:rPr>
          <w:rFonts w:ascii="Arial" w:hAnsi="Arial" w:cs="Arial"/>
          <w:b/>
          <w:bCs/>
        </w:rPr>
        <w:t>§ 14a</w:t>
      </w:r>
      <w:r>
        <w:rPr>
          <w:rFonts w:ascii="Arial" w:hAnsi="Arial" w:cs="Arial"/>
          <w:b/>
          <w:bCs/>
        </w:rPr>
        <w:t xml:space="preserve"> </w:t>
      </w:r>
      <w:r w:rsidR="00FF3097" w:rsidRPr="00B776A4">
        <w:rPr>
          <w:rFonts w:ascii="Arial" w:hAnsi="Arial" w:cs="Arial"/>
        </w:rPr>
        <w:t xml:space="preserve">, który </w:t>
      </w:r>
      <w:r w:rsidR="004B0B0B" w:rsidRPr="00B776A4">
        <w:rPr>
          <w:rFonts w:ascii="Arial" w:hAnsi="Arial" w:cs="Arial"/>
        </w:rPr>
        <w:t>otrzymuje brzmienie:</w:t>
      </w:r>
    </w:p>
    <w:p w:rsidR="00FF3097" w:rsidRPr="00B776A4" w:rsidRDefault="004B0B0B" w:rsidP="00FF3097">
      <w:pPr>
        <w:pStyle w:val="Default"/>
        <w:ind w:left="708"/>
        <w:rPr>
          <w:color w:val="auto"/>
          <w:sz w:val="22"/>
          <w:szCs w:val="22"/>
        </w:rPr>
      </w:pPr>
      <w:r w:rsidRPr="00B776A4">
        <w:rPr>
          <w:b/>
          <w:bCs/>
          <w:color w:val="auto"/>
        </w:rPr>
        <w:t>§ 14</w:t>
      </w:r>
      <w:r w:rsidR="00FF3097" w:rsidRPr="00B776A4">
        <w:rPr>
          <w:b/>
          <w:bCs/>
          <w:color w:val="auto"/>
        </w:rPr>
        <w:t>a</w:t>
      </w:r>
      <w:r w:rsidRPr="00B776A4">
        <w:rPr>
          <w:b/>
          <w:bCs/>
          <w:color w:val="auto"/>
        </w:rPr>
        <w:t xml:space="preserve">. </w:t>
      </w:r>
      <w:r w:rsidR="00FF3097" w:rsidRPr="00B776A4">
        <w:rPr>
          <w:color w:val="auto"/>
          <w:sz w:val="22"/>
          <w:szCs w:val="22"/>
        </w:rPr>
        <w:t>Wyodrębnia się plan dochodów i wydatków na zadania realizowane przez Gminę ze środków Funduszu Pomocy Obywatelom Ukrainy na rok 202</w:t>
      </w:r>
      <w:r w:rsidR="00B776A4" w:rsidRPr="00B776A4">
        <w:rPr>
          <w:color w:val="auto"/>
          <w:sz w:val="22"/>
          <w:szCs w:val="22"/>
        </w:rPr>
        <w:t>6</w:t>
      </w:r>
      <w:r w:rsidR="00FF3097" w:rsidRPr="00B776A4">
        <w:rPr>
          <w:color w:val="auto"/>
          <w:sz w:val="22"/>
          <w:szCs w:val="22"/>
        </w:rPr>
        <w:t xml:space="preserve">. </w:t>
      </w:r>
    </w:p>
    <w:p w:rsidR="00577F21" w:rsidRPr="00B776A4" w:rsidRDefault="00FF3097" w:rsidP="00601E8C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b/>
          <w:bCs/>
          <w:i/>
          <w:iCs/>
          <w:sz w:val="20"/>
          <w:szCs w:val="20"/>
        </w:rPr>
      </w:pPr>
      <w:r w:rsidRPr="00B776A4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13 do uchwały budżetowej, który otrzymuje brzmienie załącznika Nr </w:t>
      </w:r>
      <w:r w:rsidR="00B776A4" w:rsidRPr="00B776A4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Pr="00B776A4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</w:t>
      </w:r>
      <w:r w:rsidRPr="00B776A4">
        <w:rPr>
          <w:b/>
          <w:bCs/>
          <w:i/>
          <w:iCs/>
          <w:sz w:val="20"/>
          <w:szCs w:val="20"/>
        </w:rPr>
        <w:t>.</w:t>
      </w:r>
    </w:p>
    <w:p w:rsidR="00E2448E" w:rsidRPr="00B776A4" w:rsidRDefault="00E2448E" w:rsidP="00D1506E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04AF3" w:rsidRPr="008B088A" w:rsidRDefault="00B04AF3" w:rsidP="005C02F3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5C02F3" w:rsidRPr="009F3D23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D23">
        <w:rPr>
          <w:rFonts w:ascii="Arial" w:hAnsi="Arial" w:cs="Arial"/>
          <w:b/>
          <w:bCs/>
        </w:rPr>
        <w:t xml:space="preserve">§  2.   </w:t>
      </w:r>
      <w:r w:rsidRPr="009F3D23">
        <w:rPr>
          <w:rFonts w:ascii="Arial" w:hAnsi="Arial" w:cs="Arial"/>
        </w:rPr>
        <w:t>Wykonanie Uchwały powierza się Burmistrzowi Rogoźna.</w:t>
      </w:r>
    </w:p>
    <w:p w:rsidR="005C02F3" w:rsidRPr="009F3D23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9F3D23" w:rsidRDefault="005C02F3" w:rsidP="005C02F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F3D23">
        <w:rPr>
          <w:rFonts w:ascii="Arial" w:hAnsi="Arial" w:cs="Arial"/>
          <w:b/>
          <w:bCs/>
        </w:rPr>
        <w:t xml:space="preserve">§ 3. </w:t>
      </w:r>
      <w:r w:rsidRPr="009F3D23">
        <w:rPr>
          <w:rFonts w:ascii="Arial" w:hAnsi="Arial" w:cs="Arial"/>
        </w:rPr>
        <w:t>Uchwała wchodzi w życie z dniem podjęcia i podlega ogłoszeniu w Dzienniku   Urzędowym  Województwa Wielkopolskiego.</w:t>
      </w:r>
    </w:p>
    <w:p w:rsidR="005C02F3" w:rsidRPr="009F3D23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02F3" w:rsidRPr="009F3D23" w:rsidRDefault="005C02F3" w:rsidP="005C02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02F3" w:rsidRPr="009F3D23" w:rsidRDefault="005C02F3" w:rsidP="005C02F3"/>
    <w:p w:rsidR="00186B47" w:rsidRPr="009F3D23" w:rsidRDefault="00186B47">
      <w:pPr>
        <w:rPr>
          <w:color w:val="FF0000"/>
        </w:rPr>
      </w:pPr>
    </w:p>
    <w:sectPr w:rsidR="00186B47" w:rsidRPr="009F3D23" w:rsidSect="00BE299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1B234851"/>
    <w:multiLevelType w:val="hybridMultilevel"/>
    <w:tmpl w:val="12384EEE"/>
    <w:lvl w:ilvl="0" w:tplc="91C0075A">
      <w:start w:val="1"/>
      <w:numFmt w:val="decimal"/>
      <w:lvlText w:val="%1."/>
      <w:lvlJc w:val="left"/>
      <w:pPr>
        <w:ind w:left="644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254F2"/>
    <w:rsid w:val="00027121"/>
    <w:rsid w:val="00057546"/>
    <w:rsid w:val="00071B0A"/>
    <w:rsid w:val="000D5FFC"/>
    <w:rsid w:val="001002A8"/>
    <w:rsid w:val="00130913"/>
    <w:rsid w:val="001338CE"/>
    <w:rsid w:val="00135022"/>
    <w:rsid w:val="001819ED"/>
    <w:rsid w:val="00186B47"/>
    <w:rsid w:val="001A2F09"/>
    <w:rsid w:val="001F50D0"/>
    <w:rsid w:val="001F5415"/>
    <w:rsid w:val="0023289E"/>
    <w:rsid w:val="002659D5"/>
    <w:rsid w:val="0027541E"/>
    <w:rsid w:val="00356724"/>
    <w:rsid w:val="003F6062"/>
    <w:rsid w:val="0042005C"/>
    <w:rsid w:val="00441F7D"/>
    <w:rsid w:val="004A4C2E"/>
    <w:rsid w:val="004B0B0B"/>
    <w:rsid w:val="00500FBD"/>
    <w:rsid w:val="0056262F"/>
    <w:rsid w:val="0057033D"/>
    <w:rsid w:val="00577F21"/>
    <w:rsid w:val="005A5EEC"/>
    <w:rsid w:val="005C02F3"/>
    <w:rsid w:val="00601E8C"/>
    <w:rsid w:val="006114E1"/>
    <w:rsid w:val="00611CA2"/>
    <w:rsid w:val="00634A90"/>
    <w:rsid w:val="00676483"/>
    <w:rsid w:val="00680987"/>
    <w:rsid w:val="00682565"/>
    <w:rsid w:val="00684E5B"/>
    <w:rsid w:val="006D6F07"/>
    <w:rsid w:val="006F02D5"/>
    <w:rsid w:val="00795740"/>
    <w:rsid w:val="007D683E"/>
    <w:rsid w:val="007E118A"/>
    <w:rsid w:val="00820947"/>
    <w:rsid w:val="00870FF4"/>
    <w:rsid w:val="008B088A"/>
    <w:rsid w:val="008D06A6"/>
    <w:rsid w:val="008E01FE"/>
    <w:rsid w:val="00913725"/>
    <w:rsid w:val="009147F5"/>
    <w:rsid w:val="00944516"/>
    <w:rsid w:val="0095227A"/>
    <w:rsid w:val="00961A22"/>
    <w:rsid w:val="00965DAD"/>
    <w:rsid w:val="009C7C55"/>
    <w:rsid w:val="009D282A"/>
    <w:rsid w:val="009E01A1"/>
    <w:rsid w:val="009E53B3"/>
    <w:rsid w:val="009F3D23"/>
    <w:rsid w:val="00A12C32"/>
    <w:rsid w:val="00A5558A"/>
    <w:rsid w:val="00A76EBB"/>
    <w:rsid w:val="00A94419"/>
    <w:rsid w:val="00B04AF3"/>
    <w:rsid w:val="00B4279A"/>
    <w:rsid w:val="00B776A4"/>
    <w:rsid w:val="00BA29AE"/>
    <w:rsid w:val="00C059BA"/>
    <w:rsid w:val="00CA6C52"/>
    <w:rsid w:val="00CF4BD9"/>
    <w:rsid w:val="00D1506E"/>
    <w:rsid w:val="00D45207"/>
    <w:rsid w:val="00DC305B"/>
    <w:rsid w:val="00DF536C"/>
    <w:rsid w:val="00E2448E"/>
    <w:rsid w:val="00E26201"/>
    <w:rsid w:val="00E713E9"/>
    <w:rsid w:val="00EA4A77"/>
    <w:rsid w:val="00EC6B66"/>
    <w:rsid w:val="00F02304"/>
    <w:rsid w:val="00F54985"/>
    <w:rsid w:val="00F613B5"/>
    <w:rsid w:val="00FC71E2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Kornobis</dc:creator>
  <cp:lastModifiedBy>B02-Skarbnik</cp:lastModifiedBy>
  <cp:revision>77</cp:revision>
  <cp:lastPrinted>2026-01-19T17:42:00Z</cp:lastPrinted>
  <dcterms:created xsi:type="dcterms:W3CDTF">2024-12-05T07:07:00Z</dcterms:created>
  <dcterms:modified xsi:type="dcterms:W3CDTF">2026-01-19T17:42:00Z</dcterms:modified>
</cp:coreProperties>
</file>