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5E25" w14:textId="77777777" w:rsidR="00000000" w:rsidRDefault="00000000">
      <w:pPr>
        <w:pStyle w:val="NormalnyWeb"/>
      </w:pPr>
      <w:r>
        <w:rPr>
          <w:b/>
          <w:bCs/>
        </w:rPr>
        <w:t>Rada Miejska w Rogoźnie</w:t>
      </w:r>
      <w:r>
        <w:br/>
        <w:t>Radni Sesja</w:t>
      </w:r>
    </w:p>
    <w:p w14:paraId="204F8237" w14:textId="6732A182" w:rsidR="00000000" w:rsidRDefault="00000000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4D2EC5">
        <w:rPr>
          <w:b/>
          <w:bCs/>
          <w:sz w:val="36"/>
          <w:szCs w:val="36"/>
        </w:rPr>
        <w:t>26/2025</w:t>
      </w:r>
    </w:p>
    <w:p w14:paraId="25434A7A" w14:textId="77777777" w:rsidR="00000000" w:rsidRDefault="00000000">
      <w:pPr>
        <w:pStyle w:val="NormalnyWeb"/>
      </w:pPr>
      <w:r>
        <w:t xml:space="preserve">XXVI Sesja w dniu 26 listopada 2025 </w:t>
      </w:r>
      <w:r>
        <w:br/>
        <w:t>Obrady rozpoczęto 26 listopada 2025 o godz. 16:00, a zakończono o godz. 19:54 tego samego dnia.</w:t>
      </w:r>
    </w:p>
    <w:p w14:paraId="218D03A3" w14:textId="5EB06A65" w:rsidR="00000000" w:rsidRDefault="00000000">
      <w:pPr>
        <w:pStyle w:val="NormalnyWeb"/>
      </w:pPr>
      <w:r>
        <w:t>W posiedzeniu wzięło udział 14</w:t>
      </w:r>
      <w:r w:rsidR="004D2EC5">
        <w:t xml:space="preserve"> radnych</w:t>
      </w:r>
      <w:r>
        <w:t>.</w:t>
      </w:r>
    </w:p>
    <w:p w14:paraId="39D14B79" w14:textId="77777777" w:rsidR="00000000" w:rsidRDefault="00000000">
      <w:pPr>
        <w:pStyle w:val="NormalnyWeb"/>
      </w:pPr>
      <w:r>
        <w:t>Obecni:</w:t>
      </w:r>
    </w:p>
    <w:p w14:paraId="2D4930D5" w14:textId="77777777" w:rsidR="00000000" w:rsidRDefault="00000000">
      <w:pPr>
        <w:pStyle w:val="NormalnyWeb"/>
      </w:pPr>
      <w:r>
        <w:t>1. Marcin Bukowski</w:t>
      </w:r>
      <w:r>
        <w:br/>
        <w:t xml:space="preserve">2. Zbigniew </w:t>
      </w:r>
      <w:proofErr w:type="spellStart"/>
      <w:r>
        <w:t>Chudzicki</w:t>
      </w:r>
      <w:proofErr w:type="spellEnd"/>
      <w:r>
        <w:br/>
        <w:t xml:space="preserve">3. </w:t>
      </w:r>
      <w:r>
        <w:rPr>
          <w:strike/>
        </w:rPr>
        <w:t xml:space="preserve">Katarzyna </w:t>
      </w:r>
      <w:proofErr w:type="spellStart"/>
      <w:r>
        <w:rPr>
          <w:strike/>
        </w:rPr>
        <w:t>Erenc</w:t>
      </w:r>
      <w:proofErr w:type="spellEnd"/>
      <w:r>
        <w:rPr>
          <w:strike/>
        </w:rPr>
        <w:t>-Szpek</w:t>
      </w:r>
      <w:r>
        <w:br/>
        <w:t>4. Henryk Janus</w:t>
      </w:r>
      <w:r>
        <w:br/>
        <w:t>5. Aneta Karaś</w:t>
      </w:r>
      <w:r>
        <w:br/>
        <w:t>6. Roman Kinach</w:t>
      </w:r>
      <w:r>
        <w:br/>
        <w:t xml:space="preserve">7. Hubert </w:t>
      </w:r>
      <w:proofErr w:type="spellStart"/>
      <w:r>
        <w:t>Kuszak</w:t>
      </w:r>
      <w:proofErr w:type="spellEnd"/>
      <w:r>
        <w:br/>
        <w:t>8. Maciej Kutka</w:t>
      </w:r>
      <w:r>
        <w:br/>
        <w:t>9. Jarosław Łatka</w:t>
      </w:r>
      <w:r>
        <w:br/>
        <w:t>10. Adam Nadolny</w:t>
      </w:r>
      <w:r>
        <w:br/>
        <w:t>11. Krzysztof Nikodem</w:t>
      </w:r>
      <w:r>
        <w:br/>
        <w:t>12. Krzysztof Ostrowski</w:t>
      </w:r>
      <w:r>
        <w:br/>
        <w:t xml:space="preserve">13. Bartosz </w:t>
      </w:r>
      <w:proofErr w:type="spellStart"/>
      <w:r>
        <w:t>Perlicjan</w:t>
      </w:r>
      <w:proofErr w:type="spellEnd"/>
      <w:r>
        <w:br/>
        <w:t>14. Szymon Witt</w:t>
      </w:r>
      <w:r>
        <w:br/>
        <w:t>15. Paweł Wojciechowski</w:t>
      </w:r>
    </w:p>
    <w:p w14:paraId="1B4C23E3" w14:textId="77777777" w:rsidR="004D2EC5" w:rsidRDefault="00000000">
      <w:pPr>
        <w:pStyle w:val="NormalnyWeb"/>
        <w:spacing w:after="240" w:afterAutospacing="0"/>
      </w:pPr>
      <w:r>
        <w:t>1. Otwarcie sesji i stwierdzenie quorum.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Jarosław Łatka</w:t>
      </w:r>
      <w:r>
        <w:br/>
        <w:t>- Jarosław Łatka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2. Przyjęcie porządku obrad.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porządku obrad..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Roman Kinach, Hubert </w:t>
      </w:r>
      <w:proofErr w:type="spellStart"/>
      <w:r>
        <w:t>Kuszak</w:t>
      </w:r>
      <w:proofErr w:type="spellEnd"/>
      <w:r>
        <w:t xml:space="preserve">, </w:t>
      </w:r>
      <w:r>
        <w:lastRenderedPageBreak/>
        <w:t xml:space="preserve">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BRAK GŁOSU (1)</w:t>
      </w:r>
      <w:r>
        <w:br/>
        <w:t>Aneta Karaś</w:t>
      </w:r>
      <w:r>
        <w:br/>
        <w:t>NIEOBECNI (1)</w:t>
      </w:r>
      <w:r>
        <w:br/>
        <w:t xml:space="preserve">Katarzyna </w:t>
      </w:r>
      <w:proofErr w:type="spellStart"/>
      <w:r>
        <w:t>Erenc</w:t>
      </w:r>
      <w:proofErr w:type="spellEnd"/>
      <w:r>
        <w:t>-Szpek</w:t>
      </w:r>
      <w:r>
        <w:br/>
      </w:r>
      <w:r>
        <w:br/>
        <w:t>3. Przyjęcie protokołów z sesji XXIV, XXV - IX kadencji Rady Miejskiej w Rogoźnie.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protokołów z sesji XXIV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2, WSTRZYMUJĘ SIĘ: 4,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(2)</w:t>
      </w:r>
      <w:r>
        <w:br/>
        <w:t>Maciej Kutka, Jarosław Łatka</w:t>
      </w:r>
      <w:r>
        <w:br/>
        <w:t>WSTRZYMUJĘ SIĘ (4)</w:t>
      </w:r>
      <w:r>
        <w:br/>
        <w:t>Marcin Bukowski, Henryk Janus, Roman Kinach, Paweł Wojciechowski</w:t>
      </w:r>
      <w:r>
        <w:br/>
        <w:t>BRAK GŁOSU (1)</w:t>
      </w:r>
      <w:r>
        <w:br/>
        <w:t>Aneta Karaś</w:t>
      </w:r>
      <w:r>
        <w:br/>
        <w:t>NIEOBECNI (1)</w:t>
      </w:r>
      <w:r>
        <w:br/>
        <w:t xml:space="preserve">Katarzyna </w:t>
      </w:r>
      <w:proofErr w:type="spellStart"/>
      <w:r>
        <w:t>Erenc</w:t>
      </w:r>
      <w:proofErr w:type="spellEnd"/>
      <w:r>
        <w:t>-Szpek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Przyjęcie protokołów z sesji XXV - IX kadencji Rady Miejskiej w Rogoźnie..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7, PRZECIW: 3, WSTRZYMUJĘ SIĘ: 3, BRAK GŁOSU: 1, NIEOBECNI: 1</w:t>
      </w:r>
      <w:r>
        <w:br/>
      </w:r>
      <w:r>
        <w:br/>
      </w:r>
      <w:r>
        <w:rPr>
          <w:u w:val="single"/>
        </w:rPr>
        <w:t>Wyniki imienne:</w:t>
      </w:r>
      <w:r>
        <w:br/>
        <w:t>ZA (7)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(3)</w:t>
      </w:r>
      <w:r>
        <w:br/>
        <w:t>Maciej Kutka, Jarosław Łatka, Paweł Wojciechowski</w:t>
      </w:r>
      <w:r>
        <w:br/>
        <w:t>WSTRZYMUJĘ SIĘ (3)</w:t>
      </w:r>
      <w:r>
        <w:br/>
        <w:t>Marcin Bukowski, Henryk Janus, Roman Kinach</w:t>
      </w:r>
      <w:r>
        <w:br/>
        <w:t>BRAK GŁOSU (1)</w:t>
      </w:r>
      <w:r>
        <w:br/>
        <w:t>Aneta Karaś</w:t>
      </w:r>
      <w:r>
        <w:br/>
        <w:t>NIEOBECNI (1)</w:t>
      </w:r>
      <w:r>
        <w:br/>
        <w:t xml:space="preserve">Katarzyna </w:t>
      </w:r>
      <w:proofErr w:type="spellStart"/>
      <w:r>
        <w:t>Erenc</w:t>
      </w:r>
      <w:proofErr w:type="spellEnd"/>
      <w:r>
        <w:t>-Szpek</w:t>
      </w:r>
      <w:r>
        <w:br/>
      </w:r>
      <w:r>
        <w:br/>
        <w:t>4. Pytania do Starosty, Radnych Rady Powiatu, Burmistrza, Radnych Rady Miejskiej w Rogoźnie i Sołtysów.</w:t>
      </w:r>
      <w:r>
        <w:br/>
      </w:r>
    </w:p>
    <w:p w14:paraId="0CED583D" w14:textId="77777777" w:rsidR="004D2EC5" w:rsidRDefault="00000000">
      <w:pPr>
        <w:pStyle w:val="NormalnyWeb"/>
        <w:spacing w:after="240" w:afterAutospacing="0"/>
      </w:pPr>
      <w:r>
        <w:rPr>
          <w:b/>
          <w:bCs/>
          <w:u w:val="single"/>
        </w:rPr>
        <w:lastRenderedPageBreak/>
        <w:t>W dyskusji wzięli udział:</w:t>
      </w:r>
      <w:r>
        <w:br/>
        <w:t>- Szymon Witt</w:t>
      </w:r>
      <w:r>
        <w:br/>
        <w:t>- Waldemar Cyranek</w:t>
      </w:r>
      <w:r>
        <w:br/>
        <w:t>- Szymon Witt</w:t>
      </w:r>
      <w:r>
        <w:br/>
        <w:t>- Waldemar Cyranek</w:t>
      </w:r>
      <w:r>
        <w:br/>
        <w:t>- Szymon Witt (Ad Vocem)</w:t>
      </w:r>
      <w:r>
        <w:br/>
        <w:t>- Waldemar Cyranek</w:t>
      </w:r>
      <w:r>
        <w:br/>
        <w:t>- Paweł Wojciechowski</w:t>
      </w:r>
      <w:r>
        <w:br/>
        <w:t>- Waldemar Cyranek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Waldemar Cyranek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Adam Nadolny</w:t>
      </w:r>
      <w:r>
        <w:br/>
        <w:t>- Aneta Karaś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>- Waldemar Cyranek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5. Informacja o złożonych oświadczeniach majątkowych.</w:t>
      </w:r>
      <w:r>
        <w:br/>
      </w:r>
      <w:r>
        <w:br/>
        <w:t>6. Stan rolnictwa w Gminie Rogoźno.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Henryk Janus</w:t>
      </w:r>
      <w:r>
        <w:br/>
        <w:t>- Magdalena Skrzypek</w:t>
      </w:r>
      <w:r>
        <w:br/>
        <w:t>- Zaproszony Gość</w:t>
      </w:r>
      <w:r>
        <w:br/>
        <w:t>- Magdalena Skrzypek</w:t>
      </w:r>
      <w:r>
        <w:br/>
        <w:t>- Henryk Janus</w:t>
      </w:r>
      <w:r>
        <w:br/>
        <w:t>- Magdalena Skrzypek</w:t>
      </w:r>
      <w:r>
        <w:br/>
        <w:t>- Adam Nadolny</w:t>
      </w:r>
      <w:r>
        <w:br/>
        <w:t>- Henryk Janus</w:t>
      </w:r>
      <w:r>
        <w:br/>
        <w:t>- Zaproszony Gość</w:t>
      </w:r>
      <w:r>
        <w:br/>
        <w:t>- Henryk Janus</w:t>
      </w:r>
      <w:r>
        <w:br/>
        <w:t>- Zaproszony Gość</w:t>
      </w:r>
      <w:r>
        <w:br/>
        <w:t>- Henryk Janus</w:t>
      </w:r>
      <w:r>
        <w:br/>
        <w:t>- Adam Nadolny</w:t>
      </w:r>
      <w:r>
        <w:br/>
        <w:t>- Henryk Janus</w:t>
      </w:r>
      <w:r>
        <w:br/>
        <w:t>- Henryk Janus</w:t>
      </w:r>
      <w:r>
        <w:br/>
        <w:t>- Henryk Janus</w:t>
      </w:r>
      <w:r>
        <w:br/>
        <w:t>- Zaproszony Gość</w:t>
      </w:r>
      <w:r>
        <w:br/>
        <w:t>- Szymon Witt</w:t>
      </w:r>
      <w:r>
        <w:br/>
        <w:t>- Zaproszony Gość</w:t>
      </w:r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Paweł Wojciechowski</w:t>
      </w:r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Zbigniew Nowak</w:t>
      </w:r>
      <w:r>
        <w:br/>
      </w:r>
      <w:r>
        <w:lastRenderedPageBreak/>
        <w:t>- Henryk Janus</w:t>
      </w:r>
      <w:r>
        <w:br/>
        <w:t>- Adam Nadolny</w:t>
      </w:r>
      <w:r>
        <w:br/>
        <w:t>- Henryk Janus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Zaproszony Gość</w:t>
      </w:r>
      <w:r>
        <w:br/>
        <w:t>- Szymon Witt</w:t>
      </w:r>
      <w:r>
        <w:br/>
        <w:t>- Zaproszony Gość</w:t>
      </w:r>
      <w:r>
        <w:br/>
        <w:t>- Szymon Witt</w:t>
      </w:r>
      <w:r>
        <w:br/>
        <w:t>- Zaproszony Gość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Szymon Witt</w:t>
      </w:r>
      <w:r>
        <w:br/>
        <w:t>- Zaproszony Gość</w:t>
      </w:r>
      <w:r>
        <w:br/>
        <w:t xml:space="preserve">- Bartosz </w:t>
      </w:r>
      <w:proofErr w:type="spellStart"/>
      <w:r>
        <w:t>Perlicjan</w:t>
      </w:r>
      <w:proofErr w:type="spellEnd"/>
      <w:r>
        <w:br/>
        <w:t>- Krzysztof Nikodem</w:t>
      </w:r>
      <w:r>
        <w:br/>
        <w:t>- Zaproszony Gość</w:t>
      </w:r>
      <w:r>
        <w:br/>
        <w:t>- Krzysztof Nikodem</w:t>
      </w:r>
      <w:r>
        <w:br/>
        <w:t>- Zaproszony Gość</w:t>
      </w:r>
      <w:r>
        <w:br/>
        <w:t>- Henryk Janus</w:t>
      </w:r>
      <w:r>
        <w:br/>
        <w:t>- Zbigniew Nowak</w:t>
      </w:r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7. Działalność spółki KOMSPORT.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Roman Piątkowski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Roman Piątkowski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 (Ad Vocem)</w:t>
      </w:r>
      <w:r>
        <w:br/>
        <w:t>- Roman Piątkowski</w:t>
      </w:r>
      <w:r>
        <w:br/>
        <w:t>- Jarosław Łatka</w:t>
      </w:r>
      <w:r>
        <w:br/>
        <w:t>- Roman Piątkowski</w:t>
      </w:r>
      <w:r>
        <w:br/>
        <w:t>- Maciej Gracz (Ad Vocem)</w:t>
      </w:r>
      <w:r>
        <w:br/>
        <w:t>- Jarosław Łatka</w:t>
      </w:r>
      <w:r>
        <w:br/>
        <w:t>- Roman Piątkowski</w:t>
      </w:r>
      <w:r>
        <w:br/>
        <w:t>- Jarosław Łatka</w:t>
      </w:r>
      <w:r>
        <w:br/>
        <w:t>- Roman Piątkowski</w:t>
      </w:r>
      <w:r>
        <w:br/>
        <w:t>- Jarosław Łatka</w:t>
      </w:r>
      <w:r>
        <w:br/>
        <w:t>- Roman Piątkowski</w:t>
      </w:r>
      <w:r>
        <w:br/>
        <w:t>- Jarosław Łatka</w:t>
      </w:r>
      <w:r>
        <w:br/>
        <w:t>- Roman Piątkowski</w:t>
      </w:r>
      <w:r>
        <w:br/>
        <w:t>- Szymon Witt</w:t>
      </w:r>
      <w:r>
        <w:br/>
        <w:t>- Roman Piątkowski</w:t>
      </w:r>
      <w:r>
        <w:br/>
        <w:t>- Maciej Kutka</w:t>
      </w:r>
      <w:r>
        <w:br/>
        <w:t>- Roman Piątkowski</w:t>
      </w:r>
      <w:r>
        <w:br/>
        <w:t>- Maciej Kutka (Ad Vocem)</w:t>
      </w:r>
      <w:r>
        <w:br/>
        <w:t>- Roman Piątkowski</w:t>
      </w:r>
      <w:r>
        <w:br/>
        <w:t>- Jarosław Łatka</w:t>
      </w:r>
      <w:r>
        <w:br/>
        <w:t>- Marcin Bukowski</w:t>
      </w:r>
      <w:r>
        <w:br/>
      </w:r>
      <w:r>
        <w:lastRenderedPageBreak/>
        <w:t>- Roman Piątkowski</w:t>
      </w:r>
      <w:r>
        <w:br/>
        <w:t>- Roman Piątkowski</w:t>
      </w:r>
      <w:r>
        <w:br/>
        <w:t>- Maciej Gracz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Marcin Bukowski (Ad Vocem)</w:t>
      </w:r>
      <w:r>
        <w:br/>
        <w:t>- Paweł Wojciechowski</w:t>
      </w:r>
      <w:r>
        <w:br/>
        <w:t>- Roman Piątkowski</w:t>
      </w:r>
      <w:r>
        <w:br/>
        <w:t>- Maciej Kutka</w:t>
      </w:r>
      <w:r>
        <w:br/>
        <w:t>- Roman Piątkowski</w:t>
      </w:r>
      <w:r>
        <w:br/>
        <w:t>- Maciej Kutka (Ad Vocem)</w:t>
      </w:r>
      <w:r>
        <w:br/>
        <w:t>- Roman Piątkowski</w:t>
      </w:r>
      <w:r>
        <w:br/>
        <w:t>- Maciej Kutka (Ad Vocem)</w:t>
      </w:r>
      <w:r>
        <w:br/>
        <w:t>- Roman Piątkowski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8. Podjęcie uchwał w sprawach:</w:t>
      </w:r>
      <w:r>
        <w:br/>
        <w:t>a) przystąpienia Gminy Rogoźno do realizacji projektu „Aktywna integracja na rzecz mieszkańców powiatu obornickiego”, (osoba referująca - Kierownik - Ewelina Kowalska)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Zbigniew </w:t>
      </w:r>
      <w:proofErr w:type="spellStart"/>
      <w:r>
        <w:t>Chudzicki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przystąpienia Gminy Rogoźno do realizacji projektu „Aktywna integracja na rzecz mieszkańców powiatu obornickiego”, (osoba referująca - Kierownik - Ewelina Kowalska).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>b) przyjęcia Gminnego Programu Wspierania Rodziny na lata 2026-2028, (osoba referująca - Kierownik - Ewelina Kowalska)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Gminnego Programu Wspierania Rodziny na lata 2026-2028, (osoba referująca - Kierownik - Ewelina Kowalska).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</w:r>
      <w:r>
        <w:lastRenderedPageBreak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>c) zawarcia porozumienia międzygminnego pomiędzy Gminą Oborniki a Gminą Rogoźno w zakresie powierzenia zadania organizacji publicznego transportu zbiorowego na rok 2026, (osoba referująca - Kierownik - Dorota Ślachciak)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zawarcia porozumienia międzygminnego pomiędzy Gminą Oborniki a Gminą Rogoźno w zakresie powierzenia zadania organizacji publicznego transportu zbiorowego na rok 2026, (osoba referująca - Kierownik - Dorota Ślachciak).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d) wyrażenia zgody na udzielenie bonifikaty od ceny sprzedaży działki nr 1921/21, położonej w obrębie ROGOŹNO przeznaczonej do zbycia na poprawę warunków zagospodarowania nieruchomości przyległej,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udzielenie bonifikaty od ceny sprzedaży działki nr 1921/21, położonej w obrębie ROGOŹNO przeznaczonej do zbycia na poprawę warunków zagospodarowania nieruchomości przyległej,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e) wyrażenia zgody na udzielenie bonifikaty od ceny sprzedaży działki nr 1921/22, położonej w obrębie ROGOŹNO przeznaczonej do zbycia na poprawę warunków zagospodarowania nieruchomości przyległej,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 xml:space="preserve">wyrażenia zgody na udzielenie bonifikaty od ceny sprzedaży działki nr 1921/22, położonej w obrębie ROGOŹNO przeznaczonej do zbycia na poprawę warunków zagospodarowania nieruchomości przyległej,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f) wyrażenia zgody na udzielenie bonifikaty od ceny sprzedaży działki nr 1921/23, położonej w obrębie ROGOŹNO przeznaczonej do zbycia na poprawę warunków zagospodarowania nieruchomości przyległej,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udzielenie bonifikaty od ceny sprzedaży działki nr 1921/23, położonej w obrębie ROGOŹNO przeznaczonej do zbycia na poprawę warunków zagospodarowania nieruchomości przyległej,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g) wyrażenia zgody na sprzedaż lokalu użytkowego - ul. Kardynała Wyszyńskiego 22 "A" w Rogoźnie, w trybie 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lokalu użytkowego - ul. Kardynała Wyszyńskiego 22 "A" w Rogoźnie, w trybie 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lastRenderedPageBreak/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h) wyrażenia zgody na sprzedaż lokalu mieszkalnego ul. Wielka Poznańska 41/2 w Rogoźnie (obręb Rogoźno) w trybie bezprzetargowym, (osoba referująca - Kierownik - Olimpia </w:t>
      </w:r>
      <w:proofErr w:type="spellStart"/>
      <w:r>
        <w:t>Jęchorek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sprzedaż lokalu mieszkalnego ul. Wielka Poznańska 41/2 w Rogoźnie (obręb Rogoźno) w trybie bezprzetargowym, (osoba referująca - Kierownik - Olimpia </w:t>
      </w:r>
      <w:proofErr w:type="spellStart"/>
      <w:r>
        <w:t>Jęchorek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i) wyrażenia zgody na zamianę nieruchomości gruntowej, położonej w obrębie JARACZ - gminna działka nr 228/4 Rożnowice, gm. Rogoźno,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wyrażenia zgody na zamianę nieruchomości gruntowej, położonej w obrębie JARACZ - gminna działka nr 228/4 Rożnowice, gm. Rogoźno,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j) dzierżawy części działki nr 189/33 w miejscowości Owczegłowy w trybie bezprzetargowym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189/33 w miejscowości Owczegłowy w trybie bezprzetargowym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k) dzierżawy części działki nr 1835/3 w Rogoźnie w trybie bezprzetargowym,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1835/3 w Rogoźnie w trybie bezprzetargowym,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l) dzierżawy części działki nr 125 w </w:t>
      </w:r>
      <w:proofErr w:type="spellStart"/>
      <w:r>
        <w:t>Laskowie</w:t>
      </w:r>
      <w:proofErr w:type="spellEnd"/>
      <w:r>
        <w:t xml:space="preserve"> w trybie bezprzetargowym,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125 w </w:t>
      </w:r>
      <w:proofErr w:type="spellStart"/>
      <w:r>
        <w:t>Laskowie</w:t>
      </w:r>
      <w:proofErr w:type="spellEnd"/>
      <w:r>
        <w:t xml:space="preserve"> w trybie bezprzetargowym,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t xml:space="preserve">m) dzierżawy działki nr 1712/3 w Rogoźnie w trybie bezprzetargowym,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działki nr 1712/3 w Rogoźnie w trybie bezprzetargowym,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n) dzierżawy części działki nr 1807/6 w Rogoźnie w trybie bezprzetargowym,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dzierżawy części działki nr 1807/6 w Rogoźnie w trybie bezprzetargowym,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o) nadania nazw ulic w miejscowości Międzylesie,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nadania nazw ulic w miejscowości Międzylesie,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2,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Krzysztof Ostrowski, Bartosz </w:t>
      </w:r>
      <w:proofErr w:type="spellStart"/>
      <w:r>
        <w:t>Perlicjan</w:t>
      </w:r>
      <w:proofErr w:type="spellEnd"/>
      <w:r>
        <w:t xml:space="preserve">, </w:t>
      </w:r>
      <w:r>
        <w:lastRenderedPageBreak/>
        <w:t>Szymon Witt</w:t>
      </w:r>
      <w:r>
        <w:br/>
        <w:t>WSTRZYMUJĘ SIĘ (2)</w:t>
      </w:r>
      <w:r>
        <w:br/>
        <w:t>Maciej Kutka,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p) nadania nazwy drodze wewnętrznej w miejscowości Międzylesie, (osoba </w:t>
      </w:r>
      <w:proofErr w:type="spellStart"/>
      <w:r>
        <w:t>referujaca</w:t>
      </w:r>
      <w:proofErr w:type="spellEnd"/>
      <w:r>
        <w:t xml:space="preserve"> - Kierownik - Olimpia </w:t>
      </w:r>
      <w:proofErr w:type="spellStart"/>
      <w:r>
        <w:t>Jęchorek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nadania nazwy drodze wewnętrznej w miejscowości Międzylesie, (osoba referująca - Kierownik - Olimpia </w:t>
      </w:r>
      <w:proofErr w:type="spellStart"/>
      <w:r>
        <w:t>Jęchorek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2,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(2)</w:t>
      </w:r>
      <w:r>
        <w:br/>
        <w:t>Maciej Kutka,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r) Gminnego Programu Profilaktyki i Rozwiązywania Problemów Alkoholowych i Narkomanii na lata 2026-2029, (osoba referująca - Krzysztof </w:t>
      </w:r>
      <w:proofErr w:type="spellStart"/>
      <w:r>
        <w:t>Horoszkiewicz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Gminnego Programu Profilaktyki i Rozwiązywania Problemów Alkoholowych i Narkomanii na lata 2026-2029, (osoba referująca - Krzysztof </w:t>
      </w:r>
      <w:proofErr w:type="spellStart"/>
      <w:r>
        <w:t>Horoszkiewicz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</w:r>
      <w:r>
        <w:br/>
      </w:r>
      <w:r>
        <w:br/>
      </w:r>
      <w:r>
        <w:br/>
      </w:r>
      <w:r>
        <w:lastRenderedPageBreak/>
        <w:t xml:space="preserve">s) udzielenia pomocy finansowej dla Powiatu Obornickiego, (osoba referująca - Skarbnik - Anna </w:t>
      </w:r>
      <w:proofErr w:type="spellStart"/>
      <w:r>
        <w:t>Kornobis</w:t>
      </w:r>
      <w:proofErr w:type="spellEnd"/>
      <w:r>
        <w:t>),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Paweł Wojciechowski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Maciej Kutka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Anna </w:t>
      </w:r>
      <w:proofErr w:type="spellStart"/>
      <w:r>
        <w:t>Kornobis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Krzysztof Nikodem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Anna </w:t>
      </w:r>
      <w:proofErr w:type="spellStart"/>
      <w:r>
        <w:t>Kornobis</w:t>
      </w:r>
      <w:proofErr w:type="spellEnd"/>
      <w:r>
        <w:br/>
        <w:t>- Maciej Kutka (Ad Vocem)</w:t>
      </w:r>
      <w:r>
        <w:br/>
        <w:t>- Jarosław Łatka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Maciej Kutka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Maciej Kutka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>- Paweł Wojciechowski</w:t>
      </w:r>
      <w:r>
        <w:br/>
        <w:t>- Krzysztof Nikodem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Radnego Pawła Wojciechowskiego w § 1 dopisać, w przypadku otrzymania dofinansowania w ramach naboru z Rządowego Funduszu Rozwoju Dróg..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5, PRZECIW: 8,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(5)</w:t>
      </w:r>
      <w:r>
        <w:br/>
        <w:t>Marcin Bukowski, Henryk Janus, Maciej Kutka, Jarosław Łatka, Paweł Wojciechowski</w:t>
      </w:r>
      <w:r>
        <w:br/>
        <w:t>PRZECIW (8)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</w:r>
      <w:r>
        <w:br/>
      </w:r>
      <w:r>
        <w:br/>
      </w:r>
      <w:r>
        <w:rPr>
          <w:b/>
          <w:bCs/>
          <w:u w:val="single"/>
        </w:rPr>
        <w:lastRenderedPageBreak/>
        <w:t>Głosowano w sprawie:</w:t>
      </w:r>
      <w:r>
        <w:br/>
        <w:t>wniosek Radnego Jarosława Łatki o dopisanie, w § 1 na dofinansowanie zadania pn. "Przebudowa drogi Parkowo-</w:t>
      </w:r>
      <w:proofErr w:type="spellStart"/>
      <w:r>
        <w:t>Józefinowo</w:t>
      </w:r>
      <w:proofErr w:type="spellEnd"/>
      <w:r>
        <w:t xml:space="preserve"> w przypadku dofinansowania. W przypadku braku dofinansowania na realizację zadania przebudowa drogi </w:t>
      </w:r>
      <w:proofErr w:type="spellStart"/>
      <w:r>
        <w:t>Tarnowo-Laskowo</w:t>
      </w:r>
      <w:proofErr w:type="spellEnd"/>
      <w:r>
        <w:t xml:space="preserve">"..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6, PRZECIW: 7,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(6)</w:t>
      </w:r>
      <w:r>
        <w:br/>
        <w:t>Marcin Bukowski, Henryk Janus, Maciej Kutka, Jarosław Łatka, Krzysztof Nikodem, Paweł Wojciechowski</w:t>
      </w:r>
      <w:r>
        <w:br/>
        <w:t>PRZECIW (7)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Aneta Karaś, Hubert </w:t>
      </w:r>
      <w:proofErr w:type="spellStart"/>
      <w:r>
        <w:t>Kuszak</w:t>
      </w:r>
      <w:proofErr w:type="spellEnd"/>
      <w:r>
        <w:t xml:space="preserve">, Adam Nadolny,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wniosek formalny Radnego Adama Nadolnego o zakończenie dyskusji i przejście do głosowania..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8, PRZECIW: 4, WSTRZYMUJĘ SIĘ: 1,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(8)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PRZECIW (4)</w:t>
      </w:r>
      <w:r>
        <w:br/>
        <w:t>Marcin Bukowski, Maciej Kutka, Jarosław Łatka, Paweł Wojciechowski</w:t>
      </w:r>
      <w:r>
        <w:br/>
        <w:t>WSTRZYMUJĘ SIĘ (1)</w:t>
      </w:r>
      <w:r>
        <w:br/>
        <w:t>Henryk Janus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udzielenia pomocy finansowej dla Powiatu Obornickiego, (osoba referująca - Skarbnik - Anna </w:t>
      </w:r>
      <w:proofErr w:type="spellStart"/>
      <w:r>
        <w:t>Kornobis</w:t>
      </w:r>
      <w:proofErr w:type="spellEnd"/>
      <w:r>
        <w:t xml:space="preserve">),.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 SIĘ: 4,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(4)</w:t>
      </w:r>
      <w:r>
        <w:br/>
        <w:t>Marcin Bukowski, Maciej Kutka, Jarosław Łatka, Paweł Wojciechowski</w:t>
      </w:r>
      <w:r>
        <w:br/>
        <w:t>NIEOBECNI (2)</w:t>
      </w:r>
    </w:p>
    <w:p w14:paraId="045B4F97" w14:textId="14C8E5BD" w:rsidR="00000000" w:rsidRDefault="00000000" w:rsidP="004D2EC5">
      <w:pPr>
        <w:pStyle w:val="NormalnyWeb"/>
        <w:spacing w:after="240" w:afterAutospacing="0"/>
      </w:pPr>
      <w:r>
        <w:lastRenderedPageBreak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t) zmian w budżecie Gminy Rogoźno na rok 2025, (osoba referująca - Skarbnik - Anna </w:t>
      </w:r>
      <w:proofErr w:type="spellStart"/>
      <w:r>
        <w:t>Kornobis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>- Jarosław Łatka</w:t>
      </w:r>
      <w:r>
        <w:br/>
        <w:t>- Marcin Bukowski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Marcin Bukowski (Ad Vocem)</w:t>
      </w:r>
      <w:r>
        <w:br/>
        <w:t>- Maciej Gracz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2..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przyjęcia autopoprawki nr 1..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budżecie Gminy Rogoźno na rok 2025, (osoba referująca - Skarbnik - Anna </w:t>
      </w:r>
      <w:proofErr w:type="spellStart"/>
      <w:r>
        <w:t>Kornobis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lastRenderedPageBreak/>
        <w:t>Wyniki głosowania</w:t>
      </w:r>
      <w:r>
        <w:br/>
        <w:t>ZA: 13, PRZECIW: 0, WSTRZYMUJĘ SIĘ: 0,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(13)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Maciej Kutka, Jarosław Łatka, Adam Nadolny, Krzysztof Nikodem, Krzysztof Ostrowski, Bartosz </w:t>
      </w:r>
      <w:proofErr w:type="spellStart"/>
      <w:r>
        <w:t>Perlicjan</w:t>
      </w:r>
      <w:proofErr w:type="spellEnd"/>
      <w:r>
        <w:t>, Szymon Witt,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 xml:space="preserve">u) zmian w WPF na lata 2025-2040, (osoba referująca - Skarbnik - Anna </w:t>
      </w:r>
      <w:proofErr w:type="spellStart"/>
      <w:r>
        <w:t>Kornobis</w:t>
      </w:r>
      <w:proofErr w:type="spellEnd"/>
      <w:r>
        <w:t>)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 xml:space="preserve">- Anna </w:t>
      </w:r>
      <w:proofErr w:type="spellStart"/>
      <w:r>
        <w:t>Kornobis</w:t>
      </w:r>
      <w:proofErr w:type="spellEnd"/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zmian w WPF na lata 2025-2040, (osoba referująca - Skarbnik - Anna </w:t>
      </w:r>
      <w:proofErr w:type="spellStart"/>
      <w:r>
        <w:t>Kornobis</w:t>
      </w:r>
      <w:proofErr w:type="spellEnd"/>
      <w:r>
        <w:t xml:space="preserve">).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11, PRZECIW: 0, WSTRZYMUJĘ SIĘ: 2, BRAK GŁOSU: 0, NIEOBECNI: 2</w:t>
      </w:r>
      <w:r>
        <w:br/>
      </w:r>
      <w:r>
        <w:br/>
      </w:r>
      <w:r>
        <w:rPr>
          <w:u w:val="single"/>
        </w:rPr>
        <w:t>Wyniki imienne:</w:t>
      </w:r>
      <w:r>
        <w:br/>
        <w:t>ZA (11)</w:t>
      </w:r>
      <w:r>
        <w:br/>
        <w:t xml:space="preserve">Marcin Bukowski, Zbigniew </w:t>
      </w:r>
      <w:proofErr w:type="spellStart"/>
      <w:r>
        <w:t>Chudzicki</w:t>
      </w:r>
      <w:proofErr w:type="spellEnd"/>
      <w:r>
        <w:t xml:space="preserve">, Henryk Janus, Aneta Karaś, Hubert </w:t>
      </w:r>
      <w:proofErr w:type="spellStart"/>
      <w:r>
        <w:t>Kuszak</w:t>
      </w:r>
      <w:proofErr w:type="spellEnd"/>
      <w:r>
        <w:t xml:space="preserve">, Jarosław Łatka, Adam Nadolny, Krzysztof Nikodem, Krzysztof Ostrowski, Bartosz </w:t>
      </w:r>
      <w:proofErr w:type="spellStart"/>
      <w:r>
        <w:t>Perlicjan</w:t>
      </w:r>
      <w:proofErr w:type="spellEnd"/>
      <w:r>
        <w:t>, Szymon Witt</w:t>
      </w:r>
      <w:r>
        <w:br/>
        <w:t>WSTRZYMUJĘ SIĘ (2)</w:t>
      </w:r>
      <w:r>
        <w:br/>
        <w:t>Maciej Kutka, Paweł Wojciechowski</w:t>
      </w:r>
      <w:r>
        <w:br/>
        <w:t>NIEOBECNI (2)</w:t>
      </w:r>
      <w:r>
        <w:br/>
        <w:t xml:space="preserve">Katarzyna </w:t>
      </w:r>
      <w:proofErr w:type="spellStart"/>
      <w:r>
        <w:t>Erenc</w:t>
      </w:r>
      <w:proofErr w:type="spellEnd"/>
      <w:r>
        <w:t>-Szpek, Roman Kinach</w:t>
      </w:r>
      <w:r>
        <w:br/>
      </w:r>
      <w:r>
        <w:br/>
        <w:t>9. Informacje Przewodniczącego Rady Miejskiej, Wiceprzewodniczących Rady Miejskiej, Przewodniczących Komisji i radnych Rady Miejskiej o aktywności w okresie międzysesyjnym.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Maciej Kutka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Adam Nadolny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Marcin Bukowski (Ad Vocem)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Jarosław Łatka</w:t>
      </w:r>
      <w:r>
        <w:br/>
        <w:t xml:space="preserve">- Hubert </w:t>
      </w:r>
      <w:proofErr w:type="spellStart"/>
      <w:r>
        <w:t>Kuszak</w:t>
      </w:r>
      <w:proofErr w:type="spellEnd"/>
      <w:r>
        <w:br/>
        <w:t>- Henryk Janus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lastRenderedPageBreak/>
        <w:t>- Jarosław Łatka</w:t>
      </w:r>
      <w:r>
        <w:br/>
        <w:t>- Krzysztof Ostrowski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10. Sprawozdanie Burmistrza Rogoźna o pracach w okresie międzysesyjnym oraz z wykonania uchwał Rady Miejskiej.</w:t>
      </w:r>
      <w:r>
        <w:br/>
      </w:r>
      <w:r>
        <w:br/>
        <w:t>11. Wolne głosy i wnioski.</w:t>
      </w:r>
      <w:r>
        <w:br/>
      </w:r>
      <w:r>
        <w:br/>
      </w:r>
      <w:r>
        <w:rPr>
          <w:b/>
          <w:bCs/>
          <w:u w:val="single"/>
        </w:rPr>
        <w:t>W dyskusji wzięli udział:</w:t>
      </w:r>
      <w:r>
        <w:br/>
        <w:t>- Szymon Witt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Krzysztof Nikodem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Zbigniew </w:t>
      </w:r>
      <w:proofErr w:type="spellStart"/>
      <w:r>
        <w:t>Chudzicki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Maciej Gracz</w:t>
      </w:r>
      <w:r>
        <w:br/>
        <w:t xml:space="preserve">- Zbigniew </w:t>
      </w:r>
      <w:proofErr w:type="spellStart"/>
      <w:r>
        <w:t>Chudzicki</w:t>
      </w:r>
      <w:proofErr w:type="spellEnd"/>
      <w:r>
        <w:br/>
        <w:t>- Maciej Gracz</w:t>
      </w:r>
      <w:r>
        <w:br/>
        <w:t>- Maciej Kutka</w:t>
      </w:r>
      <w:r>
        <w:br/>
        <w:t>- Maciej Gracz</w:t>
      </w:r>
      <w:r>
        <w:br/>
        <w:t>- Maciej Kutka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 xml:space="preserve">- Łukasz </w:t>
      </w:r>
      <w:proofErr w:type="spellStart"/>
      <w:r>
        <w:t>Zaranek</w:t>
      </w:r>
      <w:proofErr w:type="spellEnd"/>
      <w:r>
        <w:br/>
        <w:t>- Marcin Bukowski (Ad Vocem)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Maciej Gracz</w:t>
      </w:r>
      <w:r>
        <w:br/>
        <w:t>- Szymon Witt</w:t>
      </w:r>
      <w:r>
        <w:br/>
        <w:t>- Dorota Ślachciak</w:t>
      </w:r>
      <w:r>
        <w:br/>
        <w:t>- Szymon Witt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Krzysztof Ostrowski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Krzysztof Ostrowski (Ad Vocem)</w:t>
      </w:r>
      <w:r>
        <w:br/>
        <w:t>- Henryk Janus</w:t>
      </w:r>
      <w:r>
        <w:br/>
        <w:t>- Paweł Wojciechowski</w:t>
      </w:r>
      <w:r>
        <w:br/>
        <w:t xml:space="preserve">- Łukasz </w:t>
      </w:r>
      <w:proofErr w:type="spellStart"/>
      <w:r>
        <w:t>Zaranek</w:t>
      </w:r>
      <w:proofErr w:type="spellEnd"/>
      <w:r>
        <w:br/>
        <w:t>- Szymon Witt</w:t>
      </w:r>
      <w:r>
        <w:br/>
        <w:t xml:space="preserve">- Hubert </w:t>
      </w:r>
      <w:proofErr w:type="spellStart"/>
      <w:r>
        <w:t>Kuszak</w:t>
      </w:r>
      <w:proofErr w:type="spellEnd"/>
      <w:r>
        <w:br/>
      </w:r>
      <w:r>
        <w:br/>
        <w:t>12. Zakończenie.</w:t>
      </w:r>
      <w:r>
        <w:br/>
      </w:r>
    </w:p>
    <w:p w14:paraId="36DC714F" w14:textId="57044351" w:rsidR="00000000" w:rsidRDefault="00000000" w:rsidP="004D2EC5">
      <w:pPr>
        <w:pStyle w:val="NormalnyWeb"/>
        <w:jc w:val="center"/>
      </w:pPr>
      <w:r>
        <w:t>Przewodniczący</w:t>
      </w:r>
      <w:r>
        <w:br/>
        <w:t>Rada Miejska w Rogoźnie</w:t>
      </w:r>
      <w:r>
        <w:br/>
        <w:t>Przygotował(a): A</w:t>
      </w:r>
      <w:r w:rsidR="004D2EC5">
        <w:t>nna Mazur</w:t>
      </w:r>
    </w:p>
    <w:p w14:paraId="41F3B1B3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pict w14:anchorId="1DA3E581">
          <v:rect id="_x0000_i1025" style="width:0;height:1.5pt" o:hralign="center" o:hrstd="t" o:hr="t" fillcolor="#a0a0a0" stroked="f"/>
        </w:pict>
      </w:r>
    </w:p>
    <w:p w14:paraId="3CF4FD3D" w14:textId="77777777" w:rsidR="00CD164E" w:rsidRDefault="00000000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CD1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EC5"/>
    <w:rsid w:val="004D2EC5"/>
    <w:rsid w:val="00B2527D"/>
    <w:rsid w:val="00CD1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41252"/>
  <w15:chartTrackingRefBased/>
  <w15:docId w15:val="{FE16386A-D70F-4D23-8FFB-1B7193105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3351</Words>
  <Characters>20108</Characters>
  <Application>Microsoft Office Word</Application>
  <DocSecurity>0</DocSecurity>
  <Lines>167</Lines>
  <Paragraphs>46</Paragraphs>
  <ScaleCrop>false</ScaleCrop>
  <Company/>
  <LinksUpToDate>false</LinksUpToDate>
  <CharactersWithSpaces>23413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Anna Mazur</dc:creator>
  <cp:keywords/>
  <dc:description/>
  <cp:lastModifiedBy>Anna Mazur</cp:lastModifiedBy>
  <cp:revision>2</cp:revision>
  <dcterms:created xsi:type="dcterms:W3CDTF">2025-11-27T12:36:00Z</dcterms:created>
  <dcterms:modified xsi:type="dcterms:W3CDTF">2025-11-27T12:36:00Z</dcterms:modified>
</cp:coreProperties>
</file>