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5.4.0 -->
  <w:body>
    <w:p w:rsidR="00A77B3E">
      <w:pPr>
        <w:spacing w:before="0" w:after="0"/>
        <w:ind w:left="5669" w:right="0"/>
        <w:jc w:val="left"/>
        <w:rPr>
          <w:rFonts w:ascii="Times New Roman" w:eastAsia="Times New Roman" w:hAnsi="Times New Roman" w:cs="Times New Roman"/>
          <w:b/>
          <w:i/>
          <w:sz w:val="20"/>
          <w:u w:val="thick"/>
        </w:rPr>
      </w:pPr>
      <w:r>
        <w:rPr>
          <w:rFonts w:ascii="Times New Roman" w:eastAsia="Times New Roman" w:hAnsi="Times New Roman" w:cs="Times New Roman"/>
          <w:b/>
          <w:i/>
          <w:sz w:val="20"/>
          <w:u w:val="thick"/>
        </w:rPr>
        <w:t>Projekt</w:t>
      </w:r>
    </w:p>
    <w:p w:rsidR="00A77B3E">
      <w:pPr>
        <w:spacing w:before="0" w:after="0"/>
        <w:ind w:left="5669" w:right="0"/>
        <w:jc w:val="left"/>
        <w:rPr>
          <w:rFonts w:ascii="Times New Roman" w:eastAsia="Times New Roman" w:hAnsi="Times New Roman" w:cs="Times New Roman"/>
          <w:b/>
          <w:i/>
          <w:sz w:val="20"/>
          <w:u w:val="thick"/>
        </w:rPr>
      </w:pPr>
    </w:p>
    <w:p w:rsidR="00A77B3E">
      <w:pPr>
        <w:spacing w:before="0" w:after="0"/>
        <w:ind w:left="5669" w:right="0"/>
        <w:jc w:val="left"/>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z dnia  18 sierpnia 2025 r.</w:t>
      </w:r>
    </w:p>
    <w:p w:rsidR="00A77B3E">
      <w:pPr>
        <w:spacing w:before="0" w:after="0"/>
        <w:ind w:left="5669" w:right="0"/>
        <w:jc w:val="left"/>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Zatwierdzony przez .........................</w:t>
      </w:r>
    </w:p>
    <w:p w:rsidR="00A77B3E">
      <w:pPr>
        <w:spacing w:before="0" w:after="0"/>
        <w:ind w:left="5669" w:right="0"/>
        <w:jc w:val="left"/>
        <w:rPr>
          <w:rFonts w:ascii="Times New Roman" w:eastAsia="Times New Roman" w:hAnsi="Times New Roman" w:cs="Times New Roman"/>
          <w:b w:val="0"/>
          <w:i w:val="0"/>
          <w:sz w:val="20"/>
          <w:u w:val="none"/>
        </w:rPr>
      </w:pPr>
    </w:p>
    <w:p w:rsidR="00A77B3E">
      <w:pPr>
        <w:spacing w:before="0" w:after="0"/>
        <w:ind w:left="5669" w:right="0"/>
        <w:jc w:val="left"/>
        <w:rPr>
          <w:rFonts w:ascii="Times New Roman" w:eastAsia="Times New Roman" w:hAnsi="Times New Roman" w:cs="Times New Roman"/>
          <w:b w:val="0"/>
          <w:i w:val="0"/>
          <w:sz w:val="20"/>
          <w:u w:val="none"/>
        </w:rPr>
      </w:pPr>
    </w:p>
    <w:p w:rsidR="00A77B3E">
      <w:pPr>
        <w:spacing w:before="0" w:after="0" w:line="240" w:lineRule="auto"/>
        <w:ind w:left="0" w:right="0"/>
        <w:jc w:val="center"/>
        <w:rPr>
          <w:rFonts w:ascii="Times New Roman" w:eastAsia="Times New Roman" w:hAnsi="Times New Roman" w:cs="Times New Roman"/>
          <w:b/>
          <w:i w:val="0"/>
          <w:caps/>
          <w:sz w:val="22"/>
          <w:u w:val="none"/>
        </w:rPr>
      </w:pPr>
      <w:r>
        <w:rPr>
          <w:rFonts w:ascii="Times New Roman" w:eastAsia="Times New Roman" w:hAnsi="Times New Roman" w:cs="Times New Roman"/>
          <w:b/>
          <w:i w:val="0"/>
          <w:caps/>
          <w:sz w:val="22"/>
          <w:u w:val="none"/>
        </w:rPr>
        <w:t>Uchwała</w:t>
      </w:r>
      <w:r>
        <w:rPr>
          <w:rFonts w:ascii="Times New Roman" w:eastAsia="Times New Roman" w:hAnsi="Times New Roman" w:cs="Times New Roman"/>
          <w:b/>
          <w:i w:val="0"/>
          <w:caps/>
          <w:sz w:val="22"/>
          <w:u w:val="none"/>
        </w:rPr>
        <w:t xml:space="preserve"> Nr </w:t>
      </w:r>
      <w:r>
        <w:rPr>
          <w:rFonts w:ascii="Times New Roman" w:eastAsia="Times New Roman" w:hAnsi="Times New Roman" w:cs="Times New Roman"/>
          <w:b/>
          <w:i w:val="0"/>
          <w:caps/>
          <w:sz w:val="22"/>
          <w:u w:val="none"/>
        </w:rPr>
        <w:t>....................</w:t>
      </w:r>
      <w:r>
        <w:rPr>
          <w:rFonts w:ascii="Times New Roman" w:eastAsia="Times New Roman" w:hAnsi="Times New Roman" w:cs="Times New Roman"/>
          <w:b/>
          <w:i w:val="0"/>
          <w:caps/>
          <w:sz w:val="22"/>
          <w:u w:val="none"/>
        </w:rPr>
        <w:br/>
      </w:r>
      <w:r>
        <w:rPr>
          <w:rFonts w:ascii="Times New Roman" w:eastAsia="Times New Roman" w:hAnsi="Times New Roman" w:cs="Times New Roman"/>
          <w:b/>
          <w:i w:val="0"/>
          <w:caps/>
          <w:sz w:val="22"/>
          <w:u w:val="none"/>
        </w:rPr>
        <w:t>Rady Miejskiej w Rogoźnie</w:t>
      </w:r>
    </w:p>
    <w:p w:rsidR="00A77B3E">
      <w:pPr>
        <w:spacing w:before="280" w:after="280" w:line="240" w:lineRule="auto"/>
        <w:ind w:left="0" w:right="0"/>
        <w:jc w:val="center"/>
        <w:rPr>
          <w:rFonts w:ascii="Times New Roman" w:eastAsia="Times New Roman" w:hAnsi="Times New Roman" w:cs="Times New Roman"/>
          <w:b/>
          <w:i w:val="0"/>
          <w:caps/>
          <w:sz w:val="22"/>
          <w:u w:val="none"/>
        </w:rPr>
      </w:pPr>
      <w:r>
        <w:rPr>
          <w:rFonts w:ascii="Times New Roman" w:eastAsia="Times New Roman" w:hAnsi="Times New Roman" w:cs="Times New Roman"/>
          <w:b/>
          <w:caps w:val="0"/>
          <w:sz w:val="22"/>
        </w:rPr>
        <w:t>z dnia .................... 2025 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b/>
          <w:i w:val="0"/>
          <w:caps w:val="0"/>
          <w:sz w:val="22"/>
          <w:u w:val="none"/>
        </w:rPr>
        <w:t>w sprawie zmiany uchwały  w sprawie przyjęcia Programu opieki nad zwierzętami bezdomnymi oraz zapobiegania bezdomności zwierząt na terenie Gminy Rogoźno na 2025 rok</w:t>
      </w:r>
    </w:p>
    <w:p w:rsidR="00A77B3E">
      <w:pPr>
        <w:keepNext w:val="0"/>
        <w:keepLines/>
        <w:spacing w:before="120" w:after="120" w:line="240" w:lineRule="auto"/>
        <w:ind w:left="0" w:right="0" w:firstLine="227"/>
        <w:jc w:val="both"/>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b w:val="0"/>
          <w:i w:val="0"/>
          <w:caps w:val="0"/>
          <w:strike w:val="0"/>
          <w:color w:val="auto"/>
          <w:sz w:val="22"/>
          <w:u w:val="none"/>
        </w:rPr>
        <w:t>Na podstawie art. 11a ustawy z dnia 21 sierpnia 1997 r. o ochronie zwierząt (t.j. Dz. U. z 2023 r. poz. 1580 ze zm.) Rada Miejska w Rogoźnie uchwala, co następuje:</w:t>
      </w:r>
    </w:p>
    <w:p w:rsidR="00A77B3E">
      <w:pPr>
        <w:keepNext w:val="0"/>
        <w:keepLines/>
        <w:spacing w:before="0" w:after="0" w:line="240" w:lineRule="auto"/>
        <w:ind w:left="0" w:right="0" w:firstLine="340"/>
        <w:jc w:val="both"/>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auto"/>
          <w:sz w:val="22"/>
          <w:u w:val="none"/>
        </w:rPr>
        <w:t>W załączniku do uchwały Nr XV/164/2025 Rady Miejskiej w Rogoźnie z dnia 26.02.2025 r.  wprowadza się następującą zmianę w § 2 ust. 1 pkt 2 otrzymuje brzmienie: Lekarza weterynarii (całodobowa opieka weterynaryjna) - Pan Marcin Szymaś prowadzący działalność pod firmą Gabinet Weterynaryjny lek. wet. Marcin Szymaś, Plac Powstańców Wielkopolskich 4, 62-085 Skoki.</w:t>
      </w:r>
    </w:p>
    <w:p w:rsidR="00A77B3E">
      <w:pPr>
        <w:keepNext w:val="0"/>
        <w:keepLines/>
        <w:spacing w:before="0" w:after="0" w:line="240" w:lineRule="auto"/>
        <w:ind w:left="0" w:right="0" w:firstLine="340"/>
        <w:jc w:val="both"/>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auto"/>
          <w:sz w:val="22"/>
          <w:u w:val="none"/>
        </w:rPr>
        <w:t>Wykonanie uchwały powierza się Burmistrzowi Rogoźna.</w:t>
      </w:r>
    </w:p>
    <w:p w:rsidR="00A77B3E">
      <w:pPr>
        <w:keepNext w:val="0"/>
        <w:keepLines/>
        <w:spacing w:before="0" w:after="0" w:line="240" w:lineRule="auto"/>
        <w:ind w:left="0" w:right="0" w:firstLine="340"/>
        <w:jc w:val="both"/>
        <w:rPr>
          <w:rFonts w:ascii="Times New Roman" w:eastAsia="Times New Roman" w:hAnsi="Times New Roman" w:cs="Times New Roman"/>
          <w:b w:val="0"/>
          <w:i w:val="0"/>
          <w:caps w:val="0"/>
          <w:strike w:val="0"/>
          <w:color w:val="auto"/>
          <w:sz w:val="22"/>
          <w:u w:val="none"/>
        </w:rPr>
        <w:sectPr>
          <w:footerReference w:type="default" r:id="rId4"/>
          <w:endnotePr>
            <w:numFmt w:val="decimal"/>
          </w:endnotePr>
          <w:pgSz w:w="11906" w:h="16838"/>
          <w:pgMar w:top="850" w:right="850" w:bottom="1417" w:left="850" w:header="708" w:footer="708" w:gutter="0"/>
          <w:cols w:space="708"/>
          <w:docGrid w:linePitch="360"/>
        </w:sect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auto"/>
          <w:sz w:val="22"/>
          <w:u w:val="none"/>
        </w:rPr>
        <w:t>Uchwała wchodzi w życie po upływie 14 dni od ogłoszenia w Dzienniku Urzędowym Województwa Wielkopolskiego.</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color w:val="000000"/>
          <w:szCs w:val="20"/>
          <w:shd w:val="clear" w:color="auto" w:fill="FFFFFF"/>
          <w:lang w:val="x-none" w:eastAsia="en-US" w:bidi="ar-SA"/>
        </w:rPr>
      </w:pPr>
    </w:p>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b/>
          <w:caps/>
          <w:color w:val="000000"/>
          <w:szCs w:val="20"/>
          <w:shd w:val="clear" w:color="auto" w:fill="FFFFFF"/>
          <w:lang w:val="x-none" w:eastAsia="en-US" w:bidi="ar-SA"/>
        </w:rPr>
      </w:pPr>
      <w:r>
        <w:rPr>
          <w:b/>
          <w:caps/>
          <w:color w:val="000000"/>
          <w:szCs w:val="20"/>
          <w:shd w:val="clear" w:color="auto" w:fill="FFFFFF"/>
          <w:lang w:val="x-none" w:eastAsia="en-US" w:bidi="ar-SA"/>
        </w:rPr>
        <w:t>uzasadnienie</w:t>
      </w:r>
    </w:p>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rPr>
          <w:color w:val="000000"/>
          <w:szCs w:val="20"/>
          <w:shd w:val="clear" w:color="auto" w:fill="FFFFFF"/>
        </w:rPr>
      </w:pPr>
      <w:r>
        <w:rPr>
          <w:color w:val="000000"/>
          <w:szCs w:val="20"/>
          <w:shd w:val="clear" w:color="auto" w:fill="FFFFFF"/>
        </w:rPr>
        <w:t xml:space="preserve">W związku z zawarciem umowy z nowym wykonawcą, na zapewnienie całodobowej opieki weterynaryjnej w przypadku zdarzeń drogowych z udziałem zwierząt należało wprowadzić zmianę zapisu wskazującego wykonawcę w/w usługi.  </w:t>
      </w:r>
    </w:p>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rPr>
          <w:color w:val="000000"/>
          <w:szCs w:val="20"/>
          <w:shd w:val="clear" w:color="auto" w:fill="FFFFFF"/>
          <w:lang w:val="x-none" w:eastAsia="en-US" w:bidi="ar-SA"/>
        </w:rPr>
      </w:pPr>
      <w:r>
        <w:rPr>
          <w:color w:val="000000"/>
          <w:szCs w:val="20"/>
          <w:shd w:val="clear" w:color="auto" w:fill="FFFFFF"/>
          <w:lang w:val="x-none" w:eastAsia="en-US" w:bidi="ar-SA"/>
        </w:rPr>
        <w:t xml:space="preserve">Projekt Programu został przekazany do zaopiniowania Powiatowemu Lekarzowi Weterynarii </w:t>
        <w:br/>
        <w:t xml:space="preserve">w Obornikach, organizacjom społecznym, których statutowym celem działania jest ochrona zwierząt działających na obszarze Gminy oraz dzierżawcom i zarządcom obwodów łowieckich, działających na obszarze Gminy. </w:t>
      </w:r>
    </w:p>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rPr>
          <w:color w:val="000000"/>
          <w:szCs w:val="20"/>
          <w:shd w:val="clear" w:color="auto" w:fill="FFFFFF"/>
          <w:lang w:val="x-none" w:eastAsia="en-US" w:bidi="ar-SA"/>
        </w:rPr>
      </w:pPr>
      <w:r>
        <w:rPr>
          <w:color w:val="000000"/>
          <w:szCs w:val="20"/>
          <w:shd w:val="clear" w:color="auto" w:fill="FFFFFF"/>
        </w:rPr>
        <w:t xml:space="preserve">Powiatowy Lekarz Weterynarii w Obornikach pozytywnie zaopiniował zmianę do projektu. Nadleśnictwo Łopuchówko nie wniosło uwag do projektu uchwały, natomiast Ogólnopolskie Towarzystwo Ochrony Zwierząt OTOZ Animals negatywnie zaopiniowało projekt zmiany uchwały, jednakże wniesione uwagi nie dotyczyły zmiany objętej przedmiotową uchwałą.   </w:t>
      </w:r>
    </w:p>
    <w:sectPr>
      <w:footerReference w:type="default" r:id="rId5"/>
      <w:type w:val="nextPage"/>
      <w:pgSz w:w="11907" w:h="16839" w:code="9"/>
      <w:pgMar w:top="1440" w:right="862"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804"/>
      <w:gridCol w:w="3402"/>
    </w:tblGrid>
    <w:tr>
      <w:tblPrEx>
        <w:tblW w:w="5000" w:type="pct"/>
      </w:tblPrEx>
      <w:tc>
        <w:tcPr>
          <w:tcW w:w="6804" w:type="dxa"/>
          <w:tcBorders>
            <w:top w:val="single" w:sz="4" w:space="0" w:color="auto"/>
            <w:left w:val="nil"/>
            <w:bottom w:val="nil"/>
            <w:right w:val="nil"/>
          </w:tcBorders>
          <w:tcMar>
            <w:top w:w="100" w:type="dxa"/>
          </w:tcMar>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A5A93647-5C29-408B-82C4-68E900A33244. Projekt</w:t>
          </w:r>
        </w:p>
      </w:tc>
      <w:tc>
        <w:tcPr>
          <w:tcW w:w="3402" w:type="dxa"/>
          <w:tcBorders>
            <w:top w:val="single" w:sz="4" w:space="0" w:color="auto"/>
            <w:left w:val="nil"/>
            <w:bottom w:val="nil"/>
            <w:right w:val="nil"/>
          </w:tcBorders>
          <w:tcMar>
            <w:top w:w="100" w:type="dxa"/>
          </w:tcMar>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403"/>
      <w:gridCol w:w="3202"/>
    </w:tblGrid>
    <w:tr>
      <w:tblPrEx>
        <w:tblW w:w="5000" w:type="pct"/>
      </w:tblPrEx>
      <w:tc>
        <w:tcPr>
          <w:tcW w:w="6403" w:type="dxa"/>
          <w:tcBorders>
            <w:top w:val="single" w:sz="4" w:space="0" w:color="auto"/>
            <w:left w:val="nil"/>
            <w:bottom w:val="nil"/>
            <w:right w:val="nil"/>
          </w:tcBorders>
          <w:tcMar>
            <w:top w:w="100" w:type="dxa"/>
          </w:tcMar>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A5A93647-5C29-408B-82C4-68E900A33244. Projekt</w:t>
          </w:r>
        </w:p>
      </w:tc>
      <w:tc>
        <w:tcPr>
          <w:tcW w:w="3202" w:type="dxa"/>
          <w:tcBorders>
            <w:top w:val="single" w:sz="4" w:space="0" w:color="auto"/>
            <w:left w:val="nil"/>
            <w:bottom w:val="nil"/>
            <w:right w:val="nil"/>
          </w:tcBorders>
          <w:tcMar>
            <w:top w:w="100" w:type="dxa"/>
          </w:tcMar>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New Roman" w:eastAsia="Times New Roman" w:hAnsi="Times New Roman" w:cs="Times New Roman"/>
      <w:sz w:val="22"/>
      <w:szCs w:val="24"/>
      <w:lang w:val="pl-PL" w:eastAsia="pl-PL" w:bidi="pl-PL"/>
    </w:rPr>
  </w:style>
  <w:style w:type="character" w:default="1" w:styleId="DefaultParagraphFont">
    <w:name w:val="Default Paragraph Font"/>
    <w:semiHidden/>
    <w:rPr>
      <w:lang w:val="pl-PL" w:eastAsia="pl-PL" w:bidi="pl-PL"/>
    </w:rPr>
  </w:style>
  <w:style w:type="table" w:default="1" w:styleId="TableNormal">
    <w:name w:val="Normal Table"/>
    <w:semiHidden/>
    <w:rPr>
      <w:lang w:val="pl-PL" w:eastAsia="pl-PL" w:bidi="pl-PL"/>
    </w:rPr>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Rada Miejska w Rogoźnie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zmiany uchwały  w sprawie przyjęcia Programu opieki nad zwierzętami bezdomnymi oraz zapobiegania bezdomności zwierząt na terenie Gminy Rogoźno na 2025 rok</dc:subject>
  <dc:creator>aniespodziana</dc:creator>
  <cp:lastModifiedBy>aniespodziana</cp:lastModifiedBy>
  <cp:revision>1</cp:revision>
  <dcterms:created xsi:type="dcterms:W3CDTF">2025-08-18T10:22:56Z</dcterms:created>
  <dcterms:modified xsi:type="dcterms:W3CDTF">2025-08-18T10:22:56Z</dcterms:modified>
  <cp:category>Akt prawny</cp:category>
</cp:coreProperties>
</file>