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Verdana" w:eastAsia="Verdana" w:hAnsi="Verdana" w:cs="Verdana"/>
          <w:b/>
          <w:i/>
          <w:sz w:val="20"/>
          <w:u w:val="thick"/>
        </w:rPr>
      </w:pPr>
      <w:r>
        <w:rPr>
          <w:rFonts w:ascii="Verdana" w:eastAsia="Verdana" w:hAnsi="Verdana" w:cs="Verdana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Verdana" w:eastAsia="Verdana" w:hAnsi="Verdana" w:cs="Verdana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Verdana" w:eastAsia="Verdana" w:hAnsi="Verdana" w:cs="Verdana"/>
          <w:b w:val="0"/>
          <w:i w:val="0"/>
          <w:sz w:val="20"/>
          <w:u w:val="none"/>
        </w:rPr>
      </w:pPr>
      <w:r>
        <w:rPr>
          <w:rFonts w:ascii="Verdana" w:eastAsia="Verdana" w:hAnsi="Verdana" w:cs="Verdana"/>
          <w:b w:val="0"/>
          <w:i w:val="0"/>
          <w:sz w:val="20"/>
          <w:u w:val="none"/>
        </w:rPr>
        <w:t>z dnia  13 czerwca 2025 r.</w:t>
      </w:r>
    </w:p>
    <w:p w:rsidR="00A77B3E">
      <w:pPr>
        <w:spacing w:before="0" w:after="0"/>
        <w:ind w:left="5669" w:right="0"/>
        <w:jc w:val="left"/>
        <w:rPr>
          <w:rFonts w:ascii="Verdana" w:eastAsia="Verdana" w:hAnsi="Verdana" w:cs="Verdana"/>
          <w:b w:val="0"/>
          <w:i w:val="0"/>
          <w:sz w:val="20"/>
          <w:u w:val="none"/>
        </w:rPr>
      </w:pPr>
      <w:r>
        <w:rPr>
          <w:rFonts w:ascii="Verdana" w:eastAsia="Verdana" w:hAnsi="Verdana" w:cs="Verdana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Verdana" w:eastAsia="Verdana" w:hAnsi="Verdana" w:cs="Verdana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Verdana" w:eastAsia="Verdana" w:hAnsi="Verdana" w:cs="Verdana"/>
          <w:b w:val="0"/>
          <w:i w:val="0"/>
          <w:sz w:val="20"/>
          <w:u w:val="none"/>
        </w:rPr>
      </w:pPr>
    </w:p>
    <w:p w:rsidR="00A77B3E">
      <w:pPr>
        <w:spacing w:before="0" w:after="0" w:line="276" w:lineRule="auto"/>
        <w:ind w:left="0" w:right="0"/>
        <w:jc w:val="center"/>
        <w:rPr>
          <w:rFonts w:ascii="Verdana" w:eastAsia="Verdana" w:hAnsi="Verdana" w:cs="Verdana"/>
          <w:b/>
          <w:i w:val="0"/>
          <w:caps/>
          <w:sz w:val="24"/>
          <w:u w:val="none"/>
        </w:rPr>
      </w:pPr>
      <w:r>
        <w:rPr>
          <w:rFonts w:ascii="Verdana" w:eastAsia="Verdana" w:hAnsi="Verdana" w:cs="Verdana"/>
          <w:b/>
          <w:i w:val="0"/>
          <w:caps/>
          <w:sz w:val="24"/>
          <w:u w:val="none"/>
        </w:rPr>
        <w:t>Uchwała</w:t>
      </w:r>
      <w:r>
        <w:rPr>
          <w:rFonts w:ascii="Verdana" w:eastAsia="Verdana" w:hAnsi="Verdana" w:cs="Verdana"/>
          <w:b/>
          <w:i w:val="0"/>
          <w:caps/>
          <w:sz w:val="24"/>
          <w:u w:val="none"/>
        </w:rPr>
        <w:t xml:space="preserve"> Nr </w:t>
      </w:r>
      <w:r>
        <w:rPr>
          <w:rFonts w:ascii="Verdana" w:eastAsia="Verdana" w:hAnsi="Verdana" w:cs="Verdana"/>
          <w:b/>
          <w:i w:val="0"/>
          <w:caps/>
          <w:sz w:val="24"/>
          <w:u w:val="none"/>
        </w:rPr>
        <w:t>....................</w:t>
      </w:r>
      <w:r>
        <w:rPr>
          <w:rFonts w:ascii="Verdana" w:eastAsia="Verdana" w:hAnsi="Verdana" w:cs="Verdana"/>
          <w:b/>
          <w:i w:val="0"/>
          <w:caps/>
          <w:sz w:val="24"/>
          <w:u w:val="none"/>
        </w:rPr>
        <w:br/>
      </w:r>
      <w:r>
        <w:rPr>
          <w:rFonts w:ascii="Verdana" w:eastAsia="Verdana" w:hAnsi="Verdana" w:cs="Verdana"/>
          <w:b/>
          <w:i w:val="0"/>
          <w:caps/>
          <w:sz w:val="24"/>
          <w:u w:val="none"/>
        </w:rPr>
        <w:t>Rady Miejskiej w Rogoźnie</w:t>
      </w:r>
    </w:p>
    <w:p w:rsidR="00A77B3E">
      <w:pPr>
        <w:spacing w:before="280" w:after="280" w:line="276" w:lineRule="auto"/>
        <w:ind w:left="0" w:right="0"/>
        <w:jc w:val="center"/>
        <w:rPr>
          <w:rFonts w:ascii="Verdana" w:eastAsia="Verdana" w:hAnsi="Verdana" w:cs="Verdana"/>
          <w:b/>
          <w:i w:val="0"/>
          <w:caps/>
          <w:sz w:val="24"/>
          <w:u w:val="none"/>
        </w:rPr>
      </w:pPr>
      <w:r>
        <w:rPr>
          <w:rFonts w:ascii="Verdana" w:eastAsia="Verdana" w:hAnsi="Verdana" w:cs="Verdana"/>
          <w:b w:val="0"/>
          <w:caps w:val="0"/>
          <w:sz w:val="24"/>
        </w:rPr>
        <w:t>z dnia 11 czerwca 2025 r.</w:t>
      </w:r>
    </w:p>
    <w:p w:rsidR="00A77B3E">
      <w:pPr>
        <w:keepNext/>
        <w:spacing w:before="0" w:after="480" w:line="276" w:lineRule="auto"/>
        <w:ind w:left="0" w:right="0" w:firstLine="0"/>
        <w:jc w:val="center"/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</w:pPr>
      <w:r>
        <w:rPr>
          <w:rFonts w:ascii="Verdana" w:eastAsia="Verdana" w:hAnsi="Verdana" w:cs="Verdana"/>
          <w:b/>
          <w:i w:val="0"/>
          <w:caps w:val="0"/>
          <w:sz w:val="24"/>
          <w:u w:val="none"/>
        </w:rPr>
        <w:t>w sprawie rozpatrzenia petycji z dnia 12 maja 2025 roku</w:t>
      </w:r>
    </w:p>
    <w:p w:rsidR="00A77B3E">
      <w:pPr>
        <w:keepNext w:val="0"/>
        <w:keepLines/>
        <w:spacing w:before="120" w:after="120" w:line="276" w:lineRule="auto"/>
        <w:ind w:left="0" w:right="0" w:firstLine="227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</w:pP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Na podstawie art. 18 ust. 2 pkt 15 i art 18b ust. 1 ustawy z dnia 8 marca 1990 r. o samorządzie gminnym (t.j. Dz.U. z 2024 r. poz. 1465 z późn. zm.) oraz art. 13 ust. 1 ustawy z dnia 11 lipca 2014 r. o petycjach (t.j. Dz.U. 2018 r. poz. 870), Rada Miejska w Rogoźnie uchwala co następuje: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</w:pPr>
      <w:r>
        <w:rPr>
          <w:rFonts w:ascii="Verdana" w:eastAsia="Verdana" w:hAnsi="Verdana" w:cs="Verdana"/>
          <w:b/>
          <w:sz w:val="24"/>
        </w:rPr>
        <w:t>§ 1.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Po zapoznaniu się z petycją z dnia 12 maja 2025 roku w sprawie przyjęcia stanowiska w przedmiocie niedopuszczenia do utworzenia na terenie Gminy Rogoźno jakichkolwiek ośrodków dla nielegalnych imigrantów, Rada Miejska w Rogoźnie rozpatrzyła petycję pozytywnie.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</w:pPr>
      <w:r>
        <w:rPr>
          <w:rFonts w:ascii="Verdana" w:eastAsia="Verdana" w:hAnsi="Verdana" w:cs="Verdana"/>
          <w:b/>
          <w:sz w:val="24"/>
        </w:rPr>
        <w:t>§ 2.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Uzasadnienie stanowi załącznik do niniejszej uchwały.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</w:pPr>
      <w:r>
        <w:rPr>
          <w:rFonts w:ascii="Verdana" w:eastAsia="Verdana" w:hAnsi="Verdana" w:cs="Verdana"/>
          <w:b/>
          <w:sz w:val="24"/>
        </w:rPr>
        <w:t>§ 3.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Zobowiązuje się Przewodniczącego Rady Miejskiej w Rogoźnie do poinformowania wnoszącego petycję o sposobie jej załatwienia.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rFonts w:ascii="Verdana" w:eastAsia="Verdana" w:hAnsi="Verdana" w:cs="Verdana"/>
          <w:b/>
          <w:sz w:val="24"/>
        </w:rPr>
        <w:t>§ 4.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Uchwała wchodzi w życie z dniem podjęcia.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Fonts w:eastAsia="Times New Roman" w:cs="Times New Roman"/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b/>
          <w:sz w:val="22"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0" w:right="0" w:firstLine="227"/>
        <w:contextualSpacing w:val="0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W dniu 19 maja 2025 roku do Urzędu Miejskiego w Rogoźnie wpłynęła petycja z dnia 12 maja 2025 roku</w:t>
      </w:r>
      <w:r>
        <w:rPr>
          <w:rFonts w:eastAsia="Times New Roman" w:cs="Times New Roman"/>
          <w:szCs w:val="20"/>
        </w:rPr>
        <w:t>,</w:t>
      </w:r>
      <w:r>
        <w:rPr>
          <w:rFonts w:eastAsia="Times New Roman" w:cs="Times New Roman"/>
          <w:szCs w:val="20"/>
        </w:rPr>
        <w:t xml:space="preserve"> w sprawie odczytania petycji na Sesji Rady oraz przyjęcia uchwały w sprawie stanowiska w przedmiocie niedopuszczenia do utworzenia na terenie Gminy Rogoźno jakichkolwiek ośrodków dla nielegalnych imigrantów. Petycja została skierowana do Rady Miejskiej w Rogoźnie.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0" w:right="0" w:firstLine="227"/>
        <w:contextualSpacing w:val="0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Zgodnie z art. 18b ust.1 ustawy </w:t>
      </w:r>
      <w:r>
        <w:rPr>
          <w:rFonts w:eastAsia="Times New Roman" w:cs="Times New Roman"/>
          <w:szCs w:val="20"/>
        </w:rPr>
        <w:t xml:space="preserve">z dnia 8 marca 1990 r. </w:t>
      </w:r>
      <w:r>
        <w:rPr>
          <w:rFonts w:eastAsia="Times New Roman" w:cs="Times New Roman"/>
          <w:szCs w:val="20"/>
        </w:rPr>
        <w:t>o samorządzie gminny</w:t>
      </w:r>
      <w:r>
        <w:rPr>
          <w:rFonts w:eastAsia="Times New Roman" w:cs="Times New Roman"/>
          <w:szCs w:val="20"/>
        </w:rPr>
        <w:t xml:space="preserve">m </w:t>
      </w:r>
      <w:r>
        <w:rPr>
          <w:rFonts w:eastAsia="Times New Roman" w:cs="Times New Roman"/>
          <w:szCs w:val="20"/>
        </w:rPr>
        <w:t>(t.j. Dz.U. z 2024 r. poz. 1465 z późn. zm.)</w:t>
      </w:r>
      <w:r>
        <w:rPr>
          <w:rFonts w:eastAsia="Times New Roman" w:cs="Times New Roman"/>
          <w:szCs w:val="20"/>
        </w:rPr>
        <w:t xml:space="preserve"> petycję przekazano do Komisji Skarg, Wniosków i Petycji Rady Miejskiej w Rogoźnie, zwanej dalej Komisją.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0" w:right="0" w:firstLine="227"/>
        <w:contextualSpacing w:val="0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Na posiedzeniu w dniu 11 czerwca 2025 roku Komisja przeanalizowała treść petycji, u</w:t>
      </w:r>
      <w:r>
        <w:rPr>
          <w:rFonts w:eastAsia="Times New Roman" w:cs="Times New Roman"/>
          <w:szCs w:val="20"/>
        </w:rPr>
        <w:t>względniła</w:t>
      </w:r>
      <w:r>
        <w:rPr>
          <w:rFonts w:eastAsia="Times New Roman" w:cs="Times New Roman"/>
          <w:szCs w:val="20"/>
        </w:rPr>
        <w:t xml:space="preserve"> argumenty wnoszącego petycję i postanowiła uznać petycję za zasadną.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0" w:right="0" w:firstLine="227"/>
        <w:contextualSpacing w:val="0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Rozpatrując przedmiotową sprawę, Rada Miejska w Rogoźnie uznała stanowisko Komisji Skarg, Wniosków i Petycji za słuszne i przyjęła je za własne, a w konsekwencji uznała petycję za zasadną. W związku z tym, że organ stanowiąc</w:t>
      </w:r>
      <w:r>
        <w:rPr>
          <w:rFonts w:eastAsia="Times New Roman" w:cs="Times New Roman"/>
          <w:szCs w:val="20"/>
        </w:rPr>
        <w:t>y</w:t>
      </w:r>
      <w:r>
        <w:rPr>
          <w:rFonts w:eastAsia="Times New Roman" w:cs="Times New Roman"/>
          <w:szCs w:val="20"/>
        </w:rPr>
        <w:t xml:space="preserve"> jednostki samorządu terytorialnego </w:t>
      </w:r>
      <w:r>
        <w:rPr>
          <w:rFonts w:eastAsia="Times New Roman" w:cs="Times New Roman"/>
          <w:szCs w:val="20"/>
        </w:rPr>
        <w:t>jest organem kolegialnym</w:t>
      </w:r>
      <w:r>
        <w:rPr>
          <w:rFonts w:eastAsia="Times New Roman" w:cs="Times New Roman"/>
          <w:szCs w:val="20"/>
        </w:rPr>
        <w:t>, jedyną formą prawną, w której rada gminy może wypowiedzieć się w przedmiotowej sprawie, jest uchwała. Biorąc pod uwagę powyższe, podjęcie uchwały w sprawie rozpatrzenia petycji</w:t>
      </w:r>
      <w:r>
        <w:rPr>
          <w:rFonts w:eastAsia="Times New Roman" w:cs="Times New Roman"/>
          <w:szCs w:val="20"/>
        </w:rPr>
        <w:t xml:space="preserve"> uznaje się za zasadne</w:t>
      </w:r>
      <w:r>
        <w:rPr>
          <w:rFonts w:eastAsia="Times New Roman" w:cs="Times New Roman"/>
          <w:szCs w:val="20"/>
        </w:rPr>
        <w:t>.</w:t>
      </w:r>
    </w:p>
    <w:sectPr>
      <w:footerReference w:type="default" r:id="rId5"/>
      <w:endnotePr>
        <w:numFmt w:val="decimal"/>
      </w:endnotePr>
      <w:type w:val="nextPage"/>
      <w:pgSz w:w="11906" w:h="16838" w:code="0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Verdana" w:eastAsia="Verdana" w:hAnsi="Verdana" w:cs="Verdana"/>
              <w:b w:val="0"/>
              <w:sz w:val="18"/>
            </w:rPr>
          </w:pPr>
          <w:r>
            <w:rPr>
              <w:rFonts w:ascii="Verdana" w:eastAsia="Verdana" w:hAnsi="Verdana" w:cs="Verdana"/>
              <w:b w:val="0"/>
              <w:sz w:val="18"/>
            </w:rPr>
            <w:t>Id: 7655B733-CBD3-48BE-BBEA-E68B5967336E.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Verdana" w:eastAsia="Verdana" w:hAnsi="Verdana" w:cs="Verdana"/>
              <w:b w:val="0"/>
              <w:sz w:val="18"/>
            </w:rPr>
          </w:pPr>
          <w:r>
            <w:rPr>
              <w:rFonts w:ascii="Verdana" w:eastAsia="Verdana" w:hAnsi="Verdana" w:cs="Verdana"/>
              <w:b w:val="0"/>
              <w:sz w:val="18"/>
            </w:rPr>
            <w:t xml:space="preserve">Strona </w:t>
          </w:r>
          <w:r>
            <w:rPr>
              <w:rFonts w:ascii="Verdana" w:eastAsia="Verdana" w:hAnsi="Verdana" w:cs="Verdana"/>
              <w:b w:val="0"/>
              <w:sz w:val="18"/>
            </w:rPr>
            <w:fldChar w:fldCharType="begin"/>
          </w:r>
          <w:r>
            <w:rPr>
              <w:rFonts w:ascii="Verdana" w:eastAsia="Verdana" w:hAnsi="Verdana" w:cs="Verdana"/>
              <w:b w:val="0"/>
              <w:sz w:val="18"/>
            </w:rPr>
            <w:instrText>PAGE</w:instrText>
          </w:r>
          <w:r>
            <w:rPr>
              <w:rFonts w:ascii="Verdana" w:eastAsia="Verdana" w:hAnsi="Verdana" w:cs="Verdana"/>
              <w:b w:val="0"/>
              <w:sz w:val="18"/>
            </w:rPr>
            <w:fldChar w:fldCharType="separate"/>
          </w:r>
          <w:r>
            <w:rPr>
              <w:rFonts w:ascii="Verdana" w:eastAsia="Verdana" w:hAnsi="Verdana" w:cs="Verdana"/>
              <w:b w:val="0"/>
              <w:sz w:val="18"/>
            </w:rPr>
            <w:fldChar w:fldCharType="end"/>
          </w:r>
        </w:p>
      </w:tc>
    </w:tr>
  </w:tbl>
  <w:p>
    <w:pPr>
      <w:rPr>
        <w:rFonts w:ascii="Verdana" w:eastAsia="Verdana" w:hAnsi="Verdana" w:cs="Verdana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Verdana" w:eastAsia="Verdana" w:hAnsi="Verdana" w:cs="Verdana"/>
              <w:b w:val="0"/>
              <w:sz w:val="18"/>
            </w:rPr>
          </w:pPr>
          <w:r>
            <w:rPr>
              <w:rFonts w:ascii="Verdana" w:eastAsia="Verdana" w:hAnsi="Verdana" w:cs="Verdana"/>
              <w:b w:val="0"/>
              <w:sz w:val="18"/>
            </w:rPr>
            <w:t>Id: 7655B733-CBD3-48BE-BBEA-E68B5967336E.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Verdana" w:eastAsia="Verdana" w:hAnsi="Verdana" w:cs="Verdana"/>
              <w:b w:val="0"/>
              <w:sz w:val="18"/>
            </w:rPr>
          </w:pPr>
          <w:r>
            <w:rPr>
              <w:rFonts w:ascii="Verdana" w:eastAsia="Verdana" w:hAnsi="Verdana" w:cs="Verdana"/>
              <w:b w:val="0"/>
              <w:sz w:val="18"/>
            </w:rPr>
            <w:t xml:space="preserve">Strona </w:t>
          </w:r>
          <w:r>
            <w:rPr>
              <w:rFonts w:ascii="Verdana" w:eastAsia="Verdana" w:hAnsi="Verdana" w:cs="Verdana"/>
              <w:b w:val="0"/>
              <w:sz w:val="18"/>
            </w:rPr>
            <w:fldChar w:fldCharType="begin"/>
          </w:r>
          <w:r>
            <w:rPr>
              <w:rFonts w:ascii="Verdana" w:eastAsia="Verdana" w:hAnsi="Verdana" w:cs="Verdana"/>
              <w:b w:val="0"/>
              <w:sz w:val="18"/>
            </w:rPr>
            <w:instrText>PAGE</w:instrText>
          </w:r>
          <w:r>
            <w:rPr>
              <w:rFonts w:ascii="Verdana" w:eastAsia="Verdana" w:hAnsi="Verdana" w:cs="Verdana"/>
              <w:b w:val="0"/>
              <w:sz w:val="18"/>
            </w:rPr>
            <w:fldChar w:fldCharType="separate"/>
          </w:r>
          <w:r>
            <w:rPr>
              <w:rFonts w:ascii="Verdana" w:eastAsia="Verdana" w:hAnsi="Verdana" w:cs="Verdana"/>
              <w:b w:val="0"/>
              <w:sz w:val="18"/>
            </w:rPr>
            <w:fldChar w:fldCharType="end"/>
          </w:r>
        </w:p>
      </w:tc>
    </w:tr>
  </w:tbl>
  <w:p>
    <w:pPr>
      <w:rPr>
        <w:rFonts w:ascii="Verdana" w:eastAsia="Verdana" w:hAnsi="Verdana" w:cs="Verdana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Verdana" w:eastAsia="Verdana" w:hAnsi="Verdana" w:cs="Verdana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Rogoźnie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11 czerwca 2025 r.</dc:title>
  <dc:subject>w sprawie rozpatrzenia petycji z dnia 12 maja 2025 roku</dc:subject>
  <dc:creator>amazur</dc:creator>
  <cp:lastModifiedBy>amazur</cp:lastModifiedBy>
  <cp:revision>1</cp:revision>
  <dcterms:created xsi:type="dcterms:W3CDTF">2025-06-13T08:48:35Z</dcterms:created>
  <dcterms:modified xsi:type="dcterms:W3CDTF">2025-06-13T08:48:35Z</dcterms:modified>
  <cp:category>Akt prawny</cp:category>
</cp:coreProperties>
</file>