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4D65E7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4D65E7">
      <w:pPr>
        <w:ind w:left="5669"/>
        <w:jc w:val="left"/>
        <w:rPr>
          <w:sz w:val="20"/>
        </w:rPr>
      </w:pPr>
      <w:r>
        <w:rPr>
          <w:sz w:val="20"/>
        </w:rPr>
        <w:t>z dnia  8 maja 2025 r.</w:t>
      </w:r>
    </w:p>
    <w:p w:rsidR="00A77B3E" w:rsidRDefault="004D65E7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4D65E7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Rogoźnie</w:t>
      </w:r>
    </w:p>
    <w:p w:rsidR="00A77B3E" w:rsidRDefault="004D65E7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2025 r.</w:t>
      </w:r>
    </w:p>
    <w:p w:rsidR="00A77B3E" w:rsidRDefault="004D65E7">
      <w:pPr>
        <w:keepNext/>
        <w:spacing w:after="480"/>
        <w:jc w:val="center"/>
      </w:pPr>
      <w:r>
        <w:rPr>
          <w:b/>
        </w:rPr>
        <w:t xml:space="preserve">w sprawie udzielenia dotacji na sfinansowanie prac konserwatorskich, </w:t>
      </w:r>
      <w:r>
        <w:rPr>
          <w:b/>
        </w:rPr>
        <w:t>restauratorskich przy zabytku wpisanym do rejestru zabytków</w:t>
      </w:r>
    </w:p>
    <w:p w:rsidR="00A77B3E" w:rsidRPr="004061B8" w:rsidRDefault="004D65E7" w:rsidP="004061B8">
      <w:pPr>
        <w:keepLines/>
        <w:spacing w:before="120" w:after="120" w:line="360" w:lineRule="auto"/>
        <w:ind w:firstLine="720"/>
        <w:rPr>
          <w:sz w:val="21"/>
          <w:szCs w:val="21"/>
        </w:rPr>
      </w:pPr>
      <w:r w:rsidRPr="004061B8">
        <w:rPr>
          <w:sz w:val="21"/>
          <w:szCs w:val="21"/>
        </w:rPr>
        <w:t>Na podstawie art. 18 ust. 2 pkt 15 ustawy z dnia 8 marca 1990 r. o samorządzie gminnym (</w:t>
      </w:r>
      <w:proofErr w:type="spellStart"/>
      <w:r w:rsidRPr="004061B8">
        <w:rPr>
          <w:sz w:val="21"/>
          <w:szCs w:val="21"/>
        </w:rPr>
        <w:t>t.j</w:t>
      </w:r>
      <w:proofErr w:type="spellEnd"/>
      <w:r w:rsidRPr="004061B8">
        <w:rPr>
          <w:sz w:val="21"/>
          <w:szCs w:val="21"/>
        </w:rPr>
        <w:t xml:space="preserve">. Dz.U. 2024 r. poz. 1465 z </w:t>
      </w:r>
      <w:proofErr w:type="spellStart"/>
      <w:r w:rsidRPr="004061B8">
        <w:rPr>
          <w:sz w:val="21"/>
          <w:szCs w:val="21"/>
        </w:rPr>
        <w:t>późn</w:t>
      </w:r>
      <w:proofErr w:type="spellEnd"/>
      <w:r w:rsidRPr="004061B8">
        <w:rPr>
          <w:sz w:val="21"/>
          <w:szCs w:val="21"/>
        </w:rPr>
        <w:t>. zm.) w związku z art. 81 ust. 1 ustawy z dnia 23 lipca 2003 r. o ochron</w:t>
      </w:r>
      <w:r w:rsidRPr="004061B8">
        <w:rPr>
          <w:sz w:val="21"/>
          <w:szCs w:val="21"/>
        </w:rPr>
        <w:t>ie zabytków i opiece nad zabytkami (</w:t>
      </w:r>
      <w:proofErr w:type="spellStart"/>
      <w:r w:rsidRPr="004061B8">
        <w:rPr>
          <w:sz w:val="21"/>
          <w:szCs w:val="21"/>
        </w:rPr>
        <w:t>t.j</w:t>
      </w:r>
      <w:proofErr w:type="spellEnd"/>
      <w:r w:rsidRPr="004061B8">
        <w:rPr>
          <w:sz w:val="21"/>
          <w:szCs w:val="21"/>
        </w:rPr>
        <w:t xml:space="preserve">. Dz. U. 2024 r. poz. 1292 z </w:t>
      </w:r>
      <w:proofErr w:type="spellStart"/>
      <w:r w:rsidRPr="004061B8">
        <w:rPr>
          <w:sz w:val="21"/>
          <w:szCs w:val="21"/>
        </w:rPr>
        <w:t>późn</w:t>
      </w:r>
      <w:proofErr w:type="spellEnd"/>
      <w:r w:rsidRPr="004061B8">
        <w:rPr>
          <w:sz w:val="21"/>
          <w:szCs w:val="21"/>
        </w:rPr>
        <w:t>. zm.) oraz § 6 Uchwały Nr XXVII/259/2016 Rady Miejskiej w Rogoźnie z dnia 22 czerwca 2016 r. w sprawie określenia zasad udzielania dotacji na sfinansowanie prac konserwatorskich, rest</w:t>
      </w:r>
      <w:r w:rsidRPr="004061B8">
        <w:rPr>
          <w:sz w:val="21"/>
          <w:szCs w:val="21"/>
        </w:rPr>
        <w:t>auratorskich lub robót budowlanych przy zabytku wpisanym do rejestru zabytków (Dz. U. Woj. Wlkp. z 2016 r., poz. 4107)  zmienionej Uchwałą Nr LXXV/773/2022 Rady Miejskiej w Rogoźnie z dnia 28 grudnia 2022 r. (Dz. U. Woj. Wlkp. z 2023 r., poz. 129), Rada Mi</w:t>
      </w:r>
      <w:r w:rsidRPr="004061B8">
        <w:rPr>
          <w:sz w:val="21"/>
          <w:szCs w:val="21"/>
        </w:rPr>
        <w:t>ejska w Rogoźnie uchwala, co następuje:</w:t>
      </w:r>
    </w:p>
    <w:p w:rsidR="00A77B3E" w:rsidRDefault="004D65E7" w:rsidP="004061B8">
      <w:pPr>
        <w:keepLines/>
        <w:spacing w:line="360" w:lineRule="auto"/>
        <w:rPr>
          <w:sz w:val="21"/>
          <w:szCs w:val="21"/>
        </w:rPr>
      </w:pPr>
      <w:r w:rsidRPr="004061B8">
        <w:rPr>
          <w:b/>
          <w:sz w:val="21"/>
          <w:szCs w:val="21"/>
        </w:rPr>
        <w:t>§ 1. </w:t>
      </w:r>
      <w:r w:rsidRPr="004061B8">
        <w:rPr>
          <w:sz w:val="21"/>
          <w:szCs w:val="21"/>
        </w:rPr>
        <w:t>Udziela się dotacji celowej z budżetu Gminy Rogoźno w wysokości 100.000,00 zł (słownie: sto tysięcy złotych zero groszy) Parafii rzymskokatolickiej pw. Ducha Świętego w Rogoźnie z przeznaczeniem na dofinansowani</w:t>
      </w:r>
      <w:r w:rsidRPr="004061B8">
        <w:rPr>
          <w:sz w:val="21"/>
          <w:szCs w:val="21"/>
        </w:rPr>
        <w:t>e zadania - wykonanie izolacji ścian fundamentowych zakrystii kościoła pw. Ducha Świętego.</w:t>
      </w:r>
    </w:p>
    <w:p w:rsidR="004061B8" w:rsidRPr="004061B8" w:rsidRDefault="004061B8" w:rsidP="004061B8">
      <w:pPr>
        <w:keepLines/>
        <w:spacing w:line="360" w:lineRule="auto"/>
        <w:rPr>
          <w:sz w:val="21"/>
          <w:szCs w:val="21"/>
        </w:rPr>
      </w:pPr>
    </w:p>
    <w:p w:rsidR="00A77B3E" w:rsidRDefault="004D65E7" w:rsidP="004061B8">
      <w:pPr>
        <w:keepLines/>
        <w:spacing w:line="360" w:lineRule="auto"/>
        <w:rPr>
          <w:sz w:val="21"/>
          <w:szCs w:val="21"/>
        </w:rPr>
      </w:pPr>
      <w:r w:rsidRPr="004061B8">
        <w:rPr>
          <w:b/>
          <w:sz w:val="21"/>
          <w:szCs w:val="21"/>
        </w:rPr>
        <w:t>§ 2. </w:t>
      </w:r>
      <w:r w:rsidRPr="004061B8">
        <w:rPr>
          <w:sz w:val="21"/>
          <w:szCs w:val="21"/>
        </w:rPr>
        <w:t>Wykonanie uchwały powierza się Burmistrzowi Rogoźna.</w:t>
      </w:r>
    </w:p>
    <w:p w:rsidR="004061B8" w:rsidRPr="004061B8" w:rsidRDefault="004061B8" w:rsidP="004061B8">
      <w:pPr>
        <w:keepLines/>
        <w:spacing w:line="360" w:lineRule="auto"/>
        <w:rPr>
          <w:sz w:val="21"/>
          <w:szCs w:val="21"/>
        </w:rPr>
      </w:pPr>
      <w:bookmarkStart w:id="0" w:name="_GoBack"/>
      <w:bookmarkEnd w:id="0"/>
    </w:p>
    <w:p w:rsidR="00A77B3E" w:rsidRDefault="004D65E7" w:rsidP="004061B8">
      <w:pPr>
        <w:keepLines/>
        <w:spacing w:line="360" w:lineRule="auto"/>
        <w:rPr>
          <w:sz w:val="21"/>
          <w:szCs w:val="21"/>
        </w:rPr>
      </w:pPr>
      <w:r w:rsidRPr="004061B8">
        <w:rPr>
          <w:b/>
          <w:sz w:val="21"/>
          <w:szCs w:val="21"/>
        </w:rPr>
        <w:t>§ 3. </w:t>
      </w:r>
      <w:r w:rsidRPr="004061B8">
        <w:rPr>
          <w:sz w:val="21"/>
          <w:szCs w:val="21"/>
        </w:rPr>
        <w:t>Uchwała wchodzi w życie z dniem podjęcia.</w:t>
      </w:r>
    </w:p>
    <w:p w:rsidR="004061B8" w:rsidRPr="004061B8" w:rsidRDefault="004061B8" w:rsidP="004061B8">
      <w:pPr>
        <w:keepLines/>
        <w:spacing w:line="360" w:lineRule="auto"/>
        <w:rPr>
          <w:sz w:val="21"/>
          <w:szCs w:val="21"/>
        </w:rPr>
        <w:sectPr w:rsidR="004061B8" w:rsidRPr="004061B8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B22015" w:rsidRPr="004061B8" w:rsidRDefault="00B22015" w:rsidP="004061B8">
      <w:pPr>
        <w:spacing w:line="360" w:lineRule="auto"/>
        <w:jc w:val="left"/>
        <w:rPr>
          <w:color w:val="000000"/>
          <w:sz w:val="21"/>
          <w:szCs w:val="21"/>
          <w:shd w:val="clear" w:color="auto" w:fill="FFFFFF"/>
          <w:lang w:val="x-none" w:eastAsia="en-US" w:bidi="ar-SA"/>
        </w:rPr>
      </w:pPr>
    </w:p>
    <w:p w:rsidR="00B22015" w:rsidRPr="004061B8" w:rsidRDefault="004D65E7" w:rsidP="004061B8">
      <w:pPr>
        <w:spacing w:line="360" w:lineRule="auto"/>
        <w:jc w:val="center"/>
        <w:rPr>
          <w:b/>
          <w:caps/>
          <w:color w:val="000000"/>
          <w:sz w:val="21"/>
          <w:szCs w:val="21"/>
          <w:shd w:val="clear" w:color="auto" w:fill="FFFFFF"/>
          <w:lang w:val="x-none" w:eastAsia="en-US" w:bidi="ar-SA"/>
        </w:rPr>
      </w:pPr>
      <w:r w:rsidRPr="004061B8">
        <w:rPr>
          <w:b/>
          <w:caps/>
          <w:color w:val="000000"/>
          <w:sz w:val="21"/>
          <w:szCs w:val="21"/>
          <w:shd w:val="clear" w:color="auto" w:fill="FFFFFF"/>
          <w:lang w:val="x-none" w:eastAsia="en-US" w:bidi="ar-SA"/>
        </w:rPr>
        <w:t>uzasadnienie</w:t>
      </w:r>
    </w:p>
    <w:p w:rsidR="00B22015" w:rsidRPr="004061B8" w:rsidRDefault="004D65E7" w:rsidP="004061B8">
      <w:pPr>
        <w:spacing w:line="360" w:lineRule="auto"/>
        <w:jc w:val="left"/>
        <w:rPr>
          <w:color w:val="000000"/>
          <w:sz w:val="21"/>
          <w:szCs w:val="21"/>
          <w:shd w:val="clear" w:color="auto" w:fill="FFFFFF"/>
          <w:lang w:val="x-none" w:eastAsia="en-US" w:bidi="ar-SA"/>
        </w:rPr>
      </w:pPr>
      <w:r w:rsidRPr="004061B8">
        <w:rPr>
          <w:color w:val="000000"/>
          <w:sz w:val="21"/>
          <w:szCs w:val="21"/>
          <w:shd w:val="clear" w:color="auto" w:fill="FFFFFF"/>
          <w:lang w:val="x-none" w:eastAsia="en-US" w:bidi="ar-SA"/>
        </w:rPr>
        <w:t>Z uwagi na konieczność ochrony substancji zabytkowej znajdującej się na terenie Gminy Rogoźno, a także mając na względzie znaczenie obiektów wpisanych do rejestru zabytków dla kształtowania wizerunku gminy, zasadne jest udzielenie dofinansowania na prace r</w:t>
      </w:r>
      <w:r w:rsidRPr="004061B8">
        <w:rPr>
          <w:color w:val="000000"/>
          <w:sz w:val="21"/>
          <w:szCs w:val="21"/>
          <w:shd w:val="clear" w:color="auto" w:fill="FFFFFF"/>
          <w:lang w:val="x-none" w:eastAsia="en-US" w:bidi="ar-SA"/>
        </w:rPr>
        <w:t xml:space="preserve">emontowo-konserwatorskie budynku kościoła pw. Ducha Świętego w Rogoźnie. </w:t>
      </w:r>
      <w:r w:rsidRPr="004061B8">
        <w:rPr>
          <w:color w:val="000000"/>
          <w:sz w:val="21"/>
          <w:szCs w:val="21"/>
          <w:shd w:val="clear" w:color="auto" w:fill="FFFFFF"/>
        </w:rPr>
        <w:t xml:space="preserve">Zadanie polega na wykonaniu izolacji ścian fundamentowych zakrystii kościoła. </w:t>
      </w:r>
      <w:r w:rsidRPr="004061B8">
        <w:rPr>
          <w:color w:val="000000"/>
          <w:sz w:val="21"/>
          <w:szCs w:val="21"/>
          <w:shd w:val="clear" w:color="auto" w:fill="FFFFFF"/>
          <w:lang w:val="x-none" w:eastAsia="en-US" w:bidi="ar-SA"/>
        </w:rPr>
        <w:t>Środki na realizację tego zadania zostały zabezpieczone w budżecie Gminy Rogoźno na rok 2025.</w:t>
      </w:r>
    </w:p>
    <w:sectPr w:rsidR="00B22015" w:rsidRPr="004061B8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D65E7">
      <w:r>
        <w:separator/>
      </w:r>
    </w:p>
  </w:endnote>
  <w:endnote w:type="continuationSeparator" w:id="0">
    <w:p w:rsidR="00000000" w:rsidRDefault="004D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B22015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22015" w:rsidRDefault="004D65E7">
          <w:pPr>
            <w:jc w:val="left"/>
            <w:rPr>
              <w:sz w:val="18"/>
            </w:rPr>
          </w:pPr>
          <w:r>
            <w:rPr>
              <w:sz w:val="18"/>
            </w:rPr>
            <w:t>Id: AA9393C8-37C6-499F-BCB6-0B30B71A9</w:t>
          </w:r>
          <w:r>
            <w:rPr>
              <w:sz w:val="18"/>
            </w:rPr>
            <w:t>E71.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22015" w:rsidRDefault="004D65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061B8">
            <w:rPr>
              <w:sz w:val="18"/>
            </w:rPr>
            <w:fldChar w:fldCharType="separate"/>
          </w:r>
          <w:r w:rsidR="004061B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22015" w:rsidRDefault="00B22015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7"/>
      <w:gridCol w:w="3274"/>
    </w:tblGrid>
    <w:tr w:rsidR="00B22015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22015" w:rsidRDefault="004D65E7">
          <w:pPr>
            <w:jc w:val="left"/>
            <w:rPr>
              <w:sz w:val="18"/>
            </w:rPr>
          </w:pPr>
          <w:r>
            <w:rPr>
              <w:sz w:val="18"/>
            </w:rPr>
            <w:t>Id: AA9393C</w:t>
          </w:r>
          <w:r>
            <w:rPr>
              <w:sz w:val="18"/>
            </w:rPr>
            <w:t>8-37C6-499F-BCB6-0B30B71A9E71.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22015" w:rsidRDefault="004D65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061B8">
            <w:rPr>
              <w:sz w:val="18"/>
            </w:rPr>
            <w:fldChar w:fldCharType="separate"/>
          </w:r>
          <w:r w:rsidR="004061B8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B22015" w:rsidRDefault="00B22015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D65E7">
      <w:r>
        <w:separator/>
      </w:r>
    </w:p>
  </w:footnote>
  <w:footnote w:type="continuationSeparator" w:id="0">
    <w:p w:rsidR="00000000" w:rsidRDefault="004D6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4061B8"/>
    <w:rsid w:val="004D65E7"/>
    <w:rsid w:val="00A77B3E"/>
    <w:rsid w:val="00B22015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Rogoźnie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udzielenia dotacji na sfinansowanie prac konserwatorskich, restauratorskich przy zabytku wpisanym do rejestru zabytków</dc:subject>
  <dc:creator>oszczepanska</dc:creator>
  <cp:lastModifiedBy>Olimpia Szczepańska</cp:lastModifiedBy>
  <cp:revision>2</cp:revision>
  <cp:lastPrinted>2025-05-08T08:11:00Z</cp:lastPrinted>
  <dcterms:created xsi:type="dcterms:W3CDTF">2025-05-08T08:11:00Z</dcterms:created>
  <dcterms:modified xsi:type="dcterms:W3CDTF">2025-05-08T08:11:00Z</dcterms:modified>
  <cp:category>Akt prawny</cp:category>
</cp:coreProperties>
</file>