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56" w:rsidRDefault="00245856" w:rsidP="0024585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Zasoby  mieszkaniowe  administrowane  przez  ZAMK – stan na  31.12.2018r.</w:t>
      </w:r>
    </w:p>
    <w:p w:rsidR="00245856" w:rsidRDefault="00245856" w:rsidP="00245856">
      <w:pPr>
        <w:spacing w:after="0" w:line="360" w:lineRule="auto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              wieś</w:t>
      </w:r>
      <w:r>
        <w:rPr>
          <w:rFonts w:ascii="Arial" w:eastAsia="Calibri" w:hAnsi="Arial" w:cs="Times New Roman"/>
        </w:rPr>
        <w:tab/>
        <w:t>miasto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Ilość administrowanych budynków mieszkalnych    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     </w:t>
      </w:r>
      <w:r>
        <w:rPr>
          <w:rFonts w:ascii="Arial" w:eastAsia="Calibri" w:hAnsi="Arial" w:cs="Times New Roman"/>
        </w:rPr>
        <w:tab/>
        <w:t xml:space="preserve">  12</w:t>
      </w:r>
      <w:r>
        <w:rPr>
          <w:rFonts w:ascii="Arial" w:eastAsia="Calibri" w:hAnsi="Arial" w:cs="Times New Roman"/>
        </w:rPr>
        <w:tab/>
        <w:t xml:space="preserve">       25            -  37</w:t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12" w:lineRule="auto"/>
        <w:rPr>
          <w:rFonts w:ascii="Arial" w:eastAsia="Calibri" w:hAnsi="Arial" w:cs="Times New Roman"/>
          <w:vertAlign w:val="superscript"/>
        </w:rPr>
      </w:pPr>
      <w:r>
        <w:rPr>
          <w:rFonts w:ascii="Arial" w:eastAsia="Calibri" w:hAnsi="Arial" w:cs="Times New Roman"/>
        </w:rPr>
        <w:t>Ilość administrowanych mieszkań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      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</w:t>
      </w:r>
      <w:r w:rsidR="00D431F3">
        <w:rPr>
          <w:rFonts w:ascii="Arial" w:eastAsia="Calibri" w:hAnsi="Arial" w:cs="Times New Roman"/>
        </w:rPr>
        <w:t>40</w:t>
      </w:r>
      <w:r w:rsidR="009E21F9">
        <w:rPr>
          <w:rFonts w:ascii="Arial" w:eastAsia="Calibri" w:hAnsi="Arial" w:cs="Times New Roman"/>
        </w:rPr>
        <w:t xml:space="preserve">           30</w:t>
      </w:r>
      <w:r w:rsidR="00D431F3">
        <w:rPr>
          <w:rFonts w:ascii="Arial" w:eastAsia="Calibri" w:hAnsi="Arial" w:cs="Times New Roman"/>
        </w:rPr>
        <w:t>1</w:t>
      </w:r>
      <w:r w:rsidR="009E21F9">
        <w:rPr>
          <w:rFonts w:ascii="Arial" w:eastAsia="Calibri" w:hAnsi="Arial" w:cs="Times New Roman"/>
        </w:rPr>
        <w:t xml:space="preserve">           - 341</w:t>
      </w:r>
      <w:r>
        <w:rPr>
          <w:rFonts w:ascii="Arial" w:eastAsia="Calibri" w:hAnsi="Arial" w:cs="Arial"/>
        </w:rPr>
        <w:t xml:space="preserve">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  <w:bCs/>
          <w:u w:val="single"/>
        </w:rPr>
        <w:t>15</w:t>
      </w:r>
      <w:r w:rsidR="0041258F">
        <w:rPr>
          <w:rFonts w:ascii="Arial" w:eastAsia="Calibri" w:hAnsi="Arial" w:cs="Arial"/>
          <w:b/>
          <w:bCs/>
          <w:u w:val="single"/>
        </w:rPr>
        <w:t> 854,41</w:t>
      </w:r>
      <w:r>
        <w:rPr>
          <w:rFonts w:ascii="Arial" w:eastAsia="Calibri" w:hAnsi="Arial" w:cs="Arial"/>
          <w:b/>
          <w:bCs/>
          <w:u w:val="single"/>
        </w:rPr>
        <w:t xml:space="preserve"> </w:t>
      </w:r>
      <w:r>
        <w:rPr>
          <w:rFonts w:ascii="Arial" w:eastAsia="Calibri" w:hAnsi="Arial" w:cs="Times New Roman"/>
          <w:b/>
          <w:u w:val="single"/>
        </w:rPr>
        <w:t>m</w:t>
      </w:r>
      <w:r>
        <w:rPr>
          <w:rFonts w:ascii="Arial" w:eastAsia="Calibri" w:hAnsi="Arial" w:cs="Times New Roman"/>
          <w:b/>
          <w:u w:val="single"/>
          <w:vertAlign w:val="superscript"/>
        </w:rPr>
        <w:t>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W tym:</w:t>
      </w:r>
    </w:p>
    <w:p w:rsidR="00245856" w:rsidRDefault="00245856" w:rsidP="00245856">
      <w:pPr>
        <w:spacing w:after="0" w:line="312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Times New Roman"/>
        </w:rPr>
        <w:t xml:space="preserve">- mieszkania w budynkach administrowanych przez ZAMK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</w:t>
      </w:r>
      <w:r>
        <w:rPr>
          <w:rFonts w:ascii="Arial" w:eastAsia="Calibri" w:hAnsi="Arial" w:cs="Times New Roman"/>
        </w:rPr>
        <w:tab/>
        <w:t>-  133</w:t>
      </w:r>
      <w:r>
        <w:rPr>
          <w:rFonts w:ascii="Arial" w:eastAsia="Calibri" w:hAnsi="Arial" w:cs="Times New Roman"/>
        </w:rPr>
        <w:tab/>
        <w:t xml:space="preserve">   </w:t>
      </w:r>
      <w:r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>
        <w:rPr>
          <w:rFonts w:ascii="Arial" w:eastAsia="Calibri" w:hAnsi="Arial" w:cs="Arial"/>
          <w:b/>
          <w:bCs/>
          <w:u w:val="single"/>
        </w:rPr>
        <w:t>6</w:t>
      </w:r>
      <w:r w:rsidR="0041258F">
        <w:rPr>
          <w:rFonts w:ascii="Arial" w:eastAsia="Calibri" w:hAnsi="Arial" w:cs="Arial"/>
          <w:b/>
          <w:bCs/>
          <w:u w:val="single"/>
        </w:rPr>
        <w:t> 126,06</w:t>
      </w:r>
      <w:r>
        <w:rPr>
          <w:rFonts w:ascii="Arial" w:eastAsia="Calibri" w:hAnsi="Arial" w:cs="Arial"/>
          <w:b/>
          <w:bCs/>
          <w:u w:val="single"/>
        </w:rPr>
        <w:t xml:space="preserve"> </w:t>
      </w:r>
      <w:r>
        <w:rPr>
          <w:rFonts w:ascii="Arial" w:eastAsia="Calibri" w:hAnsi="Arial" w:cs="Arial"/>
          <w:b/>
          <w:u w:val="single"/>
        </w:rPr>
        <w:t>m</w:t>
      </w:r>
      <w:r>
        <w:rPr>
          <w:rFonts w:ascii="Arial" w:eastAsia="Calibri" w:hAnsi="Arial" w:cs="Arial"/>
          <w:b/>
          <w:u w:val="single"/>
          <w:vertAlign w:val="superscript"/>
        </w:rPr>
        <w:t>2</w:t>
      </w:r>
    </w:p>
    <w:p w:rsidR="00245856" w:rsidRDefault="00245856" w:rsidP="00245856">
      <w:pPr>
        <w:rPr>
          <w:rFonts w:ascii="Arial CE" w:eastAsia="Times New Roman" w:hAnsi="Arial CE" w:cs="Arial CE"/>
          <w:b/>
          <w:bCs/>
          <w:sz w:val="26"/>
          <w:szCs w:val="26"/>
          <w:u w:val="single"/>
          <w:lang w:eastAsia="pl-PL"/>
        </w:rPr>
      </w:pPr>
      <w:r>
        <w:rPr>
          <w:rFonts w:ascii="Arial" w:eastAsia="Calibri" w:hAnsi="Arial" w:cs="Times New Roman"/>
        </w:rPr>
        <w:t xml:space="preserve">- mieszkania w budynkach administrowanych przez wspólnoty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</w:t>
      </w:r>
      <w:r w:rsidR="009E21F9">
        <w:rPr>
          <w:rFonts w:ascii="Arial" w:eastAsia="Calibri" w:hAnsi="Arial" w:cs="Times New Roman"/>
        </w:rPr>
        <w:t xml:space="preserve">          -  208</w:t>
      </w:r>
      <w:r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ab/>
        <w:t xml:space="preserve">        </w:t>
      </w:r>
      <w:r>
        <w:rPr>
          <w:rFonts w:ascii="Arial" w:eastAsia="Calibri" w:hAnsi="Arial" w:cs="Times New Roman"/>
        </w:rPr>
        <w:tab/>
        <w:t xml:space="preserve">           </w:t>
      </w:r>
      <w:r>
        <w:rPr>
          <w:rFonts w:ascii="Arial" w:eastAsia="Calibri" w:hAnsi="Arial" w:cs="Times New Roman"/>
        </w:rPr>
        <w:tab/>
        <w:t xml:space="preserve">  </w:t>
      </w:r>
      <w:r>
        <w:rPr>
          <w:rFonts w:ascii="Arial" w:eastAsia="Calibri" w:hAnsi="Arial" w:cs="Times New Roman"/>
          <w:b/>
          <w:u w:val="single"/>
        </w:rPr>
        <w:t>9</w:t>
      </w:r>
      <w:r w:rsidR="0041258F">
        <w:rPr>
          <w:rFonts w:ascii="Arial" w:eastAsia="Calibri" w:hAnsi="Arial" w:cs="Times New Roman"/>
          <w:b/>
          <w:u w:val="single"/>
        </w:rPr>
        <w:t> 728,35</w:t>
      </w:r>
      <w:r>
        <w:rPr>
          <w:rFonts w:ascii="Arial" w:eastAsia="Calibri" w:hAnsi="Arial" w:cs="Times New Roman"/>
          <w:b/>
          <w:u w:val="single"/>
        </w:rPr>
        <w:t xml:space="preserve"> </w:t>
      </w:r>
      <w:r>
        <w:rPr>
          <w:rFonts w:ascii="Arial" w:eastAsia="Calibri" w:hAnsi="Arial" w:cs="Arial"/>
          <w:b/>
          <w:u w:val="single"/>
        </w:rPr>
        <w:t>m</w:t>
      </w:r>
      <w:r>
        <w:rPr>
          <w:rFonts w:ascii="Arial" w:eastAsia="Calibri" w:hAnsi="Arial" w:cs="Arial"/>
          <w:b/>
          <w:u w:val="single"/>
          <w:vertAlign w:val="superscript"/>
        </w:rPr>
        <w:t>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Status mieszkań: </w:t>
      </w:r>
    </w:p>
    <w:p w:rsidR="00245856" w:rsidRDefault="00245856" w:rsidP="00245856">
      <w:pPr>
        <w:spacing w:after="0"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Times New Roman"/>
        </w:rPr>
        <w:tab/>
        <w:t xml:space="preserve">- mieszkania wykupione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     1   </w:t>
      </w:r>
      <w:r>
        <w:rPr>
          <w:rFonts w:ascii="Arial" w:eastAsia="Calibri" w:hAnsi="Arial" w:cs="Times New Roman"/>
        </w:rPr>
        <w:tab/>
        <w:t xml:space="preserve">      </w:t>
      </w:r>
      <w:r>
        <w:rPr>
          <w:rFonts w:ascii="Arial" w:eastAsia="Calibri" w:hAnsi="Arial" w:cs="Times New Roman"/>
        </w:rPr>
        <w:tab/>
        <w:t xml:space="preserve">      </w:t>
      </w:r>
      <w:smartTag w:uri="urn:schemas-microsoft-com:office:smarttags" w:element="metricconverter">
        <w:smartTagPr>
          <w:attr w:name="ProductID" w:val="57,74 m2"/>
        </w:smartTagPr>
        <w:r>
          <w:rPr>
            <w:rFonts w:ascii="Arial" w:eastAsia="Calibri" w:hAnsi="Arial" w:cs="Arial"/>
            <w:b/>
            <w:bCs/>
            <w:u w:val="single"/>
          </w:rPr>
          <w:t xml:space="preserve">57,74 </w:t>
        </w:r>
        <w:r>
          <w:rPr>
            <w:rFonts w:ascii="Arial" w:eastAsia="Calibri" w:hAnsi="Arial" w:cs="Arial"/>
            <w:b/>
            <w:u w:val="single"/>
          </w:rPr>
          <w:t>m</w:t>
        </w:r>
        <w:r>
          <w:rPr>
            <w:rFonts w:ascii="Arial" w:eastAsia="Calibri" w:hAnsi="Arial" w:cs="Arial"/>
            <w:b/>
            <w:u w:val="single"/>
            <w:vertAlign w:val="superscript"/>
          </w:rPr>
          <w:t>2</w:t>
        </w:r>
      </w:smartTag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  <w:b/>
          <w:u w:val="single"/>
        </w:rPr>
      </w:pPr>
      <w:r>
        <w:rPr>
          <w:rFonts w:ascii="Arial" w:eastAsia="Calibri" w:hAnsi="Arial" w:cs="Times New Roman"/>
        </w:rPr>
        <w:tab/>
        <w:t xml:space="preserve">- mieszkania oczynszowane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 34</w:t>
      </w:r>
      <w:r w:rsidR="009E21F9">
        <w:rPr>
          <w:rFonts w:ascii="Arial" w:eastAsia="Calibri" w:hAnsi="Arial" w:cs="Times New Roman"/>
        </w:rPr>
        <w:t>0</w:t>
      </w:r>
      <w:r>
        <w:rPr>
          <w:rFonts w:ascii="Arial" w:eastAsia="Calibri" w:hAnsi="Arial" w:cs="Times New Roman"/>
        </w:rPr>
        <w:tab/>
        <w:t xml:space="preserve">      </w:t>
      </w:r>
      <w:r>
        <w:rPr>
          <w:rFonts w:ascii="Arial" w:eastAsia="Calibri" w:hAnsi="Arial" w:cs="Times New Roman"/>
        </w:rPr>
        <w:tab/>
        <w:t xml:space="preserve">  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  <w:b/>
          <w:u w:val="single"/>
        </w:rPr>
        <w:t>15</w:t>
      </w:r>
      <w:r w:rsidR="009E21F9">
        <w:rPr>
          <w:rFonts w:ascii="Arial" w:eastAsia="Calibri" w:hAnsi="Arial" w:cs="Times New Roman"/>
          <w:b/>
          <w:u w:val="single"/>
        </w:rPr>
        <w:t> 796,67</w:t>
      </w:r>
      <w:r>
        <w:rPr>
          <w:rFonts w:ascii="Arial" w:eastAsia="Calibri" w:hAnsi="Arial" w:cs="Times New Roman"/>
          <w:b/>
          <w:u w:val="single"/>
        </w:rPr>
        <w:t xml:space="preserve"> m</w:t>
      </w:r>
      <w:r>
        <w:rPr>
          <w:rFonts w:ascii="Arial" w:eastAsia="Calibri" w:hAnsi="Arial" w:cs="Times New Roman"/>
          <w:b/>
          <w:u w:val="single"/>
          <w:vertAlign w:val="superscript"/>
        </w:rPr>
        <w:t>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Łączna liczba mieszkań oczynszowanych będąc</w:t>
      </w:r>
      <w:r w:rsidR="009E21F9">
        <w:rPr>
          <w:rFonts w:ascii="Arial" w:eastAsia="Calibri" w:hAnsi="Arial" w:cs="Times New Roman"/>
        </w:rPr>
        <w:t xml:space="preserve">ych własnością gminy </w:t>
      </w:r>
      <w:r w:rsidR="009E21F9">
        <w:rPr>
          <w:rFonts w:ascii="Arial" w:eastAsia="Calibri" w:hAnsi="Arial" w:cs="Times New Roman"/>
        </w:rPr>
        <w:tab/>
      </w:r>
      <w:r w:rsidR="009E21F9">
        <w:rPr>
          <w:rFonts w:ascii="Arial" w:eastAsia="Calibri" w:hAnsi="Arial" w:cs="Times New Roman"/>
        </w:rPr>
        <w:tab/>
      </w:r>
      <w:r w:rsidR="009E21F9">
        <w:rPr>
          <w:rFonts w:ascii="Arial" w:eastAsia="Calibri" w:hAnsi="Arial" w:cs="Times New Roman"/>
        </w:rPr>
        <w:tab/>
      </w:r>
      <w:r w:rsidR="009E21F9">
        <w:rPr>
          <w:rFonts w:ascii="Arial" w:eastAsia="Calibri" w:hAnsi="Arial" w:cs="Times New Roman"/>
        </w:rPr>
        <w:tab/>
      </w:r>
      <w:r w:rsidR="009E21F9">
        <w:rPr>
          <w:rFonts w:ascii="Arial" w:eastAsia="Calibri" w:hAnsi="Arial" w:cs="Times New Roman"/>
        </w:rPr>
        <w:tab/>
        <w:t>-  340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  <w:u w:val="single"/>
        </w:rPr>
      </w:pP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  <w:u w:val="single"/>
        </w:rPr>
      </w:pPr>
      <w:r>
        <w:rPr>
          <w:rFonts w:ascii="Arial" w:eastAsia="Calibri" w:hAnsi="Arial" w:cs="Times New Roman"/>
          <w:u w:val="single"/>
        </w:rPr>
        <w:t>Lokale socjalne:</w:t>
      </w:r>
      <w:r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-   11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</w:t>
      </w:r>
      <w:r>
        <w:rPr>
          <w:rFonts w:ascii="Arial" w:eastAsia="Calibri" w:hAnsi="Arial" w:cs="Times New Roman"/>
        </w:rPr>
        <w:tab/>
        <w:t xml:space="preserve">     </w:t>
      </w:r>
      <w:r>
        <w:rPr>
          <w:rFonts w:ascii="Arial" w:eastAsia="Calibri" w:hAnsi="Arial" w:cs="Times New Roman"/>
          <w:b/>
          <w:u w:val="single"/>
        </w:rPr>
        <w:t>365,56 m</w:t>
      </w:r>
      <w:r>
        <w:rPr>
          <w:rFonts w:ascii="Arial" w:eastAsia="Calibri" w:hAnsi="Arial" w:cs="Times New Roman"/>
          <w:b/>
          <w:u w:val="single"/>
          <w:vertAlign w:val="superscript"/>
        </w:rPr>
        <w:t>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-Kościelna 11/2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-Wielka Poznańska 19/8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-Kościelna 11/3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-Rynkowa 21/5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-Owcze Głowy 5/4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Gościejewo 13/1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-Działkowa 44/2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-Pl. Powstańców </w:t>
      </w:r>
      <w:proofErr w:type="spellStart"/>
      <w:r>
        <w:rPr>
          <w:rFonts w:ascii="Arial" w:eastAsia="Calibri" w:hAnsi="Arial" w:cs="Times New Roman"/>
        </w:rPr>
        <w:t>Wlkp</w:t>
      </w:r>
      <w:proofErr w:type="spellEnd"/>
      <w:r>
        <w:rPr>
          <w:rFonts w:ascii="Arial" w:eastAsia="Calibri" w:hAnsi="Arial" w:cs="Times New Roman"/>
        </w:rPr>
        <w:t xml:space="preserve"> 11/2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-Słomowo 6b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-Czarnkowska 31/1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Lipowa 43/1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  <w:u w:val="single"/>
        </w:rPr>
      </w:pPr>
      <w:r>
        <w:rPr>
          <w:rFonts w:ascii="Arial" w:eastAsia="Calibri" w:hAnsi="Arial" w:cs="Times New Roman"/>
          <w:u w:val="single"/>
        </w:rPr>
        <w:lastRenderedPageBreak/>
        <w:t>Budynki będące w samoistnym posiadaniu gminy :</w:t>
      </w:r>
      <w:r>
        <w:rPr>
          <w:rFonts w:ascii="Arial" w:eastAsia="Calibri" w:hAnsi="Arial" w:cs="Times New Roman"/>
          <w:u w:val="single"/>
        </w:rPr>
        <w:tab/>
      </w:r>
    </w:p>
    <w:p w:rsidR="00245856" w:rsidRDefault="00245856" w:rsidP="00245856">
      <w:pPr>
        <w:spacing w:after="0" w:line="360" w:lineRule="auto"/>
        <w:ind w:firstLine="36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    Kilińskiego 3  - 3 lok.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Gościnna 2</w:t>
      </w:r>
      <w:r>
        <w:rPr>
          <w:rFonts w:ascii="Arial" w:eastAsia="Calibri" w:hAnsi="Arial" w:cs="Times New Roman"/>
        </w:rPr>
        <w:tab/>
        <w:t xml:space="preserve">- 5 lok.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   Kościelna 11 - 4 lok.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Gościnna 6</w:t>
      </w:r>
      <w:r>
        <w:rPr>
          <w:rFonts w:ascii="Arial" w:eastAsia="Calibri" w:hAnsi="Arial" w:cs="Times New Roman"/>
        </w:rPr>
        <w:tab/>
        <w:t>- 3 lok.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   Mała Poznańska 29 - 6 lok.</w:t>
      </w:r>
    </w:p>
    <w:p w:rsidR="00245856" w:rsidRDefault="00245856" w:rsidP="00245856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Gościnna 11</w:t>
      </w:r>
      <w:r>
        <w:rPr>
          <w:rFonts w:ascii="Arial" w:eastAsia="Calibri" w:hAnsi="Arial" w:cs="Times New Roman"/>
        </w:rPr>
        <w:tab/>
        <w:t>- 2 lok.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ind w:left="36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   Czarnkowska 31  - 7 lok.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K. Wyszyńskiego 21 – 4 lok.</w:t>
      </w:r>
    </w:p>
    <w:p w:rsidR="00245856" w:rsidRDefault="00245856" w:rsidP="00245856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K. Wyszyńskiego 31 – 12 lok.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Pl. Powstańców Wlkp. 11 – 5 lok.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Łączna liczba mieszkań będąca w samoistnym posiadaniu gminy 51.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Wykaz 20</w:t>
      </w:r>
      <w:r w:rsidR="00632C6C">
        <w:rPr>
          <w:rFonts w:ascii="Arial" w:eastAsia="Calibri" w:hAnsi="Arial" w:cs="Times New Roman"/>
        </w:rPr>
        <w:t>8</w:t>
      </w:r>
      <w:r>
        <w:rPr>
          <w:rFonts w:ascii="Arial" w:eastAsia="Calibri" w:hAnsi="Arial" w:cs="Times New Roman"/>
        </w:rPr>
        <w:t xml:space="preserve"> mieszkań będących w budynkach administrowanych przez wspólnoty: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M. Poznańska 13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  <w:t xml:space="preserve">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ul. Kościuszki 48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14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W. Poznańska 22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ul. Czarnkowska 17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11 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W. Poznańska 50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5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ul. Gościnna 13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4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Ruda 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ul. Wielka Poznańska 86</w:t>
      </w:r>
      <w:r>
        <w:rPr>
          <w:rFonts w:ascii="Arial" w:eastAsia="Calibri" w:hAnsi="Arial" w:cs="Times New Roman"/>
        </w:rPr>
        <w:tab/>
        <w:t xml:space="preserve"> 8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Kościuszki 43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Pl. P. Wielkopolskich 12</w:t>
      </w:r>
      <w:r>
        <w:rPr>
          <w:rFonts w:ascii="Arial" w:eastAsia="Calibri" w:hAnsi="Arial" w:cs="Times New Roman"/>
        </w:rPr>
        <w:tab/>
        <w:t xml:space="preserve"> 3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Kościuszki 44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5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Kard. Wyszyńskiego 10</w:t>
      </w:r>
      <w:r>
        <w:rPr>
          <w:rFonts w:ascii="Arial" w:eastAsia="Calibri" w:hAnsi="Arial" w:cs="Times New Roman"/>
        </w:rPr>
        <w:tab/>
        <w:t xml:space="preserve"> 5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ul. </w:t>
      </w:r>
      <w:proofErr w:type="spellStart"/>
      <w:r>
        <w:rPr>
          <w:rFonts w:ascii="Arial" w:eastAsia="Calibri" w:hAnsi="Arial" w:cs="Times New Roman"/>
        </w:rPr>
        <w:t>Boguniewska</w:t>
      </w:r>
      <w:proofErr w:type="spellEnd"/>
      <w:r>
        <w:rPr>
          <w:rFonts w:ascii="Arial" w:eastAsia="Calibri" w:hAnsi="Arial" w:cs="Times New Roman"/>
        </w:rPr>
        <w:t xml:space="preserve"> 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7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Kard. Wyszyńskiego 19</w:t>
      </w:r>
      <w:r>
        <w:rPr>
          <w:rFonts w:ascii="Arial" w:eastAsia="Calibri" w:hAnsi="Arial" w:cs="Times New Roman"/>
        </w:rPr>
        <w:tab/>
        <w:t xml:space="preserve"> 3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Działkowa 44a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Gościnna 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Kościuszki 34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4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Pl. K. Marcinkowskiego 3</w:t>
      </w:r>
      <w:r>
        <w:rPr>
          <w:rFonts w:ascii="Arial" w:eastAsia="Calibri" w:hAnsi="Arial" w:cs="Times New Roman"/>
        </w:rPr>
        <w:tab/>
        <w:t>11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Kotlarska 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Pl. K. Marcinkowskiego 4</w:t>
      </w:r>
      <w:r>
        <w:rPr>
          <w:rFonts w:ascii="Arial" w:eastAsia="Calibri" w:hAnsi="Arial" w:cs="Times New Roman"/>
        </w:rPr>
        <w:tab/>
        <w:t xml:space="preserve"> </w:t>
      </w:r>
      <w:r w:rsidR="00632C6C">
        <w:rPr>
          <w:rFonts w:ascii="Arial" w:eastAsia="Calibri" w:hAnsi="Arial" w:cs="Times New Roman"/>
        </w:rPr>
        <w:t>4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Al. M. Piłsudskiego 40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Kościuszki 39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4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ul. Rynkowa 6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1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Rynkowa 21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5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Kotlarska 13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Kościuszki 49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6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lastRenderedPageBreak/>
        <w:t>- ul. Czarnkowska 23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4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Rynkowa 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ul. Wielka Poznańska 58</w:t>
      </w:r>
      <w:r>
        <w:rPr>
          <w:rFonts w:ascii="Arial" w:eastAsia="Calibri" w:hAnsi="Arial" w:cs="Times New Roman"/>
        </w:rPr>
        <w:tab/>
        <w:t xml:space="preserve">            2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Gościnna 10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1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ul. Wielka Poznańska 16 </w:t>
      </w:r>
      <w:r>
        <w:rPr>
          <w:rFonts w:ascii="Arial" w:eastAsia="Calibri" w:hAnsi="Arial" w:cs="Times New Roman"/>
        </w:rPr>
        <w:tab/>
        <w:t xml:space="preserve">            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Al. M. Piłsudskiego 38 </w:t>
      </w:r>
      <w:r>
        <w:rPr>
          <w:rFonts w:ascii="Arial" w:eastAsia="Calibri" w:hAnsi="Arial" w:cs="Times New Roman"/>
        </w:rPr>
        <w:tab/>
        <w:t xml:space="preserve"> 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Czarnkowska 5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Czarnkowska 27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Kościuszki 27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Kościuszki 32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Gościejewo 13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Wojska Polskiego 7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5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Kościuszki 47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Wełna 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Kościelna 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5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proofErr w:type="spellStart"/>
      <w:r>
        <w:rPr>
          <w:rFonts w:ascii="Arial" w:eastAsia="Calibri" w:hAnsi="Arial" w:cs="Times New Roman"/>
        </w:rPr>
        <w:t>Dziewcza</w:t>
      </w:r>
      <w:proofErr w:type="spellEnd"/>
      <w:r>
        <w:rPr>
          <w:rFonts w:ascii="Arial" w:eastAsia="Calibri" w:hAnsi="Arial" w:cs="Times New Roman"/>
        </w:rPr>
        <w:t xml:space="preserve"> Struga 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1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Mała Poznańska 9</w:t>
      </w:r>
      <w:r>
        <w:rPr>
          <w:rFonts w:ascii="Arial" w:eastAsia="Calibri" w:hAnsi="Arial" w:cs="Times New Roman"/>
        </w:rPr>
        <w:tab/>
        <w:t xml:space="preserve">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Wojska Polskiego 3   </w:t>
      </w:r>
      <w:r>
        <w:rPr>
          <w:rFonts w:ascii="Arial" w:eastAsia="Calibri" w:hAnsi="Arial" w:cs="Times New Roman"/>
        </w:rPr>
        <w:tab/>
        <w:t xml:space="preserve"> 4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Mała Poznańska 21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 Jaracz 22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</w:t>
      </w:r>
      <w:r>
        <w:rPr>
          <w:rFonts w:ascii="Arial" w:eastAsia="Calibri" w:hAnsi="Arial" w:cs="Times New Roman"/>
        </w:rPr>
        <w:tab/>
        <w:t xml:space="preserve"> 1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Mała Poznańska 31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  <w:t xml:space="preserve"> 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Nowa 14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Pl. K. Marcinkowskiego 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6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Pl. K. Marcinkowskiego 12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Rynkowa 10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W. Poznańska 41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4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W. Poznańska 42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W. Poznańska 64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4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W. Poznańska 114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Jaracz 21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Nienawiszcz 14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245856" w:rsidRDefault="00245856" w:rsidP="00245856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Owcze Głowy 2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</w:p>
    <w:p w:rsidR="00245856" w:rsidRDefault="00245856" w:rsidP="0024585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</w:rPr>
        <w:t>- Słomowo 6b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</w:p>
    <w:p w:rsidR="00A53798" w:rsidRDefault="00A53798"/>
    <w:sectPr w:rsidR="00A53798" w:rsidSect="00254F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2B4D"/>
    <w:multiLevelType w:val="hybridMultilevel"/>
    <w:tmpl w:val="144020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E"/>
    <w:rsid w:val="00245856"/>
    <w:rsid w:val="0041258F"/>
    <w:rsid w:val="004B269E"/>
    <w:rsid w:val="00632C6C"/>
    <w:rsid w:val="008523C3"/>
    <w:rsid w:val="009E21F9"/>
    <w:rsid w:val="00A53798"/>
    <w:rsid w:val="00D431F3"/>
    <w:rsid w:val="00E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0ABB40-896C-490A-A6BA-9D3C5D75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BE88-AC60-4E98-B174-000DF52A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beata.kaminska</dc:creator>
  <cp:keywords/>
  <dc:description/>
  <cp:lastModifiedBy>Anna Mazur</cp:lastModifiedBy>
  <cp:revision>2</cp:revision>
  <cp:lastPrinted>2019-01-02T08:21:00Z</cp:lastPrinted>
  <dcterms:created xsi:type="dcterms:W3CDTF">2019-01-11T09:36:00Z</dcterms:created>
  <dcterms:modified xsi:type="dcterms:W3CDTF">2019-01-11T09:36:00Z</dcterms:modified>
</cp:coreProperties>
</file>