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EA1" w:rsidRPr="00F60EA1" w:rsidRDefault="00F60EA1" w:rsidP="00F60EA1">
      <w:pPr>
        <w:spacing w:after="0" w:line="276" w:lineRule="auto"/>
        <w:jc w:val="center"/>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b/>
          <w:sz w:val="24"/>
          <w:szCs w:val="24"/>
          <w:lang w:eastAsia="pl-PL"/>
        </w:rPr>
        <w:t xml:space="preserve">DZIAŁALNOŚĆ MERYTORYCZNA </w:t>
      </w:r>
    </w:p>
    <w:p w:rsidR="00F60EA1" w:rsidRPr="00F60EA1" w:rsidRDefault="00F60EA1" w:rsidP="00F60EA1">
      <w:pPr>
        <w:spacing w:after="0" w:line="276" w:lineRule="auto"/>
        <w:jc w:val="center"/>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b/>
          <w:sz w:val="24"/>
          <w:szCs w:val="24"/>
          <w:lang w:eastAsia="pl-PL"/>
        </w:rPr>
        <w:t xml:space="preserve">MUZEUM REGIONALNEGO IM. WOJCIECHY DUTKIEWICZ </w:t>
      </w:r>
    </w:p>
    <w:p w:rsidR="00F60EA1" w:rsidRPr="00F60EA1" w:rsidRDefault="00F745F4" w:rsidP="00F60EA1">
      <w:pPr>
        <w:spacing w:after="0" w:line="276" w:lineRule="auto"/>
        <w:jc w:val="center"/>
        <w:rPr>
          <w:rFonts w:ascii="Palatino Linotype" w:eastAsia="Times New Roman" w:hAnsi="Palatino Linotype" w:cs="Times New Roman"/>
          <w:b/>
          <w:sz w:val="24"/>
          <w:szCs w:val="24"/>
          <w:lang w:eastAsia="pl-PL"/>
        </w:rPr>
      </w:pPr>
      <w:r>
        <w:rPr>
          <w:rFonts w:ascii="Palatino Linotype" w:eastAsia="Times New Roman" w:hAnsi="Palatino Linotype" w:cs="Times New Roman"/>
          <w:b/>
          <w:sz w:val="24"/>
          <w:szCs w:val="24"/>
          <w:lang w:eastAsia="pl-PL"/>
        </w:rPr>
        <w:t>ZA 2024 R.</w:t>
      </w:r>
      <w:r w:rsidR="00F60EA1" w:rsidRPr="00F60EA1">
        <w:rPr>
          <w:rFonts w:ascii="Palatino Linotype" w:eastAsia="Times New Roman" w:hAnsi="Palatino Linotype" w:cs="Times New Roman"/>
          <w:b/>
          <w:sz w:val="24"/>
          <w:szCs w:val="24"/>
          <w:lang w:eastAsia="pl-PL"/>
        </w:rPr>
        <w:t xml:space="preserve"> </w:t>
      </w:r>
    </w:p>
    <w:p w:rsidR="00F60EA1" w:rsidRPr="00F60EA1" w:rsidRDefault="00F60EA1" w:rsidP="00F60EA1">
      <w:pPr>
        <w:spacing w:after="0" w:line="276" w:lineRule="auto"/>
        <w:jc w:val="both"/>
        <w:rPr>
          <w:rFonts w:ascii="Palatino Linotype" w:eastAsia="Times New Roman" w:hAnsi="Palatino Linotype" w:cs="Times New Roman"/>
          <w:b/>
          <w:i/>
          <w:sz w:val="24"/>
          <w:szCs w:val="24"/>
          <w:lang w:eastAsia="pl-PL"/>
        </w:rPr>
      </w:pPr>
    </w:p>
    <w:p w:rsidR="00F60EA1" w:rsidRPr="00F60EA1" w:rsidRDefault="00F60EA1" w:rsidP="00F60EA1">
      <w:pPr>
        <w:numPr>
          <w:ilvl w:val="0"/>
          <w:numId w:val="1"/>
        </w:numPr>
        <w:spacing w:after="0" w:line="240" w:lineRule="auto"/>
        <w:contextualSpacing/>
        <w:jc w:val="both"/>
        <w:rPr>
          <w:rFonts w:ascii="Palatino Linotype" w:eastAsia="Times New Roman" w:hAnsi="Palatino Linotype" w:cs="Times New Roman"/>
          <w:b/>
          <w:i/>
          <w:sz w:val="24"/>
          <w:szCs w:val="24"/>
          <w:lang w:eastAsia="pl-PL"/>
        </w:rPr>
      </w:pPr>
      <w:r w:rsidRPr="00F60EA1">
        <w:rPr>
          <w:rFonts w:ascii="Palatino Linotype" w:eastAsia="Times New Roman" w:hAnsi="Palatino Linotype" w:cs="Times New Roman"/>
          <w:b/>
          <w:i/>
          <w:sz w:val="24"/>
          <w:szCs w:val="24"/>
          <w:lang w:eastAsia="pl-PL"/>
        </w:rPr>
        <w:t>WYSTAWY:</w:t>
      </w:r>
    </w:p>
    <w:p w:rsidR="00F60EA1" w:rsidRPr="00F60EA1" w:rsidRDefault="00F60EA1" w:rsidP="00EB5DEC">
      <w:pPr>
        <w:numPr>
          <w:ilvl w:val="1"/>
          <w:numId w:val="1"/>
        </w:numPr>
        <w:tabs>
          <w:tab w:val="clear" w:pos="1440"/>
          <w:tab w:val="num" w:pos="0"/>
          <w:tab w:val="num" w:pos="284"/>
        </w:tabs>
        <w:spacing w:after="0" w:line="240" w:lineRule="auto"/>
        <w:ind w:left="0" w:firstLine="0"/>
        <w:contextualSpacing/>
        <w:jc w:val="both"/>
        <w:rPr>
          <w:rFonts w:ascii="Palatino Linotype" w:eastAsia="Times New Roman" w:hAnsi="Palatino Linotype" w:cs="Times New Roman"/>
          <w:b/>
          <w:i/>
          <w:color w:val="002060"/>
          <w:sz w:val="24"/>
          <w:szCs w:val="24"/>
          <w:u w:val="single"/>
          <w:lang w:eastAsia="pl-PL"/>
        </w:rPr>
      </w:pPr>
      <w:r w:rsidRPr="00F60EA1">
        <w:rPr>
          <w:rFonts w:ascii="Palatino Linotype" w:eastAsia="Times New Roman" w:hAnsi="Palatino Linotype" w:cs="Times New Roman"/>
          <w:b/>
          <w:i/>
          <w:color w:val="002060"/>
          <w:sz w:val="24"/>
          <w:szCs w:val="24"/>
          <w:lang w:eastAsia="pl-PL"/>
        </w:rPr>
        <w:t xml:space="preserve">U progu II Rzeczpospolitej…Powstanie Wielkopolskie w obiektywie Kazimierza </w:t>
      </w:r>
      <w:proofErr w:type="spellStart"/>
      <w:r w:rsidRPr="00F60EA1">
        <w:rPr>
          <w:rFonts w:ascii="Palatino Linotype" w:eastAsia="Times New Roman" w:hAnsi="Palatino Linotype" w:cs="Times New Roman"/>
          <w:b/>
          <w:i/>
          <w:color w:val="002060"/>
          <w:sz w:val="24"/>
          <w:szCs w:val="24"/>
          <w:lang w:eastAsia="pl-PL"/>
        </w:rPr>
        <w:t>Gregera</w:t>
      </w:r>
      <w:proofErr w:type="spellEnd"/>
      <w:r w:rsidRPr="00F60EA1">
        <w:rPr>
          <w:rFonts w:ascii="Palatino Linotype" w:eastAsia="Times New Roman" w:hAnsi="Palatino Linotype" w:cs="Times New Roman"/>
          <w:b/>
          <w:i/>
          <w:color w:val="002060"/>
          <w:sz w:val="24"/>
          <w:szCs w:val="24"/>
          <w:lang w:eastAsia="pl-PL"/>
        </w:rPr>
        <w:t xml:space="preserve">  </w:t>
      </w:r>
      <w:r w:rsidRPr="00F60EA1">
        <w:rPr>
          <w:rFonts w:ascii="Palatino Linotype" w:eastAsia="Times New Roman" w:hAnsi="Palatino Linotype" w:cs="Times New Roman"/>
          <w:sz w:val="24"/>
          <w:szCs w:val="24"/>
          <w:lang w:eastAsia="pl-PL"/>
        </w:rPr>
        <w:t>/kurator Angelika Pilarska/</w:t>
      </w:r>
      <w:r w:rsidRPr="00F60EA1">
        <w:rPr>
          <w:rFonts w:ascii="Palatino Linotype" w:eastAsia="Times New Roman" w:hAnsi="Palatino Linotype" w:cs="Times New Roman"/>
          <w:b/>
          <w:i/>
          <w:sz w:val="24"/>
          <w:szCs w:val="24"/>
          <w:lang w:eastAsia="pl-PL"/>
        </w:rPr>
        <w:t xml:space="preserve"> </w:t>
      </w: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FF0000"/>
          <w:sz w:val="24"/>
          <w:szCs w:val="24"/>
          <w:lang w:eastAsia="pl-PL"/>
        </w:rPr>
        <w:t xml:space="preserve">29 grudnia 2023 r. – koniec lutego 2024 r. </w:t>
      </w:r>
      <w:r w:rsidRPr="00F60EA1">
        <w:rPr>
          <w:rFonts w:ascii="Palatino Linotype" w:eastAsia="Times New Roman" w:hAnsi="Palatino Linotype" w:cs="Times New Roman"/>
          <w:b/>
          <w:sz w:val="24"/>
          <w:szCs w:val="24"/>
          <w:u w:val="single"/>
          <w:lang w:eastAsia="pl-PL"/>
        </w:rPr>
        <w:t xml:space="preserve">Wystawę zwiedziło 319 osób  /z dn. 29 XII – 70 osób/ </w:t>
      </w:r>
    </w:p>
    <w:p w:rsidR="00F60EA1" w:rsidRPr="00F60EA1" w:rsidRDefault="00EB5DEC" w:rsidP="00EB5DEC">
      <w:pPr>
        <w:tabs>
          <w:tab w:val="num" w:pos="1440"/>
        </w:tabs>
        <w:spacing w:after="0" w:line="240" w:lineRule="auto"/>
        <w:contextualSpacing/>
        <w:jc w:val="both"/>
        <w:rPr>
          <w:rFonts w:ascii="Palatino Linotype" w:eastAsia="Times New Roman" w:hAnsi="Palatino Linotype" w:cs="Times New Roman"/>
          <w:b/>
          <w:i/>
          <w:color w:val="002060"/>
          <w:sz w:val="24"/>
          <w:szCs w:val="24"/>
          <w:lang w:eastAsia="pl-PL"/>
        </w:rPr>
      </w:pPr>
      <w:r>
        <w:rPr>
          <w:rFonts w:ascii="Book Antiqua" w:eastAsia="Calibri" w:hAnsi="Book Antiqua" w:cs="Times New Roman"/>
          <w:b/>
          <w:i/>
          <w:color w:val="002060"/>
          <w:sz w:val="24"/>
          <w:szCs w:val="24"/>
        </w:rPr>
        <w:t xml:space="preserve">2. </w:t>
      </w:r>
      <w:r w:rsidR="00F60EA1" w:rsidRPr="00F60EA1">
        <w:rPr>
          <w:rFonts w:ascii="Book Antiqua" w:eastAsia="Calibri" w:hAnsi="Book Antiqua" w:cs="Times New Roman"/>
          <w:b/>
          <w:i/>
          <w:color w:val="002060"/>
          <w:sz w:val="24"/>
          <w:szCs w:val="24"/>
        </w:rPr>
        <w:t>Pajęczaki – wystawa żywych okazów</w:t>
      </w:r>
      <w:r w:rsidR="00F60EA1" w:rsidRPr="00F60EA1">
        <w:rPr>
          <w:rFonts w:ascii="Book Antiqua" w:eastAsia="Calibri" w:hAnsi="Book Antiqua" w:cs="Times New Roman"/>
          <w:b/>
          <w:color w:val="002060"/>
          <w:sz w:val="24"/>
          <w:szCs w:val="24"/>
        </w:rPr>
        <w:t xml:space="preserve"> /Kołobrzeg/ 4-17 marca 2024 r.</w:t>
      </w:r>
      <w:r w:rsidR="00F60EA1" w:rsidRPr="00F60EA1">
        <w:rPr>
          <w:rFonts w:ascii="Palatino Linotype" w:eastAsia="Times New Roman" w:hAnsi="Palatino Linotype" w:cs="Times New Roman"/>
          <w:sz w:val="24"/>
          <w:szCs w:val="24"/>
          <w:lang w:eastAsia="pl-PL"/>
        </w:rPr>
        <w:t xml:space="preserve"> /2 tygodnie</w:t>
      </w:r>
      <w:r w:rsidR="00F60EA1" w:rsidRPr="00F60EA1">
        <w:rPr>
          <w:rFonts w:ascii="Palatino Linotype" w:eastAsia="Times New Roman" w:hAnsi="Palatino Linotype" w:cs="Times New Roman"/>
          <w:b/>
          <w:i/>
          <w:color w:val="002060"/>
          <w:sz w:val="24"/>
          <w:szCs w:val="24"/>
          <w:lang w:eastAsia="pl-PL"/>
        </w:rPr>
        <w:t xml:space="preserve">/. </w:t>
      </w:r>
      <w:r w:rsidR="00F60EA1" w:rsidRPr="00F60EA1">
        <w:rPr>
          <w:rFonts w:ascii="Palatino Linotype" w:eastAsia="Times New Roman" w:hAnsi="Palatino Linotype" w:cs="Times New Roman"/>
          <w:b/>
          <w:sz w:val="24"/>
          <w:szCs w:val="24"/>
          <w:u w:val="single"/>
          <w:lang w:eastAsia="pl-PL"/>
        </w:rPr>
        <w:t>Wystawę zwiedziło 722 osób</w:t>
      </w:r>
      <w:r w:rsidR="00F60EA1" w:rsidRPr="00F60EA1">
        <w:rPr>
          <w:rFonts w:ascii="Palatino Linotype" w:eastAsia="Times New Roman" w:hAnsi="Palatino Linotype" w:cs="Times New Roman"/>
          <w:b/>
          <w:i/>
          <w:sz w:val="24"/>
          <w:szCs w:val="24"/>
          <w:lang w:eastAsia="pl-PL"/>
        </w:rPr>
        <w:t xml:space="preserve"> </w:t>
      </w:r>
    </w:p>
    <w:p w:rsidR="00F60EA1" w:rsidRPr="00F60EA1" w:rsidRDefault="00EB5DEC" w:rsidP="00EB5DEC">
      <w:pPr>
        <w:tabs>
          <w:tab w:val="num" w:pos="1440"/>
        </w:tabs>
        <w:spacing w:after="0" w:line="240" w:lineRule="auto"/>
        <w:contextualSpacing/>
        <w:jc w:val="both"/>
        <w:rPr>
          <w:rFonts w:ascii="Palatino Linotype" w:eastAsia="Times New Roman" w:hAnsi="Palatino Linotype" w:cs="Times New Roman"/>
          <w:b/>
          <w:i/>
          <w:color w:val="002060"/>
          <w:sz w:val="24"/>
          <w:szCs w:val="24"/>
          <w:lang w:eastAsia="pl-PL"/>
        </w:rPr>
      </w:pPr>
      <w:r>
        <w:rPr>
          <w:rFonts w:ascii="Palatino Linotype" w:eastAsia="Times New Roman" w:hAnsi="Palatino Linotype" w:cs="Times New Roman"/>
          <w:b/>
          <w:i/>
          <w:color w:val="002060"/>
          <w:sz w:val="24"/>
          <w:szCs w:val="24"/>
          <w:lang w:eastAsia="pl-PL"/>
        </w:rPr>
        <w:t>3.</w:t>
      </w:r>
      <w:r w:rsidR="00593285">
        <w:rPr>
          <w:rFonts w:ascii="Palatino Linotype" w:eastAsia="Times New Roman" w:hAnsi="Palatino Linotype" w:cs="Times New Roman"/>
          <w:b/>
          <w:i/>
          <w:color w:val="002060"/>
          <w:sz w:val="24"/>
          <w:szCs w:val="24"/>
          <w:lang w:eastAsia="pl-PL"/>
        </w:rPr>
        <w:t xml:space="preserve"> </w:t>
      </w:r>
      <w:r w:rsidR="00F60EA1" w:rsidRPr="00F60EA1">
        <w:rPr>
          <w:rFonts w:ascii="Palatino Linotype" w:eastAsia="Times New Roman" w:hAnsi="Palatino Linotype" w:cs="Times New Roman"/>
          <w:b/>
          <w:i/>
          <w:color w:val="002060"/>
          <w:sz w:val="24"/>
          <w:szCs w:val="24"/>
          <w:lang w:eastAsia="pl-PL"/>
        </w:rPr>
        <w:t>Militaria w świecie klocków…</w:t>
      </w:r>
      <w:proofErr w:type="spellStart"/>
      <w:r w:rsidR="00F60EA1" w:rsidRPr="00F60EA1">
        <w:rPr>
          <w:rFonts w:ascii="Palatino Linotype" w:eastAsia="Times New Roman" w:hAnsi="Palatino Linotype" w:cs="Times New Roman"/>
          <w:b/>
          <w:i/>
          <w:color w:val="002060"/>
          <w:sz w:val="24"/>
          <w:szCs w:val="24"/>
          <w:lang w:eastAsia="pl-PL"/>
        </w:rPr>
        <w:t>Cobi</w:t>
      </w:r>
      <w:proofErr w:type="spellEnd"/>
      <w:r w:rsidR="00F60EA1" w:rsidRPr="00F60EA1">
        <w:rPr>
          <w:rFonts w:ascii="Palatino Linotype" w:eastAsia="Times New Roman" w:hAnsi="Palatino Linotype" w:cs="Times New Roman"/>
          <w:b/>
          <w:i/>
          <w:color w:val="002060"/>
          <w:sz w:val="24"/>
          <w:szCs w:val="24"/>
          <w:lang w:eastAsia="pl-PL"/>
        </w:rPr>
        <w:t xml:space="preserve">, Lego i inne  </w:t>
      </w:r>
      <w:r w:rsidR="00F60EA1" w:rsidRPr="00F60EA1">
        <w:rPr>
          <w:rFonts w:ascii="Palatino Linotype" w:eastAsia="Times New Roman" w:hAnsi="Palatino Linotype" w:cs="Times New Roman"/>
          <w:sz w:val="24"/>
          <w:szCs w:val="24"/>
          <w:lang w:eastAsia="pl-PL"/>
        </w:rPr>
        <w:t>/komisarz Angelika Pilarska</w:t>
      </w:r>
      <w:r w:rsidR="00F60EA1" w:rsidRPr="00F60EA1">
        <w:rPr>
          <w:rFonts w:ascii="Palatino Linotype" w:eastAsia="Times New Roman" w:hAnsi="Palatino Linotype" w:cs="Times New Roman"/>
          <w:b/>
          <w:i/>
          <w:color w:val="002060"/>
          <w:sz w:val="24"/>
          <w:szCs w:val="24"/>
          <w:lang w:eastAsia="pl-PL"/>
        </w:rPr>
        <w:t xml:space="preserve">/ - </w:t>
      </w:r>
      <w:r w:rsidR="00F60EA1" w:rsidRPr="00F60EA1">
        <w:rPr>
          <w:rFonts w:ascii="Palatino Linotype" w:eastAsia="Times New Roman" w:hAnsi="Palatino Linotype" w:cs="Times New Roman"/>
          <w:b/>
          <w:i/>
          <w:color w:val="FF0000"/>
          <w:sz w:val="24"/>
          <w:szCs w:val="24"/>
          <w:lang w:eastAsia="pl-PL"/>
        </w:rPr>
        <w:t xml:space="preserve"> otwarcie z</w:t>
      </w:r>
      <w:r w:rsidR="00F745F4">
        <w:rPr>
          <w:rFonts w:ascii="Palatino Linotype" w:eastAsia="Times New Roman" w:hAnsi="Palatino Linotype" w:cs="Times New Roman"/>
          <w:b/>
          <w:i/>
          <w:color w:val="FF0000"/>
          <w:sz w:val="24"/>
          <w:szCs w:val="24"/>
          <w:lang w:eastAsia="pl-PL"/>
        </w:rPr>
        <w:t> </w:t>
      </w:r>
      <w:r w:rsidR="00F60EA1" w:rsidRPr="00F60EA1">
        <w:rPr>
          <w:rFonts w:ascii="Palatino Linotype" w:eastAsia="Times New Roman" w:hAnsi="Palatino Linotype" w:cs="Times New Roman"/>
          <w:b/>
          <w:i/>
          <w:color w:val="FF0000"/>
          <w:sz w:val="24"/>
          <w:szCs w:val="24"/>
          <w:lang w:eastAsia="pl-PL"/>
        </w:rPr>
        <w:t xml:space="preserve">okazji Europejskiej Nocy Muzeów. </w:t>
      </w:r>
    </w:p>
    <w:p w:rsidR="00F60EA1" w:rsidRPr="00F60EA1" w:rsidRDefault="00EB5DEC" w:rsidP="00EB5DEC">
      <w:pPr>
        <w:tabs>
          <w:tab w:val="num" w:pos="1440"/>
        </w:tabs>
        <w:spacing w:after="0" w:line="240" w:lineRule="auto"/>
        <w:contextualSpacing/>
        <w:jc w:val="both"/>
        <w:rPr>
          <w:rFonts w:ascii="Palatino Linotype" w:eastAsia="Times New Roman" w:hAnsi="Palatino Linotype" w:cs="Times New Roman"/>
          <w:b/>
          <w:i/>
          <w:color w:val="002060"/>
          <w:sz w:val="24"/>
          <w:szCs w:val="24"/>
          <w:lang w:eastAsia="pl-PL"/>
        </w:rPr>
      </w:pPr>
      <w:r>
        <w:rPr>
          <w:rFonts w:ascii="Palatino Linotype" w:eastAsia="Times New Roman" w:hAnsi="Palatino Linotype" w:cs="Times New Roman"/>
          <w:b/>
          <w:i/>
          <w:color w:val="002060"/>
          <w:sz w:val="24"/>
          <w:szCs w:val="24"/>
          <w:lang w:eastAsia="pl-PL"/>
        </w:rPr>
        <w:t xml:space="preserve">4. </w:t>
      </w:r>
      <w:r w:rsidR="00F60EA1" w:rsidRPr="00F60EA1">
        <w:rPr>
          <w:rFonts w:ascii="Palatino Linotype" w:eastAsia="Times New Roman" w:hAnsi="Palatino Linotype" w:cs="Times New Roman"/>
          <w:b/>
          <w:i/>
          <w:color w:val="002060"/>
          <w:sz w:val="24"/>
          <w:szCs w:val="24"/>
          <w:lang w:eastAsia="pl-PL"/>
        </w:rPr>
        <w:t xml:space="preserve">Roman Orlik – as pancerny II wojny światowej </w:t>
      </w:r>
      <w:r w:rsidR="00F60EA1" w:rsidRPr="00F60EA1">
        <w:rPr>
          <w:rFonts w:ascii="Palatino Linotype" w:eastAsia="Times New Roman" w:hAnsi="Palatino Linotype" w:cs="Times New Roman"/>
          <w:color w:val="000000" w:themeColor="text1"/>
          <w:sz w:val="24"/>
          <w:szCs w:val="24"/>
          <w:lang w:eastAsia="pl-PL"/>
        </w:rPr>
        <w:t>- /kurator</w:t>
      </w:r>
      <w:r w:rsidR="00F60EA1" w:rsidRPr="00F60EA1">
        <w:rPr>
          <w:rFonts w:ascii="Palatino Linotype" w:eastAsia="Times New Roman" w:hAnsi="Palatino Linotype" w:cs="Times New Roman"/>
          <w:b/>
          <w:i/>
          <w:color w:val="000000" w:themeColor="text1"/>
          <w:sz w:val="24"/>
          <w:szCs w:val="24"/>
          <w:lang w:eastAsia="pl-PL"/>
        </w:rPr>
        <w:t xml:space="preserve"> </w:t>
      </w:r>
      <w:r w:rsidR="00F60EA1" w:rsidRPr="00F60EA1">
        <w:rPr>
          <w:rFonts w:ascii="Palatino Linotype" w:eastAsia="Times New Roman" w:hAnsi="Palatino Linotype" w:cs="Times New Roman"/>
          <w:color w:val="000000" w:themeColor="text1"/>
          <w:sz w:val="24"/>
          <w:szCs w:val="24"/>
          <w:lang w:eastAsia="pl-PL"/>
        </w:rPr>
        <w:t xml:space="preserve">Angelika Pilarska/ - </w:t>
      </w:r>
      <w:r w:rsidR="00F60EA1" w:rsidRPr="00F60EA1">
        <w:rPr>
          <w:rFonts w:ascii="Palatino Linotype" w:eastAsia="Times New Roman" w:hAnsi="Palatino Linotype" w:cs="Times New Roman"/>
          <w:b/>
          <w:i/>
          <w:color w:val="FF0000"/>
          <w:sz w:val="24"/>
          <w:szCs w:val="24"/>
          <w:lang w:eastAsia="pl-PL"/>
        </w:rPr>
        <w:t xml:space="preserve">otwarcie z okazji Europejskiej Nocy Muzeów. </w:t>
      </w:r>
    </w:p>
    <w:p w:rsidR="00F60EA1" w:rsidRPr="00F60EA1" w:rsidRDefault="00EB5DEC" w:rsidP="00EB5DEC">
      <w:pPr>
        <w:tabs>
          <w:tab w:val="num" w:pos="1440"/>
        </w:tabs>
        <w:spacing w:after="0" w:line="240" w:lineRule="auto"/>
        <w:contextualSpacing/>
        <w:jc w:val="both"/>
        <w:rPr>
          <w:rFonts w:ascii="Palatino Linotype" w:eastAsia="Times New Roman" w:hAnsi="Palatino Linotype" w:cs="Times New Roman"/>
          <w:b/>
          <w:i/>
          <w:color w:val="002060"/>
          <w:sz w:val="24"/>
          <w:szCs w:val="24"/>
          <w:lang w:eastAsia="pl-PL"/>
        </w:rPr>
      </w:pPr>
      <w:r>
        <w:rPr>
          <w:rFonts w:ascii="Palatino Linotype" w:eastAsia="Times New Roman" w:hAnsi="Palatino Linotype" w:cs="Times New Roman"/>
          <w:b/>
          <w:i/>
          <w:color w:val="002060"/>
          <w:sz w:val="24"/>
          <w:szCs w:val="24"/>
          <w:lang w:eastAsia="pl-PL"/>
        </w:rPr>
        <w:t xml:space="preserve">5. </w:t>
      </w:r>
      <w:r w:rsidR="00F60EA1" w:rsidRPr="00F60EA1">
        <w:rPr>
          <w:rFonts w:ascii="Palatino Linotype" w:eastAsia="Times New Roman" w:hAnsi="Palatino Linotype" w:cs="Times New Roman"/>
          <w:b/>
          <w:i/>
          <w:color w:val="002060"/>
          <w:sz w:val="24"/>
          <w:szCs w:val="24"/>
          <w:lang w:eastAsia="pl-PL"/>
        </w:rPr>
        <w:t xml:space="preserve">Codzienność w PRL – w zaciszu domowym </w:t>
      </w:r>
      <w:r w:rsidR="00F60EA1" w:rsidRPr="00F60EA1">
        <w:rPr>
          <w:rFonts w:ascii="Palatino Linotype" w:eastAsia="Times New Roman" w:hAnsi="Palatino Linotype" w:cs="Times New Roman"/>
          <w:sz w:val="24"/>
          <w:szCs w:val="24"/>
          <w:lang w:eastAsia="pl-PL"/>
        </w:rPr>
        <w:t>/kurator Angelika Pilarska, Violetta Jurga</w:t>
      </w:r>
      <w:r w:rsidR="00F60EA1" w:rsidRPr="00F60EA1">
        <w:rPr>
          <w:rFonts w:ascii="Palatino Linotype" w:eastAsia="Times New Roman" w:hAnsi="Palatino Linotype" w:cs="Times New Roman"/>
          <w:b/>
          <w:i/>
          <w:color w:val="002060"/>
          <w:sz w:val="24"/>
          <w:szCs w:val="24"/>
          <w:lang w:eastAsia="pl-PL"/>
        </w:rPr>
        <w:t>/</w:t>
      </w:r>
    </w:p>
    <w:p w:rsidR="00F60EA1" w:rsidRDefault="00F60EA1" w:rsidP="00F60EA1">
      <w:pPr>
        <w:spacing w:after="0" w:line="240" w:lineRule="auto"/>
        <w:jc w:val="both"/>
        <w:rPr>
          <w:rFonts w:ascii="Palatino Linotype" w:eastAsia="Times New Roman" w:hAnsi="Palatino Linotype" w:cs="Times New Roman"/>
          <w:b/>
          <w:i/>
          <w:color w:val="FF0000"/>
          <w:sz w:val="24"/>
          <w:szCs w:val="24"/>
          <w:lang w:eastAsia="pl-PL"/>
        </w:rPr>
      </w:pPr>
      <w:r w:rsidRPr="00F60EA1">
        <w:rPr>
          <w:rFonts w:ascii="Palatino Linotype" w:eastAsia="Times New Roman" w:hAnsi="Palatino Linotype" w:cs="Times New Roman"/>
          <w:b/>
          <w:i/>
          <w:color w:val="002060"/>
          <w:sz w:val="24"/>
          <w:szCs w:val="24"/>
          <w:lang w:eastAsia="pl-PL"/>
        </w:rPr>
        <w:t xml:space="preserve"> </w:t>
      </w:r>
      <w:r w:rsidRPr="00F60EA1">
        <w:rPr>
          <w:rFonts w:ascii="Palatino Linotype" w:eastAsia="Times New Roman" w:hAnsi="Palatino Linotype" w:cs="Times New Roman"/>
          <w:b/>
          <w:i/>
          <w:color w:val="FF0000"/>
          <w:sz w:val="24"/>
          <w:szCs w:val="24"/>
          <w:lang w:eastAsia="pl-PL"/>
        </w:rPr>
        <w:t xml:space="preserve">otwarcie z okazji Europejskiej Nocy Muzeów </w:t>
      </w:r>
    </w:p>
    <w:p w:rsidR="00593285" w:rsidRPr="00593285" w:rsidRDefault="00593285" w:rsidP="00F60EA1">
      <w:pPr>
        <w:spacing w:after="0" w:line="240" w:lineRule="auto"/>
        <w:jc w:val="both"/>
        <w:rPr>
          <w:rFonts w:ascii="Palatino Linotype" w:eastAsia="Times New Roman" w:hAnsi="Palatino Linotype" w:cs="Times New Roman"/>
          <w:b/>
          <w:color w:val="385623" w:themeColor="accent6" w:themeShade="80"/>
          <w:sz w:val="24"/>
          <w:szCs w:val="24"/>
          <w:u w:val="single"/>
          <w:lang w:eastAsia="pl-PL"/>
        </w:rPr>
      </w:pPr>
      <w:r w:rsidRPr="00593285">
        <w:rPr>
          <w:rFonts w:ascii="Palatino Linotype" w:eastAsia="Times New Roman" w:hAnsi="Palatino Linotype" w:cs="Times New Roman"/>
          <w:b/>
          <w:color w:val="385623" w:themeColor="accent6" w:themeShade="80"/>
          <w:sz w:val="24"/>
          <w:szCs w:val="24"/>
          <w:u w:val="single"/>
          <w:lang w:eastAsia="pl-PL"/>
        </w:rPr>
        <w:t xml:space="preserve">ŁĄCZNIE WYSTAWY Z POZ. 3-5 ZWIEDZIŁO </w:t>
      </w:r>
      <w:r w:rsidRPr="00593285">
        <w:rPr>
          <w:rFonts w:ascii="Palatino Linotype" w:eastAsia="Times New Roman" w:hAnsi="Palatino Linotype" w:cs="Times New Roman"/>
          <w:b/>
          <w:color w:val="385623" w:themeColor="accent6" w:themeShade="80"/>
          <w:sz w:val="28"/>
          <w:szCs w:val="28"/>
          <w:u w:val="single"/>
          <w:lang w:eastAsia="pl-PL"/>
        </w:rPr>
        <w:t>1462</w:t>
      </w:r>
      <w:r w:rsidRPr="00593285">
        <w:rPr>
          <w:rFonts w:ascii="Palatino Linotype" w:eastAsia="Times New Roman" w:hAnsi="Palatino Linotype" w:cs="Times New Roman"/>
          <w:b/>
          <w:color w:val="385623" w:themeColor="accent6" w:themeShade="80"/>
          <w:sz w:val="24"/>
          <w:szCs w:val="24"/>
          <w:u w:val="single"/>
          <w:lang w:eastAsia="pl-PL"/>
        </w:rPr>
        <w:t xml:space="preserve"> OSOBY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i/>
          <w:color w:val="002060"/>
          <w:sz w:val="24"/>
          <w:szCs w:val="24"/>
          <w:lang w:eastAsia="pl-PL"/>
        </w:rPr>
        <w:t xml:space="preserve">6. Mapy powiatu obornickiego – </w:t>
      </w:r>
      <w:r w:rsidRPr="00F60EA1">
        <w:rPr>
          <w:rFonts w:ascii="Palatino Linotype" w:eastAsia="Times New Roman" w:hAnsi="Palatino Linotype" w:cs="Times New Roman"/>
          <w:sz w:val="24"/>
          <w:szCs w:val="24"/>
          <w:lang w:eastAsia="pl-PL"/>
        </w:rPr>
        <w:t xml:space="preserve">we współpracy z Biblioteką Publiczną w Obornikach /przygotowanie materiałów Angelika Pilarska/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i/>
          <w:color w:val="002060"/>
          <w:sz w:val="24"/>
          <w:szCs w:val="24"/>
          <w:lang w:eastAsia="pl-PL"/>
        </w:rPr>
        <w:t xml:space="preserve">7. Historyczne wspomnienia o Poczcie </w:t>
      </w:r>
      <w:r w:rsidRPr="00F60EA1">
        <w:rPr>
          <w:rFonts w:ascii="Palatino Linotype" w:eastAsia="Times New Roman" w:hAnsi="Palatino Linotype" w:cs="Times New Roman"/>
          <w:sz w:val="24"/>
          <w:szCs w:val="24"/>
          <w:lang w:eastAsia="pl-PL"/>
        </w:rPr>
        <w:t>– /komisarz Violetta Jurga/</w:t>
      </w:r>
      <w:r w:rsidR="00593285">
        <w:rPr>
          <w:rFonts w:ascii="Palatino Linotype" w:eastAsia="Times New Roman" w:hAnsi="Palatino Linotype" w:cs="Times New Roman"/>
          <w:sz w:val="24"/>
          <w:szCs w:val="24"/>
          <w:lang w:eastAsia="pl-PL"/>
        </w:rPr>
        <w:t>. Wystawę zwiedziło 850 osób.</w:t>
      </w:r>
      <w:r w:rsidRPr="00F60EA1">
        <w:rPr>
          <w:rFonts w:ascii="Palatino Linotype" w:eastAsia="Times New Roman" w:hAnsi="Palatino Linotype" w:cs="Times New Roman"/>
          <w:sz w:val="24"/>
          <w:szCs w:val="24"/>
          <w:lang w:eastAsia="pl-PL"/>
        </w:rPr>
        <w:t xml:space="preserve">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i/>
          <w:color w:val="002060"/>
          <w:sz w:val="24"/>
          <w:szCs w:val="24"/>
          <w:lang w:eastAsia="pl-PL"/>
        </w:rPr>
        <w:t xml:space="preserve">8. Ptaki w obiektywie Bogdana </w:t>
      </w:r>
      <w:proofErr w:type="spellStart"/>
      <w:r w:rsidRPr="00F60EA1">
        <w:rPr>
          <w:rFonts w:ascii="Palatino Linotype" w:eastAsia="Times New Roman" w:hAnsi="Palatino Linotype" w:cs="Times New Roman"/>
          <w:b/>
          <w:i/>
          <w:color w:val="002060"/>
          <w:sz w:val="24"/>
          <w:szCs w:val="24"/>
          <w:lang w:eastAsia="pl-PL"/>
        </w:rPr>
        <w:t>Jerana</w:t>
      </w:r>
      <w:proofErr w:type="spellEnd"/>
      <w:r w:rsidRPr="00F60EA1">
        <w:rPr>
          <w:rFonts w:ascii="Palatino Linotype" w:eastAsia="Times New Roman" w:hAnsi="Palatino Linotype" w:cs="Times New Roman"/>
          <w:color w:val="002060"/>
          <w:sz w:val="24"/>
          <w:szCs w:val="24"/>
          <w:lang w:eastAsia="pl-PL"/>
        </w:rPr>
        <w:t xml:space="preserve"> </w:t>
      </w:r>
      <w:r w:rsidRPr="00F60EA1">
        <w:rPr>
          <w:rFonts w:ascii="Palatino Linotype" w:eastAsia="Times New Roman" w:hAnsi="Palatino Linotype" w:cs="Times New Roman"/>
          <w:sz w:val="24"/>
          <w:szCs w:val="24"/>
          <w:lang w:eastAsia="pl-PL"/>
        </w:rPr>
        <w:t>– /komisarz Jerzy Dąbrowski/</w:t>
      </w:r>
      <w:r w:rsidR="00593285">
        <w:rPr>
          <w:rFonts w:ascii="Palatino Linotype" w:eastAsia="Times New Roman" w:hAnsi="Palatino Linotype" w:cs="Times New Roman"/>
          <w:sz w:val="24"/>
          <w:szCs w:val="24"/>
          <w:lang w:eastAsia="pl-PL"/>
        </w:rPr>
        <w:t xml:space="preserve">. Wystawę do końca 2024 r. zwiedziło </w:t>
      </w:r>
      <w:r w:rsidR="00593285" w:rsidRPr="00593285">
        <w:rPr>
          <w:rFonts w:ascii="Palatino Linotype" w:eastAsia="Times New Roman" w:hAnsi="Palatino Linotype" w:cs="Times New Roman"/>
          <w:b/>
          <w:sz w:val="24"/>
          <w:szCs w:val="24"/>
          <w:u w:val="single"/>
          <w:lang w:eastAsia="pl-PL"/>
        </w:rPr>
        <w:t>89 osób</w:t>
      </w:r>
      <w:r w:rsidR="00593285">
        <w:rPr>
          <w:rFonts w:ascii="Palatino Linotype" w:eastAsia="Times New Roman" w:hAnsi="Palatino Linotype" w:cs="Times New Roman"/>
          <w:sz w:val="24"/>
          <w:szCs w:val="24"/>
          <w:lang w:eastAsia="pl-PL"/>
        </w:rPr>
        <w:t xml:space="preserve">. Wystawa była czynna do 13 lutego 2025 r. Łączna liczba zwiedzających 227 osób.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i/>
          <w:color w:val="002060"/>
          <w:sz w:val="24"/>
          <w:szCs w:val="24"/>
          <w:lang w:eastAsia="pl-PL"/>
        </w:rPr>
        <w:t>9. Wędrówki ludów nad Małą Wartą</w:t>
      </w:r>
      <w:r w:rsidRPr="00F60EA1">
        <w:rPr>
          <w:rFonts w:ascii="Palatino Linotype" w:eastAsia="Times New Roman" w:hAnsi="Palatino Linotype" w:cs="Times New Roman"/>
          <w:color w:val="002060"/>
          <w:sz w:val="24"/>
          <w:szCs w:val="24"/>
          <w:lang w:eastAsia="pl-PL"/>
        </w:rPr>
        <w:t xml:space="preserve"> </w:t>
      </w:r>
      <w:r w:rsidRPr="00F60EA1">
        <w:rPr>
          <w:rFonts w:ascii="Palatino Linotype" w:eastAsia="Times New Roman" w:hAnsi="Palatino Linotype" w:cs="Times New Roman"/>
          <w:sz w:val="24"/>
          <w:szCs w:val="24"/>
          <w:lang w:eastAsia="pl-PL"/>
        </w:rPr>
        <w:t xml:space="preserve">– </w:t>
      </w:r>
      <w:r w:rsidR="00712F43">
        <w:rPr>
          <w:rFonts w:ascii="Palatino Linotype" w:eastAsia="Times New Roman" w:hAnsi="Palatino Linotype" w:cs="Times New Roman"/>
          <w:sz w:val="24"/>
          <w:szCs w:val="24"/>
          <w:lang w:eastAsia="pl-PL"/>
        </w:rPr>
        <w:t xml:space="preserve">montaż grudzień 2024 r. </w:t>
      </w:r>
      <w:r w:rsidRPr="00F60EA1">
        <w:rPr>
          <w:rFonts w:ascii="Palatino Linotype" w:eastAsia="Times New Roman" w:hAnsi="Palatino Linotype" w:cs="Times New Roman"/>
          <w:sz w:val="24"/>
          <w:szCs w:val="24"/>
          <w:lang w:eastAsia="pl-PL"/>
        </w:rPr>
        <w:t>/kurator Angelika Pilarska /</w:t>
      </w:r>
    </w:p>
    <w:p w:rsidR="00F60EA1" w:rsidRPr="00F60EA1" w:rsidRDefault="00F60EA1" w:rsidP="00F60EA1">
      <w:pPr>
        <w:spacing w:after="0" w:line="240" w:lineRule="auto"/>
        <w:jc w:val="both"/>
        <w:rPr>
          <w:rFonts w:ascii="Palatino Linotype" w:eastAsia="Times New Roman" w:hAnsi="Palatino Linotype" w:cs="Times New Roman"/>
          <w:b/>
          <w:sz w:val="24"/>
          <w:szCs w:val="24"/>
          <w:u w:val="single"/>
          <w:lang w:eastAsia="pl-PL"/>
        </w:rPr>
      </w:pPr>
    </w:p>
    <w:p w:rsidR="00F60EA1" w:rsidRPr="00F60EA1" w:rsidRDefault="00F60EA1" w:rsidP="00F60EA1">
      <w:pPr>
        <w:spacing w:after="0" w:line="240" w:lineRule="auto"/>
        <w:jc w:val="both"/>
        <w:rPr>
          <w:rFonts w:ascii="Palatino Linotype" w:eastAsia="Times New Roman" w:hAnsi="Palatino Linotype" w:cs="Times New Roman"/>
          <w:b/>
          <w:sz w:val="24"/>
          <w:szCs w:val="24"/>
          <w:u w:val="single"/>
          <w:lang w:eastAsia="pl-PL"/>
        </w:rPr>
      </w:pPr>
      <w:r w:rsidRPr="00F60EA1">
        <w:rPr>
          <w:rFonts w:ascii="Palatino Linotype" w:eastAsia="Times New Roman" w:hAnsi="Palatino Linotype" w:cs="Times New Roman"/>
          <w:b/>
          <w:sz w:val="24"/>
          <w:szCs w:val="24"/>
          <w:u w:val="single"/>
          <w:lang w:eastAsia="pl-PL"/>
        </w:rPr>
        <w:t xml:space="preserve">Wystawy /pkt. 3-5/ otwarto z okazji </w:t>
      </w:r>
      <w:r w:rsidRPr="00F60EA1">
        <w:rPr>
          <w:rFonts w:ascii="Palatino Linotype" w:eastAsia="Times New Roman" w:hAnsi="Palatino Linotype" w:cs="Times New Roman"/>
          <w:b/>
          <w:color w:val="C00000"/>
          <w:sz w:val="24"/>
          <w:szCs w:val="24"/>
          <w:u w:val="single"/>
          <w:lang w:eastAsia="pl-PL"/>
        </w:rPr>
        <w:t xml:space="preserve">Europejskiej Nocy Muzeów </w:t>
      </w:r>
      <w:r w:rsidRPr="00F60EA1">
        <w:rPr>
          <w:rFonts w:ascii="Palatino Linotype" w:eastAsia="Times New Roman" w:hAnsi="Palatino Linotype" w:cs="Times New Roman"/>
          <w:b/>
          <w:sz w:val="24"/>
          <w:szCs w:val="24"/>
          <w:u w:val="single"/>
          <w:lang w:eastAsia="pl-PL"/>
        </w:rPr>
        <w:t xml:space="preserve">18 maja </w:t>
      </w:r>
      <w:r w:rsidR="00FE1E65">
        <w:rPr>
          <w:rFonts w:ascii="Palatino Linotype" w:eastAsia="Times New Roman" w:hAnsi="Palatino Linotype" w:cs="Times New Roman"/>
          <w:b/>
          <w:sz w:val="24"/>
          <w:szCs w:val="24"/>
          <w:u w:val="single"/>
          <w:lang w:eastAsia="pl-PL"/>
        </w:rPr>
        <w:t>2024 r</w:t>
      </w:r>
      <w:r w:rsidRPr="00F60EA1">
        <w:rPr>
          <w:rFonts w:ascii="Palatino Linotype" w:eastAsia="Times New Roman" w:hAnsi="Palatino Linotype" w:cs="Times New Roman"/>
          <w:b/>
          <w:sz w:val="24"/>
          <w:szCs w:val="24"/>
          <w:u w:val="single"/>
          <w:lang w:eastAsia="pl-PL"/>
        </w:rPr>
        <w:t>. Tego dnia Muzeum zwiedziło ogółem 369 osób.</w:t>
      </w:r>
    </w:p>
    <w:p w:rsidR="00F60EA1" w:rsidRPr="00F60EA1" w:rsidRDefault="00F60EA1" w:rsidP="00F60EA1">
      <w:pPr>
        <w:spacing w:after="0" w:line="240" w:lineRule="auto"/>
        <w:jc w:val="both"/>
        <w:rPr>
          <w:rFonts w:ascii="Palatino Linotype" w:eastAsia="Times New Roman" w:hAnsi="Palatino Linotype" w:cs="Times New Roman"/>
          <w:b/>
          <w:i/>
          <w:color w:val="002060"/>
          <w:sz w:val="24"/>
          <w:szCs w:val="24"/>
          <w:lang w:eastAsia="pl-PL"/>
        </w:rPr>
      </w:pPr>
    </w:p>
    <w:p w:rsidR="00F60EA1" w:rsidRPr="00F60EA1" w:rsidRDefault="00F60EA1" w:rsidP="00F60EA1">
      <w:pPr>
        <w:spacing w:after="0" w:line="240" w:lineRule="auto"/>
        <w:jc w:val="both"/>
        <w:rPr>
          <w:rFonts w:ascii="Palatino Linotype" w:eastAsia="Times New Roman" w:hAnsi="Palatino Linotype" w:cs="Times New Roman"/>
          <w:b/>
          <w:color w:val="002060"/>
          <w:sz w:val="26"/>
          <w:szCs w:val="26"/>
          <w:u w:val="single"/>
          <w:lang w:eastAsia="pl-PL"/>
        </w:rPr>
      </w:pPr>
      <w:r w:rsidRPr="00F60EA1">
        <w:rPr>
          <w:rFonts w:ascii="Palatino Linotype" w:eastAsia="Times New Roman" w:hAnsi="Palatino Linotype" w:cs="Times New Roman"/>
          <w:b/>
          <w:color w:val="002060"/>
          <w:sz w:val="26"/>
          <w:szCs w:val="26"/>
          <w:u w:val="single"/>
          <w:lang w:eastAsia="pl-PL"/>
        </w:rPr>
        <w:t xml:space="preserve">Ogółem do </w:t>
      </w:r>
      <w:r w:rsidR="008D343A">
        <w:rPr>
          <w:rFonts w:ascii="Palatino Linotype" w:eastAsia="Times New Roman" w:hAnsi="Palatino Linotype" w:cs="Times New Roman"/>
          <w:b/>
          <w:color w:val="002060"/>
          <w:sz w:val="26"/>
          <w:szCs w:val="26"/>
          <w:u w:val="single"/>
          <w:lang w:eastAsia="pl-PL"/>
        </w:rPr>
        <w:t>końca</w:t>
      </w:r>
      <w:r w:rsidR="00224ED6">
        <w:rPr>
          <w:rFonts w:ascii="Palatino Linotype" w:eastAsia="Times New Roman" w:hAnsi="Palatino Linotype" w:cs="Times New Roman"/>
          <w:b/>
          <w:color w:val="002060"/>
          <w:sz w:val="26"/>
          <w:szCs w:val="26"/>
          <w:u w:val="single"/>
          <w:lang w:eastAsia="pl-PL"/>
        </w:rPr>
        <w:t xml:space="preserve"> grudnia</w:t>
      </w:r>
      <w:r w:rsidRPr="00F60EA1">
        <w:rPr>
          <w:rFonts w:ascii="Palatino Linotype" w:eastAsia="Times New Roman" w:hAnsi="Palatino Linotype" w:cs="Times New Roman"/>
          <w:b/>
          <w:color w:val="002060"/>
          <w:sz w:val="26"/>
          <w:szCs w:val="26"/>
          <w:u w:val="single"/>
          <w:lang w:eastAsia="pl-PL"/>
        </w:rPr>
        <w:t xml:space="preserve"> 2024 r. Muzeum zwiedziło </w:t>
      </w:r>
      <w:r w:rsidR="00224ED6">
        <w:rPr>
          <w:rFonts w:ascii="Palatino Linotype" w:eastAsia="Times New Roman" w:hAnsi="Palatino Linotype" w:cs="Times New Roman"/>
          <w:b/>
          <w:color w:val="002060"/>
          <w:sz w:val="30"/>
          <w:szCs w:val="30"/>
          <w:u w:val="single"/>
          <w:lang w:eastAsia="pl-PL"/>
        </w:rPr>
        <w:t xml:space="preserve"> 3926 </w:t>
      </w:r>
      <w:r w:rsidRPr="00F60EA1">
        <w:rPr>
          <w:rFonts w:ascii="Palatino Linotype" w:eastAsia="Times New Roman" w:hAnsi="Palatino Linotype" w:cs="Times New Roman"/>
          <w:b/>
          <w:color w:val="002060"/>
          <w:sz w:val="26"/>
          <w:szCs w:val="26"/>
          <w:u w:val="single"/>
          <w:lang w:eastAsia="pl-PL"/>
        </w:rPr>
        <w:t xml:space="preserve">osób /w tym płatnie </w:t>
      </w:r>
      <w:r w:rsidR="00224ED6">
        <w:rPr>
          <w:rFonts w:ascii="Palatino Linotype" w:eastAsia="Times New Roman" w:hAnsi="Palatino Linotype" w:cs="Times New Roman"/>
          <w:b/>
          <w:color w:val="002060"/>
          <w:sz w:val="26"/>
          <w:szCs w:val="26"/>
          <w:u w:val="single"/>
          <w:lang w:eastAsia="pl-PL"/>
        </w:rPr>
        <w:t>834</w:t>
      </w:r>
      <w:r w:rsidRPr="00F60EA1">
        <w:rPr>
          <w:rFonts w:ascii="Palatino Linotype" w:eastAsia="Times New Roman" w:hAnsi="Palatino Linotype" w:cs="Times New Roman"/>
          <w:b/>
          <w:color w:val="002060"/>
          <w:sz w:val="26"/>
          <w:szCs w:val="26"/>
          <w:u w:val="single"/>
          <w:lang w:eastAsia="pl-PL"/>
        </w:rPr>
        <w:t>/</w:t>
      </w:r>
    </w:p>
    <w:p w:rsidR="00F60EA1" w:rsidRPr="00F60EA1" w:rsidRDefault="00F60EA1" w:rsidP="00F60EA1">
      <w:pPr>
        <w:spacing w:after="0" w:line="240" w:lineRule="auto"/>
        <w:jc w:val="both"/>
        <w:rPr>
          <w:rFonts w:ascii="Palatino Linotype" w:eastAsia="Times New Roman" w:hAnsi="Palatino Linotype" w:cs="Times New Roman"/>
          <w:b/>
          <w:i/>
          <w:color w:val="002060"/>
          <w:sz w:val="26"/>
          <w:szCs w:val="26"/>
          <w:u w:val="single"/>
          <w:lang w:eastAsia="pl-PL"/>
        </w:rPr>
      </w:pPr>
      <w:r w:rsidRPr="00F60EA1">
        <w:rPr>
          <w:rFonts w:ascii="Palatino Linotype" w:eastAsia="Times New Roman" w:hAnsi="Palatino Linotype" w:cs="Times New Roman"/>
          <w:sz w:val="26"/>
          <w:szCs w:val="26"/>
          <w:lang w:eastAsia="pl-PL"/>
        </w:rPr>
        <w:t xml:space="preserve">Dodatkowa frekwencja: </w:t>
      </w:r>
      <w:r w:rsidRPr="00F60EA1">
        <w:rPr>
          <w:rFonts w:ascii="Palatino Linotype" w:eastAsia="Times New Roman" w:hAnsi="Palatino Linotype" w:cs="Times New Roman"/>
          <w:i/>
          <w:sz w:val="26"/>
          <w:szCs w:val="26"/>
          <w:lang w:eastAsia="pl-PL"/>
        </w:rPr>
        <w:t>Ognisko pod dębem</w:t>
      </w:r>
      <w:r w:rsidRPr="00F60EA1">
        <w:rPr>
          <w:rFonts w:ascii="Palatino Linotype" w:eastAsia="Times New Roman" w:hAnsi="Palatino Linotype" w:cs="Times New Roman"/>
          <w:sz w:val="26"/>
          <w:szCs w:val="26"/>
          <w:lang w:eastAsia="pl-PL"/>
        </w:rPr>
        <w:t xml:space="preserve"> – 100 osób; </w:t>
      </w:r>
      <w:r w:rsidRPr="00F60EA1">
        <w:rPr>
          <w:rFonts w:ascii="Palatino Linotype" w:eastAsia="Times New Roman" w:hAnsi="Palatino Linotype" w:cs="Times New Roman"/>
          <w:i/>
          <w:sz w:val="26"/>
          <w:szCs w:val="26"/>
          <w:lang w:eastAsia="pl-PL"/>
        </w:rPr>
        <w:t>Obchody Sybiraków</w:t>
      </w:r>
      <w:r w:rsidRPr="00F60EA1">
        <w:rPr>
          <w:rFonts w:ascii="Palatino Linotype" w:eastAsia="Times New Roman" w:hAnsi="Palatino Linotype" w:cs="Times New Roman"/>
          <w:sz w:val="26"/>
          <w:szCs w:val="26"/>
          <w:lang w:eastAsia="pl-PL"/>
        </w:rPr>
        <w:t xml:space="preserve"> – 70 osób; </w:t>
      </w:r>
      <w:r w:rsidRPr="00F60EA1">
        <w:rPr>
          <w:rFonts w:ascii="Palatino Linotype" w:eastAsia="Times New Roman" w:hAnsi="Palatino Linotype" w:cs="Times New Roman"/>
          <w:i/>
          <w:sz w:val="26"/>
          <w:szCs w:val="26"/>
          <w:lang w:eastAsia="pl-PL"/>
        </w:rPr>
        <w:t>Obchody 3 Maja</w:t>
      </w:r>
      <w:r w:rsidRPr="00F60EA1">
        <w:rPr>
          <w:rFonts w:ascii="Palatino Linotype" w:eastAsia="Times New Roman" w:hAnsi="Palatino Linotype" w:cs="Times New Roman"/>
          <w:sz w:val="26"/>
          <w:szCs w:val="26"/>
          <w:lang w:eastAsia="pl-PL"/>
        </w:rPr>
        <w:t xml:space="preserve"> – 230 osób; święto Niepodległości – 250 osób</w:t>
      </w:r>
      <w:r w:rsidR="00224ED6">
        <w:rPr>
          <w:rFonts w:ascii="Palatino Linotype" w:eastAsia="Times New Roman" w:hAnsi="Palatino Linotype" w:cs="Times New Roman"/>
          <w:sz w:val="26"/>
          <w:szCs w:val="26"/>
          <w:lang w:eastAsia="pl-PL"/>
        </w:rPr>
        <w:t xml:space="preserve">; 106. rocznica Powstania Wielkopolskiego – 50 osób </w:t>
      </w:r>
      <w:r w:rsidRPr="00F60EA1">
        <w:rPr>
          <w:rFonts w:ascii="Palatino Linotype" w:eastAsia="Times New Roman" w:hAnsi="Palatino Linotype" w:cs="Times New Roman"/>
          <w:sz w:val="26"/>
          <w:szCs w:val="26"/>
          <w:lang w:eastAsia="pl-PL"/>
        </w:rPr>
        <w:t>–</w:t>
      </w:r>
      <w:r w:rsidRPr="00F60EA1">
        <w:rPr>
          <w:rFonts w:ascii="Palatino Linotype" w:eastAsia="Times New Roman" w:hAnsi="Palatino Linotype" w:cs="Times New Roman"/>
          <w:b/>
          <w:i/>
          <w:sz w:val="26"/>
          <w:szCs w:val="26"/>
          <w:u w:val="single"/>
          <w:lang w:eastAsia="pl-PL"/>
        </w:rPr>
        <w:t xml:space="preserve"> </w:t>
      </w:r>
      <w:r w:rsidR="00224ED6">
        <w:rPr>
          <w:rFonts w:ascii="Palatino Linotype" w:eastAsia="Times New Roman" w:hAnsi="Palatino Linotype" w:cs="Times New Roman"/>
          <w:b/>
          <w:i/>
          <w:color w:val="002060"/>
          <w:sz w:val="26"/>
          <w:szCs w:val="26"/>
          <w:u w:val="single"/>
          <w:lang w:eastAsia="pl-PL"/>
        </w:rPr>
        <w:t>ogółem 70</w:t>
      </w:r>
      <w:r w:rsidRPr="00F60EA1">
        <w:rPr>
          <w:rFonts w:ascii="Palatino Linotype" w:eastAsia="Times New Roman" w:hAnsi="Palatino Linotype" w:cs="Times New Roman"/>
          <w:b/>
          <w:i/>
          <w:color w:val="002060"/>
          <w:sz w:val="26"/>
          <w:szCs w:val="26"/>
          <w:u w:val="single"/>
          <w:lang w:eastAsia="pl-PL"/>
        </w:rPr>
        <w:t>0 osób</w:t>
      </w:r>
    </w:p>
    <w:p w:rsidR="00F60EA1" w:rsidRPr="00F60EA1" w:rsidRDefault="00F60EA1" w:rsidP="00F60EA1">
      <w:pPr>
        <w:spacing w:after="0" w:line="240" w:lineRule="auto"/>
        <w:jc w:val="both"/>
        <w:rPr>
          <w:rFonts w:ascii="Palatino Linotype" w:eastAsia="Times New Roman" w:hAnsi="Palatino Linotype" w:cs="Times New Roman"/>
          <w:b/>
          <w:i/>
          <w:color w:val="002060"/>
          <w:sz w:val="26"/>
          <w:szCs w:val="26"/>
          <w:u w:val="single"/>
          <w:lang w:eastAsia="pl-PL"/>
        </w:rPr>
      </w:pPr>
    </w:p>
    <w:p w:rsidR="00F60EA1" w:rsidRPr="00F60EA1" w:rsidRDefault="00F60EA1" w:rsidP="00F60EA1">
      <w:pPr>
        <w:numPr>
          <w:ilvl w:val="0"/>
          <w:numId w:val="1"/>
        </w:numPr>
        <w:tabs>
          <w:tab w:val="num" w:pos="709"/>
        </w:tabs>
        <w:spacing w:after="0" w:line="240" w:lineRule="auto"/>
        <w:contextualSpacing/>
        <w:jc w:val="both"/>
        <w:rPr>
          <w:rFonts w:ascii="Book Antiqua" w:eastAsia="Calibri" w:hAnsi="Book Antiqua" w:cs="Times New Roman"/>
          <w:b/>
          <w:i/>
          <w:u w:val="single"/>
        </w:rPr>
      </w:pPr>
      <w:r w:rsidRPr="00F60EA1">
        <w:rPr>
          <w:rFonts w:ascii="Palatino Linotype" w:hAnsi="Palatino Linotype"/>
          <w:b/>
          <w:i/>
        </w:rPr>
        <w:t xml:space="preserve">POZYSK EKSPONATÓW ORAZ ZREALIZOWANE ZADANIA W MUZEUM REGIONALNYM </w:t>
      </w:r>
    </w:p>
    <w:p w:rsidR="00F60EA1" w:rsidRPr="00F60EA1" w:rsidRDefault="00F60EA1" w:rsidP="00F60EA1">
      <w:pPr>
        <w:tabs>
          <w:tab w:val="num" w:pos="709"/>
        </w:tabs>
        <w:spacing w:after="0" w:line="240" w:lineRule="auto"/>
        <w:contextualSpacing/>
        <w:jc w:val="both"/>
        <w:rPr>
          <w:rFonts w:ascii="Book Antiqua" w:eastAsia="Calibri" w:hAnsi="Book Antiqua" w:cs="Times New Roman"/>
          <w:b/>
          <w:i/>
          <w:color w:val="000000" w:themeColor="text1"/>
          <w:sz w:val="24"/>
          <w:szCs w:val="24"/>
          <w:u w:val="single"/>
        </w:rPr>
      </w:pPr>
    </w:p>
    <w:p w:rsidR="00F60EA1" w:rsidRPr="00F60EA1" w:rsidRDefault="009F665C" w:rsidP="00F60EA1">
      <w:pPr>
        <w:tabs>
          <w:tab w:val="num" w:pos="426"/>
        </w:tabs>
        <w:spacing w:after="0" w:line="240" w:lineRule="auto"/>
        <w:contextualSpacing/>
        <w:jc w:val="both"/>
        <w:rPr>
          <w:rFonts w:ascii="Palatino Linotype" w:eastAsia="Times New Roman" w:hAnsi="Palatino Linotype" w:cs="Times New Roman"/>
          <w:b/>
          <w:i/>
          <w:color w:val="FF0000"/>
          <w:sz w:val="24"/>
          <w:szCs w:val="24"/>
          <w:u w:val="single"/>
          <w:lang w:eastAsia="pl-PL"/>
        </w:rPr>
      </w:pPr>
      <w:r>
        <w:rPr>
          <w:rFonts w:ascii="Book Antiqua" w:eastAsia="Calibri" w:hAnsi="Book Antiqua" w:cs="Times New Roman"/>
          <w:b/>
          <w:i/>
          <w:color w:val="FF0000"/>
          <w:sz w:val="24"/>
          <w:szCs w:val="24"/>
          <w:u w:val="single"/>
        </w:rPr>
        <w:t>Dział Historyczny</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Przygotowano sprawozdanie  K-02 /GUS/ oraz podsumowanie ksiąg inwentarzowych wszystkich działów na potrzeby księgowości wraz z kopiami protokołów. Zajmowanie się terminowymi przeglądami  oraz protokołami dotyczącymi prawidłowej działalności placówki muzealnej /przeciwpożarowe, tj. Watra, Straż Pożarna, Megawat, instrukcja ppoż., hydranty wewnętrzne oraz zewnętrzne/, protokoły związane z funkcjonowaniem oświetlenia ewakuacyjnego oraz elektryczności, Megawat, przeglądy kominiarskie, etc. </w:t>
      </w:r>
    </w:p>
    <w:p w:rsidR="00F60EA1" w:rsidRPr="00F60EA1" w:rsidRDefault="00F60EA1" w:rsidP="00F60EA1">
      <w:pPr>
        <w:numPr>
          <w:ilvl w:val="3"/>
          <w:numId w:val="1"/>
        </w:numPr>
        <w:spacing w:after="0" w:line="276" w:lineRule="auto"/>
        <w:ind w:right="-1"/>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sz w:val="24"/>
          <w:szCs w:val="24"/>
          <w:lang w:eastAsia="pl-PL"/>
        </w:rPr>
        <w:t xml:space="preserve">Pozyskano do Działu Historycznego księgi liturgiczne związane z Kościołem św. Wita; </w:t>
      </w:r>
    </w:p>
    <w:p w:rsidR="00F60EA1" w:rsidRPr="00F60EA1" w:rsidRDefault="00F60EA1" w:rsidP="00F60EA1">
      <w:pPr>
        <w:spacing w:after="0" w:line="276" w:lineRule="auto"/>
        <w:ind w:right="-1"/>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i/>
          <w:sz w:val="24"/>
          <w:szCs w:val="24"/>
          <w:lang w:eastAsia="pl-PL"/>
        </w:rPr>
        <w:lastRenderedPageBreak/>
        <w:t>Dziennik ustaw</w:t>
      </w:r>
      <w:r w:rsidRPr="00F60EA1">
        <w:rPr>
          <w:rFonts w:ascii="Palatino Linotype" w:eastAsia="Times New Roman" w:hAnsi="Palatino Linotype" w:cs="Times New Roman"/>
          <w:sz w:val="24"/>
          <w:szCs w:val="24"/>
          <w:lang w:eastAsia="pl-PL"/>
        </w:rPr>
        <w:t xml:space="preserve">, Nr 1-51, 1920;  </w:t>
      </w:r>
      <w:r w:rsidRPr="00F60EA1">
        <w:rPr>
          <w:rFonts w:ascii="Palatino Linotype" w:eastAsia="Times New Roman" w:hAnsi="Palatino Linotype" w:cs="Times New Roman"/>
          <w:i/>
          <w:sz w:val="24"/>
          <w:szCs w:val="24"/>
          <w:lang w:eastAsia="pl-PL"/>
        </w:rPr>
        <w:t>Konstytucja Rzeczypospolitej Polskiej</w:t>
      </w:r>
      <w:r w:rsidRPr="00F60EA1">
        <w:rPr>
          <w:rFonts w:ascii="Palatino Linotype" w:eastAsia="Times New Roman" w:hAnsi="Palatino Linotype" w:cs="Times New Roman"/>
          <w:sz w:val="24"/>
          <w:szCs w:val="24"/>
          <w:lang w:eastAsia="pl-PL"/>
        </w:rPr>
        <w:t xml:space="preserve">. Ustawa z dnia 17 marca </w:t>
      </w:r>
    </w:p>
    <w:p w:rsidR="00F60EA1" w:rsidRPr="00F60EA1" w:rsidRDefault="00F60EA1" w:rsidP="00F60EA1">
      <w:pPr>
        <w:spacing w:after="0" w:line="276" w:lineRule="auto"/>
        <w:ind w:right="-1"/>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sz w:val="24"/>
          <w:szCs w:val="24"/>
          <w:lang w:eastAsia="pl-PL"/>
        </w:rPr>
        <w:t xml:space="preserve">1921 r.; </w:t>
      </w:r>
      <w:r w:rsidRPr="00F60EA1">
        <w:rPr>
          <w:rFonts w:ascii="Palatino Linotype" w:eastAsia="Times New Roman" w:hAnsi="Palatino Linotype" w:cs="Times New Roman"/>
          <w:i/>
          <w:sz w:val="24"/>
          <w:szCs w:val="24"/>
          <w:lang w:eastAsia="pl-PL"/>
        </w:rPr>
        <w:t>Wykaz gruntów</w:t>
      </w:r>
      <w:r w:rsidRPr="00F60EA1">
        <w:rPr>
          <w:rFonts w:ascii="Palatino Linotype" w:eastAsia="Times New Roman" w:hAnsi="Palatino Linotype" w:cs="Times New Roman"/>
          <w:sz w:val="24"/>
          <w:szCs w:val="24"/>
          <w:lang w:eastAsia="pl-PL"/>
        </w:rPr>
        <w:t>, Królewski Pruski Urząd Statystyczny, Berlin 1912.</w:t>
      </w:r>
    </w:p>
    <w:p w:rsidR="00F60EA1" w:rsidRPr="00F60EA1" w:rsidRDefault="00F60EA1" w:rsidP="00F60EA1">
      <w:pPr>
        <w:spacing w:after="0" w:line="276" w:lineRule="auto"/>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sz w:val="24"/>
          <w:szCs w:val="24"/>
          <w:lang w:eastAsia="pl-PL"/>
        </w:rPr>
        <w:t>Przygotowanie kwerendy oraz materiałów dotyczących Antoniego Słomińskiego, dalej mniejszości żydowskiej na terenie Rogoźna, 4 Pułku Strzelców Wlkp. Ponadto</w:t>
      </w:r>
      <w:r w:rsidR="00B45A41">
        <w:rPr>
          <w:rFonts w:ascii="Palatino Linotype" w:eastAsia="Times New Roman" w:hAnsi="Palatino Linotype" w:cs="Times New Roman"/>
          <w:sz w:val="24"/>
          <w:szCs w:val="24"/>
          <w:lang w:eastAsia="pl-PL"/>
        </w:rPr>
        <w:t xml:space="preserve">  przygotowano obszerną kwerendę</w:t>
      </w:r>
      <w:r w:rsidRPr="00F60EA1">
        <w:rPr>
          <w:rFonts w:ascii="Palatino Linotype" w:eastAsia="Times New Roman" w:hAnsi="Palatino Linotype" w:cs="Times New Roman"/>
          <w:sz w:val="24"/>
          <w:szCs w:val="24"/>
          <w:lang w:eastAsia="pl-PL"/>
        </w:rPr>
        <w:t xml:space="preserve"> dot. Powstania Wielkopolskiego 1918-1919 z pełnym wykazem zbiorów Działu Historycznego MRR na cele wystawiennicze dla Muzeum Powstania Wielkopolskiego1918-1919 w Poznaniu. Kolejne kwerendy dotyczyły m.in. archeologii, gen. St. Taczaka, mjr</w:t>
      </w:r>
      <w:r w:rsidR="00B45A41">
        <w:rPr>
          <w:rFonts w:ascii="Palatino Linotype" w:eastAsia="Times New Roman" w:hAnsi="Palatino Linotype" w:cs="Times New Roman"/>
          <w:sz w:val="24"/>
          <w:szCs w:val="24"/>
          <w:lang w:eastAsia="pl-PL"/>
        </w:rPr>
        <w:t>a Biskupskiego oraz Skotarczak</w:t>
      </w:r>
      <w:r w:rsidRPr="00F60EA1">
        <w:rPr>
          <w:rFonts w:ascii="Palatino Linotype" w:eastAsia="Times New Roman" w:hAnsi="Palatino Linotype" w:cs="Times New Roman"/>
          <w:sz w:val="24"/>
          <w:szCs w:val="24"/>
          <w:lang w:eastAsia="pl-PL"/>
        </w:rPr>
        <w:t>ów oraz RMF „</w:t>
      </w:r>
      <w:proofErr w:type="spellStart"/>
      <w:r w:rsidRPr="00F60EA1">
        <w:rPr>
          <w:rFonts w:ascii="Palatino Linotype" w:eastAsia="Times New Roman" w:hAnsi="Palatino Linotype" w:cs="Times New Roman"/>
          <w:sz w:val="24"/>
          <w:szCs w:val="24"/>
          <w:lang w:eastAsia="pl-PL"/>
        </w:rPr>
        <w:t>Agromet-Rofama</w:t>
      </w:r>
      <w:proofErr w:type="spellEnd"/>
      <w:r w:rsidRPr="00F60EA1">
        <w:rPr>
          <w:rFonts w:ascii="Palatino Linotype" w:eastAsia="Times New Roman" w:hAnsi="Palatino Linotype" w:cs="Times New Roman"/>
          <w:sz w:val="24"/>
          <w:szCs w:val="24"/>
          <w:lang w:eastAsia="pl-PL"/>
        </w:rPr>
        <w:t>”.</w:t>
      </w:r>
    </w:p>
    <w:p w:rsidR="00F60EA1" w:rsidRPr="00F60EA1" w:rsidRDefault="00F60EA1" w:rsidP="00F60EA1">
      <w:pPr>
        <w:numPr>
          <w:ilvl w:val="3"/>
          <w:numId w:val="1"/>
        </w:numPr>
        <w:spacing w:after="0" w:line="276" w:lineRule="auto"/>
        <w:contextualSpacing/>
        <w:jc w:val="both"/>
        <w:rPr>
          <w:rFonts w:ascii="Palatino Linotype" w:eastAsia="Times New Roman" w:hAnsi="Palatino Linotype" w:cs="Times New Roman"/>
          <w:b/>
          <w:sz w:val="24"/>
          <w:szCs w:val="24"/>
          <w:lang w:eastAsia="pl-PL"/>
        </w:rPr>
      </w:pPr>
      <w:proofErr w:type="spellStart"/>
      <w:r w:rsidRPr="00F60EA1">
        <w:rPr>
          <w:rFonts w:ascii="Palatino Linotype" w:eastAsia="Times New Roman" w:hAnsi="Palatino Linotype" w:cs="Times New Roman"/>
          <w:sz w:val="24"/>
          <w:szCs w:val="24"/>
          <w:lang w:eastAsia="pl-PL"/>
        </w:rPr>
        <w:t>Pozysk</w:t>
      </w:r>
      <w:proofErr w:type="spellEnd"/>
      <w:r w:rsidRPr="00F60EA1">
        <w:rPr>
          <w:rFonts w:ascii="Palatino Linotype" w:eastAsia="Times New Roman" w:hAnsi="Palatino Linotype" w:cs="Times New Roman"/>
          <w:sz w:val="24"/>
          <w:szCs w:val="24"/>
          <w:lang w:eastAsia="pl-PL"/>
        </w:rPr>
        <w:t xml:space="preserve"> materiałów związanych z Związkiem Nauczycielstwa Polskiego ze zbiorów po śp. Stefanii </w:t>
      </w:r>
      <w:proofErr w:type="spellStart"/>
      <w:r w:rsidRPr="00F60EA1">
        <w:rPr>
          <w:rFonts w:ascii="Palatino Linotype" w:eastAsia="Times New Roman" w:hAnsi="Palatino Linotype" w:cs="Times New Roman"/>
          <w:sz w:val="24"/>
          <w:szCs w:val="24"/>
          <w:lang w:eastAsia="pl-PL"/>
        </w:rPr>
        <w:t>Klawek</w:t>
      </w:r>
      <w:proofErr w:type="spellEnd"/>
      <w:r w:rsidRPr="00F60EA1">
        <w:rPr>
          <w:rFonts w:ascii="Palatino Linotype" w:eastAsia="Times New Roman" w:hAnsi="Palatino Linotype" w:cs="Times New Roman"/>
          <w:sz w:val="24"/>
          <w:szCs w:val="24"/>
          <w:lang w:eastAsia="pl-PL"/>
        </w:rPr>
        <w:t xml:space="preserve">. Poszerzono w ten sposób teczki biograficzne oraz źródłowe. Pozyskano ponadto materiały dot. ks. Aleksego </w:t>
      </w:r>
      <w:proofErr w:type="spellStart"/>
      <w:r w:rsidRPr="00F60EA1">
        <w:rPr>
          <w:rFonts w:ascii="Palatino Linotype" w:eastAsia="Times New Roman" w:hAnsi="Palatino Linotype" w:cs="Times New Roman"/>
          <w:sz w:val="24"/>
          <w:szCs w:val="24"/>
          <w:lang w:eastAsia="pl-PL"/>
        </w:rPr>
        <w:t>Klawka</w:t>
      </w:r>
      <w:proofErr w:type="spellEnd"/>
      <w:r w:rsidRPr="00F60EA1">
        <w:rPr>
          <w:rFonts w:ascii="Palatino Linotype" w:eastAsia="Times New Roman" w:hAnsi="Palatino Linotype" w:cs="Times New Roman"/>
          <w:sz w:val="24"/>
          <w:szCs w:val="24"/>
          <w:lang w:eastAsia="pl-PL"/>
        </w:rPr>
        <w:t xml:space="preserve"> oraz jego ojca, tj. Ignacego. Na uwagę zasługuje tu </w:t>
      </w:r>
      <w:proofErr w:type="spellStart"/>
      <w:r w:rsidRPr="00F60EA1">
        <w:rPr>
          <w:rFonts w:ascii="Palatino Linotype" w:eastAsia="Times New Roman" w:hAnsi="Palatino Linotype" w:cs="Times New Roman"/>
          <w:sz w:val="24"/>
          <w:szCs w:val="24"/>
          <w:lang w:eastAsia="pl-PL"/>
        </w:rPr>
        <w:t>pozysk</w:t>
      </w:r>
      <w:proofErr w:type="spellEnd"/>
      <w:r w:rsidRPr="00F60EA1">
        <w:rPr>
          <w:rFonts w:ascii="Palatino Linotype" w:eastAsia="Times New Roman" w:hAnsi="Palatino Linotype" w:cs="Times New Roman"/>
          <w:sz w:val="24"/>
          <w:szCs w:val="24"/>
          <w:lang w:eastAsia="pl-PL"/>
        </w:rPr>
        <w:t xml:space="preserve"> dyplomu w ramie, podarowanego Ignacemu </w:t>
      </w:r>
      <w:proofErr w:type="spellStart"/>
      <w:r w:rsidRPr="00F60EA1">
        <w:rPr>
          <w:rFonts w:ascii="Palatino Linotype" w:eastAsia="Times New Roman" w:hAnsi="Palatino Linotype" w:cs="Times New Roman"/>
          <w:sz w:val="24"/>
          <w:szCs w:val="24"/>
          <w:lang w:eastAsia="pl-PL"/>
        </w:rPr>
        <w:t>Klawkowi</w:t>
      </w:r>
      <w:proofErr w:type="spellEnd"/>
      <w:r w:rsidRPr="00F60EA1">
        <w:rPr>
          <w:rFonts w:ascii="Palatino Linotype" w:eastAsia="Times New Roman" w:hAnsi="Palatino Linotype" w:cs="Times New Roman"/>
          <w:sz w:val="24"/>
          <w:szCs w:val="24"/>
          <w:lang w:eastAsia="pl-PL"/>
        </w:rPr>
        <w:t xml:space="preserve">, rektorowi Szkoły Powszechnej w Rogoźnie z okazji 50-letniej rocznicy urzędowania z 1926 r. </w:t>
      </w:r>
    </w:p>
    <w:p w:rsidR="00F60EA1" w:rsidRPr="00F60EA1" w:rsidRDefault="00F60EA1" w:rsidP="00F60EA1">
      <w:pPr>
        <w:numPr>
          <w:ilvl w:val="3"/>
          <w:numId w:val="1"/>
        </w:numPr>
        <w:spacing w:after="0" w:line="276" w:lineRule="auto"/>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sz w:val="24"/>
          <w:szCs w:val="24"/>
          <w:lang w:eastAsia="pl-PL"/>
        </w:rPr>
        <w:t xml:space="preserve">Od rodziny p. Stefanii </w:t>
      </w:r>
      <w:proofErr w:type="spellStart"/>
      <w:r w:rsidRPr="00F60EA1">
        <w:rPr>
          <w:rFonts w:ascii="Palatino Linotype" w:eastAsia="Times New Roman" w:hAnsi="Palatino Linotype" w:cs="Times New Roman"/>
          <w:sz w:val="24"/>
          <w:szCs w:val="24"/>
          <w:lang w:eastAsia="pl-PL"/>
        </w:rPr>
        <w:t>Klawek</w:t>
      </w:r>
      <w:proofErr w:type="spellEnd"/>
      <w:r w:rsidRPr="00F60EA1">
        <w:rPr>
          <w:rFonts w:ascii="Palatino Linotype" w:eastAsia="Times New Roman" w:hAnsi="Palatino Linotype" w:cs="Times New Roman"/>
          <w:sz w:val="24"/>
          <w:szCs w:val="24"/>
          <w:lang w:eastAsia="pl-PL"/>
        </w:rPr>
        <w:t xml:space="preserve"> pozyskano liczne przedmioty codziennego użytku, które zostały w szczególności wykorzystane do wystawy czasowej </w:t>
      </w:r>
      <w:r w:rsidRPr="00F60EA1">
        <w:rPr>
          <w:rFonts w:ascii="Palatino Linotype" w:eastAsia="Times New Roman" w:hAnsi="Palatino Linotype" w:cs="Times New Roman"/>
          <w:i/>
          <w:sz w:val="24"/>
          <w:szCs w:val="24"/>
          <w:lang w:eastAsia="pl-PL"/>
        </w:rPr>
        <w:t>W zaciszu domowym w PRL</w:t>
      </w:r>
      <w:r w:rsidRPr="00F60EA1">
        <w:rPr>
          <w:rFonts w:ascii="Palatino Linotype" w:eastAsia="Times New Roman" w:hAnsi="Palatino Linotype" w:cs="Times New Roman"/>
          <w:sz w:val="24"/>
          <w:szCs w:val="24"/>
          <w:lang w:eastAsia="pl-PL"/>
        </w:rPr>
        <w:t xml:space="preserve">  - wystawa ukazująca wystrój pomieszczeń domowych. Pozyskano m.in. komplet mebli kuchennych, krzesła, fotele, nagrzewnice, łyżwy, kwietnik, przedmioty kuchenne, etc. Ponadto pozyskano archiwalne zdjęcia dotyczące historii Rogoźna /w opracowaniu/. Zdjęcia, które w domu rodzinnym były składowane w formie luźnej, po przekazaniu do Muzeum zostały umieszczone w albumach. Dokumenty zabezpieczono oraz umieszczono w teczkach archiwizacyjnych. </w:t>
      </w:r>
    </w:p>
    <w:p w:rsidR="00F60EA1" w:rsidRPr="00F60EA1" w:rsidRDefault="00F60EA1" w:rsidP="00F60EA1">
      <w:pPr>
        <w:numPr>
          <w:ilvl w:val="3"/>
          <w:numId w:val="1"/>
        </w:numPr>
        <w:spacing w:after="0" w:line="276" w:lineRule="auto"/>
        <w:contextualSpacing/>
        <w:jc w:val="both"/>
        <w:rPr>
          <w:rFonts w:ascii="Palatino Linotype" w:eastAsia="Times New Roman" w:hAnsi="Palatino Linotype" w:cs="Times New Roman"/>
          <w:b/>
          <w:sz w:val="24"/>
          <w:szCs w:val="24"/>
          <w:lang w:eastAsia="pl-PL"/>
        </w:rPr>
      </w:pPr>
      <w:proofErr w:type="spellStart"/>
      <w:r w:rsidRPr="00F60EA1">
        <w:rPr>
          <w:rFonts w:ascii="Palatino Linotype" w:eastAsia="Times New Roman" w:hAnsi="Palatino Linotype" w:cs="Times New Roman"/>
          <w:sz w:val="24"/>
          <w:szCs w:val="24"/>
          <w:lang w:eastAsia="pl-PL"/>
        </w:rPr>
        <w:t>Pozysk</w:t>
      </w:r>
      <w:proofErr w:type="spellEnd"/>
      <w:r w:rsidRPr="00F60EA1">
        <w:rPr>
          <w:rFonts w:ascii="Palatino Linotype" w:eastAsia="Times New Roman" w:hAnsi="Palatino Linotype" w:cs="Times New Roman"/>
          <w:sz w:val="24"/>
          <w:szCs w:val="24"/>
          <w:lang w:eastAsia="pl-PL"/>
        </w:rPr>
        <w:t xml:space="preserve"> skanów zdjęć z czasów budowy RMF </w:t>
      </w:r>
      <w:proofErr w:type="spellStart"/>
      <w:r w:rsidRPr="00F60EA1">
        <w:rPr>
          <w:rFonts w:ascii="Palatino Linotype" w:eastAsia="Times New Roman" w:hAnsi="Palatino Linotype" w:cs="Times New Roman"/>
          <w:i/>
          <w:sz w:val="24"/>
          <w:szCs w:val="24"/>
          <w:lang w:eastAsia="pl-PL"/>
        </w:rPr>
        <w:t>Agromet-Rofama</w:t>
      </w:r>
      <w:proofErr w:type="spellEnd"/>
      <w:r w:rsidRPr="00F60EA1">
        <w:rPr>
          <w:rFonts w:ascii="Palatino Linotype" w:eastAsia="Times New Roman" w:hAnsi="Palatino Linotype" w:cs="Times New Roman"/>
          <w:sz w:val="24"/>
          <w:szCs w:val="24"/>
          <w:lang w:eastAsia="pl-PL"/>
        </w:rPr>
        <w:t xml:space="preserve"> </w:t>
      </w:r>
    </w:p>
    <w:p w:rsidR="00F60EA1" w:rsidRPr="00F60EA1" w:rsidRDefault="00F60EA1" w:rsidP="00F60EA1">
      <w:pPr>
        <w:numPr>
          <w:ilvl w:val="3"/>
          <w:numId w:val="1"/>
        </w:numPr>
        <w:spacing w:after="0" w:line="276" w:lineRule="auto"/>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sz w:val="24"/>
          <w:szCs w:val="24"/>
          <w:lang w:eastAsia="pl-PL"/>
        </w:rPr>
        <w:t xml:space="preserve">Przygotowywanie materiałów do wystawy dot. </w:t>
      </w:r>
      <w:r w:rsidRPr="00F60EA1">
        <w:rPr>
          <w:rFonts w:ascii="Palatino Linotype" w:eastAsia="Times New Roman" w:hAnsi="Palatino Linotype" w:cs="Times New Roman"/>
          <w:i/>
          <w:sz w:val="24"/>
          <w:szCs w:val="24"/>
          <w:lang w:eastAsia="pl-PL"/>
        </w:rPr>
        <w:t>dawnych map Rogoźna i okolic</w:t>
      </w:r>
      <w:r w:rsidRPr="00F60EA1">
        <w:rPr>
          <w:rFonts w:ascii="Palatino Linotype" w:eastAsia="Times New Roman" w:hAnsi="Palatino Linotype" w:cs="Times New Roman"/>
          <w:sz w:val="24"/>
          <w:szCs w:val="24"/>
          <w:lang w:eastAsia="pl-PL"/>
        </w:rPr>
        <w:t>. Wystawa była eksponowana w Bibliotece Publicznej w Obornikach.</w:t>
      </w:r>
    </w:p>
    <w:p w:rsidR="00F60EA1" w:rsidRPr="00F60EA1" w:rsidRDefault="00F60EA1" w:rsidP="00F60EA1">
      <w:pPr>
        <w:numPr>
          <w:ilvl w:val="3"/>
          <w:numId w:val="1"/>
        </w:num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Udział Muzeum Regionalnego im. Wojciechy Dutkiewicz w 32. Finale Wielkiej Orkiestry Świątecznej Pomocy. Tego dnia Muzeum było czynne w godzinach od 13.00 do 21.00. Każdy kto wsparł WOŚP zwiedzał Muzeum za darmo. Przygotowano plakat informacyjny o w/w wydarzeniu wspólnie z Biblioteką Publiczną.  </w:t>
      </w:r>
    </w:p>
    <w:p w:rsidR="00F60EA1" w:rsidRPr="00F60EA1" w:rsidRDefault="00F60EA1" w:rsidP="00F60EA1">
      <w:pPr>
        <w:numPr>
          <w:ilvl w:val="3"/>
          <w:numId w:val="1"/>
        </w:num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Prowadzenie list obecności /ewidencji pracy pracowników muzeum/ - Excel; planowanie urlopów, dni do wykorzystania za niedzielne dyżury, etc.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9</w:t>
      </w:r>
      <w:r w:rsidRPr="00F60EA1">
        <w:rPr>
          <w:rFonts w:ascii="Palatino Linotype" w:eastAsia="Times New Roman" w:hAnsi="Palatino Linotype" w:cs="Times New Roman"/>
          <w:sz w:val="24"/>
          <w:szCs w:val="24"/>
          <w:lang w:eastAsia="pl-PL"/>
        </w:rPr>
        <w:t xml:space="preserve">. Przygotowanie sprawozdań z działalności muzeum za rok 2023 r. dla księgowości oraz dyrekcji RCK, ponadto kolejne sprawozdania dla Komisji UM w 2024 r.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10</w:t>
      </w:r>
      <w:r w:rsidRPr="00F60EA1">
        <w:rPr>
          <w:rFonts w:ascii="Palatino Linotype" w:eastAsia="Times New Roman" w:hAnsi="Palatino Linotype" w:cs="Times New Roman"/>
          <w:sz w:val="24"/>
          <w:szCs w:val="24"/>
          <w:lang w:eastAsia="pl-PL"/>
        </w:rPr>
        <w:t xml:space="preserve">. Przygotowanie sprawozdań oraz pełnej dokumentacji na posiedzenie Rady Muzeum </w:t>
      </w:r>
    </w:p>
    <w:p w:rsidR="00F60EA1" w:rsidRPr="00F60EA1" w:rsidRDefault="00F60EA1" w:rsidP="00F60EA1">
      <w:pPr>
        <w:tabs>
          <w:tab w:val="num" w:pos="2552"/>
        </w:tabs>
        <w:spacing w:after="0" w:line="276" w:lineRule="auto"/>
        <w:jc w:val="both"/>
        <w:rPr>
          <w:rFonts w:ascii="Palatino Linotype" w:hAnsi="Palatino Linotype" w:cs="Times New Roman"/>
          <w:sz w:val="24"/>
          <w:szCs w:val="24"/>
        </w:rPr>
      </w:pPr>
      <w:r w:rsidRPr="00F60EA1">
        <w:rPr>
          <w:rFonts w:ascii="Palatino Linotype" w:eastAsia="Times New Roman" w:hAnsi="Palatino Linotype" w:cs="Times New Roman"/>
          <w:b/>
          <w:sz w:val="24"/>
          <w:szCs w:val="24"/>
          <w:lang w:eastAsia="pl-PL"/>
        </w:rPr>
        <w:t>11</w:t>
      </w:r>
      <w:r w:rsidRPr="00F60EA1">
        <w:rPr>
          <w:rFonts w:ascii="Palatino Linotype" w:eastAsia="Times New Roman" w:hAnsi="Palatino Linotype" w:cs="Times New Roman"/>
          <w:sz w:val="24"/>
          <w:szCs w:val="24"/>
          <w:lang w:eastAsia="pl-PL"/>
        </w:rPr>
        <w:t xml:space="preserve">. </w:t>
      </w:r>
      <w:r w:rsidRPr="00F60EA1">
        <w:rPr>
          <w:rFonts w:ascii="Palatino Linotype" w:hAnsi="Palatino Linotype" w:cs="Times New Roman"/>
          <w:i/>
          <w:sz w:val="24"/>
          <w:szCs w:val="24"/>
        </w:rPr>
        <w:t xml:space="preserve">XXIX Ognisko pod dębem „Przemysł II” – </w:t>
      </w:r>
      <w:r w:rsidRPr="00F60EA1">
        <w:rPr>
          <w:rFonts w:ascii="Palatino Linotype" w:hAnsi="Palatino Linotype" w:cs="Times New Roman"/>
          <w:sz w:val="24"/>
          <w:szCs w:val="24"/>
        </w:rPr>
        <w:t>udział w inscenizacji wspólnie z V. Jurgą, P.  </w:t>
      </w:r>
      <w:proofErr w:type="spellStart"/>
      <w:r w:rsidRPr="00F60EA1">
        <w:rPr>
          <w:rFonts w:ascii="Palatino Linotype" w:hAnsi="Palatino Linotype" w:cs="Times New Roman"/>
          <w:sz w:val="24"/>
          <w:szCs w:val="24"/>
        </w:rPr>
        <w:t>Matłoką</w:t>
      </w:r>
      <w:proofErr w:type="spellEnd"/>
      <w:r w:rsidRPr="00F60EA1">
        <w:rPr>
          <w:rFonts w:ascii="Palatino Linotype" w:hAnsi="Palatino Linotype" w:cs="Times New Roman"/>
          <w:sz w:val="24"/>
          <w:szCs w:val="24"/>
        </w:rPr>
        <w:t xml:space="preserve"> oraz E. </w:t>
      </w:r>
      <w:proofErr w:type="spellStart"/>
      <w:r w:rsidRPr="00F60EA1">
        <w:rPr>
          <w:rFonts w:ascii="Palatino Linotype" w:hAnsi="Palatino Linotype" w:cs="Times New Roman"/>
          <w:sz w:val="24"/>
          <w:szCs w:val="24"/>
        </w:rPr>
        <w:t>Rymarską-Wolną</w:t>
      </w:r>
      <w:proofErr w:type="spellEnd"/>
      <w:r w:rsidRPr="00F60EA1">
        <w:rPr>
          <w:rFonts w:ascii="Palatino Linotype" w:hAnsi="Palatino Linotype" w:cs="Times New Roman"/>
          <w:sz w:val="24"/>
          <w:szCs w:val="24"/>
        </w:rPr>
        <w:t xml:space="preserve">. Przygotowanie artykułów spożywczych na ognisko /zakup kiełbas, chlebów, gorące napoje/.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12</w:t>
      </w:r>
      <w:r w:rsidRPr="00F60EA1">
        <w:rPr>
          <w:rFonts w:ascii="Palatino Linotype" w:eastAsia="Times New Roman" w:hAnsi="Palatino Linotype" w:cs="Times New Roman"/>
          <w:sz w:val="24"/>
          <w:szCs w:val="24"/>
          <w:lang w:eastAsia="pl-PL"/>
        </w:rPr>
        <w:t xml:space="preserve">. Przygotowanie materiałów do wniosku o dotacje </w:t>
      </w:r>
      <w:r w:rsidRPr="00F60EA1">
        <w:rPr>
          <w:rFonts w:ascii="Palatino Linotype" w:eastAsia="Times New Roman" w:hAnsi="Palatino Linotype" w:cs="Times New Roman"/>
          <w:i/>
          <w:sz w:val="24"/>
          <w:szCs w:val="24"/>
          <w:lang w:eastAsia="pl-PL"/>
        </w:rPr>
        <w:t>Patriotyzm jutra</w:t>
      </w:r>
      <w:r w:rsidRPr="00F60EA1">
        <w:rPr>
          <w:rFonts w:ascii="Palatino Linotype" w:eastAsia="Times New Roman" w:hAnsi="Palatino Linotype" w:cs="Times New Roman"/>
          <w:sz w:val="24"/>
          <w:szCs w:val="24"/>
          <w:lang w:eastAsia="pl-PL"/>
        </w:rPr>
        <w:t xml:space="preserve"> – dotyczy wystaw na Noc Muzeów. W związku z organizacją 3. wystaw wystosowano także pismo do </w:t>
      </w:r>
      <w:proofErr w:type="spellStart"/>
      <w:r w:rsidRPr="00F60EA1">
        <w:rPr>
          <w:rFonts w:ascii="Palatino Linotype" w:eastAsia="Times New Roman" w:hAnsi="Palatino Linotype" w:cs="Times New Roman"/>
          <w:sz w:val="24"/>
          <w:szCs w:val="24"/>
          <w:lang w:eastAsia="pl-PL"/>
        </w:rPr>
        <w:t>Ikano</w:t>
      </w:r>
      <w:proofErr w:type="spellEnd"/>
      <w:r w:rsidRPr="00F60EA1">
        <w:rPr>
          <w:rFonts w:ascii="Palatino Linotype" w:eastAsia="Times New Roman" w:hAnsi="Palatino Linotype" w:cs="Times New Roman"/>
          <w:sz w:val="24"/>
          <w:szCs w:val="24"/>
          <w:lang w:eastAsia="pl-PL"/>
        </w:rPr>
        <w:t xml:space="preserve"> </w:t>
      </w:r>
      <w:proofErr w:type="spellStart"/>
      <w:r w:rsidRPr="00F60EA1">
        <w:rPr>
          <w:rFonts w:ascii="Palatino Linotype" w:eastAsia="Times New Roman" w:hAnsi="Palatino Linotype" w:cs="Times New Roman"/>
          <w:sz w:val="24"/>
          <w:szCs w:val="24"/>
          <w:lang w:eastAsia="pl-PL"/>
        </w:rPr>
        <w:t>Industry</w:t>
      </w:r>
      <w:proofErr w:type="spellEnd"/>
      <w:r w:rsidRPr="00F60EA1">
        <w:rPr>
          <w:rFonts w:ascii="Palatino Linotype" w:eastAsia="Times New Roman" w:hAnsi="Palatino Linotype" w:cs="Times New Roman"/>
          <w:sz w:val="24"/>
          <w:szCs w:val="24"/>
          <w:lang w:eastAsia="pl-PL"/>
        </w:rPr>
        <w:t xml:space="preserve"> Sp. z o.o. o wsparcie inicjatywy Muzeum.</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lastRenderedPageBreak/>
        <w:t>13</w:t>
      </w:r>
      <w:r w:rsidRPr="00F60EA1">
        <w:rPr>
          <w:rFonts w:ascii="Palatino Linotype" w:eastAsia="Times New Roman" w:hAnsi="Palatino Linotype" w:cs="Times New Roman"/>
          <w:sz w:val="24"/>
          <w:szCs w:val="24"/>
          <w:lang w:eastAsia="pl-PL"/>
        </w:rPr>
        <w:t xml:space="preserve">. Demontaż wystawy </w:t>
      </w:r>
      <w:r w:rsidRPr="00F60EA1">
        <w:rPr>
          <w:rFonts w:ascii="Palatino Linotype" w:eastAsia="Times New Roman" w:hAnsi="Palatino Linotype" w:cs="Times New Roman"/>
          <w:b/>
          <w:i/>
          <w:color w:val="002060"/>
          <w:sz w:val="24"/>
          <w:szCs w:val="24"/>
          <w:lang w:eastAsia="pl-PL"/>
        </w:rPr>
        <w:t xml:space="preserve">U progu II Rzeczpospolitej…Powstanie Wielkopolskie w obiektywie Kazimierza </w:t>
      </w:r>
      <w:proofErr w:type="spellStart"/>
      <w:r w:rsidRPr="00F60EA1">
        <w:rPr>
          <w:rFonts w:ascii="Palatino Linotype" w:eastAsia="Times New Roman" w:hAnsi="Palatino Linotype" w:cs="Times New Roman"/>
          <w:b/>
          <w:i/>
          <w:color w:val="002060"/>
          <w:sz w:val="24"/>
          <w:szCs w:val="24"/>
          <w:lang w:eastAsia="pl-PL"/>
        </w:rPr>
        <w:t>Gregera</w:t>
      </w:r>
      <w:proofErr w:type="spellEnd"/>
      <w:r w:rsidRPr="00F60EA1">
        <w:rPr>
          <w:rFonts w:ascii="Palatino Linotype" w:eastAsia="Times New Roman" w:hAnsi="Palatino Linotype" w:cs="Times New Roman"/>
          <w:b/>
          <w:i/>
          <w:color w:val="002060"/>
          <w:sz w:val="24"/>
          <w:szCs w:val="24"/>
          <w:lang w:eastAsia="pl-PL"/>
        </w:rPr>
        <w:t xml:space="preserve">. </w:t>
      </w:r>
      <w:r w:rsidRPr="00F60EA1">
        <w:rPr>
          <w:rFonts w:ascii="Palatino Linotype" w:eastAsia="Times New Roman" w:hAnsi="Palatino Linotype" w:cs="Times New Roman"/>
          <w:sz w:val="24"/>
          <w:szCs w:val="24"/>
          <w:lang w:eastAsia="pl-PL"/>
        </w:rPr>
        <w:t xml:space="preserve">Zabezpieczenie plansz wystawowych oraz przygotowanie scenariusza ekspozycji.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i/>
          <w:sz w:val="24"/>
          <w:szCs w:val="24"/>
          <w:lang w:eastAsia="pl-PL"/>
        </w:rPr>
      </w:pPr>
      <w:r w:rsidRPr="00F60EA1">
        <w:rPr>
          <w:rFonts w:ascii="Palatino Linotype" w:eastAsia="Times New Roman" w:hAnsi="Palatino Linotype" w:cs="Times New Roman"/>
          <w:b/>
          <w:sz w:val="24"/>
          <w:szCs w:val="24"/>
          <w:lang w:eastAsia="pl-PL"/>
        </w:rPr>
        <w:t>14</w:t>
      </w:r>
      <w:r w:rsidRPr="00F60EA1">
        <w:rPr>
          <w:rFonts w:ascii="Palatino Linotype" w:eastAsia="Times New Roman" w:hAnsi="Palatino Linotype" w:cs="Times New Roman"/>
          <w:sz w:val="24"/>
          <w:szCs w:val="24"/>
          <w:lang w:eastAsia="pl-PL"/>
        </w:rPr>
        <w:t xml:space="preserve">. 22 marca 2024 r. – przygotowanie spotkania autorskiego z Robertem Ziółkowskim w Muzeum </w:t>
      </w:r>
      <w:r w:rsidRPr="00F60EA1">
        <w:rPr>
          <w:rFonts w:ascii="Palatino Linotype" w:eastAsia="Times New Roman" w:hAnsi="Palatino Linotype" w:cs="Times New Roman"/>
          <w:b/>
          <w:i/>
          <w:color w:val="002060"/>
          <w:sz w:val="24"/>
          <w:szCs w:val="24"/>
          <w:lang w:eastAsia="pl-PL"/>
        </w:rPr>
        <w:t xml:space="preserve">Afryka oczami Roberta Ziółkowskiego. </w:t>
      </w:r>
      <w:r w:rsidRPr="00F60EA1">
        <w:rPr>
          <w:rFonts w:ascii="Palatino Linotype" w:eastAsia="Times New Roman" w:hAnsi="Palatino Linotype" w:cs="Times New Roman"/>
          <w:i/>
          <w:color w:val="002060"/>
          <w:sz w:val="24"/>
          <w:szCs w:val="24"/>
          <w:lang w:eastAsia="pl-PL"/>
        </w:rPr>
        <w:t xml:space="preserve">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15</w:t>
      </w:r>
      <w:r w:rsidRPr="00F60EA1">
        <w:rPr>
          <w:rFonts w:ascii="Palatino Linotype" w:eastAsia="Times New Roman" w:hAnsi="Palatino Linotype" w:cs="Times New Roman"/>
          <w:sz w:val="24"/>
          <w:szCs w:val="24"/>
          <w:lang w:eastAsia="pl-PL"/>
        </w:rPr>
        <w:t>. Przygotowanie obchodów rocznicowych związanych z Sybirakami. Oprawa uroczystości przy pomniku na pl. Jana Pawła II oraz przygotowanie przemówienia – A. Pilarska /prowadzenie P. Matłoka/.</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16</w:t>
      </w:r>
      <w:r w:rsidRPr="00F60EA1">
        <w:rPr>
          <w:rFonts w:ascii="Palatino Linotype" w:eastAsia="Times New Roman" w:hAnsi="Palatino Linotype" w:cs="Times New Roman"/>
          <w:sz w:val="24"/>
          <w:szCs w:val="24"/>
          <w:lang w:eastAsia="pl-PL"/>
        </w:rPr>
        <w:t xml:space="preserve">. Obchody </w:t>
      </w:r>
      <w:r w:rsidRPr="00F60EA1">
        <w:rPr>
          <w:rFonts w:ascii="Palatino Linotype" w:eastAsia="Times New Roman" w:hAnsi="Palatino Linotype" w:cs="Times New Roman"/>
          <w:b/>
          <w:i/>
          <w:color w:val="FF0000"/>
          <w:sz w:val="24"/>
          <w:szCs w:val="24"/>
          <w:lang w:eastAsia="pl-PL"/>
        </w:rPr>
        <w:t>Święta Konstytucji 3 Maja</w:t>
      </w:r>
      <w:r w:rsidRPr="00F60EA1">
        <w:rPr>
          <w:rFonts w:ascii="Palatino Linotype" w:eastAsia="Times New Roman" w:hAnsi="Palatino Linotype" w:cs="Times New Roman"/>
          <w:color w:val="FF0000"/>
          <w:sz w:val="24"/>
          <w:szCs w:val="24"/>
          <w:lang w:eastAsia="pl-PL"/>
        </w:rPr>
        <w:t xml:space="preserve"> </w:t>
      </w:r>
      <w:r w:rsidRPr="00F60EA1">
        <w:rPr>
          <w:rFonts w:ascii="Palatino Linotype" w:eastAsia="Times New Roman" w:hAnsi="Palatino Linotype" w:cs="Times New Roman"/>
          <w:sz w:val="24"/>
          <w:szCs w:val="24"/>
          <w:lang w:eastAsia="pl-PL"/>
        </w:rPr>
        <w:t>– przygotowanie programu, przemówień, prowadzenie uroczystości – A. Pilarska. Dokumentację na zamknięcie drogi powiatowej /</w:t>
      </w:r>
      <w:r w:rsidRPr="00F60EA1">
        <w:rPr>
          <w:rFonts w:ascii="Palatino Linotype" w:eastAsia="Times New Roman" w:hAnsi="Palatino Linotype" w:cs="Times New Roman"/>
          <w:i/>
          <w:sz w:val="24"/>
          <w:szCs w:val="24"/>
          <w:lang w:eastAsia="pl-PL"/>
        </w:rPr>
        <w:t>Wykorzystanie dróg w</w:t>
      </w:r>
      <w:r w:rsidR="00B45A41">
        <w:rPr>
          <w:rFonts w:ascii="Palatino Linotype" w:eastAsia="Times New Roman" w:hAnsi="Palatino Linotype" w:cs="Times New Roman"/>
          <w:i/>
          <w:sz w:val="24"/>
          <w:szCs w:val="24"/>
          <w:lang w:eastAsia="pl-PL"/>
        </w:rPr>
        <w:t> </w:t>
      </w:r>
      <w:r w:rsidRPr="00F60EA1">
        <w:rPr>
          <w:rFonts w:ascii="Palatino Linotype" w:eastAsia="Times New Roman" w:hAnsi="Palatino Linotype" w:cs="Times New Roman"/>
          <w:i/>
          <w:sz w:val="24"/>
          <w:szCs w:val="24"/>
          <w:lang w:eastAsia="pl-PL"/>
        </w:rPr>
        <w:t xml:space="preserve">sposób szczególny/ </w:t>
      </w:r>
      <w:r w:rsidRPr="00F60EA1">
        <w:rPr>
          <w:rFonts w:ascii="Palatino Linotype" w:eastAsia="Times New Roman" w:hAnsi="Palatino Linotype" w:cs="Times New Roman"/>
          <w:sz w:val="24"/>
          <w:szCs w:val="24"/>
          <w:lang w:eastAsia="pl-PL"/>
        </w:rPr>
        <w:t xml:space="preserve">przy wsparciu i konsultacji A. Pilarskiej przygotowała M. </w:t>
      </w:r>
      <w:proofErr w:type="spellStart"/>
      <w:r w:rsidRPr="00F60EA1">
        <w:rPr>
          <w:rFonts w:ascii="Palatino Linotype" w:eastAsia="Times New Roman" w:hAnsi="Palatino Linotype" w:cs="Times New Roman"/>
          <w:sz w:val="24"/>
          <w:szCs w:val="24"/>
          <w:lang w:eastAsia="pl-PL"/>
        </w:rPr>
        <w:t>Skwisz</w:t>
      </w:r>
      <w:proofErr w:type="spellEnd"/>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i/>
          <w:sz w:val="24"/>
          <w:szCs w:val="24"/>
          <w:lang w:eastAsia="pl-PL"/>
        </w:rPr>
        <w:t xml:space="preserve">Projekt czasowej organizacji ruchu </w:t>
      </w:r>
      <w:r w:rsidRPr="00F60EA1">
        <w:rPr>
          <w:rFonts w:ascii="Palatino Linotype" w:eastAsia="Times New Roman" w:hAnsi="Palatino Linotype" w:cs="Times New Roman"/>
          <w:sz w:val="24"/>
          <w:szCs w:val="24"/>
          <w:lang w:eastAsia="pl-PL"/>
        </w:rPr>
        <w:t xml:space="preserve">na w/w uroczystość przygotowała A. Pilarska.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17</w:t>
      </w:r>
      <w:r w:rsidRPr="00F60EA1">
        <w:rPr>
          <w:rFonts w:ascii="Palatino Linotype" w:eastAsia="Times New Roman" w:hAnsi="Palatino Linotype" w:cs="Times New Roman"/>
          <w:sz w:val="24"/>
          <w:szCs w:val="24"/>
          <w:lang w:eastAsia="pl-PL"/>
        </w:rPr>
        <w:t xml:space="preserve">. Demontaż wystawy dot. </w:t>
      </w:r>
      <w:r w:rsidRPr="00F60EA1">
        <w:rPr>
          <w:rFonts w:ascii="Palatino Linotype" w:eastAsia="Times New Roman" w:hAnsi="Palatino Linotype" w:cs="Times New Roman"/>
          <w:b/>
          <w:i/>
          <w:sz w:val="24"/>
          <w:szCs w:val="24"/>
          <w:lang w:eastAsia="pl-PL"/>
        </w:rPr>
        <w:t>monet od okresu rzymskiego do XIX w.</w:t>
      </w:r>
      <w:r w:rsidRPr="00F60EA1">
        <w:rPr>
          <w:rFonts w:ascii="Palatino Linotype" w:eastAsia="Times New Roman" w:hAnsi="Palatino Linotype" w:cs="Times New Roman"/>
          <w:sz w:val="24"/>
          <w:szCs w:val="24"/>
          <w:lang w:eastAsia="pl-PL"/>
        </w:rPr>
        <w:t xml:space="preserve"> ze zbiorów Muzeum. Ekspozycja znajdowała się na 1. sali wystawy stałej historycznej. Monety zostały zabezpieczone w albumach kieszonkowych, natomiast część plansz oraz opisy zostały zabezpieczone w teczkach Działu Historycznego. Na miejsce ekspozycji przygotowano wystawę </w:t>
      </w:r>
      <w:r w:rsidRPr="00F60EA1">
        <w:rPr>
          <w:rFonts w:ascii="Palatino Linotype" w:eastAsia="Times New Roman" w:hAnsi="Palatino Linotype" w:cs="Times New Roman"/>
          <w:b/>
          <w:i/>
          <w:color w:val="002060"/>
          <w:sz w:val="24"/>
          <w:szCs w:val="24"/>
          <w:lang w:eastAsia="pl-PL"/>
        </w:rPr>
        <w:t xml:space="preserve">Militaria w świecie klocków…, </w:t>
      </w:r>
      <w:r w:rsidRPr="00F60EA1">
        <w:rPr>
          <w:rFonts w:ascii="Palatino Linotype" w:eastAsia="Times New Roman" w:hAnsi="Palatino Linotype" w:cs="Times New Roman"/>
          <w:sz w:val="24"/>
          <w:szCs w:val="24"/>
          <w:lang w:eastAsia="pl-PL"/>
        </w:rPr>
        <w:t xml:space="preserve">następnie zaplanowano na przełomie listopada i grudnia przygotowanie kolejnej ekspozycji stałej z zasobów archeologicznych Działu Historycznego dot. wędrówek ludów.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18</w:t>
      </w: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FF0000"/>
          <w:sz w:val="24"/>
          <w:szCs w:val="24"/>
          <w:lang w:eastAsia="pl-PL"/>
        </w:rPr>
        <w:t>Europejska Noc Muzeów 2024</w:t>
      </w:r>
      <w:r w:rsidRPr="00F60EA1">
        <w:rPr>
          <w:rFonts w:ascii="Palatino Linotype" w:eastAsia="Times New Roman" w:hAnsi="Palatino Linotype" w:cs="Times New Roman"/>
          <w:color w:val="FF0000"/>
          <w:sz w:val="24"/>
          <w:szCs w:val="24"/>
          <w:lang w:eastAsia="pl-PL"/>
        </w:rPr>
        <w:t xml:space="preserve"> </w:t>
      </w:r>
      <w:r w:rsidRPr="00F60EA1">
        <w:rPr>
          <w:rFonts w:ascii="Palatino Linotype" w:eastAsia="Times New Roman" w:hAnsi="Palatino Linotype" w:cs="Times New Roman"/>
          <w:sz w:val="24"/>
          <w:szCs w:val="24"/>
          <w:lang w:eastAsia="pl-PL"/>
        </w:rPr>
        <w:t xml:space="preserve">– przygotowano 3 wystawy czasowe o różnej tematyce. Zaprojektowano banery wielkoformatowe rozwieszone na budynku Muzeum oraz przy Bibliotece Publicznej /os. Przemysława/. Ponadto przygotowano graficznie opracowane plakaty, ulotki A5, bilety wstępu /darmowe - w celu liczenia zwiedzających/ oraz zaproszenia /grafika, skład, druk, składanie, wysyłka, rozwożenie/.  Dnia 18 maja w ENM placówkę muzealną zwiedziło 369 osób.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a) </w:t>
      </w:r>
      <w:r w:rsidRPr="00F60EA1">
        <w:rPr>
          <w:rFonts w:ascii="Palatino Linotype" w:eastAsia="Times New Roman" w:hAnsi="Palatino Linotype" w:cs="Times New Roman"/>
          <w:b/>
          <w:i/>
          <w:sz w:val="24"/>
          <w:szCs w:val="24"/>
          <w:lang w:eastAsia="pl-PL"/>
        </w:rPr>
        <w:t>W zaciszu domowym PRL</w:t>
      </w:r>
      <w:r w:rsidRPr="00F60EA1">
        <w:rPr>
          <w:rFonts w:ascii="Palatino Linotype" w:eastAsia="Times New Roman" w:hAnsi="Palatino Linotype" w:cs="Times New Roman"/>
          <w:b/>
          <w:sz w:val="24"/>
          <w:szCs w:val="24"/>
          <w:lang w:eastAsia="pl-PL"/>
        </w:rPr>
        <w:t xml:space="preserve"> </w:t>
      </w:r>
      <w:r w:rsidRPr="00F60EA1">
        <w:rPr>
          <w:rFonts w:ascii="Palatino Linotype" w:eastAsia="Times New Roman" w:hAnsi="Palatino Linotype" w:cs="Times New Roman"/>
          <w:sz w:val="24"/>
          <w:szCs w:val="24"/>
          <w:lang w:eastAsia="pl-PL"/>
        </w:rPr>
        <w:t xml:space="preserve">– /kurator A. Pilarska, pomoc V. Jurga/. Pomysł na zorganizowanie wystawy powstał w 2023 r.  Na początku roku 2024 udało się pozyskać wcześniej wspomniane pamiątki i meble po śp. Stefanii </w:t>
      </w:r>
      <w:proofErr w:type="spellStart"/>
      <w:r w:rsidRPr="00F60EA1">
        <w:rPr>
          <w:rFonts w:ascii="Palatino Linotype" w:eastAsia="Times New Roman" w:hAnsi="Palatino Linotype" w:cs="Times New Roman"/>
          <w:sz w:val="24"/>
          <w:szCs w:val="24"/>
          <w:lang w:eastAsia="pl-PL"/>
        </w:rPr>
        <w:t>Klawek</w:t>
      </w:r>
      <w:proofErr w:type="spellEnd"/>
      <w:r w:rsidRPr="00F60EA1">
        <w:rPr>
          <w:rFonts w:ascii="Palatino Linotype" w:eastAsia="Times New Roman" w:hAnsi="Palatino Linotype" w:cs="Times New Roman"/>
          <w:sz w:val="24"/>
          <w:szCs w:val="24"/>
          <w:lang w:eastAsia="pl-PL"/>
        </w:rPr>
        <w:t xml:space="preserve">. Pozwoliło to częściowo uzupełnić ekspozycję. W wyniku współpracy z osobami prywatnymi udało się wypożyczyć na potrzeby wystawy liczne przedmioty z okresu PRL. Na wystawie przedstawiono wystrój kuchni, przedmiotów znajdujących się w dawnej łazience, jadalni, pokoju dziecięcego/młodzieżowego oraz pokoju gościnnego. Przedmioty pozyskano od 16. osób, z Gminy Rogoźno, Rgielska, Biblioteki Publicznej w Obornikach oraz Ryczywołu. Należy zaznaczyć, iż znaczną część eksponatów pracownicy przewozili prywatnymi samochodami /brak finansów na wynajęcie transportu/. Do organizacji wystawy aktywnie włączyły się pracownice Muzeum, dzięki którym także udało się znacznie wzbogacić eskpozycję. Do wypożyczonych obiektów przygotowano protokoły ze zdjęciami. Dla każdego, kto wsparł naszą wystawę kurator przygotował graficznie opracowane podziękowanie, które zostało wręczone podczas oficjalnego otwarcia.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Po wystawie część wypożyczonych eksponatów została przekazana do zbiorów Muzeum</w:t>
      </w:r>
      <w:r w:rsidRPr="00F60EA1">
        <w:rPr>
          <w:rFonts w:ascii="Palatino Linotype" w:eastAsia="Times New Roman" w:hAnsi="Palatino Linotype" w:cs="Times New Roman"/>
          <w:sz w:val="24"/>
          <w:szCs w:val="24"/>
          <w:lang w:eastAsia="pl-PL"/>
        </w:rPr>
        <w:t xml:space="preserve">.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lastRenderedPageBreak/>
        <w:t xml:space="preserve">b) </w:t>
      </w:r>
      <w:r w:rsidRPr="00F60EA1">
        <w:rPr>
          <w:rFonts w:ascii="Palatino Linotype" w:eastAsia="Times New Roman" w:hAnsi="Palatino Linotype" w:cs="Times New Roman"/>
          <w:b/>
          <w:i/>
          <w:sz w:val="24"/>
          <w:szCs w:val="24"/>
          <w:lang w:eastAsia="pl-PL"/>
        </w:rPr>
        <w:t>Militaria w świecie klocków…</w:t>
      </w:r>
      <w:proofErr w:type="spellStart"/>
      <w:r w:rsidRPr="00F60EA1">
        <w:rPr>
          <w:rFonts w:ascii="Palatino Linotype" w:eastAsia="Times New Roman" w:hAnsi="Palatino Linotype" w:cs="Times New Roman"/>
          <w:b/>
          <w:i/>
          <w:sz w:val="24"/>
          <w:szCs w:val="24"/>
          <w:lang w:eastAsia="pl-PL"/>
        </w:rPr>
        <w:t>Cobi</w:t>
      </w:r>
      <w:proofErr w:type="spellEnd"/>
      <w:r w:rsidRPr="00F60EA1">
        <w:rPr>
          <w:rFonts w:ascii="Palatino Linotype" w:eastAsia="Times New Roman" w:hAnsi="Palatino Linotype" w:cs="Times New Roman"/>
          <w:b/>
          <w:i/>
          <w:sz w:val="24"/>
          <w:szCs w:val="24"/>
          <w:lang w:eastAsia="pl-PL"/>
        </w:rPr>
        <w:t>, Lego i inne</w:t>
      </w:r>
      <w:r w:rsidRPr="00F60EA1">
        <w:rPr>
          <w:rFonts w:ascii="Palatino Linotype" w:eastAsia="Times New Roman" w:hAnsi="Palatino Linotype" w:cs="Times New Roman"/>
          <w:sz w:val="24"/>
          <w:szCs w:val="24"/>
          <w:lang w:eastAsia="pl-PL"/>
        </w:rPr>
        <w:t xml:space="preserve"> – komisarz A. Pilarska. Ogłoszenie o organizacji wystawy zostały rozesłane na początku 2024 r.  Do 26 kwietnia zgłosiło się 10. uczestników, z czego swoje kolekcje wystawiło 9. Ekspozycja została umieszczona na 1. sali wystawy stałej historycznej w 11. gablotach. Dla każdego z uczestników przygotowano dyplom /grafika, druk, oprawa/ oraz upominki /souvenir/ dzięki uprzejmości Burmistrza Rogoźna.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c</w:t>
      </w:r>
      <w:r w:rsidRPr="00F60EA1">
        <w:rPr>
          <w:rFonts w:ascii="Palatino Linotype" w:eastAsia="Times New Roman" w:hAnsi="Palatino Linotype" w:cs="Times New Roman"/>
          <w:b/>
          <w:i/>
          <w:sz w:val="24"/>
          <w:szCs w:val="24"/>
          <w:lang w:eastAsia="pl-PL"/>
        </w:rPr>
        <w:t>) Roman Orlik – as pancerny II wojny światowej</w:t>
      </w:r>
      <w:r w:rsidRPr="00F60EA1">
        <w:rPr>
          <w:rFonts w:ascii="Palatino Linotype" w:eastAsia="Times New Roman" w:hAnsi="Palatino Linotype" w:cs="Times New Roman"/>
          <w:sz w:val="24"/>
          <w:szCs w:val="24"/>
          <w:lang w:eastAsia="pl-PL"/>
        </w:rPr>
        <w:t xml:space="preserve"> – wystawa kuratorska A. Pilarska. Przedstawienie sylwetki Romana Orlika, urodzonego w Rogoźnie, którego imię nosi jedna z </w:t>
      </w:r>
      <w:proofErr w:type="spellStart"/>
      <w:r w:rsidRPr="00F60EA1">
        <w:rPr>
          <w:rFonts w:ascii="Palatino Linotype" w:eastAsia="Times New Roman" w:hAnsi="Palatino Linotype" w:cs="Times New Roman"/>
          <w:sz w:val="24"/>
          <w:szCs w:val="24"/>
          <w:lang w:eastAsia="pl-PL"/>
        </w:rPr>
        <w:t>rogozińskich</w:t>
      </w:r>
      <w:proofErr w:type="spellEnd"/>
      <w:r w:rsidRPr="00F60EA1">
        <w:rPr>
          <w:rFonts w:ascii="Palatino Linotype" w:eastAsia="Times New Roman" w:hAnsi="Palatino Linotype" w:cs="Times New Roman"/>
          <w:sz w:val="24"/>
          <w:szCs w:val="24"/>
          <w:lang w:eastAsia="pl-PL"/>
        </w:rPr>
        <w:t xml:space="preserve"> ulic od 2018 r. Wystawę o słynnym „pancerniaku” umieszczono w 2. sali wystawy stałej historycznej w </w:t>
      </w:r>
      <w:proofErr w:type="spellStart"/>
      <w:r w:rsidRPr="00F60EA1">
        <w:rPr>
          <w:rFonts w:ascii="Palatino Linotype" w:eastAsia="Times New Roman" w:hAnsi="Palatino Linotype" w:cs="Times New Roman"/>
          <w:sz w:val="24"/>
          <w:szCs w:val="24"/>
          <w:lang w:eastAsia="pl-PL"/>
        </w:rPr>
        <w:t>antyramach</w:t>
      </w:r>
      <w:proofErr w:type="spellEnd"/>
      <w:r w:rsidRPr="00F60EA1">
        <w:rPr>
          <w:rFonts w:ascii="Palatino Linotype" w:eastAsia="Times New Roman" w:hAnsi="Palatino Linotype" w:cs="Times New Roman"/>
          <w:sz w:val="24"/>
          <w:szCs w:val="24"/>
          <w:lang w:eastAsia="pl-PL"/>
        </w:rPr>
        <w:t>. Ta ekspozycja została tematycznie połączona z </w:t>
      </w:r>
      <w:r w:rsidRPr="00F60EA1">
        <w:rPr>
          <w:rFonts w:ascii="Palatino Linotype" w:eastAsia="Times New Roman" w:hAnsi="Palatino Linotype" w:cs="Times New Roman"/>
          <w:b/>
          <w:i/>
          <w:sz w:val="24"/>
          <w:szCs w:val="24"/>
          <w:lang w:eastAsia="pl-PL"/>
        </w:rPr>
        <w:t>Militariami w</w:t>
      </w:r>
      <w:r w:rsidR="00B45A41">
        <w:rPr>
          <w:rFonts w:ascii="Palatino Linotype" w:eastAsia="Times New Roman" w:hAnsi="Palatino Linotype" w:cs="Times New Roman"/>
          <w:b/>
          <w:i/>
          <w:sz w:val="24"/>
          <w:szCs w:val="24"/>
          <w:lang w:eastAsia="pl-PL"/>
        </w:rPr>
        <w:t> </w:t>
      </w:r>
      <w:r w:rsidRPr="00F60EA1">
        <w:rPr>
          <w:rFonts w:ascii="Palatino Linotype" w:eastAsia="Times New Roman" w:hAnsi="Palatino Linotype" w:cs="Times New Roman"/>
          <w:b/>
          <w:i/>
          <w:sz w:val="24"/>
          <w:szCs w:val="24"/>
          <w:lang w:eastAsia="pl-PL"/>
        </w:rPr>
        <w:t>świecie klocków</w:t>
      </w:r>
      <w:r w:rsidRPr="00F60EA1">
        <w:rPr>
          <w:rFonts w:ascii="Palatino Linotype" w:eastAsia="Times New Roman" w:hAnsi="Palatino Linotype" w:cs="Times New Roman"/>
          <w:sz w:val="24"/>
          <w:szCs w:val="24"/>
          <w:lang w:eastAsia="pl-PL"/>
        </w:rPr>
        <w:t>, gdyż postać ta także znajduje się</w:t>
      </w:r>
      <w:r w:rsidRPr="00F60EA1">
        <w:rPr>
          <w:rFonts w:ascii="Times New Roman" w:eastAsia="Times New Roman" w:hAnsi="Times New Roman" w:cs="Times New Roman"/>
          <w:sz w:val="24"/>
          <w:szCs w:val="24"/>
          <w:lang w:eastAsia="pl-PL"/>
        </w:rPr>
        <w:t xml:space="preserve"> </w:t>
      </w:r>
      <w:r w:rsidRPr="00F60EA1">
        <w:rPr>
          <w:rFonts w:ascii="Palatino Linotype" w:eastAsia="Times New Roman" w:hAnsi="Palatino Linotype"/>
          <w:lang w:eastAsia="pl-PL"/>
        </w:rPr>
        <w:t xml:space="preserve">w grze </w:t>
      </w:r>
      <w:hyperlink r:id="rId7" w:tooltip="World of Tanks" w:history="1">
        <w:r w:rsidRPr="00F60EA1">
          <w:rPr>
            <w:rFonts w:ascii="Palatino Linotype" w:eastAsia="Times New Roman" w:hAnsi="Palatino Linotype"/>
            <w:i/>
            <w:lang w:eastAsia="pl-PL"/>
          </w:rPr>
          <w:t xml:space="preserve">World of </w:t>
        </w:r>
        <w:proofErr w:type="spellStart"/>
        <w:r w:rsidRPr="00F60EA1">
          <w:rPr>
            <w:rFonts w:ascii="Palatino Linotype" w:eastAsia="Times New Roman" w:hAnsi="Palatino Linotype"/>
            <w:i/>
            <w:lang w:eastAsia="pl-PL"/>
          </w:rPr>
          <w:t>Tanks</w:t>
        </w:r>
        <w:proofErr w:type="spellEnd"/>
      </w:hyperlink>
      <w:r w:rsidRPr="00F60EA1">
        <w:rPr>
          <w:rFonts w:ascii="Palatino Linotype" w:eastAsia="Times New Roman" w:hAnsi="Palatino Linotype"/>
          <w:i/>
          <w:lang w:eastAsia="pl-PL"/>
        </w:rPr>
        <w:t xml:space="preserve">, </w:t>
      </w:r>
      <w:r w:rsidRPr="00F60EA1">
        <w:rPr>
          <w:rFonts w:ascii="Palatino Linotype" w:eastAsia="Times New Roman" w:hAnsi="Palatino Linotype"/>
          <w:lang w:eastAsia="pl-PL"/>
        </w:rPr>
        <w:t xml:space="preserve">umieszczając w niej „Medal Orlika” oraz stał się postacią </w:t>
      </w:r>
      <w:r w:rsidRPr="00F60EA1">
        <w:rPr>
          <w:rFonts w:ascii="Palatino Linotype" w:eastAsia="Times New Roman" w:hAnsi="Palatino Linotype" w:cs="Times New Roman"/>
          <w:sz w:val="24"/>
          <w:szCs w:val="24"/>
          <w:lang w:eastAsia="pl-PL"/>
        </w:rPr>
        <w:t xml:space="preserve">bohatera "hero" w </w:t>
      </w:r>
      <w:proofErr w:type="spellStart"/>
      <w:r w:rsidRPr="00F60EA1">
        <w:rPr>
          <w:rFonts w:ascii="Palatino Linotype" w:eastAsia="Times New Roman" w:hAnsi="Palatino Linotype" w:cs="Times New Roman"/>
          <w:sz w:val="24"/>
          <w:szCs w:val="24"/>
          <w:lang w:eastAsia="pl-PL"/>
        </w:rPr>
        <w:t>figurkowej</w:t>
      </w:r>
      <w:proofErr w:type="spellEnd"/>
      <w:r w:rsidRPr="00F60EA1">
        <w:rPr>
          <w:rFonts w:ascii="Palatino Linotype" w:eastAsia="Times New Roman" w:hAnsi="Palatino Linotype" w:cs="Times New Roman"/>
          <w:sz w:val="24"/>
          <w:szCs w:val="24"/>
          <w:lang w:eastAsia="pl-PL"/>
        </w:rPr>
        <w:t xml:space="preserve"> grze bitewnej </w:t>
      </w:r>
      <w:proofErr w:type="spellStart"/>
      <w:r w:rsidRPr="00F60EA1">
        <w:rPr>
          <w:rFonts w:ascii="Palatino Linotype" w:eastAsia="Times New Roman" w:hAnsi="Palatino Linotype" w:cs="Times New Roman"/>
          <w:i/>
          <w:sz w:val="24"/>
          <w:szCs w:val="24"/>
          <w:lang w:eastAsia="pl-PL"/>
        </w:rPr>
        <w:t>Flames</w:t>
      </w:r>
      <w:proofErr w:type="spellEnd"/>
      <w:r w:rsidRPr="00F60EA1">
        <w:rPr>
          <w:rFonts w:ascii="Palatino Linotype" w:eastAsia="Times New Roman" w:hAnsi="Palatino Linotype" w:cs="Times New Roman"/>
          <w:i/>
          <w:sz w:val="24"/>
          <w:szCs w:val="24"/>
          <w:lang w:eastAsia="pl-PL"/>
        </w:rPr>
        <w:t xml:space="preserve"> of War</w:t>
      </w:r>
      <w:r w:rsidRPr="00F60EA1">
        <w:rPr>
          <w:rFonts w:ascii="Palatino Linotype" w:eastAsia="Times New Roman" w:hAnsi="Palatino Linotype" w:cs="Times New Roman"/>
          <w:sz w:val="24"/>
          <w:szCs w:val="24"/>
          <w:lang w:eastAsia="pl-PL"/>
        </w:rPr>
        <w:t xml:space="preserve"> wydanej przez nowozelandzką firmę </w:t>
      </w:r>
      <w:proofErr w:type="spellStart"/>
      <w:r w:rsidRPr="00F60EA1">
        <w:rPr>
          <w:rFonts w:ascii="Palatino Linotype" w:eastAsia="Times New Roman" w:hAnsi="Palatino Linotype" w:cs="Times New Roman"/>
          <w:sz w:val="24"/>
          <w:szCs w:val="24"/>
          <w:lang w:eastAsia="pl-PL"/>
        </w:rPr>
        <w:t>Battlefront</w:t>
      </w:r>
      <w:proofErr w:type="spellEnd"/>
      <w:r w:rsidRPr="00F60EA1">
        <w:rPr>
          <w:rFonts w:ascii="Palatino Linotype" w:eastAsia="Times New Roman" w:hAnsi="Palatino Linotype" w:cs="Times New Roman"/>
          <w:sz w:val="24"/>
          <w:szCs w:val="24"/>
          <w:lang w:eastAsia="pl-PL"/>
        </w:rPr>
        <w:t xml:space="preserve">. </w:t>
      </w:r>
    </w:p>
    <w:p w:rsidR="00F60EA1" w:rsidRPr="00F60EA1" w:rsidRDefault="00F60EA1" w:rsidP="00F60EA1">
      <w:pPr>
        <w:tabs>
          <w:tab w:val="num" w:pos="2552"/>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19</w:t>
      </w: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FF0000"/>
          <w:sz w:val="24"/>
          <w:szCs w:val="24"/>
          <w:lang w:eastAsia="pl-PL"/>
        </w:rPr>
        <w:t>Jubileusz 150-lecia Ochotniczej Straży Pożarnej w Rogoźnie</w:t>
      </w:r>
      <w:r w:rsidRPr="00F60EA1">
        <w:rPr>
          <w:rFonts w:ascii="Palatino Linotype" w:eastAsia="Times New Roman" w:hAnsi="Palatino Linotype" w:cs="Times New Roman"/>
          <w:color w:val="FF0000"/>
          <w:sz w:val="24"/>
          <w:szCs w:val="24"/>
          <w:lang w:eastAsia="pl-PL"/>
        </w:rPr>
        <w:t xml:space="preserve"> </w:t>
      </w:r>
      <w:r w:rsidRPr="00F60EA1">
        <w:rPr>
          <w:rFonts w:ascii="Palatino Linotype" w:eastAsia="Times New Roman" w:hAnsi="Palatino Linotype" w:cs="Times New Roman"/>
          <w:sz w:val="24"/>
          <w:szCs w:val="24"/>
          <w:lang w:eastAsia="pl-PL"/>
        </w:rPr>
        <w:t>– przygotowanie pełnej dokumentacji dotyczącej przemarszu drogą wojewódzką, powiatową i gminną /</w:t>
      </w:r>
      <w:r w:rsidRPr="00F60EA1">
        <w:rPr>
          <w:rFonts w:ascii="Palatino Linotype" w:eastAsia="Times New Roman" w:hAnsi="Palatino Linotype" w:cs="Times New Roman"/>
          <w:i/>
          <w:sz w:val="24"/>
          <w:szCs w:val="24"/>
          <w:lang w:eastAsia="pl-PL"/>
        </w:rPr>
        <w:t>Wykorzystanie dróg w sposób szczególny</w:t>
      </w:r>
      <w:r w:rsidRPr="00F60EA1">
        <w:rPr>
          <w:rFonts w:ascii="Palatino Linotype" w:eastAsia="Times New Roman" w:hAnsi="Palatino Linotype" w:cs="Times New Roman"/>
          <w:sz w:val="24"/>
          <w:szCs w:val="24"/>
          <w:lang w:eastAsia="pl-PL"/>
        </w:rPr>
        <w:t xml:space="preserve"> – przygotowanie po 3 egzemplarze dokumentacji z załącznikami do Urzędu Miejskiego, OSP Rogoźno, Komisariat Policji w Rogoźnie, Straży Miejskiej w Rogoźnie, Zarządu Dróg w Rogoźnie, Starostwa Powiatowego, Powiatowej Straży Pożarnej w Obornikach, Komendy Powiatowej w Obornikach, Szpitala oraz Pogotowia w Obornikach, Urzędu Wojewódzkiego w Poznaniu, Komendy Wojewódzkiej w Poznaniu, Szpitala Wojewódzkiego w Poznaniu/. </w:t>
      </w:r>
    </w:p>
    <w:p w:rsidR="00F60EA1" w:rsidRPr="00F60EA1" w:rsidRDefault="00F60EA1" w:rsidP="00F60EA1">
      <w:pPr>
        <w:tabs>
          <w:tab w:val="num" w:pos="851"/>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ab/>
        <w:t xml:space="preserve">Oprócz dokumentacji na </w:t>
      </w:r>
      <w:r w:rsidRPr="00F60EA1">
        <w:rPr>
          <w:rFonts w:ascii="Palatino Linotype" w:eastAsia="Times New Roman" w:hAnsi="Palatino Linotype" w:cs="Times New Roman"/>
          <w:i/>
          <w:sz w:val="24"/>
          <w:szCs w:val="24"/>
          <w:lang w:eastAsia="pl-PL"/>
        </w:rPr>
        <w:t>Wykorzystanie dróg…,</w:t>
      </w:r>
      <w:r w:rsidRPr="00F60EA1">
        <w:rPr>
          <w:rFonts w:ascii="Palatino Linotype" w:eastAsia="Times New Roman" w:hAnsi="Palatino Linotype" w:cs="Times New Roman"/>
          <w:sz w:val="24"/>
          <w:szCs w:val="24"/>
          <w:lang w:eastAsia="pl-PL"/>
        </w:rPr>
        <w:t xml:space="preserve"> przygotowano także </w:t>
      </w:r>
      <w:r w:rsidRPr="00F60EA1">
        <w:rPr>
          <w:rFonts w:ascii="Palatino Linotype" w:eastAsia="Times New Roman" w:hAnsi="Palatino Linotype" w:cs="Times New Roman"/>
          <w:i/>
          <w:sz w:val="24"/>
          <w:szCs w:val="24"/>
          <w:lang w:eastAsia="pl-PL"/>
        </w:rPr>
        <w:t xml:space="preserve">Projekt czasowej organizacji ruchu </w:t>
      </w:r>
      <w:r w:rsidRPr="00F60EA1">
        <w:rPr>
          <w:rFonts w:ascii="Palatino Linotype" w:eastAsia="Times New Roman" w:hAnsi="Palatino Linotype" w:cs="Times New Roman"/>
          <w:sz w:val="24"/>
          <w:szCs w:val="24"/>
          <w:lang w:eastAsia="pl-PL"/>
        </w:rPr>
        <w:t xml:space="preserve">związany z zajęciem pl. K. Marcinkowskiego  / Urząd Miejski, OSP Rogoźno, Komisariat Policji w Rogoźnie, Straż Miejska w Rogoźnie, Zarządu Dróg w Rogoźnie, Starostwo Powiatowe, Komenda Powiatowa w Obornikach, inf. dla szpitala i pogotowia w Obornikach/. Oficjalnie obchody odbyły się na </w:t>
      </w:r>
      <w:proofErr w:type="spellStart"/>
      <w:r w:rsidRPr="00F60EA1">
        <w:rPr>
          <w:rFonts w:ascii="Palatino Linotype" w:eastAsia="Times New Roman" w:hAnsi="Palatino Linotype" w:cs="Times New Roman"/>
          <w:sz w:val="24"/>
          <w:szCs w:val="24"/>
          <w:lang w:eastAsia="pl-PL"/>
        </w:rPr>
        <w:t>OSiR</w:t>
      </w:r>
      <w:proofErr w:type="spellEnd"/>
      <w:r w:rsidRPr="00F60EA1">
        <w:rPr>
          <w:rFonts w:ascii="Palatino Linotype" w:eastAsia="Times New Roman" w:hAnsi="Palatino Linotype" w:cs="Times New Roman"/>
          <w:sz w:val="24"/>
          <w:szCs w:val="24"/>
          <w:lang w:eastAsia="pl-PL"/>
        </w:rPr>
        <w:t xml:space="preserve"> w wyznaczonym terminie. </w:t>
      </w:r>
    </w:p>
    <w:p w:rsidR="00F60EA1" w:rsidRPr="00F60EA1" w:rsidRDefault="00F60EA1" w:rsidP="00F60EA1">
      <w:pPr>
        <w:tabs>
          <w:tab w:val="num" w:pos="851"/>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ab/>
        <w:t>Ponadto przygotowano zaproszenia na uroczystość jubileuszową /15 czerwca/ - grafika, druk, skład, cięcie/. Ogółem przygotowano 165 zaproszeń.</w:t>
      </w:r>
    </w:p>
    <w:p w:rsidR="00F60EA1" w:rsidRPr="00F60EA1" w:rsidRDefault="00F60EA1" w:rsidP="00F60EA1">
      <w:pPr>
        <w:tabs>
          <w:tab w:val="num" w:pos="851"/>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20.</w:t>
      </w:r>
      <w:r w:rsidRPr="00F60EA1">
        <w:rPr>
          <w:rFonts w:ascii="Palatino Linotype" w:eastAsia="Times New Roman" w:hAnsi="Palatino Linotype" w:cs="Times New Roman"/>
          <w:sz w:val="24"/>
          <w:szCs w:val="24"/>
          <w:lang w:eastAsia="pl-PL"/>
        </w:rPr>
        <w:t xml:space="preserve"> Udział w jubileuszu 15-lecia działalności </w:t>
      </w:r>
      <w:r w:rsidRPr="00F60EA1">
        <w:rPr>
          <w:rFonts w:ascii="Palatino Linotype" w:eastAsia="Times New Roman" w:hAnsi="Palatino Linotype" w:cs="Times New Roman"/>
          <w:i/>
          <w:sz w:val="24"/>
          <w:szCs w:val="24"/>
          <w:lang w:eastAsia="pl-PL"/>
        </w:rPr>
        <w:t>Kapeli Tu-My znad Doliny Wełny</w:t>
      </w:r>
      <w:r w:rsidRPr="00F60EA1">
        <w:rPr>
          <w:rFonts w:ascii="Palatino Linotype" w:eastAsia="Times New Roman" w:hAnsi="Palatino Linotype" w:cs="Times New Roman"/>
          <w:sz w:val="24"/>
          <w:szCs w:val="24"/>
          <w:lang w:eastAsia="pl-PL"/>
        </w:rPr>
        <w:t xml:space="preserve">. Przygotowano graficznie opracowane życzenia, które wręczono podczas uroczystości. </w:t>
      </w:r>
    </w:p>
    <w:p w:rsidR="00F60EA1" w:rsidRPr="00F60EA1" w:rsidRDefault="00F60EA1" w:rsidP="00F60EA1">
      <w:pPr>
        <w:tabs>
          <w:tab w:val="num" w:pos="851"/>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21</w:t>
      </w:r>
      <w:r w:rsidRPr="00F60EA1">
        <w:rPr>
          <w:rFonts w:ascii="Palatino Linotype" w:eastAsia="Times New Roman" w:hAnsi="Palatino Linotype" w:cs="Times New Roman"/>
          <w:sz w:val="24"/>
          <w:szCs w:val="24"/>
          <w:lang w:eastAsia="pl-PL"/>
        </w:rPr>
        <w:t xml:space="preserve">. Ze względu na współpracę z Muzeum Archeologicznym w Poznaniu placówka </w:t>
      </w:r>
      <w:proofErr w:type="spellStart"/>
      <w:r w:rsidRPr="00F60EA1">
        <w:rPr>
          <w:rFonts w:ascii="Palatino Linotype" w:eastAsia="Times New Roman" w:hAnsi="Palatino Linotype" w:cs="Times New Roman"/>
          <w:sz w:val="24"/>
          <w:szCs w:val="24"/>
          <w:lang w:eastAsia="pl-PL"/>
        </w:rPr>
        <w:t>rogozińska</w:t>
      </w:r>
      <w:proofErr w:type="spellEnd"/>
      <w:r w:rsidRPr="00F60EA1">
        <w:rPr>
          <w:rFonts w:ascii="Palatino Linotype" w:eastAsia="Times New Roman" w:hAnsi="Palatino Linotype" w:cs="Times New Roman"/>
          <w:sz w:val="24"/>
          <w:szCs w:val="24"/>
          <w:lang w:eastAsia="pl-PL"/>
        </w:rPr>
        <w:t xml:space="preserve"> pozyskała gabloty wielkogabarytowe na wystawę przyrodniczą. W Muzeum Archeologicznym gabloty te służyły ekspozycji dot. Starożytnego Egiptu. Gabloty zostały przekazane bezpłatnie. W porozumieniu z Burmistrzem Rogoźna Panem Łukaszem </w:t>
      </w:r>
      <w:proofErr w:type="spellStart"/>
      <w:r w:rsidRPr="00F60EA1">
        <w:rPr>
          <w:rFonts w:ascii="Palatino Linotype" w:eastAsia="Times New Roman" w:hAnsi="Palatino Linotype" w:cs="Times New Roman"/>
          <w:sz w:val="24"/>
          <w:szCs w:val="24"/>
          <w:lang w:eastAsia="pl-PL"/>
        </w:rPr>
        <w:t>Zarankiem</w:t>
      </w:r>
      <w:proofErr w:type="spellEnd"/>
      <w:r w:rsidRPr="00F60EA1">
        <w:rPr>
          <w:rFonts w:ascii="Palatino Linotype" w:eastAsia="Times New Roman" w:hAnsi="Palatino Linotype" w:cs="Times New Roman"/>
          <w:sz w:val="24"/>
          <w:szCs w:val="24"/>
          <w:lang w:eastAsia="pl-PL"/>
        </w:rPr>
        <w:t xml:space="preserve"> nastąpiło przewiezienie gablot, a koszt transportu poniósł Urząd Miejski. </w:t>
      </w:r>
    </w:p>
    <w:p w:rsidR="00F60EA1" w:rsidRPr="00F60EA1" w:rsidRDefault="00F60EA1" w:rsidP="00F60EA1">
      <w:pPr>
        <w:tabs>
          <w:tab w:val="num" w:pos="851"/>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22</w:t>
      </w:r>
      <w:r w:rsidRPr="00F60EA1">
        <w:rPr>
          <w:rFonts w:ascii="Palatino Linotype" w:eastAsia="Times New Roman" w:hAnsi="Palatino Linotype" w:cs="Times New Roman"/>
          <w:sz w:val="24"/>
          <w:szCs w:val="24"/>
          <w:lang w:eastAsia="pl-PL"/>
        </w:rPr>
        <w:t xml:space="preserve">. Spisano księgi inwentarzowe Działu Historycznego /archeologia, realia, dokumenty historyczne, fotografia historyczna, księgozbiór/ w programie Excel. Przeprowadzono wewnętrzną inwenturę z opisem miejsca przechowywania.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23</w:t>
      </w: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002060"/>
          <w:sz w:val="24"/>
          <w:szCs w:val="24"/>
          <w:lang w:eastAsia="pl-PL"/>
        </w:rPr>
        <w:t xml:space="preserve"> Historyczne wspomnienia o Poczcie </w:t>
      </w:r>
      <w:r w:rsidRPr="00F60EA1">
        <w:rPr>
          <w:rFonts w:ascii="Palatino Linotype" w:eastAsia="Times New Roman" w:hAnsi="Palatino Linotype" w:cs="Times New Roman"/>
          <w:sz w:val="24"/>
          <w:szCs w:val="24"/>
          <w:lang w:eastAsia="pl-PL"/>
        </w:rPr>
        <w:t xml:space="preserve">– Dział Historyczny: przygotowanie materiałów dot. </w:t>
      </w:r>
      <w:proofErr w:type="spellStart"/>
      <w:r w:rsidRPr="00F60EA1">
        <w:rPr>
          <w:rFonts w:ascii="Palatino Linotype" w:eastAsia="Times New Roman" w:hAnsi="Palatino Linotype" w:cs="Times New Roman"/>
          <w:sz w:val="24"/>
          <w:szCs w:val="24"/>
          <w:lang w:eastAsia="pl-PL"/>
        </w:rPr>
        <w:t>rogozińskiej</w:t>
      </w:r>
      <w:proofErr w:type="spellEnd"/>
      <w:r w:rsidRPr="00F60EA1">
        <w:rPr>
          <w:rFonts w:ascii="Palatino Linotype" w:eastAsia="Times New Roman" w:hAnsi="Palatino Linotype" w:cs="Times New Roman"/>
          <w:sz w:val="24"/>
          <w:szCs w:val="24"/>
          <w:lang w:eastAsia="pl-PL"/>
        </w:rPr>
        <w:t xml:space="preserve"> Poczty ze zbiorów MRR, projekty plansz wystawowych opracowane graficznie </w:t>
      </w:r>
      <w:r w:rsidRPr="00F60EA1">
        <w:rPr>
          <w:rFonts w:ascii="Palatino Linotype" w:eastAsia="Times New Roman" w:hAnsi="Palatino Linotype" w:cs="Times New Roman"/>
          <w:sz w:val="24"/>
          <w:szCs w:val="24"/>
          <w:lang w:eastAsia="pl-PL"/>
        </w:rPr>
        <w:lastRenderedPageBreak/>
        <w:t xml:space="preserve">i merytorycznie; przygotowanie projektów graficznych oraz wydruk zaproszeń i plakatów, pomoc w montażu eskpozycji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24.</w:t>
      </w:r>
      <w:r w:rsidRPr="00F60EA1">
        <w:rPr>
          <w:rFonts w:ascii="Palatino Linotype" w:eastAsia="Times New Roman" w:hAnsi="Palatino Linotype" w:cs="Times New Roman"/>
          <w:sz w:val="24"/>
          <w:szCs w:val="24"/>
          <w:lang w:eastAsia="pl-PL"/>
        </w:rPr>
        <w:t xml:space="preserve"> Udział w poznańskich obchodach </w:t>
      </w:r>
      <w:r w:rsidRPr="00F60EA1">
        <w:rPr>
          <w:rFonts w:ascii="Palatino Linotype" w:eastAsia="Times New Roman" w:hAnsi="Palatino Linotype" w:cs="Times New Roman"/>
          <w:b/>
          <w:i/>
          <w:color w:val="002060"/>
          <w:sz w:val="24"/>
          <w:szCs w:val="24"/>
          <w:lang w:eastAsia="pl-PL"/>
        </w:rPr>
        <w:t>80-lecia Ligi Obrony Kraju</w:t>
      </w:r>
      <w:r w:rsidRPr="00F60EA1">
        <w:rPr>
          <w:rFonts w:ascii="Palatino Linotype" w:eastAsia="Times New Roman" w:hAnsi="Palatino Linotype" w:cs="Times New Roman"/>
          <w:sz w:val="24"/>
          <w:szCs w:val="24"/>
          <w:lang w:eastAsia="pl-PL"/>
        </w:rPr>
        <w:t>: przygotowanie projektu życzeń jubileuszowych oraz statuetki /we współpracy z Ośrodkiem Kultury/ z życzeniami od RCK i Muzeum. Za długoletnią współpracę z LOK Poznań dwóch pracowników Muzeum zostało uhonorowanych odznaczeniami /</w:t>
      </w:r>
      <w:r w:rsidRPr="00F60EA1">
        <w:rPr>
          <w:rFonts w:ascii="Palatino Linotype" w:eastAsia="Times New Roman" w:hAnsi="Palatino Linotype" w:cs="Times New Roman"/>
          <w:sz w:val="20"/>
          <w:szCs w:val="20"/>
          <w:lang w:eastAsia="pl-PL"/>
        </w:rPr>
        <w:t xml:space="preserve">A. Pilarska, M. </w:t>
      </w:r>
      <w:proofErr w:type="spellStart"/>
      <w:r w:rsidRPr="00F60EA1">
        <w:rPr>
          <w:rFonts w:ascii="Palatino Linotype" w:eastAsia="Times New Roman" w:hAnsi="Palatino Linotype" w:cs="Times New Roman"/>
          <w:sz w:val="20"/>
          <w:szCs w:val="20"/>
          <w:lang w:eastAsia="pl-PL"/>
        </w:rPr>
        <w:t>Skwisz</w:t>
      </w:r>
      <w:proofErr w:type="spellEnd"/>
      <w:r w:rsidRPr="00F60EA1">
        <w:rPr>
          <w:rFonts w:ascii="Palatino Linotype" w:eastAsia="Times New Roman" w:hAnsi="Palatino Linotype" w:cs="Times New Roman"/>
          <w:sz w:val="24"/>
          <w:szCs w:val="24"/>
          <w:lang w:eastAsia="pl-PL"/>
        </w:rPr>
        <w:t xml:space="preserve">/.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25</w:t>
      </w: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FF0000"/>
          <w:sz w:val="24"/>
          <w:szCs w:val="24"/>
          <w:lang w:eastAsia="pl-PL"/>
        </w:rPr>
        <w:t>Święto Niepodległości 11 Listopada</w:t>
      </w:r>
      <w:r w:rsidRPr="00F60EA1">
        <w:rPr>
          <w:rFonts w:ascii="Palatino Linotype" w:eastAsia="Times New Roman" w:hAnsi="Palatino Linotype" w:cs="Times New Roman"/>
          <w:b/>
          <w:color w:val="FF0000"/>
          <w:sz w:val="24"/>
          <w:szCs w:val="24"/>
          <w:lang w:eastAsia="pl-PL"/>
        </w:rPr>
        <w:t xml:space="preserve"> </w:t>
      </w:r>
      <w:r w:rsidRPr="00F60EA1">
        <w:rPr>
          <w:rFonts w:ascii="Palatino Linotype" w:eastAsia="Times New Roman" w:hAnsi="Palatino Linotype" w:cs="Times New Roman"/>
          <w:sz w:val="24"/>
          <w:szCs w:val="24"/>
          <w:lang w:eastAsia="pl-PL"/>
        </w:rPr>
        <w:t>– przygotowanie programu oraz przemówienia; prowadzenie całej uroczystości; własnoręcznie wykonanie rozetek ok. 300 szt.</w:t>
      </w:r>
      <w:r w:rsidR="009D1C4B">
        <w:rPr>
          <w:rFonts w:ascii="Palatino Linotype" w:eastAsia="Times New Roman" w:hAnsi="Palatino Linotype" w:cs="Times New Roman"/>
          <w:sz w:val="24"/>
          <w:szCs w:val="24"/>
          <w:lang w:eastAsia="pl-PL"/>
        </w:rPr>
        <w:t>; pomoc w dokumentacji /mapy, projekt czasowej organizacji ruchu/</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26. </w:t>
      </w:r>
      <w:r w:rsidRPr="00F60EA1">
        <w:rPr>
          <w:rFonts w:ascii="Palatino Linotype" w:eastAsia="Times New Roman" w:hAnsi="Palatino Linotype" w:cs="Times New Roman"/>
          <w:sz w:val="24"/>
          <w:szCs w:val="24"/>
          <w:lang w:eastAsia="pl-PL"/>
        </w:rPr>
        <w:t xml:space="preserve">Przeprowadzenie inwentury z wyposażenia Muzeum Regionalnego w całym obiekcie muzealnym oraz sporządzenie protokołów kasacji i przeniesienia.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27. </w:t>
      </w:r>
      <w:r w:rsidRPr="00F60EA1">
        <w:rPr>
          <w:rFonts w:ascii="Palatino Linotype" w:eastAsia="Times New Roman" w:hAnsi="Palatino Linotype" w:cs="Times New Roman"/>
          <w:sz w:val="24"/>
          <w:szCs w:val="24"/>
          <w:lang w:eastAsia="pl-PL"/>
        </w:rPr>
        <w:t xml:space="preserve">Obchody rocznicowe wybuchu Powstania Wielkopolskiego 1918-1919 na cmentarzu parafialnym w Rogoźnie /organizacja + plakaty/. </w:t>
      </w:r>
    </w:p>
    <w:p w:rsid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28</w:t>
      </w:r>
      <w:r w:rsidRPr="00F60EA1">
        <w:rPr>
          <w:rFonts w:ascii="Palatino Linotype" w:eastAsia="Times New Roman" w:hAnsi="Palatino Linotype" w:cs="Times New Roman"/>
          <w:sz w:val="24"/>
          <w:szCs w:val="24"/>
          <w:lang w:eastAsia="pl-PL"/>
        </w:rPr>
        <w:t>. Udostępnianie sali wystawowych, oprowadzanie oraz obsługa stoiska muzealnego podczas nieobecności przewodnika.</w:t>
      </w:r>
    </w:p>
    <w:p w:rsidR="00B45A41" w:rsidRDefault="00B45A41" w:rsidP="00B45A41">
      <w:pPr>
        <w:spacing w:after="0" w:line="276" w:lineRule="auto"/>
        <w:jc w:val="both"/>
        <w:rPr>
          <w:rFonts w:ascii="Palatino Linotype" w:eastAsia="Times New Roman" w:hAnsi="Palatino Linotype" w:cs="Times New Roman"/>
          <w:sz w:val="24"/>
          <w:szCs w:val="24"/>
          <w:lang w:eastAsia="pl-PL"/>
        </w:rPr>
      </w:pPr>
      <w:r w:rsidRPr="00B45A41">
        <w:rPr>
          <w:rFonts w:ascii="Palatino Linotype" w:eastAsia="Times New Roman" w:hAnsi="Palatino Linotype" w:cs="Times New Roman"/>
          <w:b/>
          <w:sz w:val="24"/>
          <w:szCs w:val="24"/>
          <w:lang w:eastAsia="pl-PL"/>
        </w:rPr>
        <w:t xml:space="preserve">29. </w:t>
      </w:r>
      <w:r w:rsidRPr="00B45A41">
        <w:rPr>
          <w:rFonts w:ascii="Palatino Linotype" w:eastAsia="Times New Roman" w:hAnsi="Palatino Linotype" w:cs="Times New Roman"/>
          <w:sz w:val="24"/>
          <w:szCs w:val="24"/>
          <w:lang w:eastAsia="pl-PL"/>
        </w:rPr>
        <w:t>Przygotowanie</w:t>
      </w:r>
      <w:r>
        <w:rPr>
          <w:rFonts w:ascii="Palatino Linotype" w:eastAsia="Times New Roman" w:hAnsi="Palatino Linotype" w:cs="Times New Roman"/>
          <w:b/>
          <w:sz w:val="24"/>
          <w:szCs w:val="24"/>
          <w:lang w:eastAsia="pl-PL"/>
        </w:rPr>
        <w:t xml:space="preserve"> </w:t>
      </w:r>
      <w:r>
        <w:rPr>
          <w:rFonts w:ascii="Palatino Linotype" w:eastAsia="Times New Roman" w:hAnsi="Palatino Linotype" w:cs="Times New Roman"/>
          <w:sz w:val="24"/>
          <w:szCs w:val="24"/>
          <w:lang w:eastAsia="pl-PL"/>
        </w:rPr>
        <w:t xml:space="preserve">merytoryczne, opracowanie plansz, scenariusz, realizacja wystawy </w:t>
      </w:r>
      <w:r w:rsidRPr="00B45A41">
        <w:rPr>
          <w:rFonts w:ascii="Palatino Linotype" w:eastAsia="Times New Roman" w:hAnsi="Palatino Linotype" w:cs="Times New Roman"/>
          <w:b/>
          <w:i/>
          <w:color w:val="002060"/>
          <w:sz w:val="24"/>
          <w:szCs w:val="24"/>
          <w:lang w:eastAsia="pl-PL"/>
        </w:rPr>
        <w:t>Wędrówki ludów nad Małą Wartą</w:t>
      </w:r>
      <w:r w:rsidRPr="00B45A41">
        <w:rPr>
          <w:rFonts w:ascii="Palatino Linotype" w:eastAsia="Times New Roman" w:hAnsi="Palatino Linotype" w:cs="Times New Roman"/>
          <w:color w:val="002060"/>
          <w:sz w:val="24"/>
          <w:szCs w:val="24"/>
          <w:lang w:eastAsia="pl-PL"/>
        </w:rPr>
        <w:t xml:space="preserve"> </w:t>
      </w:r>
      <w:r w:rsidRPr="00B45A41">
        <w:rPr>
          <w:rFonts w:ascii="Palatino Linotype" w:eastAsia="Times New Roman" w:hAnsi="Palatino Linotype" w:cs="Times New Roman"/>
          <w:sz w:val="24"/>
          <w:szCs w:val="24"/>
          <w:lang w:eastAsia="pl-PL"/>
        </w:rPr>
        <w:t>ze zbiorów placówki /sala 1 na wystawie stałej historycznej/. Kurator wystawy A. Pilarska /scenariusz, montaż, realizacja, grafika plansz wystawowych/.</w:t>
      </w:r>
    </w:p>
    <w:p w:rsidR="00B45A41" w:rsidRPr="00B45A41" w:rsidRDefault="00B45A41" w:rsidP="00B45A41">
      <w:pPr>
        <w:spacing w:after="0" w:line="276" w:lineRule="auto"/>
        <w:jc w:val="both"/>
        <w:rPr>
          <w:rFonts w:ascii="Palatino Linotype" w:eastAsia="Times New Roman" w:hAnsi="Palatino Linotype" w:cs="Times New Roman"/>
          <w:b/>
          <w:sz w:val="24"/>
          <w:szCs w:val="24"/>
          <w:lang w:eastAsia="pl-PL"/>
        </w:rPr>
      </w:pPr>
      <w:r w:rsidRPr="00B45A41">
        <w:rPr>
          <w:rFonts w:ascii="Palatino Linotype" w:eastAsia="Times New Roman" w:hAnsi="Palatino Linotype" w:cs="Times New Roman"/>
          <w:b/>
          <w:sz w:val="24"/>
          <w:szCs w:val="24"/>
          <w:lang w:eastAsia="pl-PL"/>
        </w:rPr>
        <w:t>30.</w:t>
      </w:r>
      <w:r>
        <w:rPr>
          <w:rFonts w:ascii="Palatino Linotype" w:eastAsia="Times New Roman" w:hAnsi="Palatino Linotype" w:cs="Times New Roman"/>
          <w:sz w:val="24"/>
          <w:szCs w:val="24"/>
          <w:lang w:eastAsia="pl-PL"/>
        </w:rPr>
        <w:t xml:space="preserve"> </w:t>
      </w:r>
      <w:r w:rsidRPr="00B45A41">
        <w:rPr>
          <w:rFonts w:ascii="Palatino Linotype" w:eastAsia="Times New Roman" w:hAnsi="Palatino Linotype" w:cs="Times New Roman"/>
          <w:sz w:val="24"/>
          <w:szCs w:val="24"/>
          <w:lang w:eastAsia="pl-PL"/>
        </w:rPr>
        <w:t>Przeprowadzenie inwentury przez Komisję Spisową zbiorów muzealnych wszystkich działów, tj. historyczny, przyrodniczy, etnogra</w:t>
      </w:r>
      <w:r>
        <w:rPr>
          <w:rFonts w:ascii="Palatino Linotype" w:eastAsia="Times New Roman" w:hAnsi="Palatino Linotype" w:cs="Times New Roman"/>
          <w:sz w:val="24"/>
          <w:szCs w:val="24"/>
          <w:lang w:eastAsia="pl-PL"/>
        </w:rPr>
        <w:t>ficzny oraz wyposażenia Muzeum /</w:t>
      </w:r>
      <w:r w:rsidRPr="00B45A41">
        <w:rPr>
          <w:rFonts w:ascii="Palatino Linotype" w:eastAsia="Times New Roman" w:hAnsi="Palatino Linotype" w:cs="Times New Roman"/>
          <w:sz w:val="24"/>
          <w:szCs w:val="24"/>
          <w:lang w:eastAsia="pl-PL"/>
        </w:rPr>
        <w:t>listopad-grudzień 2024 r.</w:t>
      </w:r>
      <w:r>
        <w:rPr>
          <w:rFonts w:ascii="Palatino Linotype" w:eastAsia="Times New Roman" w:hAnsi="Palatino Linotype" w:cs="Times New Roman"/>
          <w:sz w:val="24"/>
          <w:szCs w:val="24"/>
          <w:lang w:eastAsia="pl-PL"/>
        </w:rPr>
        <w:t>/</w:t>
      </w:r>
      <w:r w:rsidRPr="00B45A41">
        <w:rPr>
          <w:rFonts w:ascii="Palatino Linotype" w:eastAsia="Times New Roman" w:hAnsi="Palatino Linotype" w:cs="Times New Roman"/>
          <w:sz w:val="24"/>
          <w:szCs w:val="24"/>
          <w:lang w:eastAsia="pl-PL"/>
        </w:rPr>
        <w:t xml:space="preserve">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p>
    <w:p w:rsidR="00F60EA1" w:rsidRPr="00F60EA1" w:rsidRDefault="00F60EA1" w:rsidP="00F60EA1">
      <w:pPr>
        <w:spacing w:after="0"/>
        <w:jc w:val="both"/>
        <w:rPr>
          <w:rFonts w:ascii="Palatino Linotype" w:hAnsi="Palatino Linotype" w:cs="Times New Roman"/>
          <w:b/>
          <w:i/>
          <w:color w:val="FF0000"/>
          <w:sz w:val="24"/>
          <w:szCs w:val="24"/>
          <w:u w:val="single"/>
        </w:rPr>
      </w:pPr>
      <w:r w:rsidRPr="00F60EA1">
        <w:rPr>
          <w:rFonts w:ascii="Palatino Linotype" w:hAnsi="Palatino Linotype" w:cs="Times New Roman"/>
          <w:b/>
          <w:i/>
          <w:color w:val="FF0000"/>
          <w:sz w:val="24"/>
          <w:szCs w:val="24"/>
          <w:u w:val="single"/>
        </w:rPr>
        <w:t>Dział Przyrodniczy</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t>1.</w:t>
      </w:r>
      <w:r w:rsidRPr="00F60EA1">
        <w:rPr>
          <w:rFonts w:ascii="Palatino Linotype" w:hAnsi="Palatino Linotype" w:cs="Times New Roman"/>
          <w:sz w:val="24"/>
          <w:szCs w:val="24"/>
        </w:rPr>
        <w:t xml:space="preserve"> Pozyskano 11 nowych minerałów do działu przyrodniczego (geologia) – baryt (2 szt.), baryt </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sz w:val="24"/>
          <w:szCs w:val="24"/>
        </w:rPr>
        <w:t xml:space="preserve"> na kryształach fluorytu, róża barytowa, </w:t>
      </w:r>
      <w:proofErr w:type="spellStart"/>
      <w:r w:rsidRPr="00F60EA1">
        <w:rPr>
          <w:rFonts w:ascii="Palatino Linotype" w:hAnsi="Palatino Linotype" w:cs="Times New Roman"/>
          <w:sz w:val="24"/>
          <w:szCs w:val="24"/>
        </w:rPr>
        <w:t>goethyt</w:t>
      </w:r>
      <w:proofErr w:type="spellEnd"/>
      <w:r w:rsidRPr="00F60EA1">
        <w:rPr>
          <w:rFonts w:ascii="Palatino Linotype" w:hAnsi="Palatino Linotype" w:cs="Times New Roman"/>
          <w:sz w:val="24"/>
          <w:szCs w:val="24"/>
        </w:rPr>
        <w:t xml:space="preserve"> i ałunit różowy. </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sz w:val="24"/>
          <w:szCs w:val="24"/>
        </w:rPr>
        <w:t xml:space="preserve">2 nowe skały osadowe  - kreda   (zebrane we własnym zakresie), dalej ryolit, zieleniec /zebrane we własnym zakresie) i gabro. </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t>2.</w:t>
      </w:r>
      <w:r w:rsidRPr="00F60EA1">
        <w:rPr>
          <w:rFonts w:ascii="Palatino Linotype" w:hAnsi="Palatino Linotype" w:cs="Times New Roman"/>
          <w:sz w:val="24"/>
          <w:szCs w:val="24"/>
        </w:rPr>
        <w:t xml:space="preserve"> Pozyskano </w:t>
      </w:r>
      <w:r w:rsidRPr="00F60EA1">
        <w:rPr>
          <w:rFonts w:ascii="Palatino Linotype" w:hAnsi="Palatino Linotype" w:cs="Times New Roman"/>
          <w:sz w:val="24"/>
          <w:szCs w:val="24"/>
          <w:u w:val="single"/>
        </w:rPr>
        <w:t>12 eksponatów</w:t>
      </w:r>
      <w:r w:rsidRPr="00F60EA1">
        <w:rPr>
          <w:rFonts w:ascii="Palatino Linotype" w:hAnsi="Palatino Linotype" w:cs="Times New Roman"/>
          <w:sz w:val="24"/>
          <w:szCs w:val="24"/>
        </w:rPr>
        <w:t xml:space="preserve"> do działu etnograficznego, tj. maszynę do szycia GRITZNER, maszynę  szewską, lampę wiszącą z elementami fajansowymi z kloszem i kominem oraz łyżkę wazową); pamiątkę uroczystej komunii św. Edwarda </w:t>
      </w:r>
      <w:proofErr w:type="spellStart"/>
      <w:r w:rsidRPr="00F60EA1">
        <w:rPr>
          <w:rFonts w:ascii="Palatino Linotype" w:hAnsi="Palatino Linotype" w:cs="Times New Roman"/>
          <w:sz w:val="24"/>
          <w:szCs w:val="24"/>
        </w:rPr>
        <w:t>Garstkiewicza</w:t>
      </w:r>
      <w:proofErr w:type="spellEnd"/>
      <w:r w:rsidRPr="00F60EA1">
        <w:rPr>
          <w:rFonts w:ascii="Palatino Linotype" w:hAnsi="Palatino Linotype" w:cs="Times New Roman"/>
          <w:sz w:val="24"/>
          <w:szCs w:val="24"/>
        </w:rPr>
        <w:t xml:space="preserve"> z 1927 r.; kuchnię gazową trzypalnikową z piekarnikiem z początku XX w., kuchnię </w:t>
      </w:r>
      <w:r w:rsidRPr="00F60EA1">
        <w:rPr>
          <w:rFonts w:ascii="Palatino Linotype" w:hAnsi="Palatino Linotype" w:cs="Times New Roman"/>
          <w:i/>
          <w:sz w:val="24"/>
          <w:szCs w:val="24"/>
        </w:rPr>
        <w:t>Westfalkę</w:t>
      </w:r>
      <w:r w:rsidRPr="00F60EA1">
        <w:rPr>
          <w:rFonts w:ascii="Palatino Linotype" w:hAnsi="Palatino Linotype" w:cs="Times New Roman"/>
          <w:sz w:val="24"/>
          <w:szCs w:val="24"/>
        </w:rPr>
        <w:t xml:space="preserve"> oraz przedmioty codziennego użytku – dwa wiadra, miskę, kubek, garnek kamionkowy.  </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t>3.</w:t>
      </w:r>
      <w:r w:rsidRPr="00F60EA1">
        <w:rPr>
          <w:rFonts w:ascii="Palatino Linotype" w:hAnsi="Palatino Linotype" w:cs="Times New Roman"/>
          <w:sz w:val="24"/>
          <w:szCs w:val="24"/>
        </w:rPr>
        <w:t xml:space="preserve"> Pozyskano kolekcje Radosława Tarkowskiego do działu przyrodniczego (paleontologia i geologia – 9 kartonów do opracowania). Załatwiono bezpłatny transport z Krakowa do      Rogoźna we własnym zakresie.</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t>4.</w:t>
      </w:r>
      <w:r w:rsidRPr="00F60EA1">
        <w:rPr>
          <w:rFonts w:ascii="Palatino Linotype" w:hAnsi="Palatino Linotype" w:cs="Times New Roman"/>
          <w:sz w:val="24"/>
          <w:szCs w:val="24"/>
        </w:rPr>
        <w:t xml:space="preserve"> Pozyskano kilkadziesiąt kafli ze starego pieca z domu  rodziny </w:t>
      </w:r>
      <w:proofErr w:type="spellStart"/>
      <w:r w:rsidRPr="00F60EA1">
        <w:rPr>
          <w:rFonts w:ascii="Palatino Linotype" w:hAnsi="Palatino Linotype" w:cs="Times New Roman"/>
          <w:sz w:val="24"/>
          <w:szCs w:val="24"/>
        </w:rPr>
        <w:t>Klawków</w:t>
      </w:r>
      <w:proofErr w:type="spellEnd"/>
      <w:r w:rsidRPr="00F60EA1">
        <w:rPr>
          <w:rFonts w:ascii="Palatino Linotype" w:hAnsi="Palatino Linotype" w:cs="Times New Roman"/>
          <w:sz w:val="24"/>
          <w:szCs w:val="24"/>
        </w:rPr>
        <w:t xml:space="preserve"> (piec rozebrano  bez  kosztów wspólnie z Przemysławem Marszałem i </w:t>
      </w:r>
      <w:proofErr w:type="spellStart"/>
      <w:r w:rsidRPr="00F60EA1">
        <w:rPr>
          <w:rFonts w:ascii="Palatino Linotype" w:hAnsi="Palatino Linotype" w:cs="Times New Roman"/>
          <w:sz w:val="24"/>
          <w:szCs w:val="24"/>
        </w:rPr>
        <w:t>dh</w:t>
      </w:r>
      <w:proofErr w:type="spellEnd"/>
      <w:r w:rsidRPr="00F60EA1">
        <w:rPr>
          <w:rFonts w:ascii="Palatino Linotype" w:hAnsi="Palatino Linotype" w:cs="Times New Roman"/>
          <w:sz w:val="24"/>
          <w:szCs w:val="24"/>
        </w:rPr>
        <w:t xml:space="preserve"> Julią Marszał)  do wykorzystania na wystawie etnograficznej multimedialnej.</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t>5.</w:t>
      </w:r>
      <w:r w:rsidRPr="00F60EA1">
        <w:rPr>
          <w:rFonts w:ascii="Palatino Linotype" w:hAnsi="Palatino Linotype" w:cs="Times New Roman"/>
          <w:sz w:val="24"/>
          <w:szCs w:val="24"/>
        </w:rPr>
        <w:t xml:space="preserve"> Uzupełniono zestaw zdjęć do pokazu na stałej wystawie entomologicznej o kolejne fotografie motyli w różnych stadiach rozwojowych.</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lastRenderedPageBreak/>
        <w:t>6.</w:t>
      </w:r>
      <w:r w:rsidRPr="00F60EA1">
        <w:rPr>
          <w:rFonts w:ascii="Palatino Linotype" w:hAnsi="Palatino Linotype" w:cs="Times New Roman"/>
          <w:sz w:val="24"/>
          <w:szCs w:val="24"/>
        </w:rPr>
        <w:t xml:space="preserve"> Uzupełniono stałą wystawę entomologiczną o 2 plansze:  50 x </w:t>
      </w:r>
      <w:r w:rsidRPr="00F60EA1">
        <w:rPr>
          <w:rFonts w:ascii="Palatino Linotype" w:hAnsi="Palatino Linotype" w:cs="Times New Roman"/>
          <w:i/>
          <w:sz w:val="24"/>
          <w:szCs w:val="24"/>
        </w:rPr>
        <w:t xml:space="preserve">70 Sposoby inwentaryzacji motyli nocnych” </w:t>
      </w:r>
      <w:r w:rsidRPr="00F60EA1">
        <w:rPr>
          <w:rFonts w:ascii="Palatino Linotype" w:hAnsi="Palatino Linotype" w:cs="Times New Roman"/>
          <w:sz w:val="24"/>
          <w:szCs w:val="24"/>
        </w:rPr>
        <w:t>i 60 x 80</w:t>
      </w:r>
      <w:r w:rsidRPr="00F60EA1">
        <w:rPr>
          <w:rFonts w:ascii="Palatino Linotype" w:hAnsi="Palatino Linotype" w:cs="Times New Roman"/>
          <w:i/>
          <w:sz w:val="24"/>
          <w:szCs w:val="24"/>
        </w:rPr>
        <w:t xml:space="preserve"> Najdłużej żyjący motyl dzienny w Europie</w:t>
      </w:r>
      <w:r w:rsidRPr="00F60EA1">
        <w:rPr>
          <w:rFonts w:ascii="Palatino Linotype" w:hAnsi="Palatino Linotype" w:cs="Times New Roman"/>
          <w:sz w:val="24"/>
          <w:szCs w:val="24"/>
        </w:rPr>
        <w:t>.</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t>7.</w:t>
      </w:r>
      <w:r w:rsidRPr="00F60EA1">
        <w:rPr>
          <w:rFonts w:ascii="Palatino Linotype" w:hAnsi="Palatino Linotype" w:cs="Times New Roman"/>
          <w:sz w:val="24"/>
          <w:szCs w:val="24"/>
        </w:rPr>
        <w:t xml:space="preserve"> Uzupełniono stałą wystawę geologiczną o 11 pozyskanych okazów.</w:t>
      </w:r>
    </w:p>
    <w:p w:rsidR="00F60EA1" w:rsidRPr="00F60EA1" w:rsidRDefault="00F60EA1" w:rsidP="00F60EA1">
      <w:pPr>
        <w:spacing w:after="0"/>
        <w:jc w:val="both"/>
        <w:rPr>
          <w:rFonts w:ascii="Palatino Linotype" w:hAnsi="Palatino Linotype" w:cs="Times New Roman"/>
          <w:sz w:val="24"/>
          <w:szCs w:val="24"/>
        </w:rPr>
      </w:pPr>
      <w:r w:rsidRPr="00F60EA1">
        <w:rPr>
          <w:rFonts w:ascii="Palatino Linotype" w:hAnsi="Palatino Linotype" w:cs="Times New Roman"/>
          <w:b/>
          <w:sz w:val="24"/>
          <w:szCs w:val="24"/>
        </w:rPr>
        <w:t>8.</w:t>
      </w:r>
      <w:r w:rsidRPr="00F60EA1">
        <w:rPr>
          <w:rFonts w:ascii="Palatino Linotype" w:hAnsi="Palatino Linotype" w:cs="Times New Roman"/>
          <w:sz w:val="24"/>
          <w:szCs w:val="24"/>
        </w:rPr>
        <w:t xml:space="preserve"> Przeprowadzono wiosenny, letni i jesienny przegląd oraz konserwację wszystkich gablot i pudeł entomologicznych w pracowni przyrodniczej i na wystawie entomologicznej.</w:t>
      </w:r>
    </w:p>
    <w:p w:rsidR="00F60EA1" w:rsidRPr="00F60EA1" w:rsidRDefault="00F60EA1" w:rsidP="00F60EA1">
      <w:pPr>
        <w:tabs>
          <w:tab w:val="left" w:pos="9000"/>
        </w:tabs>
        <w:spacing w:after="0" w:line="240" w:lineRule="auto"/>
        <w:ind w:right="-1368"/>
        <w:rPr>
          <w:rFonts w:ascii="Palatino Linotype" w:eastAsia="Times New Roman" w:hAnsi="Palatino Linotype" w:cs="Times New Roman"/>
          <w:sz w:val="24"/>
          <w:szCs w:val="24"/>
          <w:lang w:eastAsia="pl-PL"/>
        </w:rPr>
      </w:pPr>
      <w:r w:rsidRPr="00F60EA1">
        <w:rPr>
          <w:rFonts w:ascii="Palatino Linotype" w:hAnsi="Palatino Linotype" w:cs="Times New Roman"/>
          <w:b/>
          <w:sz w:val="24"/>
          <w:szCs w:val="24"/>
        </w:rPr>
        <w:t>9.</w:t>
      </w:r>
      <w:r w:rsidRPr="00F60EA1">
        <w:rPr>
          <w:rFonts w:ascii="Palatino Linotype" w:hAnsi="Palatino Linotype" w:cs="Times New Roman"/>
          <w:sz w:val="24"/>
          <w:szCs w:val="24"/>
        </w:rPr>
        <w:t xml:space="preserve"> </w:t>
      </w:r>
      <w:r w:rsidRPr="00F60EA1">
        <w:rPr>
          <w:rFonts w:ascii="Palatino Linotype" w:eastAsia="Times New Roman" w:hAnsi="Palatino Linotype" w:cs="Times New Roman"/>
          <w:sz w:val="24"/>
          <w:szCs w:val="24"/>
          <w:lang w:eastAsia="pl-PL"/>
        </w:rPr>
        <w:t xml:space="preserve"> Przygotowano 2 artykuły do KR nr 1/2024 </w:t>
      </w:r>
      <w:r w:rsidRPr="00F60EA1">
        <w:rPr>
          <w:rFonts w:ascii="Palatino Linotype" w:eastAsia="Times New Roman" w:hAnsi="Palatino Linotype" w:cs="Times New Roman"/>
          <w:i/>
          <w:sz w:val="24"/>
          <w:szCs w:val="24"/>
          <w:lang w:eastAsia="pl-PL"/>
        </w:rPr>
        <w:t>Nie taki pająk straszny</w:t>
      </w:r>
      <w:r w:rsidRPr="00F60EA1">
        <w:rPr>
          <w:rFonts w:ascii="Palatino Linotype" w:eastAsia="Times New Roman" w:hAnsi="Palatino Linotype" w:cs="Times New Roman"/>
          <w:sz w:val="24"/>
          <w:szCs w:val="24"/>
          <w:lang w:eastAsia="pl-PL"/>
        </w:rPr>
        <w:t xml:space="preserve"> i </w:t>
      </w:r>
      <w:r w:rsidRPr="00F60EA1">
        <w:rPr>
          <w:rFonts w:ascii="Palatino Linotype" w:eastAsia="Times New Roman" w:hAnsi="Palatino Linotype" w:cs="Times New Roman"/>
          <w:i/>
          <w:sz w:val="24"/>
          <w:szCs w:val="24"/>
          <w:lang w:eastAsia="pl-PL"/>
        </w:rPr>
        <w:t xml:space="preserve">100. urodziny Pani Urszuli </w:t>
      </w:r>
      <w:r w:rsidRPr="00F60EA1">
        <w:rPr>
          <w:rFonts w:ascii="Palatino Linotype" w:eastAsia="Times New Roman" w:hAnsi="Palatino Linotype" w:cs="Times New Roman"/>
          <w:sz w:val="24"/>
          <w:szCs w:val="24"/>
          <w:lang w:eastAsia="pl-PL"/>
        </w:rPr>
        <w:t xml:space="preserve"> </w:t>
      </w:r>
    </w:p>
    <w:p w:rsidR="00F60EA1" w:rsidRPr="00F60EA1" w:rsidRDefault="00F60EA1" w:rsidP="00F60EA1">
      <w:pPr>
        <w:tabs>
          <w:tab w:val="left" w:pos="10348"/>
        </w:tabs>
        <w:spacing w:after="0" w:line="240" w:lineRule="auto"/>
        <w:ind w:right="-1368"/>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oraz na muzealnego FB: plakat z okładką i spisem treści wiosennego KR z informacją i </w:t>
      </w:r>
    </w:p>
    <w:p w:rsidR="00F60EA1" w:rsidRPr="00F60EA1" w:rsidRDefault="00F60EA1" w:rsidP="00F60EA1">
      <w:pPr>
        <w:tabs>
          <w:tab w:val="left" w:pos="10348"/>
        </w:tabs>
        <w:spacing w:after="0" w:line="240" w:lineRule="auto"/>
        <w:ind w:right="-1368"/>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podziękowaniami za 15 lat współtworzenia naszego kwartalnika jakie minęło od czasu </w:t>
      </w:r>
    </w:p>
    <w:p w:rsidR="00F60EA1" w:rsidRPr="00F60EA1" w:rsidRDefault="00F60EA1" w:rsidP="00F60EA1">
      <w:pPr>
        <w:tabs>
          <w:tab w:val="left" w:pos="9000"/>
          <w:tab w:val="left" w:pos="10348"/>
        </w:tabs>
        <w:spacing w:after="0" w:line="240" w:lineRule="auto"/>
        <w:ind w:right="-1368"/>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wznowienia wydawania w 2009 r. i krótką informację ze zdjęciami „Latające śnieżynki” </w:t>
      </w:r>
    </w:p>
    <w:p w:rsidR="00F60EA1" w:rsidRDefault="00F60EA1" w:rsidP="00F60EA1">
      <w:pPr>
        <w:tabs>
          <w:tab w:val="left" w:pos="9000"/>
          <w:tab w:val="left" w:pos="10348"/>
        </w:tabs>
        <w:spacing w:after="0" w:line="240" w:lineRule="auto"/>
        <w:ind w:right="-1368"/>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czyli motyle z rodziny </w:t>
      </w:r>
      <w:proofErr w:type="spellStart"/>
      <w:r w:rsidRPr="00F60EA1">
        <w:rPr>
          <w:rFonts w:ascii="Palatino Linotype" w:eastAsia="Times New Roman" w:hAnsi="Palatino Linotype" w:cs="Times New Roman"/>
          <w:sz w:val="24"/>
          <w:szCs w:val="24"/>
          <w:lang w:eastAsia="pl-PL"/>
        </w:rPr>
        <w:t>piórolotkowatych</w:t>
      </w:r>
      <w:proofErr w:type="spellEnd"/>
      <w:r w:rsidRPr="00F60EA1">
        <w:rPr>
          <w:rFonts w:ascii="Palatino Linotype" w:eastAsia="Times New Roman" w:hAnsi="Palatino Linotype" w:cs="Times New Roman"/>
          <w:sz w:val="24"/>
          <w:szCs w:val="24"/>
          <w:lang w:eastAsia="pl-PL"/>
        </w:rPr>
        <w:t>.</w:t>
      </w:r>
    </w:p>
    <w:p w:rsidR="00712F43" w:rsidRPr="00F60EA1" w:rsidRDefault="00712F43" w:rsidP="00712F43">
      <w:pPr>
        <w:autoSpaceDE w:val="0"/>
        <w:autoSpaceDN w:val="0"/>
        <w:spacing w:after="0" w:line="240" w:lineRule="auto"/>
        <w:jc w:val="both"/>
        <w:rPr>
          <w:rFonts w:ascii="Palatino Linotype" w:eastAsiaTheme="minorEastAsia" w:hAnsi="Palatino Linotype" w:cs="Times New Roman"/>
          <w:iCs/>
          <w:sz w:val="24"/>
          <w:szCs w:val="24"/>
          <w:lang w:eastAsia="pl-PL"/>
        </w:rPr>
      </w:pPr>
      <w:r w:rsidRPr="00712F43">
        <w:rPr>
          <w:rFonts w:ascii="Palatino Linotype" w:eastAsia="Times New Roman" w:hAnsi="Palatino Linotype" w:cs="Times New Roman"/>
          <w:b/>
          <w:sz w:val="24"/>
          <w:szCs w:val="24"/>
          <w:lang w:eastAsia="pl-PL"/>
        </w:rPr>
        <w:t>10</w:t>
      </w:r>
      <w:r>
        <w:rPr>
          <w:rFonts w:ascii="Palatino Linotype" w:eastAsia="Times New Roman" w:hAnsi="Palatino Linotype" w:cs="Times New Roman"/>
          <w:sz w:val="24"/>
          <w:szCs w:val="24"/>
          <w:lang w:eastAsia="pl-PL"/>
        </w:rPr>
        <w:t xml:space="preserve">. </w:t>
      </w:r>
      <w:r w:rsidRPr="00F60EA1">
        <w:rPr>
          <w:rFonts w:ascii="Palatino Linotype" w:eastAsiaTheme="minorEastAsia" w:hAnsi="Palatino Linotype" w:cs="Times New Roman"/>
          <w:iCs/>
          <w:sz w:val="24"/>
          <w:szCs w:val="24"/>
          <w:lang w:eastAsia="pl-PL"/>
        </w:rPr>
        <w:t xml:space="preserve">Pozyskano do działu przyrodniczego kolejne szczątki zwierząt kopalnych. </w:t>
      </w:r>
    </w:p>
    <w:p w:rsidR="00712F43" w:rsidRPr="00F60EA1" w:rsidRDefault="00712F43" w:rsidP="00712F43">
      <w:pPr>
        <w:autoSpaceDE w:val="0"/>
        <w:autoSpaceDN w:val="0"/>
        <w:spacing w:after="0" w:line="240" w:lineRule="auto"/>
        <w:jc w:val="both"/>
        <w:rPr>
          <w:rFonts w:ascii="Palatino Linotype" w:eastAsiaTheme="minorEastAsia" w:hAnsi="Palatino Linotype" w:cs="Times New Roman"/>
          <w:iCs/>
          <w:sz w:val="24"/>
          <w:szCs w:val="24"/>
          <w:lang w:eastAsia="pl-PL"/>
        </w:rPr>
      </w:pPr>
      <w:r w:rsidRPr="00712F43">
        <w:rPr>
          <w:rFonts w:ascii="Palatino Linotype" w:eastAsiaTheme="minorEastAsia" w:hAnsi="Palatino Linotype" w:cs="Times New Roman"/>
          <w:b/>
          <w:iCs/>
          <w:sz w:val="24"/>
          <w:szCs w:val="24"/>
          <w:lang w:eastAsia="pl-PL"/>
        </w:rPr>
        <w:t>11.</w:t>
      </w:r>
      <w:r>
        <w:rPr>
          <w:rFonts w:ascii="Palatino Linotype" w:eastAsiaTheme="minorEastAsia" w:hAnsi="Palatino Linotype" w:cs="Times New Roman"/>
          <w:iCs/>
          <w:sz w:val="24"/>
          <w:szCs w:val="24"/>
          <w:lang w:eastAsia="pl-PL"/>
        </w:rPr>
        <w:t xml:space="preserve"> </w:t>
      </w:r>
      <w:r w:rsidRPr="00F60EA1">
        <w:rPr>
          <w:rFonts w:ascii="Palatino Linotype" w:eastAsiaTheme="minorEastAsia" w:hAnsi="Palatino Linotype" w:cs="Times New Roman"/>
          <w:iCs/>
          <w:sz w:val="24"/>
          <w:szCs w:val="24"/>
          <w:lang w:eastAsia="pl-PL"/>
        </w:rPr>
        <w:t xml:space="preserve">Przyjęto darowiznę trofeów myśliwskich po Leonardzie Zielińskim: wieniec jelenia i głowa dzika – obydwa pozyskane w lesie </w:t>
      </w:r>
      <w:r w:rsidRPr="00F60EA1">
        <w:rPr>
          <w:rFonts w:ascii="Palatino Linotype" w:eastAsiaTheme="minorEastAsia" w:hAnsi="Palatino Linotype" w:cs="Times New Roman"/>
          <w:i/>
          <w:iCs/>
          <w:sz w:val="24"/>
          <w:szCs w:val="24"/>
          <w:lang w:eastAsia="pl-PL"/>
        </w:rPr>
        <w:t>Buczyna</w:t>
      </w:r>
      <w:r w:rsidRPr="00F60EA1">
        <w:rPr>
          <w:rFonts w:ascii="Palatino Linotype" w:eastAsiaTheme="minorEastAsia" w:hAnsi="Palatino Linotype" w:cs="Times New Roman"/>
          <w:iCs/>
          <w:sz w:val="24"/>
          <w:szCs w:val="24"/>
          <w:lang w:eastAsia="pl-PL"/>
        </w:rPr>
        <w:t>.</w:t>
      </w:r>
    </w:p>
    <w:p w:rsidR="00712F43" w:rsidRPr="00F60EA1" w:rsidRDefault="00712F43" w:rsidP="00712F43">
      <w:pPr>
        <w:autoSpaceDE w:val="0"/>
        <w:autoSpaceDN w:val="0"/>
        <w:spacing w:after="0" w:line="240" w:lineRule="auto"/>
        <w:jc w:val="both"/>
        <w:rPr>
          <w:rFonts w:ascii="Palatino Linotype" w:eastAsiaTheme="minorEastAsia" w:hAnsi="Palatino Linotype" w:cs="Times New Roman"/>
          <w:iCs/>
          <w:sz w:val="24"/>
          <w:szCs w:val="24"/>
          <w:lang w:eastAsia="pl-PL"/>
        </w:rPr>
      </w:pPr>
      <w:r w:rsidRPr="00712F43">
        <w:rPr>
          <w:rFonts w:ascii="Palatino Linotype" w:eastAsiaTheme="minorEastAsia" w:hAnsi="Palatino Linotype" w:cs="Times New Roman"/>
          <w:b/>
          <w:iCs/>
          <w:sz w:val="24"/>
          <w:szCs w:val="24"/>
          <w:lang w:eastAsia="pl-PL"/>
        </w:rPr>
        <w:t>12.</w:t>
      </w:r>
      <w:r>
        <w:rPr>
          <w:rFonts w:ascii="Palatino Linotype" w:eastAsiaTheme="minorEastAsia" w:hAnsi="Palatino Linotype" w:cs="Times New Roman"/>
          <w:iCs/>
          <w:sz w:val="24"/>
          <w:szCs w:val="24"/>
          <w:lang w:eastAsia="pl-PL"/>
        </w:rPr>
        <w:t xml:space="preserve"> </w:t>
      </w:r>
      <w:r w:rsidRPr="00F60EA1">
        <w:rPr>
          <w:rFonts w:ascii="Palatino Linotype" w:eastAsiaTheme="minorEastAsia" w:hAnsi="Palatino Linotype" w:cs="Times New Roman"/>
          <w:iCs/>
          <w:sz w:val="24"/>
          <w:szCs w:val="24"/>
          <w:lang w:eastAsia="pl-PL"/>
        </w:rPr>
        <w:t>Zebrano i wypreparowano jaja: mewy białogłowej, dymówki.</w:t>
      </w:r>
    </w:p>
    <w:p w:rsidR="00712F43" w:rsidRPr="00F60EA1" w:rsidRDefault="00712F43" w:rsidP="00712F43">
      <w:pPr>
        <w:autoSpaceDE w:val="0"/>
        <w:autoSpaceDN w:val="0"/>
        <w:spacing w:after="0" w:line="240" w:lineRule="auto"/>
        <w:jc w:val="both"/>
        <w:rPr>
          <w:rFonts w:ascii="Palatino Linotype" w:eastAsiaTheme="minorEastAsia" w:hAnsi="Palatino Linotype" w:cs="Times New Roman"/>
          <w:iCs/>
          <w:sz w:val="24"/>
          <w:szCs w:val="24"/>
          <w:lang w:eastAsia="pl-PL"/>
        </w:rPr>
      </w:pPr>
      <w:r>
        <w:rPr>
          <w:rFonts w:ascii="Palatino Linotype" w:eastAsiaTheme="minorEastAsia" w:hAnsi="Palatino Linotype" w:cs="Times New Roman"/>
          <w:iCs/>
          <w:sz w:val="24"/>
          <w:szCs w:val="24"/>
          <w:lang w:eastAsia="pl-PL"/>
        </w:rPr>
        <w:t xml:space="preserve">13. </w:t>
      </w:r>
      <w:r w:rsidRPr="00F60EA1">
        <w:rPr>
          <w:rFonts w:ascii="Palatino Linotype" w:eastAsiaTheme="minorEastAsia" w:hAnsi="Palatino Linotype" w:cs="Times New Roman"/>
          <w:iCs/>
          <w:sz w:val="24"/>
          <w:szCs w:val="24"/>
          <w:lang w:eastAsia="pl-PL"/>
        </w:rPr>
        <w:t xml:space="preserve">Wprowadzono do ewidencji wykonane we własnym zakresie i na własny koszt preparaty </w:t>
      </w:r>
      <w:proofErr w:type="spellStart"/>
      <w:r w:rsidRPr="00F60EA1">
        <w:rPr>
          <w:rFonts w:ascii="Palatino Linotype" w:eastAsiaTheme="minorEastAsia" w:hAnsi="Palatino Linotype" w:cs="Times New Roman"/>
          <w:iCs/>
          <w:sz w:val="24"/>
          <w:szCs w:val="24"/>
          <w:lang w:eastAsia="pl-PL"/>
        </w:rPr>
        <w:t>dermoplastyczne</w:t>
      </w:r>
      <w:proofErr w:type="spellEnd"/>
      <w:r w:rsidRPr="00F60EA1">
        <w:rPr>
          <w:rFonts w:ascii="Palatino Linotype" w:eastAsiaTheme="minorEastAsia" w:hAnsi="Palatino Linotype" w:cs="Times New Roman"/>
          <w:iCs/>
          <w:sz w:val="24"/>
          <w:szCs w:val="24"/>
          <w:lang w:eastAsia="pl-PL"/>
        </w:rPr>
        <w:t xml:space="preserve"> bociana czarnego, gęsi tundrowej i pustułki </w:t>
      </w:r>
    </w:p>
    <w:p w:rsidR="00712F43" w:rsidRPr="00F60EA1" w:rsidRDefault="00712F43" w:rsidP="00712F43">
      <w:pPr>
        <w:spacing w:after="0" w:line="276" w:lineRule="auto"/>
        <w:contextualSpacing/>
        <w:jc w:val="both"/>
        <w:rPr>
          <w:rFonts w:ascii="Palatino Linotype" w:hAnsi="Palatino Linotype" w:cs="Times New Roman"/>
          <w:sz w:val="24"/>
          <w:szCs w:val="24"/>
        </w:rPr>
      </w:pPr>
      <w:r w:rsidRPr="00712F43">
        <w:rPr>
          <w:rFonts w:ascii="Palatino Linotype" w:hAnsi="Palatino Linotype" w:cs="Times New Roman"/>
          <w:b/>
          <w:sz w:val="24"/>
          <w:szCs w:val="24"/>
        </w:rPr>
        <w:t>14.</w:t>
      </w:r>
      <w:r>
        <w:rPr>
          <w:rFonts w:ascii="Palatino Linotype" w:hAnsi="Palatino Linotype" w:cs="Times New Roman"/>
          <w:sz w:val="24"/>
          <w:szCs w:val="24"/>
        </w:rPr>
        <w:t xml:space="preserve"> </w:t>
      </w:r>
      <w:r w:rsidRPr="00F60EA1">
        <w:rPr>
          <w:rFonts w:ascii="Palatino Linotype" w:hAnsi="Palatino Linotype" w:cs="Times New Roman"/>
          <w:sz w:val="24"/>
          <w:szCs w:val="24"/>
        </w:rPr>
        <w:t xml:space="preserve">Organizacja </w:t>
      </w:r>
      <w:r w:rsidRPr="00F60EA1">
        <w:rPr>
          <w:rFonts w:ascii="Palatino Linotype" w:hAnsi="Palatino Linotype" w:cs="Times New Roman"/>
          <w:b/>
          <w:i/>
          <w:color w:val="002060"/>
          <w:sz w:val="24"/>
          <w:szCs w:val="24"/>
        </w:rPr>
        <w:t>XXIX Ogniska pod dębem „Przemysł II”</w:t>
      </w:r>
      <w:r w:rsidRPr="00F60EA1">
        <w:rPr>
          <w:rFonts w:ascii="Palatino Linotype" w:hAnsi="Palatino Linotype" w:cs="Times New Roman"/>
          <w:color w:val="002060"/>
          <w:sz w:val="24"/>
          <w:szCs w:val="24"/>
        </w:rPr>
        <w:t xml:space="preserve"> </w:t>
      </w:r>
      <w:r w:rsidRPr="00F60EA1">
        <w:rPr>
          <w:rFonts w:ascii="Palatino Linotype" w:hAnsi="Palatino Linotype" w:cs="Times New Roman"/>
          <w:sz w:val="24"/>
          <w:szCs w:val="24"/>
        </w:rPr>
        <w:t>– pod kątem merytorycznym oraz organizacyjnym, tj. przygotowanie materiału do ogniska oraz przygotowanie miejsca, turnieje rycerskie, inscenizacja.</w:t>
      </w:r>
    </w:p>
    <w:p w:rsidR="00712F43" w:rsidRPr="00F60EA1" w:rsidRDefault="00712F43" w:rsidP="00712F43">
      <w:pPr>
        <w:spacing w:after="0" w:line="276" w:lineRule="auto"/>
        <w:contextualSpacing/>
        <w:jc w:val="both"/>
        <w:rPr>
          <w:rFonts w:ascii="Palatino Linotype" w:hAnsi="Palatino Linotype" w:cs="Times New Roman"/>
          <w:sz w:val="24"/>
          <w:szCs w:val="24"/>
        </w:rPr>
      </w:pPr>
      <w:r w:rsidRPr="00712F43">
        <w:rPr>
          <w:rFonts w:ascii="Palatino Linotype" w:hAnsi="Palatino Linotype" w:cs="Times New Roman"/>
          <w:b/>
          <w:sz w:val="24"/>
          <w:szCs w:val="24"/>
        </w:rPr>
        <w:t>15.</w:t>
      </w:r>
      <w:r>
        <w:rPr>
          <w:rFonts w:ascii="Palatino Linotype" w:hAnsi="Palatino Linotype" w:cs="Times New Roman"/>
          <w:sz w:val="24"/>
          <w:szCs w:val="24"/>
        </w:rPr>
        <w:t xml:space="preserve"> </w:t>
      </w:r>
      <w:r w:rsidRPr="00F60EA1">
        <w:rPr>
          <w:rFonts w:ascii="Palatino Linotype" w:hAnsi="Palatino Linotype" w:cs="Times New Roman"/>
          <w:sz w:val="24"/>
          <w:szCs w:val="24"/>
        </w:rPr>
        <w:t>Udział 19 maja 2024 r. w powitaniu na dworcu PKP przejezdnych, biorących udział w jubileuszu z okazji 145-lecia linii kolejowej Poznań-Piła /wcielenie się w postaci historyczne/.</w:t>
      </w:r>
    </w:p>
    <w:p w:rsidR="00712F43" w:rsidRPr="00B45A41" w:rsidRDefault="00712F43" w:rsidP="00712F43">
      <w:pPr>
        <w:spacing w:after="0" w:line="276" w:lineRule="auto"/>
        <w:contextualSpacing/>
        <w:jc w:val="both"/>
        <w:rPr>
          <w:rFonts w:ascii="Palatino Linotype" w:hAnsi="Palatino Linotype" w:cs="Times New Roman"/>
          <w:sz w:val="24"/>
          <w:szCs w:val="24"/>
        </w:rPr>
      </w:pPr>
      <w:r w:rsidRPr="00712F43">
        <w:rPr>
          <w:rFonts w:ascii="Palatino Linotype" w:hAnsi="Palatino Linotype" w:cs="Times New Roman"/>
          <w:b/>
          <w:sz w:val="24"/>
          <w:szCs w:val="24"/>
        </w:rPr>
        <w:t>16.</w:t>
      </w:r>
      <w:r>
        <w:rPr>
          <w:rFonts w:ascii="Palatino Linotype" w:hAnsi="Palatino Linotype" w:cs="Times New Roman"/>
          <w:sz w:val="24"/>
          <w:szCs w:val="24"/>
        </w:rPr>
        <w:t xml:space="preserve"> </w:t>
      </w:r>
      <w:r w:rsidRPr="00B45A41">
        <w:rPr>
          <w:rFonts w:ascii="Palatino Linotype" w:hAnsi="Palatino Linotype" w:cs="Times New Roman"/>
          <w:sz w:val="24"/>
          <w:szCs w:val="24"/>
        </w:rPr>
        <w:t xml:space="preserve">Przygotowania do wystawy </w:t>
      </w:r>
      <w:proofErr w:type="spellStart"/>
      <w:r w:rsidRPr="00B45A41">
        <w:rPr>
          <w:rFonts w:ascii="Palatino Linotype" w:hAnsi="Palatino Linotype" w:cs="Times New Roman"/>
          <w:sz w:val="24"/>
          <w:szCs w:val="24"/>
        </w:rPr>
        <w:t>komisaryjnej</w:t>
      </w:r>
      <w:proofErr w:type="spellEnd"/>
      <w:r w:rsidRPr="00B45A41">
        <w:rPr>
          <w:rFonts w:ascii="Palatino Linotype" w:hAnsi="Palatino Linotype" w:cs="Times New Roman"/>
          <w:sz w:val="24"/>
          <w:szCs w:val="24"/>
        </w:rPr>
        <w:t xml:space="preserve"> </w:t>
      </w:r>
      <w:r w:rsidRPr="00B45A41">
        <w:rPr>
          <w:rFonts w:ascii="Palatino Linotype" w:hAnsi="Palatino Linotype" w:cs="Times New Roman"/>
          <w:b/>
          <w:i/>
          <w:color w:val="002060"/>
          <w:sz w:val="24"/>
          <w:szCs w:val="24"/>
        </w:rPr>
        <w:t xml:space="preserve">Ptaki w obiektywie Bogdana </w:t>
      </w:r>
      <w:proofErr w:type="spellStart"/>
      <w:r w:rsidRPr="00B45A41">
        <w:rPr>
          <w:rFonts w:ascii="Palatino Linotype" w:hAnsi="Palatino Linotype" w:cs="Times New Roman"/>
          <w:b/>
          <w:i/>
          <w:color w:val="002060"/>
          <w:sz w:val="24"/>
          <w:szCs w:val="24"/>
        </w:rPr>
        <w:t>Jerana</w:t>
      </w:r>
      <w:proofErr w:type="spellEnd"/>
      <w:r w:rsidRPr="00B45A41">
        <w:rPr>
          <w:rFonts w:ascii="Palatino Linotype" w:hAnsi="Palatino Linotype" w:cs="Times New Roman"/>
          <w:b/>
          <w:i/>
          <w:color w:val="002060"/>
          <w:sz w:val="24"/>
          <w:szCs w:val="24"/>
        </w:rPr>
        <w:t xml:space="preserve">” </w:t>
      </w:r>
      <w:r w:rsidRPr="00B45A41">
        <w:rPr>
          <w:rFonts w:ascii="Palatino Linotype" w:hAnsi="Palatino Linotype" w:cs="Times New Roman"/>
          <w:sz w:val="24"/>
          <w:szCs w:val="24"/>
        </w:rPr>
        <w:t xml:space="preserve">    </w:t>
      </w:r>
      <w:r>
        <w:rPr>
          <w:rFonts w:ascii="Palatino Linotype" w:hAnsi="Palatino Linotype" w:cs="Times New Roman"/>
          <w:sz w:val="24"/>
          <w:szCs w:val="24"/>
        </w:rPr>
        <w:t>/</w:t>
      </w:r>
      <w:r w:rsidRPr="00B45A41">
        <w:rPr>
          <w:rFonts w:ascii="Palatino Linotype" w:hAnsi="Palatino Linotype" w:cs="Times New Roman"/>
          <w:sz w:val="24"/>
          <w:szCs w:val="24"/>
        </w:rPr>
        <w:t>komisarz Je</w:t>
      </w:r>
      <w:r>
        <w:rPr>
          <w:rFonts w:ascii="Palatino Linotype" w:hAnsi="Palatino Linotype" w:cs="Times New Roman"/>
          <w:sz w:val="24"/>
          <w:szCs w:val="24"/>
        </w:rPr>
        <w:t>rzy Dąbrowski/ - grudzień 2024-marzec</w:t>
      </w:r>
      <w:r w:rsidRPr="00B45A41">
        <w:rPr>
          <w:rFonts w:ascii="Palatino Linotype" w:hAnsi="Palatino Linotype" w:cs="Times New Roman"/>
          <w:sz w:val="24"/>
          <w:szCs w:val="24"/>
        </w:rPr>
        <w:t xml:space="preserve"> 2025 /</w:t>
      </w:r>
    </w:p>
    <w:p w:rsidR="00712F43" w:rsidRDefault="00712F43" w:rsidP="00712F43">
      <w:pPr>
        <w:tabs>
          <w:tab w:val="left" w:pos="9000"/>
          <w:tab w:val="left" w:pos="10348"/>
        </w:tabs>
        <w:spacing w:after="0" w:line="240" w:lineRule="auto"/>
        <w:ind w:right="-1368"/>
        <w:rPr>
          <w:rFonts w:ascii="Palatino Linotype" w:eastAsia="Times New Roman" w:hAnsi="Palatino Linotype" w:cs="Times New Roman"/>
          <w:sz w:val="24"/>
          <w:szCs w:val="24"/>
          <w:lang w:eastAsia="pl-PL"/>
        </w:rPr>
      </w:pPr>
    </w:p>
    <w:p w:rsidR="00712F43" w:rsidRDefault="00712F43" w:rsidP="00F60EA1">
      <w:pPr>
        <w:tabs>
          <w:tab w:val="left" w:pos="9000"/>
          <w:tab w:val="left" w:pos="10348"/>
        </w:tabs>
        <w:spacing w:after="0" w:line="240" w:lineRule="auto"/>
        <w:ind w:right="-1368"/>
        <w:rPr>
          <w:rFonts w:ascii="Palatino Linotype" w:eastAsia="Times New Roman" w:hAnsi="Palatino Linotype" w:cs="Times New Roman"/>
          <w:sz w:val="24"/>
          <w:szCs w:val="24"/>
          <w:lang w:eastAsia="pl-PL"/>
        </w:rPr>
      </w:pPr>
    </w:p>
    <w:p w:rsidR="00712F43" w:rsidRPr="00F60EA1" w:rsidRDefault="00712F43" w:rsidP="00F60EA1">
      <w:pPr>
        <w:tabs>
          <w:tab w:val="left" w:pos="9000"/>
          <w:tab w:val="left" w:pos="10348"/>
        </w:tabs>
        <w:spacing w:after="0" w:line="240" w:lineRule="auto"/>
        <w:ind w:right="-1368"/>
        <w:rPr>
          <w:rFonts w:ascii="Times New Roman" w:eastAsia="Times New Roman" w:hAnsi="Times New Roman" w:cs="Times New Roman"/>
          <w:sz w:val="24"/>
          <w:szCs w:val="24"/>
          <w:lang w:eastAsia="pl-PL"/>
        </w:rPr>
      </w:pPr>
    </w:p>
    <w:p w:rsidR="00712F43" w:rsidRPr="00F60EA1" w:rsidRDefault="00F60EA1" w:rsidP="00712F43">
      <w:pPr>
        <w:spacing w:after="0"/>
        <w:jc w:val="both"/>
        <w:rPr>
          <w:rFonts w:ascii="Palatino Linotype" w:hAnsi="Palatino Linotype" w:cs="Times New Roman"/>
          <w:b/>
          <w:i/>
          <w:color w:val="FF0000"/>
          <w:sz w:val="24"/>
          <w:szCs w:val="24"/>
          <w:u w:val="single"/>
        </w:rPr>
      </w:pPr>
      <w:r w:rsidRPr="00F60EA1">
        <w:rPr>
          <w:rFonts w:ascii="Palatino Linotype" w:hAnsi="Palatino Linotype" w:cs="Times New Roman"/>
          <w:color w:val="FF0000"/>
          <w:sz w:val="24"/>
          <w:szCs w:val="24"/>
          <w:u w:val="single"/>
        </w:rPr>
        <w:t xml:space="preserve">PRACA W TERENIE: </w:t>
      </w:r>
      <w:r w:rsidR="00712F43" w:rsidRPr="00F60EA1">
        <w:rPr>
          <w:rFonts w:ascii="Palatino Linotype" w:hAnsi="Palatino Linotype" w:cs="Times New Roman"/>
          <w:b/>
          <w:i/>
          <w:color w:val="FF0000"/>
          <w:sz w:val="24"/>
          <w:szCs w:val="24"/>
          <w:u w:val="single"/>
        </w:rPr>
        <w:t xml:space="preserve">Dział Przyrodniczy </w:t>
      </w:r>
    </w:p>
    <w:p w:rsidR="00F60EA1" w:rsidRPr="00F60EA1" w:rsidRDefault="00F60EA1" w:rsidP="00712F43">
      <w:pPr>
        <w:spacing w:after="0"/>
        <w:ind w:left="-142" w:hanging="142"/>
        <w:rPr>
          <w:rFonts w:ascii="Palatino Linotype" w:hAnsi="Palatino Linotype" w:cs="Times New Roman"/>
          <w:sz w:val="24"/>
          <w:szCs w:val="24"/>
        </w:rPr>
      </w:pPr>
      <w:r w:rsidRPr="00F60EA1">
        <w:rPr>
          <w:rFonts w:ascii="Palatino Linotype" w:hAnsi="Palatino Linotype" w:cs="Times New Roman"/>
          <w:sz w:val="24"/>
          <w:szCs w:val="24"/>
        </w:rPr>
        <w:t xml:space="preserve">    </w:t>
      </w:r>
      <w:r w:rsidRPr="00F60EA1">
        <w:rPr>
          <w:rFonts w:ascii="Palatino Linotype" w:hAnsi="Palatino Linotype" w:cs="Times New Roman"/>
          <w:b/>
          <w:sz w:val="24"/>
          <w:szCs w:val="24"/>
        </w:rPr>
        <w:t>1.</w:t>
      </w:r>
      <w:r w:rsidRPr="00F60EA1">
        <w:rPr>
          <w:rFonts w:ascii="Palatino Linotype" w:hAnsi="Palatino Linotype" w:cs="Times New Roman"/>
          <w:sz w:val="24"/>
          <w:szCs w:val="24"/>
        </w:rPr>
        <w:t xml:space="preserve"> Prowadzono badania nad inwentaryzacją motyli Gminy Rogoźno</w:t>
      </w:r>
    </w:p>
    <w:p w:rsidR="00F60EA1" w:rsidRPr="00F60EA1" w:rsidRDefault="00F60EA1" w:rsidP="00712F43">
      <w:pPr>
        <w:spacing w:after="0"/>
        <w:ind w:left="-142" w:hanging="142"/>
        <w:rPr>
          <w:rFonts w:ascii="Palatino Linotype" w:hAnsi="Palatino Linotype" w:cs="Times New Roman"/>
          <w:sz w:val="24"/>
          <w:szCs w:val="24"/>
        </w:rPr>
      </w:pPr>
      <w:r w:rsidRPr="00F60EA1">
        <w:rPr>
          <w:rFonts w:ascii="Palatino Linotype" w:hAnsi="Palatino Linotype" w:cs="Times New Roman"/>
          <w:sz w:val="24"/>
          <w:szCs w:val="24"/>
        </w:rPr>
        <w:t xml:space="preserve">       – odłów motyli na światło (ekran i samołówka) oraz przynętę</w:t>
      </w:r>
    </w:p>
    <w:p w:rsidR="00F60EA1" w:rsidRPr="00F60EA1" w:rsidRDefault="00F60EA1" w:rsidP="00712F43">
      <w:pPr>
        <w:spacing w:after="0"/>
        <w:ind w:left="-142" w:hanging="142"/>
        <w:rPr>
          <w:rFonts w:ascii="Palatino Linotype" w:hAnsi="Palatino Linotype" w:cs="Times New Roman"/>
          <w:sz w:val="24"/>
          <w:szCs w:val="24"/>
        </w:rPr>
      </w:pPr>
      <w:r w:rsidRPr="00F60EA1">
        <w:rPr>
          <w:rFonts w:ascii="Palatino Linotype" w:hAnsi="Palatino Linotype" w:cs="Times New Roman"/>
          <w:sz w:val="24"/>
          <w:szCs w:val="24"/>
        </w:rPr>
        <w:t xml:space="preserve">       – zbieranie materiałów do hodowli</w:t>
      </w:r>
    </w:p>
    <w:p w:rsidR="00F60EA1" w:rsidRPr="00F60EA1" w:rsidRDefault="00F60EA1" w:rsidP="00712F43">
      <w:pPr>
        <w:spacing w:after="0"/>
        <w:ind w:left="-142" w:hanging="142"/>
        <w:rPr>
          <w:rFonts w:ascii="Palatino Linotype" w:hAnsi="Palatino Linotype" w:cs="Times New Roman"/>
          <w:sz w:val="24"/>
          <w:szCs w:val="24"/>
        </w:rPr>
      </w:pPr>
      <w:r w:rsidRPr="00F60EA1">
        <w:rPr>
          <w:rFonts w:ascii="Palatino Linotype" w:hAnsi="Palatino Linotype" w:cs="Times New Roman"/>
          <w:sz w:val="24"/>
          <w:szCs w:val="24"/>
        </w:rPr>
        <w:t xml:space="preserve">       – dokumentacja fotograficzna wszystkich stadiów rozwojowych motyli i innych </w:t>
      </w:r>
    </w:p>
    <w:p w:rsidR="00F60EA1" w:rsidRPr="00F60EA1" w:rsidRDefault="00F60EA1" w:rsidP="00712F43">
      <w:pPr>
        <w:spacing w:after="0"/>
        <w:ind w:left="-142" w:hanging="142"/>
        <w:rPr>
          <w:rFonts w:ascii="Palatino Linotype" w:hAnsi="Palatino Linotype" w:cs="Times New Roman"/>
          <w:sz w:val="24"/>
          <w:szCs w:val="24"/>
        </w:rPr>
      </w:pPr>
      <w:r w:rsidRPr="00F60EA1">
        <w:rPr>
          <w:rFonts w:ascii="Palatino Linotype" w:hAnsi="Palatino Linotype" w:cs="Times New Roman"/>
          <w:sz w:val="24"/>
          <w:szCs w:val="24"/>
        </w:rPr>
        <w:t xml:space="preserve">          owadów</w:t>
      </w:r>
    </w:p>
    <w:p w:rsidR="00F60EA1" w:rsidRPr="00F60EA1" w:rsidRDefault="00F60EA1" w:rsidP="00712F43">
      <w:pPr>
        <w:spacing w:after="0"/>
        <w:ind w:left="-142" w:hanging="142"/>
        <w:rPr>
          <w:rFonts w:ascii="Palatino Linotype" w:hAnsi="Palatino Linotype" w:cs="Times New Roman"/>
          <w:sz w:val="24"/>
          <w:szCs w:val="24"/>
        </w:rPr>
      </w:pPr>
      <w:r w:rsidRPr="00F60EA1">
        <w:rPr>
          <w:rFonts w:ascii="Palatino Linotype" w:hAnsi="Palatino Linotype" w:cs="Times New Roman"/>
          <w:sz w:val="24"/>
          <w:szCs w:val="24"/>
        </w:rPr>
        <w:t xml:space="preserve">    </w:t>
      </w:r>
      <w:r w:rsidRPr="00F60EA1">
        <w:rPr>
          <w:rFonts w:ascii="Palatino Linotype" w:hAnsi="Palatino Linotype" w:cs="Times New Roman"/>
          <w:b/>
          <w:sz w:val="24"/>
          <w:szCs w:val="24"/>
        </w:rPr>
        <w:t>2.</w:t>
      </w:r>
      <w:r w:rsidRPr="00F60EA1">
        <w:rPr>
          <w:rFonts w:ascii="Palatino Linotype" w:hAnsi="Palatino Linotype" w:cs="Times New Roman"/>
          <w:sz w:val="24"/>
          <w:szCs w:val="24"/>
        </w:rPr>
        <w:t xml:space="preserve"> Dokumentacja fotograficzna przyrody okolic Rogoźna</w:t>
      </w:r>
    </w:p>
    <w:p w:rsidR="00F60EA1" w:rsidRPr="00F60EA1" w:rsidRDefault="00712F43" w:rsidP="00712F43">
      <w:pPr>
        <w:autoSpaceDE w:val="0"/>
        <w:autoSpaceDN w:val="0"/>
        <w:spacing w:after="0" w:line="240" w:lineRule="auto"/>
        <w:jc w:val="both"/>
        <w:rPr>
          <w:rFonts w:ascii="Palatino Linotype" w:hAnsi="Palatino Linotype"/>
          <w:iCs/>
          <w:sz w:val="24"/>
          <w:szCs w:val="24"/>
        </w:rPr>
      </w:pPr>
      <w:r w:rsidRPr="00712F43">
        <w:rPr>
          <w:rFonts w:ascii="Palatino Linotype" w:hAnsi="Palatino Linotype"/>
          <w:b/>
          <w:iCs/>
          <w:sz w:val="24"/>
          <w:szCs w:val="24"/>
        </w:rPr>
        <w:t>3.</w:t>
      </w:r>
      <w:r>
        <w:rPr>
          <w:rFonts w:ascii="Palatino Linotype" w:hAnsi="Palatino Linotype"/>
          <w:iCs/>
          <w:sz w:val="24"/>
          <w:szCs w:val="24"/>
        </w:rPr>
        <w:t xml:space="preserve"> </w:t>
      </w:r>
      <w:r w:rsidR="00F60EA1" w:rsidRPr="00F60EA1">
        <w:rPr>
          <w:rFonts w:ascii="Palatino Linotype" w:hAnsi="Palatino Linotype"/>
          <w:iCs/>
          <w:sz w:val="24"/>
          <w:szCs w:val="24"/>
        </w:rPr>
        <w:t>Przeprowadzono odłowy ptaków w okolicach Rogoźna. Zaobrączkowano ponad 13 000 ptaków z ponad 100 gatunków. Uzyskano kilkaset informacji o zaobrączkowanych ptakach, w</w:t>
      </w:r>
      <w:r>
        <w:rPr>
          <w:rFonts w:ascii="Palatino Linotype" w:hAnsi="Palatino Linotype"/>
          <w:iCs/>
          <w:sz w:val="24"/>
          <w:szCs w:val="24"/>
        </w:rPr>
        <w:t> </w:t>
      </w:r>
      <w:r w:rsidR="00F60EA1" w:rsidRPr="00F60EA1">
        <w:rPr>
          <w:rFonts w:ascii="Palatino Linotype" w:hAnsi="Palatino Linotype"/>
          <w:iCs/>
          <w:sz w:val="24"/>
          <w:szCs w:val="24"/>
        </w:rPr>
        <w:t xml:space="preserve">tym  krajowych obcych oraz zagranicznych z terenu Europy, w tym po raz pierwszy o dwóch naszych ptakach zaobserwowanych w Szwecji. </w:t>
      </w:r>
    </w:p>
    <w:p w:rsidR="00F60EA1" w:rsidRPr="00F60EA1" w:rsidRDefault="00712F43" w:rsidP="00712F43">
      <w:pPr>
        <w:autoSpaceDE w:val="0"/>
        <w:autoSpaceDN w:val="0"/>
        <w:spacing w:after="0" w:line="240" w:lineRule="auto"/>
        <w:jc w:val="both"/>
        <w:rPr>
          <w:rFonts w:ascii="Palatino Linotype" w:hAnsi="Palatino Linotype"/>
          <w:iCs/>
          <w:sz w:val="24"/>
          <w:szCs w:val="24"/>
        </w:rPr>
      </w:pPr>
      <w:r w:rsidRPr="00712F43">
        <w:rPr>
          <w:rFonts w:ascii="Palatino Linotype" w:hAnsi="Palatino Linotype"/>
          <w:b/>
          <w:iCs/>
          <w:sz w:val="24"/>
          <w:szCs w:val="24"/>
        </w:rPr>
        <w:t>4.</w:t>
      </w:r>
      <w:r>
        <w:rPr>
          <w:rFonts w:ascii="Palatino Linotype" w:hAnsi="Palatino Linotype"/>
          <w:b/>
          <w:iCs/>
          <w:sz w:val="24"/>
          <w:szCs w:val="24"/>
        </w:rPr>
        <w:t xml:space="preserve"> </w:t>
      </w:r>
      <w:r w:rsidR="00F60EA1" w:rsidRPr="00F60EA1">
        <w:rPr>
          <w:rFonts w:ascii="Palatino Linotype" w:hAnsi="Palatino Linotype"/>
          <w:iCs/>
          <w:sz w:val="24"/>
          <w:szCs w:val="24"/>
        </w:rPr>
        <w:t>W styczniu przeprowadzono nocną kontrolę budek lęgowych (ok. 800) rozwieszonych w okolicach Rogoźna, Budzynia, Chodzieży, Kaczor i Wągrowca (14 tras o długości 4-5 km; 45-100 budek na 1 trasę).</w:t>
      </w:r>
    </w:p>
    <w:p w:rsidR="00F60EA1" w:rsidRPr="00F60EA1" w:rsidRDefault="00712F43" w:rsidP="00712F43">
      <w:pPr>
        <w:autoSpaceDE w:val="0"/>
        <w:autoSpaceDN w:val="0"/>
        <w:spacing w:after="0" w:line="240" w:lineRule="auto"/>
        <w:jc w:val="both"/>
        <w:rPr>
          <w:rFonts w:ascii="Palatino Linotype" w:hAnsi="Palatino Linotype"/>
          <w:iCs/>
          <w:sz w:val="24"/>
          <w:szCs w:val="24"/>
        </w:rPr>
      </w:pPr>
      <w:r w:rsidRPr="00712F43">
        <w:rPr>
          <w:rFonts w:ascii="Palatino Linotype" w:hAnsi="Palatino Linotype"/>
          <w:b/>
          <w:iCs/>
          <w:sz w:val="24"/>
          <w:szCs w:val="24"/>
        </w:rPr>
        <w:t>5.</w:t>
      </w:r>
      <w:r>
        <w:rPr>
          <w:rFonts w:ascii="Palatino Linotype" w:hAnsi="Palatino Linotype"/>
          <w:b/>
          <w:iCs/>
          <w:sz w:val="24"/>
          <w:szCs w:val="24"/>
        </w:rPr>
        <w:t xml:space="preserve"> </w:t>
      </w:r>
      <w:r w:rsidR="00F60EA1" w:rsidRPr="00F60EA1">
        <w:rPr>
          <w:rFonts w:ascii="Palatino Linotype" w:hAnsi="Palatino Linotype"/>
          <w:iCs/>
          <w:sz w:val="24"/>
          <w:szCs w:val="24"/>
        </w:rPr>
        <w:t xml:space="preserve">W okresie I-III prowadzono odłowy ptaków przy karmniku w leśniczówce „Buczyna” - 11 dni. Jest to dziewiąta zima przy tym karmniku. </w:t>
      </w:r>
    </w:p>
    <w:p w:rsidR="00F60EA1" w:rsidRPr="00F60EA1" w:rsidRDefault="00712F43" w:rsidP="00712F43">
      <w:pPr>
        <w:autoSpaceDE w:val="0"/>
        <w:autoSpaceDN w:val="0"/>
        <w:spacing w:after="0" w:line="240" w:lineRule="auto"/>
        <w:jc w:val="both"/>
        <w:rPr>
          <w:rFonts w:ascii="Palatino Linotype" w:hAnsi="Palatino Linotype"/>
          <w:iCs/>
          <w:sz w:val="24"/>
          <w:szCs w:val="24"/>
        </w:rPr>
      </w:pPr>
      <w:r w:rsidRPr="00712F43">
        <w:rPr>
          <w:rFonts w:ascii="Palatino Linotype" w:hAnsi="Palatino Linotype"/>
          <w:b/>
          <w:iCs/>
          <w:sz w:val="24"/>
          <w:szCs w:val="24"/>
        </w:rPr>
        <w:t>6.</w:t>
      </w:r>
      <w:r>
        <w:rPr>
          <w:rFonts w:ascii="Palatino Linotype" w:hAnsi="Palatino Linotype"/>
          <w:b/>
          <w:iCs/>
          <w:sz w:val="24"/>
          <w:szCs w:val="24"/>
        </w:rPr>
        <w:t xml:space="preserve"> </w:t>
      </w:r>
      <w:r w:rsidR="00F60EA1" w:rsidRPr="00F60EA1">
        <w:rPr>
          <w:rFonts w:ascii="Palatino Linotype" w:hAnsi="Palatino Linotype"/>
          <w:iCs/>
          <w:sz w:val="24"/>
          <w:szCs w:val="24"/>
        </w:rPr>
        <w:t xml:space="preserve">W okresie V-VI prowadzono systematyczne kontrole (co tydzień)  ok. 1.000 budek lęgowych rozwieszonych w okolicach Rogoźna, Budzynia, Chodzieży, Kaczor i Wągrowca. </w:t>
      </w:r>
    </w:p>
    <w:p w:rsidR="00F60EA1" w:rsidRPr="00F60EA1" w:rsidRDefault="00712F43" w:rsidP="00712F43">
      <w:pPr>
        <w:autoSpaceDE w:val="0"/>
        <w:autoSpaceDN w:val="0"/>
        <w:spacing w:after="0" w:line="240" w:lineRule="auto"/>
        <w:jc w:val="both"/>
        <w:rPr>
          <w:rFonts w:ascii="Palatino Linotype" w:hAnsi="Palatino Linotype"/>
          <w:iCs/>
          <w:sz w:val="24"/>
          <w:szCs w:val="24"/>
        </w:rPr>
      </w:pPr>
      <w:r w:rsidRPr="00712F43">
        <w:rPr>
          <w:rFonts w:ascii="Palatino Linotype" w:hAnsi="Palatino Linotype"/>
          <w:b/>
          <w:iCs/>
          <w:sz w:val="24"/>
          <w:szCs w:val="24"/>
        </w:rPr>
        <w:lastRenderedPageBreak/>
        <w:t>7.</w:t>
      </w:r>
      <w:r>
        <w:rPr>
          <w:rFonts w:ascii="Palatino Linotype" w:hAnsi="Palatino Linotype"/>
          <w:b/>
          <w:iCs/>
          <w:sz w:val="24"/>
          <w:szCs w:val="24"/>
        </w:rPr>
        <w:t xml:space="preserve"> </w:t>
      </w:r>
      <w:r w:rsidR="00F60EA1" w:rsidRPr="00F60EA1">
        <w:rPr>
          <w:rFonts w:ascii="Palatino Linotype" w:hAnsi="Palatino Linotype"/>
          <w:iCs/>
          <w:sz w:val="24"/>
          <w:szCs w:val="24"/>
        </w:rPr>
        <w:t>W czerwcu przeprowadzono kontrolę (w toku) gniazd bociana białego w okolicach Rogoźna, Budzynia i Chodzieży połączoną z obrączkowaniem piskląt – zaobrączkowano 106 osobników.</w:t>
      </w:r>
    </w:p>
    <w:p w:rsidR="00F60EA1" w:rsidRPr="00F60EA1" w:rsidRDefault="00712F43" w:rsidP="00712F43">
      <w:pPr>
        <w:autoSpaceDE w:val="0"/>
        <w:autoSpaceDN w:val="0"/>
        <w:spacing w:after="0" w:line="240" w:lineRule="auto"/>
        <w:jc w:val="both"/>
        <w:rPr>
          <w:rFonts w:ascii="Palatino Linotype" w:hAnsi="Palatino Linotype"/>
          <w:iCs/>
          <w:sz w:val="24"/>
          <w:szCs w:val="24"/>
        </w:rPr>
      </w:pPr>
      <w:r w:rsidRPr="00712F43">
        <w:rPr>
          <w:rFonts w:ascii="Palatino Linotype" w:hAnsi="Palatino Linotype"/>
          <w:b/>
          <w:iCs/>
          <w:sz w:val="24"/>
          <w:szCs w:val="24"/>
        </w:rPr>
        <w:t>8.</w:t>
      </w:r>
      <w:r>
        <w:rPr>
          <w:rFonts w:ascii="Palatino Linotype" w:hAnsi="Palatino Linotype"/>
          <w:b/>
          <w:iCs/>
          <w:sz w:val="24"/>
          <w:szCs w:val="24"/>
        </w:rPr>
        <w:t xml:space="preserve"> </w:t>
      </w:r>
      <w:r w:rsidR="00F60EA1" w:rsidRPr="00F60EA1">
        <w:rPr>
          <w:rFonts w:ascii="Palatino Linotype" w:hAnsi="Palatino Linotype"/>
          <w:iCs/>
          <w:sz w:val="24"/>
          <w:szCs w:val="24"/>
        </w:rPr>
        <w:t>W ramach ogólnopolskiego spisu bociana białego przeprowadzono wraz ze współpracownikami z Rogoźna i Chodzieży inwentaryzację bocianich gniazd na terenie gmin: Budzyń, Chodzież (miejska i wiejska), Margonin, Rogoźno i Ryczywół.</w:t>
      </w:r>
    </w:p>
    <w:p w:rsidR="00F60EA1" w:rsidRPr="00F60EA1" w:rsidRDefault="00712F43" w:rsidP="00712F43">
      <w:pPr>
        <w:autoSpaceDE w:val="0"/>
        <w:autoSpaceDN w:val="0"/>
        <w:spacing w:after="0" w:line="240" w:lineRule="auto"/>
        <w:jc w:val="both"/>
        <w:rPr>
          <w:rFonts w:ascii="Palatino Linotype" w:hAnsi="Palatino Linotype"/>
          <w:iCs/>
          <w:sz w:val="24"/>
          <w:szCs w:val="24"/>
        </w:rPr>
      </w:pPr>
      <w:r w:rsidRPr="00712F43">
        <w:rPr>
          <w:rFonts w:ascii="Palatino Linotype" w:hAnsi="Palatino Linotype"/>
          <w:b/>
          <w:iCs/>
          <w:sz w:val="24"/>
          <w:szCs w:val="24"/>
        </w:rPr>
        <w:t>9.</w:t>
      </w:r>
      <w:r>
        <w:rPr>
          <w:rFonts w:ascii="Palatino Linotype" w:hAnsi="Palatino Linotype"/>
          <w:b/>
          <w:iCs/>
          <w:sz w:val="24"/>
          <w:szCs w:val="24"/>
        </w:rPr>
        <w:t xml:space="preserve"> </w:t>
      </w:r>
      <w:r w:rsidR="00F60EA1" w:rsidRPr="00F60EA1">
        <w:rPr>
          <w:rFonts w:ascii="Palatino Linotype" w:hAnsi="Palatino Linotype"/>
          <w:iCs/>
          <w:sz w:val="24"/>
          <w:szCs w:val="24"/>
        </w:rPr>
        <w:t xml:space="preserve">W dniach 15-18 VIII zorganizowano we współpracy z Towarzystwem Miłośników Ziemi Chodzieskiej biwak przyrodniczy w Dolinie Noteci. </w:t>
      </w:r>
    </w:p>
    <w:p w:rsidR="00F60EA1" w:rsidRPr="00F60EA1" w:rsidRDefault="00F60EA1" w:rsidP="00F60EA1">
      <w:pPr>
        <w:autoSpaceDE w:val="0"/>
        <w:autoSpaceDN w:val="0"/>
        <w:spacing w:after="0" w:line="240" w:lineRule="auto"/>
        <w:jc w:val="both"/>
        <w:rPr>
          <w:rFonts w:ascii="Palatino Linotype" w:hAnsi="Palatino Linotype"/>
          <w:iCs/>
          <w:sz w:val="24"/>
          <w:szCs w:val="24"/>
        </w:rPr>
      </w:pPr>
    </w:p>
    <w:p w:rsidR="00F60EA1" w:rsidRPr="00F60EA1" w:rsidRDefault="00712F43" w:rsidP="00F60EA1">
      <w:pPr>
        <w:spacing w:after="0" w:line="276" w:lineRule="auto"/>
        <w:contextualSpacing/>
        <w:jc w:val="both"/>
        <w:rPr>
          <w:rFonts w:ascii="Palatino Linotype" w:eastAsia="Times New Roman" w:hAnsi="Palatino Linotype" w:cs="Times New Roman"/>
          <w:b/>
          <w:i/>
          <w:color w:val="FF0000"/>
          <w:sz w:val="24"/>
          <w:szCs w:val="24"/>
          <w:u w:val="single"/>
          <w:lang w:eastAsia="pl-PL"/>
        </w:rPr>
      </w:pPr>
      <w:r>
        <w:rPr>
          <w:rFonts w:ascii="Palatino Linotype" w:eastAsia="Times New Roman" w:hAnsi="Palatino Linotype" w:cs="Times New Roman"/>
          <w:b/>
          <w:i/>
          <w:color w:val="FF0000"/>
          <w:sz w:val="24"/>
          <w:szCs w:val="24"/>
          <w:u w:val="single"/>
          <w:lang w:eastAsia="pl-PL"/>
        </w:rPr>
        <w:t xml:space="preserve">Pozostałe wykonane prace: </w:t>
      </w:r>
    </w:p>
    <w:p w:rsidR="00F60EA1" w:rsidRPr="00F60EA1" w:rsidRDefault="00712F43" w:rsidP="00F60EA1">
      <w:pPr>
        <w:spacing w:after="0" w:line="276" w:lineRule="auto"/>
        <w:contextualSpacing/>
        <w:jc w:val="both"/>
        <w:rPr>
          <w:rFonts w:ascii="Palatino Linotype" w:eastAsia="Times New Roman" w:hAnsi="Palatino Linotype" w:cs="Times New Roman"/>
          <w:i/>
          <w:sz w:val="24"/>
          <w:szCs w:val="24"/>
          <w:lang w:eastAsia="pl-PL"/>
        </w:rPr>
      </w:pPr>
      <w:r>
        <w:rPr>
          <w:rFonts w:ascii="Palatino Linotype" w:eastAsia="Times New Roman" w:hAnsi="Palatino Linotype" w:cs="Times New Roman"/>
          <w:b/>
          <w:sz w:val="24"/>
          <w:szCs w:val="24"/>
          <w:lang w:eastAsia="pl-PL"/>
        </w:rPr>
        <w:t>1.</w:t>
      </w:r>
      <w:r w:rsidR="00F60EA1" w:rsidRPr="00F60EA1">
        <w:rPr>
          <w:rFonts w:ascii="Palatino Linotype" w:eastAsia="Times New Roman" w:hAnsi="Palatino Linotype" w:cs="Times New Roman"/>
          <w:sz w:val="24"/>
          <w:szCs w:val="24"/>
          <w:lang w:eastAsia="pl-PL"/>
        </w:rPr>
        <w:t xml:space="preserve"> Zakończenie </w:t>
      </w:r>
      <w:r w:rsidR="00F60EA1" w:rsidRPr="00F60EA1">
        <w:rPr>
          <w:rFonts w:ascii="Palatino Linotype" w:eastAsia="Times New Roman" w:hAnsi="Palatino Linotype" w:cs="Times New Roman"/>
          <w:i/>
          <w:sz w:val="24"/>
          <w:szCs w:val="24"/>
          <w:lang w:eastAsia="pl-PL"/>
        </w:rPr>
        <w:t xml:space="preserve">Kroniki Pandemii Rogoźna za lata 2020–2022. </w:t>
      </w:r>
      <w:r w:rsidR="00F60EA1" w:rsidRPr="00F60EA1">
        <w:rPr>
          <w:rFonts w:ascii="Palatino Linotype" w:eastAsia="Times New Roman" w:hAnsi="Palatino Linotype" w:cs="Times New Roman"/>
          <w:sz w:val="24"/>
          <w:szCs w:val="24"/>
          <w:lang w:eastAsia="pl-PL"/>
        </w:rPr>
        <w:t>Kranika stanowi podsumowanie trudnego okresu, w którym pandemia COVID-19 odcisnęła swoje piętno na społeczności lokalnej. Dokumentuje nie tylko zmiany w codziennym życiu mieszkańców Rogoźna, ale także ich solidarność, gotowość do wzajemnej pomocy i adaptację w obliczu nieznanej rzeczywistości. Przez dwa lata zmagań z wirusem, mieszkańcy, służby zdrowia, lokalne władze i organizacje społeczne łączyły siły, by minimalizować skutki kryzysu.</w:t>
      </w:r>
    </w:p>
    <w:p w:rsidR="00F60EA1" w:rsidRPr="00F60EA1" w:rsidRDefault="00712F43" w:rsidP="00F60EA1">
      <w:pPr>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b/>
          <w:sz w:val="24"/>
          <w:szCs w:val="24"/>
          <w:lang w:eastAsia="pl-PL"/>
        </w:rPr>
        <w:t>2</w:t>
      </w:r>
      <w:r w:rsidR="00F60EA1" w:rsidRPr="00F60EA1">
        <w:rPr>
          <w:rFonts w:ascii="Palatino Linotype" w:eastAsia="Times New Roman" w:hAnsi="Palatino Linotype" w:cs="Times New Roman"/>
          <w:b/>
          <w:sz w:val="24"/>
          <w:szCs w:val="24"/>
          <w:lang w:eastAsia="pl-PL"/>
        </w:rPr>
        <w:t>.</w:t>
      </w:r>
      <w:r w:rsidR="00F60EA1" w:rsidRPr="00F60EA1">
        <w:rPr>
          <w:rFonts w:ascii="Palatino Linotype" w:eastAsia="Times New Roman" w:hAnsi="Palatino Linotype" w:cs="Times New Roman"/>
          <w:sz w:val="24"/>
          <w:szCs w:val="24"/>
          <w:lang w:eastAsia="pl-PL"/>
        </w:rPr>
        <w:t xml:space="preserve"> Zakończenie digitalizacji ksiąg ewidencyjnych mieszkańców Rogoźna z okresu międzywojennego. Księgi były spisywane tomami wspólnie z Angeliką Pilarską.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Digitalizacja pozwala na ich długotrwałe przechowywanie w formie elektronicznej, co zabezpiecza je przed zniszczeniem, a jednocześnie umożliwia łatwiejszy dostęp do nich.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Zgodnie z zasadami korzystania ze zbiorów Działu Historycznego digitalizacja pozwala na szybsze wyszukiwanie informacji o mieszkańcach miasta Rogoźna. Pracownik działu /A. Pilarska/ na prośbę zainteresowanych wyszukuje dane oraz sporządza odpis na karcie wzorowanej wg księgi. Z oryginału korzystają pracownicy ze względu na ochronę danych osobowych. </w:t>
      </w:r>
    </w:p>
    <w:p w:rsidR="00F60EA1" w:rsidRPr="00F60EA1" w:rsidRDefault="00712F43" w:rsidP="00F60EA1">
      <w:pPr>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b/>
          <w:sz w:val="24"/>
          <w:szCs w:val="24"/>
          <w:lang w:eastAsia="pl-PL"/>
        </w:rPr>
        <w:t>3</w:t>
      </w:r>
      <w:r w:rsidR="00F60EA1" w:rsidRPr="00F60EA1">
        <w:rPr>
          <w:rFonts w:ascii="Palatino Linotype" w:eastAsia="Times New Roman" w:hAnsi="Palatino Linotype" w:cs="Times New Roman"/>
          <w:b/>
          <w:sz w:val="24"/>
          <w:szCs w:val="24"/>
          <w:lang w:eastAsia="pl-PL"/>
        </w:rPr>
        <w:t>.</w:t>
      </w:r>
      <w:r w:rsidR="00F60EA1" w:rsidRPr="00F60EA1">
        <w:rPr>
          <w:rFonts w:ascii="Palatino Linotype" w:eastAsia="Times New Roman" w:hAnsi="Palatino Linotype" w:cs="Times New Roman"/>
          <w:sz w:val="24"/>
          <w:szCs w:val="24"/>
          <w:lang w:eastAsia="pl-PL"/>
        </w:rPr>
        <w:t xml:space="preserve"> Skanowanie kroniki poczty do zbiorów muzeum celem digitalizacji cennych materiałów archiwalnych związanych z historią poczty, które zawierają informacje o jej działalności, rozwoju, zmianach organizacyjnych oraz wydarzeniach historycznych. Kronika poczty, jako element zbiorów muzeum, jest cennym źródłem informacji o rozwoju komunikacji i wpływie poczty na życie społeczne, polityczne i gospodarcze. Przechowywanie takich materiałów w muzeach pozwala na zachowanie pamięci o tym, jak poczta kształtowała komunikację międzyludzką przez wieki. Skany posłużą do poszerzenia informacji dotyczących Urzędu Pocztowego w Rogoźnie </w:t>
      </w:r>
    </w:p>
    <w:p w:rsidR="00F60EA1" w:rsidRPr="00F60EA1" w:rsidRDefault="00712F43" w:rsidP="00F60EA1">
      <w:pPr>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4</w:t>
      </w:r>
      <w:r w:rsidR="00F60EA1" w:rsidRPr="00F60EA1">
        <w:rPr>
          <w:rFonts w:ascii="Palatino Linotype" w:eastAsia="Times New Roman" w:hAnsi="Palatino Linotype" w:cs="Times New Roman"/>
          <w:sz w:val="24"/>
          <w:szCs w:val="24"/>
          <w:lang w:eastAsia="pl-PL"/>
        </w:rPr>
        <w:t xml:space="preserve">. Dwa razy w tygodniu przygotowywanie plakatów oraz publikacji  na strony  internetowe. Przygotowywanie plakatów oraz publikacji na strony internetowe dwa razy w tygodniu to regularna aktywność, która ma na celu promocję muzeum. Oprócz plakatów, regularne tworzenie publikacji (artykułów, postów, aktualności) wymaga zaplanowania treści, które są atrakcyjne i interesujące dla odbiorców. </w:t>
      </w:r>
    </w:p>
    <w:p w:rsidR="00F60EA1" w:rsidRPr="00F60EA1" w:rsidRDefault="00712F43" w:rsidP="00F60EA1">
      <w:pPr>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b/>
          <w:sz w:val="24"/>
          <w:szCs w:val="24"/>
          <w:lang w:eastAsia="pl-PL"/>
        </w:rPr>
        <w:t>5</w:t>
      </w:r>
      <w:r w:rsidR="00F60EA1" w:rsidRPr="00F60EA1">
        <w:rPr>
          <w:rFonts w:ascii="Palatino Linotype" w:eastAsia="Times New Roman" w:hAnsi="Palatino Linotype" w:cs="Times New Roman"/>
          <w:b/>
          <w:sz w:val="24"/>
          <w:szCs w:val="24"/>
          <w:lang w:eastAsia="pl-PL"/>
        </w:rPr>
        <w:t>.</w:t>
      </w:r>
      <w:r w:rsidR="00F60EA1" w:rsidRPr="00F60EA1">
        <w:rPr>
          <w:rFonts w:ascii="Palatino Linotype" w:eastAsia="Times New Roman" w:hAnsi="Palatino Linotype" w:cs="Times New Roman"/>
          <w:sz w:val="24"/>
          <w:szCs w:val="24"/>
          <w:lang w:eastAsia="pl-PL"/>
        </w:rPr>
        <w:t xml:space="preserve"> Promocja muzeum poprzez wysyłanie e-maili do szkół, przedszkoli oraz jednostek organizacyjnych z opisem wystaw, cennikiem oraz propozycją dostosowania się przewodnika do odpowiedniej grupy wiekowej uczestników to skuteczna strategia dotarcia do szerokiego kręgu odbiorców.</w:t>
      </w:r>
    </w:p>
    <w:p w:rsidR="00F60EA1" w:rsidRPr="00F60EA1" w:rsidRDefault="00712F43" w:rsidP="00F60EA1">
      <w:pPr>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b/>
          <w:sz w:val="24"/>
          <w:szCs w:val="24"/>
          <w:lang w:eastAsia="pl-PL"/>
        </w:rPr>
        <w:lastRenderedPageBreak/>
        <w:t>6</w:t>
      </w:r>
      <w:r w:rsidR="00F60EA1" w:rsidRPr="00F60EA1">
        <w:rPr>
          <w:rFonts w:ascii="Palatino Linotype" w:eastAsia="Times New Roman" w:hAnsi="Palatino Linotype" w:cs="Times New Roman"/>
          <w:b/>
          <w:sz w:val="24"/>
          <w:szCs w:val="24"/>
          <w:lang w:eastAsia="pl-PL"/>
        </w:rPr>
        <w:t>.</w:t>
      </w:r>
      <w:r w:rsidR="00F60EA1" w:rsidRPr="00F60EA1">
        <w:rPr>
          <w:rFonts w:ascii="Palatino Linotype" w:eastAsia="Times New Roman" w:hAnsi="Palatino Linotype" w:cs="Times New Roman"/>
          <w:sz w:val="24"/>
          <w:szCs w:val="24"/>
          <w:lang w:eastAsia="pl-PL"/>
        </w:rPr>
        <w:t xml:space="preserve"> Pisanie wniosków dot. wystawy </w:t>
      </w:r>
      <w:r w:rsidR="00F60EA1" w:rsidRPr="00F60EA1">
        <w:rPr>
          <w:rFonts w:ascii="Palatino Linotype" w:eastAsia="Times New Roman" w:hAnsi="Palatino Linotype" w:cs="Times New Roman"/>
          <w:i/>
          <w:sz w:val="24"/>
          <w:szCs w:val="24"/>
          <w:lang w:eastAsia="pl-PL"/>
        </w:rPr>
        <w:t>Historyczne wspomnienia o poczcie</w:t>
      </w:r>
      <w:r w:rsidR="00F60EA1" w:rsidRPr="00F60EA1">
        <w:rPr>
          <w:rFonts w:ascii="Palatino Linotype" w:eastAsia="Times New Roman" w:hAnsi="Palatino Linotype" w:cs="Times New Roman"/>
          <w:sz w:val="24"/>
          <w:szCs w:val="24"/>
          <w:lang w:eastAsia="pl-PL"/>
        </w:rPr>
        <w:t>:</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  Wniosek o przyznanie darowizny nr  1/2024 – Polska Spółka Gazownictwa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  Wniosek o udzielenie darowizny nr  2/2024  -  Fundacja KGHM Polska Miedź</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  Wniosek o dofinansowanie 3/2024  -  Ministerstwo Kultury i Dziedzictwa Narodowego</w:t>
      </w:r>
    </w:p>
    <w:p w:rsidR="00F60EA1" w:rsidRPr="00F60EA1" w:rsidRDefault="00712F43" w:rsidP="00F60EA1">
      <w:pPr>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b/>
          <w:sz w:val="24"/>
          <w:szCs w:val="24"/>
          <w:lang w:eastAsia="pl-PL"/>
        </w:rPr>
        <w:t>7</w:t>
      </w:r>
      <w:r w:rsidR="00F60EA1" w:rsidRPr="00F60EA1">
        <w:rPr>
          <w:rFonts w:ascii="Palatino Linotype" w:eastAsia="Times New Roman" w:hAnsi="Palatino Linotype" w:cs="Times New Roman"/>
          <w:b/>
          <w:sz w:val="24"/>
          <w:szCs w:val="24"/>
          <w:lang w:eastAsia="pl-PL"/>
        </w:rPr>
        <w:t>.</w:t>
      </w:r>
      <w:r w:rsidR="00F60EA1" w:rsidRPr="00F60EA1">
        <w:rPr>
          <w:rFonts w:ascii="Palatino Linotype" w:eastAsia="Times New Roman" w:hAnsi="Palatino Linotype" w:cs="Times New Roman"/>
          <w:sz w:val="24"/>
          <w:szCs w:val="24"/>
          <w:lang w:eastAsia="pl-PL"/>
        </w:rPr>
        <w:t xml:space="preserve"> Wyszukiwanie artykułów do stworzenia </w:t>
      </w:r>
      <w:r w:rsidR="00F60EA1" w:rsidRPr="00F60EA1">
        <w:rPr>
          <w:rFonts w:ascii="Palatino Linotype" w:eastAsia="Times New Roman" w:hAnsi="Palatino Linotype" w:cs="Times New Roman"/>
          <w:i/>
          <w:sz w:val="24"/>
          <w:szCs w:val="24"/>
          <w:lang w:eastAsia="pl-PL"/>
        </w:rPr>
        <w:t>Kroniki Ziemi Rogozińskiej za rok 2023</w:t>
      </w:r>
      <w:r w:rsidR="00F60EA1" w:rsidRPr="00F60EA1">
        <w:rPr>
          <w:rFonts w:ascii="Palatino Linotype" w:eastAsia="Times New Roman" w:hAnsi="Palatino Linotype" w:cs="Times New Roman"/>
          <w:sz w:val="24"/>
          <w:szCs w:val="24"/>
          <w:lang w:eastAsia="pl-PL"/>
        </w:rPr>
        <w:t xml:space="preserve"> - polega na zebraniu i analizie różnych materiałów prasowych, publikacji lokalnych, relacji                      społecznych i innych źródeł informacji, które dokumentują wydarzenia mające miejsce na terenie gminy Rogoźno i w jej okolicach w tym roku. Po zebraniu materiałów należy je uporządkować, opracować chronologicznie oraz wprowadzić do kroniki, starając się oddać pełny obraz roku 2023 w Gminie Rogoźno. W roku 2024 kontynuowano dalsze zbieranie informacji, tj. zbieranie relacji, zdjęć, artykułów prasowych oraz dokumentów dotyczących wydarzeń, które miały miejsce w Rogoźnie i okolicach w ciągu ostatniego roku. </w:t>
      </w:r>
    </w:p>
    <w:p w:rsidR="00F60EA1" w:rsidRPr="00F60EA1" w:rsidRDefault="00712F43" w:rsidP="00F60EA1">
      <w:pPr>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b/>
          <w:sz w:val="24"/>
          <w:szCs w:val="24"/>
          <w:lang w:eastAsia="pl-PL"/>
        </w:rPr>
        <w:t>9</w:t>
      </w:r>
      <w:r w:rsidR="00F60EA1" w:rsidRPr="00F60EA1">
        <w:rPr>
          <w:rFonts w:ascii="Palatino Linotype" w:eastAsia="Times New Roman" w:hAnsi="Palatino Linotype" w:cs="Times New Roman"/>
          <w:b/>
          <w:sz w:val="24"/>
          <w:szCs w:val="24"/>
          <w:lang w:eastAsia="pl-PL"/>
        </w:rPr>
        <w:t>.</w:t>
      </w:r>
      <w:r w:rsidR="00F60EA1" w:rsidRPr="00F60EA1">
        <w:rPr>
          <w:rFonts w:ascii="Palatino Linotype" w:eastAsia="Times New Roman" w:hAnsi="Palatino Linotype" w:cs="Times New Roman"/>
          <w:sz w:val="24"/>
          <w:szCs w:val="24"/>
          <w:lang w:eastAsia="pl-PL"/>
        </w:rPr>
        <w:t xml:space="preserve"> Przygotowywanie całej dokumentacji na </w:t>
      </w:r>
      <w:r w:rsidR="00F60EA1" w:rsidRPr="00F60EA1">
        <w:rPr>
          <w:rFonts w:ascii="Palatino Linotype" w:eastAsia="Times New Roman" w:hAnsi="Palatino Linotype" w:cs="Times New Roman"/>
          <w:i/>
          <w:sz w:val="24"/>
          <w:szCs w:val="24"/>
          <w:lang w:eastAsia="pl-PL"/>
        </w:rPr>
        <w:t>Narodowe Święto Niepodległości 11 listopada 2024 r.</w:t>
      </w:r>
      <w:r w:rsidR="00F60EA1" w:rsidRPr="00F60EA1">
        <w:rPr>
          <w:rFonts w:ascii="Palatino Linotype" w:eastAsia="Times New Roman" w:hAnsi="Palatino Linotype" w:cs="Times New Roman"/>
          <w:sz w:val="24"/>
          <w:szCs w:val="24"/>
          <w:lang w:eastAsia="pl-PL"/>
        </w:rPr>
        <w:t xml:space="preserve"> - obejmuje szereg działań organizacyjnych, administracyjnych i logistycznych związanych z obchodami tego ważnego święta narodowego. Przygotowano oficjalne pisma, regulaminy i inne dokumenty związane z organizacją uroczystości. Współpraca z urzędami centralnymi, samorządowymi, służbami porządkowymi, strażą pożarną, by zapewnić bezpieczeństwo, porządek i sprawną organizację obchodów. Zadania te wymagają dużej precyzji i koordynacji między wieloma instytucjami, aby uroczystości przebiegły sprawnie i godnie, z zachowaniem szacunku dla historii i tradycji Polski.</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12.</w:t>
      </w:r>
      <w:r w:rsidRPr="00F60EA1">
        <w:rPr>
          <w:rFonts w:ascii="Palatino Linotype" w:eastAsia="Times New Roman" w:hAnsi="Palatino Linotype" w:cs="Times New Roman"/>
          <w:sz w:val="24"/>
          <w:szCs w:val="24"/>
          <w:lang w:eastAsia="pl-PL"/>
        </w:rPr>
        <w:t xml:space="preserve"> Pomoc w uporządkowaniu eksponatów w piwnicy budynku muzeum wspóln</w:t>
      </w:r>
      <w:r w:rsidR="00712F43">
        <w:rPr>
          <w:rFonts w:ascii="Palatino Linotype" w:eastAsia="Times New Roman" w:hAnsi="Palatino Linotype" w:cs="Times New Roman"/>
          <w:sz w:val="24"/>
          <w:szCs w:val="24"/>
          <w:lang w:eastAsia="pl-PL"/>
        </w:rPr>
        <w:t>a</w:t>
      </w:r>
      <w:r w:rsidRPr="00F60EA1">
        <w:rPr>
          <w:rFonts w:ascii="Palatino Linotype" w:eastAsia="Times New Roman" w:hAnsi="Palatino Linotype" w:cs="Times New Roman"/>
          <w:sz w:val="24"/>
          <w:szCs w:val="24"/>
          <w:lang w:eastAsia="pl-PL"/>
        </w:rPr>
        <w:t xml:space="preserve"> </w:t>
      </w:r>
      <w:r w:rsidR="00712F43">
        <w:rPr>
          <w:rFonts w:ascii="Palatino Linotype" w:eastAsia="Times New Roman" w:hAnsi="Palatino Linotype" w:cs="Times New Roman"/>
          <w:sz w:val="24"/>
          <w:szCs w:val="24"/>
          <w:lang w:eastAsia="pl-PL"/>
        </w:rPr>
        <w:t>praca</w:t>
      </w:r>
      <w:r w:rsidRPr="00F60EA1">
        <w:rPr>
          <w:rFonts w:ascii="Palatino Linotype" w:eastAsia="Times New Roman" w:hAnsi="Palatino Linotype" w:cs="Times New Roman"/>
          <w:sz w:val="24"/>
          <w:szCs w:val="24"/>
          <w:lang w:eastAsia="pl-PL"/>
        </w:rPr>
        <w:t> pracowni</w:t>
      </w:r>
      <w:r w:rsidR="00712F43">
        <w:rPr>
          <w:rFonts w:ascii="Palatino Linotype" w:eastAsia="Times New Roman" w:hAnsi="Palatino Linotype" w:cs="Times New Roman"/>
          <w:sz w:val="24"/>
          <w:szCs w:val="24"/>
          <w:lang w:eastAsia="pl-PL"/>
        </w:rPr>
        <w:t>c Muzeum</w:t>
      </w:r>
      <w:r w:rsidRPr="00F60EA1">
        <w:rPr>
          <w:rFonts w:ascii="Palatino Linotype" w:eastAsia="Times New Roman" w:hAnsi="Palatino Linotype" w:cs="Times New Roman"/>
          <w:sz w:val="24"/>
          <w:szCs w:val="24"/>
          <w:lang w:eastAsia="pl-PL"/>
        </w:rPr>
        <w:t>.</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13.</w:t>
      </w:r>
      <w:r w:rsidRPr="00F60EA1">
        <w:rPr>
          <w:rFonts w:ascii="Palatino Linotype" w:eastAsia="Times New Roman" w:hAnsi="Palatino Linotype" w:cs="Times New Roman"/>
          <w:sz w:val="24"/>
          <w:szCs w:val="24"/>
          <w:lang w:eastAsia="pl-PL"/>
        </w:rPr>
        <w:t xml:space="preserve"> Udostępnianie sali wystawowych, oprowadzanie oraz obsługa stoiska muzealnego podczas nieobecności przewodnika.</w:t>
      </w:r>
    </w:p>
    <w:p w:rsidR="00F60EA1" w:rsidRPr="00F60EA1" w:rsidRDefault="00F60EA1" w:rsidP="00F60EA1">
      <w:pPr>
        <w:tabs>
          <w:tab w:val="num" w:pos="2552"/>
        </w:tabs>
        <w:spacing w:after="0" w:line="276" w:lineRule="auto"/>
        <w:contextualSpacing/>
        <w:jc w:val="both"/>
        <w:rPr>
          <w:rFonts w:ascii="Palatino Linotype" w:eastAsia="Times New Roman" w:hAnsi="Palatino Linotype" w:cs="Times New Roman"/>
          <w:i/>
          <w:sz w:val="24"/>
          <w:szCs w:val="24"/>
          <w:lang w:eastAsia="pl-PL"/>
        </w:rPr>
      </w:pPr>
    </w:p>
    <w:p w:rsidR="00F60EA1" w:rsidRPr="00F60EA1" w:rsidRDefault="00F60EA1" w:rsidP="00F60EA1">
      <w:pPr>
        <w:numPr>
          <w:ilvl w:val="0"/>
          <w:numId w:val="1"/>
        </w:numPr>
        <w:spacing w:after="0" w:line="276" w:lineRule="auto"/>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b/>
          <w:sz w:val="24"/>
          <w:szCs w:val="24"/>
          <w:lang w:eastAsia="pl-PL"/>
        </w:rPr>
        <w:t xml:space="preserve">LEKCJE MUZEALNE </w:t>
      </w:r>
    </w:p>
    <w:p w:rsidR="00F60EA1" w:rsidRPr="00F60EA1" w:rsidRDefault="00F60EA1" w:rsidP="00F60EA1">
      <w:pPr>
        <w:spacing w:after="0" w:line="276" w:lineRule="auto"/>
        <w:contextualSpacing/>
        <w:jc w:val="both"/>
        <w:rPr>
          <w:rFonts w:ascii="Palatino Linotype" w:eastAsia="Times New Roman" w:hAnsi="Palatino Linotype" w:cs="Times New Roman"/>
          <w:sz w:val="20"/>
          <w:szCs w:val="20"/>
          <w:lang w:eastAsia="pl-PL"/>
        </w:rPr>
      </w:pPr>
      <w:r w:rsidRPr="00F60EA1">
        <w:rPr>
          <w:rFonts w:ascii="Palatino Linotype" w:eastAsia="Times New Roman" w:hAnsi="Palatino Linotype" w:cs="Times New Roman"/>
          <w:b/>
          <w:sz w:val="24"/>
          <w:szCs w:val="24"/>
          <w:lang w:eastAsia="pl-PL"/>
        </w:rPr>
        <w:t>1.</w:t>
      </w:r>
      <w:r w:rsidRPr="00F60EA1">
        <w:rPr>
          <w:rFonts w:ascii="Palatino Linotype" w:eastAsia="Times New Roman" w:hAnsi="Palatino Linotype" w:cs="Times New Roman"/>
          <w:sz w:val="24"/>
          <w:szCs w:val="24"/>
          <w:lang w:eastAsia="pl-PL"/>
        </w:rPr>
        <w:t xml:space="preserve"> Przeprowadzono 2 terenowe lekcje dla uczniów Szkoły Podstawowej w Budzyniu</w:t>
      </w:r>
      <w:r w:rsidRPr="00F60EA1">
        <w:rPr>
          <w:rFonts w:ascii="Palatino Linotype" w:eastAsia="Times New Roman" w:hAnsi="Palatino Linotype" w:cs="Times New Roman"/>
          <w:i/>
          <w:sz w:val="20"/>
          <w:szCs w:val="20"/>
          <w:lang w:eastAsia="pl-PL"/>
        </w:rPr>
        <w:t xml:space="preserve"> /J.  Dąbrowski/</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2.</w:t>
      </w:r>
      <w:r w:rsidRPr="00F60EA1">
        <w:rPr>
          <w:rFonts w:ascii="Palatino Linotype" w:eastAsia="Times New Roman" w:hAnsi="Palatino Linotype" w:cs="Times New Roman"/>
          <w:sz w:val="24"/>
          <w:szCs w:val="24"/>
          <w:lang w:eastAsia="pl-PL"/>
        </w:rPr>
        <w:t xml:space="preserve"> Zajęcia terenowe (3) dla Kółka Przyrodniczego działającego przy Młodzieżowym Ośrodku</w:t>
      </w:r>
    </w:p>
    <w:p w:rsidR="00F60EA1" w:rsidRPr="00F60EA1" w:rsidRDefault="00F60EA1" w:rsidP="00F60EA1">
      <w:pPr>
        <w:spacing w:after="0" w:line="276" w:lineRule="auto"/>
        <w:contextualSpacing/>
        <w:jc w:val="both"/>
        <w:rPr>
          <w:rFonts w:ascii="Palatino Linotype" w:eastAsia="Times New Roman" w:hAnsi="Palatino Linotype" w:cs="Times New Roman"/>
          <w:sz w:val="20"/>
          <w:szCs w:val="20"/>
          <w:lang w:eastAsia="pl-PL"/>
        </w:rPr>
      </w:pPr>
      <w:r w:rsidRPr="00F60EA1">
        <w:rPr>
          <w:rFonts w:ascii="Palatino Linotype" w:eastAsia="Times New Roman" w:hAnsi="Palatino Linotype" w:cs="Times New Roman"/>
          <w:sz w:val="24"/>
          <w:szCs w:val="24"/>
          <w:lang w:eastAsia="pl-PL"/>
        </w:rPr>
        <w:t xml:space="preserve">Kultury w Chodzieży </w:t>
      </w:r>
      <w:r w:rsidRPr="00F60EA1">
        <w:rPr>
          <w:rFonts w:ascii="Palatino Linotype" w:eastAsia="Times New Roman" w:hAnsi="Palatino Linotype" w:cs="Times New Roman"/>
          <w:i/>
          <w:sz w:val="20"/>
          <w:szCs w:val="20"/>
          <w:lang w:eastAsia="pl-PL"/>
        </w:rPr>
        <w:t>/J.  Dąbrowski/</w:t>
      </w:r>
    </w:p>
    <w:p w:rsidR="00F60EA1" w:rsidRPr="00F60EA1" w:rsidRDefault="00F60EA1" w:rsidP="00F60EA1">
      <w:pPr>
        <w:spacing w:after="0" w:line="276" w:lineRule="auto"/>
        <w:contextualSpacing/>
        <w:jc w:val="both"/>
        <w:rPr>
          <w:rFonts w:ascii="Palatino Linotype" w:eastAsia="Times New Roman" w:hAnsi="Palatino Linotype" w:cs="Times New Roman"/>
          <w:sz w:val="20"/>
          <w:szCs w:val="20"/>
          <w:lang w:eastAsia="pl-PL"/>
        </w:rPr>
      </w:pPr>
      <w:r w:rsidRPr="00F60EA1">
        <w:rPr>
          <w:rFonts w:ascii="Palatino Linotype" w:eastAsia="Times New Roman" w:hAnsi="Palatino Linotype" w:cs="Times New Roman"/>
          <w:b/>
          <w:sz w:val="24"/>
          <w:szCs w:val="24"/>
          <w:lang w:eastAsia="pl-PL"/>
        </w:rPr>
        <w:t>3.</w:t>
      </w:r>
      <w:r w:rsidRPr="00F60EA1">
        <w:rPr>
          <w:rFonts w:ascii="Palatino Linotype" w:eastAsia="Times New Roman" w:hAnsi="Palatino Linotype" w:cs="Times New Roman"/>
          <w:sz w:val="24"/>
          <w:szCs w:val="24"/>
          <w:lang w:eastAsia="pl-PL"/>
        </w:rPr>
        <w:t xml:space="preserve"> Lekcje muzealne na wystawie przyrodniczej - 2    </w:t>
      </w:r>
      <w:r w:rsidRPr="00F60EA1">
        <w:rPr>
          <w:rFonts w:ascii="Palatino Linotype" w:eastAsia="Times New Roman" w:hAnsi="Palatino Linotype" w:cs="Times New Roman"/>
          <w:i/>
          <w:sz w:val="20"/>
          <w:szCs w:val="20"/>
          <w:lang w:eastAsia="pl-PL"/>
        </w:rPr>
        <w:t>/J.  Dąbrowski/</w:t>
      </w:r>
    </w:p>
    <w:p w:rsidR="00F60EA1" w:rsidRPr="00F60EA1" w:rsidRDefault="00F60EA1" w:rsidP="00F60EA1">
      <w:pPr>
        <w:spacing w:after="0" w:line="276" w:lineRule="auto"/>
        <w:contextualSpacing/>
        <w:jc w:val="both"/>
        <w:rPr>
          <w:rFonts w:ascii="Palatino Linotype" w:eastAsia="Times New Roman" w:hAnsi="Palatino Linotype" w:cs="Times New Roman"/>
          <w:i/>
          <w:sz w:val="20"/>
          <w:szCs w:val="20"/>
          <w:lang w:eastAsia="pl-PL"/>
        </w:rPr>
      </w:pPr>
      <w:r w:rsidRPr="00F60EA1">
        <w:rPr>
          <w:rFonts w:ascii="Palatino Linotype" w:eastAsia="Times New Roman" w:hAnsi="Palatino Linotype" w:cs="Times New Roman"/>
          <w:b/>
          <w:sz w:val="24"/>
          <w:szCs w:val="24"/>
          <w:lang w:eastAsia="pl-PL"/>
        </w:rPr>
        <w:t>4.</w:t>
      </w:r>
      <w:r w:rsidRPr="00F60EA1">
        <w:rPr>
          <w:rFonts w:ascii="Palatino Linotype" w:eastAsia="Times New Roman" w:hAnsi="Palatino Linotype" w:cs="Times New Roman"/>
          <w:sz w:val="24"/>
          <w:szCs w:val="24"/>
          <w:lang w:eastAsia="pl-PL"/>
        </w:rPr>
        <w:t xml:space="preserve"> Lekcje historyczne – tematyka: </w:t>
      </w:r>
      <w:r w:rsidRPr="00F60EA1">
        <w:rPr>
          <w:rFonts w:ascii="Palatino Linotype" w:eastAsia="Times New Roman" w:hAnsi="Palatino Linotype" w:cs="Times New Roman"/>
          <w:i/>
          <w:sz w:val="24"/>
          <w:szCs w:val="24"/>
          <w:lang w:eastAsia="pl-PL"/>
        </w:rPr>
        <w:t>II wojna światowa, Średniowieczne miasto Rogoźno, Powstanie Wielkopolskie 1918-1919,  Przemysł II, Od archeologii do II wojny światowej, Rodzina Dutkiewiczów</w:t>
      </w:r>
      <w:r w:rsidRPr="00F60EA1">
        <w:rPr>
          <w:rFonts w:ascii="Palatino Linotype" w:eastAsia="Times New Roman" w:hAnsi="Palatino Linotype" w:cs="Times New Roman"/>
          <w:sz w:val="24"/>
          <w:szCs w:val="24"/>
          <w:lang w:eastAsia="pl-PL"/>
        </w:rPr>
        <w:t xml:space="preserve"> – ogółem 7 </w:t>
      </w:r>
      <w:r w:rsidRPr="00F60EA1">
        <w:rPr>
          <w:rFonts w:ascii="Palatino Linotype" w:eastAsia="Times New Roman" w:hAnsi="Palatino Linotype" w:cs="Times New Roman"/>
          <w:i/>
          <w:sz w:val="20"/>
          <w:szCs w:val="20"/>
          <w:lang w:eastAsia="pl-PL"/>
        </w:rPr>
        <w:t>/A. Pilarska//</w:t>
      </w:r>
    </w:p>
    <w:p w:rsidR="00F60EA1" w:rsidRPr="00F60EA1" w:rsidRDefault="00F60EA1" w:rsidP="00F60EA1">
      <w:pPr>
        <w:spacing w:after="0" w:line="240"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5.</w:t>
      </w:r>
      <w:r w:rsidRPr="00F60EA1">
        <w:rPr>
          <w:rFonts w:ascii="Palatino Linotype" w:eastAsia="Times New Roman" w:hAnsi="Palatino Linotype" w:cs="Times New Roman"/>
          <w:sz w:val="24"/>
          <w:szCs w:val="24"/>
          <w:lang w:eastAsia="pl-PL"/>
        </w:rPr>
        <w:t xml:space="preserve"> Przeprowadzono 4 lekcje na stałej wystawie entomologicznej i po 2 na wystawach    </w:t>
      </w:r>
    </w:p>
    <w:p w:rsidR="00F60EA1" w:rsidRPr="00F60EA1" w:rsidRDefault="00F60EA1" w:rsidP="00F60EA1">
      <w:pPr>
        <w:spacing w:after="0" w:line="240" w:lineRule="auto"/>
        <w:rPr>
          <w:rFonts w:ascii="Palatino Linotype" w:eastAsia="Times New Roman" w:hAnsi="Palatino Linotype" w:cs="Times New Roman"/>
          <w:i/>
          <w:sz w:val="20"/>
          <w:szCs w:val="20"/>
          <w:lang w:eastAsia="pl-PL"/>
        </w:rPr>
      </w:pPr>
      <w:r w:rsidRPr="00F60EA1">
        <w:rPr>
          <w:rFonts w:ascii="Palatino Linotype" w:eastAsia="Times New Roman" w:hAnsi="Palatino Linotype" w:cs="Times New Roman"/>
          <w:sz w:val="24"/>
          <w:szCs w:val="24"/>
          <w:lang w:eastAsia="pl-PL"/>
        </w:rPr>
        <w:t xml:space="preserve">      etnograficznych   </w:t>
      </w:r>
      <w:r w:rsidRPr="00F60EA1">
        <w:rPr>
          <w:rFonts w:ascii="Palatino Linotype" w:eastAsia="Times New Roman" w:hAnsi="Palatino Linotype" w:cs="Times New Roman"/>
          <w:i/>
          <w:sz w:val="20"/>
          <w:szCs w:val="20"/>
          <w:lang w:eastAsia="pl-PL"/>
        </w:rPr>
        <w:t xml:space="preserve">/ M. </w:t>
      </w:r>
      <w:proofErr w:type="spellStart"/>
      <w:r w:rsidRPr="00F60EA1">
        <w:rPr>
          <w:rFonts w:ascii="Palatino Linotype" w:eastAsia="Times New Roman" w:hAnsi="Palatino Linotype" w:cs="Times New Roman"/>
          <w:i/>
          <w:sz w:val="20"/>
          <w:szCs w:val="20"/>
          <w:lang w:eastAsia="pl-PL"/>
        </w:rPr>
        <w:t>Skwisz</w:t>
      </w:r>
      <w:proofErr w:type="spellEnd"/>
      <w:r w:rsidRPr="00F60EA1">
        <w:rPr>
          <w:rFonts w:ascii="Palatino Linotype" w:eastAsia="Times New Roman" w:hAnsi="Palatino Linotype" w:cs="Times New Roman"/>
          <w:i/>
          <w:sz w:val="20"/>
          <w:szCs w:val="20"/>
          <w:lang w:eastAsia="pl-PL"/>
        </w:rPr>
        <w:t xml:space="preserve">/. </w:t>
      </w:r>
    </w:p>
    <w:p w:rsidR="00F60EA1" w:rsidRPr="00F60EA1" w:rsidRDefault="00F60EA1" w:rsidP="00F60EA1">
      <w:pPr>
        <w:spacing w:after="0" w:line="276" w:lineRule="auto"/>
        <w:contextualSpacing/>
        <w:jc w:val="both"/>
        <w:rPr>
          <w:rFonts w:ascii="Palatino Linotype" w:eastAsia="Times New Roman" w:hAnsi="Palatino Linotype" w:cs="Times New Roman"/>
          <w:b/>
          <w:sz w:val="24"/>
          <w:szCs w:val="24"/>
          <w:lang w:eastAsia="pl-PL"/>
        </w:rPr>
      </w:pPr>
    </w:p>
    <w:p w:rsidR="00F60EA1" w:rsidRPr="00F60EA1" w:rsidRDefault="00F60EA1" w:rsidP="00F60EA1">
      <w:pPr>
        <w:numPr>
          <w:ilvl w:val="0"/>
          <w:numId w:val="1"/>
        </w:numPr>
        <w:spacing w:after="0" w:line="276" w:lineRule="auto"/>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b/>
          <w:sz w:val="24"/>
          <w:szCs w:val="24"/>
          <w:lang w:eastAsia="pl-PL"/>
        </w:rPr>
        <w:t>POZOSTAŁA DZIAŁALNOŚC I WYKAZ WYKONANYCH PRAC</w:t>
      </w:r>
    </w:p>
    <w:p w:rsidR="00F60EA1" w:rsidRPr="00F60EA1" w:rsidRDefault="00F60EA1" w:rsidP="00F60EA1">
      <w:pPr>
        <w:spacing w:after="0" w:line="276" w:lineRule="auto"/>
        <w:contextualSpacing/>
        <w:jc w:val="both"/>
        <w:rPr>
          <w:rFonts w:ascii="Palatino Linotype" w:eastAsia="Times New Roman" w:hAnsi="Palatino Linotype" w:cs="Times New Roman"/>
          <w:b/>
          <w:color w:val="FF0000"/>
          <w:sz w:val="24"/>
          <w:szCs w:val="24"/>
          <w:lang w:eastAsia="pl-PL"/>
        </w:rPr>
      </w:pPr>
      <w:r w:rsidRPr="00F60EA1">
        <w:rPr>
          <w:rFonts w:ascii="Palatino Linotype" w:eastAsia="Times New Roman" w:hAnsi="Palatino Linotype" w:cs="Times New Roman"/>
          <w:b/>
          <w:color w:val="FF0000"/>
          <w:sz w:val="24"/>
          <w:szCs w:val="24"/>
          <w:lang w:eastAsia="pl-PL"/>
        </w:rPr>
        <w:t xml:space="preserve">Dział Historyczny </w:t>
      </w:r>
    </w:p>
    <w:p w:rsidR="00F60EA1" w:rsidRPr="00F60EA1" w:rsidRDefault="00F60EA1" w:rsidP="00F60EA1">
      <w:pPr>
        <w:spacing w:after="0" w:line="276" w:lineRule="auto"/>
        <w:jc w:val="both"/>
        <w:rPr>
          <w:rFonts w:ascii="Palatino Linotype" w:eastAsia="Times New Roman" w:hAnsi="Palatino Linotype" w:cs="Times New Roman"/>
          <w:i/>
          <w:sz w:val="24"/>
          <w:szCs w:val="24"/>
          <w:lang w:eastAsia="pl-PL"/>
        </w:rPr>
      </w:pPr>
      <w:r w:rsidRPr="00F60EA1">
        <w:rPr>
          <w:rFonts w:ascii="Palatino Linotype" w:eastAsia="Times New Roman" w:hAnsi="Palatino Linotype" w:cs="Times New Roman"/>
          <w:sz w:val="24"/>
          <w:szCs w:val="24"/>
          <w:lang w:eastAsia="pl-PL"/>
        </w:rPr>
        <w:t xml:space="preserve">- przygotowanie artykułów do </w:t>
      </w:r>
      <w:r w:rsidRPr="00F60EA1">
        <w:rPr>
          <w:rFonts w:ascii="Palatino Linotype" w:eastAsia="Times New Roman" w:hAnsi="Palatino Linotype" w:cs="Times New Roman"/>
          <w:i/>
          <w:sz w:val="24"/>
          <w:szCs w:val="24"/>
          <w:lang w:eastAsia="pl-PL"/>
        </w:rPr>
        <w:t>Kuriera Rogozińskiego</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prowadzenie lekcji historycznych w oparciu o zbiory muzealne</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lastRenderedPageBreak/>
        <w:t xml:space="preserve">- zakładanie teczek biograficznych i źródłowych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 monitowanie oraz zakupy na stoisko muzealne /magnesy, breloki/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udostępnianie materiałów Działu Historycznego zgodnie z Regulaminem oraz zasadami bezpieczeństwa – ochrony dokumentów przed zniszczeniem</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proofErr w:type="spellStart"/>
      <w:r w:rsidRPr="00F60EA1">
        <w:rPr>
          <w:rFonts w:ascii="Palatino Linotype" w:eastAsia="Times New Roman" w:hAnsi="Palatino Linotype" w:cs="Times New Roman"/>
          <w:sz w:val="24"/>
          <w:szCs w:val="24"/>
          <w:lang w:eastAsia="pl-PL"/>
        </w:rPr>
        <w:t>pozysk</w:t>
      </w:r>
      <w:proofErr w:type="spellEnd"/>
      <w:r w:rsidRPr="00F60EA1">
        <w:rPr>
          <w:rFonts w:ascii="Palatino Linotype" w:eastAsia="Times New Roman" w:hAnsi="Palatino Linotype" w:cs="Times New Roman"/>
          <w:sz w:val="24"/>
          <w:szCs w:val="24"/>
          <w:lang w:eastAsia="pl-PL"/>
        </w:rPr>
        <w:t xml:space="preserve"> eksponatów do działu historycznego; opracowanie ewidencyjne, fotografie eksponatów do kart katalogowych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pomoc w przeprowadzeniu inwentury w Bibliotece Publicznej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opis faktur i rachunków bieżących wydatków Muzeum Regionalnego; korekty planów finansowych z podziałem na paragrafy; przygotowywanie sprawozdań z działalności półrocznej oraz rocznej na potrzeby Urzędu Miejskiego oraz Rady Muzeum</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przygotowywanie pełnej dokumentacji na posiedzenia Rady Muzeum /sprawozdania, pisma przewodnie, wydruki planów i sprawozdań finansowych, plany pracy na cały rok oraz kolejny, prowadzenie spotkań z członkami Rady/</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zakupy oraz przygotowanie materiałów na rozetki wraz z częściowym wykonaniem /3 Maja i 11 Listopada/</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przeprowadzenie inwentury wewnętrznej wyposażenia oraz zbiorów Działu Historycznego Muzeum /komputery, meble, </w:t>
      </w:r>
      <w:proofErr w:type="spellStart"/>
      <w:r w:rsidRPr="00F60EA1">
        <w:rPr>
          <w:rFonts w:ascii="Palatino Linotype" w:eastAsia="Times New Roman" w:hAnsi="Palatino Linotype" w:cs="Times New Roman"/>
          <w:sz w:val="24"/>
          <w:szCs w:val="24"/>
          <w:lang w:eastAsia="pl-PL"/>
        </w:rPr>
        <w:t>antyramy</w:t>
      </w:r>
      <w:proofErr w:type="spellEnd"/>
      <w:r w:rsidRPr="00F60EA1">
        <w:rPr>
          <w:rFonts w:ascii="Palatino Linotype" w:eastAsia="Times New Roman" w:hAnsi="Palatino Linotype" w:cs="Times New Roman"/>
          <w:sz w:val="24"/>
          <w:szCs w:val="24"/>
          <w:lang w:eastAsia="pl-PL"/>
        </w:rPr>
        <w:t>, biurka, szafy, etc./</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przygotowanie wystroju oraz rozet wielkoformatowych na wejście do Muzeum przy okazji obchodów Konstytucji 3 Maja oraz Święto Niepodległości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przygotowywanie pism przewodnich oraz plakatów graficznych w formach zaproszenia wysyłanych następnie do szkół Gminy Rogoźno oraz poza teren gminny</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udział w konkursie gminnym /jury/ recytatorskim 6 IX 2024 r.</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udział w konkursie powiatowym /jury/ dot. Władysława hr. Zamoyskiego – XI 2024 r.</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przygotowanie sprawozdań dla Komisji Spraw Społecznych, Oświaty i Kultury oraz Komisji Rewizyjnej UM dot. działalności  Muzeum Regionalnego za rok 2024 r.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p>
    <w:p w:rsidR="00F60EA1" w:rsidRPr="00F60EA1" w:rsidRDefault="00F60EA1" w:rsidP="00F60EA1">
      <w:pPr>
        <w:autoSpaceDE w:val="0"/>
        <w:autoSpaceDN w:val="0"/>
        <w:spacing w:after="0" w:line="276" w:lineRule="auto"/>
        <w:jc w:val="both"/>
        <w:rPr>
          <w:rFonts w:ascii="Palatino Linotype" w:eastAsia="Times New Roman" w:hAnsi="Palatino Linotype" w:cs="Times New Roman"/>
          <w:iCs/>
          <w:sz w:val="24"/>
          <w:szCs w:val="24"/>
          <w:lang w:eastAsia="pl-PL"/>
        </w:rPr>
      </w:pPr>
    </w:p>
    <w:p w:rsidR="00F60EA1" w:rsidRPr="00F60EA1" w:rsidRDefault="00F60EA1" w:rsidP="00F60EA1">
      <w:pPr>
        <w:spacing w:after="0" w:line="276" w:lineRule="auto"/>
        <w:contextualSpacing/>
        <w:jc w:val="both"/>
        <w:rPr>
          <w:rFonts w:ascii="Palatino Linotype" w:eastAsia="Times New Roman" w:hAnsi="Palatino Linotype" w:cs="Times New Roman"/>
          <w:b/>
          <w:color w:val="FF0000"/>
          <w:sz w:val="24"/>
          <w:szCs w:val="24"/>
          <w:lang w:eastAsia="pl-PL"/>
        </w:rPr>
      </w:pPr>
      <w:r w:rsidRPr="00F60EA1">
        <w:rPr>
          <w:rFonts w:ascii="Palatino Linotype" w:eastAsia="Times New Roman" w:hAnsi="Palatino Linotype" w:cs="Times New Roman"/>
          <w:b/>
          <w:color w:val="FF0000"/>
          <w:sz w:val="24"/>
          <w:szCs w:val="24"/>
          <w:lang w:eastAsia="pl-PL"/>
        </w:rPr>
        <w:t xml:space="preserve">Dział Przyrodniczy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sz w:val="24"/>
          <w:szCs w:val="24"/>
          <w:lang w:eastAsia="pl-PL"/>
        </w:rPr>
        <w:t>1.</w:t>
      </w:r>
      <w:r w:rsidRPr="00F60EA1">
        <w:rPr>
          <w:rFonts w:ascii="Palatino Linotype" w:eastAsia="Times New Roman" w:hAnsi="Palatino Linotype" w:cs="Times New Roman"/>
          <w:sz w:val="24"/>
          <w:szCs w:val="24"/>
          <w:lang w:eastAsia="pl-PL"/>
        </w:rPr>
        <w:t xml:space="preserve"> Prace w domu rodziny </w:t>
      </w:r>
      <w:proofErr w:type="spellStart"/>
      <w:r w:rsidRPr="00F60EA1">
        <w:rPr>
          <w:rFonts w:ascii="Palatino Linotype" w:eastAsia="Times New Roman" w:hAnsi="Palatino Linotype" w:cs="Times New Roman"/>
          <w:sz w:val="24"/>
          <w:szCs w:val="24"/>
          <w:lang w:eastAsia="pl-PL"/>
        </w:rPr>
        <w:t>Klawków</w:t>
      </w:r>
      <w:proofErr w:type="spellEnd"/>
      <w:r w:rsidRPr="00F60EA1">
        <w:rPr>
          <w:rFonts w:ascii="Palatino Linotype" w:eastAsia="Times New Roman" w:hAnsi="Palatino Linotype" w:cs="Times New Roman"/>
          <w:sz w:val="24"/>
          <w:szCs w:val="24"/>
          <w:lang w:eastAsia="pl-PL"/>
        </w:rPr>
        <w:t xml:space="preserve"> – wybieranie eksponatów do Muzeum wspólnie z A. Pilarską</w:t>
      </w:r>
    </w:p>
    <w:p w:rsidR="00F60EA1" w:rsidRPr="00F60EA1" w:rsidRDefault="00F60EA1" w:rsidP="00F60EA1">
      <w:pPr>
        <w:spacing w:after="0" w:line="276" w:lineRule="auto"/>
        <w:ind w:left="-142"/>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sz w:val="24"/>
          <w:szCs w:val="24"/>
          <w:lang w:eastAsia="pl-PL"/>
        </w:rPr>
        <w:t>2.</w:t>
      </w:r>
      <w:r w:rsidRPr="00F60EA1">
        <w:rPr>
          <w:rFonts w:ascii="Palatino Linotype" w:eastAsia="Times New Roman" w:hAnsi="Palatino Linotype" w:cs="Times New Roman"/>
          <w:sz w:val="24"/>
          <w:szCs w:val="24"/>
          <w:lang w:eastAsia="pl-PL"/>
        </w:rPr>
        <w:t xml:space="preserve"> Przygotowanie dokumentacji na uzyskanie pozwoleń na organizację uroczystości Święta</w:t>
      </w:r>
    </w:p>
    <w:p w:rsidR="00F60EA1" w:rsidRPr="00F60EA1" w:rsidRDefault="00F60EA1" w:rsidP="00F60EA1">
      <w:pPr>
        <w:spacing w:after="0" w:line="276" w:lineRule="auto"/>
        <w:ind w:left="-142"/>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Konstytucji 3 Maja.</w:t>
      </w:r>
    </w:p>
    <w:p w:rsidR="00F60EA1" w:rsidRPr="00F60EA1" w:rsidRDefault="00F60EA1" w:rsidP="00F60EA1">
      <w:pPr>
        <w:spacing w:after="0" w:line="276" w:lineRule="auto"/>
        <w:ind w:left="-142"/>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sz w:val="24"/>
          <w:szCs w:val="24"/>
          <w:lang w:eastAsia="pl-PL"/>
        </w:rPr>
        <w:t>3.</w:t>
      </w:r>
      <w:r w:rsidRPr="00F60EA1">
        <w:rPr>
          <w:rFonts w:ascii="Palatino Linotype" w:eastAsia="Times New Roman" w:hAnsi="Palatino Linotype" w:cs="Times New Roman"/>
          <w:sz w:val="24"/>
          <w:szCs w:val="24"/>
          <w:lang w:eastAsia="pl-PL"/>
        </w:rPr>
        <w:t xml:space="preserve"> Przygotowano dane do opłaty reprograficznej za kwartalnik </w:t>
      </w:r>
      <w:r w:rsidRPr="00F60EA1">
        <w:rPr>
          <w:rFonts w:ascii="Palatino Linotype" w:eastAsia="Times New Roman" w:hAnsi="Palatino Linotype" w:cs="Times New Roman"/>
          <w:i/>
          <w:sz w:val="24"/>
          <w:szCs w:val="24"/>
          <w:lang w:eastAsia="pl-PL"/>
        </w:rPr>
        <w:t>Kurier Rogoziński</w:t>
      </w:r>
      <w:r w:rsidRPr="00F60EA1">
        <w:rPr>
          <w:rFonts w:ascii="Palatino Linotype" w:eastAsia="Times New Roman" w:hAnsi="Palatino Linotype" w:cs="Times New Roman"/>
          <w:sz w:val="24"/>
          <w:szCs w:val="24"/>
          <w:lang w:eastAsia="pl-PL"/>
        </w:rPr>
        <w:t>.</w:t>
      </w:r>
    </w:p>
    <w:p w:rsidR="00F60EA1" w:rsidRPr="00F60EA1" w:rsidRDefault="00F60EA1" w:rsidP="00F60EA1">
      <w:pPr>
        <w:spacing w:after="0" w:line="276" w:lineRule="auto"/>
        <w:ind w:left="-142"/>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sz w:val="24"/>
          <w:szCs w:val="24"/>
          <w:lang w:eastAsia="pl-PL"/>
        </w:rPr>
        <w:t>4.</w:t>
      </w:r>
      <w:r w:rsidRPr="00F60EA1">
        <w:rPr>
          <w:rFonts w:ascii="Palatino Linotype" w:eastAsia="Times New Roman" w:hAnsi="Palatino Linotype" w:cs="Times New Roman"/>
          <w:sz w:val="24"/>
          <w:szCs w:val="24"/>
          <w:lang w:eastAsia="pl-PL"/>
        </w:rPr>
        <w:t xml:space="preserve"> Przygotowano projekt naklejki oraz plakatu na </w:t>
      </w:r>
      <w:r w:rsidRPr="00F60EA1">
        <w:rPr>
          <w:rFonts w:ascii="Palatino Linotype" w:eastAsia="Times New Roman" w:hAnsi="Palatino Linotype" w:cs="Times New Roman"/>
          <w:i/>
          <w:sz w:val="24"/>
          <w:szCs w:val="24"/>
          <w:lang w:eastAsia="pl-PL"/>
        </w:rPr>
        <w:t>XXIX ognisko pod dębem Przemysł II</w:t>
      </w:r>
      <w:r w:rsidRPr="00F60EA1">
        <w:rPr>
          <w:rFonts w:ascii="Palatino Linotype" w:eastAsia="Times New Roman" w:hAnsi="Palatino Linotype" w:cs="Times New Roman"/>
          <w:sz w:val="24"/>
          <w:szCs w:val="24"/>
          <w:lang w:eastAsia="pl-PL"/>
        </w:rPr>
        <w:t xml:space="preserve">  </w:t>
      </w:r>
    </w:p>
    <w:p w:rsidR="00F60EA1" w:rsidRPr="00F60EA1" w:rsidRDefault="00F60EA1" w:rsidP="00F60EA1">
      <w:pPr>
        <w:spacing w:after="0" w:line="276" w:lineRule="auto"/>
        <w:ind w:left="-142"/>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 Marlewie, 10 lutego oraz przygotowano planszę A4 ze zdjęciami z ww. ogniska </w:t>
      </w:r>
    </w:p>
    <w:p w:rsidR="00F60EA1" w:rsidRPr="00F60EA1" w:rsidRDefault="00F60EA1" w:rsidP="00F60EA1">
      <w:pPr>
        <w:spacing w:after="0" w:line="276" w:lineRule="auto"/>
        <w:ind w:left="-142"/>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   5.</w:t>
      </w:r>
      <w:r w:rsidRPr="00F60EA1">
        <w:rPr>
          <w:rFonts w:ascii="Palatino Linotype" w:eastAsia="Times New Roman" w:hAnsi="Palatino Linotype" w:cs="Times New Roman"/>
          <w:sz w:val="24"/>
          <w:szCs w:val="24"/>
          <w:lang w:eastAsia="pl-PL"/>
        </w:rPr>
        <w:t xml:space="preserve"> Przygotowano projekt plakatów zapowiadających wystawę pająków.</w:t>
      </w:r>
    </w:p>
    <w:p w:rsidR="00F60EA1" w:rsidRPr="00F60EA1" w:rsidRDefault="00F60EA1" w:rsidP="00F60EA1">
      <w:pPr>
        <w:spacing w:after="0" w:line="276" w:lineRule="auto"/>
        <w:ind w:left="-142"/>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sz w:val="24"/>
          <w:szCs w:val="24"/>
          <w:lang w:eastAsia="pl-PL"/>
        </w:rPr>
        <w:t>6.</w:t>
      </w:r>
      <w:r w:rsidRPr="00F60EA1">
        <w:rPr>
          <w:rFonts w:ascii="Palatino Linotype" w:eastAsia="Times New Roman" w:hAnsi="Palatino Linotype" w:cs="Times New Roman"/>
          <w:sz w:val="24"/>
          <w:szCs w:val="24"/>
          <w:lang w:eastAsia="pl-PL"/>
        </w:rPr>
        <w:t xml:space="preserve"> Przygotowano projekt plakatu na obchody Święta Konstytucji 3 Maja. </w:t>
      </w:r>
    </w:p>
    <w:p w:rsidR="00F60EA1" w:rsidRPr="00F60EA1" w:rsidRDefault="00F60EA1" w:rsidP="00F60EA1">
      <w:pPr>
        <w:spacing w:after="0" w:line="276" w:lineRule="auto"/>
        <w:ind w:left="-142"/>
        <w:jc w:val="both"/>
        <w:rPr>
          <w:rFonts w:ascii="Palatino Linotype" w:eastAsia="Times New Roman" w:hAnsi="Palatino Linotype" w:cs="Times New Roman"/>
          <w:i/>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sz w:val="24"/>
          <w:szCs w:val="24"/>
          <w:lang w:eastAsia="pl-PL"/>
        </w:rPr>
        <w:t>7.</w:t>
      </w:r>
      <w:r w:rsidRPr="00F60EA1">
        <w:rPr>
          <w:rFonts w:ascii="Palatino Linotype" w:eastAsia="Times New Roman" w:hAnsi="Palatino Linotype" w:cs="Times New Roman"/>
          <w:sz w:val="24"/>
          <w:szCs w:val="24"/>
          <w:lang w:eastAsia="pl-PL"/>
        </w:rPr>
        <w:t xml:space="preserve"> Powiększono bazę danych ze zdjęciami z wystaw czasowych: </w:t>
      </w:r>
      <w:r w:rsidRPr="00F60EA1">
        <w:rPr>
          <w:rFonts w:ascii="Palatino Linotype" w:eastAsia="Times New Roman" w:hAnsi="Palatino Linotype" w:cs="Times New Roman"/>
          <w:i/>
          <w:sz w:val="24"/>
          <w:szCs w:val="24"/>
          <w:lang w:eastAsia="pl-PL"/>
        </w:rPr>
        <w:t>Pająki</w:t>
      </w:r>
      <w:r w:rsidRPr="00F60EA1">
        <w:rPr>
          <w:rFonts w:ascii="Palatino Linotype" w:eastAsia="Times New Roman" w:hAnsi="Palatino Linotype" w:cs="Times New Roman"/>
          <w:sz w:val="24"/>
          <w:szCs w:val="24"/>
          <w:lang w:eastAsia="pl-PL"/>
        </w:rPr>
        <w:t xml:space="preserve"> ( 45 zdjęć), </w:t>
      </w:r>
      <w:r w:rsidRPr="00F60EA1">
        <w:rPr>
          <w:rFonts w:ascii="Palatino Linotype" w:eastAsia="Times New Roman" w:hAnsi="Palatino Linotype" w:cs="Times New Roman"/>
          <w:i/>
          <w:sz w:val="24"/>
          <w:szCs w:val="24"/>
          <w:lang w:eastAsia="pl-PL"/>
        </w:rPr>
        <w:t xml:space="preserve">W zaciszu   </w:t>
      </w:r>
    </w:p>
    <w:p w:rsidR="00F60EA1" w:rsidRPr="00F60EA1" w:rsidRDefault="00F60EA1" w:rsidP="00F60EA1">
      <w:pPr>
        <w:spacing w:after="0" w:line="276" w:lineRule="auto"/>
        <w:rPr>
          <w:rFonts w:ascii="Palatino Linotype" w:eastAsia="Times New Roman" w:hAnsi="Palatino Linotype" w:cs="Times New Roman"/>
          <w:i/>
          <w:sz w:val="24"/>
          <w:szCs w:val="24"/>
          <w:lang w:eastAsia="pl-PL"/>
        </w:rPr>
      </w:pPr>
      <w:r w:rsidRPr="00F60EA1">
        <w:rPr>
          <w:rFonts w:ascii="Palatino Linotype" w:eastAsia="Times New Roman" w:hAnsi="Palatino Linotype" w:cs="Times New Roman"/>
          <w:i/>
          <w:sz w:val="24"/>
          <w:szCs w:val="24"/>
          <w:lang w:eastAsia="pl-PL"/>
        </w:rPr>
        <w:t xml:space="preserve">       domowym PRL</w:t>
      </w:r>
      <w:r w:rsidRPr="00F60EA1">
        <w:rPr>
          <w:rFonts w:ascii="Palatino Linotype" w:eastAsia="Times New Roman" w:hAnsi="Palatino Linotype" w:cs="Times New Roman"/>
          <w:sz w:val="24"/>
          <w:szCs w:val="24"/>
          <w:lang w:eastAsia="pl-PL"/>
        </w:rPr>
        <w:t xml:space="preserve"> (165 zdjęć), </w:t>
      </w:r>
      <w:r w:rsidRPr="00F60EA1">
        <w:rPr>
          <w:rFonts w:ascii="Palatino Linotype" w:eastAsia="Times New Roman" w:hAnsi="Palatino Linotype" w:cs="Times New Roman"/>
          <w:i/>
          <w:sz w:val="24"/>
          <w:szCs w:val="24"/>
          <w:lang w:eastAsia="pl-PL"/>
        </w:rPr>
        <w:t xml:space="preserve">Militaria w świecie klocków Lego, </w:t>
      </w:r>
      <w:proofErr w:type="spellStart"/>
      <w:r w:rsidRPr="00F60EA1">
        <w:rPr>
          <w:rFonts w:ascii="Palatino Linotype" w:eastAsia="Times New Roman" w:hAnsi="Palatino Linotype" w:cs="Times New Roman"/>
          <w:i/>
          <w:sz w:val="24"/>
          <w:szCs w:val="24"/>
          <w:lang w:eastAsia="pl-PL"/>
        </w:rPr>
        <w:t>Cobi</w:t>
      </w:r>
      <w:proofErr w:type="spellEnd"/>
      <w:r w:rsidRPr="00F60EA1">
        <w:rPr>
          <w:rFonts w:ascii="Palatino Linotype" w:eastAsia="Times New Roman" w:hAnsi="Palatino Linotype" w:cs="Times New Roman"/>
          <w:i/>
          <w:sz w:val="24"/>
          <w:szCs w:val="24"/>
          <w:lang w:eastAsia="pl-PL"/>
        </w:rPr>
        <w:t xml:space="preserve"> i inne</w:t>
      </w: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i/>
          <w:sz w:val="24"/>
          <w:szCs w:val="24"/>
          <w:lang w:eastAsia="pl-PL"/>
        </w:rPr>
        <w:t xml:space="preserve">Roman Orlik </w:t>
      </w:r>
    </w:p>
    <w:p w:rsidR="00F60EA1" w:rsidRPr="00F60EA1" w:rsidRDefault="00F60EA1" w:rsidP="00F60EA1">
      <w:pPr>
        <w:spacing w:after="0" w:line="276" w:lineRule="auto"/>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i/>
          <w:sz w:val="24"/>
          <w:szCs w:val="24"/>
          <w:lang w:eastAsia="pl-PL"/>
        </w:rPr>
        <w:t xml:space="preserve">      - as pancerny II wojny światowej</w:t>
      </w:r>
      <w:r w:rsidRPr="00F60EA1">
        <w:rPr>
          <w:rFonts w:ascii="Palatino Linotype" w:eastAsia="Times New Roman" w:hAnsi="Palatino Linotype" w:cs="Times New Roman"/>
          <w:sz w:val="24"/>
          <w:szCs w:val="24"/>
          <w:lang w:eastAsia="pl-PL"/>
        </w:rPr>
        <w:t xml:space="preserve"> (35 zdjęć) oraz </w:t>
      </w:r>
      <w:r w:rsidRPr="00F60EA1">
        <w:rPr>
          <w:rFonts w:ascii="Palatino Linotype" w:eastAsia="Times New Roman" w:hAnsi="Palatino Linotype" w:cs="Times New Roman"/>
          <w:i/>
          <w:sz w:val="24"/>
          <w:szCs w:val="24"/>
          <w:lang w:eastAsia="pl-PL"/>
        </w:rPr>
        <w:t xml:space="preserve">Historyczne wspomnienia o Poczcie </w:t>
      </w:r>
      <w:r w:rsidRPr="00F60EA1">
        <w:rPr>
          <w:rFonts w:ascii="Palatino Linotype" w:eastAsia="Times New Roman" w:hAnsi="Palatino Linotype" w:cs="Times New Roman"/>
          <w:sz w:val="24"/>
          <w:szCs w:val="24"/>
          <w:lang w:eastAsia="pl-PL"/>
        </w:rPr>
        <w:t>(95 zdjęć).</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8.</w:t>
      </w:r>
      <w:r w:rsidRPr="00F60EA1">
        <w:rPr>
          <w:rFonts w:ascii="Palatino Linotype" w:eastAsia="Times New Roman" w:hAnsi="Palatino Linotype" w:cs="Times New Roman"/>
          <w:sz w:val="24"/>
          <w:szCs w:val="24"/>
          <w:lang w:eastAsia="pl-PL"/>
        </w:rPr>
        <w:t xml:space="preserve"> Wykonano 1475 zdjęć 11. uroczystości, wydarzeń i spotkań i 830 zdjęć dokumentujących </w:t>
      </w:r>
    </w:p>
    <w:p w:rsidR="00F60EA1" w:rsidRPr="00F60EA1" w:rsidRDefault="00F60EA1" w:rsidP="00F60EA1">
      <w:pPr>
        <w:spacing w:after="0" w:line="276" w:lineRule="auto"/>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lastRenderedPageBreak/>
        <w:t xml:space="preserve">     miasto i gminę Rogoźno. Założono foldery i wprowadzono do bazy danych zdjęć        </w:t>
      </w:r>
    </w:p>
    <w:p w:rsidR="00F60EA1" w:rsidRPr="00F60EA1" w:rsidRDefault="00F60EA1" w:rsidP="00F60EA1">
      <w:pPr>
        <w:spacing w:after="0" w:line="276" w:lineRule="auto"/>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dokumentujących  działalność Muzeum, Rogozińskiego Centrum Kultury oraz Gminę     </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Rogoźno</w:t>
      </w:r>
    </w:p>
    <w:p w:rsidR="00F60EA1" w:rsidRPr="00F60EA1" w:rsidRDefault="00F60EA1" w:rsidP="00F60EA1">
      <w:pPr>
        <w:spacing w:after="0" w:line="276" w:lineRule="auto"/>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9.</w:t>
      </w:r>
      <w:r w:rsidR="00B45A41">
        <w:rPr>
          <w:rFonts w:ascii="Palatino Linotype" w:eastAsia="Times New Roman" w:hAnsi="Palatino Linotype" w:cs="Times New Roman"/>
          <w:sz w:val="24"/>
          <w:szCs w:val="24"/>
          <w:lang w:eastAsia="pl-PL"/>
        </w:rPr>
        <w:t xml:space="preserve"> Przygotowano do druku nr 1 - </w:t>
      </w:r>
      <w:r w:rsidR="009D1C4B">
        <w:rPr>
          <w:rFonts w:ascii="Palatino Linotype" w:eastAsia="Times New Roman" w:hAnsi="Palatino Linotype" w:cs="Times New Roman"/>
          <w:sz w:val="24"/>
          <w:szCs w:val="24"/>
          <w:lang w:eastAsia="pl-PL"/>
        </w:rPr>
        <w:t>4</w:t>
      </w:r>
      <w:r w:rsidRPr="00F60EA1">
        <w:rPr>
          <w:rFonts w:ascii="Palatino Linotype" w:eastAsia="Times New Roman" w:hAnsi="Palatino Linotype" w:cs="Times New Roman"/>
          <w:sz w:val="24"/>
          <w:szCs w:val="24"/>
          <w:lang w:eastAsia="pl-PL"/>
        </w:rPr>
        <w:t xml:space="preserve">/2024 kwartalnika </w:t>
      </w:r>
      <w:r w:rsidRPr="00F60EA1">
        <w:rPr>
          <w:rFonts w:ascii="Palatino Linotype" w:eastAsia="Times New Roman" w:hAnsi="Palatino Linotype" w:cs="Times New Roman"/>
          <w:i/>
          <w:sz w:val="24"/>
          <w:szCs w:val="24"/>
          <w:lang w:eastAsia="pl-PL"/>
        </w:rPr>
        <w:t>Kurier Rogoziński</w:t>
      </w:r>
      <w:r w:rsidR="009D1C4B">
        <w:rPr>
          <w:rFonts w:ascii="Palatino Linotype" w:eastAsia="Times New Roman" w:hAnsi="Palatino Linotype" w:cs="Times New Roman"/>
          <w:i/>
          <w:sz w:val="24"/>
          <w:szCs w:val="24"/>
          <w:lang w:eastAsia="pl-PL"/>
        </w:rPr>
        <w:t xml:space="preserve"> /połączono dwa nr 3 i 4/</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wykonanie, wybór i przygotowanie zdjęć na okładki; projekt okładek; obróbka komputerowa dostarczonych zdjęć; przepisanie tekstów dostarczonych w formie papierowej;  zredagowanie dostarczonych tekstów i przygotowanie do składu; korekta na wydrukach i ostateczne przygotowanie ponad 136 stron (nr 1/24 - 72 str., nr 2/24 – 64 str.) do druku; kolportaż gazety na terenie miasta i gminy (zebranie faktur za poprzednie numery i rozwiezienie aktualnych</w:t>
      </w:r>
    </w:p>
    <w:p w:rsidR="00F60EA1" w:rsidRPr="00F60EA1" w:rsidRDefault="00F60EA1" w:rsidP="00F60EA1">
      <w:pPr>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10.</w:t>
      </w:r>
      <w:r w:rsidRPr="00F60EA1">
        <w:rPr>
          <w:rFonts w:ascii="Palatino Linotype" w:eastAsia="Times New Roman" w:hAnsi="Palatino Linotype" w:cs="Times New Roman"/>
          <w:sz w:val="24"/>
          <w:szCs w:val="24"/>
          <w:lang w:eastAsia="pl-PL"/>
        </w:rPr>
        <w:t xml:space="preserve"> Przygotowano plansze A4 ze skanem okładek i spisem treści </w:t>
      </w:r>
      <w:r w:rsidRPr="00F60EA1">
        <w:rPr>
          <w:rFonts w:ascii="Palatino Linotype" w:eastAsia="Times New Roman" w:hAnsi="Palatino Linotype" w:cs="Times New Roman"/>
          <w:i/>
          <w:sz w:val="24"/>
          <w:szCs w:val="24"/>
          <w:lang w:eastAsia="pl-PL"/>
        </w:rPr>
        <w:t>Kuriera Rogozińskiego</w:t>
      </w:r>
      <w:r w:rsidR="009D1C4B">
        <w:rPr>
          <w:rFonts w:ascii="Palatino Linotype" w:eastAsia="Times New Roman" w:hAnsi="Palatino Linotype" w:cs="Times New Roman"/>
          <w:sz w:val="24"/>
          <w:szCs w:val="24"/>
          <w:lang w:eastAsia="pl-PL"/>
        </w:rPr>
        <w:t xml:space="preserve"> nr 1 - 4</w:t>
      </w:r>
      <w:r w:rsidRPr="00F60EA1">
        <w:rPr>
          <w:rFonts w:ascii="Palatino Linotype" w:eastAsia="Times New Roman" w:hAnsi="Palatino Linotype" w:cs="Times New Roman"/>
          <w:sz w:val="24"/>
          <w:szCs w:val="24"/>
          <w:lang w:eastAsia="pl-PL"/>
        </w:rPr>
        <w:t>/2024 na stronę internetowa RCK – Muzeum i Facebooka.</w:t>
      </w:r>
    </w:p>
    <w:p w:rsidR="00F60EA1" w:rsidRPr="00F60EA1" w:rsidRDefault="00F60EA1" w:rsidP="00F60EA1">
      <w:pPr>
        <w:spacing w:after="0"/>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11.</w:t>
      </w:r>
      <w:r w:rsidRPr="00F60EA1">
        <w:rPr>
          <w:rFonts w:ascii="Palatino Linotype" w:hAnsi="Palatino Linotype" w:cs="Times New Roman"/>
          <w:b/>
          <w:sz w:val="24"/>
          <w:szCs w:val="24"/>
        </w:rPr>
        <w:t xml:space="preserve"> </w:t>
      </w:r>
      <w:r w:rsidRPr="00F60EA1">
        <w:rPr>
          <w:rFonts w:ascii="Palatino Linotype" w:eastAsia="Times New Roman" w:hAnsi="Palatino Linotype" w:cs="Times New Roman"/>
          <w:sz w:val="24"/>
          <w:szCs w:val="24"/>
          <w:lang w:eastAsia="pl-PL"/>
        </w:rPr>
        <w:t>Uczestniczono w spotkaniu Stowarzyszenia Muzealników RP, 8 kwietnia.</w:t>
      </w:r>
    </w:p>
    <w:p w:rsidR="00F60EA1" w:rsidRPr="00F60EA1" w:rsidRDefault="00F60EA1" w:rsidP="00F60EA1">
      <w:pPr>
        <w:spacing w:after="0"/>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12</w:t>
      </w:r>
      <w:r w:rsidRPr="00F60EA1">
        <w:rPr>
          <w:rFonts w:ascii="Palatino Linotype" w:eastAsia="Times New Roman" w:hAnsi="Palatino Linotype" w:cs="Times New Roman"/>
          <w:sz w:val="24"/>
          <w:szCs w:val="24"/>
          <w:lang w:eastAsia="pl-PL"/>
        </w:rPr>
        <w:t>. Pomoc przy inwenturze w Bibliotece</w:t>
      </w:r>
    </w:p>
    <w:p w:rsidR="00F60EA1" w:rsidRPr="00F60EA1" w:rsidRDefault="00F60EA1" w:rsidP="00F60EA1">
      <w:pPr>
        <w:spacing w:after="0"/>
        <w:jc w:val="both"/>
        <w:rPr>
          <w:rFonts w:ascii="Palatino Linotype" w:eastAsia="Times New Roman" w:hAnsi="Palatino Linotype" w:cs="Times New Roman"/>
          <w:i/>
          <w:sz w:val="24"/>
          <w:szCs w:val="24"/>
          <w:lang w:eastAsia="pl-PL"/>
        </w:rPr>
      </w:pPr>
      <w:r w:rsidRPr="00F60EA1">
        <w:rPr>
          <w:rFonts w:ascii="Palatino Linotype" w:eastAsia="Times New Roman" w:hAnsi="Palatino Linotype" w:cs="Times New Roman"/>
          <w:b/>
          <w:sz w:val="24"/>
          <w:szCs w:val="24"/>
          <w:lang w:eastAsia="pl-PL"/>
        </w:rPr>
        <w:t xml:space="preserve">13. </w:t>
      </w:r>
      <w:r w:rsidRPr="00F60EA1">
        <w:rPr>
          <w:rFonts w:ascii="Palatino Linotype" w:eastAsia="Times New Roman" w:hAnsi="Palatino Linotype" w:cs="Times New Roman"/>
          <w:sz w:val="24"/>
          <w:szCs w:val="24"/>
          <w:lang w:eastAsia="pl-PL"/>
        </w:rPr>
        <w:t>Przygotowanie wniosku o dotację</w:t>
      </w:r>
      <w:r w:rsidRPr="00F60EA1">
        <w:rPr>
          <w:rFonts w:ascii="Palatino Linotype" w:eastAsia="Times New Roman" w:hAnsi="Palatino Linotype" w:cs="Times New Roman"/>
          <w:b/>
          <w:sz w:val="24"/>
          <w:szCs w:val="24"/>
          <w:lang w:eastAsia="pl-PL"/>
        </w:rPr>
        <w:t xml:space="preserve"> </w:t>
      </w:r>
      <w:r w:rsidRPr="00F60EA1">
        <w:rPr>
          <w:rFonts w:ascii="Palatino Linotype" w:eastAsia="Times New Roman" w:hAnsi="Palatino Linotype" w:cs="Times New Roman"/>
          <w:sz w:val="24"/>
          <w:szCs w:val="24"/>
          <w:lang w:eastAsia="pl-PL"/>
        </w:rPr>
        <w:t>do Fundacji Zakłady Kórnickie na projekt zatatuowany</w:t>
      </w:r>
      <w:r w:rsidRPr="00F60EA1">
        <w:rPr>
          <w:rFonts w:ascii="Palatino Linotype" w:eastAsia="Times New Roman" w:hAnsi="Palatino Linotype" w:cs="Times New Roman"/>
          <w:b/>
          <w:sz w:val="24"/>
          <w:szCs w:val="24"/>
          <w:lang w:eastAsia="pl-PL"/>
        </w:rPr>
        <w:t xml:space="preserve"> </w:t>
      </w:r>
      <w:r w:rsidRPr="00F60EA1">
        <w:rPr>
          <w:rFonts w:ascii="Palatino Linotype" w:eastAsia="Times New Roman" w:hAnsi="Palatino Linotype" w:cs="Times New Roman"/>
          <w:i/>
          <w:sz w:val="24"/>
          <w:szCs w:val="24"/>
          <w:lang w:eastAsia="pl-PL"/>
        </w:rPr>
        <w:t xml:space="preserve">Puzzle edukacyjne „Poznajemy świat motyli” – edukacja przyrodnicza w oparciu o zbiory motyli. </w:t>
      </w:r>
    </w:p>
    <w:p w:rsidR="00F60EA1" w:rsidRPr="00F60EA1" w:rsidRDefault="00F60EA1" w:rsidP="00F60EA1">
      <w:pPr>
        <w:spacing w:after="0"/>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14. </w:t>
      </w:r>
      <w:r w:rsidRPr="00F60EA1">
        <w:rPr>
          <w:rFonts w:ascii="Palatino Linotype" w:eastAsia="Times New Roman" w:hAnsi="Palatino Linotype" w:cs="Times New Roman"/>
          <w:sz w:val="24"/>
          <w:szCs w:val="24"/>
          <w:lang w:eastAsia="pl-PL"/>
        </w:rPr>
        <w:t xml:space="preserve">Prace przy inwenturze działu przyrodniczego /entomologia i geologia/. </w:t>
      </w:r>
    </w:p>
    <w:p w:rsidR="00F60EA1" w:rsidRDefault="00F60EA1" w:rsidP="00F60EA1">
      <w:pPr>
        <w:spacing w:after="0"/>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15. </w:t>
      </w:r>
      <w:r w:rsidRPr="00F60EA1">
        <w:rPr>
          <w:rFonts w:ascii="Palatino Linotype" w:eastAsia="Times New Roman" w:hAnsi="Palatino Linotype" w:cs="Times New Roman"/>
          <w:sz w:val="24"/>
          <w:szCs w:val="24"/>
          <w:lang w:eastAsia="pl-PL"/>
        </w:rPr>
        <w:t xml:space="preserve">Udział w XLVI Sympozjum Sekcji Lepidopterologicznej, Sędziszowa /30 VIII-1 IX 2024 r./. </w:t>
      </w:r>
    </w:p>
    <w:p w:rsidR="00712F43" w:rsidRPr="00F60EA1" w:rsidRDefault="00712F43" w:rsidP="00712F43">
      <w:pPr>
        <w:spacing w:after="0" w:line="276" w:lineRule="auto"/>
        <w:contextualSpacing/>
        <w:jc w:val="both"/>
        <w:rPr>
          <w:rFonts w:ascii="Palatino Linotype" w:eastAsia="Times New Roman" w:hAnsi="Palatino Linotype" w:cs="Times New Roman"/>
          <w:sz w:val="24"/>
          <w:szCs w:val="24"/>
          <w:lang w:eastAsia="pl-PL"/>
        </w:rPr>
      </w:pPr>
      <w:r w:rsidRPr="00712F43">
        <w:rPr>
          <w:rFonts w:ascii="Palatino Linotype" w:eastAsia="Times New Roman" w:hAnsi="Palatino Linotype" w:cs="Times New Roman"/>
          <w:b/>
          <w:sz w:val="24"/>
          <w:szCs w:val="24"/>
          <w:lang w:eastAsia="pl-PL"/>
        </w:rPr>
        <w:t>16.</w:t>
      </w:r>
      <w:r>
        <w:rPr>
          <w:rFonts w:ascii="Palatino Linotype" w:eastAsia="Times New Roman" w:hAnsi="Palatino Linotype" w:cs="Times New Roman"/>
          <w:sz w:val="24"/>
          <w:szCs w:val="24"/>
          <w:lang w:eastAsia="pl-PL"/>
        </w:rPr>
        <w:t xml:space="preserve"> C</w:t>
      </w:r>
      <w:r w:rsidRPr="00F60EA1">
        <w:rPr>
          <w:rFonts w:ascii="Palatino Linotype" w:eastAsia="Times New Roman" w:hAnsi="Palatino Linotype" w:cs="Times New Roman"/>
          <w:sz w:val="24"/>
          <w:szCs w:val="24"/>
          <w:lang w:eastAsia="pl-PL"/>
        </w:rPr>
        <w:t>iągła aktualizacja prezentacji poświęconej badaniom wędrówek ptaków,</w:t>
      </w:r>
    </w:p>
    <w:p w:rsidR="00712F43" w:rsidRPr="00F60EA1" w:rsidRDefault="00712F43" w:rsidP="00712F43">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wkomponowanie nowych eksponatów w stałe ekspozycje,</w:t>
      </w:r>
    </w:p>
    <w:p w:rsidR="00712F43" w:rsidRPr="00F60EA1" w:rsidRDefault="00712F43" w:rsidP="00712F43">
      <w:pPr>
        <w:spacing w:after="0" w:line="276" w:lineRule="auto"/>
        <w:contextualSpacing/>
        <w:jc w:val="both"/>
        <w:rPr>
          <w:rFonts w:ascii="Palatino Linotype" w:eastAsia="Times New Roman" w:hAnsi="Palatino Linotype" w:cs="Times New Roman"/>
          <w:iCs/>
          <w:sz w:val="24"/>
          <w:szCs w:val="24"/>
          <w:lang w:eastAsia="pl-PL"/>
        </w:rPr>
      </w:pPr>
      <w:r w:rsidRPr="00F60EA1">
        <w:rPr>
          <w:rFonts w:ascii="Palatino Linotype" w:eastAsia="Times New Roman" w:hAnsi="Palatino Linotype" w:cs="Times New Roman"/>
          <w:sz w:val="24"/>
          <w:szCs w:val="24"/>
          <w:lang w:eastAsia="pl-PL"/>
        </w:rPr>
        <w:t>- p</w:t>
      </w:r>
      <w:r w:rsidRPr="00F60EA1">
        <w:rPr>
          <w:rFonts w:ascii="Palatino Linotype" w:eastAsia="Times New Roman" w:hAnsi="Palatino Linotype" w:cs="Times New Roman"/>
          <w:iCs/>
          <w:sz w:val="24"/>
          <w:szCs w:val="24"/>
          <w:lang w:eastAsia="pl-PL"/>
        </w:rPr>
        <w:t xml:space="preserve">ublikacje na stronie internetowej  </w:t>
      </w:r>
      <w:r w:rsidRPr="00F60EA1">
        <w:rPr>
          <w:rFonts w:ascii="Palatino Linotype" w:eastAsia="Times New Roman" w:hAnsi="Palatino Linotype" w:cs="Times New Roman"/>
          <w:b/>
          <w:i/>
          <w:iCs/>
          <w:sz w:val="24"/>
          <w:szCs w:val="24"/>
          <w:lang w:eastAsia="pl-PL"/>
        </w:rPr>
        <w:t>PTAKI-ROGOZNO</w:t>
      </w:r>
      <w:r w:rsidRPr="00F60EA1">
        <w:rPr>
          <w:rFonts w:ascii="Palatino Linotype" w:eastAsia="Times New Roman" w:hAnsi="Palatino Linotype" w:cs="Times New Roman"/>
          <w:iCs/>
          <w:sz w:val="24"/>
          <w:szCs w:val="24"/>
          <w:lang w:eastAsia="pl-PL"/>
        </w:rPr>
        <w:t xml:space="preserve"> – 15 newsów, 4 artykuły, ok. 40 sprawozdań z akcji </w:t>
      </w:r>
      <w:proofErr w:type="spellStart"/>
      <w:r w:rsidRPr="00F60EA1">
        <w:rPr>
          <w:rFonts w:ascii="Palatino Linotype" w:eastAsia="Times New Roman" w:hAnsi="Palatino Linotype" w:cs="Times New Roman"/>
          <w:iCs/>
          <w:sz w:val="24"/>
          <w:szCs w:val="24"/>
          <w:lang w:eastAsia="pl-PL"/>
        </w:rPr>
        <w:t>obrączkarskich</w:t>
      </w:r>
      <w:proofErr w:type="spellEnd"/>
      <w:r w:rsidRPr="00F60EA1">
        <w:rPr>
          <w:rFonts w:ascii="Palatino Linotype" w:eastAsia="Times New Roman" w:hAnsi="Palatino Linotype" w:cs="Times New Roman"/>
          <w:iCs/>
          <w:sz w:val="24"/>
          <w:szCs w:val="24"/>
          <w:lang w:eastAsia="pl-PL"/>
        </w:rPr>
        <w:t xml:space="preserve"> i 30 bieżących doniesień, </w:t>
      </w:r>
    </w:p>
    <w:p w:rsidR="00712F43" w:rsidRPr="00F60EA1" w:rsidRDefault="00712F43" w:rsidP="00712F43">
      <w:pPr>
        <w:spacing w:after="0" w:line="276" w:lineRule="auto"/>
        <w:contextualSpacing/>
        <w:jc w:val="both"/>
        <w:rPr>
          <w:rFonts w:ascii="Palatino Linotype" w:eastAsia="Times New Roman" w:hAnsi="Palatino Linotype" w:cs="Times New Roman"/>
          <w:iCs/>
          <w:sz w:val="24"/>
          <w:szCs w:val="24"/>
          <w:lang w:eastAsia="pl-PL"/>
        </w:rPr>
      </w:pPr>
      <w:r w:rsidRPr="00712F43">
        <w:rPr>
          <w:rFonts w:ascii="Palatino Linotype" w:eastAsia="Times New Roman" w:hAnsi="Palatino Linotype" w:cs="Times New Roman"/>
          <w:b/>
          <w:iCs/>
          <w:sz w:val="24"/>
          <w:szCs w:val="24"/>
          <w:lang w:eastAsia="pl-PL"/>
        </w:rPr>
        <w:t>17.</w:t>
      </w:r>
      <w:r>
        <w:rPr>
          <w:rFonts w:ascii="Palatino Linotype" w:eastAsia="Times New Roman" w:hAnsi="Palatino Linotype" w:cs="Times New Roman"/>
          <w:iCs/>
          <w:sz w:val="24"/>
          <w:szCs w:val="24"/>
          <w:lang w:eastAsia="pl-PL"/>
        </w:rPr>
        <w:t xml:space="preserve"> </w:t>
      </w:r>
      <w:r w:rsidRPr="00F60EA1">
        <w:rPr>
          <w:rFonts w:ascii="Palatino Linotype" w:eastAsia="Times New Roman" w:hAnsi="Palatino Linotype" w:cs="Times New Roman"/>
          <w:iCs/>
          <w:sz w:val="24"/>
          <w:szCs w:val="24"/>
          <w:lang w:eastAsia="pl-PL"/>
        </w:rPr>
        <w:t xml:space="preserve">  </w:t>
      </w:r>
      <w:r w:rsidRPr="00F60EA1">
        <w:rPr>
          <w:rFonts w:ascii="Palatino Linotype" w:eastAsia="Times New Roman" w:hAnsi="Palatino Linotype" w:cs="Times New Roman"/>
          <w:b/>
          <w:i/>
          <w:iCs/>
          <w:sz w:val="24"/>
          <w:szCs w:val="24"/>
          <w:lang w:eastAsia="pl-PL"/>
        </w:rPr>
        <w:t>Kurier Rogoziński</w:t>
      </w:r>
      <w:r w:rsidRPr="00F60EA1">
        <w:rPr>
          <w:rFonts w:ascii="Palatino Linotype" w:eastAsia="Times New Roman" w:hAnsi="Palatino Linotype" w:cs="Times New Roman"/>
          <w:iCs/>
          <w:sz w:val="24"/>
          <w:szCs w:val="24"/>
          <w:lang w:eastAsia="pl-PL"/>
        </w:rPr>
        <w:t xml:space="preserve">: </w:t>
      </w:r>
      <w:r w:rsidRPr="00F60EA1">
        <w:rPr>
          <w:rFonts w:ascii="Palatino Linotype" w:eastAsia="Times New Roman" w:hAnsi="Palatino Linotype" w:cs="Times New Roman"/>
          <w:i/>
          <w:iCs/>
          <w:sz w:val="24"/>
          <w:szCs w:val="24"/>
          <w:lang w:eastAsia="pl-PL"/>
        </w:rPr>
        <w:t>Najstarszy łabędź</w:t>
      </w:r>
      <w:r w:rsidRPr="00F60EA1">
        <w:rPr>
          <w:rFonts w:ascii="Palatino Linotype" w:eastAsia="Times New Roman" w:hAnsi="Palatino Linotype" w:cs="Times New Roman"/>
          <w:iCs/>
          <w:sz w:val="24"/>
          <w:szCs w:val="24"/>
          <w:lang w:eastAsia="pl-PL"/>
        </w:rPr>
        <w:t xml:space="preserve">, </w:t>
      </w:r>
      <w:r w:rsidRPr="00F60EA1">
        <w:rPr>
          <w:rFonts w:ascii="Palatino Linotype" w:eastAsia="Times New Roman" w:hAnsi="Palatino Linotype" w:cs="Times New Roman"/>
          <w:i/>
          <w:iCs/>
          <w:sz w:val="24"/>
          <w:szCs w:val="24"/>
          <w:lang w:eastAsia="pl-PL"/>
        </w:rPr>
        <w:t>Ognisko pod dębem PRZEMYSŁ II</w:t>
      </w:r>
      <w:r w:rsidRPr="00F60EA1">
        <w:rPr>
          <w:rFonts w:ascii="Palatino Linotype" w:eastAsia="Times New Roman" w:hAnsi="Palatino Linotype" w:cs="Times New Roman"/>
          <w:iCs/>
          <w:sz w:val="24"/>
          <w:szCs w:val="24"/>
          <w:lang w:eastAsia="pl-PL"/>
        </w:rPr>
        <w:t>,</w:t>
      </w:r>
    </w:p>
    <w:p w:rsidR="00712F43" w:rsidRPr="00F60EA1" w:rsidRDefault="00712F43" w:rsidP="00712F43">
      <w:pPr>
        <w:spacing w:after="0" w:line="276" w:lineRule="auto"/>
        <w:contextualSpacing/>
        <w:jc w:val="both"/>
        <w:rPr>
          <w:rFonts w:ascii="Palatino Linotype" w:eastAsia="Times New Roman" w:hAnsi="Palatino Linotype" w:cs="Times New Roman"/>
          <w:iCs/>
          <w:sz w:val="24"/>
          <w:szCs w:val="24"/>
          <w:lang w:eastAsia="pl-PL"/>
        </w:rPr>
      </w:pPr>
      <w:r w:rsidRPr="00F60EA1">
        <w:rPr>
          <w:rFonts w:ascii="Palatino Linotype" w:eastAsia="Times New Roman" w:hAnsi="Palatino Linotype" w:cs="Times New Roman"/>
          <w:iCs/>
          <w:sz w:val="24"/>
          <w:szCs w:val="24"/>
          <w:lang w:eastAsia="pl-PL"/>
        </w:rPr>
        <w:t>- przygotowano prezentację multimedialną poświęconą badaniom nad ptakami budek lęgowych na terenie Leśnictwa Buczyna w latach 2014-2023,</w:t>
      </w:r>
    </w:p>
    <w:p w:rsidR="00712F43" w:rsidRPr="00F60EA1" w:rsidRDefault="00712F43" w:rsidP="00712F43">
      <w:pPr>
        <w:autoSpaceDE w:val="0"/>
        <w:autoSpaceDN w:val="0"/>
        <w:spacing w:after="0" w:line="276" w:lineRule="auto"/>
        <w:jc w:val="both"/>
        <w:rPr>
          <w:rFonts w:ascii="Palatino Linotype" w:eastAsia="Times New Roman" w:hAnsi="Palatino Linotype" w:cs="Times New Roman"/>
          <w:iCs/>
          <w:sz w:val="24"/>
          <w:szCs w:val="24"/>
          <w:lang w:eastAsia="pl-PL"/>
        </w:rPr>
      </w:pPr>
      <w:r>
        <w:rPr>
          <w:rFonts w:ascii="Palatino Linotype" w:eastAsia="Times New Roman" w:hAnsi="Palatino Linotype" w:cs="Times New Roman"/>
          <w:b/>
          <w:iCs/>
          <w:sz w:val="24"/>
          <w:szCs w:val="24"/>
          <w:lang w:eastAsia="pl-PL"/>
        </w:rPr>
        <w:t>18. K</w:t>
      </w:r>
      <w:r w:rsidRPr="00F60EA1">
        <w:rPr>
          <w:rFonts w:ascii="Palatino Linotype" w:eastAsia="Times New Roman" w:hAnsi="Palatino Linotype" w:cs="Times New Roman"/>
          <w:iCs/>
          <w:sz w:val="24"/>
          <w:szCs w:val="24"/>
          <w:lang w:eastAsia="pl-PL"/>
        </w:rPr>
        <w:t xml:space="preserve">ontynuowano współpracę z Instytutem Geologii Uniwersytetu Adama Mickiewicza w Poznaniu w zakresie dotyczącym oznaczania kopalnych szczątków kręgowców, </w:t>
      </w:r>
    </w:p>
    <w:p w:rsidR="00712F43" w:rsidRPr="00F60EA1" w:rsidRDefault="00712F43" w:rsidP="00712F43">
      <w:pPr>
        <w:autoSpaceDE w:val="0"/>
        <w:autoSpaceDN w:val="0"/>
        <w:spacing w:after="0" w:line="276" w:lineRule="auto"/>
        <w:jc w:val="both"/>
        <w:rPr>
          <w:rFonts w:ascii="Palatino Linotype" w:eastAsia="Times New Roman" w:hAnsi="Palatino Linotype" w:cs="Times New Roman"/>
          <w:iCs/>
          <w:sz w:val="24"/>
          <w:szCs w:val="24"/>
          <w:lang w:eastAsia="pl-PL"/>
        </w:rPr>
      </w:pPr>
      <w:r>
        <w:rPr>
          <w:rFonts w:ascii="Palatino Linotype" w:eastAsia="Times New Roman" w:hAnsi="Palatino Linotype" w:cs="Times New Roman"/>
          <w:b/>
          <w:iCs/>
          <w:sz w:val="24"/>
          <w:szCs w:val="24"/>
          <w:lang w:eastAsia="pl-PL"/>
        </w:rPr>
        <w:t xml:space="preserve">19. </w:t>
      </w:r>
      <w:r w:rsidRPr="00F60EA1">
        <w:rPr>
          <w:rFonts w:ascii="Palatino Linotype" w:eastAsia="Times New Roman" w:hAnsi="Palatino Linotype" w:cs="Times New Roman"/>
          <w:iCs/>
          <w:sz w:val="24"/>
          <w:szCs w:val="24"/>
          <w:lang w:eastAsia="pl-PL"/>
        </w:rPr>
        <w:t xml:space="preserve">współpraca bieżąca ze Strażą Miejską w sprawie zgłoszeń dotyczących różnych zdarzeń dotyczących dzikich zwierząt na terenie Gminy Rogoźno - kontrola (z ramienia Komitetu Ochrony Orłów) 3 stref ochronnych gniazd bielika na terenie Nadleśnictwa Durowo i Nadleśnictwa </w:t>
      </w:r>
      <w:proofErr w:type="spellStart"/>
      <w:r w:rsidRPr="00F60EA1">
        <w:rPr>
          <w:rFonts w:ascii="Palatino Linotype" w:eastAsia="Times New Roman" w:hAnsi="Palatino Linotype" w:cs="Times New Roman"/>
          <w:iCs/>
          <w:sz w:val="24"/>
          <w:szCs w:val="24"/>
          <w:lang w:eastAsia="pl-PL"/>
        </w:rPr>
        <w:t>Łopuchówko</w:t>
      </w:r>
      <w:proofErr w:type="spellEnd"/>
      <w:r w:rsidRPr="00F60EA1">
        <w:rPr>
          <w:rFonts w:ascii="Palatino Linotype" w:eastAsia="Times New Roman" w:hAnsi="Palatino Linotype" w:cs="Times New Roman"/>
          <w:iCs/>
          <w:sz w:val="24"/>
          <w:szCs w:val="24"/>
          <w:lang w:eastAsia="pl-PL"/>
        </w:rPr>
        <w:t xml:space="preserve"> - współpraca z ENEA Operator w Chodzieży i Rogoźnie w zakresie kontroli gniazd bociana białego, </w:t>
      </w:r>
    </w:p>
    <w:p w:rsidR="00712F43" w:rsidRPr="00F60EA1" w:rsidRDefault="00712F43" w:rsidP="00712F43">
      <w:pPr>
        <w:autoSpaceDE w:val="0"/>
        <w:autoSpaceDN w:val="0"/>
        <w:spacing w:after="0" w:line="276" w:lineRule="auto"/>
        <w:jc w:val="both"/>
        <w:rPr>
          <w:rFonts w:ascii="Palatino Linotype" w:eastAsia="Times New Roman" w:hAnsi="Palatino Linotype" w:cs="Times New Roman"/>
          <w:iCs/>
          <w:sz w:val="24"/>
          <w:szCs w:val="24"/>
          <w:lang w:eastAsia="pl-PL"/>
        </w:rPr>
      </w:pPr>
      <w:r>
        <w:rPr>
          <w:rFonts w:ascii="Palatino Linotype" w:eastAsia="Times New Roman" w:hAnsi="Palatino Linotype" w:cs="Times New Roman"/>
          <w:b/>
          <w:iCs/>
          <w:sz w:val="24"/>
          <w:szCs w:val="24"/>
          <w:lang w:eastAsia="pl-PL"/>
        </w:rPr>
        <w:t>20. W</w:t>
      </w:r>
      <w:r w:rsidRPr="00F60EA1">
        <w:rPr>
          <w:rFonts w:ascii="Palatino Linotype" w:eastAsia="Times New Roman" w:hAnsi="Palatino Linotype" w:cs="Times New Roman"/>
          <w:iCs/>
          <w:sz w:val="24"/>
          <w:szCs w:val="24"/>
          <w:lang w:eastAsia="pl-PL"/>
        </w:rPr>
        <w:t xml:space="preserve"> kwietniu i maju dwukrotnie wygłoszono prelekcję poświęconą badaniom ptaków budek lęgowych prowadzonych od 10 lat na terenie Nadleśnictwa </w:t>
      </w:r>
      <w:proofErr w:type="spellStart"/>
      <w:r w:rsidRPr="00F60EA1">
        <w:rPr>
          <w:rFonts w:ascii="Palatino Linotype" w:eastAsia="Times New Roman" w:hAnsi="Palatino Linotype" w:cs="Times New Roman"/>
          <w:iCs/>
          <w:sz w:val="24"/>
          <w:szCs w:val="24"/>
          <w:lang w:eastAsia="pl-PL"/>
        </w:rPr>
        <w:t>Łopuchówko</w:t>
      </w:r>
      <w:proofErr w:type="spellEnd"/>
      <w:r w:rsidRPr="00F60EA1">
        <w:rPr>
          <w:rFonts w:ascii="Palatino Linotype" w:eastAsia="Times New Roman" w:hAnsi="Palatino Linotype" w:cs="Times New Roman"/>
          <w:iCs/>
          <w:sz w:val="24"/>
          <w:szCs w:val="24"/>
          <w:lang w:eastAsia="pl-PL"/>
        </w:rPr>
        <w:t xml:space="preserve"> – w siedzibie Nadleśnictwa oraz w Ośrodku Edukacyjnym na Dziewiczej Górze w Czerwonaku, </w:t>
      </w:r>
    </w:p>
    <w:p w:rsidR="00712F43" w:rsidRPr="00F60EA1" w:rsidRDefault="00712F43" w:rsidP="00712F43">
      <w:pPr>
        <w:autoSpaceDE w:val="0"/>
        <w:autoSpaceDN w:val="0"/>
        <w:spacing w:after="0" w:line="276" w:lineRule="auto"/>
        <w:jc w:val="both"/>
        <w:rPr>
          <w:rFonts w:ascii="Palatino Linotype" w:eastAsia="Times New Roman" w:hAnsi="Palatino Linotype" w:cs="Times New Roman"/>
          <w:iCs/>
          <w:sz w:val="24"/>
          <w:szCs w:val="24"/>
          <w:lang w:eastAsia="pl-PL"/>
        </w:rPr>
      </w:pPr>
      <w:r>
        <w:rPr>
          <w:rFonts w:ascii="Palatino Linotype" w:eastAsia="Times New Roman" w:hAnsi="Palatino Linotype" w:cs="Times New Roman"/>
          <w:b/>
          <w:iCs/>
          <w:sz w:val="24"/>
          <w:szCs w:val="24"/>
          <w:lang w:eastAsia="pl-PL"/>
        </w:rPr>
        <w:t xml:space="preserve">21. </w:t>
      </w:r>
      <w:r w:rsidRPr="00712F43">
        <w:rPr>
          <w:rFonts w:ascii="Palatino Linotype" w:eastAsia="Times New Roman" w:hAnsi="Palatino Linotype" w:cs="Times New Roman"/>
          <w:iCs/>
          <w:sz w:val="24"/>
          <w:szCs w:val="24"/>
          <w:lang w:eastAsia="pl-PL"/>
        </w:rPr>
        <w:t>Wrzesień</w:t>
      </w:r>
      <w:r>
        <w:rPr>
          <w:rFonts w:ascii="Palatino Linotype" w:eastAsia="Times New Roman" w:hAnsi="Palatino Linotype" w:cs="Times New Roman"/>
          <w:b/>
          <w:iCs/>
          <w:sz w:val="24"/>
          <w:szCs w:val="24"/>
          <w:lang w:eastAsia="pl-PL"/>
        </w:rPr>
        <w:t xml:space="preserve"> </w:t>
      </w:r>
      <w:r w:rsidRPr="00F60EA1">
        <w:rPr>
          <w:rFonts w:ascii="Palatino Linotype" w:eastAsia="Times New Roman" w:hAnsi="Palatino Linotype" w:cs="Times New Roman"/>
          <w:iCs/>
          <w:sz w:val="24"/>
          <w:szCs w:val="24"/>
          <w:lang w:eastAsia="pl-PL"/>
        </w:rPr>
        <w:t xml:space="preserve">2024 r. – udział w kolejnym pikniku naukowym zorganizowanym przez Towarzystwo Miłośników Ziemi Chodzieskiej. </w:t>
      </w:r>
    </w:p>
    <w:p w:rsidR="00712F43" w:rsidRPr="00F60EA1" w:rsidRDefault="00712F43" w:rsidP="00F60EA1">
      <w:pPr>
        <w:spacing w:after="0"/>
        <w:jc w:val="both"/>
        <w:rPr>
          <w:rFonts w:ascii="Palatino Linotype" w:eastAsia="Times New Roman" w:hAnsi="Palatino Linotype" w:cs="Times New Roman"/>
          <w:sz w:val="24"/>
          <w:szCs w:val="24"/>
          <w:lang w:eastAsia="pl-PL"/>
        </w:rPr>
      </w:pPr>
    </w:p>
    <w:p w:rsidR="00F60EA1" w:rsidRPr="00F60EA1" w:rsidRDefault="00F60EA1" w:rsidP="00F60EA1">
      <w:pPr>
        <w:spacing w:after="0" w:line="276" w:lineRule="auto"/>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b/>
          <w:sz w:val="24"/>
          <w:szCs w:val="24"/>
          <w:lang w:eastAsia="pl-PL"/>
        </w:rPr>
        <w:t>Dział Etnograficzny</w:t>
      </w:r>
    </w:p>
    <w:p w:rsidR="00712F43"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prowadzenie lekcji etnograficznych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pozyskiwanie nowych eksponatów</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konserwacja w własnym zakresie części eksponatów etnograficznych</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p>
    <w:p w:rsidR="00F60EA1" w:rsidRPr="00F60EA1" w:rsidRDefault="00F60EA1" w:rsidP="00F60EA1">
      <w:pPr>
        <w:spacing w:after="0" w:line="276" w:lineRule="auto"/>
        <w:contextualSpacing/>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b/>
          <w:sz w:val="24"/>
          <w:szCs w:val="24"/>
          <w:lang w:eastAsia="pl-PL"/>
        </w:rPr>
        <w:t>V. Imprezy plenerowe i w Muzeum:</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002060"/>
          <w:sz w:val="24"/>
          <w:szCs w:val="24"/>
          <w:lang w:eastAsia="pl-PL"/>
        </w:rPr>
        <w:t>XXIX Ognisko pod dębem</w:t>
      </w:r>
      <w:r w:rsidRPr="00F60EA1">
        <w:rPr>
          <w:rFonts w:ascii="Palatino Linotype" w:eastAsia="Times New Roman" w:hAnsi="Palatino Linotype" w:cs="Times New Roman"/>
          <w:sz w:val="24"/>
          <w:szCs w:val="24"/>
          <w:lang w:eastAsia="pl-PL"/>
        </w:rPr>
        <w:t xml:space="preserve">: praca fizyczna, merytoryczna.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002060"/>
          <w:sz w:val="24"/>
          <w:szCs w:val="24"/>
          <w:lang w:eastAsia="pl-PL"/>
        </w:rPr>
        <w:t>Europejska Noc Muzeów</w:t>
      </w:r>
      <w:r w:rsidRPr="00F60EA1">
        <w:rPr>
          <w:rFonts w:ascii="Palatino Linotype" w:eastAsia="Times New Roman" w:hAnsi="Palatino Linotype" w:cs="Times New Roman"/>
          <w:i/>
          <w:sz w:val="24"/>
          <w:szCs w:val="24"/>
          <w:lang w:eastAsia="pl-PL"/>
        </w:rPr>
        <w:t>–</w:t>
      </w:r>
      <w:r w:rsidRPr="00F60EA1">
        <w:rPr>
          <w:rFonts w:ascii="Palatino Linotype" w:eastAsia="Times New Roman" w:hAnsi="Palatino Linotype" w:cs="Times New Roman"/>
          <w:sz w:val="24"/>
          <w:szCs w:val="24"/>
          <w:lang w:eastAsia="pl-PL"/>
        </w:rPr>
        <w:t xml:space="preserve"> organizacja 3. odrębnych wystaw czasowych.  </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uroczystość obchodów świąt </w:t>
      </w:r>
      <w:r w:rsidRPr="00F60EA1">
        <w:rPr>
          <w:rFonts w:ascii="Palatino Linotype" w:eastAsia="Times New Roman" w:hAnsi="Palatino Linotype" w:cs="Times New Roman"/>
          <w:b/>
          <w:i/>
          <w:color w:val="002060"/>
          <w:sz w:val="24"/>
          <w:szCs w:val="24"/>
          <w:lang w:eastAsia="pl-PL"/>
        </w:rPr>
        <w:t>Konstytucji 3 Maja</w:t>
      </w:r>
      <w:r w:rsidRPr="00F60EA1">
        <w:rPr>
          <w:rFonts w:ascii="Palatino Linotype" w:eastAsia="Times New Roman" w:hAnsi="Palatino Linotype" w:cs="Times New Roman"/>
          <w:color w:val="002060"/>
          <w:sz w:val="24"/>
          <w:szCs w:val="24"/>
          <w:lang w:eastAsia="pl-PL"/>
        </w:rPr>
        <w:t xml:space="preserve"> </w:t>
      </w:r>
      <w:r w:rsidRPr="00F60EA1">
        <w:rPr>
          <w:rFonts w:ascii="Palatino Linotype" w:eastAsia="Times New Roman" w:hAnsi="Palatino Linotype" w:cs="Times New Roman"/>
          <w:sz w:val="24"/>
          <w:szCs w:val="24"/>
          <w:lang w:eastAsia="pl-PL"/>
        </w:rPr>
        <w:t xml:space="preserve">oraz </w:t>
      </w:r>
      <w:r w:rsidRPr="00F60EA1">
        <w:rPr>
          <w:rFonts w:ascii="Palatino Linotype" w:eastAsia="Times New Roman" w:hAnsi="Palatino Linotype" w:cs="Times New Roman"/>
          <w:b/>
          <w:i/>
          <w:color w:val="002060"/>
          <w:sz w:val="24"/>
          <w:szCs w:val="24"/>
          <w:lang w:eastAsia="pl-PL"/>
        </w:rPr>
        <w:t>Święta Niepodległości</w:t>
      </w:r>
      <w:r w:rsidRPr="00F60EA1">
        <w:rPr>
          <w:rFonts w:ascii="Palatino Linotype" w:eastAsia="Times New Roman" w:hAnsi="Palatino Linotype" w:cs="Times New Roman"/>
          <w:sz w:val="24"/>
          <w:szCs w:val="24"/>
          <w:lang w:eastAsia="pl-PL"/>
        </w:rPr>
        <w:t xml:space="preserve">. Na 27 grudnia 2024 r. </w:t>
      </w:r>
      <w:r w:rsidR="00A95903">
        <w:rPr>
          <w:rFonts w:ascii="Palatino Linotype" w:eastAsia="Times New Roman" w:hAnsi="Palatino Linotype" w:cs="Times New Roman"/>
          <w:sz w:val="24"/>
          <w:szCs w:val="24"/>
          <w:lang w:eastAsia="pl-PL"/>
        </w:rPr>
        <w:t>za</w:t>
      </w:r>
      <w:r w:rsidRPr="00F60EA1">
        <w:rPr>
          <w:rFonts w:ascii="Palatino Linotype" w:eastAsia="Times New Roman" w:hAnsi="Palatino Linotype" w:cs="Times New Roman"/>
          <w:sz w:val="24"/>
          <w:szCs w:val="24"/>
          <w:lang w:eastAsia="pl-PL"/>
        </w:rPr>
        <w:t>plan</w:t>
      </w:r>
      <w:r w:rsidR="00A95903">
        <w:rPr>
          <w:rFonts w:ascii="Palatino Linotype" w:eastAsia="Times New Roman" w:hAnsi="Palatino Linotype" w:cs="Times New Roman"/>
          <w:sz w:val="24"/>
          <w:szCs w:val="24"/>
          <w:lang w:eastAsia="pl-PL"/>
        </w:rPr>
        <w:t>owano</w:t>
      </w:r>
      <w:r w:rsidRPr="00F60EA1">
        <w:rPr>
          <w:rFonts w:ascii="Palatino Linotype" w:eastAsia="Times New Roman" w:hAnsi="Palatino Linotype" w:cs="Times New Roman"/>
          <w:sz w:val="24"/>
          <w:szCs w:val="24"/>
          <w:lang w:eastAsia="pl-PL"/>
        </w:rPr>
        <w:t xml:space="preserve"> przygotowanie uroczystości związanej z wybuchem</w:t>
      </w:r>
      <w:r w:rsidR="00A95903">
        <w:rPr>
          <w:rFonts w:ascii="Palatino Linotype" w:eastAsia="Times New Roman" w:hAnsi="Palatino Linotype" w:cs="Times New Roman"/>
          <w:sz w:val="24"/>
          <w:szCs w:val="24"/>
          <w:lang w:eastAsia="pl-PL"/>
        </w:rPr>
        <w:t xml:space="preserve"> </w:t>
      </w:r>
      <w:r w:rsidRPr="00F60EA1">
        <w:rPr>
          <w:rFonts w:ascii="Palatino Linotype" w:eastAsia="Times New Roman" w:hAnsi="Palatino Linotype" w:cs="Times New Roman"/>
          <w:b/>
          <w:i/>
          <w:color w:val="002060"/>
          <w:sz w:val="24"/>
          <w:szCs w:val="24"/>
          <w:lang w:eastAsia="pl-PL"/>
        </w:rPr>
        <w:t>Powstania Wielkopolskiego 1918/1919</w:t>
      </w:r>
      <w:r w:rsidRPr="00F60EA1">
        <w:rPr>
          <w:rFonts w:ascii="Palatino Linotype" w:eastAsia="Times New Roman" w:hAnsi="Palatino Linotype" w:cs="Times New Roman"/>
          <w:i/>
          <w:color w:val="002060"/>
          <w:sz w:val="24"/>
          <w:szCs w:val="24"/>
          <w:lang w:eastAsia="pl-PL"/>
        </w:rPr>
        <w:t xml:space="preserve"> </w:t>
      </w:r>
      <w:r w:rsidRPr="00F60EA1">
        <w:rPr>
          <w:rFonts w:ascii="Palatino Linotype" w:eastAsia="Times New Roman" w:hAnsi="Palatino Linotype" w:cs="Times New Roman"/>
          <w:i/>
          <w:sz w:val="24"/>
          <w:szCs w:val="24"/>
          <w:lang w:eastAsia="pl-PL"/>
        </w:rPr>
        <w:t>/</w:t>
      </w:r>
      <w:r w:rsidRPr="00F60EA1">
        <w:rPr>
          <w:rFonts w:ascii="Palatino Linotype" w:eastAsia="Times New Roman" w:hAnsi="Palatino Linotype" w:cs="Times New Roman"/>
          <w:sz w:val="24"/>
          <w:szCs w:val="24"/>
          <w:lang w:eastAsia="pl-PL"/>
        </w:rPr>
        <w:t>składanie kwiatów na cmentarzu parafialnym przy Mogile Zbiorowej oraz głównodowodzącego Powstaniem mjra Antoniego Biskupskiego.</w:t>
      </w:r>
    </w:p>
    <w:p w:rsidR="00F60EA1" w:rsidRPr="00F60EA1" w:rsidRDefault="00F60EA1" w:rsidP="00F60EA1">
      <w:pPr>
        <w:spacing w:after="0" w:line="276" w:lineRule="auto"/>
        <w:contextualSpacing/>
        <w:jc w:val="both"/>
        <w:rPr>
          <w:rFonts w:ascii="Palatino Linotype" w:eastAsia="Times New Roman" w:hAnsi="Palatino Linotype" w:cs="Times New Roman"/>
          <w:i/>
          <w:sz w:val="24"/>
          <w:szCs w:val="24"/>
          <w:lang w:eastAsia="pl-PL"/>
        </w:rPr>
      </w:pPr>
    </w:p>
    <w:p w:rsidR="00F60EA1" w:rsidRPr="00F60EA1" w:rsidRDefault="00F60EA1" w:rsidP="00F60EA1">
      <w:pPr>
        <w:spacing w:after="0" w:line="276" w:lineRule="auto"/>
        <w:jc w:val="both"/>
        <w:rPr>
          <w:rFonts w:ascii="Palatino Linotype" w:eastAsia="Times New Roman" w:hAnsi="Palatino Linotype" w:cs="Times New Roman"/>
          <w:b/>
          <w:sz w:val="24"/>
          <w:szCs w:val="24"/>
          <w:lang w:eastAsia="pl-PL"/>
        </w:rPr>
      </w:pPr>
      <w:r w:rsidRPr="00F60EA1">
        <w:rPr>
          <w:rFonts w:ascii="Palatino Linotype" w:eastAsia="Times New Roman" w:hAnsi="Palatino Linotype" w:cs="Times New Roman"/>
          <w:b/>
          <w:sz w:val="24"/>
          <w:szCs w:val="24"/>
          <w:lang w:eastAsia="pl-PL"/>
        </w:rPr>
        <w:t>VI. Stan ewidencyjny zbiorów muzealnych z działów: historycznego, przyrodniczego oraz etnograficznego.</w:t>
      </w: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 </w:t>
      </w:r>
      <w:r w:rsidRPr="00F60EA1">
        <w:rPr>
          <w:rFonts w:ascii="Palatino Linotype" w:eastAsia="Times New Roman" w:hAnsi="Palatino Linotype" w:cs="Times New Roman"/>
          <w:b/>
          <w:color w:val="FF0000"/>
          <w:sz w:val="24"/>
          <w:szCs w:val="24"/>
          <w:lang w:eastAsia="pl-PL"/>
        </w:rPr>
        <w:t>Dział Historyczny</w:t>
      </w:r>
      <w:r w:rsidRPr="00F60EA1">
        <w:rPr>
          <w:rFonts w:ascii="Palatino Linotype" w:eastAsia="Times New Roman" w:hAnsi="Palatino Linotype" w:cs="Times New Roman"/>
          <w:color w:val="FF0000"/>
          <w:sz w:val="24"/>
          <w:szCs w:val="24"/>
          <w:lang w:eastAsia="pl-PL"/>
        </w:rPr>
        <w:t xml:space="preserve">   </w:t>
      </w:r>
      <w:r w:rsidR="008A3A55">
        <w:rPr>
          <w:rFonts w:ascii="Palatino Linotype" w:eastAsia="Times New Roman" w:hAnsi="Palatino Linotype" w:cs="Times New Roman"/>
          <w:sz w:val="24"/>
          <w:szCs w:val="24"/>
          <w:lang w:eastAsia="pl-PL"/>
        </w:rPr>
        <w:t>– księgozbiór – 1299</w:t>
      </w:r>
      <w:r w:rsidRPr="00F60EA1">
        <w:rPr>
          <w:rFonts w:ascii="Palatino Linotype" w:eastAsia="Times New Roman" w:hAnsi="Palatino Linotype" w:cs="Times New Roman"/>
          <w:sz w:val="24"/>
          <w:szCs w:val="24"/>
          <w:lang w:eastAsia="pl-PL"/>
        </w:rPr>
        <w:t xml:space="preserve"> książek </w:t>
      </w:r>
    </w:p>
    <w:p w:rsidR="00F60EA1" w:rsidRPr="00F60EA1" w:rsidRDefault="008A3A55" w:rsidP="00F60EA1">
      <w:pPr>
        <w:tabs>
          <w:tab w:val="left" w:pos="2175"/>
        </w:tabs>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ab/>
        <w:t xml:space="preserve">   - realia historyczne – 850 eksponaty /856</w:t>
      </w:r>
      <w:r w:rsidR="00F60EA1" w:rsidRPr="00F60EA1">
        <w:rPr>
          <w:rFonts w:ascii="Palatino Linotype" w:eastAsia="Times New Roman" w:hAnsi="Palatino Linotype" w:cs="Times New Roman"/>
          <w:sz w:val="24"/>
          <w:szCs w:val="24"/>
          <w:lang w:eastAsia="pl-PL"/>
        </w:rPr>
        <w:t xml:space="preserve"> obiektów/ </w:t>
      </w:r>
    </w:p>
    <w:p w:rsidR="00F60EA1" w:rsidRPr="00F60EA1" w:rsidRDefault="00F60EA1" w:rsidP="00F60EA1">
      <w:pPr>
        <w:tabs>
          <w:tab w:val="left" w:pos="2175"/>
        </w:tabs>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ab/>
      </w:r>
      <w:r w:rsidR="008A3A55">
        <w:rPr>
          <w:rFonts w:ascii="Palatino Linotype" w:eastAsia="Times New Roman" w:hAnsi="Palatino Linotype" w:cs="Times New Roman"/>
          <w:sz w:val="24"/>
          <w:szCs w:val="24"/>
          <w:lang w:eastAsia="pl-PL"/>
        </w:rPr>
        <w:t xml:space="preserve">   - dokumenty historyczne – 712</w:t>
      </w:r>
      <w:r w:rsidRPr="00F60EA1">
        <w:rPr>
          <w:rFonts w:ascii="Palatino Linotype" w:eastAsia="Times New Roman" w:hAnsi="Palatino Linotype" w:cs="Times New Roman"/>
          <w:sz w:val="24"/>
          <w:szCs w:val="24"/>
          <w:lang w:eastAsia="pl-PL"/>
        </w:rPr>
        <w:t xml:space="preserve"> eksponaty </w:t>
      </w:r>
    </w:p>
    <w:p w:rsidR="00F60EA1" w:rsidRPr="00F60EA1" w:rsidRDefault="00F60EA1" w:rsidP="00F60EA1">
      <w:pPr>
        <w:tabs>
          <w:tab w:val="left" w:pos="2175"/>
        </w:tabs>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ab/>
        <w:t xml:space="preserve">  </w:t>
      </w:r>
      <w:r w:rsidR="008A3A55">
        <w:rPr>
          <w:rFonts w:ascii="Palatino Linotype" w:eastAsia="Times New Roman" w:hAnsi="Palatino Linotype" w:cs="Times New Roman"/>
          <w:sz w:val="24"/>
          <w:szCs w:val="24"/>
          <w:lang w:eastAsia="pl-PL"/>
        </w:rPr>
        <w:t xml:space="preserve"> - fotografia historyczna – 1992</w:t>
      </w:r>
      <w:r w:rsidRPr="00F60EA1">
        <w:rPr>
          <w:rFonts w:ascii="Palatino Linotype" w:eastAsia="Times New Roman" w:hAnsi="Palatino Linotype" w:cs="Times New Roman"/>
          <w:sz w:val="24"/>
          <w:szCs w:val="24"/>
          <w:lang w:eastAsia="pl-PL"/>
        </w:rPr>
        <w:t xml:space="preserve"> eksponatów </w:t>
      </w:r>
    </w:p>
    <w:p w:rsidR="00F60EA1" w:rsidRPr="00F60EA1" w:rsidRDefault="00F60EA1" w:rsidP="00F60EA1">
      <w:pPr>
        <w:tabs>
          <w:tab w:val="left" w:pos="2115"/>
        </w:tabs>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ab/>
        <w:t xml:space="preserve">    - archeologia – 33</w:t>
      </w:r>
      <w:r w:rsidR="008A3A55">
        <w:rPr>
          <w:rFonts w:ascii="Palatino Linotype" w:eastAsia="Times New Roman" w:hAnsi="Palatino Linotype" w:cs="Times New Roman"/>
          <w:sz w:val="24"/>
          <w:szCs w:val="24"/>
          <w:lang w:eastAsia="pl-PL"/>
        </w:rPr>
        <w:t>6 eksponatów / w sztukach 1138</w:t>
      </w:r>
      <w:r w:rsidRPr="00F60EA1">
        <w:rPr>
          <w:rFonts w:ascii="Palatino Linotype" w:eastAsia="Times New Roman" w:hAnsi="Palatino Linotype" w:cs="Times New Roman"/>
          <w:sz w:val="24"/>
          <w:szCs w:val="24"/>
          <w:lang w:eastAsia="pl-PL"/>
        </w:rPr>
        <w:t xml:space="preserve"> obiekty/</w:t>
      </w:r>
    </w:p>
    <w:p w:rsidR="00F60EA1" w:rsidRPr="00F60EA1" w:rsidRDefault="00F60EA1" w:rsidP="00F60EA1">
      <w:pPr>
        <w:tabs>
          <w:tab w:val="left" w:pos="2055"/>
        </w:tabs>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ab/>
        <w:t xml:space="preserve">     - multimedia 56 / 60 sztuk obiektów/ </w:t>
      </w:r>
    </w:p>
    <w:p w:rsidR="00F60EA1" w:rsidRPr="00F60EA1" w:rsidRDefault="00F60EA1" w:rsidP="00F60EA1">
      <w:pPr>
        <w:tabs>
          <w:tab w:val="left" w:pos="2055"/>
        </w:tabs>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Ogółem: </w:t>
      </w:r>
      <w:r w:rsidR="00545FC9">
        <w:rPr>
          <w:rFonts w:ascii="Palatino Linotype" w:eastAsia="Times New Roman" w:hAnsi="Palatino Linotype" w:cs="Times New Roman"/>
          <w:b/>
          <w:sz w:val="24"/>
          <w:szCs w:val="24"/>
          <w:lang w:eastAsia="pl-PL"/>
        </w:rPr>
        <w:t>5245</w:t>
      </w:r>
      <w:r w:rsidRPr="00F60EA1">
        <w:rPr>
          <w:rFonts w:ascii="Palatino Linotype" w:eastAsia="Times New Roman" w:hAnsi="Palatino Linotype" w:cs="Times New Roman"/>
          <w:sz w:val="24"/>
          <w:szCs w:val="24"/>
          <w:lang w:eastAsia="pl-PL"/>
        </w:rPr>
        <w:t xml:space="preserve"> wpisów do ksiąg /w sztukach </w:t>
      </w:r>
      <w:r w:rsidR="00545FC9">
        <w:rPr>
          <w:rFonts w:ascii="Palatino Linotype" w:eastAsia="Times New Roman" w:hAnsi="Palatino Linotype" w:cs="Times New Roman"/>
          <w:b/>
          <w:sz w:val="24"/>
          <w:szCs w:val="24"/>
          <w:lang w:eastAsia="pl-PL"/>
        </w:rPr>
        <w:t>605</w:t>
      </w:r>
      <w:r w:rsidRPr="00F60EA1">
        <w:rPr>
          <w:rFonts w:ascii="Palatino Linotype" w:eastAsia="Times New Roman" w:hAnsi="Palatino Linotype" w:cs="Times New Roman"/>
          <w:b/>
          <w:sz w:val="24"/>
          <w:szCs w:val="24"/>
          <w:lang w:eastAsia="pl-PL"/>
        </w:rPr>
        <w:t>7</w:t>
      </w:r>
      <w:r w:rsidRPr="00F60EA1">
        <w:rPr>
          <w:rFonts w:ascii="Palatino Linotype" w:eastAsia="Times New Roman" w:hAnsi="Palatino Linotype" w:cs="Times New Roman"/>
          <w:sz w:val="24"/>
          <w:szCs w:val="24"/>
          <w:lang w:eastAsia="pl-PL"/>
        </w:rPr>
        <w:t xml:space="preserve"> obiektów/ </w:t>
      </w:r>
    </w:p>
    <w:p w:rsidR="00F60EA1" w:rsidRPr="00F60EA1" w:rsidRDefault="00F60EA1" w:rsidP="00F60EA1">
      <w:pPr>
        <w:tabs>
          <w:tab w:val="left" w:pos="2055"/>
        </w:tabs>
        <w:spacing w:after="0" w:line="276" w:lineRule="auto"/>
        <w:contextualSpacing/>
        <w:jc w:val="both"/>
        <w:rPr>
          <w:rFonts w:ascii="Palatino Linotype" w:eastAsia="Times New Roman" w:hAnsi="Palatino Linotype" w:cs="Times New Roman"/>
          <w:sz w:val="24"/>
          <w:szCs w:val="24"/>
          <w:lang w:eastAsia="pl-PL"/>
        </w:rPr>
      </w:pPr>
    </w:p>
    <w:p w:rsidR="00F60EA1" w:rsidRPr="00F60EA1" w:rsidRDefault="00F60EA1" w:rsidP="00F60EA1">
      <w:pPr>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 xml:space="preserve">* </w:t>
      </w:r>
      <w:r w:rsidRPr="00F60EA1">
        <w:rPr>
          <w:rFonts w:ascii="Palatino Linotype" w:eastAsia="Times New Roman" w:hAnsi="Palatino Linotype" w:cs="Times New Roman"/>
          <w:b/>
          <w:color w:val="FF0000"/>
          <w:sz w:val="24"/>
          <w:szCs w:val="24"/>
          <w:lang w:eastAsia="pl-PL"/>
        </w:rPr>
        <w:t xml:space="preserve">Dział Przyrodniczy </w:t>
      </w:r>
      <w:r w:rsidR="00545FC9">
        <w:rPr>
          <w:rFonts w:ascii="Palatino Linotype" w:eastAsia="Times New Roman" w:hAnsi="Palatino Linotype" w:cs="Times New Roman"/>
          <w:sz w:val="24"/>
          <w:szCs w:val="24"/>
          <w:lang w:eastAsia="pl-PL"/>
        </w:rPr>
        <w:t>– geologia 730</w:t>
      </w:r>
      <w:r w:rsidRPr="00F60EA1">
        <w:rPr>
          <w:rFonts w:ascii="Palatino Linotype" w:eastAsia="Times New Roman" w:hAnsi="Palatino Linotype" w:cs="Times New Roman"/>
          <w:sz w:val="24"/>
          <w:szCs w:val="24"/>
          <w:lang w:eastAsia="pl-PL"/>
        </w:rPr>
        <w:t xml:space="preserve"> eksponatów </w:t>
      </w:r>
      <w:r w:rsidR="00545FC9">
        <w:rPr>
          <w:rFonts w:ascii="Palatino Linotype" w:eastAsia="Times New Roman" w:hAnsi="Palatino Linotype" w:cs="Times New Roman"/>
          <w:sz w:val="24"/>
          <w:szCs w:val="24"/>
          <w:lang w:eastAsia="pl-PL"/>
        </w:rPr>
        <w:t>/1060 obiektów /</w:t>
      </w:r>
    </w:p>
    <w:p w:rsidR="00F60EA1" w:rsidRPr="00F60EA1" w:rsidRDefault="00545FC9" w:rsidP="00F60EA1">
      <w:pPr>
        <w:tabs>
          <w:tab w:val="left" w:pos="2190"/>
        </w:tabs>
        <w:spacing w:after="0" w:line="276" w:lineRule="auto"/>
        <w:contextualSpacing/>
        <w:jc w:val="both"/>
        <w:rPr>
          <w:rFonts w:ascii="Palatino Linotype" w:eastAsia="Times New Roman" w:hAnsi="Palatino Linotype" w:cs="Times New Roman"/>
          <w:sz w:val="24"/>
          <w:szCs w:val="24"/>
          <w:lang w:eastAsia="pl-PL"/>
        </w:rPr>
      </w:pPr>
      <w:r>
        <w:rPr>
          <w:rFonts w:ascii="Palatino Linotype" w:eastAsia="Times New Roman" w:hAnsi="Palatino Linotype" w:cs="Times New Roman"/>
          <w:sz w:val="24"/>
          <w:szCs w:val="24"/>
          <w:lang w:eastAsia="pl-PL"/>
        </w:rPr>
        <w:tab/>
        <w:t xml:space="preserve">   </w:t>
      </w:r>
      <w:r w:rsidR="00A95903">
        <w:rPr>
          <w:rFonts w:ascii="Palatino Linotype" w:eastAsia="Times New Roman" w:hAnsi="Palatino Linotype" w:cs="Times New Roman"/>
          <w:sz w:val="24"/>
          <w:szCs w:val="24"/>
          <w:lang w:eastAsia="pl-PL"/>
        </w:rPr>
        <w:t>- przyroda 2396</w:t>
      </w:r>
      <w:r>
        <w:rPr>
          <w:rFonts w:ascii="Palatino Linotype" w:eastAsia="Times New Roman" w:hAnsi="Palatino Linotype" w:cs="Times New Roman"/>
          <w:sz w:val="24"/>
          <w:szCs w:val="24"/>
          <w:lang w:eastAsia="pl-PL"/>
        </w:rPr>
        <w:t xml:space="preserve"> eksponatów / 2727</w:t>
      </w:r>
      <w:r w:rsidR="00F60EA1" w:rsidRPr="00F60EA1">
        <w:rPr>
          <w:rFonts w:ascii="Palatino Linotype" w:eastAsia="Times New Roman" w:hAnsi="Palatino Linotype" w:cs="Times New Roman"/>
          <w:sz w:val="24"/>
          <w:szCs w:val="24"/>
          <w:lang w:eastAsia="pl-PL"/>
        </w:rPr>
        <w:t xml:space="preserve"> obiektów/ </w:t>
      </w:r>
    </w:p>
    <w:p w:rsidR="00F60EA1" w:rsidRPr="00F60EA1" w:rsidRDefault="00F60EA1" w:rsidP="00F60EA1">
      <w:pPr>
        <w:tabs>
          <w:tab w:val="left" w:pos="2190"/>
        </w:tabs>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Ogółem: </w:t>
      </w:r>
      <w:r w:rsidR="00545FC9">
        <w:rPr>
          <w:rFonts w:ascii="Palatino Linotype" w:eastAsia="Times New Roman" w:hAnsi="Palatino Linotype" w:cs="Times New Roman"/>
          <w:b/>
          <w:sz w:val="24"/>
          <w:szCs w:val="24"/>
          <w:lang w:eastAsia="pl-PL"/>
        </w:rPr>
        <w:t>3125</w:t>
      </w:r>
      <w:r w:rsidRPr="00F60EA1">
        <w:rPr>
          <w:rFonts w:ascii="Palatino Linotype" w:eastAsia="Times New Roman" w:hAnsi="Palatino Linotype" w:cs="Times New Roman"/>
          <w:b/>
          <w:sz w:val="24"/>
          <w:szCs w:val="24"/>
          <w:lang w:eastAsia="pl-PL"/>
        </w:rPr>
        <w:t xml:space="preserve"> </w:t>
      </w:r>
      <w:r w:rsidRPr="00F60EA1">
        <w:rPr>
          <w:rFonts w:ascii="Palatino Linotype" w:eastAsia="Times New Roman" w:hAnsi="Palatino Linotype" w:cs="Times New Roman"/>
          <w:sz w:val="24"/>
          <w:szCs w:val="24"/>
          <w:lang w:eastAsia="pl-PL"/>
        </w:rPr>
        <w:t>wpisów do ksiąg /</w:t>
      </w:r>
      <w:r w:rsidR="00545FC9">
        <w:rPr>
          <w:rFonts w:ascii="Palatino Linotype" w:eastAsia="Times New Roman" w:hAnsi="Palatino Linotype" w:cs="Times New Roman"/>
          <w:b/>
          <w:sz w:val="24"/>
          <w:szCs w:val="24"/>
          <w:lang w:eastAsia="pl-PL"/>
        </w:rPr>
        <w:t>3787</w:t>
      </w:r>
      <w:r w:rsidRPr="00F60EA1">
        <w:rPr>
          <w:rFonts w:ascii="Palatino Linotype" w:eastAsia="Times New Roman" w:hAnsi="Palatino Linotype" w:cs="Times New Roman"/>
          <w:sz w:val="24"/>
          <w:szCs w:val="24"/>
          <w:lang w:eastAsia="pl-PL"/>
        </w:rPr>
        <w:t xml:space="preserve"> obiektów/ </w:t>
      </w:r>
    </w:p>
    <w:p w:rsidR="00F60EA1" w:rsidRPr="00F60EA1" w:rsidRDefault="00F60EA1" w:rsidP="00F60EA1">
      <w:pPr>
        <w:tabs>
          <w:tab w:val="left" w:pos="2190"/>
        </w:tabs>
        <w:spacing w:after="0" w:line="276" w:lineRule="auto"/>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sz w:val="24"/>
          <w:szCs w:val="24"/>
          <w:lang w:eastAsia="pl-PL"/>
        </w:rPr>
        <w:t>*</w:t>
      </w:r>
      <w:r w:rsidRPr="00F60EA1">
        <w:rPr>
          <w:rFonts w:ascii="Palatino Linotype" w:eastAsia="Times New Roman" w:hAnsi="Palatino Linotype" w:cs="Times New Roman"/>
          <w:b/>
          <w:color w:val="FF0000"/>
          <w:sz w:val="24"/>
          <w:szCs w:val="24"/>
          <w:lang w:eastAsia="pl-PL"/>
        </w:rPr>
        <w:t xml:space="preserve">Dział Etnograficzny </w:t>
      </w:r>
      <w:r w:rsidRPr="00F60EA1">
        <w:rPr>
          <w:rFonts w:ascii="Palatino Linotype" w:eastAsia="Times New Roman" w:hAnsi="Palatino Linotype" w:cs="Times New Roman"/>
          <w:sz w:val="24"/>
          <w:szCs w:val="24"/>
          <w:lang w:eastAsia="pl-PL"/>
        </w:rPr>
        <w:t>– etnografia</w:t>
      </w:r>
      <w:r w:rsidRPr="00F60EA1">
        <w:rPr>
          <w:rFonts w:ascii="Palatino Linotype" w:eastAsia="Times New Roman" w:hAnsi="Palatino Linotype" w:cs="Times New Roman"/>
          <w:b/>
          <w:sz w:val="24"/>
          <w:szCs w:val="24"/>
          <w:lang w:eastAsia="pl-PL"/>
        </w:rPr>
        <w:t xml:space="preserve"> </w:t>
      </w:r>
      <w:r w:rsidR="00545FC9">
        <w:rPr>
          <w:rFonts w:ascii="Palatino Linotype" w:eastAsia="Times New Roman" w:hAnsi="Palatino Linotype" w:cs="Times New Roman"/>
          <w:sz w:val="24"/>
          <w:szCs w:val="24"/>
          <w:lang w:eastAsia="pl-PL"/>
        </w:rPr>
        <w:t>870</w:t>
      </w:r>
      <w:r w:rsidRPr="00F60EA1">
        <w:rPr>
          <w:rFonts w:ascii="Palatino Linotype" w:eastAsia="Times New Roman" w:hAnsi="Palatino Linotype" w:cs="Times New Roman"/>
          <w:sz w:val="24"/>
          <w:szCs w:val="24"/>
          <w:lang w:eastAsia="pl-PL"/>
        </w:rPr>
        <w:t xml:space="preserve"> eksponatów</w:t>
      </w:r>
    </w:p>
    <w:p w:rsidR="00F60EA1" w:rsidRPr="00F60EA1" w:rsidRDefault="00545FC9" w:rsidP="00F60EA1">
      <w:pPr>
        <w:tabs>
          <w:tab w:val="left" w:pos="2190"/>
        </w:tabs>
        <w:spacing w:after="0" w:line="276" w:lineRule="auto"/>
        <w:contextualSpacing/>
        <w:jc w:val="both"/>
        <w:rPr>
          <w:rFonts w:ascii="Palatino Linotype" w:eastAsia="Times New Roman" w:hAnsi="Palatino Linotype" w:cs="Times New Roman"/>
          <w:b/>
          <w:sz w:val="24"/>
          <w:szCs w:val="24"/>
          <w:lang w:eastAsia="pl-PL"/>
        </w:rPr>
      </w:pPr>
      <w:r>
        <w:rPr>
          <w:rFonts w:ascii="Palatino Linotype" w:eastAsia="Times New Roman" w:hAnsi="Palatino Linotype" w:cs="Times New Roman"/>
          <w:b/>
          <w:sz w:val="24"/>
          <w:szCs w:val="24"/>
          <w:lang w:eastAsia="pl-PL"/>
        </w:rPr>
        <w:t xml:space="preserve"> Ogółem wpisów w księgach – 9240</w:t>
      </w:r>
      <w:r w:rsidR="00F60EA1" w:rsidRPr="00F60EA1">
        <w:rPr>
          <w:rFonts w:ascii="Palatino Linotype" w:eastAsia="Times New Roman" w:hAnsi="Palatino Linotype" w:cs="Times New Roman"/>
          <w:b/>
          <w:sz w:val="24"/>
          <w:szCs w:val="24"/>
          <w:lang w:eastAsia="pl-PL"/>
        </w:rPr>
        <w:t xml:space="preserve"> pozycji, natomiast ilość eksponatów w podsumowaniu w</w:t>
      </w:r>
      <w:r>
        <w:rPr>
          <w:rFonts w:ascii="Palatino Linotype" w:eastAsia="Times New Roman" w:hAnsi="Palatino Linotype" w:cs="Times New Roman"/>
          <w:b/>
          <w:sz w:val="24"/>
          <w:szCs w:val="24"/>
          <w:lang w:eastAsia="pl-PL"/>
        </w:rPr>
        <w:t>szystkich 3 działów wynosi 10 714</w:t>
      </w:r>
      <w:r w:rsidR="00F60EA1" w:rsidRPr="00F60EA1">
        <w:rPr>
          <w:rFonts w:ascii="Palatino Linotype" w:eastAsia="Times New Roman" w:hAnsi="Palatino Linotype" w:cs="Times New Roman"/>
          <w:b/>
          <w:sz w:val="24"/>
          <w:szCs w:val="24"/>
          <w:lang w:eastAsia="pl-PL"/>
        </w:rPr>
        <w:t xml:space="preserve"> sztuki. </w:t>
      </w:r>
    </w:p>
    <w:p w:rsidR="00F60EA1" w:rsidRPr="00F60EA1" w:rsidRDefault="00F60EA1" w:rsidP="00F60EA1">
      <w:pPr>
        <w:tabs>
          <w:tab w:val="left" w:pos="2190"/>
        </w:tabs>
        <w:spacing w:after="0" w:line="276" w:lineRule="auto"/>
        <w:contextualSpacing/>
        <w:jc w:val="both"/>
        <w:rPr>
          <w:rFonts w:ascii="Palatino Linotype" w:eastAsia="Times New Roman" w:hAnsi="Palatino Linotype" w:cs="Times New Roman"/>
          <w:b/>
          <w:i/>
          <w:color w:val="FF0000"/>
          <w:sz w:val="24"/>
          <w:szCs w:val="24"/>
          <w:u w:val="single"/>
          <w:lang w:eastAsia="pl-PL"/>
        </w:rPr>
      </w:pPr>
    </w:p>
    <w:p w:rsidR="007E60A3" w:rsidRPr="00F60EA1" w:rsidRDefault="00F60EA1" w:rsidP="00A95903">
      <w:pPr>
        <w:tabs>
          <w:tab w:val="left" w:pos="2190"/>
        </w:tabs>
        <w:spacing w:after="0" w:line="276" w:lineRule="auto"/>
        <w:contextualSpacing/>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b/>
          <w:i/>
          <w:color w:val="FF0000"/>
          <w:sz w:val="24"/>
          <w:szCs w:val="24"/>
          <w:u w:val="single"/>
          <w:lang w:eastAsia="pl-PL"/>
        </w:rPr>
        <w:t>Do 2024 r. Muzeum Regionalne im. Wojcie</w:t>
      </w:r>
      <w:r w:rsidR="008A3A55">
        <w:rPr>
          <w:rFonts w:ascii="Palatino Linotype" w:eastAsia="Times New Roman" w:hAnsi="Palatino Linotype" w:cs="Times New Roman"/>
          <w:b/>
          <w:i/>
          <w:color w:val="FF0000"/>
          <w:sz w:val="24"/>
          <w:szCs w:val="24"/>
          <w:u w:val="single"/>
          <w:lang w:eastAsia="pl-PL"/>
        </w:rPr>
        <w:t>chy Dutkiewicz zorganizowało 280</w:t>
      </w:r>
      <w:r w:rsidRPr="00F60EA1">
        <w:rPr>
          <w:rFonts w:ascii="Palatino Linotype" w:eastAsia="Times New Roman" w:hAnsi="Palatino Linotype" w:cs="Times New Roman"/>
          <w:b/>
          <w:i/>
          <w:color w:val="FF0000"/>
          <w:sz w:val="24"/>
          <w:szCs w:val="24"/>
          <w:u w:val="single"/>
          <w:lang w:eastAsia="pl-PL"/>
        </w:rPr>
        <w:t xml:space="preserve"> wystaw czasowych. </w:t>
      </w:r>
    </w:p>
    <w:p w:rsidR="00F60EA1" w:rsidRPr="00F60EA1" w:rsidRDefault="00F60EA1" w:rsidP="00F60EA1">
      <w:pPr>
        <w:spacing w:after="0" w:line="276" w:lineRule="auto"/>
        <w:ind w:left="5664" w:firstLine="708"/>
        <w:jc w:val="both"/>
        <w:rPr>
          <w:rFonts w:ascii="Palatino Linotype" w:eastAsia="Times New Roman" w:hAnsi="Palatino Linotype" w:cs="Times New Roman"/>
          <w:sz w:val="24"/>
          <w:szCs w:val="24"/>
          <w:lang w:eastAsia="pl-PL"/>
        </w:rPr>
      </w:pPr>
      <w:r w:rsidRPr="00F60EA1">
        <w:rPr>
          <w:rFonts w:ascii="Palatino Linotype" w:eastAsia="Times New Roman" w:hAnsi="Palatino Linotype" w:cs="Times New Roman"/>
          <w:sz w:val="24"/>
          <w:szCs w:val="24"/>
          <w:lang w:eastAsia="pl-PL"/>
        </w:rPr>
        <w:t xml:space="preserve">                 Przygotowała: </w:t>
      </w:r>
    </w:p>
    <w:p w:rsidR="00A95903" w:rsidRDefault="00A95903" w:rsidP="00F60EA1">
      <w:pPr>
        <w:spacing w:after="0" w:line="240" w:lineRule="auto"/>
        <w:ind w:left="6372"/>
        <w:jc w:val="center"/>
        <w:rPr>
          <w:rFonts w:ascii="Palatino Linotype" w:eastAsia="Times New Roman" w:hAnsi="Palatino Linotype" w:cs="Times New Roman"/>
          <w:i/>
          <w:sz w:val="24"/>
          <w:szCs w:val="24"/>
          <w:lang w:eastAsia="pl-PL"/>
        </w:rPr>
      </w:pPr>
    </w:p>
    <w:p w:rsidR="00F60EA1" w:rsidRPr="00F60EA1" w:rsidRDefault="00F60EA1" w:rsidP="00F60EA1">
      <w:pPr>
        <w:spacing w:after="0" w:line="240" w:lineRule="auto"/>
        <w:ind w:left="6372"/>
        <w:jc w:val="center"/>
        <w:rPr>
          <w:rFonts w:ascii="Palatino Linotype" w:eastAsia="Times New Roman" w:hAnsi="Palatino Linotype" w:cs="Times New Roman"/>
          <w:i/>
          <w:sz w:val="24"/>
          <w:szCs w:val="24"/>
          <w:lang w:eastAsia="pl-PL"/>
        </w:rPr>
      </w:pPr>
      <w:r w:rsidRPr="00F60EA1">
        <w:rPr>
          <w:rFonts w:ascii="Palatino Linotype" w:eastAsia="Times New Roman" w:hAnsi="Palatino Linotype" w:cs="Times New Roman"/>
          <w:i/>
          <w:sz w:val="24"/>
          <w:szCs w:val="24"/>
          <w:lang w:eastAsia="pl-PL"/>
        </w:rPr>
        <w:t>Angelika Pilarska</w:t>
      </w:r>
    </w:p>
    <w:p w:rsidR="00F60EA1" w:rsidRPr="00F60EA1" w:rsidRDefault="00F60EA1" w:rsidP="00F60EA1">
      <w:pPr>
        <w:spacing w:after="0" w:line="240" w:lineRule="auto"/>
        <w:rPr>
          <w:rFonts w:ascii="Palatino Linotype" w:eastAsia="Times New Roman" w:hAnsi="Palatino Linotype" w:cs="Times New Roman"/>
          <w:i/>
          <w:sz w:val="24"/>
          <w:szCs w:val="24"/>
          <w:lang w:eastAsia="pl-PL"/>
        </w:rPr>
      </w:pPr>
      <w:r w:rsidRPr="00F60EA1">
        <w:rPr>
          <w:rFonts w:ascii="Palatino Linotype" w:eastAsia="Times New Roman" w:hAnsi="Palatino Linotype" w:cs="Times New Roman"/>
          <w:i/>
          <w:sz w:val="24"/>
          <w:szCs w:val="24"/>
          <w:lang w:eastAsia="pl-PL"/>
        </w:rPr>
        <w:t xml:space="preserve">                                                                                                         Kierownik /Dział Historyczny MRR/</w:t>
      </w:r>
    </w:p>
    <w:p w:rsidR="00F60EA1" w:rsidRPr="00F60EA1" w:rsidRDefault="00F60EA1" w:rsidP="00F60EA1">
      <w:pPr>
        <w:tabs>
          <w:tab w:val="left" w:pos="7545"/>
        </w:tabs>
        <w:spacing w:after="0" w:line="276" w:lineRule="auto"/>
        <w:rPr>
          <w:rFonts w:eastAsiaTheme="minorEastAsia"/>
          <w:lang w:eastAsia="pl-PL"/>
        </w:rPr>
      </w:pPr>
    </w:p>
    <w:p w:rsidR="00AD0C96" w:rsidRDefault="00AD0C96"/>
    <w:p w:rsidR="00B330F6" w:rsidRDefault="00B330F6"/>
    <w:p w:rsidR="00B330F6" w:rsidRDefault="00B330F6"/>
    <w:p w:rsidR="00B330F6" w:rsidRDefault="00B330F6"/>
    <w:p w:rsidR="00B330F6" w:rsidRDefault="00B330F6"/>
    <w:p w:rsidR="00B330F6" w:rsidRDefault="00B330F6"/>
    <w:p w:rsidR="00B330F6" w:rsidRDefault="00B330F6">
      <w:bookmarkStart w:id="0" w:name="_GoBack"/>
      <w:bookmarkEnd w:id="0"/>
    </w:p>
    <w:sectPr w:rsidR="00B330F6" w:rsidSect="00A95903">
      <w:footerReference w:type="default" r:id="rId8"/>
      <w:pgSz w:w="11906" w:h="16838"/>
      <w:pgMar w:top="426"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2A6" w:rsidRDefault="000F12A6">
      <w:pPr>
        <w:spacing w:after="0" w:line="240" w:lineRule="auto"/>
      </w:pPr>
      <w:r>
        <w:separator/>
      </w:r>
    </w:p>
  </w:endnote>
  <w:endnote w:type="continuationSeparator" w:id="0">
    <w:p w:rsidR="000F12A6" w:rsidRDefault="000F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ook Antiqua">
    <w:altName w:val="Times New Roman"/>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844538121"/>
      <w:docPartObj>
        <w:docPartGallery w:val="Page Numbers (Bottom of Page)"/>
        <w:docPartUnique/>
      </w:docPartObj>
    </w:sdtPr>
    <w:sdtEndPr/>
    <w:sdtContent>
      <w:p w:rsidR="00593ACB" w:rsidRDefault="00593AC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cs="Times New Roman"/>
          </w:rPr>
          <w:fldChar w:fldCharType="begin"/>
        </w:r>
        <w:r>
          <w:instrText>PAGE    \* MERGEFORMAT</w:instrText>
        </w:r>
        <w:r>
          <w:rPr>
            <w:rFonts w:cs="Times New Roman"/>
          </w:rPr>
          <w:fldChar w:fldCharType="separate"/>
        </w:r>
        <w:r w:rsidR="009F665C" w:rsidRPr="009F665C">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rsidR="00593ACB" w:rsidRDefault="00593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2A6" w:rsidRDefault="000F12A6">
      <w:pPr>
        <w:spacing w:after="0" w:line="240" w:lineRule="auto"/>
      </w:pPr>
      <w:r>
        <w:separator/>
      </w:r>
    </w:p>
  </w:footnote>
  <w:footnote w:type="continuationSeparator" w:id="0">
    <w:p w:rsidR="000F12A6" w:rsidRDefault="000F1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C06BF"/>
    <w:multiLevelType w:val="singleLevel"/>
    <w:tmpl w:val="1578FE38"/>
    <w:lvl w:ilvl="0">
      <w:start w:val="1"/>
      <w:numFmt w:val="decimal"/>
      <w:lvlText w:val="%1."/>
      <w:lvlJc w:val="left"/>
      <w:pPr>
        <w:tabs>
          <w:tab w:val="num" w:pos="360"/>
        </w:tabs>
        <w:ind w:left="360" w:hanging="360"/>
      </w:pPr>
      <w:rPr>
        <w:rFonts w:cs="Times New Roman"/>
        <w:b/>
      </w:rPr>
    </w:lvl>
  </w:abstractNum>
  <w:abstractNum w:abstractNumId="1" w15:restartNumberingAfterBreak="0">
    <w:nsid w:val="340A189B"/>
    <w:multiLevelType w:val="hybridMultilevel"/>
    <w:tmpl w:val="4FBE8E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877D44"/>
    <w:multiLevelType w:val="hybridMultilevel"/>
    <w:tmpl w:val="5D284736"/>
    <w:lvl w:ilvl="0" w:tplc="002274F6">
      <w:start w:val="8"/>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0DF626B"/>
    <w:multiLevelType w:val="multilevel"/>
    <w:tmpl w:val="DBC0EE92"/>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6185818"/>
    <w:multiLevelType w:val="hybridMultilevel"/>
    <w:tmpl w:val="E8D01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B05DBC"/>
    <w:multiLevelType w:val="hybridMultilevel"/>
    <w:tmpl w:val="7A906646"/>
    <w:lvl w:ilvl="0" w:tplc="00C4BC16">
      <w:start w:val="1"/>
      <w:numFmt w:val="upperRoman"/>
      <w:lvlText w:val="%1."/>
      <w:lvlJc w:val="left"/>
      <w:pPr>
        <w:ind w:left="720" w:hanging="72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A6822B6">
      <w:start w:val="1"/>
      <w:numFmt w:val="decimal"/>
      <w:lvlText w:val="%4."/>
      <w:lvlJc w:val="left"/>
      <w:pPr>
        <w:tabs>
          <w:tab w:val="num" w:pos="360"/>
        </w:tabs>
        <w:ind w:left="360" w:hanging="360"/>
      </w:pPr>
      <w:rPr>
        <w:b/>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5C08790F"/>
    <w:multiLevelType w:val="hybridMultilevel"/>
    <w:tmpl w:val="7FF20556"/>
    <w:lvl w:ilvl="0" w:tplc="C62CFA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78F1777E"/>
    <w:multiLevelType w:val="hybridMultilevel"/>
    <w:tmpl w:val="FFA02B4C"/>
    <w:lvl w:ilvl="0" w:tplc="6908CEE4">
      <w:start w:val="1"/>
      <w:numFmt w:val="upperRoman"/>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10B"/>
    <w:rsid w:val="000F12A6"/>
    <w:rsid w:val="00224ED6"/>
    <w:rsid w:val="00275634"/>
    <w:rsid w:val="00291EAC"/>
    <w:rsid w:val="002A5D3E"/>
    <w:rsid w:val="00545FC9"/>
    <w:rsid w:val="00593285"/>
    <w:rsid w:val="00593ACB"/>
    <w:rsid w:val="006728FC"/>
    <w:rsid w:val="00712F43"/>
    <w:rsid w:val="00716109"/>
    <w:rsid w:val="00724C33"/>
    <w:rsid w:val="007A3FE2"/>
    <w:rsid w:val="007E60A3"/>
    <w:rsid w:val="0081010B"/>
    <w:rsid w:val="00853392"/>
    <w:rsid w:val="008A3A55"/>
    <w:rsid w:val="008D343A"/>
    <w:rsid w:val="00911541"/>
    <w:rsid w:val="00937C3D"/>
    <w:rsid w:val="009D1C4B"/>
    <w:rsid w:val="009F665C"/>
    <w:rsid w:val="00A95903"/>
    <w:rsid w:val="00AD0C96"/>
    <w:rsid w:val="00B330F6"/>
    <w:rsid w:val="00B45A41"/>
    <w:rsid w:val="00E35588"/>
    <w:rsid w:val="00E75B78"/>
    <w:rsid w:val="00EB5DEC"/>
    <w:rsid w:val="00F14B42"/>
    <w:rsid w:val="00F5167F"/>
    <w:rsid w:val="00F60EA1"/>
    <w:rsid w:val="00F745F4"/>
    <w:rsid w:val="00FC6547"/>
    <w:rsid w:val="00FE1E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97187-A36F-43FC-A15C-161B817D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F60EA1"/>
    <w:pPr>
      <w:tabs>
        <w:tab w:val="center" w:pos="4536"/>
        <w:tab w:val="right" w:pos="9072"/>
      </w:tabs>
      <w:spacing w:after="0" w:line="240" w:lineRule="auto"/>
    </w:pPr>
    <w:rPr>
      <w:rFonts w:eastAsiaTheme="minorEastAsia"/>
      <w:lang w:eastAsia="pl-PL"/>
    </w:rPr>
  </w:style>
  <w:style w:type="character" w:customStyle="1" w:styleId="StopkaZnak">
    <w:name w:val="Stopka Znak"/>
    <w:basedOn w:val="Domylnaczcionkaakapitu"/>
    <w:link w:val="Stopka"/>
    <w:uiPriority w:val="99"/>
    <w:rsid w:val="00F60EA1"/>
    <w:rPr>
      <w:rFonts w:eastAsiaTheme="minorEastAsia"/>
      <w:lang w:eastAsia="pl-PL"/>
    </w:rPr>
  </w:style>
  <w:style w:type="paragraph" w:styleId="Akapitzlist">
    <w:name w:val="List Paragraph"/>
    <w:basedOn w:val="Normalny"/>
    <w:uiPriority w:val="34"/>
    <w:qFormat/>
    <w:rsid w:val="00EB5DEC"/>
    <w:pPr>
      <w:ind w:left="720"/>
      <w:contextualSpacing/>
    </w:pPr>
  </w:style>
  <w:style w:type="paragraph" w:styleId="Tekstdymka">
    <w:name w:val="Balloon Text"/>
    <w:basedOn w:val="Normalny"/>
    <w:link w:val="TekstdymkaZnak"/>
    <w:uiPriority w:val="99"/>
    <w:semiHidden/>
    <w:unhideWhenUsed/>
    <w:rsid w:val="00291E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EAC"/>
    <w:rPr>
      <w:rFonts w:ascii="Segoe UI" w:hAnsi="Segoe UI" w:cs="Segoe UI"/>
      <w:sz w:val="18"/>
      <w:szCs w:val="18"/>
    </w:rPr>
  </w:style>
  <w:style w:type="character" w:customStyle="1" w:styleId="xjp7ctv">
    <w:name w:val="xjp7ctv"/>
    <w:basedOn w:val="Domylnaczcionkaakapitu"/>
    <w:rsid w:val="00F5167F"/>
  </w:style>
  <w:style w:type="character" w:styleId="Hipercze">
    <w:name w:val="Hyperlink"/>
    <w:basedOn w:val="Domylnaczcionkaakapitu"/>
    <w:uiPriority w:val="99"/>
    <w:semiHidden/>
    <w:unhideWhenUsed/>
    <w:rsid w:val="00F516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wikipedia.org/wiki/World_of_Tan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4333</Words>
  <Characters>26000</Characters>
  <Application>Microsoft Office Word</Application>
  <DocSecurity>4</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angelika.pilarska</dc:creator>
  <cp:keywords/>
  <dc:description/>
  <cp:lastModifiedBy>RCK</cp:lastModifiedBy>
  <cp:revision>2</cp:revision>
  <cp:lastPrinted>2025-03-12T14:17:00Z</cp:lastPrinted>
  <dcterms:created xsi:type="dcterms:W3CDTF">2025-03-28T08:00:00Z</dcterms:created>
  <dcterms:modified xsi:type="dcterms:W3CDTF">2025-03-28T08:00:00Z</dcterms:modified>
</cp:coreProperties>
</file>