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C77A" w14:textId="77777777" w:rsidR="001B157E" w:rsidRDefault="001B157E" w:rsidP="001B157E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Theme="majorEastAsia" w:hAnsi="Times New Roman"/>
          <w:b/>
          <w:sz w:val="24"/>
          <w:szCs w:val="24"/>
        </w:rPr>
        <w:t xml:space="preserve">SPRAWOZDANIE Z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POSIEDZENIA KOMISJI SPRAW SPOŁECZNYCH, OŚWIATY I KULTURY</w:t>
      </w:r>
    </w:p>
    <w:p w14:paraId="59948FA0" w14:textId="2369965E" w:rsidR="001B157E" w:rsidRDefault="001B157E" w:rsidP="001B157E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 marca</w:t>
      </w:r>
      <w:r>
        <w:rPr>
          <w:rFonts w:ascii="Times New Roman" w:hAnsi="Times New Roman" w:cs="Times New Roman"/>
          <w:b/>
          <w:bCs/>
        </w:rPr>
        <w:t xml:space="preserve"> 2025 roku </w:t>
      </w:r>
    </w:p>
    <w:p w14:paraId="3356D427" w14:textId="77777777" w:rsidR="001B157E" w:rsidRDefault="001B157E" w:rsidP="001B157E">
      <w:pPr>
        <w:rPr>
          <w:rFonts w:ascii="Bodoni MT" w:hAnsi="Bodoni MT" w:cstheme="majorHAnsi"/>
          <w:b/>
          <w:sz w:val="24"/>
          <w:szCs w:val="24"/>
        </w:rPr>
      </w:pPr>
    </w:p>
    <w:p w14:paraId="2515ACA5" w14:textId="773EA2C0" w:rsidR="001B157E" w:rsidRDefault="001B157E" w:rsidP="001B157E">
      <w:pPr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Dnia 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18 marca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2025 roku w Urzędzie Miejskim w sali nr 20, odbyło się posiedzenie Komisji Spraw Społecznych, Oświaty i Kultury.</w:t>
      </w:r>
    </w:p>
    <w:p w14:paraId="4B8CEC90" w14:textId="4578C9A4" w:rsidR="001B157E" w:rsidRDefault="001B157E" w:rsidP="001B157E">
      <w:pPr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W posiedzeniu uczestniczy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ło czterech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członków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Komisji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(jedna osoba nieobecna)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, a także Burmistrz Rogoźna- Łukasz </w:t>
      </w:r>
      <w:proofErr w:type="spellStart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Zaranek</w:t>
      </w:r>
      <w:proofErr w:type="spellEnd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, Zastępca Burmistrza - Maciej Gracz, Sekretarz  -  Blanka </w:t>
      </w:r>
      <w:proofErr w:type="spellStart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Gaździak</w:t>
      </w:r>
      <w:proofErr w:type="spellEnd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, Skarbnik Gminy -  Anna </w:t>
      </w:r>
      <w:proofErr w:type="spellStart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Kornobis</w:t>
      </w:r>
      <w:proofErr w:type="spellEnd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, Kierownicy Wydziałów Urzędu Miejskiego  w Rogoźnie.</w:t>
      </w:r>
    </w:p>
    <w:p w14:paraId="64CEA428" w14:textId="1E1B241C" w:rsidR="001B157E" w:rsidRDefault="001B157E" w:rsidP="001B157E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Times New Roman"/>
        </w:rPr>
      </w:pP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Na zaproszenie Komisji przyby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ł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Dyrektor 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Centrum Usług Wspólnych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Wojciech Wasi</w:t>
      </w:r>
      <w:r w:rsidR="000C1B83">
        <w:rPr>
          <w:rFonts w:ascii="Georgia" w:eastAsia="NSimSun" w:hAnsi="Georgia"/>
          <w:kern w:val="2"/>
          <w:sz w:val="24"/>
          <w:szCs w:val="24"/>
          <w:lang w:eastAsia="zh-CN" w:bidi="hi-IN"/>
        </w:rPr>
        <w:t>e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lewski, który omówił tematy</w:t>
      </w:r>
      <w:r w:rsidRPr="001B157E">
        <w:rPr>
          <w:rFonts w:ascii="Georgia" w:eastAsia="NSimSun" w:hAnsi="Georgia"/>
          <w:kern w:val="2"/>
          <w:sz w:val="24"/>
          <w:szCs w:val="24"/>
          <w:lang w:eastAsia="zh-CN" w:bidi="hi-IN"/>
        </w:rPr>
        <w:t>:</w:t>
      </w:r>
      <w:r w:rsidRPr="001B157E">
        <w:rPr>
          <w:rFonts w:ascii="Georgia" w:hAnsi="Georgia" w:cs="Times New Roman"/>
          <w:sz w:val="24"/>
          <w:szCs w:val="24"/>
        </w:rPr>
        <w:t xml:space="preserve"> </w:t>
      </w:r>
    </w:p>
    <w:p w14:paraId="7346F978" w14:textId="30E1E302" w:rsidR="001B157E" w:rsidRPr="001B157E" w:rsidRDefault="001B157E" w:rsidP="001B1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b/>
          <w:sz w:val="24"/>
          <w:szCs w:val="24"/>
        </w:rPr>
      </w:pPr>
      <w:r w:rsidRPr="001B157E">
        <w:rPr>
          <w:rFonts w:ascii="Georgia" w:hAnsi="Georgia" w:cs="Times New Roman"/>
          <w:b/>
          <w:sz w:val="24"/>
          <w:szCs w:val="24"/>
        </w:rPr>
        <w:t>Informacje z rozliczenia środków finansowych na utrzymanie oświaty za rok 2024</w:t>
      </w:r>
    </w:p>
    <w:p w14:paraId="3D3A5F7F" w14:textId="7EE9D74A" w:rsidR="001B157E" w:rsidRPr="001B157E" w:rsidRDefault="001B157E" w:rsidP="001B157E">
      <w:pPr>
        <w:pStyle w:val="Akapitzlist"/>
        <w:numPr>
          <w:ilvl w:val="0"/>
          <w:numId w:val="1"/>
        </w:numPr>
        <w:autoSpaceDE w:val="0"/>
        <w:adjustRightInd w:val="0"/>
        <w:spacing w:after="0" w:line="360" w:lineRule="auto"/>
        <w:rPr>
          <w:rFonts w:ascii="Georgia" w:hAnsi="Georgia"/>
          <w:b/>
          <w:sz w:val="24"/>
          <w:szCs w:val="24"/>
        </w:rPr>
      </w:pPr>
      <w:r w:rsidRPr="001B157E">
        <w:rPr>
          <w:rFonts w:ascii="Georgia" w:hAnsi="Georgia"/>
          <w:b/>
          <w:sz w:val="24"/>
          <w:szCs w:val="24"/>
        </w:rPr>
        <w:t xml:space="preserve">Informacja o realizacji dofinansowania </w:t>
      </w:r>
      <w:r w:rsidRPr="001B157E">
        <w:rPr>
          <w:rFonts w:ascii="Georgia" w:hAnsi="Georgia" w:cs="Times New Roman"/>
          <w:b/>
          <w:sz w:val="24"/>
          <w:szCs w:val="24"/>
        </w:rPr>
        <w:t>w zakresie doskonalenia zawodowego nauczycieli</w:t>
      </w:r>
    </w:p>
    <w:p w14:paraId="785C3A1C" w14:textId="6E996D4E" w:rsidR="001B157E" w:rsidRDefault="001B157E" w:rsidP="001B157E">
      <w:pPr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</w:p>
    <w:p w14:paraId="018F216D" w14:textId="743A7FCE" w:rsidR="001B157E" w:rsidRDefault="001B157E" w:rsidP="001B157E">
      <w:pPr>
        <w:spacing w:after="0" w:line="360" w:lineRule="auto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Następnie omówione zostały materiały i poszczególne projekty uchwał przez Sekretarz Gminy - Blankę </w:t>
      </w:r>
      <w:proofErr w:type="spellStart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Gaździak</w:t>
      </w:r>
      <w:proofErr w:type="spellEnd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, Dyrektora 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CUW-u Wojciecha Wasi</w:t>
      </w:r>
      <w:r w:rsidR="003F29A6">
        <w:rPr>
          <w:rFonts w:ascii="Georgia" w:eastAsia="NSimSun" w:hAnsi="Georgia"/>
          <w:kern w:val="2"/>
          <w:sz w:val="24"/>
          <w:szCs w:val="24"/>
          <w:lang w:eastAsia="zh-CN" w:bidi="hi-IN"/>
        </w:rPr>
        <w:t>e</w:t>
      </w:r>
      <w:bookmarkStart w:id="0" w:name="_GoBack"/>
      <w:bookmarkEnd w:id="0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lewskiego 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oraz Kierowników Wydziałów Olimpię </w:t>
      </w:r>
      <w:proofErr w:type="spellStart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Jęchorek</w:t>
      </w:r>
      <w:proofErr w:type="spellEnd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, Romana Piątkowskiego i Skarbnika Gminy Annę </w:t>
      </w:r>
      <w:proofErr w:type="spellStart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Kornobis</w:t>
      </w:r>
      <w:proofErr w:type="spellEnd"/>
    </w:p>
    <w:p w14:paraId="47879A63" w14:textId="77777777" w:rsidR="001B157E" w:rsidRDefault="001B157E" w:rsidP="001B157E">
      <w:pPr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</w:p>
    <w:p w14:paraId="383A99DD" w14:textId="77777777" w:rsidR="001B157E" w:rsidRDefault="001B157E" w:rsidP="001B157E"/>
    <w:p w14:paraId="3B2D7B38" w14:textId="77777777" w:rsidR="001B157E" w:rsidRDefault="001B157E" w:rsidP="001B157E">
      <w:pPr>
        <w:widowControl w:val="0"/>
        <w:spacing w:after="0" w:line="360" w:lineRule="auto"/>
        <w:jc w:val="right"/>
        <w:rPr>
          <w:rFonts w:ascii="Times New Roman" w:eastAsia="Andale Sans UI" w:hAnsi="Times New Roman"/>
          <w:b/>
          <w:i/>
          <w:kern w:val="3"/>
          <w:sz w:val="20"/>
          <w:szCs w:val="20"/>
        </w:rPr>
      </w:pPr>
      <w:r>
        <w:tab/>
      </w:r>
      <w:r>
        <w:rPr>
          <w:rFonts w:ascii="Times New Roman" w:eastAsia="Andale Sans UI" w:hAnsi="Times New Roman"/>
          <w:b/>
          <w:i/>
          <w:kern w:val="3"/>
          <w:sz w:val="20"/>
          <w:szCs w:val="20"/>
        </w:rPr>
        <w:t>Z poważaniem</w:t>
      </w:r>
    </w:p>
    <w:p w14:paraId="5ADCD534" w14:textId="77777777" w:rsidR="001B157E" w:rsidRDefault="001B157E" w:rsidP="001B157E">
      <w:pPr>
        <w:widowControl w:val="0"/>
        <w:tabs>
          <w:tab w:val="left" w:pos="5745"/>
        </w:tabs>
        <w:spacing w:after="0" w:line="36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Book Antiqua" w:hAnsi="Times New Roman"/>
          <w:b/>
          <w:i/>
          <w:kern w:val="3"/>
          <w:sz w:val="20"/>
          <w:szCs w:val="20"/>
        </w:rPr>
        <w:t xml:space="preserve"> </w:t>
      </w:r>
      <w:r>
        <w:rPr>
          <w:rFonts w:ascii="Times New Roman" w:eastAsia="Book Antiqua" w:hAnsi="Times New Roman"/>
          <w:b/>
          <w:i/>
          <w:kern w:val="3"/>
          <w:sz w:val="20"/>
          <w:szCs w:val="20"/>
        </w:rPr>
        <w:tab/>
        <w:t>Prze</w:t>
      </w:r>
      <w:r>
        <w:rPr>
          <w:rFonts w:eastAsia="Book Antiqua" w:cs="Arial"/>
          <w:b/>
          <w:i/>
          <w:kern w:val="3"/>
          <w:sz w:val="20"/>
          <w:szCs w:val="20"/>
        </w:rPr>
        <w:t xml:space="preserve">wodnicząca </w:t>
      </w:r>
      <w:proofErr w:type="spellStart"/>
      <w:r>
        <w:rPr>
          <w:rFonts w:eastAsia="Book Antiqua" w:cs="Arial"/>
          <w:b/>
          <w:i/>
          <w:kern w:val="3"/>
          <w:sz w:val="20"/>
          <w:szCs w:val="20"/>
        </w:rPr>
        <w:t>KSSOiK</w:t>
      </w:r>
      <w:proofErr w:type="spellEnd"/>
    </w:p>
    <w:p w14:paraId="64EC1F21" w14:textId="77777777" w:rsidR="001B157E" w:rsidRDefault="001B157E" w:rsidP="001B157E">
      <w:pPr>
        <w:widowControl w:val="0"/>
        <w:tabs>
          <w:tab w:val="left" w:pos="5745"/>
        </w:tabs>
        <w:spacing w:after="0" w:line="24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>
        <w:rPr>
          <w:rFonts w:eastAsia="Book Antiqua" w:cs="Arial"/>
          <w:b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       Katarzyna Erenc-Szpek</w:t>
      </w:r>
    </w:p>
    <w:p w14:paraId="51731CC3" w14:textId="77777777" w:rsidR="001B157E" w:rsidRDefault="001B157E" w:rsidP="001B157E">
      <w:pPr>
        <w:tabs>
          <w:tab w:val="left" w:pos="6720"/>
        </w:tabs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82354A2" w14:textId="77777777" w:rsidR="001B157E" w:rsidRDefault="001B157E" w:rsidP="001B157E">
      <w:pPr>
        <w:tabs>
          <w:tab w:val="left" w:pos="6450"/>
        </w:tabs>
      </w:pPr>
    </w:p>
    <w:p w14:paraId="38BF3329" w14:textId="77777777" w:rsidR="00D63CC6" w:rsidRDefault="00D63CC6"/>
    <w:sectPr w:rsidR="00D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512D"/>
    <w:multiLevelType w:val="hybridMultilevel"/>
    <w:tmpl w:val="2EC80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98"/>
    <w:rsid w:val="000C1B83"/>
    <w:rsid w:val="001A0298"/>
    <w:rsid w:val="001B157E"/>
    <w:rsid w:val="003F29A6"/>
    <w:rsid w:val="00D6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A4FE"/>
  <w15:chartTrackingRefBased/>
  <w15:docId w15:val="{9AFA0E60-AE9B-4B34-BAFF-8A7B70DD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157E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B157E"/>
    <w:pPr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B157E"/>
    <w:pPr>
      <w:suppressAutoHyphens w:val="0"/>
      <w:autoSpaceDN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Erenc-Szpek</dc:creator>
  <cp:keywords/>
  <dc:description/>
  <cp:lastModifiedBy>Katarzyna Erenc-Szpek</cp:lastModifiedBy>
  <cp:revision>4</cp:revision>
  <dcterms:created xsi:type="dcterms:W3CDTF">2025-03-19T05:50:00Z</dcterms:created>
  <dcterms:modified xsi:type="dcterms:W3CDTF">2025-03-19T06:01:00Z</dcterms:modified>
</cp:coreProperties>
</file>