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4B" w:rsidRDefault="00FB454B" w:rsidP="00FB454B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2AE5">
        <w:rPr>
          <w:rFonts w:ascii="Arial" w:hAnsi="Arial" w:cs="Arial"/>
          <w:b/>
          <w:i/>
          <w:sz w:val="20"/>
          <w:szCs w:val="20"/>
        </w:rPr>
        <w:t>Załącznik</w:t>
      </w:r>
      <w:r>
        <w:rPr>
          <w:rFonts w:ascii="Arial" w:hAnsi="Arial" w:cs="Arial"/>
          <w:b/>
          <w:i/>
          <w:sz w:val="20"/>
          <w:szCs w:val="20"/>
        </w:rPr>
        <w:t xml:space="preserve"> Nr 1</w:t>
      </w:r>
    </w:p>
    <w:p w:rsidR="00FB454B" w:rsidRDefault="00FB454B" w:rsidP="00FB454B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>do Zarządzenia Nr OR.0050.1</w:t>
      </w:r>
      <w:r w:rsidR="00076F09">
        <w:rPr>
          <w:rFonts w:ascii="Arial" w:hAnsi="Arial" w:cs="Arial"/>
          <w:b/>
          <w:i/>
          <w:sz w:val="20"/>
          <w:szCs w:val="20"/>
        </w:rPr>
        <w:t>.</w:t>
      </w:r>
      <w:r w:rsidR="000151C6">
        <w:rPr>
          <w:rFonts w:ascii="Arial" w:hAnsi="Arial" w:cs="Arial"/>
          <w:b/>
          <w:i/>
          <w:sz w:val="20"/>
          <w:szCs w:val="20"/>
        </w:rPr>
        <w:t>277</w:t>
      </w:r>
      <w:r w:rsidR="005F74AE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201</w:t>
      </w:r>
      <w:r w:rsidR="0059724F">
        <w:rPr>
          <w:rFonts w:ascii="Arial" w:hAnsi="Arial" w:cs="Arial"/>
          <w:b/>
          <w:i/>
          <w:sz w:val="20"/>
          <w:szCs w:val="20"/>
        </w:rPr>
        <w:t>8</w:t>
      </w:r>
    </w:p>
    <w:p w:rsidR="00FB454B" w:rsidRDefault="00FB454B" w:rsidP="00FB454B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>Burmistrza Rogoźna</w:t>
      </w:r>
    </w:p>
    <w:p w:rsidR="00FB454B" w:rsidRDefault="00FB454B" w:rsidP="00FB454B">
      <w:pPr>
        <w:ind w:right="-288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 xml:space="preserve">z dnia </w:t>
      </w:r>
      <w:r w:rsidR="001C3BB3">
        <w:rPr>
          <w:rFonts w:ascii="Arial" w:hAnsi="Arial" w:cs="Arial"/>
          <w:b/>
          <w:i/>
          <w:sz w:val="20"/>
          <w:szCs w:val="20"/>
        </w:rPr>
        <w:t>9 l</w:t>
      </w:r>
      <w:r>
        <w:rPr>
          <w:rFonts w:ascii="Arial" w:hAnsi="Arial" w:cs="Arial"/>
          <w:b/>
          <w:i/>
          <w:sz w:val="20"/>
          <w:szCs w:val="20"/>
        </w:rPr>
        <w:t>istopada 201</w:t>
      </w:r>
      <w:r w:rsidR="0059724F">
        <w:rPr>
          <w:rFonts w:ascii="Arial" w:hAnsi="Arial" w:cs="Arial"/>
          <w:b/>
          <w:i/>
          <w:sz w:val="20"/>
          <w:szCs w:val="20"/>
        </w:rPr>
        <w:t>8</w:t>
      </w:r>
      <w:r>
        <w:rPr>
          <w:rFonts w:ascii="Arial" w:hAnsi="Arial" w:cs="Arial"/>
          <w:b/>
          <w:i/>
          <w:sz w:val="20"/>
          <w:szCs w:val="20"/>
        </w:rPr>
        <w:t xml:space="preserve"> roku</w:t>
      </w:r>
    </w:p>
    <w:p w:rsidR="00FB454B" w:rsidRPr="007F2D41" w:rsidRDefault="00FB454B" w:rsidP="00FB454B">
      <w:pPr>
        <w:ind w:left="4956" w:right="-288"/>
        <w:rPr>
          <w:rFonts w:ascii="Arial" w:hAnsi="Arial" w:cs="Arial"/>
          <w:i/>
          <w:sz w:val="18"/>
          <w:szCs w:val="18"/>
        </w:rPr>
      </w:pPr>
      <w:r w:rsidRPr="00512AE5">
        <w:rPr>
          <w:rFonts w:ascii="Arial" w:hAnsi="Arial" w:cs="Arial"/>
          <w:i/>
          <w:sz w:val="18"/>
          <w:szCs w:val="18"/>
        </w:rPr>
        <w:t>w sprawie uchwa</w:t>
      </w:r>
      <w:r w:rsidR="00312C45">
        <w:rPr>
          <w:rFonts w:ascii="Arial" w:hAnsi="Arial" w:cs="Arial"/>
          <w:i/>
          <w:sz w:val="18"/>
          <w:szCs w:val="18"/>
        </w:rPr>
        <w:t>ły</w:t>
      </w:r>
      <w:r>
        <w:rPr>
          <w:rFonts w:ascii="Arial" w:hAnsi="Arial" w:cs="Arial"/>
          <w:i/>
          <w:sz w:val="18"/>
          <w:szCs w:val="18"/>
        </w:rPr>
        <w:t xml:space="preserve"> budżet</w:t>
      </w:r>
      <w:r w:rsidR="00312C45">
        <w:rPr>
          <w:rFonts w:ascii="Arial" w:hAnsi="Arial" w:cs="Arial"/>
          <w:i/>
          <w:sz w:val="18"/>
          <w:szCs w:val="18"/>
        </w:rPr>
        <w:t>owej</w:t>
      </w:r>
      <w:r>
        <w:rPr>
          <w:rFonts w:ascii="Arial" w:hAnsi="Arial" w:cs="Arial"/>
          <w:i/>
          <w:sz w:val="18"/>
          <w:szCs w:val="18"/>
        </w:rPr>
        <w:t xml:space="preserve"> Gminy Rogoźno </w:t>
      </w:r>
      <w:r w:rsidR="00C2247C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na 201</w:t>
      </w:r>
      <w:r w:rsidR="0059724F">
        <w:rPr>
          <w:rFonts w:ascii="Arial" w:hAnsi="Arial" w:cs="Arial"/>
          <w:i/>
          <w:sz w:val="18"/>
          <w:szCs w:val="18"/>
        </w:rPr>
        <w:t>9</w:t>
      </w:r>
      <w:r w:rsidRPr="00512AE5">
        <w:rPr>
          <w:rFonts w:ascii="Arial" w:hAnsi="Arial" w:cs="Arial"/>
          <w:i/>
          <w:sz w:val="18"/>
          <w:szCs w:val="18"/>
        </w:rPr>
        <w:t xml:space="preserve"> rok</w:t>
      </w:r>
    </w:p>
    <w:p w:rsidR="00FB454B" w:rsidRDefault="00FB454B" w:rsidP="00FB454B">
      <w:pPr>
        <w:ind w:right="-288"/>
        <w:jc w:val="center"/>
        <w:rPr>
          <w:rFonts w:ascii="Arial" w:hAnsi="Arial" w:cs="Arial"/>
        </w:rPr>
      </w:pPr>
    </w:p>
    <w:p w:rsidR="00FB454B" w:rsidRPr="00512AE5" w:rsidRDefault="00FB454B" w:rsidP="00FB454B">
      <w:pPr>
        <w:spacing w:line="360" w:lineRule="auto"/>
        <w:ind w:right="-288"/>
        <w:jc w:val="center"/>
        <w:rPr>
          <w:rFonts w:ascii="Arial" w:hAnsi="Arial" w:cs="Arial"/>
          <w:b/>
        </w:rPr>
      </w:pPr>
      <w:r w:rsidRPr="00512AE5">
        <w:rPr>
          <w:rFonts w:ascii="Arial" w:hAnsi="Arial" w:cs="Arial"/>
          <w:b/>
        </w:rPr>
        <w:t>Projekt Uchwały Nr ..........</w:t>
      </w:r>
    </w:p>
    <w:p w:rsidR="00FB454B" w:rsidRPr="00512AE5" w:rsidRDefault="00FB454B" w:rsidP="00FB454B">
      <w:pPr>
        <w:spacing w:line="360" w:lineRule="auto"/>
        <w:ind w:right="-288"/>
        <w:jc w:val="center"/>
        <w:rPr>
          <w:rFonts w:ascii="Arial" w:hAnsi="Arial" w:cs="Arial"/>
          <w:b/>
        </w:rPr>
      </w:pPr>
      <w:r w:rsidRPr="00512AE5">
        <w:rPr>
          <w:rFonts w:ascii="Arial" w:hAnsi="Arial" w:cs="Arial"/>
          <w:b/>
        </w:rPr>
        <w:t>Rady Miejskiej w Rogoźnie</w:t>
      </w:r>
    </w:p>
    <w:p w:rsidR="00FB454B" w:rsidRDefault="00FB454B" w:rsidP="00FB454B">
      <w:pPr>
        <w:spacing w:line="360" w:lineRule="auto"/>
        <w:ind w:right="-288"/>
        <w:jc w:val="center"/>
        <w:rPr>
          <w:rFonts w:ascii="Arial" w:hAnsi="Arial" w:cs="Arial"/>
          <w:b/>
        </w:rPr>
      </w:pPr>
      <w:r w:rsidRPr="00512AE5">
        <w:rPr>
          <w:rFonts w:ascii="Arial" w:hAnsi="Arial" w:cs="Arial"/>
          <w:b/>
        </w:rPr>
        <w:t>z dnia  .............................</w:t>
      </w:r>
    </w:p>
    <w:p w:rsidR="00653304" w:rsidRPr="00CA5C81" w:rsidRDefault="00653304" w:rsidP="00FB454B">
      <w:pPr>
        <w:spacing w:line="360" w:lineRule="auto"/>
        <w:ind w:right="-288"/>
        <w:jc w:val="center"/>
        <w:rPr>
          <w:rFonts w:ascii="Arial" w:hAnsi="Arial" w:cs="Arial"/>
          <w:b/>
          <w:sz w:val="16"/>
          <w:szCs w:val="16"/>
        </w:rPr>
      </w:pPr>
    </w:p>
    <w:p w:rsidR="00FB454B" w:rsidRDefault="00FB454B" w:rsidP="00FB454B">
      <w:pPr>
        <w:spacing w:line="360" w:lineRule="auto"/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sprawie: uchwały budżetowej Gminy Rogoźno na 201</w:t>
      </w:r>
      <w:r w:rsidR="0059724F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rok</w:t>
      </w:r>
    </w:p>
    <w:p w:rsidR="00FB454B" w:rsidRPr="00CA5C81" w:rsidRDefault="00FB454B" w:rsidP="00FB454B">
      <w:pPr>
        <w:spacing w:line="360" w:lineRule="auto"/>
        <w:ind w:right="-288"/>
        <w:rPr>
          <w:rFonts w:ascii="Arial" w:hAnsi="Arial" w:cs="Arial"/>
          <w:b/>
          <w:sz w:val="16"/>
          <w:szCs w:val="16"/>
        </w:rPr>
      </w:pPr>
    </w:p>
    <w:p w:rsidR="00FB454B" w:rsidRPr="00757D0C" w:rsidRDefault="00FB454B" w:rsidP="00FB454B">
      <w:pPr>
        <w:ind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2513B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podstawie art.18 ust. 2 pkt 4, pkt 9 lit. „d” i pkt 10 ustawy z dnia 8 marca 1990 roku      </w:t>
      </w:r>
      <w:r>
        <w:rPr>
          <w:rFonts w:ascii="Arial" w:hAnsi="Arial" w:cs="Arial"/>
          <w:sz w:val="20"/>
          <w:szCs w:val="20"/>
        </w:rPr>
        <w:br/>
        <w:t>o samorządzie gminnym (</w:t>
      </w:r>
      <w:proofErr w:type="spellStart"/>
      <w:r w:rsidR="001A7102">
        <w:rPr>
          <w:rFonts w:ascii="Arial" w:hAnsi="Arial" w:cs="Arial"/>
          <w:sz w:val="20"/>
          <w:szCs w:val="20"/>
        </w:rPr>
        <w:t>t.j</w:t>
      </w:r>
      <w:proofErr w:type="spellEnd"/>
      <w:r w:rsidR="001A710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</w:t>
      </w:r>
      <w:r w:rsidR="00B84B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U. z 201</w:t>
      </w:r>
      <w:r w:rsidR="0059724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r., poz. </w:t>
      </w:r>
      <w:r w:rsidR="0059724F">
        <w:rPr>
          <w:rFonts w:ascii="Arial" w:hAnsi="Arial" w:cs="Arial"/>
          <w:sz w:val="20"/>
          <w:szCs w:val="20"/>
        </w:rPr>
        <w:t xml:space="preserve">994 z </w:t>
      </w:r>
      <w:proofErr w:type="spellStart"/>
      <w:r w:rsidR="0059724F">
        <w:rPr>
          <w:rFonts w:ascii="Arial" w:hAnsi="Arial" w:cs="Arial"/>
          <w:sz w:val="20"/>
          <w:szCs w:val="20"/>
        </w:rPr>
        <w:t>późn</w:t>
      </w:r>
      <w:proofErr w:type="spellEnd"/>
      <w:r w:rsidR="0059724F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>), art. 212, 21</w:t>
      </w:r>
      <w:r w:rsidR="00B81B45">
        <w:rPr>
          <w:rFonts w:ascii="Arial" w:hAnsi="Arial" w:cs="Arial"/>
          <w:sz w:val="20"/>
          <w:szCs w:val="20"/>
        </w:rPr>
        <w:t xml:space="preserve">4, 215, 222, 235-237, </w:t>
      </w:r>
      <w:r>
        <w:rPr>
          <w:rFonts w:ascii="Arial" w:hAnsi="Arial" w:cs="Arial"/>
          <w:sz w:val="20"/>
          <w:szCs w:val="20"/>
        </w:rPr>
        <w:t xml:space="preserve">258 </w:t>
      </w:r>
      <w:r>
        <w:rPr>
          <w:rFonts w:ascii="Arial" w:hAnsi="Arial" w:cs="Arial"/>
          <w:sz w:val="20"/>
          <w:szCs w:val="20"/>
        </w:rPr>
        <w:br/>
        <w:t>i 264 ust.3 ustawy  z dnia 27 sierpnia 2009r. o finansach publicznych (</w:t>
      </w:r>
      <w:proofErr w:type="spellStart"/>
      <w:r w:rsidR="001A7102">
        <w:rPr>
          <w:rFonts w:ascii="Arial" w:hAnsi="Arial" w:cs="Arial"/>
          <w:sz w:val="20"/>
          <w:szCs w:val="20"/>
        </w:rPr>
        <w:t>t.j</w:t>
      </w:r>
      <w:proofErr w:type="spellEnd"/>
      <w:r w:rsidR="001A710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</w:t>
      </w:r>
      <w:r w:rsidR="00B84B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U. z 201</w:t>
      </w:r>
      <w:r w:rsidR="0059724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r., poz.</w:t>
      </w:r>
      <w:r w:rsidR="0059724F">
        <w:rPr>
          <w:rFonts w:ascii="Arial" w:hAnsi="Arial" w:cs="Arial"/>
          <w:sz w:val="20"/>
          <w:szCs w:val="20"/>
        </w:rPr>
        <w:t>2077</w:t>
      </w:r>
      <w:r w:rsidR="00F65DC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F65DC0">
        <w:rPr>
          <w:rFonts w:ascii="Arial" w:hAnsi="Arial" w:cs="Arial"/>
          <w:sz w:val="20"/>
          <w:szCs w:val="20"/>
        </w:rPr>
        <w:t>późn</w:t>
      </w:r>
      <w:proofErr w:type="spellEnd"/>
      <w:r w:rsidR="00F65DC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zm</w:t>
      </w:r>
      <w:r w:rsidR="00F65DC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) </w:t>
      </w:r>
      <w:r w:rsidRPr="00A77E9B">
        <w:rPr>
          <w:rFonts w:ascii="Arial" w:hAnsi="Arial" w:cs="Arial"/>
          <w:b/>
          <w:sz w:val="22"/>
          <w:szCs w:val="22"/>
        </w:rPr>
        <w:t>Rada Miejska uchwala</w:t>
      </w:r>
      <w:r>
        <w:rPr>
          <w:rFonts w:ascii="Arial" w:hAnsi="Arial" w:cs="Arial"/>
          <w:b/>
          <w:sz w:val="22"/>
          <w:szCs w:val="22"/>
        </w:rPr>
        <w:t>,</w:t>
      </w:r>
      <w:r w:rsidRPr="00A77E9B">
        <w:rPr>
          <w:rFonts w:ascii="Arial" w:hAnsi="Arial" w:cs="Arial"/>
          <w:b/>
          <w:sz w:val="22"/>
          <w:szCs w:val="22"/>
        </w:rPr>
        <w:t xml:space="preserve"> co następuje:</w:t>
      </w:r>
    </w:p>
    <w:p w:rsidR="00FB454B" w:rsidRPr="00264930" w:rsidRDefault="00FB454B" w:rsidP="00FB454B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FB454B" w:rsidRPr="002A3CE0" w:rsidRDefault="00FB454B" w:rsidP="00FB454B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FB454B" w:rsidRPr="00615432" w:rsidRDefault="00FB454B" w:rsidP="00FB454B">
      <w:p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 w:rsidRPr="00615432">
        <w:rPr>
          <w:rFonts w:ascii="Arial" w:hAnsi="Arial" w:cs="Arial"/>
          <w:b/>
          <w:sz w:val="22"/>
          <w:szCs w:val="22"/>
        </w:rPr>
        <w:t>§ 1.</w:t>
      </w:r>
      <w:r>
        <w:rPr>
          <w:rFonts w:ascii="Arial" w:hAnsi="Arial" w:cs="Arial"/>
          <w:sz w:val="22"/>
          <w:szCs w:val="22"/>
        </w:rPr>
        <w:tab/>
      </w:r>
      <w:r w:rsidRPr="00615432">
        <w:rPr>
          <w:rFonts w:ascii="Arial" w:hAnsi="Arial" w:cs="Arial"/>
          <w:sz w:val="22"/>
          <w:szCs w:val="22"/>
        </w:rPr>
        <w:t>Ustala się łączną kwotę dochodów budżetu na 201</w:t>
      </w:r>
      <w:r w:rsidR="0059724F">
        <w:rPr>
          <w:rFonts w:ascii="Arial" w:hAnsi="Arial" w:cs="Arial"/>
          <w:sz w:val="22"/>
          <w:szCs w:val="22"/>
        </w:rPr>
        <w:t>9</w:t>
      </w:r>
      <w:r w:rsidRPr="00615432">
        <w:rPr>
          <w:rFonts w:ascii="Arial" w:hAnsi="Arial" w:cs="Arial"/>
          <w:sz w:val="22"/>
          <w:szCs w:val="22"/>
        </w:rPr>
        <w:t xml:space="preserve"> rok w wysokości</w:t>
      </w:r>
      <w:r w:rsidRPr="00615432">
        <w:rPr>
          <w:rFonts w:ascii="Arial" w:hAnsi="Arial" w:cs="Arial"/>
          <w:b/>
          <w:sz w:val="22"/>
          <w:szCs w:val="22"/>
        </w:rPr>
        <w:tab/>
      </w:r>
      <w:r w:rsidR="0059724F">
        <w:rPr>
          <w:rFonts w:ascii="Arial" w:hAnsi="Arial" w:cs="Arial"/>
          <w:b/>
          <w:sz w:val="22"/>
          <w:szCs w:val="22"/>
        </w:rPr>
        <w:t>75.383.419,67</w:t>
      </w:r>
      <w:r w:rsidRPr="00615432">
        <w:rPr>
          <w:rFonts w:ascii="Arial" w:hAnsi="Arial" w:cs="Arial"/>
          <w:b/>
          <w:sz w:val="22"/>
          <w:szCs w:val="22"/>
        </w:rPr>
        <w:t xml:space="preserve"> zł</w:t>
      </w:r>
    </w:p>
    <w:p w:rsidR="00FB454B" w:rsidRPr="00615432" w:rsidRDefault="00FB454B" w:rsidP="00FB454B">
      <w:pPr>
        <w:ind w:right="-288"/>
        <w:jc w:val="both"/>
        <w:rPr>
          <w:rFonts w:ascii="Arial" w:hAnsi="Arial" w:cs="Arial"/>
          <w:sz w:val="22"/>
          <w:szCs w:val="22"/>
        </w:rPr>
      </w:pPr>
      <w:r w:rsidRPr="00615432">
        <w:rPr>
          <w:rFonts w:ascii="Arial" w:hAnsi="Arial" w:cs="Arial"/>
          <w:sz w:val="22"/>
          <w:szCs w:val="22"/>
        </w:rPr>
        <w:tab/>
        <w:t>z tego:</w:t>
      </w:r>
    </w:p>
    <w:p w:rsidR="00FB454B" w:rsidRDefault="00FB454B" w:rsidP="00B62E53">
      <w:pPr>
        <w:tabs>
          <w:tab w:val="left" w:pos="360"/>
          <w:tab w:val="left" w:pos="720"/>
          <w:tab w:val="left" w:pos="1080"/>
          <w:tab w:val="left" w:pos="4650"/>
        </w:tabs>
        <w:ind w:left="720" w:right="-288"/>
        <w:rPr>
          <w:rFonts w:ascii="Arial" w:hAnsi="Arial" w:cs="Arial"/>
          <w:b/>
          <w:sz w:val="22"/>
          <w:szCs w:val="22"/>
        </w:rPr>
      </w:pPr>
      <w:r w:rsidRPr="00C03FA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)</w:t>
      </w:r>
      <w:r w:rsidRPr="00C03FA8">
        <w:rPr>
          <w:rFonts w:ascii="Arial" w:hAnsi="Arial" w:cs="Arial"/>
          <w:sz w:val="22"/>
          <w:szCs w:val="22"/>
        </w:rPr>
        <w:tab/>
        <w:t>dochody bieżące w kwocie</w:t>
      </w:r>
      <w:r w:rsidRPr="00C03FA8">
        <w:rPr>
          <w:rFonts w:ascii="Arial" w:hAnsi="Arial" w:cs="Arial"/>
          <w:sz w:val="22"/>
          <w:szCs w:val="22"/>
        </w:rPr>
        <w:tab/>
      </w:r>
      <w:r w:rsidR="00182D11">
        <w:rPr>
          <w:rFonts w:ascii="Arial" w:hAnsi="Arial" w:cs="Arial"/>
          <w:b/>
          <w:sz w:val="22"/>
          <w:szCs w:val="22"/>
        </w:rPr>
        <w:t>73.656.019,67</w:t>
      </w:r>
      <w:r w:rsidR="00FD6ED0">
        <w:rPr>
          <w:rFonts w:ascii="Arial" w:hAnsi="Arial" w:cs="Arial"/>
          <w:b/>
          <w:sz w:val="22"/>
          <w:szCs w:val="22"/>
        </w:rPr>
        <w:t xml:space="preserve"> </w:t>
      </w:r>
      <w:r w:rsidRPr="00C03FA8">
        <w:rPr>
          <w:rFonts w:ascii="Arial" w:hAnsi="Arial" w:cs="Arial"/>
          <w:b/>
          <w:sz w:val="22"/>
          <w:szCs w:val="22"/>
        </w:rPr>
        <w:t>zł</w:t>
      </w:r>
      <w:r w:rsidR="00C57C3F">
        <w:rPr>
          <w:rFonts w:ascii="Arial" w:hAnsi="Arial" w:cs="Arial"/>
          <w:b/>
          <w:sz w:val="22"/>
          <w:szCs w:val="22"/>
        </w:rPr>
        <w:br/>
        <w:t xml:space="preserve"> </w:t>
      </w:r>
      <w:r w:rsidR="00C57C3F" w:rsidRPr="00B62E53">
        <w:rPr>
          <w:rFonts w:ascii="Arial" w:hAnsi="Arial" w:cs="Arial"/>
          <w:i/>
          <w:sz w:val="18"/>
          <w:szCs w:val="18"/>
        </w:rPr>
        <w:tab/>
      </w:r>
      <w:r w:rsidR="00C57C3F" w:rsidRPr="00B62E53">
        <w:rPr>
          <w:rFonts w:ascii="Arial" w:hAnsi="Arial" w:cs="Arial"/>
          <w:b/>
          <w:i/>
          <w:sz w:val="20"/>
          <w:szCs w:val="20"/>
        </w:rPr>
        <w:t>w tym:</w:t>
      </w:r>
    </w:p>
    <w:p w:rsidR="00C57C3F" w:rsidRDefault="00C57C3F" w:rsidP="00C57C3F">
      <w:pPr>
        <w:tabs>
          <w:tab w:val="left" w:pos="360"/>
          <w:tab w:val="left" w:pos="720"/>
          <w:tab w:val="left" w:pos="1080"/>
          <w:tab w:val="left" w:pos="4650"/>
        </w:tabs>
        <w:ind w:left="1080" w:right="-288"/>
        <w:rPr>
          <w:rFonts w:ascii="Arial" w:hAnsi="Arial" w:cs="Arial"/>
          <w:i/>
          <w:sz w:val="20"/>
          <w:szCs w:val="20"/>
        </w:rPr>
      </w:pPr>
      <w:r w:rsidRPr="00C57C3F">
        <w:rPr>
          <w:rFonts w:ascii="Arial" w:hAnsi="Arial" w:cs="Arial"/>
          <w:i/>
          <w:sz w:val="20"/>
          <w:szCs w:val="20"/>
        </w:rPr>
        <w:t>a)</w:t>
      </w:r>
      <w:r>
        <w:rPr>
          <w:rFonts w:ascii="Arial" w:hAnsi="Arial" w:cs="Arial"/>
          <w:i/>
          <w:sz w:val="20"/>
          <w:szCs w:val="20"/>
        </w:rPr>
        <w:t xml:space="preserve"> dochody na programy finansowane z udziałem środków,</w:t>
      </w:r>
      <w:r>
        <w:rPr>
          <w:rFonts w:ascii="Arial" w:hAnsi="Arial" w:cs="Arial"/>
          <w:i/>
          <w:sz w:val="20"/>
          <w:szCs w:val="20"/>
        </w:rPr>
        <w:br/>
        <w:t xml:space="preserve">    o których mowa w art. 5 ust.1 pkt 2 i 3, w części</w:t>
      </w:r>
      <w:r>
        <w:rPr>
          <w:rFonts w:ascii="Arial" w:hAnsi="Arial" w:cs="Arial"/>
          <w:i/>
          <w:sz w:val="20"/>
          <w:szCs w:val="20"/>
        </w:rPr>
        <w:br/>
        <w:t xml:space="preserve">    związanej z realizacją zadań gminy w kwocie </w:t>
      </w:r>
      <w:r w:rsidR="00182D11">
        <w:rPr>
          <w:rFonts w:ascii="Arial" w:hAnsi="Arial" w:cs="Arial"/>
          <w:i/>
          <w:sz w:val="20"/>
          <w:szCs w:val="20"/>
        </w:rPr>
        <w:t>46.689,60</w:t>
      </w:r>
      <w:r>
        <w:rPr>
          <w:rFonts w:ascii="Arial" w:hAnsi="Arial" w:cs="Arial"/>
          <w:i/>
          <w:sz w:val="20"/>
          <w:szCs w:val="20"/>
        </w:rPr>
        <w:t xml:space="preserve"> zł</w:t>
      </w:r>
    </w:p>
    <w:p w:rsidR="00C57C3F" w:rsidRPr="00C57C3F" w:rsidRDefault="00C57C3F" w:rsidP="00C57C3F">
      <w:pPr>
        <w:tabs>
          <w:tab w:val="left" w:pos="360"/>
          <w:tab w:val="left" w:pos="720"/>
          <w:tab w:val="left" w:pos="1080"/>
          <w:tab w:val="left" w:pos="4650"/>
        </w:tabs>
        <w:ind w:left="1080" w:right="-288"/>
        <w:rPr>
          <w:rFonts w:ascii="Arial" w:hAnsi="Arial" w:cs="Arial"/>
          <w:i/>
          <w:sz w:val="20"/>
          <w:szCs w:val="20"/>
        </w:rPr>
      </w:pPr>
    </w:p>
    <w:p w:rsidR="00FB454B" w:rsidRPr="00C03FA8" w:rsidRDefault="00FB454B" w:rsidP="00042138">
      <w:pPr>
        <w:tabs>
          <w:tab w:val="left" w:pos="360"/>
          <w:tab w:val="left" w:pos="720"/>
          <w:tab w:val="left" w:pos="1080"/>
          <w:tab w:val="left" w:pos="4253"/>
          <w:tab w:val="left" w:pos="4678"/>
        </w:tabs>
        <w:ind w:left="720"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Pr="00C03FA8">
        <w:rPr>
          <w:rFonts w:ascii="Arial" w:hAnsi="Arial" w:cs="Arial"/>
          <w:sz w:val="22"/>
          <w:szCs w:val="22"/>
        </w:rPr>
        <w:tab/>
        <w:t xml:space="preserve">dochody majątkowe w kwocie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42138">
        <w:rPr>
          <w:rFonts w:ascii="Arial" w:hAnsi="Arial" w:cs="Arial"/>
          <w:sz w:val="22"/>
          <w:szCs w:val="22"/>
        </w:rPr>
        <w:t xml:space="preserve"> </w:t>
      </w:r>
      <w:r w:rsidR="00042138">
        <w:rPr>
          <w:rFonts w:ascii="Arial" w:hAnsi="Arial" w:cs="Arial"/>
          <w:b/>
          <w:sz w:val="22"/>
          <w:szCs w:val="22"/>
        </w:rPr>
        <w:t>1.</w:t>
      </w:r>
      <w:r w:rsidR="00182D11">
        <w:rPr>
          <w:rFonts w:ascii="Arial" w:hAnsi="Arial" w:cs="Arial"/>
          <w:b/>
          <w:sz w:val="22"/>
          <w:szCs w:val="22"/>
        </w:rPr>
        <w:t>727.400,</w:t>
      </w:r>
      <w:r w:rsidR="00C57C3F">
        <w:rPr>
          <w:rFonts w:ascii="Arial" w:hAnsi="Arial" w:cs="Arial"/>
          <w:b/>
          <w:sz w:val="22"/>
          <w:szCs w:val="22"/>
        </w:rPr>
        <w:t>00</w:t>
      </w:r>
      <w:r w:rsidRPr="00C03FA8">
        <w:rPr>
          <w:rFonts w:ascii="Arial" w:hAnsi="Arial" w:cs="Arial"/>
          <w:b/>
          <w:sz w:val="22"/>
          <w:szCs w:val="22"/>
        </w:rPr>
        <w:t xml:space="preserve"> zł</w:t>
      </w:r>
    </w:p>
    <w:p w:rsidR="00C57C3F" w:rsidRPr="00B62E53" w:rsidRDefault="00FB454B" w:rsidP="00C57C3F">
      <w:pPr>
        <w:tabs>
          <w:tab w:val="left" w:pos="360"/>
          <w:tab w:val="left" w:pos="720"/>
          <w:tab w:val="left" w:pos="1080"/>
          <w:tab w:val="left" w:pos="4650"/>
        </w:tabs>
        <w:ind w:left="720" w:right="-288"/>
        <w:rPr>
          <w:rFonts w:ascii="Arial" w:hAnsi="Arial" w:cs="Arial"/>
          <w:b/>
          <w:sz w:val="20"/>
          <w:szCs w:val="20"/>
        </w:rPr>
      </w:pPr>
      <w:r w:rsidRPr="00B62E53">
        <w:rPr>
          <w:rFonts w:ascii="Arial" w:hAnsi="Arial" w:cs="Arial"/>
          <w:sz w:val="18"/>
          <w:szCs w:val="18"/>
        </w:rPr>
        <w:tab/>
      </w:r>
      <w:r w:rsidR="00C57C3F" w:rsidRPr="00B62E53">
        <w:rPr>
          <w:rFonts w:ascii="Arial" w:hAnsi="Arial" w:cs="Arial"/>
          <w:b/>
          <w:i/>
          <w:sz w:val="20"/>
          <w:szCs w:val="20"/>
        </w:rPr>
        <w:t>w tym:</w:t>
      </w:r>
    </w:p>
    <w:p w:rsidR="00FB454B" w:rsidRPr="00A97424" w:rsidRDefault="00C57C3F" w:rsidP="00C57C3F">
      <w:pPr>
        <w:tabs>
          <w:tab w:val="left" w:pos="1080"/>
        </w:tabs>
        <w:ind w:right="-28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C57C3F">
        <w:rPr>
          <w:rFonts w:ascii="Arial" w:hAnsi="Arial" w:cs="Arial"/>
          <w:i/>
          <w:sz w:val="20"/>
          <w:szCs w:val="20"/>
        </w:rPr>
        <w:t>a)</w:t>
      </w:r>
      <w:r>
        <w:rPr>
          <w:rFonts w:ascii="Arial" w:hAnsi="Arial" w:cs="Arial"/>
          <w:i/>
          <w:sz w:val="20"/>
          <w:szCs w:val="20"/>
        </w:rPr>
        <w:t xml:space="preserve"> dochody na programy finansowane z udziałem środków,</w:t>
      </w:r>
      <w:r>
        <w:rPr>
          <w:rFonts w:ascii="Arial" w:hAnsi="Arial" w:cs="Arial"/>
          <w:i/>
          <w:sz w:val="20"/>
          <w:szCs w:val="20"/>
        </w:rPr>
        <w:br/>
        <w:t xml:space="preserve">  </w:t>
      </w:r>
      <w:r>
        <w:rPr>
          <w:rFonts w:ascii="Arial" w:hAnsi="Arial" w:cs="Arial"/>
          <w:i/>
          <w:sz w:val="20"/>
          <w:szCs w:val="20"/>
        </w:rPr>
        <w:tab/>
        <w:t xml:space="preserve">    o których mowa w art. 5 ust.1 pkt 2 i 3, w części</w:t>
      </w:r>
      <w:r>
        <w:rPr>
          <w:rFonts w:ascii="Arial" w:hAnsi="Arial" w:cs="Arial"/>
          <w:i/>
          <w:sz w:val="20"/>
          <w:szCs w:val="20"/>
        </w:rPr>
        <w:br/>
        <w:t xml:space="preserve">    </w:t>
      </w:r>
      <w:r>
        <w:rPr>
          <w:rFonts w:ascii="Arial" w:hAnsi="Arial" w:cs="Arial"/>
          <w:i/>
          <w:sz w:val="20"/>
          <w:szCs w:val="20"/>
        </w:rPr>
        <w:tab/>
        <w:t xml:space="preserve">    związanej z realizacją zadań gminy w kwocie </w:t>
      </w:r>
      <w:r w:rsidR="00182D11">
        <w:rPr>
          <w:rFonts w:ascii="Arial" w:hAnsi="Arial" w:cs="Arial"/>
          <w:i/>
          <w:sz w:val="20"/>
          <w:szCs w:val="20"/>
        </w:rPr>
        <w:t>300.000,00</w:t>
      </w:r>
      <w:r>
        <w:rPr>
          <w:rFonts w:ascii="Arial" w:hAnsi="Arial" w:cs="Arial"/>
          <w:i/>
          <w:sz w:val="20"/>
          <w:szCs w:val="20"/>
        </w:rPr>
        <w:t xml:space="preserve"> zł</w:t>
      </w:r>
    </w:p>
    <w:p w:rsidR="00FB454B" w:rsidRPr="00F16655" w:rsidRDefault="00FB454B" w:rsidP="00FB454B">
      <w:pPr>
        <w:ind w:right="-288"/>
        <w:jc w:val="both"/>
        <w:rPr>
          <w:rFonts w:ascii="Arial" w:hAnsi="Arial" w:cs="Arial"/>
          <w:i/>
          <w:sz w:val="16"/>
          <w:szCs w:val="16"/>
        </w:rPr>
      </w:pPr>
    </w:p>
    <w:p w:rsidR="00FB454B" w:rsidRPr="00BB2B82" w:rsidRDefault="00FB454B" w:rsidP="00264930">
      <w:pPr>
        <w:tabs>
          <w:tab w:val="left" w:pos="360"/>
          <w:tab w:val="left" w:pos="567"/>
        </w:tabs>
        <w:spacing w:line="360" w:lineRule="auto"/>
        <w:ind w:left="360" w:right="-28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Pr="00BB2B82">
        <w:rPr>
          <w:rFonts w:ascii="Arial" w:hAnsi="Arial" w:cs="Arial"/>
          <w:b/>
          <w:i/>
          <w:sz w:val="22"/>
          <w:szCs w:val="22"/>
        </w:rPr>
        <w:t>zgodnie z załącznikiem Nr 1 do uchwały.</w:t>
      </w:r>
    </w:p>
    <w:p w:rsidR="00FB454B" w:rsidRPr="00264930" w:rsidRDefault="00FB454B" w:rsidP="00FB454B">
      <w:pPr>
        <w:tabs>
          <w:tab w:val="left" w:pos="360"/>
          <w:tab w:val="left" w:pos="720"/>
          <w:tab w:val="left" w:pos="1080"/>
        </w:tabs>
        <w:spacing w:line="360" w:lineRule="auto"/>
        <w:ind w:left="720" w:right="-288"/>
        <w:jc w:val="both"/>
        <w:rPr>
          <w:rFonts w:ascii="Arial" w:hAnsi="Arial" w:cs="Arial"/>
          <w:b/>
          <w:i/>
          <w:sz w:val="10"/>
          <w:szCs w:val="10"/>
        </w:rPr>
      </w:pPr>
    </w:p>
    <w:p w:rsidR="00FB454B" w:rsidRDefault="00FB454B" w:rsidP="00FB454B">
      <w:pPr>
        <w:tabs>
          <w:tab w:val="left" w:pos="360"/>
          <w:tab w:val="left" w:pos="540"/>
          <w:tab w:val="left" w:pos="720"/>
        </w:tabs>
        <w:ind w:right="-470"/>
        <w:jc w:val="both"/>
        <w:rPr>
          <w:rFonts w:ascii="Arial" w:hAnsi="Arial" w:cs="Arial"/>
          <w:sz w:val="22"/>
          <w:szCs w:val="22"/>
        </w:rPr>
      </w:pPr>
      <w:r w:rsidRPr="00F16655">
        <w:rPr>
          <w:rFonts w:ascii="Arial" w:hAnsi="Arial" w:cs="Arial"/>
          <w:b/>
          <w:sz w:val="22"/>
          <w:szCs w:val="22"/>
        </w:rPr>
        <w:t>§ 2.</w:t>
      </w:r>
      <w:r>
        <w:rPr>
          <w:rFonts w:ascii="Arial" w:hAnsi="Arial" w:cs="Arial"/>
          <w:b/>
          <w:sz w:val="22"/>
          <w:szCs w:val="22"/>
        </w:rPr>
        <w:tab/>
      </w:r>
      <w:r w:rsidRPr="00F16655">
        <w:rPr>
          <w:rFonts w:ascii="Arial" w:hAnsi="Arial" w:cs="Arial"/>
          <w:sz w:val="22"/>
          <w:szCs w:val="22"/>
        </w:rPr>
        <w:t>Ustala się łączn</w:t>
      </w:r>
      <w:r>
        <w:rPr>
          <w:rFonts w:ascii="Arial" w:hAnsi="Arial" w:cs="Arial"/>
          <w:sz w:val="22"/>
          <w:szCs w:val="22"/>
        </w:rPr>
        <w:t>ą kwotę wydatków budżetu na 201</w:t>
      </w:r>
      <w:r w:rsidR="0059724F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Pr="00F16655">
        <w:rPr>
          <w:rFonts w:ascii="Arial" w:hAnsi="Arial" w:cs="Arial"/>
          <w:sz w:val="22"/>
          <w:szCs w:val="22"/>
        </w:rPr>
        <w:t>rok w wysokości</w:t>
      </w:r>
      <w:r w:rsidRPr="00F16655">
        <w:rPr>
          <w:rFonts w:ascii="Arial" w:hAnsi="Arial" w:cs="Arial"/>
          <w:sz w:val="22"/>
          <w:szCs w:val="22"/>
        </w:rPr>
        <w:tab/>
      </w:r>
      <w:r w:rsidR="00182D11">
        <w:rPr>
          <w:rFonts w:ascii="Arial" w:hAnsi="Arial" w:cs="Arial"/>
          <w:b/>
          <w:sz w:val="22"/>
          <w:szCs w:val="22"/>
        </w:rPr>
        <w:t>75.362.267,78</w:t>
      </w:r>
      <w:r>
        <w:rPr>
          <w:rFonts w:ascii="Arial" w:hAnsi="Arial" w:cs="Arial"/>
          <w:b/>
          <w:sz w:val="22"/>
          <w:szCs w:val="22"/>
        </w:rPr>
        <w:t xml:space="preserve"> zł</w:t>
      </w:r>
    </w:p>
    <w:p w:rsidR="00FB454B" w:rsidRPr="00BB2B82" w:rsidRDefault="00FB454B" w:rsidP="00FB454B">
      <w:pPr>
        <w:tabs>
          <w:tab w:val="left" w:pos="360"/>
          <w:tab w:val="left" w:pos="540"/>
          <w:tab w:val="left" w:pos="72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b/>
          <w:i/>
        </w:rPr>
        <w:tab/>
      </w:r>
      <w:r>
        <w:rPr>
          <w:b/>
          <w:i/>
        </w:rPr>
        <w:tab/>
      </w:r>
      <w:r w:rsidRPr="00BB2B82">
        <w:rPr>
          <w:rFonts w:ascii="Arial" w:hAnsi="Arial" w:cs="Arial"/>
          <w:b/>
          <w:i/>
          <w:sz w:val="22"/>
          <w:szCs w:val="22"/>
        </w:rPr>
        <w:t>zgodnie z załącznikiem Nr 2 do uchwały.</w:t>
      </w:r>
      <w:r w:rsidRPr="00BB2B82">
        <w:rPr>
          <w:rFonts w:ascii="Arial" w:hAnsi="Arial" w:cs="Arial"/>
          <w:sz w:val="22"/>
          <w:szCs w:val="22"/>
        </w:rPr>
        <w:tab/>
      </w:r>
      <w:r w:rsidRPr="00BB2B82">
        <w:rPr>
          <w:rFonts w:ascii="Arial" w:hAnsi="Arial" w:cs="Arial"/>
          <w:sz w:val="22"/>
          <w:szCs w:val="22"/>
        </w:rPr>
        <w:tab/>
      </w:r>
    </w:p>
    <w:p w:rsidR="00FB454B" w:rsidRPr="004E7D4E" w:rsidRDefault="00FB454B" w:rsidP="00FB454B">
      <w:pPr>
        <w:tabs>
          <w:tab w:val="left" w:pos="360"/>
          <w:tab w:val="left" w:pos="720"/>
          <w:tab w:val="left" w:pos="108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Pr="004E7D4E">
        <w:rPr>
          <w:rFonts w:ascii="Arial" w:hAnsi="Arial" w:cs="Arial"/>
          <w:sz w:val="22"/>
          <w:szCs w:val="22"/>
        </w:rPr>
        <w:tab/>
        <w:t>z tego:</w:t>
      </w:r>
    </w:p>
    <w:p w:rsidR="00FB454B" w:rsidRPr="002A3CE0" w:rsidRDefault="00FB454B" w:rsidP="00FB45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88"/>
        <w:jc w:val="both"/>
        <w:rPr>
          <w:rFonts w:ascii="Arial" w:hAnsi="Arial" w:cs="Arial"/>
          <w:sz w:val="16"/>
          <w:szCs w:val="16"/>
        </w:rPr>
      </w:pPr>
      <w:r w:rsidRPr="00615432">
        <w:rPr>
          <w:rFonts w:ascii="Arial" w:hAnsi="Arial" w:cs="Arial"/>
          <w:sz w:val="22"/>
          <w:szCs w:val="22"/>
        </w:rPr>
        <w:tab/>
      </w:r>
    </w:p>
    <w:p w:rsidR="00FB454B" w:rsidRDefault="00FB454B" w:rsidP="00FB454B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1)</w:t>
      </w:r>
      <w:r w:rsidRPr="006154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</w:t>
      </w:r>
      <w:r w:rsidRPr="00615432">
        <w:rPr>
          <w:rFonts w:ascii="Arial" w:hAnsi="Arial" w:cs="Arial"/>
          <w:sz w:val="22"/>
          <w:szCs w:val="22"/>
        </w:rPr>
        <w:t>ydatki bieżące w wysokości</w:t>
      </w:r>
      <w:r w:rsidRPr="00615432">
        <w:rPr>
          <w:rFonts w:ascii="Arial" w:hAnsi="Arial" w:cs="Arial"/>
          <w:sz w:val="22"/>
          <w:szCs w:val="22"/>
        </w:rPr>
        <w:tab/>
      </w:r>
      <w:r w:rsidR="00182D11">
        <w:rPr>
          <w:rFonts w:ascii="Arial" w:hAnsi="Arial" w:cs="Arial"/>
          <w:b/>
          <w:sz w:val="22"/>
          <w:szCs w:val="22"/>
        </w:rPr>
        <w:t>72.360.853,78</w:t>
      </w:r>
      <w:r w:rsidRPr="00615432"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62E53" w:rsidRPr="00B62E53" w:rsidRDefault="00B62E53" w:rsidP="00FB454B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 w:rsidRPr="00B62E53">
        <w:rPr>
          <w:rFonts w:ascii="Arial" w:hAnsi="Arial" w:cs="Arial"/>
          <w:b/>
          <w:i/>
          <w:sz w:val="20"/>
          <w:szCs w:val="20"/>
        </w:rPr>
        <w:t>w tym:</w:t>
      </w:r>
    </w:p>
    <w:p w:rsidR="00B62E53" w:rsidRDefault="00B62E53" w:rsidP="00B62E53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 w:rsidRPr="00B62E53">
        <w:rPr>
          <w:rFonts w:ascii="Arial" w:hAnsi="Arial" w:cs="Arial"/>
          <w:i/>
          <w:sz w:val="18"/>
          <w:szCs w:val="18"/>
        </w:rPr>
        <w:t>a)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20"/>
          <w:szCs w:val="20"/>
        </w:rPr>
        <w:t>wydatki na programy finansowane z udziałem środków,</w:t>
      </w:r>
      <w:r>
        <w:rPr>
          <w:rFonts w:ascii="Arial" w:hAnsi="Arial" w:cs="Arial"/>
          <w:i/>
          <w:sz w:val="20"/>
          <w:szCs w:val="20"/>
        </w:rPr>
        <w:br/>
        <w:t xml:space="preserve">    </w:t>
      </w:r>
      <w:r>
        <w:rPr>
          <w:rFonts w:ascii="Arial" w:hAnsi="Arial" w:cs="Arial"/>
          <w:i/>
          <w:sz w:val="20"/>
          <w:szCs w:val="20"/>
        </w:rPr>
        <w:tab/>
        <w:t xml:space="preserve">   o których mowa w art. 5 ust.1 pkt 2 i 3, w części</w:t>
      </w:r>
      <w:r>
        <w:rPr>
          <w:rFonts w:ascii="Arial" w:hAnsi="Arial" w:cs="Arial"/>
          <w:i/>
          <w:sz w:val="20"/>
          <w:szCs w:val="20"/>
        </w:rPr>
        <w:br/>
        <w:t xml:space="preserve">         związanej z realizacją zadań gminy w kwocie</w:t>
      </w:r>
      <w:r w:rsidR="00182D11">
        <w:rPr>
          <w:rFonts w:ascii="Arial" w:hAnsi="Arial" w:cs="Arial"/>
          <w:i/>
          <w:sz w:val="20"/>
          <w:szCs w:val="20"/>
        </w:rPr>
        <w:t xml:space="preserve"> 46.689,60</w:t>
      </w:r>
      <w:r>
        <w:rPr>
          <w:rFonts w:ascii="Arial" w:hAnsi="Arial" w:cs="Arial"/>
          <w:i/>
          <w:sz w:val="20"/>
          <w:szCs w:val="20"/>
        </w:rPr>
        <w:t xml:space="preserve"> zł</w:t>
      </w:r>
    </w:p>
    <w:p w:rsidR="00B62E53" w:rsidRPr="00B62E53" w:rsidRDefault="00B62E53" w:rsidP="00B62E53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b/>
          <w:i/>
          <w:sz w:val="18"/>
          <w:szCs w:val="18"/>
        </w:rPr>
      </w:pPr>
    </w:p>
    <w:p w:rsidR="00FB454B" w:rsidRDefault="00FB454B" w:rsidP="00FB454B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Pr="006154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</w:t>
      </w:r>
      <w:r w:rsidRPr="00615432">
        <w:rPr>
          <w:rFonts w:ascii="Arial" w:hAnsi="Arial" w:cs="Arial"/>
          <w:sz w:val="22"/>
          <w:szCs w:val="22"/>
        </w:rPr>
        <w:t>ydatki majątkowe w wysokości</w:t>
      </w:r>
      <w:r w:rsidRPr="00615432">
        <w:rPr>
          <w:rFonts w:ascii="Arial" w:hAnsi="Arial" w:cs="Arial"/>
          <w:sz w:val="22"/>
          <w:szCs w:val="22"/>
        </w:rPr>
        <w:tab/>
      </w:r>
      <w:r w:rsidR="00042138">
        <w:rPr>
          <w:rFonts w:ascii="Arial" w:hAnsi="Arial" w:cs="Arial"/>
          <w:sz w:val="22"/>
          <w:szCs w:val="22"/>
        </w:rPr>
        <w:t xml:space="preserve">  </w:t>
      </w:r>
      <w:r w:rsidR="00182D11">
        <w:rPr>
          <w:rFonts w:ascii="Arial" w:hAnsi="Arial" w:cs="Arial"/>
          <w:b/>
          <w:sz w:val="22"/>
          <w:szCs w:val="22"/>
        </w:rPr>
        <w:t>3.001.414,00</w:t>
      </w:r>
      <w:r w:rsidRPr="00615432">
        <w:rPr>
          <w:rFonts w:ascii="Arial" w:hAnsi="Arial" w:cs="Arial"/>
          <w:b/>
          <w:sz w:val="22"/>
          <w:szCs w:val="22"/>
        </w:rPr>
        <w:t xml:space="preserve"> zł</w:t>
      </w:r>
    </w:p>
    <w:p w:rsidR="00FB454B" w:rsidRPr="00BB2B82" w:rsidRDefault="00264930" w:rsidP="00264930">
      <w:p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  <w:t xml:space="preserve">   </w:t>
      </w:r>
      <w:r w:rsidR="00FB454B" w:rsidRPr="00BB2B82">
        <w:rPr>
          <w:rFonts w:ascii="Arial" w:hAnsi="Arial" w:cs="Arial"/>
          <w:b/>
          <w:i/>
          <w:sz w:val="22"/>
          <w:szCs w:val="22"/>
        </w:rPr>
        <w:t>zgodnie z załącznikiem Nr 4 do uchwały.</w:t>
      </w:r>
    </w:p>
    <w:p w:rsidR="00FB454B" w:rsidRPr="00B42E1E" w:rsidRDefault="00FB454B" w:rsidP="00FB454B">
      <w:pPr>
        <w:tabs>
          <w:tab w:val="left" w:pos="360"/>
          <w:tab w:val="left" w:pos="720"/>
          <w:tab w:val="left" w:pos="1080"/>
          <w:tab w:val="left" w:pos="1440"/>
        </w:tabs>
        <w:ind w:right="-288"/>
        <w:jc w:val="both"/>
        <w:rPr>
          <w:b/>
          <w:sz w:val="16"/>
          <w:szCs w:val="16"/>
        </w:rPr>
      </w:pPr>
    </w:p>
    <w:p w:rsidR="00FB454B" w:rsidRPr="00264930" w:rsidRDefault="00FB454B" w:rsidP="00FB454B">
      <w:pPr>
        <w:tabs>
          <w:tab w:val="left" w:pos="360"/>
          <w:tab w:val="left" w:pos="720"/>
          <w:tab w:val="left" w:pos="1080"/>
        </w:tabs>
        <w:ind w:left="1080" w:right="-288"/>
        <w:jc w:val="both"/>
        <w:rPr>
          <w:rFonts w:ascii="Arial" w:hAnsi="Arial" w:cs="Arial"/>
          <w:sz w:val="10"/>
          <w:szCs w:val="10"/>
        </w:rPr>
      </w:pPr>
    </w:p>
    <w:p w:rsidR="00FB454B" w:rsidRDefault="00FB454B" w:rsidP="00FB454B">
      <w:pPr>
        <w:tabs>
          <w:tab w:val="left" w:pos="360"/>
          <w:tab w:val="left" w:pos="540"/>
        </w:tabs>
        <w:ind w:left="705" w:right="-288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3.</w:t>
      </w:r>
      <w:r w:rsidRPr="000714CB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182D11">
        <w:rPr>
          <w:rFonts w:ascii="Arial" w:hAnsi="Arial" w:cs="Arial"/>
          <w:sz w:val="22"/>
          <w:szCs w:val="22"/>
        </w:rPr>
        <w:t>Nadwyżka</w:t>
      </w:r>
      <w:r w:rsidR="00091F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budżetu w kwocie </w:t>
      </w:r>
      <w:r w:rsidR="00182D11">
        <w:rPr>
          <w:rFonts w:ascii="Arial" w:hAnsi="Arial" w:cs="Arial"/>
          <w:b/>
          <w:sz w:val="22"/>
          <w:szCs w:val="22"/>
        </w:rPr>
        <w:t>21.</w:t>
      </w:r>
      <w:r w:rsidR="007604F8">
        <w:rPr>
          <w:rFonts w:ascii="Arial" w:hAnsi="Arial" w:cs="Arial"/>
          <w:b/>
          <w:sz w:val="22"/>
          <w:szCs w:val="22"/>
        </w:rPr>
        <w:t>151,89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C1624">
        <w:rPr>
          <w:rFonts w:ascii="Arial" w:hAnsi="Arial" w:cs="Arial"/>
          <w:b/>
          <w:sz w:val="22"/>
          <w:szCs w:val="22"/>
        </w:rPr>
        <w:t>zł</w:t>
      </w:r>
      <w:r w:rsidR="00B4054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zostanie </w:t>
      </w:r>
      <w:r w:rsidR="007604F8">
        <w:rPr>
          <w:rFonts w:ascii="Arial" w:hAnsi="Arial" w:cs="Arial"/>
          <w:sz w:val="22"/>
          <w:szCs w:val="22"/>
        </w:rPr>
        <w:t>przeznczona na spłatę</w:t>
      </w:r>
      <w:r w:rsidR="00B62E53">
        <w:rPr>
          <w:rFonts w:ascii="Arial" w:hAnsi="Arial" w:cs="Arial"/>
          <w:sz w:val="22"/>
          <w:szCs w:val="22"/>
        </w:rPr>
        <w:t xml:space="preserve"> </w:t>
      </w:r>
      <w:r w:rsidR="007604F8">
        <w:rPr>
          <w:rFonts w:ascii="Arial" w:hAnsi="Arial" w:cs="Arial"/>
          <w:sz w:val="22"/>
          <w:szCs w:val="22"/>
        </w:rPr>
        <w:t>rat kredytów i pożyczek zaciągniętych</w:t>
      </w:r>
      <w:r w:rsidR="00172C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rynku krajowym</w:t>
      </w:r>
    </w:p>
    <w:p w:rsidR="0048274F" w:rsidRPr="0048274F" w:rsidRDefault="0048274F" w:rsidP="0048274F">
      <w:pPr>
        <w:pStyle w:val="Akapitzlist"/>
        <w:numPr>
          <w:ilvl w:val="0"/>
          <w:numId w:val="3"/>
        </w:numPr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Określa się łączną kwotę planowanych przychodów </w:t>
      </w:r>
      <w:r w:rsidR="007604F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7604F8">
        <w:rPr>
          <w:rFonts w:ascii="Arial" w:hAnsi="Arial" w:cs="Arial"/>
          <w:sz w:val="22"/>
          <w:szCs w:val="22"/>
        </w:rPr>
        <w:t>2.600.000,00</w:t>
      </w:r>
      <w:r>
        <w:rPr>
          <w:rFonts w:ascii="Arial" w:hAnsi="Arial" w:cs="Arial"/>
          <w:sz w:val="22"/>
          <w:szCs w:val="22"/>
        </w:rPr>
        <w:t xml:space="preserve"> zł</w:t>
      </w:r>
    </w:p>
    <w:p w:rsidR="00FB454B" w:rsidRDefault="00FB454B" w:rsidP="00FB454B">
      <w:pPr>
        <w:numPr>
          <w:ilvl w:val="0"/>
          <w:numId w:val="3"/>
        </w:numPr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Określa się łączną kwotę planowanych rozchodów    </w:t>
      </w:r>
      <w:r w:rsidR="00B62E53">
        <w:rPr>
          <w:rFonts w:ascii="Arial" w:hAnsi="Arial" w:cs="Arial"/>
          <w:sz w:val="22"/>
          <w:szCs w:val="22"/>
        </w:rPr>
        <w:t xml:space="preserve">  </w:t>
      </w:r>
      <w:r w:rsidR="007604F8">
        <w:rPr>
          <w:rFonts w:ascii="Arial" w:hAnsi="Arial" w:cs="Arial"/>
          <w:sz w:val="22"/>
          <w:szCs w:val="22"/>
        </w:rPr>
        <w:t>2.621.151,89</w:t>
      </w:r>
      <w:r>
        <w:rPr>
          <w:rFonts w:ascii="Arial" w:hAnsi="Arial" w:cs="Arial"/>
          <w:sz w:val="22"/>
          <w:szCs w:val="22"/>
        </w:rPr>
        <w:t xml:space="preserve"> zł</w:t>
      </w:r>
    </w:p>
    <w:p w:rsidR="00FB454B" w:rsidRDefault="00FB454B" w:rsidP="00264930">
      <w:pPr>
        <w:tabs>
          <w:tab w:val="left" w:pos="360"/>
          <w:tab w:val="left" w:pos="540"/>
          <w:tab w:val="left" w:pos="720"/>
        </w:tabs>
        <w:spacing w:line="360" w:lineRule="auto"/>
        <w:ind w:right="-28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64930">
        <w:rPr>
          <w:rFonts w:ascii="Arial" w:hAnsi="Arial" w:cs="Arial"/>
          <w:sz w:val="22"/>
          <w:szCs w:val="22"/>
        </w:rPr>
        <w:t xml:space="preserve">   </w:t>
      </w:r>
      <w:r w:rsidRPr="00BB2B82">
        <w:rPr>
          <w:rFonts w:ascii="Arial" w:hAnsi="Arial" w:cs="Arial"/>
          <w:b/>
          <w:i/>
          <w:sz w:val="22"/>
          <w:szCs w:val="22"/>
        </w:rPr>
        <w:t>zgodnie z załącznikiem Nr 3 do uchwały.</w:t>
      </w:r>
    </w:p>
    <w:p w:rsidR="00FB454B" w:rsidRPr="00264930" w:rsidRDefault="00FB454B" w:rsidP="00FB454B">
      <w:pPr>
        <w:tabs>
          <w:tab w:val="left" w:pos="360"/>
          <w:tab w:val="left" w:pos="540"/>
          <w:tab w:val="left" w:pos="720"/>
        </w:tabs>
        <w:spacing w:line="360" w:lineRule="auto"/>
        <w:ind w:right="-288"/>
        <w:jc w:val="both"/>
        <w:rPr>
          <w:rFonts w:ascii="Arial" w:hAnsi="Arial" w:cs="Arial"/>
          <w:b/>
          <w:sz w:val="10"/>
          <w:szCs w:val="10"/>
        </w:rPr>
      </w:pPr>
    </w:p>
    <w:p w:rsidR="00FB454B" w:rsidRDefault="00FB454B" w:rsidP="00FB454B">
      <w:pPr>
        <w:tabs>
          <w:tab w:val="left" w:pos="540"/>
          <w:tab w:val="left" w:pos="720"/>
          <w:tab w:val="left" w:pos="900"/>
        </w:tabs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4.</w:t>
      </w:r>
      <w:r>
        <w:rPr>
          <w:rFonts w:ascii="Arial" w:hAnsi="Arial" w:cs="Arial"/>
          <w:b/>
          <w:sz w:val="22"/>
          <w:szCs w:val="22"/>
        </w:rPr>
        <w:tab/>
      </w:r>
      <w:r w:rsidRPr="00601713">
        <w:rPr>
          <w:rFonts w:ascii="Arial" w:hAnsi="Arial" w:cs="Arial"/>
          <w:sz w:val="22"/>
          <w:szCs w:val="22"/>
        </w:rPr>
        <w:t>Tworzy się rezerwy</w:t>
      </w:r>
      <w:r>
        <w:rPr>
          <w:rFonts w:ascii="Arial" w:hAnsi="Arial" w:cs="Arial"/>
          <w:sz w:val="22"/>
          <w:szCs w:val="22"/>
        </w:rPr>
        <w:t>:</w:t>
      </w:r>
    </w:p>
    <w:p w:rsidR="00FB454B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1.</w:t>
      </w:r>
      <w:r>
        <w:rPr>
          <w:rFonts w:ascii="Arial" w:hAnsi="Arial" w:cs="Arial"/>
          <w:sz w:val="22"/>
          <w:szCs w:val="22"/>
        </w:rPr>
        <w:tab/>
        <w:t>ogólną w wysokości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7604F8">
        <w:rPr>
          <w:rFonts w:ascii="Arial" w:hAnsi="Arial" w:cs="Arial"/>
          <w:sz w:val="22"/>
          <w:szCs w:val="22"/>
        </w:rPr>
        <w:t>80.000</w:t>
      </w:r>
      <w:r w:rsidR="00172C9D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zł</w:t>
      </w:r>
    </w:p>
    <w:p w:rsidR="00FB454B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</w:t>
      </w:r>
      <w:r>
        <w:rPr>
          <w:rFonts w:ascii="Arial" w:hAnsi="Arial" w:cs="Arial"/>
          <w:sz w:val="22"/>
          <w:szCs w:val="22"/>
        </w:rPr>
        <w:tab/>
        <w:t>celowe w wysokości</w:t>
      </w:r>
      <w:r>
        <w:rPr>
          <w:rFonts w:ascii="Arial" w:hAnsi="Arial" w:cs="Arial"/>
          <w:sz w:val="22"/>
          <w:szCs w:val="22"/>
        </w:rPr>
        <w:tab/>
      </w:r>
      <w:r w:rsidR="007604F8">
        <w:rPr>
          <w:rFonts w:ascii="Arial" w:hAnsi="Arial" w:cs="Arial"/>
          <w:sz w:val="22"/>
          <w:szCs w:val="22"/>
        </w:rPr>
        <w:t>230.000</w:t>
      </w:r>
      <w:r w:rsidR="00172C9D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zł, z tego na:</w:t>
      </w:r>
    </w:p>
    <w:p w:rsidR="00FB454B" w:rsidRPr="00B42E1E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42C3A">
        <w:rPr>
          <w:rFonts w:ascii="Arial" w:hAnsi="Arial" w:cs="Arial"/>
          <w:sz w:val="22"/>
          <w:szCs w:val="22"/>
        </w:rPr>
        <w:tab/>
      </w:r>
      <w:r w:rsidRPr="00B42E1E">
        <w:rPr>
          <w:rFonts w:ascii="Arial" w:hAnsi="Arial" w:cs="Arial"/>
          <w:i/>
          <w:sz w:val="20"/>
          <w:szCs w:val="20"/>
        </w:rPr>
        <w:t>1) realizację zadań własnych z zakresu zarządzania kryzysowego</w:t>
      </w:r>
      <w:r w:rsidRPr="00B42E1E">
        <w:rPr>
          <w:rFonts w:ascii="Arial" w:hAnsi="Arial" w:cs="Arial"/>
          <w:i/>
          <w:sz w:val="20"/>
          <w:szCs w:val="20"/>
        </w:rPr>
        <w:tab/>
      </w:r>
      <w:r w:rsidR="007604F8">
        <w:rPr>
          <w:rFonts w:ascii="Arial" w:hAnsi="Arial" w:cs="Arial"/>
          <w:i/>
          <w:sz w:val="20"/>
          <w:szCs w:val="20"/>
        </w:rPr>
        <w:t>230.000,00</w:t>
      </w:r>
      <w:r w:rsidR="00B42E1E">
        <w:rPr>
          <w:rFonts w:ascii="Arial" w:hAnsi="Arial" w:cs="Arial"/>
          <w:i/>
          <w:sz w:val="20"/>
          <w:szCs w:val="20"/>
        </w:rPr>
        <w:t xml:space="preserve"> zł.</w:t>
      </w:r>
    </w:p>
    <w:p w:rsidR="00FB454B" w:rsidRPr="00774076" w:rsidRDefault="00FB454B" w:rsidP="00FB454B">
      <w:pPr>
        <w:tabs>
          <w:tab w:val="left" w:pos="540"/>
          <w:tab w:val="left" w:pos="720"/>
          <w:tab w:val="left" w:pos="900"/>
        </w:tabs>
        <w:spacing w:line="360" w:lineRule="auto"/>
        <w:ind w:right="-288"/>
        <w:jc w:val="both"/>
        <w:rPr>
          <w:rFonts w:ascii="Arial" w:hAnsi="Arial" w:cs="Arial"/>
          <w:i/>
          <w:sz w:val="16"/>
          <w:szCs w:val="16"/>
        </w:rPr>
      </w:pPr>
    </w:p>
    <w:p w:rsidR="00FB454B" w:rsidRDefault="00FB454B" w:rsidP="00FB454B">
      <w:pPr>
        <w:tabs>
          <w:tab w:val="left" w:pos="360"/>
          <w:tab w:val="left" w:pos="540"/>
          <w:tab w:val="left" w:pos="1080"/>
        </w:tabs>
        <w:ind w:left="540" w:right="-288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Określa się plan dochodów</w:t>
      </w:r>
      <w:r w:rsidR="000E6B9B">
        <w:rPr>
          <w:rFonts w:ascii="Arial" w:hAnsi="Arial" w:cs="Arial"/>
          <w:sz w:val="22"/>
          <w:szCs w:val="22"/>
        </w:rPr>
        <w:t>, dotacji</w:t>
      </w:r>
      <w:r>
        <w:rPr>
          <w:rFonts w:ascii="Arial" w:hAnsi="Arial" w:cs="Arial"/>
          <w:sz w:val="22"/>
          <w:szCs w:val="22"/>
        </w:rPr>
        <w:t xml:space="preserve"> i wydatków związanych z realizacją zadań z zakresu</w:t>
      </w:r>
      <w:r>
        <w:rPr>
          <w:rFonts w:ascii="Arial" w:hAnsi="Arial" w:cs="Arial"/>
          <w:sz w:val="22"/>
          <w:szCs w:val="22"/>
        </w:rPr>
        <w:br/>
        <w:t xml:space="preserve">administracji rządowej i innych zadań zleconych gminie ustawami </w:t>
      </w:r>
    </w:p>
    <w:p w:rsidR="00FB454B" w:rsidRDefault="00FB454B" w:rsidP="00FB454B">
      <w:pPr>
        <w:tabs>
          <w:tab w:val="left" w:pos="360"/>
          <w:tab w:val="left" w:pos="540"/>
          <w:tab w:val="left" w:pos="1080"/>
        </w:tabs>
        <w:spacing w:line="360" w:lineRule="auto"/>
        <w:ind w:right="-28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Pr="00542C3A">
        <w:rPr>
          <w:rFonts w:ascii="Arial" w:hAnsi="Arial" w:cs="Arial"/>
          <w:b/>
          <w:i/>
          <w:sz w:val="22"/>
          <w:szCs w:val="22"/>
        </w:rPr>
        <w:t>zgodnie z załącznikiem Nr 5 do uchwały.</w:t>
      </w:r>
    </w:p>
    <w:p w:rsidR="00B42E1E" w:rsidRPr="00774076" w:rsidRDefault="00B42E1E" w:rsidP="00FB454B">
      <w:pPr>
        <w:tabs>
          <w:tab w:val="left" w:pos="360"/>
          <w:tab w:val="left" w:pos="540"/>
          <w:tab w:val="left" w:pos="1080"/>
        </w:tabs>
        <w:spacing w:line="360" w:lineRule="auto"/>
        <w:ind w:right="-288"/>
        <w:jc w:val="both"/>
        <w:rPr>
          <w:rFonts w:ascii="Arial" w:hAnsi="Arial" w:cs="Arial"/>
          <w:b/>
          <w:i/>
          <w:sz w:val="16"/>
          <w:szCs w:val="16"/>
        </w:rPr>
      </w:pPr>
    </w:p>
    <w:p w:rsidR="00B42E1E" w:rsidRDefault="00B42E1E" w:rsidP="00B42E1E">
      <w:pPr>
        <w:tabs>
          <w:tab w:val="left" w:pos="360"/>
          <w:tab w:val="left" w:pos="540"/>
          <w:tab w:val="left" w:pos="1080"/>
        </w:tabs>
        <w:ind w:left="540" w:right="-288" w:hanging="540"/>
        <w:jc w:val="both"/>
        <w:rPr>
          <w:rFonts w:ascii="Arial" w:hAnsi="Arial" w:cs="Arial"/>
          <w:sz w:val="22"/>
          <w:szCs w:val="22"/>
        </w:rPr>
      </w:pPr>
      <w:r w:rsidRPr="00B42E1E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6.</w:t>
      </w:r>
      <w:r>
        <w:rPr>
          <w:rFonts w:ascii="Arial" w:hAnsi="Arial" w:cs="Arial"/>
          <w:b/>
          <w:sz w:val="22"/>
          <w:szCs w:val="22"/>
        </w:rPr>
        <w:tab/>
      </w:r>
      <w:r w:rsidRPr="00B42E1E">
        <w:rPr>
          <w:rFonts w:ascii="Arial" w:hAnsi="Arial" w:cs="Arial"/>
          <w:sz w:val="22"/>
          <w:szCs w:val="22"/>
        </w:rPr>
        <w:t>Określa się pl</w:t>
      </w:r>
      <w:r>
        <w:rPr>
          <w:rFonts w:ascii="Arial" w:hAnsi="Arial" w:cs="Arial"/>
          <w:sz w:val="22"/>
          <w:szCs w:val="22"/>
        </w:rPr>
        <w:t>an dochodó</w:t>
      </w:r>
      <w:r w:rsidRPr="00B42E1E">
        <w:rPr>
          <w:rFonts w:ascii="Arial" w:hAnsi="Arial" w:cs="Arial"/>
          <w:sz w:val="22"/>
          <w:szCs w:val="22"/>
        </w:rPr>
        <w:t xml:space="preserve">w i wydatków związanych z realizacją zadań wykonywanych </w:t>
      </w:r>
      <w:r>
        <w:rPr>
          <w:rFonts w:ascii="Arial" w:hAnsi="Arial" w:cs="Arial"/>
          <w:sz w:val="22"/>
          <w:szCs w:val="22"/>
        </w:rPr>
        <w:br/>
      </w:r>
      <w:r w:rsidRPr="00B42E1E">
        <w:rPr>
          <w:rFonts w:ascii="Arial" w:hAnsi="Arial" w:cs="Arial"/>
          <w:sz w:val="22"/>
          <w:szCs w:val="22"/>
        </w:rPr>
        <w:t>na podstawie porozumień między jednostkami samorządu terytorialnego</w:t>
      </w:r>
      <w:r w:rsidR="007604F8">
        <w:rPr>
          <w:rFonts w:ascii="Arial" w:hAnsi="Arial" w:cs="Arial"/>
          <w:sz w:val="22"/>
          <w:szCs w:val="22"/>
        </w:rPr>
        <w:t xml:space="preserve"> i organami administracji rządowej</w:t>
      </w:r>
    </w:p>
    <w:p w:rsidR="00B42E1E" w:rsidRDefault="00B42E1E" w:rsidP="00B42E1E">
      <w:pPr>
        <w:tabs>
          <w:tab w:val="left" w:pos="360"/>
          <w:tab w:val="left" w:pos="540"/>
          <w:tab w:val="left" w:pos="1080"/>
        </w:tabs>
        <w:spacing w:line="360" w:lineRule="auto"/>
        <w:ind w:right="-28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542C3A">
        <w:rPr>
          <w:rFonts w:ascii="Arial" w:hAnsi="Arial" w:cs="Arial"/>
          <w:b/>
          <w:i/>
          <w:sz w:val="22"/>
          <w:szCs w:val="22"/>
        </w:rPr>
        <w:t xml:space="preserve">zgodnie z załącznikiem Nr </w:t>
      </w:r>
      <w:r>
        <w:rPr>
          <w:rFonts w:ascii="Arial" w:hAnsi="Arial" w:cs="Arial"/>
          <w:b/>
          <w:i/>
          <w:sz w:val="22"/>
          <w:szCs w:val="22"/>
        </w:rPr>
        <w:t>6</w:t>
      </w:r>
      <w:r w:rsidRPr="00542C3A">
        <w:rPr>
          <w:rFonts w:ascii="Arial" w:hAnsi="Arial" w:cs="Arial"/>
          <w:b/>
          <w:i/>
          <w:sz w:val="22"/>
          <w:szCs w:val="22"/>
        </w:rPr>
        <w:t xml:space="preserve"> do uchwały.</w:t>
      </w:r>
    </w:p>
    <w:p w:rsidR="00FB454B" w:rsidRPr="00B42E1E" w:rsidRDefault="00FB454B" w:rsidP="00FB454B">
      <w:pPr>
        <w:tabs>
          <w:tab w:val="left" w:pos="360"/>
          <w:tab w:val="left" w:pos="720"/>
          <w:tab w:val="left" w:pos="108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FB454B" w:rsidRDefault="00FB454B" w:rsidP="000E6B9B">
      <w:pPr>
        <w:tabs>
          <w:tab w:val="left" w:pos="360"/>
          <w:tab w:val="left" w:pos="540"/>
        </w:tabs>
        <w:ind w:left="540" w:right="-288" w:hanging="54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B42E1E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 w:rsidRPr="00542C3A">
        <w:rPr>
          <w:rFonts w:ascii="Arial" w:hAnsi="Arial" w:cs="Arial"/>
          <w:sz w:val="22"/>
          <w:szCs w:val="22"/>
        </w:rPr>
        <w:t>Określa się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plan dochodów i wydatków związanych z </w:t>
      </w:r>
      <w:r w:rsidR="00042138">
        <w:rPr>
          <w:rFonts w:ascii="Arial" w:hAnsi="Arial" w:cs="Arial"/>
          <w:sz w:val="22"/>
          <w:szCs w:val="22"/>
        </w:rPr>
        <w:t xml:space="preserve">realizacją zadań </w:t>
      </w:r>
      <w:r w:rsidR="000E6B9B">
        <w:rPr>
          <w:rFonts w:ascii="Arial" w:hAnsi="Arial" w:cs="Arial"/>
          <w:sz w:val="22"/>
          <w:szCs w:val="22"/>
        </w:rPr>
        <w:t>własnych</w:t>
      </w:r>
      <w:r>
        <w:rPr>
          <w:rFonts w:ascii="Arial" w:hAnsi="Arial" w:cs="Arial"/>
          <w:b/>
          <w:sz w:val="22"/>
          <w:szCs w:val="22"/>
        </w:rPr>
        <w:tab/>
      </w:r>
      <w:r w:rsidR="000E6B9B">
        <w:rPr>
          <w:rFonts w:ascii="Arial" w:hAnsi="Arial" w:cs="Arial"/>
          <w:i/>
          <w:sz w:val="22"/>
          <w:szCs w:val="22"/>
        </w:rPr>
        <w:br/>
      </w:r>
      <w:r w:rsidRPr="00542C3A">
        <w:rPr>
          <w:rFonts w:ascii="Arial" w:hAnsi="Arial" w:cs="Arial"/>
          <w:b/>
          <w:i/>
          <w:sz w:val="22"/>
          <w:szCs w:val="22"/>
        </w:rPr>
        <w:t xml:space="preserve">zgodnie z załącznikiem Nr </w:t>
      </w:r>
      <w:r w:rsidR="00B42E1E">
        <w:rPr>
          <w:rFonts w:ascii="Arial" w:hAnsi="Arial" w:cs="Arial"/>
          <w:b/>
          <w:i/>
          <w:sz w:val="22"/>
          <w:szCs w:val="22"/>
        </w:rPr>
        <w:t>7</w:t>
      </w:r>
      <w:r w:rsidRPr="00542C3A">
        <w:rPr>
          <w:rFonts w:ascii="Arial" w:hAnsi="Arial" w:cs="Arial"/>
          <w:b/>
          <w:i/>
          <w:sz w:val="22"/>
          <w:szCs w:val="22"/>
        </w:rPr>
        <w:t xml:space="preserve"> do uchwały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B42E1E" w:rsidRPr="00774076" w:rsidRDefault="00B42E1E" w:rsidP="00FB454B">
      <w:pPr>
        <w:tabs>
          <w:tab w:val="left" w:pos="360"/>
          <w:tab w:val="left" w:pos="540"/>
          <w:tab w:val="left" w:pos="1080"/>
        </w:tabs>
        <w:ind w:left="540" w:right="-288" w:hanging="540"/>
        <w:jc w:val="both"/>
        <w:rPr>
          <w:rFonts w:ascii="Arial" w:hAnsi="Arial" w:cs="Arial"/>
          <w:b/>
          <w:sz w:val="16"/>
          <w:szCs w:val="16"/>
        </w:rPr>
      </w:pPr>
    </w:p>
    <w:p w:rsidR="00042138" w:rsidRPr="00042138" w:rsidRDefault="00FB454B" w:rsidP="00B42E1E">
      <w:pPr>
        <w:tabs>
          <w:tab w:val="left" w:pos="360"/>
          <w:tab w:val="left" w:pos="540"/>
          <w:tab w:val="left" w:pos="1080"/>
        </w:tabs>
        <w:ind w:left="540" w:right="-288" w:hanging="54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B42E1E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Ustala się zestawienie planowanych kwot dotacji udzielonych z budżetu Gminy </w:t>
      </w:r>
    </w:p>
    <w:p w:rsidR="00FB454B" w:rsidRPr="00B96F2A" w:rsidRDefault="00FB454B" w:rsidP="00FB454B">
      <w:pPr>
        <w:tabs>
          <w:tab w:val="left" w:pos="360"/>
          <w:tab w:val="left" w:pos="540"/>
        </w:tabs>
        <w:spacing w:line="480" w:lineRule="auto"/>
        <w:ind w:right="-28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96F2A">
        <w:rPr>
          <w:rFonts w:ascii="Arial" w:hAnsi="Arial" w:cs="Arial"/>
          <w:b/>
          <w:i/>
          <w:sz w:val="22"/>
          <w:szCs w:val="22"/>
        </w:rPr>
        <w:t>zgodnie z załącznikiem Nr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B42E1E">
        <w:rPr>
          <w:rFonts w:ascii="Arial" w:hAnsi="Arial" w:cs="Arial"/>
          <w:b/>
          <w:i/>
          <w:sz w:val="22"/>
          <w:szCs w:val="22"/>
        </w:rPr>
        <w:t>8</w:t>
      </w:r>
      <w:r w:rsidRPr="00B96F2A">
        <w:rPr>
          <w:rFonts w:ascii="Arial" w:hAnsi="Arial" w:cs="Arial"/>
          <w:b/>
          <w:i/>
          <w:sz w:val="22"/>
          <w:szCs w:val="22"/>
        </w:rPr>
        <w:t xml:space="preserve"> do uchwały.</w:t>
      </w:r>
    </w:p>
    <w:p w:rsidR="00FB454B" w:rsidRDefault="00FB454B" w:rsidP="00FB454B">
      <w:pPr>
        <w:tabs>
          <w:tab w:val="left" w:pos="360"/>
          <w:tab w:val="left" w:pos="540"/>
          <w:tab w:val="left" w:pos="1080"/>
        </w:tabs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B42E1E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 w:rsidRPr="00E31944">
        <w:rPr>
          <w:rFonts w:ascii="Arial" w:hAnsi="Arial" w:cs="Arial"/>
          <w:sz w:val="22"/>
          <w:szCs w:val="22"/>
        </w:rPr>
        <w:t xml:space="preserve">Określa się plan przychodów i </w:t>
      </w:r>
      <w:r>
        <w:rPr>
          <w:rFonts w:ascii="Arial" w:hAnsi="Arial" w:cs="Arial"/>
          <w:sz w:val="22"/>
          <w:szCs w:val="22"/>
        </w:rPr>
        <w:t>kosztów</w:t>
      </w:r>
      <w:r w:rsidR="0048274F">
        <w:rPr>
          <w:rFonts w:ascii="Arial" w:hAnsi="Arial" w:cs="Arial"/>
          <w:sz w:val="22"/>
          <w:szCs w:val="22"/>
        </w:rPr>
        <w:t xml:space="preserve"> zakładów</w:t>
      </w:r>
      <w:r w:rsidRPr="00E31944">
        <w:rPr>
          <w:rFonts w:ascii="Arial" w:hAnsi="Arial" w:cs="Arial"/>
          <w:sz w:val="22"/>
          <w:szCs w:val="22"/>
        </w:rPr>
        <w:t xml:space="preserve"> budżetow</w:t>
      </w:r>
      <w:r w:rsidR="0048274F">
        <w:rPr>
          <w:rFonts w:ascii="Arial" w:hAnsi="Arial" w:cs="Arial"/>
          <w:sz w:val="22"/>
          <w:szCs w:val="22"/>
        </w:rPr>
        <w:t>ych</w:t>
      </w:r>
      <w:r w:rsidRPr="00E31944">
        <w:rPr>
          <w:rFonts w:ascii="Arial" w:hAnsi="Arial" w:cs="Arial"/>
          <w:sz w:val="22"/>
          <w:szCs w:val="22"/>
        </w:rPr>
        <w:t>:</w:t>
      </w:r>
    </w:p>
    <w:p w:rsidR="00FB454B" w:rsidRDefault="00FB454B" w:rsidP="00FB454B">
      <w:pPr>
        <w:tabs>
          <w:tab w:val="left" w:pos="360"/>
          <w:tab w:val="left" w:pos="540"/>
          <w:tab w:val="left" w:pos="90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1)</w:t>
      </w:r>
      <w:r>
        <w:rPr>
          <w:rFonts w:ascii="Arial" w:hAnsi="Arial" w:cs="Arial"/>
          <w:sz w:val="22"/>
          <w:szCs w:val="22"/>
        </w:rPr>
        <w:tab/>
        <w:t xml:space="preserve">przychody </w:t>
      </w:r>
      <w:r>
        <w:rPr>
          <w:rFonts w:ascii="Arial" w:hAnsi="Arial" w:cs="Arial"/>
          <w:sz w:val="22"/>
          <w:szCs w:val="22"/>
        </w:rPr>
        <w:tab/>
      </w:r>
      <w:r w:rsidR="007604F8">
        <w:rPr>
          <w:rFonts w:ascii="Arial" w:hAnsi="Arial" w:cs="Arial"/>
          <w:b/>
          <w:sz w:val="22"/>
          <w:szCs w:val="22"/>
        </w:rPr>
        <w:t>4.084.587,69</w:t>
      </w:r>
      <w:r w:rsidRPr="009950A6">
        <w:rPr>
          <w:rFonts w:ascii="Arial" w:hAnsi="Arial" w:cs="Arial"/>
          <w:b/>
          <w:sz w:val="22"/>
          <w:szCs w:val="22"/>
        </w:rPr>
        <w:t xml:space="preserve"> zł</w:t>
      </w:r>
    </w:p>
    <w:p w:rsidR="00FB454B" w:rsidRDefault="00FB454B" w:rsidP="00FB454B">
      <w:pPr>
        <w:tabs>
          <w:tab w:val="left" w:pos="360"/>
          <w:tab w:val="left" w:pos="540"/>
          <w:tab w:val="left" w:pos="90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2)</w:t>
      </w:r>
      <w:r>
        <w:rPr>
          <w:rFonts w:ascii="Arial" w:hAnsi="Arial" w:cs="Arial"/>
          <w:sz w:val="22"/>
          <w:szCs w:val="22"/>
        </w:rPr>
        <w:tab/>
        <w:t xml:space="preserve">koszty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7604F8">
        <w:rPr>
          <w:rFonts w:ascii="Arial" w:hAnsi="Arial" w:cs="Arial"/>
          <w:b/>
          <w:sz w:val="22"/>
          <w:szCs w:val="22"/>
        </w:rPr>
        <w:t>4.088.587,69</w:t>
      </w:r>
      <w:r w:rsidR="00F91ADB">
        <w:rPr>
          <w:rFonts w:ascii="Arial" w:hAnsi="Arial" w:cs="Arial"/>
          <w:b/>
          <w:sz w:val="22"/>
          <w:szCs w:val="22"/>
        </w:rPr>
        <w:t xml:space="preserve"> </w:t>
      </w:r>
      <w:r w:rsidRPr="009950A6">
        <w:rPr>
          <w:rFonts w:ascii="Arial" w:hAnsi="Arial" w:cs="Arial"/>
          <w:b/>
          <w:sz w:val="22"/>
          <w:szCs w:val="22"/>
        </w:rPr>
        <w:t>zł</w:t>
      </w:r>
    </w:p>
    <w:p w:rsidR="00FB454B" w:rsidRDefault="00FB454B" w:rsidP="00FB454B">
      <w:pPr>
        <w:tabs>
          <w:tab w:val="left" w:pos="360"/>
          <w:tab w:val="left" w:pos="540"/>
          <w:tab w:val="left" w:pos="900"/>
        </w:tabs>
        <w:spacing w:line="360" w:lineRule="auto"/>
        <w:ind w:right="-28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96F2A">
        <w:rPr>
          <w:rFonts w:ascii="Arial" w:hAnsi="Arial" w:cs="Arial"/>
          <w:sz w:val="22"/>
          <w:szCs w:val="22"/>
        </w:rPr>
        <w:tab/>
      </w:r>
      <w:r w:rsidRPr="00B96F2A">
        <w:rPr>
          <w:rFonts w:ascii="Arial" w:hAnsi="Arial" w:cs="Arial"/>
          <w:b/>
          <w:i/>
          <w:sz w:val="22"/>
          <w:szCs w:val="22"/>
        </w:rPr>
        <w:t xml:space="preserve">zgodnie z załącznikiem Nr </w:t>
      </w:r>
      <w:r w:rsidR="00774076">
        <w:rPr>
          <w:rFonts w:ascii="Arial" w:hAnsi="Arial" w:cs="Arial"/>
          <w:b/>
          <w:i/>
          <w:sz w:val="22"/>
          <w:szCs w:val="22"/>
        </w:rPr>
        <w:t>9</w:t>
      </w:r>
      <w:r w:rsidRPr="00B96F2A">
        <w:rPr>
          <w:rFonts w:ascii="Arial" w:hAnsi="Arial" w:cs="Arial"/>
          <w:b/>
          <w:i/>
          <w:sz w:val="22"/>
          <w:szCs w:val="22"/>
        </w:rPr>
        <w:t xml:space="preserve"> do uchwały.</w:t>
      </w:r>
    </w:p>
    <w:p w:rsidR="00774076" w:rsidRPr="00774076" w:rsidRDefault="00774076" w:rsidP="00FB454B">
      <w:pPr>
        <w:tabs>
          <w:tab w:val="left" w:pos="360"/>
          <w:tab w:val="left" w:pos="540"/>
          <w:tab w:val="left" w:pos="900"/>
        </w:tabs>
        <w:spacing w:line="360" w:lineRule="auto"/>
        <w:ind w:right="-288"/>
        <w:jc w:val="both"/>
        <w:rPr>
          <w:rFonts w:ascii="Arial" w:hAnsi="Arial" w:cs="Arial"/>
          <w:b/>
          <w:i/>
          <w:sz w:val="16"/>
          <w:szCs w:val="16"/>
        </w:rPr>
      </w:pPr>
    </w:p>
    <w:p w:rsidR="00F91ADB" w:rsidRDefault="00F91ADB" w:rsidP="00FB454B">
      <w:pPr>
        <w:tabs>
          <w:tab w:val="left" w:pos="360"/>
          <w:tab w:val="left" w:pos="540"/>
          <w:tab w:val="left" w:pos="900"/>
        </w:tabs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774076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Ustala się zakres i kwoty dotacji przedmiotowej dla zakładów budżetowych</w:t>
      </w:r>
    </w:p>
    <w:p w:rsidR="00F91ADB" w:rsidRDefault="00F91ADB" w:rsidP="00FB454B">
      <w:pPr>
        <w:tabs>
          <w:tab w:val="left" w:pos="360"/>
          <w:tab w:val="left" w:pos="540"/>
          <w:tab w:val="left" w:pos="900"/>
        </w:tabs>
        <w:spacing w:line="360" w:lineRule="auto"/>
        <w:ind w:right="-28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B96F2A">
        <w:rPr>
          <w:rFonts w:ascii="Arial" w:hAnsi="Arial" w:cs="Arial"/>
          <w:b/>
          <w:i/>
          <w:sz w:val="22"/>
          <w:szCs w:val="22"/>
        </w:rPr>
        <w:t xml:space="preserve">zgodnie z załącznikiem Nr </w:t>
      </w:r>
      <w:r w:rsidR="00774076">
        <w:rPr>
          <w:rFonts w:ascii="Arial" w:hAnsi="Arial" w:cs="Arial"/>
          <w:b/>
          <w:i/>
          <w:sz w:val="22"/>
          <w:szCs w:val="22"/>
        </w:rPr>
        <w:t>9</w:t>
      </w:r>
      <w:r w:rsidRPr="00B96F2A">
        <w:rPr>
          <w:rFonts w:ascii="Arial" w:hAnsi="Arial" w:cs="Arial"/>
          <w:b/>
          <w:i/>
          <w:sz w:val="22"/>
          <w:szCs w:val="22"/>
        </w:rPr>
        <w:t xml:space="preserve"> do uchwały.</w:t>
      </w:r>
    </w:p>
    <w:p w:rsidR="00FB454B" w:rsidRPr="002A3CE0" w:rsidRDefault="00FB454B" w:rsidP="00FB454B">
      <w:pPr>
        <w:tabs>
          <w:tab w:val="left" w:pos="360"/>
          <w:tab w:val="left" w:pos="540"/>
          <w:tab w:val="left" w:pos="900"/>
        </w:tabs>
        <w:spacing w:line="360" w:lineRule="auto"/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FB454B" w:rsidRPr="00B16222" w:rsidRDefault="00FB454B" w:rsidP="00FB454B">
      <w:pPr>
        <w:tabs>
          <w:tab w:val="left" w:pos="360"/>
          <w:tab w:val="left" w:pos="540"/>
        </w:tabs>
        <w:ind w:left="540" w:right="-288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F91ADB">
        <w:rPr>
          <w:rFonts w:ascii="Arial" w:hAnsi="Arial" w:cs="Arial"/>
          <w:b/>
          <w:sz w:val="22"/>
          <w:szCs w:val="22"/>
        </w:rPr>
        <w:t>1</w:t>
      </w:r>
      <w:r w:rsidR="000714CB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Wyodrębnia się plan dochodów i wydatków z opłat i kar za korzystanie ze środowiska </w:t>
      </w:r>
      <w:r>
        <w:rPr>
          <w:rFonts w:ascii="Arial" w:hAnsi="Arial" w:cs="Arial"/>
          <w:sz w:val="22"/>
          <w:szCs w:val="22"/>
        </w:rPr>
        <w:br/>
        <w:t>na 201</w:t>
      </w:r>
      <w:r w:rsidR="00BE2D1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rok </w:t>
      </w:r>
    </w:p>
    <w:p w:rsidR="00FB454B" w:rsidRPr="00B16222" w:rsidRDefault="00FB454B" w:rsidP="00FB454B">
      <w:pPr>
        <w:tabs>
          <w:tab w:val="left" w:pos="360"/>
          <w:tab w:val="left" w:pos="540"/>
          <w:tab w:val="left" w:pos="900"/>
        </w:tabs>
        <w:spacing w:line="360" w:lineRule="auto"/>
        <w:ind w:right="-28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16222">
        <w:rPr>
          <w:rFonts w:ascii="Arial" w:hAnsi="Arial" w:cs="Arial"/>
          <w:sz w:val="22"/>
          <w:szCs w:val="22"/>
        </w:rPr>
        <w:tab/>
      </w:r>
      <w:r w:rsidRPr="00B16222">
        <w:rPr>
          <w:rFonts w:ascii="Arial" w:hAnsi="Arial" w:cs="Arial"/>
          <w:b/>
          <w:i/>
          <w:sz w:val="22"/>
          <w:szCs w:val="22"/>
        </w:rPr>
        <w:t xml:space="preserve">zgodnie z załącznikiem Nr </w:t>
      </w:r>
      <w:r w:rsidR="005177F7">
        <w:rPr>
          <w:rFonts w:ascii="Arial" w:hAnsi="Arial" w:cs="Arial"/>
          <w:b/>
          <w:i/>
          <w:sz w:val="22"/>
          <w:szCs w:val="22"/>
        </w:rPr>
        <w:t>10</w:t>
      </w:r>
      <w:r w:rsidRPr="00B16222">
        <w:rPr>
          <w:rFonts w:ascii="Arial" w:hAnsi="Arial" w:cs="Arial"/>
          <w:b/>
          <w:i/>
          <w:sz w:val="22"/>
          <w:szCs w:val="22"/>
        </w:rPr>
        <w:t xml:space="preserve"> do uchwały.</w:t>
      </w:r>
    </w:p>
    <w:p w:rsidR="00FB454B" w:rsidRPr="002A3CE0" w:rsidRDefault="00FB454B" w:rsidP="00FB454B">
      <w:pPr>
        <w:tabs>
          <w:tab w:val="left" w:pos="360"/>
          <w:tab w:val="left" w:pos="540"/>
          <w:tab w:val="left" w:pos="900"/>
        </w:tabs>
        <w:spacing w:line="360" w:lineRule="auto"/>
        <w:ind w:right="-288"/>
        <w:jc w:val="both"/>
        <w:rPr>
          <w:rFonts w:ascii="Arial" w:hAnsi="Arial" w:cs="Arial"/>
          <w:sz w:val="16"/>
          <w:szCs w:val="16"/>
        </w:rPr>
      </w:pPr>
    </w:p>
    <w:p w:rsidR="00FB454B" w:rsidRDefault="00E15B94" w:rsidP="00FB454B">
      <w:pPr>
        <w:tabs>
          <w:tab w:val="left" w:pos="360"/>
          <w:tab w:val="left" w:pos="540"/>
          <w:tab w:val="left" w:pos="900"/>
        </w:tabs>
        <w:spacing w:line="360" w:lineRule="auto"/>
        <w:ind w:right="-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0714CB">
        <w:rPr>
          <w:rFonts w:ascii="Arial" w:hAnsi="Arial" w:cs="Arial"/>
          <w:b/>
          <w:sz w:val="22"/>
          <w:szCs w:val="22"/>
        </w:rPr>
        <w:t>2</w:t>
      </w:r>
      <w:r w:rsidR="00FB454B">
        <w:rPr>
          <w:rFonts w:ascii="Arial" w:hAnsi="Arial" w:cs="Arial"/>
          <w:b/>
          <w:sz w:val="22"/>
          <w:szCs w:val="22"/>
        </w:rPr>
        <w:t>.</w:t>
      </w:r>
      <w:r w:rsidR="00FB454B">
        <w:rPr>
          <w:rFonts w:ascii="Arial" w:hAnsi="Arial" w:cs="Arial"/>
          <w:b/>
          <w:sz w:val="22"/>
          <w:szCs w:val="22"/>
        </w:rPr>
        <w:tab/>
      </w:r>
      <w:r w:rsidR="00FB454B" w:rsidRPr="00CE126B">
        <w:rPr>
          <w:rFonts w:ascii="Arial" w:hAnsi="Arial" w:cs="Arial"/>
          <w:sz w:val="22"/>
          <w:szCs w:val="22"/>
        </w:rPr>
        <w:t>Dochody z tytułu</w:t>
      </w:r>
      <w:r w:rsidR="00FB454B">
        <w:rPr>
          <w:rFonts w:ascii="Arial" w:hAnsi="Arial" w:cs="Arial"/>
          <w:sz w:val="22"/>
          <w:szCs w:val="22"/>
        </w:rPr>
        <w:t xml:space="preserve"> wydawania zezwoleń na sprzedaż napojów alkoholowych w kwocie </w:t>
      </w:r>
    </w:p>
    <w:p w:rsidR="00FB454B" w:rsidRDefault="00FB454B" w:rsidP="00FB454B">
      <w:pPr>
        <w:tabs>
          <w:tab w:val="left" w:pos="360"/>
          <w:tab w:val="left" w:pos="540"/>
          <w:tab w:val="left" w:pos="900"/>
        </w:tabs>
        <w:spacing w:line="360" w:lineRule="auto"/>
        <w:ind w:right="-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91ADB">
        <w:rPr>
          <w:rFonts w:ascii="Arial" w:hAnsi="Arial" w:cs="Arial"/>
          <w:b/>
          <w:sz w:val="22"/>
          <w:szCs w:val="22"/>
        </w:rPr>
        <w:t>3</w:t>
      </w:r>
      <w:r w:rsidR="005177F7">
        <w:rPr>
          <w:rFonts w:ascii="Arial" w:hAnsi="Arial" w:cs="Arial"/>
          <w:b/>
          <w:sz w:val="22"/>
          <w:szCs w:val="22"/>
        </w:rPr>
        <w:t>4</w:t>
      </w:r>
      <w:r w:rsidR="007604F8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.000</w:t>
      </w:r>
      <w:r w:rsidR="00F91ADB">
        <w:rPr>
          <w:rFonts w:ascii="Arial" w:hAnsi="Arial" w:cs="Arial"/>
          <w:b/>
          <w:sz w:val="22"/>
          <w:szCs w:val="22"/>
        </w:rPr>
        <w:t>,00</w:t>
      </w:r>
      <w:r>
        <w:rPr>
          <w:rFonts w:ascii="Arial" w:hAnsi="Arial" w:cs="Arial"/>
          <w:b/>
          <w:sz w:val="22"/>
          <w:szCs w:val="22"/>
        </w:rPr>
        <w:t xml:space="preserve"> zł </w:t>
      </w:r>
      <w:r>
        <w:rPr>
          <w:rFonts w:ascii="Arial" w:hAnsi="Arial" w:cs="Arial"/>
          <w:sz w:val="22"/>
          <w:szCs w:val="22"/>
        </w:rPr>
        <w:t xml:space="preserve"> przeznacza się na realizację programu rozwiązywania problemów </w:t>
      </w:r>
    </w:p>
    <w:p w:rsidR="00FB454B" w:rsidRDefault="00FB454B" w:rsidP="00FB454B">
      <w:pPr>
        <w:tabs>
          <w:tab w:val="left" w:pos="360"/>
          <w:tab w:val="left" w:pos="540"/>
          <w:tab w:val="left" w:pos="900"/>
        </w:tabs>
        <w:spacing w:line="360" w:lineRule="auto"/>
        <w:ind w:right="-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alkoholowych w kwocie </w:t>
      </w:r>
      <w:r w:rsidR="007604F8">
        <w:rPr>
          <w:rFonts w:ascii="Arial" w:hAnsi="Arial" w:cs="Arial"/>
          <w:b/>
          <w:sz w:val="22"/>
          <w:szCs w:val="22"/>
        </w:rPr>
        <w:t>340.500</w:t>
      </w:r>
      <w:r w:rsidR="00F91ADB">
        <w:rPr>
          <w:rFonts w:ascii="Arial" w:hAnsi="Arial" w:cs="Arial"/>
          <w:b/>
          <w:sz w:val="22"/>
          <w:szCs w:val="22"/>
        </w:rPr>
        <w:t>,00</w:t>
      </w:r>
      <w:r>
        <w:rPr>
          <w:rFonts w:ascii="Arial" w:hAnsi="Arial" w:cs="Arial"/>
          <w:b/>
          <w:sz w:val="22"/>
          <w:szCs w:val="22"/>
        </w:rPr>
        <w:t xml:space="preserve"> zł </w:t>
      </w:r>
      <w:r>
        <w:rPr>
          <w:rFonts w:ascii="Arial" w:hAnsi="Arial" w:cs="Arial"/>
          <w:sz w:val="22"/>
          <w:szCs w:val="22"/>
        </w:rPr>
        <w:t>oraz na realizację zadań określonych w programie</w:t>
      </w:r>
    </w:p>
    <w:p w:rsidR="00FB454B" w:rsidRDefault="00FB454B" w:rsidP="00FB454B">
      <w:pPr>
        <w:tabs>
          <w:tab w:val="left" w:pos="360"/>
          <w:tab w:val="left" w:pos="540"/>
          <w:tab w:val="left" w:pos="900"/>
        </w:tabs>
        <w:spacing w:line="360" w:lineRule="auto"/>
        <w:ind w:right="-2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przeciwdziałania narkomanii w kwocie </w:t>
      </w:r>
      <w:r w:rsidR="007604F8">
        <w:rPr>
          <w:rFonts w:ascii="Arial" w:hAnsi="Arial" w:cs="Arial"/>
          <w:b/>
          <w:sz w:val="22"/>
          <w:szCs w:val="22"/>
        </w:rPr>
        <w:t>5.500</w:t>
      </w:r>
      <w:r>
        <w:rPr>
          <w:rFonts w:ascii="Arial" w:hAnsi="Arial" w:cs="Arial"/>
          <w:b/>
          <w:sz w:val="22"/>
          <w:szCs w:val="22"/>
        </w:rPr>
        <w:t xml:space="preserve"> zł</w:t>
      </w:r>
    </w:p>
    <w:p w:rsidR="00FB454B" w:rsidRPr="00B16222" w:rsidRDefault="00FB454B" w:rsidP="00FB454B">
      <w:pPr>
        <w:tabs>
          <w:tab w:val="left" w:pos="360"/>
          <w:tab w:val="left" w:pos="540"/>
          <w:tab w:val="left" w:pos="900"/>
        </w:tabs>
        <w:spacing w:line="360" w:lineRule="auto"/>
        <w:ind w:right="-29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16222">
        <w:rPr>
          <w:rFonts w:ascii="Arial" w:hAnsi="Arial" w:cs="Arial"/>
          <w:b/>
          <w:i/>
          <w:sz w:val="22"/>
          <w:szCs w:val="22"/>
        </w:rPr>
        <w:t>zgodnie z załącznikiem Nr 1</w:t>
      </w:r>
      <w:r w:rsidR="005177F7">
        <w:rPr>
          <w:rFonts w:ascii="Arial" w:hAnsi="Arial" w:cs="Arial"/>
          <w:b/>
          <w:i/>
          <w:sz w:val="22"/>
          <w:szCs w:val="22"/>
        </w:rPr>
        <w:t>1</w:t>
      </w:r>
      <w:r w:rsidRPr="00B16222">
        <w:rPr>
          <w:rFonts w:ascii="Arial" w:hAnsi="Arial" w:cs="Arial"/>
          <w:b/>
          <w:i/>
          <w:sz w:val="22"/>
          <w:szCs w:val="22"/>
        </w:rPr>
        <w:t xml:space="preserve"> do uchwały.</w:t>
      </w:r>
    </w:p>
    <w:p w:rsidR="00FB454B" w:rsidRPr="002A3CE0" w:rsidRDefault="00FB454B" w:rsidP="00FB454B">
      <w:pPr>
        <w:tabs>
          <w:tab w:val="left" w:pos="360"/>
          <w:tab w:val="left" w:pos="720"/>
          <w:tab w:val="left" w:pos="1080"/>
        </w:tabs>
        <w:spacing w:line="360" w:lineRule="auto"/>
        <w:ind w:right="-288"/>
        <w:jc w:val="both"/>
        <w:rPr>
          <w:rFonts w:ascii="Arial" w:hAnsi="Arial" w:cs="Arial"/>
          <w:sz w:val="16"/>
          <w:szCs w:val="16"/>
        </w:rPr>
      </w:pPr>
    </w:p>
    <w:p w:rsidR="00FB454B" w:rsidRDefault="00E15B94" w:rsidP="00FB454B">
      <w:pPr>
        <w:tabs>
          <w:tab w:val="left" w:pos="360"/>
          <w:tab w:val="left" w:pos="540"/>
          <w:tab w:val="left" w:pos="900"/>
        </w:tabs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0714CB">
        <w:rPr>
          <w:rFonts w:ascii="Arial" w:hAnsi="Arial" w:cs="Arial"/>
          <w:b/>
          <w:sz w:val="22"/>
          <w:szCs w:val="22"/>
        </w:rPr>
        <w:t>3</w:t>
      </w:r>
      <w:r w:rsidR="00FB454B">
        <w:rPr>
          <w:rFonts w:ascii="Arial" w:hAnsi="Arial" w:cs="Arial"/>
          <w:b/>
          <w:sz w:val="22"/>
          <w:szCs w:val="22"/>
        </w:rPr>
        <w:t>.</w:t>
      </w:r>
      <w:r w:rsidR="00FB454B">
        <w:rPr>
          <w:rFonts w:ascii="Arial" w:hAnsi="Arial" w:cs="Arial"/>
          <w:b/>
          <w:sz w:val="22"/>
          <w:szCs w:val="22"/>
        </w:rPr>
        <w:tab/>
      </w:r>
      <w:r w:rsidR="00FB454B" w:rsidRPr="00CE126B">
        <w:rPr>
          <w:rFonts w:ascii="Arial" w:hAnsi="Arial" w:cs="Arial"/>
          <w:sz w:val="22"/>
          <w:szCs w:val="22"/>
        </w:rPr>
        <w:t>1.</w:t>
      </w:r>
      <w:r w:rsidR="00FB454B">
        <w:rPr>
          <w:rFonts w:ascii="Arial" w:hAnsi="Arial" w:cs="Arial"/>
          <w:sz w:val="22"/>
          <w:szCs w:val="22"/>
        </w:rPr>
        <w:tab/>
        <w:t>Jednostki pomocnicze prowadzą gospodarkę finansową w ramach budżetu.</w:t>
      </w:r>
    </w:p>
    <w:p w:rsidR="00FB454B" w:rsidRDefault="00FB454B" w:rsidP="00FB454B">
      <w:pPr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Ustala się fundusz sołecki w formie zestawienia wydatków z podziałem kwot oraz </w:t>
      </w:r>
    </w:p>
    <w:p w:rsidR="00FB454B" w:rsidRDefault="00FB454B" w:rsidP="00FB454B">
      <w:pPr>
        <w:tabs>
          <w:tab w:val="left" w:pos="540"/>
          <w:tab w:val="left" w:pos="720"/>
          <w:tab w:val="left" w:pos="900"/>
        </w:tabs>
        <w:spacing w:line="360" w:lineRule="auto"/>
        <w:ind w:left="900"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określeniem przedsięwzięć do realizacji dla poszczególnych sołectw na ogólną kwotę </w:t>
      </w:r>
      <w:r w:rsidR="007604F8">
        <w:rPr>
          <w:rFonts w:ascii="Arial" w:hAnsi="Arial" w:cs="Arial"/>
          <w:b/>
          <w:sz w:val="22"/>
          <w:szCs w:val="22"/>
        </w:rPr>
        <w:t>410.655,11</w:t>
      </w:r>
      <w:r w:rsidR="007023FA">
        <w:rPr>
          <w:rFonts w:ascii="Arial" w:hAnsi="Arial" w:cs="Arial"/>
          <w:sz w:val="22"/>
          <w:szCs w:val="22"/>
        </w:rPr>
        <w:t xml:space="preserve"> </w:t>
      </w:r>
      <w:r w:rsidRPr="00B16222">
        <w:rPr>
          <w:rFonts w:ascii="Arial" w:hAnsi="Arial" w:cs="Arial"/>
          <w:b/>
          <w:sz w:val="22"/>
          <w:szCs w:val="22"/>
        </w:rPr>
        <w:t>zł</w:t>
      </w:r>
    </w:p>
    <w:p w:rsidR="00FB454B" w:rsidRDefault="00FB454B" w:rsidP="00FB454B">
      <w:pPr>
        <w:tabs>
          <w:tab w:val="left" w:pos="540"/>
          <w:tab w:val="left" w:pos="720"/>
          <w:tab w:val="left" w:pos="900"/>
        </w:tabs>
        <w:spacing w:line="360" w:lineRule="auto"/>
        <w:ind w:left="540" w:right="-28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16222">
        <w:rPr>
          <w:rFonts w:ascii="Arial" w:hAnsi="Arial" w:cs="Arial"/>
          <w:b/>
          <w:i/>
          <w:sz w:val="22"/>
          <w:szCs w:val="22"/>
        </w:rPr>
        <w:t>zgodnie z załącznikiem Nr 1</w:t>
      </w:r>
      <w:r w:rsidR="00F91ADB">
        <w:rPr>
          <w:rFonts w:ascii="Arial" w:hAnsi="Arial" w:cs="Arial"/>
          <w:b/>
          <w:i/>
          <w:sz w:val="22"/>
          <w:szCs w:val="22"/>
        </w:rPr>
        <w:t>2</w:t>
      </w:r>
      <w:r w:rsidRPr="00B16222">
        <w:rPr>
          <w:rFonts w:ascii="Arial" w:hAnsi="Arial" w:cs="Arial"/>
          <w:b/>
          <w:i/>
          <w:sz w:val="22"/>
          <w:szCs w:val="22"/>
        </w:rPr>
        <w:t xml:space="preserve"> do uchwały.</w:t>
      </w:r>
    </w:p>
    <w:p w:rsidR="00FB454B" w:rsidRPr="002A3CE0" w:rsidRDefault="00FB454B" w:rsidP="00FB454B">
      <w:pPr>
        <w:tabs>
          <w:tab w:val="left" w:pos="540"/>
          <w:tab w:val="left" w:pos="720"/>
          <w:tab w:val="left" w:pos="900"/>
        </w:tabs>
        <w:spacing w:line="360" w:lineRule="auto"/>
        <w:ind w:left="540" w:right="-288"/>
        <w:jc w:val="both"/>
        <w:rPr>
          <w:rFonts w:ascii="Arial" w:hAnsi="Arial" w:cs="Arial"/>
          <w:b/>
          <w:sz w:val="16"/>
          <w:szCs w:val="16"/>
        </w:rPr>
      </w:pPr>
    </w:p>
    <w:p w:rsidR="00FB454B" w:rsidRDefault="00FB454B" w:rsidP="00FB454B">
      <w:pPr>
        <w:tabs>
          <w:tab w:val="left" w:pos="540"/>
          <w:tab w:val="left" w:pos="720"/>
          <w:tab w:val="left" w:pos="900"/>
        </w:tabs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0714CB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Ustala się limit zobowiązań z tytułu zaciąganych kredytów i pożyczek oraz emitowanych</w:t>
      </w:r>
    </w:p>
    <w:p w:rsidR="00FB454B" w:rsidRDefault="00FB454B" w:rsidP="00FB454B">
      <w:pPr>
        <w:tabs>
          <w:tab w:val="left" w:pos="540"/>
          <w:tab w:val="left" w:pos="720"/>
          <w:tab w:val="left" w:pos="900"/>
        </w:tabs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papierów wartościowych w wysokości </w:t>
      </w:r>
      <w:r w:rsidR="007604F8">
        <w:rPr>
          <w:rFonts w:ascii="Arial" w:hAnsi="Arial" w:cs="Arial"/>
          <w:sz w:val="22"/>
          <w:szCs w:val="22"/>
        </w:rPr>
        <w:t>3.600.000</w:t>
      </w:r>
      <w:r w:rsidR="00DE0E6D">
        <w:rPr>
          <w:rFonts w:ascii="Arial" w:hAnsi="Arial" w:cs="Arial"/>
          <w:sz w:val="22"/>
          <w:szCs w:val="22"/>
        </w:rPr>
        <w:t xml:space="preserve"> zł</w:t>
      </w:r>
      <w:r w:rsidRPr="00C31B2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tym na:</w:t>
      </w:r>
    </w:p>
    <w:p w:rsidR="00FB454B" w:rsidRPr="00E01FC1" w:rsidRDefault="00FB454B" w:rsidP="00FB454B">
      <w:pPr>
        <w:tabs>
          <w:tab w:val="left" w:pos="540"/>
          <w:tab w:val="left" w:pos="720"/>
          <w:tab w:val="left" w:pos="900"/>
        </w:tabs>
        <w:spacing w:line="360" w:lineRule="auto"/>
        <w:ind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Pr="00E01FC1">
        <w:rPr>
          <w:rFonts w:ascii="Arial" w:hAnsi="Arial" w:cs="Arial"/>
          <w:sz w:val="20"/>
          <w:szCs w:val="20"/>
        </w:rPr>
        <w:t>1)</w:t>
      </w:r>
      <w:r w:rsidRPr="00E01F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01FC1">
        <w:rPr>
          <w:rFonts w:ascii="Arial" w:hAnsi="Arial" w:cs="Arial"/>
          <w:sz w:val="20"/>
          <w:szCs w:val="20"/>
        </w:rPr>
        <w:t xml:space="preserve">pokrycie występującego w ciągu roku przejściowego deficytu budżetu Gminy w kwocie </w:t>
      </w:r>
    </w:p>
    <w:p w:rsidR="006813E0" w:rsidRDefault="00FB454B" w:rsidP="00FB454B">
      <w:pPr>
        <w:tabs>
          <w:tab w:val="left" w:pos="540"/>
          <w:tab w:val="left" w:pos="720"/>
          <w:tab w:val="left" w:pos="900"/>
        </w:tabs>
        <w:spacing w:line="360" w:lineRule="auto"/>
        <w:ind w:right="-288"/>
        <w:jc w:val="both"/>
        <w:rPr>
          <w:rFonts w:ascii="Arial" w:hAnsi="Arial" w:cs="Arial"/>
          <w:sz w:val="20"/>
          <w:szCs w:val="20"/>
        </w:rPr>
      </w:pPr>
      <w:r w:rsidRPr="00E01FC1">
        <w:rPr>
          <w:rFonts w:ascii="Arial" w:hAnsi="Arial" w:cs="Arial"/>
          <w:sz w:val="20"/>
          <w:szCs w:val="20"/>
        </w:rPr>
        <w:tab/>
      </w:r>
      <w:r w:rsidRPr="00E01FC1">
        <w:rPr>
          <w:rFonts w:ascii="Arial" w:hAnsi="Arial" w:cs="Arial"/>
          <w:sz w:val="20"/>
          <w:szCs w:val="20"/>
        </w:rPr>
        <w:tab/>
      </w:r>
      <w:r w:rsidRPr="00E01FC1">
        <w:rPr>
          <w:rFonts w:ascii="Arial" w:hAnsi="Arial" w:cs="Arial"/>
          <w:sz w:val="20"/>
          <w:szCs w:val="20"/>
        </w:rPr>
        <w:tab/>
      </w:r>
      <w:r w:rsidR="00C25731">
        <w:rPr>
          <w:rFonts w:ascii="Arial" w:hAnsi="Arial" w:cs="Arial"/>
          <w:sz w:val="20"/>
          <w:szCs w:val="20"/>
        </w:rPr>
        <w:t>1.000.000</w:t>
      </w:r>
      <w:r w:rsidRPr="00E01FC1">
        <w:rPr>
          <w:rFonts w:ascii="Arial" w:hAnsi="Arial" w:cs="Arial"/>
          <w:sz w:val="20"/>
          <w:szCs w:val="20"/>
        </w:rPr>
        <w:t xml:space="preserve"> zł</w:t>
      </w:r>
      <w:r>
        <w:rPr>
          <w:rFonts w:ascii="Arial" w:hAnsi="Arial" w:cs="Arial"/>
          <w:sz w:val="20"/>
          <w:szCs w:val="20"/>
        </w:rPr>
        <w:t>.</w:t>
      </w:r>
    </w:p>
    <w:p w:rsidR="006813E0" w:rsidRDefault="006813E0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B454B" w:rsidRPr="00E01FC1" w:rsidRDefault="00FB454B" w:rsidP="00FB454B">
      <w:pPr>
        <w:tabs>
          <w:tab w:val="left" w:pos="540"/>
          <w:tab w:val="left" w:pos="720"/>
          <w:tab w:val="left" w:pos="900"/>
        </w:tabs>
        <w:spacing w:line="360" w:lineRule="auto"/>
        <w:ind w:right="-288"/>
        <w:jc w:val="both"/>
        <w:rPr>
          <w:rFonts w:ascii="Arial" w:hAnsi="Arial" w:cs="Arial"/>
          <w:sz w:val="20"/>
          <w:szCs w:val="20"/>
        </w:rPr>
      </w:pPr>
    </w:p>
    <w:p w:rsidR="00FB454B" w:rsidRDefault="00FB454B" w:rsidP="00FB454B">
      <w:pPr>
        <w:tabs>
          <w:tab w:val="left" w:pos="540"/>
          <w:tab w:val="left" w:pos="720"/>
          <w:tab w:val="left" w:pos="900"/>
        </w:tabs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0714CB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Upoważnia się Burmistrza Rogoźna do:</w:t>
      </w:r>
    </w:p>
    <w:p w:rsidR="00FB454B" w:rsidRDefault="00FB454B" w:rsidP="00FB454B">
      <w:pPr>
        <w:numPr>
          <w:ilvl w:val="0"/>
          <w:numId w:val="5"/>
        </w:num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zaciągania kredytów i pożyczek oraz emisji papierów wartościowych:</w:t>
      </w:r>
    </w:p>
    <w:p w:rsidR="00FB454B" w:rsidRPr="00C85460" w:rsidRDefault="00FB454B" w:rsidP="00FB454B">
      <w:pPr>
        <w:tabs>
          <w:tab w:val="left" w:pos="540"/>
        </w:tabs>
        <w:ind w:left="540" w:right="-288"/>
        <w:jc w:val="both"/>
        <w:rPr>
          <w:rFonts w:ascii="Arial" w:hAnsi="Arial" w:cs="Arial"/>
          <w:sz w:val="10"/>
          <w:szCs w:val="10"/>
        </w:rPr>
      </w:pPr>
    </w:p>
    <w:p w:rsidR="00FB454B" w:rsidRDefault="00FB454B" w:rsidP="00FB454B">
      <w:pPr>
        <w:numPr>
          <w:ilvl w:val="1"/>
          <w:numId w:val="2"/>
        </w:numPr>
        <w:tabs>
          <w:tab w:val="left" w:pos="540"/>
          <w:tab w:val="left" w:pos="126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pokrycie występującego w ciągu roku budżetowego deficytu do wysokości </w:t>
      </w:r>
      <w:r w:rsidR="00C25731">
        <w:rPr>
          <w:rFonts w:ascii="Arial" w:hAnsi="Arial" w:cs="Arial"/>
          <w:sz w:val="22"/>
          <w:szCs w:val="22"/>
        </w:rPr>
        <w:t>1.000.000</w:t>
      </w:r>
      <w:r>
        <w:rPr>
          <w:rFonts w:ascii="Arial" w:hAnsi="Arial" w:cs="Arial"/>
          <w:sz w:val="22"/>
          <w:szCs w:val="22"/>
        </w:rPr>
        <w:t xml:space="preserve"> zł,</w:t>
      </w:r>
    </w:p>
    <w:p w:rsidR="00D57BB3" w:rsidRDefault="007023FA" w:rsidP="00FB454B">
      <w:pPr>
        <w:numPr>
          <w:ilvl w:val="1"/>
          <w:numId w:val="2"/>
        </w:numPr>
        <w:tabs>
          <w:tab w:val="left" w:pos="540"/>
          <w:tab w:val="left" w:pos="126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których mowa w art.</w:t>
      </w:r>
      <w:r w:rsidR="00BE2D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89 ust.1 pkt 2 – 4 ustawy o finansach publicznych z dnia </w:t>
      </w:r>
      <w:r>
        <w:rPr>
          <w:rFonts w:ascii="Arial" w:hAnsi="Arial" w:cs="Arial"/>
          <w:sz w:val="22"/>
          <w:szCs w:val="22"/>
        </w:rPr>
        <w:br/>
        <w:t xml:space="preserve">27 sierpnia 2009 roku do wysokości </w:t>
      </w:r>
      <w:r w:rsidR="007604F8">
        <w:rPr>
          <w:rFonts w:ascii="Arial" w:hAnsi="Arial" w:cs="Arial"/>
          <w:sz w:val="22"/>
          <w:szCs w:val="22"/>
        </w:rPr>
        <w:t>2.600.000,00</w:t>
      </w:r>
      <w:r>
        <w:rPr>
          <w:rFonts w:ascii="Arial" w:hAnsi="Arial" w:cs="Arial"/>
          <w:sz w:val="22"/>
          <w:szCs w:val="22"/>
        </w:rPr>
        <w:t xml:space="preserve"> zł</w:t>
      </w:r>
      <w:r w:rsidR="00BE2D1D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</w:p>
    <w:p w:rsidR="00FB454B" w:rsidRPr="002776CC" w:rsidRDefault="00FB454B" w:rsidP="00FB454B">
      <w:pPr>
        <w:tabs>
          <w:tab w:val="left" w:pos="540"/>
          <w:tab w:val="left" w:pos="1260"/>
        </w:tabs>
        <w:ind w:right="-288"/>
        <w:jc w:val="both"/>
        <w:rPr>
          <w:rFonts w:ascii="Arial" w:hAnsi="Arial" w:cs="Arial"/>
          <w:sz w:val="10"/>
          <w:szCs w:val="10"/>
        </w:rPr>
      </w:pPr>
    </w:p>
    <w:p w:rsidR="00FB454B" w:rsidRDefault="00FB454B" w:rsidP="00FB454B">
      <w:pPr>
        <w:numPr>
          <w:ilvl w:val="0"/>
          <w:numId w:val="5"/>
        </w:numPr>
        <w:tabs>
          <w:tab w:val="left" w:pos="540"/>
          <w:tab w:val="left" w:pos="126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dokonywania zmian w budżecie polegających na przeniesieniach w planie wydatków:</w:t>
      </w:r>
    </w:p>
    <w:p w:rsidR="00FB454B" w:rsidRPr="002776CC" w:rsidRDefault="00FB454B" w:rsidP="00FB454B">
      <w:pPr>
        <w:tabs>
          <w:tab w:val="left" w:pos="540"/>
          <w:tab w:val="left" w:pos="1260"/>
        </w:tabs>
        <w:ind w:left="540" w:right="-288"/>
        <w:jc w:val="both"/>
        <w:rPr>
          <w:rFonts w:ascii="Arial" w:hAnsi="Arial" w:cs="Arial"/>
          <w:sz w:val="8"/>
          <w:szCs w:val="8"/>
        </w:rPr>
      </w:pPr>
    </w:p>
    <w:p w:rsidR="00FB454B" w:rsidRDefault="00FB454B" w:rsidP="00FB454B">
      <w:pPr>
        <w:tabs>
          <w:tab w:val="left" w:pos="540"/>
          <w:tab w:val="left" w:pos="1260"/>
          <w:tab w:val="left" w:pos="1620"/>
        </w:tabs>
        <w:ind w:left="1620" w:right="-288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>wynagrodzeń ze stosunku pracy między paragrafami i rozdziałami w ramach działu,</w:t>
      </w:r>
    </w:p>
    <w:p w:rsidR="00FB454B" w:rsidRPr="00F96BE5" w:rsidRDefault="00FB454B" w:rsidP="00FB454B">
      <w:pPr>
        <w:tabs>
          <w:tab w:val="left" w:pos="540"/>
          <w:tab w:val="left" w:pos="1260"/>
          <w:tab w:val="left" w:pos="1620"/>
        </w:tabs>
        <w:ind w:left="1620" w:right="-288" w:hanging="36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b) majątkowych m</w:t>
      </w:r>
      <w:r w:rsidR="007023FA">
        <w:rPr>
          <w:rFonts w:ascii="Arial" w:hAnsi="Arial" w:cs="Arial"/>
          <w:sz w:val="22"/>
          <w:szCs w:val="22"/>
        </w:rPr>
        <w:t>iędzy zadaniami w ramach działu,</w:t>
      </w:r>
    </w:p>
    <w:p w:rsidR="00FB454B" w:rsidRPr="002776CC" w:rsidRDefault="00FB454B" w:rsidP="00FB454B">
      <w:pPr>
        <w:tabs>
          <w:tab w:val="left" w:pos="540"/>
          <w:tab w:val="left" w:pos="1260"/>
        </w:tabs>
        <w:ind w:left="900" w:right="-288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>przekazania uprawnień kierownikom jednostek organizacyjnych do dokonywania przeniesień planowanych wydatków między paragrafami, rozdziałami w ramach działu,</w:t>
      </w:r>
    </w:p>
    <w:p w:rsidR="00FB454B" w:rsidRPr="002776CC" w:rsidRDefault="00FB454B" w:rsidP="00FB454B">
      <w:pPr>
        <w:tabs>
          <w:tab w:val="left" w:pos="540"/>
          <w:tab w:val="left" w:pos="720"/>
        </w:tabs>
        <w:ind w:right="-288"/>
        <w:jc w:val="both"/>
        <w:rPr>
          <w:rFonts w:ascii="Arial" w:hAnsi="Arial" w:cs="Arial"/>
          <w:sz w:val="10"/>
          <w:szCs w:val="10"/>
        </w:rPr>
      </w:pPr>
    </w:p>
    <w:p w:rsidR="00FB454B" w:rsidRDefault="00FB454B" w:rsidP="00FB454B">
      <w:pPr>
        <w:tabs>
          <w:tab w:val="left" w:pos="540"/>
          <w:tab w:val="left" w:pos="900"/>
        </w:tabs>
        <w:ind w:left="900" w:right="-288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  <w:t>przekazania uprawnień kierownikom jednostek organizacyjnych do zaciągania zobowiązań z tytułu umów, których realizacja w roku budżetowym i latach następnych jest niezbędna do zapewnienia ciągłości działania jednostki i z których wynikające płatności wykraczają poza rok budżetowy,</w:t>
      </w:r>
    </w:p>
    <w:p w:rsidR="00FB454B" w:rsidRPr="002776CC" w:rsidRDefault="00FB454B" w:rsidP="00FB454B">
      <w:pPr>
        <w:tabs>
          <w:tab w:val="left" w:pos="540"/>
        </w:tabs>
        <w:ind w:left="540" w:right="-288"/>
        <w:jc w:val="both"/>
        <w:rPr>
          <w:rFonts w:ascii="Arial" w:hAnsi="Arial" w:cs="Arial"/>
          <w:sz w:val="10"/>
          <w:szCs w:val="10"/>
        </w:rPr>
      </w:pPr>
    </w:p>
    <w:p w:rsidR="00FB454B" w:rsidRPr="00BF0669" w:rsidRDefault="00FB454B" w:rsidP="00FB454B">
      <w:pPr>
        <w:tabs>
          <w:tab w:val="left" w:pos="540"/>
          <w:tab w:val="left" w:pos="720"/>
        </w:tabs>
        <w:ind w:right="-288"/>
        <w:jc w:val="both"/>
        <w:rPr>
          <w:rFonts w:ascii="Arial" w:hAnsi="Arial" w:cs="Arial"/>
          <w:sz w:val="6"/>
          <w:szCs w:val="6"/>
        </w:rPr>
      </w:pPr>
    </w:p>
    <w:p w:rsidR="00FB454B" w:rsidRDefault="00FB454B" w:rsidP="00FB454B">
      <w:pPr>
        <w:tabs>
          <w:tab w:val="left" w:pos="540"/>
          <w:tab w:val="left" w:pos="900"/>
        </w:tabs>
        <w:ind w:left="540"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ab/>
        <w:t>lokowania wolnych środków budżetowych na rachunkach w innych bankach.</w:t>
      </w:r>
    </w:p>
    <w:p w:rsidR="00DE0E6D" w:rsidRDefault="00DE0E6D" w:rsidP="00DE0E6D">
      <w:pPr>
        <w:tabs>
          <w:tab w:val="left" w:pos="540"/>
          <w:tab w:val="left" w:pos="90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DE0E6D" w:rsidRPr="00DE0E6D" w:rsidRDefault="00DE0E6D" w:rsidP="00DE0E6D">
      <w:pPr>
        <w:tabs>
          <w:tab w:val="left" w:pos="540"/>
          <w:tab w:val="left" w:pos="90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  <w:r w:rsidRPr="00DE0E6D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1</w:t>
      </w:r>
      <w:r w:rsidR="000714CB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 w:rsidRPr="00DE0E6D">
        <w:rPr>
          <w:rFonts w:ascii="Arial" w:hAnsi="Arial" w:cs="Arial"/>
          <w:sz w:val="22"/>
          <w:szCs w:val="22"/>
        </w:rPr>
        <w:t>Określa się sumę</w:t>
      </w:r>
      <w:r w:rsidR="00F303B5">
        <w:rPr>
          <w:rFonts w:ascii="Arial" w:hAnsi="Arial" w:cs="Arial"/>
          <w:sz w:val="22"/>
          <w:szCs w:val="22"/>
        </w:rPr>
        <w:t xml:space="preserve"> w wysokości </w:t>
      </w:r>
      <w:r w:rsidR="00F91ADB">
        <w:rPr>
          <w:rFonts w:ascii="Arial" w:hAnsi="Arial" w:cs="Arial"/>
          <w:sz w:val="22"/>
          <w:szCs w:val="22"/>
        </w:rPr>
        <w:t>4</w:t>
      </w:r>
      <w:r w:rsidR="00F303B5">
        <w:rPr>
          <w:rFonts w:ascii="Arial" w:hAnsi="Arial" w:cs="Arial"/>
          <w:sz w:val="22"/>
          <w:szCs w:val="22"/>
        </w:rPr>
        <w:t>.000.000 zł</w:t>
      </w:r>
      <w:r>
        <w:rPr>
          <w:rFonts w:ascii="Arial" w:hAnsi="Arial" w:cs="Arial"/>
          <w:sz w:val="22"/>
          <w:szCs w:val="22"/>
        </w:rPr>
        <w:t xml:space="preserve">, do której Burmistrz </w:t>
      </w:r>
      <w:r w:rsidR="000E6B9B">
        <w:rPr>
          <w:rFonts w:ascii="Arial" w:hAnsi="Arial" w:cs="Arial"/>
          <w:sz w:val="22"/>
          <w:szCs w:val="22"/>
        </w:rPr>
        <w:t>Rogoźna może samodzielnie</w:t>
      </w:r>
      <w:r w:rsidR="000E6B9B">
        <w:rPr>
          <w:rFonts w:ascii="Arial" w:hAnsi="Arial" w:cs="Arial"/>
          <w:sz w:val="22"/>
          <w:szCs w:val="22"/>
        </w:rPr>
        <w:br/>
      </w:r>
      <w:r w:rsidR="000E6B9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zaciągać zobowiązania.</w:t>
      </w:r>
    </w:p>
    <w:p w:rsidR="00FB454B" w:rsidRDefault="00FB454B" w:rsidP="00FB454B">
      <w:pPr>
        <w:tabs>
          <w:tab w:val="left" w:pos="540"/>
          <w:tab w:val="left" w:pos="720"/>
        </w:tabs>
        <w:ind w:right="-288"/>
        <w:jc w:val="both"/>
        <w:rPr>
          <w:rFonts w:ascii="Arial" w:hAnsi="Arial" w:cs="Arial"/>
          <w:sz w:val="20"/>
          <w:szCs w:val="20"/>
        </w:rPr>
      </w:pPr>
    </w:p>
    <w:p w:rsidR="00FB454B" w:rsidRPr="002A3CE0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FB454B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0714CB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 w:rsidRPr="00AF4CBC">
        <w:rPr>
          <w:rFonts w:ascii="Arial" w:hAnsi="Arial" w:cs="Arial"/>
          <w:sz w:val="22"/>
          <w:szCs w:val="22"/>
        </w:rPr>
        <w:t>Wykonanie uchwały powierza się Burmistrzowi Rogoźna.</w:t>
      </w:r>
    </w:p>
    <w:p w:rsidR="00FB454B" w:rsidRPr="002A3CE0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FB454B" w:rsidRPr="00672F0D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0"/>
          <w:szCs w:val="20"/>
        </w:rPr>
      </w:pPr>
    </w:p>
    <w:p w:rsidR="00FB454B" w:rsidRPr="00AF4CBC" w:rsidRDefault="00FB454B" w:rsidP="00FB454B">
      <w:pPr>
        <w:tabs>
          <w:tab w:val="left" w:pos="540"/>
          <w:tab w:val="left" w:pos="720"/>
          <w:tab w:val="left" w:pos="900"/>
        </w:tabs>
        <w:ind w:left="540" w:right="-288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0714CB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Uchwała wchodzi w życie z dniem podjęcia z mocą obowiązującą od 01.01.201</w:t>
      </w:r>
      <w:r w:rsidR="007604F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roku </w:t>
      </w:r>
      <w:r>
        <w:rPr>
          <w:rFonts w:ascii="Arial" w:hAnsi="Arial" w:cs="Arial"/>
          <w:sz w:val="22"/>
          <w:szCs w:val="22"/>
        </w:rPr>
        <w:br/>
        <w:t>i podlega ogłoszeniu w Dzienniku Urzędowym Województwa Wielkopolskiego.</w:t>
      </w:r>
    </w:p>
    <w:sectPr w:rsidR="00FB454B" w:rsidRPr="00AF4CBC" w:rsidSect="00767F16">
      <w:footerReference w:type="even" r:id="rId8"/>
      <w:footerReference w:type="default" r:id="rId9"/>
      <w:footerReference w:type="first" r:id="rId10"/>
      <w:pgSz w:w="11906" w:h="16838" w:code="9"/>
      <w:pgMar w:top="720" w:right="110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CD" w:rsidRDefault="006E27CD">
      <w:r>
        <w:separator/>
      </w:r>
    </w:p>
  </w:endnote>
  <w:endnote w:type="continuationSeparator" w:id="0">
    <w:p w:rsidR="006E27CD" w:rsidRDefault="006E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16" w:rsidRDefault="00172C9D" w:rsidP="00C06D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7F16" w:rsidRDefault="006E27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16" w:rsidRDefault="00172C9D" w:rsidP="00C06D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2D1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67F16" w:rsidRDefault="006E27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16" w:rsidRDefault="006E27CD" w:rsidP="00C06D3E">
    <w:pPr>
      <w:pStyle w:val="Stopka"/>
    </w:pPr>
  </w:p>
  <w:p w:rsidR="00767F16" w:rsidRPr="003D1CD6" w:rsidRDefault="006E27CD" w:rsidP="00C06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CD" w:rsidRDefault="006E27CD">
      <w:r>
        <w:separator/>
      </w:r>
    </w:p>
  </w:footnote>
  <w:footnote w:type="continuationSeparator" w:id="0">
    <w:p w:rsidR="006E27CD" w:rsidRDefault="006E2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630"/>
    <w:multiLevelType w:val="hybridMultilevel"/>
    <w:tmpl w:val="C1705C0E"/>
    <w:lvl w:ilvl="0" w:tplc="A3103844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7C8DD7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C393B87"/>
    <w:multiLevelType w:val="hybridMultilevel"/>
    <w:tmpl w:val="20AE2270"/>
    <w:lvl w:ilvl="0" w:tplc="BD4695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68A10C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E4B44"/>
    <w:multiLevelType w:val="hybridMultilevel"/>
    <w:tmpl w:val="4F141E8A"/>
    <w:lvl w:ilvl="0" w:tplc="84B6E4A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80E7ADA"/>
    <w:multiLevelType w:val="hybridMultilevel"/>
    <w:tmpl w:val="24122330"/>
    <w:lvl w:ilvl="0" w:tplc="667AB74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CE65843"/>
    <w:multiLevelType w:val="hybridMultilevel"/>
    <w:tmpl w:val="4C3AC3CA"/>
    <w:lvl w:ilvl="0" w:tplc="8ECCCB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D46F2D"/>
    <w:multiLevelType w:val="hybridMultilevel"/>
    <w:tmpl w:val="060C428E"/>
    <w:lvl w:ilvl="0" w:tplc="A6AA56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0757A3F"/>
    <w:multiLevelType w:val="hybridMultilevel"/>
    <w:tmpl w:val="2D8467EA"/>
    <w:lvl w:ilvl="0" w:tplc="330A5DB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9963B95"/>
    <w:multiLevelType w:val="hybridMultilevel"/>
    <w:tmpl w:val="E09A3866"/>
    <w:lvl w:ilvl="0" w:tplc="04150011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4B"/>
    <w:rsid w:val="000002B9"/>
    <w:rsid w:val="000151C6"/>
    <w:rsid w:val="00032C1E"/>
    <w:rsid w:val="00042138"/>
    <w:rsid w:val="000613C9"/>
    <w:rsid w:val="000714CB"/>
    <w:rsid w:val="00076F09"/>
    <w:rsid w:val="000870DB"/>
    <w:rsid w:val="00091FF9"/>
    <w:rsid w:val="000E6B9B"/>
    <w:rsid w:val="001009DE"/>
    <w:rsid w:val="00172C9D"/>
    <w:rsid w:val="00182D11"/>
    <w:rsid w:val="00182F42"/>
    <w:rsid w:val="001A7102"/>
    <w:rsid w:val="001B6D50"/>
    <w:rsid w:val="001C3000"/>
    <w:rsid w:val="001C3BB3"/>
    <w:rsid w:val="001E2102"/>
    <w:rsid w:val="00211FDA"/>
    <w:rsid w:val="00264930"/>
    <w:rsid w:val="00312C45"/>
    <w:rsid w:val="00336311"/>
    <w:rsid w:val="0037712E"/>
    <w:rsid w:val="0048274F"/>
    <w:rsid w:val="004A44BF"/>
    <w:rsid w:val="005177F7"/>
    <w:rsid w:val="0059724F"/>
    <w:rsid w:val="005E5640"/>
    <w:rsid w:val="005F74AE"/>
    <w:rsid w:val="00653304"/>
    <w:rsid w:val="006813E0"/>
    <w:rsid w:val="006E27CD"/>
    <w:rsid w:val="006E6B0F"/>
    <w:rsid w:val="007023FA"/>
    <w:rsid w:val="00724948"/>
    <w:rsid w:val="007604F8"/>
    <w:rsid w:val="00774076"/>
    <w:rsid w:val="0078247F"/>
    <w:rsid w:val="007858D0"/>
    <w:rsid w:val="0079087C"/>
    <w:rsid w:val="0083766D"/>
    <w:rsid w:val="00840AB3"/>
    <w:rsid w:val="008A6D4F"/>
    <w:rsid w:val="00974A5B"/>
    <w:rsid w:val="00AC5E82"/>
    <w:rsid w:val="00B40547"/>
    <w:rsid w:val="00B42E1E"/>
    <w:rsid w:val="00B62E53"/>
    <w:rsid w:val="00B81B45"/>
    <w:rsid w:val="00B84BB1"/>
    <w:rsid w:val="00B96C13"/>
    <w:rsid w:val="00BE2D1D"/>
    <w:rsid w:val="00C2247C"/>
    <w:rsid w:val="00C25731"/>
    <w:rsid w:val="00C357F8"/>
    <w:rsid w:val="00C57C3F"/>
    <w:rsid w:val="00C91F50"/>
    <w:rsid w:val="00CA5C81"/>
    <w:rsid w:val="00CF558B"/>
    <w:rsid w:val="00D57BB3"/>
    <w:rsid w:val="00DE0E6D"/>
    <w:rsid w:val="00E15B94"/>
    <w:rsid w:val="00E22B8D"/>
    <w:rsid w:val="00E25746"/>
    <w:rsid w:val="00E7086C"/>
    <w:rsid w:val="00EF0D20"/>
    <w:rsid w:val="00F303B5"/>
    <w:rsid w:val="00F65DC0"/>
    <w:rsid w:val="00F91ADB"/>
    <w:rsid w:val="00FB454B"/>
    <w:rsid w:val="00FC4994"/>
    <w:rsid w:val="00F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5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454B"/>
  </w:style>
  <w:style w:type="paragraph" w:styleId="Tekstdymka">
    <w:name w:val="Balloon Text"/>
    <w:basedOn w:val="Normalny"/>
    <w:link w:val="TekstdymkaZnak"/>
    <w:uiPriority w:val="99"/>
    <w:semiHidden/>
    <w:unhideWhenUsed/>
    <w:rsid w:val="00B81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B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42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5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454B"/>
  </w:style>
  <w:style w:type="paragraph" w:styleId="Tekstdymka">
    <w:name w:val="Balloon Text"/>
    <w:basedOn w:val="Normalny"/>
    <w:link w:val="TekstdymkaZnak"/>
    <w:uiPriority w:val="99"/>
    <w:semiHidden/>
    <w:unhideWhenUsed/>
    <w:rsid w:val="00B81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B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42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mkachlicka</cp:lastModifiedBy>
  <cp:revision>34</cp:revision>
  <cp:lastPrinted>2018-11-08T12:34:00Z</cp:lastPrinted>
  <dcterms:created xsi:type="dcterms:W3CDTF">2013-11-04T16:57:00Z</dcterms:created>
  <dcterms:modified xsi:type="dcterms:W3CDTF">2018-11-08T14:43:00Z</dcterms:modified>
</cp:coreProperties>
</file>