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F5" w:rsidRPr="00A76EBB" w:rsidRDefault="009147F5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A76EBB">
        <w:rPr>
          <w:rFonts w:ascii="Arial" w:hAnsi="Arial" w:cs="Arial"/>
          <w:b/>
          <w:bCs/>
          <w:color w:val="FF0000"/>
        </w:rPr>
        <w:t>PROJEKT</w:t>
      </w:r>
    </w:p>
    <w:p w:rsidR="005C02F3" w:rsidRPr="00A76EBB" w:rsidRDefault="005C02F3" w:rsidP="00E64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Uchwała Nr XI</w:t>
      </w:r>
      <w:r w:rsidR="009E53B3">
        <w:rPr>
          <w:rFonts w:ascii="Arial" w:hAnsi="Arial" w:cs="Arial"/>
          <w:b/>
          <w:bCs/>
        </w:rPr>
        <w:t>I</w:t>
      </w:r>
      <w:r w:rsidR="001338CE" w:rsidRPr="00A76EBB">
        <w:rPr>
          <w:rFonts w:ascii="Arial" w:hAnsi="Arial" w:cs="Arial"/>
          <w:b/>
          <w:bCs/>
          <w:i/>
        </w:rPr>
        <w:t>I</w:t>
      </w:r>
      <w:r w:rsidRPr="00A76EBB">
        <w:rPr>
          <w:rFonts w:ascii="Arial" w:hAnsi="Arial" w:cs="Arial"/>
          <w:b/>
          <w:bCs/>
        </w:rPr>
        <w:t>/…/2024</w:t>
      </w:r>
    </w:p>
    <w:p w:rsidR="005C02F3" w:rsidRPr="00A76EBB" w:rsidRDefault="005C02F3" w:rsidP="00E64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Rady Miejskiej w Rogoźnie</w:t>
      </w:r>
    </w:p>
    <w:p w:rsidR="005C02F3" w:rsidRPr="00A76EBB" w:rsidRDefault="005C02F3" w:rsidP="00E64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z dnia </w:t>
      </w:r>
      <w:r w:rsidR="009E53B3">
        <w:rPr>
          <w:rFonts w:ascii="Arial" w:hAnsi="Arial" w:cs="Arial"/>
          <w:b/>
          <w:bCs/>
        </w:rPr>
        <w:t>30</w:t>
      </w:r>
      <w:r w:rsidRPr="00A76EBB">
        <w:rPr>
          <w:rFonts w:ascii="Arial" w:hAnsi="Arial" w:cs="Arial"/>
          <w:b/>
          <w:bCs/>
        </w:rPr>
        <w:t xml:space="preserve"> </w:t>
      </w:r>
      <w:r w:rsidR="001338CE" w:rsidRPr="00A76EBB">
        <w:rPr>
          <w:rFonts w:ascii="Arial" w:hAnsi="Arial" w:cs="Arial"/>
          <w:b/>
          <w:bCs/>
        </w:rPr>
        <w:t>grudnia</w:t>
      </w:r>
      <w:r w:rsidRPr="00A76EBB">
        <w:rPr>
          <w:rFonts w:ascii="Arial" w:hAnsi="Arial" w:cs="Arial"/>
          <w:b/>
          <w:bCs/>
        </w:rPr>
        <w:t xml:space="preserve"> 2024 roku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w sprawie: zmian w  budżecie Gminy Rogoźno na 2024 rok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  <w:color w:val="FF0000"/>
        </w:rPr>
        <w:tab/>
      </w:r>
      <w:r w:rsidRPr="00A76EBB">
        <w:rPr>
          <w:rFonts w:ascii="Arial" w:hAnsi="Arial" w:cs="Arial"/>
        </w:rPr>
        <w:t xml:space="preserve">Na podstawie art.18 ust. 2 pkt 4, pkt 9 lit. d oraz lit. i, pkt 10 ustawy z dnia 8 marca 1990 roku o samorządzie gminnym (tj. Dz. U. z 2024 r., poz. 1465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 xml:space="preserve">. zm.), art. 211,212, 214, 215, 222, 235-237, 242, 258 i 264 ust.3 ustawy  z dnia 27 sierpnia 2009 r. o finansach publicznych (tj. Dz. U. z 2024 r., poz.1530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>. zm.),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Rada Miejska uchwala, co następuje: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</w:rPr>
        <w:t>§ 1.</w:t>
      </w:r>
      <w:r w:rsidRPr="00A76EBB">
        <w:rPr>
          <w:rFonts w:ascii="Arial" w:hAnsi="Arial" w:cs="Arial"/>
        </w:rPr>
        <w:tab/>
        <w:t xml:space="preserve"> W Uchwale nr XC/959/2023 Rady Miejskiej w Rogoźnie z dnia 28 grudnia 2023 r.             w sprawie uchwały budżetowej Gminy Rogoźno na 2024 rok zmienionej: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EBB">
        <w:rPr>
          <w:rFonts w:ascii="Arial" w:hAnsi="Arial" w:cs="Arial"/>
        </w:rPr>
        <w:t>Uchwałą nr XCI/992/2024 Rady Miejskiej w Rogoźnie z dnia 29 stycznia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EBB">
        <w:rPr>
          <w:rFonts w:ascii="Arial" w:hAnsi="Arial" w:cs="Arial"/>
        </w:rPr>
        <w:t>Uchwałą nr XCII/1026/2024 Rady Miejskiej w Rogoźnie z dnia 25 marca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EBB">
        <w:rPr>
          <w:rFonts w:ascii="Arial" w:hAnsi="Arial" w:cs="Arial"/>
        </w:rPr>
        <w:t>Zarządzeniem Nr OR.0050.1.62.2024 Burmistrza Rogoźna z dnia 2 kwietnia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EBB">
        <w:rPr>
          <w:rFonts w:ascii="Arial" w:hAnsi="Arial" w:cs="Arial"/>
        </w:rPr>
        <w:t>Uchwałą nr XCIII/1034/2024 Rady Miejskiej w Rogoźnie z dnia 24 kwietnia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EBB">
        <w:rPr>
          <w:rFonts w:ascii="Arial" w:hAnsi="Arial" w:cs="Arial"/>
        </w:rPr>
        <w:t>Uchwałą nr II/24/2024 Rady Miejskiej w Rogoźnie z dnia 21 maja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EBB">
        <w:rPr>
          <w:rFonts w:ascii="Arial" w:hAnsi="Arial" w:cs="Arial"/>
        </w:rPr>
        <w:t>Uchwałą nr III/34/2024 Rady Miejskiej w Rogoźnie z dnia 6 czerwca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EBB">
        <w:rPr>
          <w:rFonts w:ascii="Arial" w:hAnsi="Arial" w:cs="Arial"/>
        </w:rPr>
        <w:t>Zarządzeniem Nr OR.0050.1.111.2024 Burmistrza Rogoźna z dnia 12 czerwca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EBB">
        <w:rPr>
          <w:rFonts w:ascii="Arial" w:hAnsi="Arial" w:cs="Arial"/>
        </w:rPr>
        <w:t>Uchwałą nr IV/55/2024 Rady Miejskiej w Rogoźnie z dnia 26 czerwca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EBB">
        <w:rPr>
          <w:rFonts w:ascii="Arial" w:hAnsi="Arial" w:cs="Arial"/>
        </w:rPr>
        <w:t>Zarządzeniem Nr OR.0050.1.159.2024 Burmistrza Rogoźna z dnia 28 czerwca 2024 r., Zarządzeniem Nr OR.0050.1.172.2024 Burmistrza Rogoźna z dnia 17 lipca 2024 r., Zarządzeniem Nr OR.0050.1.174.2024 Burmistrza Rogoźna z dnia 17 lipca 2024 r., Zarządzeniem Nr OR.0050.1.180.2024 Burmistrza Rogoźna z dnia 25 lipca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EBB">
        <w:rPr>
          <w:rFonts w:ascii="Arial" w:hAnsi="Arial" w:cs="Arial"/>
        </w:rPr>
        <w:t>Uchwałą nr V/63/2024 Rady Miejskiej w Rogoźnie z dnia 13 sierpnia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EBB">
        <w:rPr>
          <w:rFonts w:ascii="Arial" w:hAnsi="Arial" w:cs="Arial"/>
        </w:rPr>
        <w:t>Uchwałą nr VI/69/2024 Rady Miejskiej w Rogoźnie z dnia 28 sierpnia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>Zarządzeniem Nr OR.0050.1.223.2024 Burmistrza Rogoźna z dnia 6 września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EBB">
        <w:rPr>
          <w:rFonts w:ascii="Arial" w:hAnsi="Arial" w:cs="Arial"/>
        </w:rPr>
        <w:t>Uchwałą nr VII/80/2024 Rady Miejskiej w Rogoźnie z dnia 25 września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>Zarządzeniem Nr OR.0050.1.239.2024 Burmistrza Rogoźna z dnia 30 września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>Zarządzeniem Nr OR.0050.1.254.2024 Burmistrza Rogoźna z dnia 16 października 2024 r.,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>Uchwałą nr IX/80/2024 Rady Miejskiej w Rogoźnie z dnia 23 października 2024 r,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>Uchwałą nr XI/</w:t>
      </w:r>
      <w:r w:rsidR="00680987" w:rsidRPr="00A76EBB">
        <w:rPr>
          <w:rFonts w:ascii="Arial" w:hAnsi="Arial" w:cs="Arial"/>
        </w:rPr>
        <w:t>115</w:t>
      </w:r>
      <w:r w:rsidRPr="00A76EBB">
        <w:rPr>
          <w:rFonts w:ascii="Arial" w:hAnsi="Arial" w:cs="Arial"/>
        </w:rPr>
        <w:t>/2024 Rady Miejskiej w Rogoźnie z dnia 27 listopada 2024 r,</w:t>
      </w: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>Zarządzeniem Nr OR.0050.1.291.2024 Burmistrza Rogoźna z dnia 29 listopada 2024 r.,</w:t>
      </w:r>
    </w:p>
    <w:p w:rsidR="009E53B3" w:rsidRPr="00A76EBB" w:rsidRDefault="009E53B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>Uchwałą nr XI</w:t>
      </w:r>
      <w:r>
        <w:rPr>
          <w:rFonts w:ascii="Arial" w:hAnsi="Arial" w:cs="Arial"/>
        </w:rPr>
        <w:t>I</w:t>
      </w:r>
      <w:r w:rsidRPr="00A76EBB">
        <w:rPr>
          <w:rFonts w:ascii="Arial" w:hAnsi="Arial" w:cs="Arial"/>
        </w:rPr>
        <w:t>/1</w:t>
      </w:r>
      <w:r>
        <w:rPr>
          <w:rFonts w:ascii="Arial" w:hAnsi="Arial" w:cs="Arial"/>
        </w:rPr>
        <w:t>30</w:t>
      </w:r>
      <w:r w:rsidRPr="00A76EBB">
        <w:rPr>
          <w:rFonts w:ascii="Arial" w:hAnsi="Arial" w:cs="Arial"/>
        </w:rPr>
        <w:t xml:space="preserve">/2024 Rady Miejskiej w Rogoźnie z dnia </w:t>
      </w:r>
      <w:r>
        <w:rPr>
          <w:rFonts w:ascii="Arial" w:hAnsi="Arial" w:cs="Arial"/>
        </w:rPr>
        <w:t>16</w:t>
      </w:r>
      <w:r w:rsidRPr="00A76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A76EBB">
        <w:rPr>
          <w:rFonts w:ascii="Arial" w:hAnsi="Arial" w:cs="Arial"/>
        </w:rPr>
        <w:t xml:space="preserve"> 2024 r,</w:t>
      </w:r>
    </w:p>
    <w:p w:rsidR="005C02F3" w:rsidRPr="00A76EBB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>wprowadza się następujące zmiany:</w:t>
      </w:r>
    </w:p>
    <w:p w:rsidR="005C02F3" w:rsidRPr="007D683E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7D683E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683E">
        <w:rPr>
          <w:rFonts w:ascii="Arial" w:hAnsi="Arial" w:cs="Arial"/>
        </w:rPr>
        <w:t>Z</w:t>
      </w:r>
      <w:r w:rsidR="00944516" w:rsidRPr="007D683E">
        <w:rPr>
          <w:rFonts w:ascii="Arial" w:hAnsi="Arial" w:cs="Arial"/>
        </w:rPr>
        <w:t>mniej</w:t>
      </w:r>
      <w:r w:rsidRPr="007D683E">
        <w:rPr>
          <w:rFonts w:ascii="Arial" w:hAnsi="Arial" w:cs="Arial"/>
        </w:rPr>
        <w:t xml:space="preserve">sza się  dochody Gminy o kwotę </w:t>
      </w:r>
      <w:r w:rsidRPr="007D683E">
        <w:rPr>
          <w:rFonts w:ascii="Arial" w:hAnsi="Arial" w:cs="Arial"/>
        </w:rPr>
        <w:tab/>
      </w:r>
      <w:r w:rsidRPr="007D683E">
        <w:rPr>
          <w:rFonts w:ascii="Arial" w:hAnsi="Arial" w:cs="Arial"/>
        </w:rPr>
        <w:tab/>
      </w:r>
      <w:r w:rsidRPr="007D683E">
        <w:rPr>
          <w:rFonts w:ascii="Arial" w:hAnsi="Arial" w:cs="Arial"/>
        </w:rPr>
        <w:tab/>
      </w:r>
      <w:r w:rsidRPr="007D683E">
        <w:rPr>
          <w:rFonts w:ascii="Arial" w:hAnsi="Arial" w:cs="Arial"/>
        </w:rPr>
        <w:tab/>
      </w:r>
      <w:r w:rsidRPr="007D683E">
        <w:rPr>
          <w:rFonts w:ascii="Arial" w:hAnsi="Arial" w:cs="Arial"/>
          <w:b/>
        </w:rPr>
        <w:t xml:space="preserve">       </w:t>
      </w:r>
      <w:r w:rsidR="007D683E" w:rsidRPr="007D683E">
        <w:rPr>
          <w:rFonts w:ascii="Arial" w:hAnsi="Arial" w:cs="Arial"/>
          <w:b/>
        </w:rPr>
        <w:tab/>
        <w:t>18.098</w:t>
      </w:r>
      <w:r w:rsidRPr="007D683E">
        <w:rPr>
          <w:rFonts w:ascii="Arial" w:hAnsi="Arial" w:cs="Arial"/>
          <w:b/>
        </w:rPr>
        <w:t>,</w:t>
      </w:r>
      <w:r w:rsidR="007D683E" w:rsidRPr="007D683E">
        <w:rPr>
          <w:rFonts w:ascii="Arial" w:hAnsi="Arial" w:cs="Arial"/>
          <w:b/>
        </w:rPr>
        <w:t>46</w:t>
      </w:r>
      <w:r w:rsidRPr="007D683E">
        <w:rPr>
          <w:rFonts w:ascii="Arial" w:hAnsi="Arial" w:cs="Arial"/>
          <w:b/>
          <w:bCs/>
        </w:rPr>
        <w:t xml:space="preserve"> zł</w:t>
      </w:r>
    </w:p>
    <w:p w:rsidR="005C02F3" w:rsidRPr="007D683E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7D683E">
        <w:rPr>
          <w:rFonts w:ascii="Arial" w:hAnsi="Arial" w:cs="Arial"/>
        </w:rPr>
        <w:t xml:space="preserve">I ustala na kwotę                                                                                </w:t>
      </w:r>
      <w:r w:rsidRPr="007D683E">
        <w:rPr>
          <w:rFonts w:ascii="Arial" w:hAnsi="Arial" w:cs="Arial"/>
          <w:b/>
          <w:bCs/>
        </w:rPr>
        <w:t>1</w:t>
      </w:r>
      <w:r w:rsidR="00870FF4" w:rsidRPr="007D683E">
        <w:rPr>
          <w:rFonts w:ascii="Arial" w:hAnsi="Arial" w:cs="Arial"/>
          <w:b/>
          <w:bCs/>
        </w:rPr>
        <w:t>40</w:t>
      </w:r>
      <w:r w:rsidRPr="007D683E">
        <w:rPr>
          <w:rFonts w:ascii="Arial" w:hAnsi="Arial" w:cs="Arial"/>
          <w:b/>
          <w:bCs/>
        </w:rPr>
        <w:t>.</w:t>
      </w:r>
      <w:r w:rsidR="00870FF4" w:rsidRPr="007D683E">
        <w:rPr>
          <w:rFonts w:ascii="Arial" w:hAnsi="Arial" w:cs="Arial"/>
          <w:b/>
          <w:bCs/>
        </w:rPr>
        <w:t>0</w:t>
      </w:r>
      <w:r w:rsidR="007D683E" w:rsidRPr="007D683E">
        <w:rPr>
          <w:rFonts w:ascii="Arial" w:hAnsi="Arial" w:cs="Arial"/>
          <w:b/>
          <w:bCs/>
        </w:rPr>
        <w:t>00</w:t>
      </w:r>
      <w:r w:rsidRPr="007D683E">
        <w:rPr>
          <w:rFonts w:ascii="Arial" w:hAnsi="Arial" w:cs="Arial"/>
          <w:b/>
          <w:bCs/>
        </w:rPr>
        <w:t>.</w:t>
      </w:r>
      <w:r w:rsidR="007D683E" w:rsidRPr="007D683E">
        <w:rPr>
          <w:rFonts w:ascii="Arial" w:hAnsi="Arial" w:cs="Arial"/>
          <w:b/>
          <w:bCs/>
        </w:rPr>
        <w:t>546</w:t>
      </w:r>
      <w:r w:rsidRPr="007D683E">
        <w:rPr>
          <w:rFonts w:ascii="Arial" w:hAnsi="Arial" w:cs="Arial"/>
          <w:b/>
          <w:bCs/>
        </w:rPr>
        <w:t>,</w:t>
      </w:r>
      <w:r w:rsidR="007D683E" w:rsidRPr="007D683E">
        <w:rPr>
          <w:rFonts w:ascii="Arial" w:hAnsi="Arial" w:cs="Arial"/>
          <w:b/>
          <w:bCs/>
        </w:rPr>
        <w:t>93</w:t>
      </w:r>
      <w:r w:rsidRPr="007D683E">
        <w:rPr>
          <w:rFonts w:ascii="Arial" w:hAnsi="Arial" w:cs="Arial"/>
          <w:b/>
          <w:bCs/>
        </w:rPr>
        <w:t xml:space="preserve"> zł</w:t>
      </w:r>
    </w:p>
    <w:p w:rsidR="005C02F3" w:rsidRPr="007D683E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7D683E">
        <w:rPr>
          <w:rFonts w:ascii="Arial" w:hAnsi="Arial" w:cs="Arial"/>
        </w:rPr>
        <w:t xml:space="preserve">po dokonanych zmianach plan dochodów wynosi                             </w:t>
      </w:r>
      <w:r w:rsidRPr="007D683E">
        <w:rPr>
          <w:rFonts w:ascii="Arial" w:hAnsi="Arial" w:cs="Arial"/>
          <w:b/>
          <w:bCs/>
        </w:rPr>
        <w:t>1</w:t>
      </w:r>
      <w:r w:rsidR="00870FF4" w:rsidRPr="007D683E">
        <w:rPr>
          <w:rFonts w:ascii="Arial" w:hAnsi="Arial" w:cs="Arial"/>
          <w:b/>
          <w:bCs/>
        </w:rPr>
        <w:t>40</w:t>
      </w:r>
      <w:r w:rsidRPr="007D683E">
        <w:rPr>
          <w:rFonts w:ascii="Arial" w:hAnsi="Arial" w:cs="Arial"/>
          <w:b/>
          <w:bCs/>
        </w:rPr>
        <w:t>.</w:t>
      </w:r>
      <w:r w:rsidR="00870FF4" w:rsidRPr="007D683E">
        <w:rPr>
          <w:rFonts w:ascii="Arial" w:hAnsi="Arial" w:cs="Arial"/>
          <w:b/>
          <w:bCs/>
        </w:rPr>
        <w:t>0</w:t>
      </w:r>
      <w:r w:rsidR="007D683E" w:rsidRPr="007D683E">
        <w:rPr>
          <w:rFonts w:ascii="Arial" w:hAnsi="Arial" w:cs="Arial"/>
          <w:b/>
          <w:bCs/>
        </w:rPr>
        <w:t>00</w:t>
      </w:r>
      <w:r w:rsidRPr="007D683E">
        <w:rPr>
          <w:rFonts w:ascii="Arial" w:hAnsi="Arial" w:cs="Arial"/>
          <w:b/>
          <w:bCs/>
        </w:rPr>
        <w:t>.</w:t>
      </w:r>
      <w:r w:rsidR="007D683E" w:rsidRPr="007D683E">
        <w:rPr>
          <w:rFonts w:ascii="Arial" w:hAnsi="Arial" w:cs="Arial"/>
          <w:b/>
          <w:bCs/>
        </w:rPr>
        <w:t>546</w:t>
      </w:r>
      <w:r w:rsidRPr="007D683E">
        <w:rPr>
          <w:rFonts w:ascii="Arial" w:hAnsi="Arial" w:cs="Arial"/>
          <w:b/>
          <w:bCs/>
        </w:rPr>
        <w:t>,</w:t>
      </w:r>
      <w:r w:rsidR="007D683E" w:rsidRPr="007D683E">
        <w:rPr>
          <w:rFonts w:ascii="Arial" w:hAnsi="Arial" w:cs="Arial"/>
          <w:b/>
          <w:bCs/>
        </w:rPr>
        <w:t>93</w:t>
      </w:r>
      <w:r w:rsidRPr="007D683E">
        <w:rPr>
          <w:rFonts w:ascii="Arial" w:hAnsi="Arial" w:cs="Arial"/>
          <w:b/>
          <w:bCs/>
        </w:rPr>
        <w:t xml:space="preserve"> zł</w:t>
      </w:r>
    </w:p>
    <w:p w:rsidR="005C02F3" w:rsidRPr="007D683E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7D683E">
        <w:rPr>
          <w:rFonts w:ascii="Arial" w:hAnsi="Arial" w:cs="Arial"/>
        </w:rPr>
        <w:t>z tego:</w:t>
      </w:r>
    </w:p>
    <w:p w:rsidR="005C02F3" w:rsidRPr="00F549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F54985">
        <w:rPr>
          <w:rFonts w:ascii="Arial" w:hAnsi="Arial" w:cs="Arial"/>
        </w:rPr>
        <w:t>1)</w:t>
      </w:r>
      <w:r w:rsidRPr="00F54985">
        <w:rPr>
          <w:rFonts w:ascii="Arial" w:hAnsi="Arial" w:cs="Arial"/>
        </w:rPr>
        <w:tab/>
        <w:t>dochody bieżące w kwocie</w:t>
      </w:r>
      <w:r w:rsidRPr="00F54985">
        <w:rPr>
          <w:rFonts w:ascii="Arial" w:hAnsi="Arial" w:cs="Arial"/>
        </w:rPr>
        <w:tab/>
        <w:t xml:space="preserve"> </w:t>
      </w:r>
      <w:r w:rsidRPr="00F54985">
        <w:rPr>
          <w:rFonts w:ascii="Arial" w:hAnsi="Arial" w:cs="Arial"/>
          <w:b/>
          <w:bCs/>
        </w:rPr>
        <w:t>10</w:t>
      </w:r>
      <w:r w:rsidR="006F02D5" w:rsidRPr="00F54985">
        <w:rPr>
          <w:rFonts w:ascii="Arial" w:hAnsi="Arial" w:cs="Arial"/>
          <w:b/>
          <w:bCs/>
        </w:rPr>
        <w:t>9</w:t>
      </w:r>
      <w:r w:rsidRPr="00F54985">
        <w:rPr>
          <w:rFonts w:ascii="Arial" w:hAnsi="Arial" w:cs="Arial"/>
          <w:b/>
          <w:bCs/>
        </w:rPr>
        <w:t>.</w:t>
      </w:r>
      <w:r w:rsidR="006F02D5" w:rsidRPr="00F54985">
        <w:rPr>
          <w:rFonts w:ascii="Arial" w:hAnsi="Arial" w:cs="Arial"/>
          <w:b/>
          <w:bCs/>
        </w:rPr>
        <w:t>005</w:t>
      </w:r>
      <w:r w:rsidRPr="00F54985">
        <w:rPr>
          <w:rFonts w:ascii="Arial" w:hAnsi="Arial" w:cs="Arial"/>
          <w:b/>
          <w:bCs/>
        </w:rPr>
        <w:t>.</w:t>
      </w:r>
      <w:r w:rsidR="006F02D5" w:rsidRPr="00F54985">
        <w:rPr>
          <w:rFonts w:ascii="Arial" w:hAnsi="Arial" w:cs="Arial"/>
          <w:b/>
          <w:bCs/>
        </w:rPr>
        <w:t>308</w:t>
      </w:r>
      <w:r w:rsidRPr="00F54985">
        <w:rPr>
          <w:rFonts w:ascii="Arial" w:hAnsi="Arial" w:cs="Arial"/>
          <w:b/>
          <w:bCs/>
        </w:rPr>
        <w:t>,</w:t>
      </w:r>
      <w:r w:rsidR="006F02D5" w:rsidRPr="00F54985">
        <w:rPr>
          <w:rFonts w:ascii="Arial" w:hAnsi="Arial" w:cs="Arial"/>
          <w:b/>
          <w:bCs/>
        </w:rPr>
        <w:t>93</w:t>
      </w:r>
      <w:r w:rsidRPr="00F54985">
        <w:rPr>
          <w:rFonts w:ascii="Arial" w:hAnsi="Arial" w:cs="Arial"/>
          <w:b/>
          <w:bCs/>
        </w:rPr>
        <w:t xml:space="preserve"> zł </w:t>
      </w:r>
    </w:p>
    <w:p w:rsidR="005C02F3" w:rsidRPr="00F549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F54985">
        <w:rPr>
          <w:rFonts w:ascii="Arial" w:hAnsi="Arial" w:cs="Arial"/>
          <w:b/>
          <w:bCs/>
        </w:rPr>
        <w:t>w tym:</w:t>
      </w:r>
    </w:p>
    <w:p w:rsidR="005C02F3" w:rsidRPr="00F549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F54985">
        <w:rPr>
          <w:rFonts w:ascii="Arial" w:hAnsi="Arial" w:cs="Arial"/>
          <w:i/>
          <w:iCs/>
          <w:sz w:val="18"/>
          <w:szCs w:val="18"/>
        </w:rPr>
        <w:t xml:space="preserve">dochody na programy finansowane z udziałem środków, </w:t>
      </w:r>
    </w:p>
    <w:p w:rsidR="005C02F3" w:rsidRPr="00F549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F54985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5C02F3" w:rsidRPr="00F549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F54985">
        <w:rPr>
          <w:rFonts w:ascii="Arial" w:hAnsi="Arial" w:cs="Arial"/>
          <w:i/>
          <w:iCs/>
          <w:sz w:val="18"/>
          <w:szCs w:val="18"/>
        </w:rPr>
        <w:t>związanej z realizacją zadań gminy w kwocie  360.013,78  zł</w:t>
      </w:r>
    </w:p>
    <w:p w:rsidR="005C02F3" w:rsidRPr="00F54985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F54985">
        <w:rPr>
          <w:rFonts w:ascii="Arial" w:hAnsi="Arial" w:cs="Arial"/>
        </w:rPr>
        <w:t>2)</w:t>
      </w:r>
      <w:r w:rsidRPr="00F54985">
        <w:rPr>
          <w:rFonts w:ascii="Arial" w:hAnsi="Arial" w:cs="Arial"/>
        </w:rPr>
        <w:tab/>
        <w:t xml:space="preserve">dochody majątkowe w kwocie  </w:t>
      </w:r>
      <w:r w:rsidRPr="00F54985">
        <w:rPr>
          <w:rFonts w:ascii="Arial" w:hAnsi="Arial" w:cs="Arial"/>
        </w:rPr>
        <w:tab/>
        <w:t xml:space="preserve">         </w:t>
      </w:r>
      <w:r w:rsidRPr="00F54985">
        <w:rPr>
          <w:rFonts w:ascii="Arial" w:hAnsi="Arial" w:cs="Arial"/>
          <w:b/>
          <w:bCs/>
        </w:rPr>
        <w:t>3</w:t>
      </w:r>
      <w:r w:rsidR="006F02D5" w:rsidRPr="00F54985">
        <w:rPr>
          <w:rFonts w:ascii="Arial" w:hAnsi="Arial" w:cs="Arial"/>
          <w:b/>
          <w:bCs/>
        </w:rPr>
        <w:t>0</w:t>
      </w:r>
      <w:r w:rsidRPr="00F54985">
        <w:rPr>
          <w:rFonts w:ascii="Arial" w:hAnsi="Arial" w:cs="Arial"/>
          <w:b/>
          <w:bCs/>
        </w:rPr>
        <w:t>.</w:t>
      </w:r>
      <w:r w:rsidR="006F02D5" w:rsidRPr="00F54985">
        <w:rPr>
          <w:rFonts w:ascii="Arial" w:hAnsi="Arial" w:cs="Arial"/>
          <w:b/>
          <w:bCs/>
        </w:rPr>
        <w:t>995</w:t>
      </w:r>
      <w:r w:rsidRPr="00F54985">
        <w:rPr>
          <w:rFonts w:ascii="Arial" w:hAnsi="Arial" w:cs="Arial"/>
          <w:b/>
          <w:bCs/>
        </w:rPr>
        <w:t>.</w:t>
      </w:r>
      <w:r w:rsidR="006F02D5" w:rsidRPr="00F54985">
        <w:rPr>
          <w:rFonts w:ascii="Arial" w:hAnsi="Arial" w:cs="Arial"/>
          <w:b/>
          <w:bCs/>
        </w:rPr>
        <w:t>238</w:t>
      </w:r>
      <w:r w:rsidRPr="00F54985">
        <w:rPr>
          <w:rFonts w:ascii="Arial" w:hAnsi="Arial" w:cs="Arial"/>
          <w:b/>
          <w:bCs/>
        </w:rPr>
        <w:t>,</w:t>
      </w:r>
      <w:r w:rsidR="006F02D5" w:rsidRPr="00F54985">
        <w:rPr>
          <w:rFonts w:ascii="Arial" w:hAnsi="Arial" w:cs="Arial"/>
          <w:b/>
          <w:bCs/>
        </w:rPr>
        <w:t>00</w:t>
      </w:r>
      <w:r w:rsidRPr="00F54985">
        <w:rPr>
          <w:rFonts w:ascii="Arial" w:hAnsi="Arial" w:cs="Arial"/>
          <w:b/>
          <w:bCs/>
        </w:rPr>
        <w:t xml:space="preserve"> zł</w:t>
      </w:r>
    </w:p>
    <w:p w:rsidR="005C02F3" w:rsidRPr="00F549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F54985">
        <w:rPr>
          <w:rFonts w:ascii="Arial" w:hAnsi="Arial" w:cs="Arial"/>
          <w:b/>
          <w:bCs/>
        </w:rPr>
        <w:t>w tym:</w:t>
      </w:r>
    </w:p>
    <w:p w:rsidR="005C02F3" w:rsidRPr="00F549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F54985">
        <w:rPr>
          <w:rFonts w:ascii="Arial" w:hAnsi="Arial" w:cs="Arial"/>
          <w:i/>
          <w:iCs/>
          <w:sz w:val="18"/>
          <w:szCs w:val="18"/>
        </w:rPr>
        <w:t xml:space="preserve">dochody na programy finansowane z udziałem środków, </w:t>
      </w:r>
    </w:p>
    <w:p w:rsidR="005C02F3" w:rsidRPr="00F549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F54985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E64126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8E01FE">
        <w:rPr>
          <w:rFonts w:ascii="Arial" w:hAnsi="Arial" w:cs="Arial"/>
          <w:i/>
          <w:iCs/>
          <w:sz w:val="18"/>
          <w:szCs w:val="18"/>
        </w:rPr>
        <w:t xml:space="preserve">związanej z realizacją zadań gminy w kwocie </w:t>
      </w:r>
      <w:r w:rsidR="00E64126">
        <w:rPr>
          <w:rFonts w:ascii="Arial" w:hAnsi="Arial" w:cs="Arial"/>
          <w:i/>
          <w:iCs/>
          <w:sz w:val="18"/>
          <w:szCs w:val="18"/>
        </w:rPr>
        <w:t>3</w:t>
      </w:r>
      <w:r w:rsidRPr="008E01FE">
        <w:rPr>
          <w:rFonts w:ascii="Arial" w:hAnsi="Arial" w:cs="Arial"/>
          <w:i/>
          <w:iCs/>
          <w:sz w:val="18"/>
          <w:szCs w:val="18"/>
        </w:rPr>
        <w:t>.</w:t>
      </w:r>
      <w:r w:rsidR="00E64126">
        <w:rPr>
          <w:rFonts w:ascii="Arial" w:hAnsi="Arial" w:cs="Arial"/>
          <w:i/>
          <w:iCs/>
          <w:sz w:val="18"/>
          <w:szCs w:val="18"/>
        </w:rPr>
        <w:t>995.238</w:t>
      </w:r>
      <w:r w:rsidRPr="008E01FE">
        <w:rPr>
          <w:rFonts w:ascii="Arial" w:hAnsi="Arial" w:cs="Arial"/>
          <w:i/>
          <w:iCs/>
          <w:sz w:val="18"/>
          <w:szCs w:val="18"/>
        </w:rPr>
        <w:t>,</w:t>
      </w:r>
      <w:r w:rsidR="00E64126">
        <w:rPr>
          <w:rFonts w:ascii="Arial" w:hAnsi="Arial" w:cs="Arial"/>
          <w:i/>
          <w:iCs/>
          <w:sz w:val="18"/>
          <w:szCs w:val="18"/>
        </w:rPr>
        <w:t>15</w:t>
      </w:r>
      <w:r w:rsidRPr="008E01FE">
        <w:rPr>
          <w:rFonts w:ascii="Arial" w:hAnsi="Arial" w:cs="Arial"/>
          <w:i/>
          <w:iCs/>
          <w:sz w:val="18"/>
          <w:szCs w:val="18"/>
        </w:rPr>
        <w:t xml:space="preserve">  zł</w:t>
      </w:r>
    </w:p>
    <w:p w:rsidR="005C02F3" w:rsidRPr="00130913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130913">
        <w:rPr>
          <w:rFonts w:ascii="Arial" w:hAnsi="Arial" w:cs="Arial"/>
          <w:b/>
          <w:bCs/>
          <w:i/>
          <w:iCs/>
          <w:sz w:val="20"/>
          <w:szCs w:val="20"/>
        </w:rPr>
        <w:t>zgodnie z załącznikiem Nr 1 do uchwały budżetowej, który ulega zmianie i otrzymuje brzmienie załącznika Nr 1 do niniejszej uchwały.</w:t>
      </w:r>
    </w:p>
    <w:p w:rsidR="005C02F3" w:rsidRPr="009E53B3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FF0000"/>
          <w:sz w:val="18"/>
          <w:szCs w:val="18"/>
        </w:rPr>
      </w:pPr>
    </w:p>
    <w:p w:rsidR="005C02F3" w:rsidRPr="00DC305B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DC305B">
        <w:rPr>
          <w:rFonts w:ascii="Arial" w:hAnsi="Arial" w:cs="Arial"/>
          <w:sz w:val="18"/>
          <w:szCs w:val="18"/>
        </w:rPr>
        <w:t xml:space="preserve">  </w:t>
      </w:r>
    </w:p>
    <w:p w:rsidR="005C02F3" w:rsidRPr="00DC305B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C305B">
        <w:rPr>
          <w:rFonts w:ascii="Arial" w:hAnsi="Arial" w:cs="Arial"/>
        </w:rPr>
        <w:lastRenderedPageBreak/>
        <w:t>Z</w:t>
      </w:r>
      <w:r w:rsidR="00B4279A" w:rsidRPr="00DC305B">
        <w:rPr>
          <w:rFonts w:ascii="Arial" w:hAnsi="Arial" w:cs="Arial"/>
        </w:rPr>
        <w:t>mniej</w:t>
      </w:r>
      <w:r w:rsidRPr="00DC305B">
        <w:rPr>
          <w:rFonts w:ascii="Arial" w:hAnsi="Arial" w:cs="Arial"/>
        </w:rPr>
        <w:t xml:space="preserve">sza się wydatki Gminy o kwotę                       </w:t>
      </w:r>
      <w:r w:rsidR="00611CA2" w:rsidRPr="00DC305B">
        <w:rPr>
          <w:rFonts w:ascii="Arial" w:hAnsi="Arial" w:cs="Arial"/>
        </w:rPr>
        <w:t xml:space="preserve">                              </w:t>
      </w:r>
      <w:r w:rsidRPr="00DC305B">
        <w:rPr>
          <w:rFonts w:ascii="Arial" w:hAnsi="Arial" w:cs="Arial"/>
        </w:rPr>
        <w:t xml:space="preserve"> </w:t>
      </w:r>
      <w:r w:rsidR="00DC305B">
        <w:rPr>
          <w:rFonts w:ascii="Arial" w:hAnsi="Arial" w:cs="Arial"/>
        </w:rPr>
        <w:t xml:space="preserve">   </w:t>
      </w:r>
      <w:r w:rsidR="00DC305B" w:rsidRPr="00DC305B">
        <w:rPr>
          <w:rFonts w:ascii="Arial" w:hAnsi="Arial" w:cs="Arial"/>
          <w:b/>
        </w:rPr>
        <w:t>716</w:t>
      </w:r>
      <w:r w:rsidRPr="00DC305B">
        <w:rPr>
          <w:rFonts w:ascii="Arial" w:hAnsi="Arial" w:cs="Arial"/>
          <w:b/>
        </w:rPr>
        <w:t>.</w:t>
      </w:r>
      <w:r w:rsidR="00DC305B">
        <w:rPr>
          <w:rFonts w:ascii="Arial" w:hAnsi="Arial" w:cs="Arial"/>
          <w:b/>
        </w:rPr>
        <w:t>353</w:t>
      </w:r>
      <w:r w:rsidRPr="00DC305B">
        <w:rPr>
          <w:rFonts w:ascii="Arial" w:hAnsi="Arial" w:cs="Arial"/>
          <w:b/>
        </w:rPr>
        <w:t>,</w:t>
      </w:r>
      <w:r w:rsidR="00DC305B">
        <w:rPr>
          <w:rFonts w:ascii="Arial" w:hAnsi="Arial" w:cs="Arial"/>
          <w:b/>
        </w:rPr>
        <w:t>26</w:t>
      </w:r>
      <w:r w:rsidRPr="00DC305B">
        <w:rPr>
          <w:rFonts w:ascii="Arial" w:hAnsi="Arial" w:cs="Arial"/>
          <w:b/>
          <w:bCs/>
        </w:rPr>
        <w:t xml:space="preserve"> zł </w:t>
      </w:r>
      <w:r w:rsidRPr="00DC305B">
        <w:rPr>
          <w:rFonts w:ascii="Arial" w:hAnsi="Arial" w:cs="Arial"/>
        </w:rPr>
        <w:t>ustala na kw</w:t>
      </w:r>
      <w:r w:rsidRPr="00DC305B">
        <w:rPr>
          <w:rFonts w:ascii="Arial" w:hAnsi="Arial" w:cs="Arial"/>
          <w:sz w:val="20"/>
          <w:szCs w:val="20"/>
        </w:rPr>
        <w:t xml:space="preserve">otę                                                                                         </w:t>
      </w:r>
      <w:r w:rsidRPr="00DC305B">
        <w:rPr>
          <w:rFonts w:ascii="Arial" w:hAnsi="Arial" w:cs="Arial"/>
        </w:rPr>
        <w:t xml:space="preserve">   </w:t>
      </w:r>
      <w:r w:rsidRPr="00DC305B">
        <w:rPr>
          <w:rFonts w:ascii="Arial" w:hAnsi="Arial" w:cs="Arial"/>
          <w:b/>
          <w:bCs/>
        </w:rPr>
        <w:t>1</w:t>
      </w:r>
      <w:r w:rsidR="00E713E9" w:rsidRPr="00DC305B">
        <w:rPr>
          <w:rFonts w:ascii="Arial" w:hAnsi="Arial" w:cs="Arial"/>
          <w:b/>
          <w:bCs/>
        </w:rPr>
        <w:t>45</w:t>
      </w:r>
      <w:r w:rsidRPr="00DC305B">
        <w:rPr>
          <w:rFonts w:ascii="Arial" w:hAnsi="Arial" w:cs="Arial"/>
          <w:b/>
          <w:bCs/>
        </w:rPr>
        <w:t>.</w:t>
      </w:r>
      <w:r w:rsidR="00DC305B">
        <w:rPr>
          <w:rFonts w:ascii="Arial" w:hAnsi="Arial" w:cs="Arial"/>
          <w:b/>
          <w:bCs/>
        </w:rPr>
        <w:t>195</w:t>
      </w:r>
      <w:r w:rsidR="00E713E9" w:rsidRPr="00DC305B">
        <w:rPr>
          <w:rFonts w:ascii="Arial" w:hAnsi="Arial" w:cs="Arial"/>
          <w:b/>
          <w:bCs/>
        </w:rPr>
        <w:t>.</w:t>
      </w:r>
      <w:r w:rsidR="00DC305B">
        <w:rPr>
          <w:rFonts w:ascii="Arial" w:hAnsi="Arial" w:cs="Arial"/>
          <w:b/>
          <w:bCs/>
        </w:rPr>
        <w:t>365</w:t>
      </w:r>
      <w:r w:rsidR="00611CA2" w:rsidRPr="00DC305B">
        <w:rPr>
          <w:rFonts w:ascii="Arial" w:hAnsi="Arial" w:cs="Arial"/>
          <w:b/>
          <w:bCs/>
        </w:rPr>
        <w:t>,</w:t>
      </w:r>
      <w:r w:rsidR="00DC305B">
        <w:rPr>
          <w:rFonts w:ascii="Arial" w:hAnsi="Arial" w:cs="Arial"/>
          <w:b/>
          <w:bCs/>
        </w:rPr>
        <w:t>71</w:t>
      </w:r>
      <w:r w:rsidRPr="00DC305B">
        <w:rPr>
          <w:rFonts w:ascii="Arial" w:hAnsi="Arial" w:cs="Arial"/>
          <w:b/>
          <w:bCs/>
        </w:rPr>
        <w:t xml:space="preserve"> zł</w:t>
      </w:r>
    </w:p>
    <w:p w:rsidR="005C02F3" w:rsidRPr="00DC305B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DC305B">
        <w:rPr>
          <w:rFonts w:ascii="Arial" w:hAnsi="Arial" w:cs="Arial"/>
        </w:rPr>
        <w:t xml:space="preserve">po dokonanych zmianach plan wydatków wynosi                              </w:t>
      </w:r>
      <w:r w:rsidRPr="00DC305B">
        <w:rPr>
          <w:rFonts w:ascii="Arial" w:hAnsi="Arial" w:cs="Arial"/>
          <w:b/>
          <w:bCs/>
        </w:rPr>
        <w:t>1</w:t>
      </w:r>
      <w:r w:rsidR="00611CA2" w:rsidRPr="00DC305B">
        <w:rPr>
          <w:rFonts w:ascii="Arial" w:hAnsi="Arial" w:cs="Arial"/>
          <w:b/>
          <w:bCs/>
        </w:rPr>
        <w:t>4</w:t>
      </w:r>
      <w:r w:rsidR="00E713E9" w:rsidRPr="00DC305B">
        <w:rPr>
          <w:rFonts w:ascii="Arial" w:hAnsi="Arial" w:cs="Arial"/>
          <w:b/>
          <w:bCs/>
        </w:rPr>
        <w:t>5</w:t>
      </w:r>
      <w:r w:rsidRPr="00DC305B">
        <w:rPr>
          <w:rFonts w:ascii="Arial" w:hAnsi="Arial" w:cs="Arial"/>
          <w:b/>
          <w:bCs/>
        </w:rPr>
        <w:t>.</w:t>
      </w:r>
      <w:r w:rsidR="00DC305B">
        <w:rPr>
          <w:rFonts w:ascii="Arial" w:hAnsi="Arial" w:cs="Arial"/>
          <w:b/>
          <w:bCs/>
        </w:rPr>
        <w:t>195</w:t>
      </w:r>
      <w:r w:rsidRPr="00DC305B">
        <w:rPr>
          <w:rFonts w:ascii="Arial" w:hAnsi="Arial" w:cs="Arial"/>
          <w:b/>
          <w:bCs/>
        </w:rPr>
        <w:t>.</w:t>
      </w:r>
      <w:r w:rsidR="00DC305B">
        <w:rPr>
          <w:rFonts w:ascii="Arial" w:hAnsi="Arial" w:cs="Arial"/>
          <w:b/>
          <w:bCs/>
        </w:rPr>
        <w:t>365</w:t>
      </w:r>
      <w:r w:rsidRPr="00DC305B">
        <w:rPr>
          <w:rFonts w:ascii="Arial" w:hAnsi="Arial" w:cs="Arial"/>
          <w:b/>
          <w:bCs/>
        </w:rPr>
        <w:t>,</w:t>
      </w:r>
      <w:r w:rsidR="00DC305B">
        <w:rPr>
          <w:rFonts w:ascii="Arial" w:hAnsi="Arial" w:cs="Arial"/>
          <w:b/>
          <w:bCs/>
        </w:rPr>
        <w:t>71</w:t>
      </w:r>
      <w:r w:rsidRPr="00DC305B">
        <w:rPr>
          <w:rFonts w:ascii="Arial" w:hAnsi="Arial" w:cs="Arial"/>
          <w:b/>
          <w:bCs/>
        </w:rPr>
        <w:t xml:space="preserve"> zł</w:t>
      </w:r>
    </w:p>
    <w:p w:rsidR="005C02F3" w:rsidRPr="00DC305B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DC305B">
        <w:rPr>
          <w:rFonts w:ascii="Arial" w:hAnsi="Arial" w:cs="Arial"/>
          <w:b/>
          <w:bCs/>
          <w:i/>
          <w:iCs/>
          <w:sz w:val="20"/>
          <w:szCs w:val="20"/>
        </w:rPr>
        <w:t>zgodnie z załącznikiem Nr 2 do uchwały budżetowej, który ulega zmianie i otrzymuje brzmienie załącznika Nr 2 do niniejszej uchwały.</w:t>
      </w:r>
    </w:p>
    <w:p w:rsidR="005C02F3" w:rsidRPr="00BA29AE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A29AE">
        <w:rPr>
          <w:rFonts w:ascii="Arial" w:hAnsi="Arial" w:cs="Arial"/>
          <w:sz w:val="24"/>
          <w:szCs w:val="24"/>
        </w:rPr>
        <w:t xml:space="preserve">z tego: </w:t>
      </w:r>
    </w:p>
    <w:p w:rsidR="005C02F3" w:rsidRPr="00BA29AE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A29AE">
        <w:rPr>
          <w:rFonts w:ascii="Arial" w:hAnsi="Arial" w:cs="Arial"/>
        </w:rPr>
        <w:t>1)</w:t>
      </w:r>
      <w:r w:rsidRPr="00BA29AE">
        <w:rPr>
          <w:rFonts w:ascii="Arial" w:hAnsi="Arial" w:cs="Arial"/>
        </w:rPr>
        <w:tab/>
        <w:t>wydatki bieżące w kwocie</w:t>
      </w:r>
      <w:r w:rsidRPr="00BA29AE">
        <w:rPr>
          <w:rFonts w:ascii="Arial" w:hAnsi="Arial" w:cs="Arial"/>
        </w:rPr>
        <w:tab/>
        <w:t xml:space="preserve">        </w:t>
      </w:r>
      <w:r w:rsidRPr="00BA29AE">
        <w:rPr>
          <w:rFonts w:ascii="Arial" w:hAnsi="Arial" w:cs="Arial"/>
          <w:b/>
          <w:bCs/>
        </w:rPr>
        <w:t>1</w:t>
      </w:r>
      <w:r w:rsidR="00611CA2" w:rsidRPr="00BA29AE">
        <w:rPr>
          <w:rFonts w:ascii="Arial" w:hAnsi="Arial" w:cs="Arial"/>
          <w:b/>
          <w:bCs/>
        </w:rPr>
        <w:t>10</w:t>
      </w:r>
      <w:r w:rsidRPr="00BA29AE">
        <w:rPr>
          <w:rFonts w:ascii="Arial" w:hAnsi="Arial" w:cs="Arial"/>
          <w:b/>
          <w:bCs/>
        </w:rPr>
        <w:t>.</w:t>
      </w:r>
      <w:r w:rsidR="00E713E9" w:rsidRPr="00BA29AE">
        <w:rPr>
          <w:rFonts w:ascii="Arial" w:hAnsi="Arial" w:cs="Arial"/>
          <w:b/>
          <w:bCs/>
        </w:rPr>
        <w:t>1</w:t>
      </w:r>
      <w:r w:rsidR="00BA29AE" w:rsidRPr="00BA29AE">
        <w:rPr>
          <w:rFonts w:ascii="Arial" w:hAnsi="Arial" w:cs="Arial"/>
          <w:b/>
          <w:bCs/>
        </w:rPr>
        <w:t>63</w:t>
      </w:r>
      <w:r w:rsidRPr="00BA29AE">
        <w:rPr>
          <w:rFonts w:ascii="Arial" w:hAnsi="Arial" w:cs="Arial"/>
          <w:b/>
          <w:bCs/>
        </w:rPr>
        <w:t>.</w:t>
      </w:r>
      <w:r w:rsidR="00BA29AE" w:rsidRPr="00BA29AE">
        <w:rPr>
          <w:rFonts w:ascii="Arial" w:hAnsi="Arial" w:cs="Arial"/>
          <w:b/>
          <w:bCs/>
        </w:rPr>
        <w:t>350</w:t>
      </w:r>
      <w:r w:rsidRPr="00BA29AE">
        <w:rPr>
          <w:rFonts w:ascii="Arial" w:hAnsi="Arial" w:cs="Arial"/>
          <w:b/>
          <w:bCs/>
        </w:rPr>
        <w:t>,</w:t>
      </w:r>
      <w:r w:rsidR="00BA29AE" w:rsidRPr="00BA29AE">
        <w:rPr>
          <w:rFonts w:ascii="Arial" w:hAnsi="Arial" w:cs="Arial"/>
          <w:b/>
          <w:bCs/>
        </w:rPr>
        <w:t>06</w:t>
      </w:r>
      <w:r w:rsidRPr="00BA29AE">
        <w:rPr>
          <w:rFonts w:ascii="Arial" w:hAnsi="Arial" w:cs="Arial"/>
          <w:b/>
          <w:bCs/>
        </w:rPr>
        <w:t xml:space="preserve"> zł </w:t>
      </w:r>
    </w:p>
    <w:p w:rsidR="005C02F3" w:rsidRPr="00BA29AE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BA29AE">
        <w:rPr>
          <w:rFonts w:ascii="Arial" w:hAnsi="Arial" w:cs="Arial"/>
        </w:rPr>
        <w:t>2)</w:t>
      </w:r>
      <w:r w:rsidRPr="00BA29AE">
        <w:rPr>
          <w:rFonts w:ascii="Arial" w:hAnsi="Arial" w:cs="Arial"/>
        </w:rPr>
        <w:tab/>
        <w:t xml:space="preserve">wydatki majątkowe w kwocie  </w:t>
      </w:r>
      <w:r w:rsidRPr="00BA29AE">
        <w:rPr>
          <w:rFonts w:ascii="Arial" w:hAnsi="Arial" w:cs="Arial"/>
        </w:rPr>
        <w:tab/>
        <w:t xml:space="preserve"> </w:t>
      </w:r>
      <w:r w:rsidRPr="00BA29AE">
        <w:rPr>
          <w:rFonts w:ascii="Arial" w:hAnsi="Arial" w:cs="Arial"/>
        </w:rPr>
        <w:tab/>
      </w:r>
      <w:r w:rsidRPr="00BA29AE">
        <w:rPr>
          <w:rFonts w:ascii="Arial" w:hAnsi="Arial" w:cs="Arial"/>
          <w:b/>
        </w:rPr>
        <w:t xml:space="preserve">       </w:t>
      </w:r>
      <w:r w:rsidR="006F02D5">
        <w:rPr>
          <w:rFonts w:ascii="Arial" w:hAnsi="Arial" w:cs="Arial"/>
          <w:b/>
        </w:rPr>
        <w:t xml:space="preserve"> </w:t>
      </w:r>
      <w:r w:rsidRPr="00BA29AE">
        <w:rPr>
          <w:rFonts w:ascii="Arial" w:hAnsi="Arial" w:cs="Arial"/>
          <w:b/>
        </w:rPr>
        <w:t xml:space="preserve">  </w:t>
      </w:r>
      <w:r w:rsidR="00611CA2" w:rsidRPr="00BA29AE">
        <w:rPr>
          <w:rFonts w:ascii="Arial" w:hAnsi="Arial" w:cs="Arial"/>
          <w:b/>
        </w:rPr>
        <w:t>3</w:t>
      </w:r>
      <w:r w:rsidR="00E713E9" w:rsidRPr="00BA29AE">
        <w:rPr>
          <w:rFonts w:ascii="Arial" w:hAnsi="Arial" w:cs="Arial"/>
          <w:b/>
        </w:rPr>
        <w:t>5</w:t>
      </w:r>
      <w:r w:rsidRPr="00BA29AE">
        <w:rPr>
          <w:rFonts w:ascii="Arial" w:hAnsi="Arial" w:cs="Arial"/>
          <w:b/>
          <w:bCs/>
        </w:rPr>
        <w:t>.</w:t>
      </w:r>
      <w:r w:rsidR="00BA29AE" w:rsidRPr="00BA29AE">
        <w:rPr>
          <w:rFonts w:ascii="Arial" w:hAnsi="Arial" w:cs="Arial"/>
          <w:b/>
          <w:bCs/>
        </w:rPr>
        <w:t>032</w:t>
      </w:r>
      <w:r w:rsidRPr="00BA29AE">
        <w:rPr>
          <w:rFonts w:ascii="Arial" w:hAnsi="Arial" w:cs="Arial"/>
          <w:b/>
          <w:bCs/>
        </w:rPr>
        <w:t>.</w:t>
      </w:r>
      <w:r w:rsidR="00BA29AE" w:rsidRPr="00BA29AE">
        <w:rPr>
          <w:rFonts w:ascii="Arial" w:hAnsi="Arial" w:cs="Arial"/>
          <w:b/>
          <w:bCs/>
        </w:rPr>
        <w:t>015</w:t>
      </w:r>
      <w:r w:rsidRPr="00BA29AE">
        <w:rPr>
          <w:rFonts w:ascii="Arial" w:hAnsi="Arial" w:cs="Arial"/>
          <w:b/>
          <w:bCs/>
        </w:rPr>
        <w:t>,</w:t>
      </w:r>
      <w:r w:rsidR="00BA29AE" w:rsidRPr="00BA29AE">
        <w:rPr>
          <w:rFonts w:ascii="Arial" w:hAnsi="Arial" w:cs="Arial"/>
          <w:b/>
          <w:bCs/>
        </w:rPr>
        <w:t>65</w:t>
      </w:r>
      <w:r w:rsidRPr="00BA29AE">
        <w:rPr>
          <w:rFonts w:ascii="Arial" w:hAnsi="Arial" w:cs="Arial"/>
          <w:b/>
          <w:bCs/>
        </w:rPr>
        <w:t xml:space="preserve"> zł</w:t>
      </w:r>
    </w:p>
    <w:p w:rsidR="005C02F3" w:rsidRPr="00BA29AE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A29AE">
        <w:rPr>
          <w:rFonts w:ascii="Arial" w:hAnsi="Arial" w:cs="Arial"/>
          <w:b/>
          <w:bCs/>
        </w:rPr>
        <w:t xml:space="preserve">      w tym:  </w:t>
      </w:r>
    </w:p>
    <w:p w:rsidR="005C02F3" w:rsidRPr="00BA29AE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A29AE">
        <w:rPr>
          <w:rFonts w:ascii="Arial" w:hAnsi="Arial" w:cs="Arial"/>
          <w:i/>
          <w:iCs/>
          <w:sz w:val="18"/>
          <w:szCs w:val="18"/>
        </w:rPr>
        <w:t xml:space="preserve">wydatki na programy finansowane z udziałem środków, </w:t>
      </w:r>
    </w:p>
    <w:p w:rsidR="005C02F3" w:rsidRPr="00BA29AE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A29AE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5C02F3" w:rsidRPr="009C7C5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BA29AE">
        <w:rPr>
          <w:rFonts w:ascii="Arial" w:hAnsi="Arial" w:cs="Arial"/>
          <w:i/>
          <w:iCs/>
          <w:sz w:val="18"/>
          <w:szCs w:val="18"/>
        </w:rPr>
        <w:t xml:space="preserve">związanej z realizacją zadań gminy w kwocie </w:t>
      </w:r>
      <w:r w:rsidR="009C7C55">
        <w:rPr>
          <w:rFonts w:ascii="Arial" w:hAnsi="Arial" w:cs="Arial"/>
          <w:i/>
          <w:iCs/>
          <w:sz w:val="18"/>
          <w:szCs w:val="18"/>
        </w:rPr>
        <w:t xml:space="preserve"> 7</w:t>
      </w:r>
      <w:r w:rsidRPr="009C7C55">
        <w:rPr>
          <w:rFonts w:ascii="Arial" w:hAnsi="Arial" w:cs="Arial"/>
          <w:i/>
          <w:iCs/>
          <w:sz w:val="20"/>
          <w:szCs w:val="20"/>
        </w:rPr>
        <w:t>.</w:t>
      </w:r>
      <w:r w:rsidR="009C7C55" w:rsidRPr="009C7C55">
        <w:rPr>
          <w:rFonts w:ascii="Arial" w:hAnsi="Arial" w:cs="Arial"/>
          <w:i/>
          <w:iCs/>
          <w:sz w:val="20"/>
          <w:szCs w:val="20"/>
        </w:rPr>
        <w:t>474</w:t>
      </w:r>
      <w:r w:rsidRPr="009C7C55">
        <w:rPr>
          <w:rFonts w:ascii="Arial" w:hAnsi="Arial" w:cs="Arial"/>
          <w:i/>
          <w:iCs/>
          <w:sz w:val="20"/>
          <w:szCs w:val="20"/>
        </w:rPr>
        <w:t>.</w:t>
      </w:r>
      <w:r w:rsidR="009C7C55" w:rsidRPr="009C7C55">
        <w:rPr>
          <w:rFonts w:ascii="Arial" w:hAnsi="Arial" w:cs="Arial"/>
          <w:i/>
          <w:iCs/>
          <w:sz w:val="20"/>
          <w:szCs w:val="20"/>
        </w:rPr>
        <w:t>971</w:t>
      </w:r>
      <w:r w:rsidRPr="009C7C55">
        <w:rPr>
          <w:rFonts w:ascii="Arial" w:hAnsi="Arial" w:cs="Arial"/>
          <w:i/>
          <w:iCs/>
          <w:sz w:val="20"/>
          <w:szCs w:val="20"/>
        </w:rPr>
        <w:t>,</w:t>
      </w:r>
      <w:r w:rsidR="009C7C55" w:rsidRPr="009C7C55">
        <w:rPr>
          <w:rFonts w:ascii="Arial" w:hAnsi="Arial" w:cs="Arial"/>
          <w:i/>
          <w:iCs/>
          <w:sz w:val="20"/>
          <w:szCs w:val="20"/>
        </w:rPr>
        <w:t>03</w:t>
      </w:r>
      <w:r w:rsidRPr="009C7C55">
        <w:rPr>
          <w:rFonts w:ascii="Arial" w:hAnsi="Arial" w:cs="Arial"/>
          <w:i/>
          <w:iCs/>
          <w:sz w:val="20"/>
          <w:szCs w:val="20"/>
        </w:rPr>
        <w:t xml:space="preserve"> zł</w:t>
      </w:r>
    </w:p>
    <w:p w:rsidR="005C02F3" w:rsidRPr="00130913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130913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4 do uchwały budżetowej, który ulega zmianie i otrzymuje brzmienie załącznika Nr </w:t>
      </w:r>
      <w:r w:rsidR="00D45207" w:rsidRPr="00130913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130913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  <w:r w:rsidRPr="00130913">
        <w:rPr>
          <w:rFonts w:ascii="Arial" w:hAnsi="Arial" w:cs="Arial"/>
          <w:sz w:val="20"/>
          <w:szCs w:val="20"/>
        </w:rPr>
        <w:tab/>
      </w:r>
    </w:p>
    <w:p w:rsidR="005C02F3" w:rsidRPr="009E53B3" w:rsidRDefault="005C02F3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FF0000"/>
          <w:sz w:val="10"/>
          <w:szCs w:val="10"/>
        </w:rPr>
      </w:pPr>
    </w:p>
    <w:p w:rsidR="00634A90" w:rsidRPr="009E53B3" w:rsidRDefault="00634A90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FF0000"/>
          <w:sz w:val="10"/>
          <w:szCs w:val="10"/>
        </w:rPr>
      </w:pPr>
    </w:p>
    <w:p w:rsidR="00634A90" w:rsidRPr="009E53B3" w:rsidRDefault="00634A90" w:rsidP="00B04AF3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E53B3">
        <w:rPr>
          <w:rFonts w:ascii="Arial" w:hAnsi="Arial" w:cs="Arial"/>
          <w:b/>
          <w:bCs/>
        </w:rPr>
        <w:t>§ 3.</w:t>
      </w:r>
      <w:r w:rsidRPr="009E53B3">
        <w:rPr>
          <w:rFonts w:ascii="Arial" w:hAnsi="Arial" w:cs="Arial"/>
          <w:b/>
        </w:rPr>
        <w:t>1</w:t>
      </w:r>
      <w:r w:rsidRPr="009E53B3">
        <w:rPr>
          <w:rFonts w:ascii="Arial" w:hAnsi="Arial" w:cs="Arial"/>
        </w:rPr>
        <w:t>.</w:t>
      </w:r>
      <w:r w:rsidRPr="009E53B3">
        <w:rPr>
          <w:rFonts w:ascii="Arial" w:hAnsi="Arial" w:cs="Arial"/>
        </w:rPr>
        <w:tab/>
        <w:t xml:space="preserve">Deficyt budżetu w kwocie </w:t>
      </w:r>
      <w:r w:rsidR="00135022" w:rsidRPr="009E53B3">
        <w:rPr>
          <w:rFonts w:ascii="Arial" w:hAnsi="Arial" w:cs="Arial"/>
          <w:b/>
        </w:rPr>
        <w:t>5</w:t>
      </w:r>
      <w:r w:rsidRPr="009E53B3">
        <w:rPr>
          <w:rFonts w:ascii="Arial" w:hAnsi="Arial" w:cs="Arial"/>
          <w:b/>
          <w:bCs/>
        </w:rPr>
        <w:t>.</w:t>
      </w:r>
      <w:r w:rsidR="009E53B3" w:rsidRPr="009E53B3">
        <w:rPr>
          <w:rFonts w:ascii="Arial" w:hAnsi="Arial" w:cs="Arial"/>
          <w:b/>
          <w:bCs/>
        </w:rPr>
        <w:t>194</w:t>
      </w:r>
      <w:r w:rsidRPr="009E53B3">
        <w:rPr>
          <w:rFonts w:ascii="Arial" w:hAnsi="Arial" w:cs="Arial"/>
          <w:b/>
          <w:bCs/>
        </w:rPr>
        <w:t>.</w:t>
      </w:r>
      <w:r w:rsidR="009E53B3" w:rsidRPr="009E53B3">
        <w:rPr>
          <w:rFonts w:ascii="Arial" w:hAnsi="Arial" w:cs="Arial"/>
          <w:b/>
          <w:bCs/>
        </w:rPr>
        <w:t>818</w:t>
      </w:r>
      <w:r w:rsidRPr="009E53B3">
        <w:rPr>
          <w:rFonts w:ascii="Arial" w:hAnsi="Arial" w:cs="Arial"/>
          <w:b/>
          <w:bCs/>
        </w:rPr>
        <w:t>,</w:t>
      </w:r>
      <w:r w:rsidR="009E53B3" w:rsidRPr="009E53B3">
        <w:rPr>
          <w:rFonts w:ascii="Arial" w:hAnsi="Arial" w:cs="Arial"/>
          <w:b/>
          <w:bCs/>
        </w:rPr>
        <w:t>78</w:t>
      </w:r>
      <w:r w:rsidRPr="009E53B3">
        <w:rPr>
          <w:rFonts w:ascii="Arial" w:hAnsi="Arial" w:cs="Arial"/>
          <w:b/>
          <w:bCs/>
        </w:rPr>
        <w:t xml:space="preserve"> zł </w:t>
      </w:r>
      <w:r w:rsidRPr="009E53B3">
        <w:rPr>
          <w:rFonts w:ascii="Arial" w:hAnsi="Arial" w:cs="Arial"/>
        </w:rPr>
        <w:t>zostanie sfinansowany przychodami z niewykorzystanych środków pieniężnych na rachunku budżetu wynikających z rozliczenia dochodów i wydatków nimi finansowanych związanych ze szczególnymi zasadami wykonania budżetu określonymi w odrębnych ustawach oraz przychodami jednostek samorządu terytorialnego  wynikających z rozliczenia środków określonych w art. 5 ust. 1 pkt 2 ustawy i dotacji na realizację programu, projektu lub zadania finansowanego z udziałem tych środków</w:t>
      </w:r>
      <w:r w:rsidR="00C546FB">
        <w:rPr>
          <w:rFonts w:ascii="Arial" w:hAnsi="Arial" w:cs="Arial"/>
        </w:rPr>
        <w:t>.</w:t>
      </w:r>
    </w:p>
    <w:p w:rsidR="00634A90" w:rsidRPr="009E53B3" w:rsidRDefault="00634A90" w:rsidP="00634A90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9E53B3">
        <w:rPr>
          <w:rFonts w:ascii="Arial" w:hAnsi="Arial" w:cs="Arial"/>
        </w:rPr>
        <w:t xml:space="preserve">1)Określa się łączną kwotę planowanych przychodów    </w:t>
      </w:r>
      <w:r w:rsidR="009E53B3" w:rsidRPr="009E53B3">
        <w:rPr>
          <w:rFonts w:ascii="Arial" w:hAnsi="Arial" w:cs="Arial"/>
        </w:rPr>
        <w:t>6</w:t>
      </w:r>
      <w:r w:rsidRPr="009E53B3">
        <w:rPr>
          <w:rFonts w:ascii="Arial" w:hAnsi="Arial" w:cs="Arial"/>
        </w:rPr>
        <w:t>.</w:t>
      </w:r>
      <w:r w:rsidR="009E53B3" w:rsidRPr="009E53B3">
        <w:rPr>
          <w:rFonts w:ascii="Arial" w:hAnsi="Arial" w:cs="Arial"/>
        </w:rPr>
        <w:t>991</w:t>
      </w:r>
      <w:r w:rsidRPr="009E53B3">
        <w:rPr>
          <w:rFonts w:ascii="Arial" w:hAnsi="Arial" w:cs="Arial"/>
        </w:rPr>
        <w:t>.</w:t>
      </w:r>
      <w:r w:rsidR="009E53B3" w:rsidRPr="009E53B3">
        <w:rPr>
          <w:rFonts w:ascii="Arial" w:hAnsi="Arial" w:cs="Arial"/>
        </w:rPr>
        <w:t>818</w:t>
      </w:r>
      <w:r w:rsidRPr="009E53B3">
        <w:rPr>
          <w:rFonts w:ascii="Arial" w:hAnsi="Arial" w:cs="Arial"/>
        </w:rPr>
        <w:t>,</w:t>
      </w:r>
      <w:r w:rsidR="009E53B3" w:rsidRPr="009E53B3">
        <w:rPr>
          <w:rFonts w:ascii="Arial" w:hAnsi="Arial" w:cs="Arial"/>
        </w:rPr>
        <w:t>7</w:t>
      </w:r>
      <w:r w:rsidR="00071B0A" w:rsidRPr="009E53B3">
        <w:rPr>
          <w:rFonts w:ascii="Arial" w:hAnsi="Arial" w:cs="Arial"/>
        </w:rPr>
        <w:t>8</w:t>
      </w:r>
      <w:r w:rsidRPr="009E53B3">
        <w:rPr>
          <w:rFonts w:ascii="Arial" w:hAnsi="Arial" w:cs="Arial"/>
        </w:rPr>
        <w:t xml:space="preserve"> zł</w:t>
      </w:r>
    </w:p>
    <w:p w:rsidR="00634A90" w:rsidRPr="009E53B3" w:rsidRDefault="00634A90" w:rsidP="00634A90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9E53B3">
        <w:rPr>
          <w:rFonts w:ascii="Arial" w:hAnsi="Arial" w:cs="Arial"/>
        </w:rPr>
        <w:t>2)Określa się łączną kwotę planowanych rozchodów      1.797.000,00 zł</w:t>
      </w:r>
    </w:p>
    <w:p w:rsidR="00634A90" w:rsidRPr="009E53B3" w:rsidRDefault="00634A90" w:rsidP="00634A9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  <w:r w:rsidRPr="009E53B3">
        <w:rPr>
          <w:rFonts w:ascii="Arial" w:hAnsi="Arial" w:cs="Arial"/>
          <w:b/>
          <w:bCs/>
          <w:i/>
          <w:iCs/>
        </w:rPr>
        <w:tab/>
        <w:t xml:space="preserve"> </w:t>
      </w:r>
      <w:r w:rsidRPr="009E53B3">
        <w:rPr>
          <w:rFonts w:ascii="Arial" w:hAnsi="Arial" w:cs="Arial"/>
          <w:b/>
          <w:bCs/>
          <w:i/>
          <w:iCs/>
          <w:sz w:val="20"/>
          <w:szCs w:val="20"/>
        </w:rPr>
        <w:t>zgodnie z załącznikiem Nr 3 do uchwały budżetowej, który ulega zmianie i otrzymuje brzmienie załącznika Nr  3 do niniejszej uchwały.</w:t>
      </w:r>
    </w:p>
    <w:p w:rsidR="00634A90" w:rsidRPr="009E53B3" w:rsidRDefault="00634A90" w:rsidP="00634A9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5C02F3" w:rsidRPr="00E26201" w:rsidRDefault="005C02F3" w:rsidP="00B04AF3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26201">
        <w:rPr>
          <w:rFonts w:ascii="Arial" w:hAnsi="Arial" w:cs="Arial"/>
          <w:b/>
          <w:bCs/>
        </w:rPr>
        <w:t xml:space="preserve">§ 5.  </w:t>
      </w:r>
      <w:r w:rsidRPr="00E26201">
        <w:rPr>
          <w:rFonts w:ascii="Arial" w:hAnsi="Arial" w:cs="Arial"/>
        </w:rPr>
        <w:t>Uchwały budżetowej otrzymuje brzmienie:</w:t>
      </w:r>
    </w:p>
    <w:p w:rsidR="005C02F3" w:rsidRPr="00E26201" w:rsidRDefault="005C02F3" w:rsidP="005C02F3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E26201">
        <w:rPr>
          <w:rFonts w:ascii="Arial" w:hAnsi="Arial" w:cs="Arial"/>
          <w:b/>
          <w:bCs/>
        </w:rPr>
        <w:t>§ 5.</w:t>
      </w:r>
      <w:r w:rsidRPr="00E26201">
        <w:rPr>
          <w:rFonts w:ascii="Arial" w:hAnsi="Arial" w:cs="Arial"/>
          <w:bCs/>
        </w:rPr>
        <w:t xml:space="preserve">   Określa się plan dochodów, dotacji i wydatków związanych z realizacją zadań z zakresu administracji rządowej i innych zadań zleconych Gminie ustawami,</w:t>
      </w:r>
    </w:p>
    <w:p w:rsidR="005C02F3" w:rsidRPr="00E26201" w:rsidRDefault="005C02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E26201">
        <w:rPr>
          <w:rFonts w:ascii="Arial" w:hAnsi="Arial" w:cs="Arial"/>
          <w:b/>
          <w:bCs/>
          <w:i/>
          <w:iCs/>
          <w:sz w:val="20"/>
          <w:szCs w:val="20"/>
        </w:rPr>
        <w:t xml:space="preserve">zgodnie z  załącznikiem Nr 5  do uchwały budżetowej, który  otrzymuje  brzmienie      załącznika Nr </w:t>
      </w:r>
      <w:r w:rsidR="00D45207" w:rsidRPr="00E26201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E26201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</w:p>
    <w:p w:rsidR="00A12C32" w:rsidRPr="00E26201" w:rsidRDefault="00A12C32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12C32" w:rsidRPr="00E26201" w:rsidRDefault="00A12C32" w:rsidP="00A12C32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26201">
        <w:rPr>
          <w:rFonts w:ascii="Arial" w:hAnsi="Arial" w:cs="Arial"/>
          <w:b/>
          <w:bCs/>
        </w:rPr>
        <w:t xml:space="preserve">§ 7.  </w:t>
      </w:r>
      <w:r w:rsidRPr="00E26201">
        <w:rPr>
          <w:rFonts w:ascii="Arial" w:hAnsi="Arial" w:cs="Arial"/>
        </w:rPr>
        <w:t>Uchwały budżetowej otrzymuje brzmienie:</w:t>
      </w:r>
    </w:p>
    <w:p w:rsidR="00A12C32" w:rsidRPr="00E26201" w:rsidRDefault="00A12C32" w:rsidP="00A12C32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E26201">
        <w:rPr>
          <w:rFonts w:ascii="Arial" w:hAnsi="Arial" w:cs="Arial"/>
          <w:b/>
          <w:bCs/>
        </w:rPr>
        <w:t>§ 7.</w:t>
      </w:r>
      <w:r w:rsidRPr="00E26201">
        <w:rPr>
          <w:rFonts w:ascii="Arial" w:hAnsi="Arial" w:cs="Arial"/>
          <w:bCs/>
        </w:rPr>
        <w:t xml:space="preserve">   Ustala się zestawienie planowanych kwot dotacji udzielonych z budżetu Gminy </w:t>
      </w:r>
    </w:p>
    <w:p w:rsidR="00A12C32" w:rsidRPr="00E26201" w:rsidRDefault="00A12C32" w:rsidP="00A12C32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E26201">
        <w:rPr>
          <w:rFonts w:ascii="Arial" w:hAnsi="Arial" w:cs="Arial"/>
          <w:b/>
          <w:bCs/>
          <w:i/>
          <w:iCs/>
          <w:sz w:val="20"/>
          <w:szCs w:val="20"/>
        </w:rPr>
        <w:t>zgodnie z  załącznikiem Nr 7  do uchwały budżetowej, który  otrzymuje  brzmienie      załącznika Nr 6 do niniejszej uchwały.</w:t>
      </w:r>
    </w:p>
    <w:p w:rsidR="00B04AF3" w:rsidRPr="00E26201" w:rsidRDefault="00B04A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30913" w:rsidRPr="00130913" w:rsidRDefault="00130913" w:rsidP="00130913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30913">
        <w:rPr>
          <w:rFonts w:ascii="Arial" w:hAnsi="Arial" w:cs="Arial"/>
          <w:b/>
          <w:bCs/>
        </w:rPr>
        <w:t xml:space="preserve">§ 12a.  </w:t>
      </w:r>
      <w:r w:rsidRPr="00130913">
        <w:rPr>
          <w:rFonts w:ascii="Arial" w:hAnsi="Arial" w:cs="Arial"/>
        </w:rPr>
        <w:t>Uchwały budżetowej otrzymuje brzmienie:</w:t>
      </w:r>
    </w:p>
    <w:p w:rsidR="00130913" w:rsidRDefault="00130913" w:rsidP="00130913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§ 12a. </w:t>
      </w:r>
      <w:r>
        <w:rPr>
          <w:rFonts w:ascii="Arial" w:hAnsi="Arial" w:cs="Arial"/>
        </w:rPr>
        <w:t>Określa się plan dochodów i wydatków  z tytułu zezwoleń na sprzedaż napojów  alkoholowych  przeznaczonych na realizację programu rozwiązywania problemów alkoholowych oraz na realizację zadań określonych w progra</w:t>
      </w:r>
      <w:r w:rsidR="00C546FB">
        <w:rPr>
          <w:rFonts w:ascii="Arial" w:hAnsi="Arial" w:cs="Arial"/>
        </w:rPr>
        <w:t>mie przeciwdziałania narkomanii,</w:t>
      </w:r>
    </w:p>
    <w:p w:rsidR="00130913" w:rsidRDefault="00130913" w:rsidP="0013091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zgodnie z  załącznikiem Nr 11 do uchwały budżetowej, który  otrzymuje     brzmienie      załącznika Nr 7 do niniejszej uchwały</w:t>
      </w:r>
      <w:r w:rsidR="00C546FB">
        <w:rPr>
          <w:rFonts w:ascii="Arial" w:hAnsi="Arial" w:cs="Arial"/>
          <w:b/>
          <w:bCs/>
          <w:i/>
          <w:iCs/>
          <w:sz w:val="20"/>
          <w:szCs w:val="20"/>
        </w:rPr>
        <w:t>.</w:t>
      </w:r>
      <w:bookmarkStart w:id="0" w:name="_GoBack"/>
      <w:bookmarkEnd w:id="0"/>
    </w:p>
    <w:p w:rsidR="00130913" w:rsidRDefault="00130913" w:rsidP="00130913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30913" w:rsidRDefault="00130913" w:rsidP="00130913">
      <w:pPr>
        <w:pStyle w:val="Akapitzlist"/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 xml:space="preserve">§ 12b.  </w:t>
      </w:r>
      <w:r>
        <w:rPr>
          <w:rFonts w:ascii="Arial" w:hAnsi="Arial" w:cs="Arial"/>
        </w:rPr>
        <w:t>Uchwały budżetowej otrzymuje brzmienie:</w:t>
      </w:r>
    </w:p>
    <w:p w:rsidR="00130913" w:rsidRDefault="00130913" w:rsidP="00130913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§ 12b. </w:t>
      </w:r>
      <w:r>
        <w:rPr>
          <w:rFonts w:ascii="Arial" w:hAnsi="Arial" w:cs="Arial"/>
        </w:rPr>
        <w:t>Wyodrębnia się plan dochodów i wydatków na zadania realizowane przez Gminę ze środków Funduszu Przeciwdziałania COVID-19 na rok 2024</w:t>
      </w:r>
      <w:r w:rsidR="00C546FB">
        <w:rPr>
          <w:rFonts w:ascii="Arial" w:hAnsi="Arial" w:cs="Arial"/>
        </w:rPr>
        <w:t>,</w:t>
      </w:r>
    </w:p>
    <w:p w:rsidR="00130913" w:rsidRDefault="00130913" w:rsidP="0013091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zgodnie z  załącznikiem Nr 12 do uchwały budżetowej, który  otrzymuje  brzmienie            załącznika Nr 8 do niniejszej uchwały</w:t>
      </w:r>
      <w:r w:rsidR="00C546F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130913" w:rsidRDefault="00130913" w:rsidP="0013091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30913" w:rsidRDefault="00130913" w:rsidP="00130913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 xml:space="preserve">§ 12c.  </w:t>
      </w:r>
      <w:r>
        <w:rPr>
          <w:rFonts w:ascii="Arial" w:hAnsi="Arial" w:cs="Arial"/>
        </w:rPr>
        <w:t>Uchwały budżetowej otrzymuje brzmienie:</w:t>
      </w:r>
    </w:p>
    <w:p w:rsidR="00130913" w:rsidRDefault="00130913" w:rsidP="00130913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§ 12c. </w:t>
      </w:r>
      <w:r>
        <w:rPr>
          <w:rFonts w:ascii="Arial" w:hAnsi="Arial" w:cs="Arial"/>
        </w:rPr>
        <w:t>Wyodrębnia się plan dochodów i wydatków na zadania realizowane przez Gminę ze środków Funduszu Pomocy Obywatelom Ukrainy na rok 2024</w:t>
      </w:r>
      <w:r w:rsidR="00C546FB">
        <w:rPr>
          <w:rFonts w:ascii="Arial" w:hAnsi="Arial" w:cs="Arial"/>
        </w:rPr>
        <w:t>,</w:t>
      </w:r>
    </w:p>
    <w:p w:rsidR="00130913" w:rsidRDefault="00130913" w:rsidP="0013091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zgodnie z  załącznikiem Nr 13 do uchwały budżetowej, który  otrzymuje  brzmienie       załącznika Nr 9 do nini</w:t>
      </w:r>
      <w:r w:rsidR="00C546FB">
        <w:rPr>
          <w:rFonts w:ascii="Arial" w:hAnsi="Arial" w:cs="Arial"/>
          <w:b/>
          <w:bCs/>
          <w:i/>
          <w:iCs/>
          <w:sz w:val="20"/>
          <w:szCs w:val="20"/>
        </w:rPr>
        <w:t>ejszej uchwały.</w:t>
      </w:r>
    </w:p>
    <w:p w:rsidR="00C546FB" w:rsidRDefault="00C546FB" w:rsidP="0013091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12C32" w:rsidRPr="00E26201" w:rsidRDefault="00A12C32" w:rsidP="00A12C32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04AF3" w:rsidRPr="00E26201" w:rsidRDefault="00B04A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C02F3" w:rsidRPr="00E26201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6201">
        <w:rPr>
          <w:rFonts w:ascii="Arial" w:hAnsi="Arial" w:cs="Arial"/>
          <w:b/>
          <w:bCs/>
        </w:rPr>
        <w:lastRenderedPageBreak/>
        <w:t xml:space="preserve">§  2.   </w:t>
      </w:r>
      <w:r w:rsidRPr="00E26201">
        <w:rPr>
          <w:rFonts w:ascii="Arial" w:hAnsi="Arial" w:cs="Arial"/>
        </w:rPr>
        <w:t>Wykonanie Uchwały powierza się Burmistrzowi Rogoźna.</w:t>
      </w:r>
    </w:p>
    <w:p w:rsidR="005C02F3" w:rsidRPr="00E26201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E26201" w:rsidRDefault="005C02F3" w:rsidP="005C02F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26201">
        <w:rPr>
          <w:rFonts w:ascii="Arial" w:hAnsi="Arial" w:cs="Arial"/>
          <w:b/>
          <w:bCs/>
        </w:rPr>
        <w:t xml:space="preserve">§ 3. </w:t>
      </w:r>
      <w:r w:rsidRPr="00E26201">
        <w:rPr>
          <w:rFonts w:ascii="Arial" w:hAnsi="Arial" w:cs="Arial"/>
        </w:rPr>
        <w:t>Uchwała wchodzi w życie z dniem podjęcia i podlega ogłoszeniu w Dzienniku   Urzędowym  Województwa Wielkopolskiego.</w:t>
      </w:r>
    </w:p>
    <w:p w:rsidR="005C02F3" w:rsidRPr="009E53B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5C02F3" w:rsidRPr="009E53B3" w:rsidRDefault="005C02F3" w:rsidP="005C0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5C02F3" w:rsidRPr="009E53B3" w:rsidRDefault="005C02F3" w:rsidP="005C02F3">
      <w:pPr>
        <w:rPr>
          <w:color w:val="FF0000"/>
        </w:rPr>
      </w:pPr>
    </w:p>
    <w:p w:rsidR="00186B47" w:rsidRDefault="00186B47"/>
    <w:sectPr w:rsidR="00186B47" w:rsidSect="00C546FB">
      <w:pgSz w:w="11906" w:h="16838"/>
      <w:pgMar w:top="1134" w:right="1418" w:bottom="1134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59" w:rsidRDefault="000A7C59" w:rsidP="009147F5">
      <w:pPr>
        <w:spacing w:after="0" w:line="240" w:lineRule="auto"/>
      </w:pPr>
      <w:r>
        <w:separator/>
      </w:r>
    </w:p>
  </w:endnote>
  <w:endnote w:type="continuationSeparator" w:id="0">
    <w:p w:rsidR="000A7C59" w:rsidRDefault="000A7C59" w:rsidP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59" w:rsidRDefault="000A7C59" w:rsidP="009147F5">
      <w:pPr>
        <w:spacing w:after="0" w:line="240" w:lineRule="auto"/>
      </w:pPr>
      <w:r>
        <w:separator/>
      </w:r>
    </w:p>
  </w:footnote>
  <w:footnote w:type="continuationSeparator" w:id="0">
    <w:p w:rsidR="000A7C59" w:rsidRDefault="000A7C59" w:rsidP="0091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1B234851"/>
    <w:multiLevelType w:val="hybridMultilevel"/>
    <w:tmpl w:val="DB108220"/>
    <w:lvl w:ilvl="0" w:tplc="91C0075A">
      <w:start w:val="1"/>
      <w:numFmt w:val="decimal"/>
      <w:lvlText w:val="%1."/>
      <w:lvlJc w:val="left"/>
      <w:pPr>
        <w:ind w:left="644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5"/>
    <w:rsid w:val="00071B0A"/>
    <w:rsid w:val="000A7C59"/>
    <w:rsid w:val="00130913"/>
    <w:rsid w:val="001338CE"/>
    <w:rsid w:val="00135022"/>
    <w:rsid w:val="00186B47"/>
    <w:rsid w:val="001F50D0"/>
    <w:rsid w:val="001F5415"/>
    <w:rsid w:val="0042005C"/>
    <w:rsid w:val="005C02F3"/>
    <w:rsid w:val="00611CA2"/>
    <w:rsid w:val="00634A90"/>
    <w:rsid w:val="00680987"/>
    <w:rsid w:val="006F02D5"/>
    <w:rsid w:val="007A49BB"/>
    <w:rsid w:val="007D683E"/>
    <w:rsid w:val="00870FF4"/>
    <w:rsid w:val="008E01FE"/>
    <w:rsid w:val="009147F5"/>
    <w:rsid w:val="00944516"/>
    <w:rsid w:val="00961A22"/>
    <w:rsid w:val="00965DAD"/>
    <w:rsid w:val="009C7C55"/>
    <w:rsid w:val="009D282A"/>
    <w:rsid w:val="009E53B3"/>
    <w:rsid w:val="00A12C32"/>
    <w:rsid w:val="00A76EBB"/>
    <w:rsid w:val="00B04AF3"/>
    <w:rsid w:val="00B4279A"/>
    <w:rsid w:val="00BA29AE"/>
    <w:rsid w:val="00C546FB"/>
    <w:rsid w:val="00D45207"/>
    <w:rsid w:val="00DC305B"/>
    <w:rsid w:val="00DF536C"/>
    <w:rsid w:val="00E26201"/>
    <w:rsid w:val="00E64126"/>
    <w:rsid w:val="00E713E9"/>
    <w:rsid w:val="00F5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B02-Skarbnik</cp:lastModifiedBy>
  <cp:revision>35</cp:revision>
  <dcterms:created xsi:type="dcterms:W3CDTF">2024-12-05T07:07:00Z</dcterms:created>
  <dcterms:modified xsi:type="dcterms:W3CDTF">2024-12-20T15:21:00Z</dcterms:modified>
</cp:coreProperties>
</file>