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3E" w:rsidRPr="00827382" w:rsidRDefault="00940B3E" w:rsidP="00827382">
      <w:pPr>
        <w:pStyle w:val="Bezodstpw"/>
        <w:rPr>
          <w:b/>
          <w:sz w:val="28"/>
          <w:szCs w:val="28"/>
        </w:rPr>
      </w:pPr>
      <w:r w:rsidRPr="002C6F7E">
        <w:t xml:space="preserve"> </w:t>
      </w:r>
      <w:r w:rsidR="00827382" w:rsidRPr="00827382">
        <w:rPr>
          <w:b/>
          <w:color w:val="FF0000"/>
          <w:sz w:val="28"/>
          <w:szCs w:val="28"/>
        </w:rPr>
        <w:t>PROJEKT</w:t>
      </w:r>
    </w:p>
    <w:p w:rsidR="00B44DCA" w:rsidRDefault="00893C7B" w:rsidP="00DA4491">
      <w:pPr>
        <w:jc w:val="center"/>
        <w:rPr>
          <w:b/>
        </w:rPr>
      </w:pPr>
      <w:r>
        <w:rPr>
          <w:b/>
        </w:rPr>
        <w:t>Uchwał</w:t>
      </w:r>
      <w:r w:rsidR="0004525E">
        <w:rPr>
          <w:b/>
        </w:rPr>
        <w:t>a</w:t>
      </w:r>
      <w:r w:rsidR="00DA4491">
        <w:rPr>
          <w:b/>
        </w:rPr>
        <w:t xml:space="preserve"> nr </w:t>
      </w:r>
      <w:r w:rsidR="00C61B41">
        <w:rPr>
          <w:b/>
        </w:rPr>
        <w:t>XI</w:t>
      </w:r>
      <w:r w:rsidR="00B44DCA">
        <w:rPr>
          <w:b/>
        </w:rPr>
        <w:t xml:space="preserve">/ …./ 2024 </w:t>
      </w:r>
    </w:p>
    <w:p w:rsidR="00DA4491" w:rsidRDefault="00DA4491" w:rsidP="00DA4491">
      <w:pPr>
        <w:jc w:val="center"/>
        <w:rPr>
          <w:b/>
        </w:rPr>
      </w:pPr>
      <w:r>
        <w:rPr>
          <w:b/>
        </w:rPr>
        <w:t>Rad</w:t>
      </w:r>
      <w:r w:rsidR="00B27707">
        <w:rPr>
          <w:b/>
        </w:rPr>
        <w:t>y Miejskiej w Rogoźnie</w:t>
      </w:r>
      <w:r w:rsidR="00B27707">
        <w:rPr>
          <w:b/>
        </w:rPr>
        <w:br/>
        <w:t xml:space="preserve">z dnia </w:t>
      </w:r>
      <w:r w:rsidR="00C11505">
        <w:rPr>
          <w:b/>
        </w:rPr>
        <w:t xml:space="preserve"> 27 listopada 2024 roku</w:t>
      </w:r>
    </w:p>
    <w:p w:rsidR="00DA4491" w:rsidRDefault="00DA4491" w:rsidP="00827382">
      <w:pPr>
        <w:jc w:val="center"/>
        <w:rPr>
          <w:b/>
        </w:rPr>
      </w:pPr>
      <w:r>
        <w:rPr>
          <w:b/>
        </w:rPr>
        <w:t>w sprawie</w:t>
      </w:r>
      <w:r w:rsidR="00827382">
        <w:rPr>
          <w:b/>
        </w:rPr>
        <w:t xml:space="preserve"> </w:t>
      </w:r>
      <w:r>
        <w:rPr>
          <w:b/>
        </w:rPr>
        <w:t xml:space="preserve">dotacji </w:t>
      </w:r>
      <w:r w:rsidR="00C51785">
        <w:rPr>
          <w:b/>
        </w:rPr>
        <w:t>podmiotowej</w:t>
      </w:r>
      <w:r>
        <w:rPr>
          <w:b/>
        </w:rPr>
        <w:t xml:space="preserve"> na </w:t>
      </w:r>
      <w:r w:rsidR="00E7315A">
        <w:rPr>
          <w:b/>
        </w:rPr>
        <w:t xml:space="preserve"> </w:t>
      </w:r>
      <w:r>
        <w:rPr>
          <w:b/>
        </w:rPr>
        <w:t>20</w:t>
      </w:r>
      <w:r w:rsidR="00E55FD2">
        <w:rPr>
          <w:b/>
        </w:rPr>
        <w:t>2</w:t>
      </w:r>
      <w:r w:rsidR="00773B45">
        <w:rPr>
          <w:b/>
        </w:rPr>
        <w:t>4</w:t>
      </w:r>
      <w:r>
        <w:rPr>
          <w:b/>
        </w:rPr>
        <w:t xml:space="preserve"> rok dla Centrum Integracji Społecznej w Rogoźnie – samorządowego zakładu budżetowego</w:t>
      </w:r>
    </w:p>
    <w:p w:rsidR="00DA4491" w:rsidRPr="00C11505" w:rsidRDefault="00DA4491" w:rsidP="00DA4491">
      <w:pPr>
        <w:ind w:firstLine="708"/>
        <w:jc w:val="both"/>
      </w:pPr>
      <w:r w:rsidRPr="00C11505">
        <w:t>Na podstawie art. 18 ust.</w:t>
      </w:r>
      <w:r w:rsidR="00DC0042">
        <w:t xml:space="preserve"> </w:t>
      </w:r>
      <w:r w:rsidRPr="00C11505">
        <w:t>2 pkt 15 ustawy z dnia 8 marca 1990 roku o samo</w:t>
      </w:r>
      <w:r w:rsidR="00F43FCB" w:rsidRPr="00C11505">
        <w:t>rządzie gminnym (</w:t>
      </w:r>
      <w:proofErr w:type="spellStart"/>
      <w:r w:rsidR="00F43FCB" w:rsidRPr="00C11505">
        <w:t>t.j</w:t>
      </w:r>
      <w:proofErr w:type="spellEnd"/>
      <w:r w:rsidR="00F43FCB" w:rsidRPr="00C11505">
        <w:t>. Dz.U z 202</w:t>
      </w:r>
      <w:r w:rsidR="00C11505" w:rsidRPr="00C11505">
        <w:t>4</w:t>
      </w:r>
      <w:r w:rsidR="00DC0042">
        <w:t xml:space="preserve"> r.</w:t>
      </w:r>
      <w:r w:rsidRPr="00C11505">
        <w:t xml:space="preserve"> poz. </w:t>
      </w:r>
      <w:r w:rsidR="00C11505" w:rsidRPr="00C11505">
        <w:t>1</w:t>
      </w:r>
      <w:r w:rsidR="00773B45" w:rsidRPr="00C11505">
        <w:t>4</w:t>
      </w:r>
      <w:r w:rsidR="00C11505" w:rsidRPr="00C11505">
        <w:t>65</w:t>
      </w:r>
      <w:r w:rsidR="002C6F7E" w:rsidRPr="00C11505">
        <w:t xml:space="preserve">  </w:t>
      </w:r>
      <w:r w:rsidR="00EE0F0A" w:rsidRPr="00C11505">
        <w:t xml:space="preserve">z </w:t>
      </w:r>
      <w:proofErr w:type="spellStart"/>
      <w:r w:rsidR="002C6F7E" w:rsidRPr="00C11505">
        <w:t>późn</w:t>
      </w:r>
      <w:proofErr w:type="spellEnd"/>
      <w:r w:rsidR="002C6F7E" w:rsidRPr="00C11505">
        <w:t>.  zm.</w:t>
      </w:r>
      <w:r w:rsidRPr="00C11505">
        <w:t xml:space="preserve">), art. 219 ust. 1, 3 i 4 ustawy z dnia 27 sierpnia 2009 roku </w:t>
      </w:r>
      <w:r w:rsidR="00DC0042">
        <w:br/>
      </w:r>
      <w:r w:rsidRPr="00C11505">
        <w:t>o finans</w:t>
      </w:r>
      <w:r w:rsidR="00F353DF" w:rsidRPr="00C11505">
        <w:t>ach publicznych (</w:t>
      </w:r>
      <w:proofErr w:type="spellStart"/>
      <w:r w:rsidR="00F353DF" w:rsidRPr="00C11505">
        <w:t>t.j</w:t>
      </w:r>
      <w:proofErr w:type="spellEnd"/>
      <w:r w:rsidR="00F353DF" w:rsidRPr="00C11505">
        <w:t>. Dz.U z 202</w:t>
      </w:r>
      <w:r w:rsidR="00C11505">
        <w:t>4</w:t>
      </w:r>
      <w:r w:rsidR="00DC0042">
        <w:t xml:space="preserve"> r.</w:t>
      </w:r>
      <w:r w:rsidRPr="00C11505">
        <w:t xml:space="preserve"> poz. </w:t>
      </w:r>
      <w:r w:rsidR="00EE0F0A" w:rsidRPr="00C11505">
        <w:t>1</w:t>
      </w:r>
      <w:r w:rsidR="00C11505">
        <w:t>530</w:t>
      </w:r>
      <w:r w:rsidR="00C61B41">
        <w:t xml:space="preserve"> z </w:t>
      </w:r>
      <w:proofErr w:type="spellStart"/>
      <w:r w:rsidR="00C61B41">
        <w:t>późn</w:t>
      </w:r>
      <w:proofErr w:type="spellEnd"/>
      <w:r w:rsidR="00C61B41">
        <w:t>. zm.</w:t>
      </w:r>
      <w:r w:rsidRPr="00C11505">
        <w:t>) oraz art. 10 ust. 1 pkt 1 i ust. 5 ustawy z dnia 13 czerwca 2003 roku o zatrudnie</w:t>
      </w:r>
      <w:r w:rsidR="008C3985" w:rsidRPr="00C11505">
        <w:t>niu socjalnym (</w:t>
      </w:r>
      <w:proofErr w:type="spellStart"/>
      <w:r w:rsidR="008C3985" w:rsidRPr="00C11505">
        <w:t>t.j</w:t>
      </w:r>
      <w:proofErr w:type="spellEnd"/>
      <w:r w:rsidR="008C3985" w:rsidRPr="00C11505">
        <w:t>. Dz. U. z 202</w:t>
      </w:r>
      <w:r w:rsidR="00A2430B" w:rsidRPr="00C11505">
        <w:t>2</w:t>
      </w:r>
      <w:r w:rsidR="00DC0042">
        <w:t xml:space="preserve"> r.</w:t>
      </w:r>
      <w:r w:rsidRPr="00C11505">
        <w:t xml:space="preserve"> poz. </w:t>
      </w:r>
      <w:r w:rsidR="00A2430B" w:rsidRPr="00C11505">
        <w:t>2241</w:t>
      </w:r>
      <w:bookmarkStart w:id="0" w:name="_GoBack"/>
      <w:bookmarkEnd w:id="0"/>
      <w:r w:rsidRPr="00C11505">
        <w:t>)</w:t>
      </w:r>
      <w:r w:rsidR="00F076C3" w:rsidRPr="00C11505">
        <w:t xml:space="preserve"> </w:t>
      </w:r>
      <w:r w:rsidRPr="00C11505">
        <w:t>Rada Miejska w Rogoźnie uchwala, co następuje:</w:t>
      </w:r>
    </w:p>
    <w:p w:rsidR="00DA4491" w:rsidRPr="00C11505" w:rsidRDefault="00DA4491" w:rsidP="00DA4491">
      <w:pPr>
        <w:tabs>
          <w:tab w:val="left" w:pos="426"/>
        </w:tabs>
        <w:jc w:val="both"/>
      </w:pPr>
      <w:r w:rsidRPr="00C11505">
        <w:rPr>
          <w:rFonts w:cstheme="minorHAnsi"/>
        </w:rPr>
        <w:t>§</w:t>
      </w:r>
      <w:r w:rsidRPr="00C11505">
        <w:t xml:space="preserve"> 1.</w:t>
      </w:r>
      <w:r w:rsidRPr="00C11505">
        <w:tab/>
        <w:t xml:space="preserve">Ustala się roczną stawkę jednostkową dotacji dla Centrum Integracji Społecznej w Rogoźnie – samorządowego zakładu budżetowego w wysokości </w:t>
      </w:r>
      <w:r w:rsidR="00827382" w:rsidRPr="00C11505">
        <w:rPr>
          <w:b/>
        </w:rPr>
        <w:t>4</w:t>
      </w:r>
      <w:r w:rsidR="00644BD5" w:rsidRPr="00C11505">
        <w:rPr>
          <w:b/>
        </w:rPr>
        <w:t>.</w:t>
      </w:r>
      <w:r w:rsidR="00F051A8" w:rsidRPr="00C11505">
        <w:rPr>
          <w:b/>
        </w:rPr>
        <w:t>350</w:t>
      </w:r>
      <w:r w:rsidR="00827382" w:rsidRPr="00C11505">
        <w:rPr>
          <w:b/>
        </w:rPr>
        <w:t>,</w:t>
      </w:r>
      <w:r w:rsidR="00EE0F0A" w:rsidRPr="00C11505">
        <w:rPr>
          <w:b/>
        </w:rPr>
        <w:t>00</w:t>
      </w:r>
      <w:r w:rsidRPr="00C11505">
        <w:rPr>
          <w:b/>
        </w:rPr>
        <w:t xml:space="preserve"> zł</w:t>
      </w:r>
      <w:r w:rsidR="00F051A8" w:rsidRPr="00C11505">
        <w:t xml:space="preserve"> (słownie: cztery tysiące trzysta pięćdziesiąt zł)</w:t>
      </w:r>
      <w:r w:rsidRPr="00C11505">
        <w:t xml:space="preserve"> na jednego uczestnika zajęć reintegracji zawodowej i społecznej oraz pracownika Centrum.</w:t>
      </w:r>
    </w:p>
    <w:p w:rsidR="00DA4491" w:rsidRPr="00C11505" w:rsidRDefault="00DA4491" w:rsidP="00DA4491">
      <w:pPr>
        <w:tabs>
          <w:tab w:val="left" w:pos="426"/>
        </w:tabs>
        <w:jc w:val="both"/>
      </w:pPr>
      <w:r w:rsidRPr="00C11505">
        <w:rPr>
          <w:rFonts w:cstheme="minorHAnsi"/>
        </w:rPr>
        <w:t>§</w:t>
      </w:r>
      <w:r w:rsidRPr="00C11505">
        <w:t xml:space="preserve"> 2.</w:t>
      </w:r>
      <w:r w:rsidRPr="00C11505">
        <w:tab/>
        <w:t>Kalkulacja stawek jed</w:t>
      </w:r>
      <w:r w:rsidR="00C51785" w:rsidRPr="00C11505">
        <w:t>nostkowych dotacji podmiotowej</w:t>
      </w:r>
      <w:r w:rsidRPr="00C11505">
        <w:t xml:space="preserve"> dla Centrum Integracji Społecznej </w:t>
      </w:r>
      <w:r w:rsidRPr="00C11505">
        <w:br/>
        <w:t>w Rogoźnie w 20</w:t>
      </w:r>
      <w:r w:rsidR="00E55FD2" w:rsidRPr="00C11505">
        <w:t>2</w:t>
      </w:r>
      <w:r w:rsidR="00773B45" w:rsidRPr="00C11505">
        <w:t>4</w:t>
      </w:r>
      <w:r w:rsidRPr="00C11505">
        <w:t xml:space="preserve"> roku stanowi załącznik</w:t>
      </w:r>
      <w:r w:rsidR="00BF5D49" w:rsidRPr="00C11505">
        <w:t xml:space="preserve"> Nr 1</w:t>
      </w:r>
      <w:r w:rsidRPr="00C11505">
        <w:t xml:space="preserve"> do niniejszej uchwały.</w:t>
      </w:r>
    </w:p>
    <w:p w:rsidR="006C20E9" w:rsidRDefault="00DA4491" w:rsidP="00DA4491">
      <w:pPr>
        <w:tabs>
          <w:tab w:val="left" w:pos="426"/>
        </w:tabs>
        <w:jc w:val="both"/>
      </w:pPr>
      <w:r w:rsidRPr="00C11505">
        <w:rPr>
          <w:rFonts w:cstheme="minorHAnsi"/>
        </w:rPr>
        <w:t>§</w:t>
      </w:r>
      <w:r w:rsidRPr="00C11505">
        <w:t xml:space="preserve"> 3.</w:t>
      </w:r>
      <w:r w:rsidRPr="00C11505">
        <w:tab/>
        <w:t>Wykonanie uchwały powierza się Burmistrzowi Rogoźna.</w:t>
      </w:r>
    </w:p>
    <w:p w:rsidR="00C61B41" w:rsidRPr="00C11505" w:rsidRDefault="00C61B41" w:rsidP="00DA4491">
      <w:pPr>
        <w:tabs>
          <w:tab w:val="left" w:pos="426"/>
        </w:tabs>
        <w:jc w:val="both"/>
      </w:pPr>
      <w:r w:rsidRPr="00C11505">
        <w:rPr>
          <w:rFonts w:cstheme="minorHAnsi"/>
        </w:rPr>
        <w:t>§</w:t>
      </w:r>
      <w:r w:rsidRPr="00C11505">
        <w:t xml:space="preserve"> 4.</w:t>
      </w:r>
      <w:r>
        <w:t xml:space="preserve"> Traci moc Uchwała Nr  XC/957/2023 Rady Miejskiej w Rogoźnie z dnia 28 grudnia 2023 roku </w:t>
      </w:r>
      <w:r w:rsidR="00DC0042">
        <w:br/>
      </w:r>
      <w:r>
        <w:t>w sprawie dotacji podmiotowej na rok 2024 dla Centrum Integracji Społecznej w Rogoźnie – samorządowego zakładu budżetowego.</w:t>
      </w:r>
    </w:p>
    <w:p w:rsidR="00DA4491" w:rsidRPr="00C11505" w:rsidRDefault="00DA4491" w:rsidP="00DA4491">
      <w:pPr>
        <w:tabs>
          <w:tab w:val="left" w:pos="426"/>
        </w:tabs>
        <w:jc w:val="both"/>
      </w:pPr>
      <w:r w:rsidRPr="00C11505">
        <w:rPr>
          <w:rFonts w:cstheme="minorHAnsi"/>
        </w:rPr>
        <w:t>§</w:t>
      </w:r>
      <w:r w:rsidR="007B1C61">
        <w:t xml:space="preserve"> 5</w:t>
      </w:r>
      <w:r w:rsidRPr="00C11505">
        <w:t>.</w:t>
      </w:r>
      <w:r w:rsidRPr="00C11505">
        <w:tab/>
        <w:t>Uchwa</w:t>
      </w:r>
      <w:r w:rsidR="00471788">
        <w:t>ł</w:t>
      </w:r>
      <w:r w:rsidRPr="00C11505">
        <w:t>a wchodzi w życie z dniem podjęcia z mocą obowiązującą od 01 stycznia 20</w:t>
      </w:r>
      <w:r w:rsidR="00E55FD2" w:rsidRPr="00C11505">
        <w:t>2</w:t>
      </w:r>
      <w:r w:rsidR="00773B45" w:rsidRPr="00C11505">
        <w:t>4</w:t>
      </w:r>
      <w:r w:rsidRPr="00C11505">
        <w:t xml:space="preserve"> roku.</w:t>
      </w:r>
    </w:p>
    <w:p w:rsidR="00DA4491" w:rsidRPr="00C11505" w:rsidRDefault="00DA4491" w:rsidP="00DA4491">
      <w:r w:rsidRPr="00C11505">
        <w:br w:type="page"/>
      </w:r>
    </w:p>
    <w:p w:rsidR="00DA4491" w:rsidRDefault="00DA4491" w:rsidP="00BF5D49">
      <w:pPr>
        <w:tabs>
          <w:tab w:val="left" w:pos="426"/>
        </w:tabs>
        <w:ind w:left="5670"/>
      </w:pPr>
      <w:r>
        <w:lastRenderedPageBreak/>
        <w:t xml:space="preserve">Załącznik </w:t>
      </w:r>
      <w:r w:rsidR="00893C7B">
        <w:t>Nr 1</w:t>
      </w:r>
      <w:r>
        <w:br/>
        <w:t xml:space="preserve">do Uchwały nr </w:t>
      </w:r>
      <w:r w:rsidR="00C61B41">
        <w:t>XI</w:t>
      </w:r>
      <w:r w:rsidR="00B27707">
        <w:t>/</w:t>
      </w:r>
      <w:r w:rsidR="00827382">
        <w:t>……</w:t>
      </w:r>
      <w:r w:rsidR="00977C66">
        <w:t>/202</w:t>
      </w:r>
      <w:r w:rsidR="00827382">
        <w:t>4</w:t>
      </w:r>
      <w:r>
        <w:br/>
        <w:t xml:space="preserve">Rady Miejskiej w Rogoźnie </w:t>
      </w:r>
      <w:r>
        <w:br/>
      </w:r>
      <w:r w:rsidR="00B27707">
        <w:t xml:space="preserve">z dnia </w:t>
      </w:r>
      <w:r w:rsidR="00C11505">
        <w:t>27 listopada 2024</w:t>
      </w:r>
      <w:r>
        <w:t xml:space="preserve"> roku</w:t>
      </w:r>
    </w:p>
    <w:p w:rsidR="00DA4491" w:rsidRDefault="00DA4491" w:rsidP="00DA4491">
      <w:pPr>
        <w:tabs>
          <w:tab w:val="left" w:pos="426"/>
        </w:tabs>
        <w:jc w:val="center"/>
        <w:rPr>
          <w:b/>
        </w:rPr>
      </w:pPr>
    </w:p>
    <w:p w:rsidR="000F6022" w:rsidRPr="00BC5A9E" w:rsidRDefault="000F6022" w:rsidP="000F6022">
      <w:pPr>
        <w:tabs>
          <w:tab w:val="left" w:pos="284"/>
          <w:tab w:val="left" w:pos="567"/>
        </w:tabs>
        <w:rPr>
          <w:b/>
          <w:sz w:val="20"/>
          <w:szCs w:val="20"/>
        </w:rPr>
      </w:pPr>
      <w:r w:rsidRPr="00BC5A9E">
        <w:rPr>
          <w:b/>
          <w:sz w:val="20"/>
          <w:szCs w:val="20"/>
        </w:rPr>
        <w:t>Kalkulacja jednostkowych stawek dotacji p</w:t>
      </w:r>
      <w:r>
        <w:rPr>
          <w:b/>
          <w:sz w:val="20"/>
          <w:szCs w:val="20"/>
        </w:rPr>
        <w:t>odmiotowej</w:t>
      </w:r>
      <w:r w:rsidRPr="00BC5A9E">
        <w:rPr>
          <w:b/>
          <w:sz w:val="20"/>
          <w:szCs w:val="20"/>
        </w:rPr>
        <w:t xml:space="preserve"> w budżecie 20</w:t>
      </w:r>
      <w:r>
        <w:rPr>
          <w:b/>
          <w:sz w:val="20"/>
          <w:szCs w:val="20"/>
        </w:rPr>
        <w:t>2</w:t>
      </w:r>
      <w:r w:rsidR="00773B4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roku na jednego uczestnika Centrum Integracji Społecznej </w:t>
      </w:r>
      <w:r w:rsidRPr="00BC5A9E">
        <w:rPr>
          <w:b/>
          <w:sz w:val="20"/>
          <w:szCs w:val="20"/>
        </w:rPr>
        <w:t xml:space="preserve"> w Rogoźnie.</w:t>
      </w:r>
      <w:r w:rsidRPr="00BC5A9E">
        <w:rPr>
          <w:b/>
          <w:sz w:val="20"/>
          <w:szCs w:val="20"/>
        </w:rPr>
        <w:br/>
      </w:r>
    </w:p>
    <w:tbl>
      <w:tblPr>
        <w:tblStyle w:val="Tabela-Siatka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1134"/>
        <w:gridCol w:w="1134"/>
      </w:tblGrid>
      <w:tr w:rsidR="000F6022" w:rsidTr="00375535">
        <w:tc>
          <w:tcPr>
            <w:tcW w:w="534" w:type="dxa"/>
          </w:tcPr>
          <w:p w:rsidR="000F6022" w:rsidRPr="009A25A0" w:rsidRDefault="000F6022" w:rsidP="00375535">
            <w:pPr>
              <w:rPr>
                <w:b/>
                <w:sz w:val="20"/>
                <w:szCs w:val="20"/>
              </w:rPr>
            </w:pPr>
            <w:r w:rsidRPr="009A25A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</w:tcPr>
          <w:p w:rsidR="000F6022" w:rsidRPr="009A25A0" w:rsidRDefault="000F6022" w:rsidP="00375535">
            <w:pPr>
              <w:rPr>
                <w:b/>
                <w:sz w:val="20"/>
                <w:szCs w:val="20"/>
              </w:rPr>
            </w:pPr>
            <w:r w:rsidRPr="009A25A0">
              <w:rPr>
                <w:b/>
                <w:sz w:val="20"/>
                <w:szCs w:val="20"/>
              </w:rPr>
              <w:t>Przeznaczenie dotacji</w:t>
            </w:r>
          </w:p>
        </w:tc>
        <w:tc>
          <w:tcPr>
            <w:tcW w:w="1418" w:type="dxa"/>
          </w:tcPr>
          <w:p w:rsidR="000F6022" w:rsidRPr="009A25A0" w:rsidRDefault="000F6022" w:rsidP="00375535">
            <w:pPr>
              <w:jc w:val="center"/>
              <w:rPr>
                <w:b/>
                <w:sz w:val="20"/>
                <w:szCs w:val="20"/>
              </w:rPr>
            </w:pPr>
            <w:r w:rsidRPr="009A25A0">
              <w:rPr>
                <w:b/>
                <w:sz w:val="20"/>
                <w:szCs w:val="20"/>
              </w:rPr>
              <w:t>Stawka j</w:t>
            </w:r>
            <w:r w:rsidRPr="00BC5A9E">
              <w:rPr>
                <w:b/>
                <w:sz w:val="18"/>
                <w:szCs w:val="18"/>
              </w:rPr>
              <w:t>ednostkowa</w:t>
            </w:r>
          </w:p>
        </w:tc>
        <w:tc>
          <w:tcPr>
            <w:tcW w:w="1134" w:type="dxa"/>
          </w:tcPr>
          <w:p w:rsidR="000F6022" w:rsidRPr="009A25A0" w:rsidRDefault="000F6022" w:rsidP="00375535">
            <w:pPr>
              <w:jc w:val="center"/>
              <w:rPr>
                <w:b/>
                <w:sz w:val="20"/>
                <w:szCs w:val="20"/>
              </w:rPr>
            </w:pPr>
            <w:r w:rsidRPr="009A25A0">
              <w:rPr>
                <w:b/>
                <w:sz w:val="20"/>
                <w:szCs w:val="20"/>
              </w:rPr>
              <w:t>Kwota wg kalkulacji</w:t>
            </w:r>
          </w:p>
        </w:tc>
        <w:tc>
          <w:tcPr>
            <w:tcW w:w="1134" w:type="dxa"/>
          </w:tcPr>
          <w:p w:rsidR="000F6022" w:rsidRPr="009A25A0" w:rsidRDefault="000F6022" w:rsidP="00375535">
            <w:pPr>
              <w:jc w:val="center"/>
              <w:rPr>
                <w:b/>
                <w:sz w:val="20"/>
                <w:szCs w:val="20"/>
              </w:rPr>
            </w:pPr>
            <w:r w:rsidRPr="009A25A0">
              <w:rPr>
                <w:b/>
                <w:sz w:val="20"/>
                <w:szCs w:val="20"/>
              </w:rPr>
              <w:t>Kwota dotacji</w:t>
            </w:r>
          </w:p>
        </w:tc>
      </w:tr>
      <w:tr w:rsidR="000F6022" w:rsidRPr="00FC4EEB" w:rsidTr="00375535">
        <w:tc>
          <w:tcPr>
            <w:tcW w:w="534" w:type="dxa"/>
          </w:tcPr>
          <w:p w:rsidR="000F6022" w:rsidRPr="00FC4EEB" w:rsidRDefault="000F6022" w:rsidP="00375535">
            <w:pPr>
              <w:rPr>
                <w:sz w:val="20"/>
                <w:szCs w:val="20"/>
              </w:rPr>
            </w:pPr>
            <w:r w:rsidRPr="00FC4EEB">
              <w:rPr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:rsidR="000F6022" w:rsidRPr="00CE1A5F" w:rsidRDefault="000F6022" w:rsidP="00375535">
            <w:pPr>
              <w:rPr>
                <w:sz w:val="20"/>
                <w:szCs w:val="20"/>
              </w:rPr>
            </w:pPr>
            <w:r w:rsidRPr="00CE1A5F">
              <w:rPr>
                <w:sz w:val="20"/>
                <w:szCs w:val="20"/>
              </w:rPr>
              <w:t xml:space="preserve">Dopłata do kosztów przypadających na jednego uczestnika </w:t>
            </w:r>
            <w:r w:rsidR="00827382">
              <w:rPr>
                <w:sz w:val="20"/>
                <w:szCs w:val="20"/>
              </w:rPr>
              <w:t>-</w:t>
            </w:r>
            <w:r w:rsidRPr="00CE1A5F">
              <w:rPr>
                <w:sz w:val="20"/>
                <w:szCs w:val="20"/>
              </w:rPr>
              <w:t>łączny ko</w:t>
            </w:r>
            <w:r w:rsidR="008515A1" w:rsidRPr="00CE1A5F">
              <w:rPr>
                <w:sz w:val="20"/>
                <w:szCs w:val="20"/>
              </w:rPr>
              <w:t>szt przypadający na 4</w:t>
            </w:r>
            <w:r w:rsidR="00EE0F0A" w:rsidRPr="00CE1A5F">
              <w:rPr>
                <w:sz w:val="20"/>
                <w:szCs w:val="20"/>
              </w:rPr>
              <w:t>0</w:t>
            </w:r>
            <w:r w:rsidR="008515A1" w:rsidRPr="00CE1A5F">
              <w:rPr>
                <w:sz w:val="20"/>
                <w:szCs w:val="20"/>
              </w:rPr>
              <w:t xml:space="preserve"> osoby (3</w:t>
            </w:r>
            <w:r w:rsidR="00AB56A6" w:rsidRPr="00CE1A5F">
              <w:rPr>
                <w:sz w:val="20"/>
                <w:szCs w:val="20"/>
              </w:rPr>
              <w:t>5</w:t>
            </w:r>
            <w:r w:rsidRPr="00CE1A5F">
              <w:rPr>
                <w:sz w:val="20"/>
                <w:szCs w:val="20"/>
              </w:rPr>
              <w:t>+</w:t>
            </w:r>
            <w:r w:rsidR="00EE0F0A" w:rsidRPr="00CE1A5F">
              <w:rPr>
                <w:sz w:val="20"/>
                <w:szCs w:val="20"/>
              </w:rPr>
              <w:t>5</w:t>
            </w:r>
            <w:r w:rsidRPr="00CE1A5F">
              <w:rPr>
                <w:sz w:val="20"/>
                <w:szCs w:val="20"/>
              </w:rPr>
              <w:t>)</w:t>
            </w:r>
            <w:r w:rsidR="00F051A8">
              <w:rPr>
                <w:sz w:val="20"/>
                <w:szCs w:val="20"/>
              </w:rPr>
              <w:t>, tj.</w:t>
            </w:r>
            <w:r w:rsidR="00827382">
              <w:rPr>
                <w:sz w:val="20"/>
                <w:szCs w:val="20"/>
              </w:rPr>
              <w:t>:</w:t>
            </w:r>
          </w:p>
          <w:p w:rsidR="00827382" w:rsidRDefault="00F051A8" w:rsidP="000F602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F6022" w:rsidRPr="00CE1A5F">
              <w:rPr>
                <w:sz w:val="20"/>
                <w:szCs w:val="20"/>
              </w:rPr>
              <w:t xml:space="preserve">czestników Centrum  </w:t>
            </w:r>
            <w:r>
              <w:rPr>
                <w:sz w:val="20"/>
                <w:szCs w:val="20"/>
              </w:rPr>
              <w:t>(</w:t>
            </w:r>
            <w:r w:rsidR="000F6022" w:rsidRPr="00CE1A5F">
              <w:rPr>
                <w:sz w:val="20"/>
                <w:szCs w:val="20"/>
              </w:rPr>
              <w:t>35 osób</w:t>
            </w:r>
            <w:r>
              <w:rPr>
                <w:sz w:val="20"/>
                <w:szCs w:val="20"/>
              </w:rPr>
              <w:t xml:space="preserve">) - </w:t>
            </w:r>
            <w:r w:rsidR="007B345E" w:rsidRPr="00CE1A5F">
              <w:rPr>
                <w:sz w:val="20"/>
                <w:szCs w:val="20"/>
              </w:rPr>
              <w:t>bieżące koszty utrzymania obiektów Centrum oraz zakupy artykułów niezbędnych do prowadzenia zajęć reintegracji zawodowej</w:t>
            </w:r>
            <w:r w:rsidR="008515A1" w:rsidRPr="00CE1A5F">
              <w:rPr>
                <w:sz w:val="20"/>
                <w:szCs w:val="20"/>
              </w:rPr>
              <w:t xml:space="preserve"> </w:t>
            </w:r>
          </w:p>
          <w:p w:rsidR="000F6022" w:rsidRPr="00CE1A5F" w:rsidRDefault="008515A1" w:rsidP="00827382">
            <w:pPr>
              <w:pStyle w:val="Akapitzlist"/>
              <w:rPr>
                <w:sz w:val="20"/>
                <w:szCs w:val="20"/>
              </w:rPr>
            </w:pPr>
            <w:r w:rsidRPr="00CE1A5F">
              <w:rPr>
                <w:sz w:val="20"/>
                <w:szCs w:val="20"/>
              </w:rPr>
              <w:t>( 3</w:t>
            </w:r>
            <w:r w:rsidR="00AB56A6" w:rsidRPr="00CE1A5F">
              <w:rPr>
                <w:sz w:val="20"/>
                <w:szCs w:val="20"/>
              </w:rPr>
              <w:t>5</w:t>
            </w:r>
            <w:r w:rsidRPr="00CE1A5F">
              <w:rPr>
                <w:sz w:val="20"/>
                <w:szCs w:val="20"/>
              </w:rPr>
              <w:t>*</w:t>
            </w:r>
            <w:r w:rsidR="00827382">
              <w:rPr>
                <w:sz w:val="20"/>
                <w:szCs w:val="20"/>
              </w:rPr>
              <w:t>4</w:t>
            </w:r>
            <w:r w:rsidRPr="00CE1A5F">
              <w:rPr>
                <w:sz w:val="20"/>
                <w:szCs w:val="20"/>
              </w:rPr>
              <w:t>.</w:t>
            </w:r>
            <w:r w:rsidR="00827382">
              <w:rPr>
                <w:sz w:val="20"/>
                <w:szCs w:val="20"/>
              </w:rPr>
              <w:t>350</w:t>
            </w:r>
            <w:r w:rsidRPr="00CE1A5F">
              <w:rPr>
                <w:sz w:val="20"/>
                <w:szCs w:val="20"/>
              </w:rPr>
              <w:t>,</w:t>
            </w:r>
            <w:r w:rsidR="00EE0F0A" w:rsidRPr="00CE1A5F">
              <w:rPr>
                <w:sz w:val="20"/>
                <w:szCs w:val="20"/>
              </w:rPr>
              <w:t>00</w:t>
            </w:r>
            <w:r w:rsidRPr="00CE1A5F">
              <w:rPr>
                <w:sz w:val="20"/>
                <w:szCs w:val="20"/>
              </w:rPr>
              <w:t xml:space="preserve">= </w:t>
            </w:r>
            <w:r w:rsidR="00CE1A5F" w:rsidRPr="00CE1A5F">
              <w:rPr>
                <w:sz w:val="20"/>
                <w:szCs w:val="20"/>
              </w:rPr>
              <w:t>1</w:t>
            </w:r>
            <w:r w:rsidR="00827382">
              <w:rPr>
                <w:sz w:val="20"/>
                <w:szCs w:val="20"/>
              </w:rPr>
              <w:t>52</w:t>
            </w:r>
            <w:r w:rsidRPr="00CE1A5F">
              <w:rPr>
                <w:sz w:val="20"/>
                <w:szCs w:val="20"/>
              </w:rPr>
              <w:t>.</w:t>
            </w:r>
            <w:r w:rsidR="00827382">
              <w:rPr>
                <w:sz w:val="20"/>
                <w:szCs w:val="20"/>
              </w:rPr>
              <w:t>250</w:t>
            </w:r>
            <w:r w:rsidRPr="00CE1A5F">
              <w:rPr>
                <w:sz w:val="20"/>
                <w:szCs w:val="20"/>
              </w:rPr>
              <w:t>,</w:t>
            </w:r>
            <w:r w:rsidR="00893C7B" w:rsidRPr="00CE1A5F">
              <w:rPr>
                <w:sz w:val="20"/>
                <w:szCs w:val="20"/>
              </w:rPr>
              <w:t>0</w:t>
            </w:r>
            <w:r w:rsidR="00EE0F0A" w:rsidRPr="00CE1A5F">
              <w:rPr>
                <w:sz w:val="20"/>
                <w:szCs w:val="20"/>
              </w:rPr>
              <w:t>0</w:t>
            </w:r>
            <w:r w:rsidRPr="00CE1A5F">
              <w:rPr>
                <w:sz w:val="20"/>
                <w:szCs w:val="20"/>
              </w:rPr>
              <w:t xml:space="preserve"> zł)</w:t>
            </w:r>
          </w:p>
          <w:p w:rsidR="000F6022" w:rsidRPr="00CE1A5F" w:rsidRDefault="00F051A8" w:rsidP="000F602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A4957" w:rsidRPr="00CE1A5F">
              <w:rPr>
                <w:sz w:val="20"/>
                <w:szCs w:val="20"/>
              </w:rPr>
              <w:t>racowni</w:t>
            </w:r>
            <w:r>
              <w:rPr>
                <w:sz w:val="20"/>
                <w:szCs w:val="20"/>
              </w:rPr>
              <w:t>ków</w:t>
            </w:r>
            <w:r w:rsidR="003A4957" w:rsidRPr="00CE1A5F">
              <w:rPr>
                <w:sz w:val="20"/>
                <w:szCs w:val="20"/>
              </w:rPr>
              <w:t xml:space="preserve"> Centrum </w:t>
            </w:r>
            <w:r>
              <w:rPr>
                <w:sz w:val="20"/>
                <w:szCs w:val="20"/>
              </w:rPr>
              <w:t>(</w:t>
            </w:r>
            <w:r w:rsidR="00CE1A5F" w:rsidRPr="00CE1A5F">
              <w:rPr>
                <w:sz w:val="20"/>
                <w:szCs w:val="20"/>
              </w:rPr>
              <w:t>5</w:t>
            </w:r>
            <w:r w:rsidR="000F6022" w:rsidRPr="00CE1A5F">
              <w:rPr>
                <w:sz w:val="20"/>
                <w:szCs w:val="20"/>
              </w:rPr>
              <w:t xml:space="preserve"> etatów</w:t>
            </w:r>
            <w:r>
              <w:rPr>
                <w:sz w:val="20"/>
                <w:szCs w:val="20"/>
              </w:rPr>
              <w:t>) -</w:t>
            </w:r>
            <w:r w:rsidR="007B345E" w:rsidRPr="00CE1A5F">
              <w:rPr>
                <w:sz w:val="20"/>
                <w:szCs w:val="20"/>
              </w:rPr>
              <w:t xml:space="preserve"> wynagrodzenia pracowników wraz z pochodnymi</w:t>
            </w:r>
            <w:r w:rsidR="008515A1" w:rsidRPr="00CE1A5F">
              <w:rPr>
                <w:sz w:val="20"/>
                <w:szCs w:val="20"/>
              </w:rPr>
              <w:t xml:space="preserve"> ( </w:t>
            </w:r>
            <w:r w:rsidR="00EE0F0A" w:rsidRPr="00CE1A5F">
              <w:rPr>
                <w:sz w:val="20"/>
                <w:szCs w:val="20"/>
              </w:rPr>
              <w:t>5*</w:t>
            </w:r>
            <w:r w:rsidR="00827382">
              <w:rPr>
                <w:sz w:val="20"/>
                <w:szCs w:val="20"/>
              </w:rPr>
              <w:t>4</w:t>
            </w:r>
            <w:r w:rsidR="00EE0F0A" w:rsidRPr="00CE1A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350</w:t>
            </w:r>
            <w:r w:rsidR="008515A1" w:rsidRPr="00CE1A5F">
              <w:rPr>
                <w:sz w:val="20"/>
                <w:szCs w:val="20"/>
              </w:rPr>
              <w:t>,</w:t>
            </w:r>
            <w:r w:rsidR="00CE1A5F" w:rsidRPr="00CE1A5F">
              <w:rPr>
                <w:sz w:val="20"/>
                <w:szCs w:val="20"/>
              </w:rPr>
              <w:t xml:space="preserve">00 = </w:t>
            </w:r>
            <w:r w:rsidR="00827382">
              <w:rPr>
                <w:sz w:val="20"/>
                <w:szCs w:val="20"/>
              </w:rPr>
              <w:t>2</w:t>
            </w:r>
            <w:r w:rsidR="00CE1A5F" w:rsidRPr="00CE1A5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750</w:t>
            </w:r>
            <w:r w:rsidR="008515A1" w:rsidRPr="00CE1A5F">
              <w:rPr>
                <w:sz w:val="20"/>
                <w:szCs w:val="20"/>
              </w:rPr>
              <w:t>,</w:t>
            </w:r>
            <w:r w:rsidR="00893C7B" w:rsidRPr="00CE1A5F">
              <w:rPr>
                <w:sz w:val="20"/>
                <w:szCs w:val="20"/>
              </w:rPr>
              <w:t>0</w:t>
            </w:r>
            <w:r w:rsidR="00CE1A5F" w:rsidRPr="00CE1A5F">
              <w:rPr>
                <w:sz w:val="20"/>
                <w:szCs w:val="20"/>
              </w:rPr>
              <w:t>0</w:t>
            </w:r>
            <w:r w:rsidR="008515A1" w:rsidRPr="00CE1A5F">
              <w:rPr>
                <w:sz w:val="20"/>
                <w:szCs w:val="20"/>
              </w:rPr>
              <w:t xml:space="preserve"> zł)</w:t>
            </w:r>
          </w:p>
          <w:p w:rsidR="000F6022" w:rsidRPr="00773B45" w:rsidRDefault="000F6022" w:rsidP="000F6022">
            <w:pPr>
              <w:pStyle w:val="Akapitzlis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022" w:rsidRPr="00827382" w:rsidRDefault="00827382" w:rsidP="00827382">
            <w:pPr>
              <w:jc w:val="center"/>
              <w:rPr>
                <w:b/>
                <w:sz w:val="20"/>
                <w:szCs w:val="20"/>
              </w:rPr>
            </w:pPr>
            <w:r w:rsidRPr="00827382">
              <w:rPr>
                <w:b/>
                <w:sz w:val="20"/>
                <w:szCs w:val="20"/>
              </w:rPr>
              <w:t>4</w:t>
            </w:r>
            <w:r w:rsidR="000F6022" w:rsidRPr="008273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350</w:t>
            </w:r>
            <w:r w:rsidR="000F6022" w:rsidRPr="00827382">
              <w:rPr>
                <w:b/>
                <w:sz w:val="20"/>
                <w:szCs w:val="20"/>
              </w:rPr>
              <w:t>,</w:t>
            </w:r>
            <w:r w:rsidR="00EE0F0A" w:rsidRPr="00827382">
              <w:rPr>
                <w:b/>
                <w:sz w:val="20"/>
                <w:szCs w:val="20"/>
              </w:rPr>
              <w:t>00</w:t>
            </w:r>
            <w:r w:rsidR="000F6022" w:rsidRPr="00827382">
              <w:rPr>
                <w:b/>
                <w:sz w:val="20"/>
                <w:szCs w:val="20"/>
              </w:rPr>
              <w:t xml:space="preserve"> zł rocznie</w:t>
            </w:r>
          </w:p>
        </w:tc>
        <w:tc>
          <w:tcPr>
            <w:tcW w:w="1134" w:type="dxa"/>
          </w:tcPr>
          <w:p w:rsidR="000F6022" w:rsidRPr="00CE1A5F" w:rsidRDefault="000F6022" w:rsidP="00827382">
            <w:pPr>
              <w:jc w:val="right"/>
              <w:rPr>
                <w:sz w:val="20"/>
                <w:szCs w:val="20"/>
              </w:rPr>
            </w:pPr>
            <w:r w:rsidRPr="00CE1A5F">
              <w:rPr>
                <w:sz w:val="20"/>
                <w:szCs w:val="20"/>
              </w:rPr>
              <w:t>1</w:t>
            </w:r>
            <w:r w:rsidR="00827382">
              <w:rPr>
                <w:sz w:val="20"/>
                <w:szCs w:val="20"/>
              </w:rPr>
              <w:t>74</w:t>
            </w:r>
            <w:r w:rsidRPr="00CE1A5F">
              <w:rPr>
                <w:sz w:val="20"/>
                <w:szCs w:val="20"/>
              </w:rPr>
              <w:t>.000,0</w:t>
            </w:r>
            <w:r w:rsidR="004336EF" w:rsidRPr="00CE1A5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F6022" w:rsidRPr="00CE1A5F" w:rsidRDefault="000F6022" w:rsidP="00827382">
            <w:pPr>
              <w:jc w:val="right"/>
              <w:rPr>
                <w:sz w:val="20"/>
                <w:szCs w:val="20"/>
              </w:rPr>
            </w:pPr>
            <w:r w:rsidRPr="00CE1A5F">
              <w:rPr>
                <w:sz w:val="20"/>
                <w:szCs w:val="20"/>
              </w:rPr>
              <w:t>1</w:t>
            </w:r>
            <w:r w:rsidR="00827382">
              <w:rPr>
                <w:sz w:val="20"/>
                <w:szCs w:val="20"/>
              </w:rPr>
              <w:t>74</w:t>
            </w:r>
            <w:r w:rsidRPr="00CE1A5F">
              <w:rPr>
                <w:sz w:val="20"/>
                <w:szCs w:val="20"/>
              </w:rPr>
              <w:t>.000,0</w:t>
            </w:r>
            <w:r w:rsidR="004336EF" w:rsidRPr="00CE1A5F">
              <w:rPr>
                <w:sz w:val="20"/>
                <w:szCs w:val="20"/>
              </w:rPr>
              <w:t>0</w:t>
            </w:r>
          </w:p>
        </w:tc>
      </w:tr>
      <w:tr w:rsidR="000F6022" w:rsidRPr="00827382" w:rsidTr="00375535">
        <w:tc>
          <w:tcPr>
            <w:tcW w:w="534" w:type="dxa"/>
          </w:tcPr>
          <w:p w:rsidR="000F6022" w:rsidRPr="00FC4EEB" w:rsidRDefault="000F6022" w:rsidP="00375535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0F6022" w:rsidRPr="00CE1A5F" w:rsidRDefault="000F6022" w:rsidP="00375535">
            <w:pPr>
              <w:rPr>
                <w:sz w:val="20"/>
                <w:szCs w:val="20"/>
              </w:rPr>
            </w:pPr>
            <w:r w:rsidRPr="00CE1A5F">
              <w:rPr>
                <w:sz w:val="20"/>
                <w:szCs w:val="20"/>
              </w:rPr>
              <w:t>RAZEM:</w:t>
            </w:r>
          </w:p>
        </w:tc>
        <w:tc>
          <w:tcPr>
            <w:tcW w:w="1418" w:type="dxa"/>
          </w:tcPr>
          <w:p w:rsidR="000F6022" w:rsidRPr="00827382" w:rsidRDefault="000F6022" w:rsidP="00827382">
            <w:pPr>
              <w:jc w:val="center"/>
              <w:rPr>
                <w:b/>
                <w:sz w:val="20"/>
                <w:szCs w:val="20"/>
              </w:rPr>
            </w:pPr>
            <w:r w:rsidRPr="00827382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0F6022" w:rsidRPr="00827382" w:rsidRDefault="000F6022" w:rsidP="00827382">
            <w:pPr>
              <w:rPr>
                <w:b/>
                <w:sz w:val="20"/>
                <w:szCs w:val="20"/>
              </w:rPr>
            </w:pPr>
            <w:r w:rsidRPr="00827382">
              <w:rPr>
                <w:b/>
                <w:sz w:val="20"/>
                <w:szCs w:val="20"/>
              </w:rPr>
              <w:t>1</w:t>
            </w:r>
            <w:r w:rsidR="00827382" w:rsidRPr="00827382">
              <w:rPr>
                <w:b/>
                <w:sz w:val="20"/>
                <w:szCs w:val="20"/>
              </w:rPr>
              <w:t>74</w:t>
            </w:r>
            <w:r w:rsidRPr="00827382">
              <w:rPr>
                <w:b/>
                <w:sz w:val="20"/>
                <w:szCs w:val="20"/>
              </w:rPr>
              <w:t>.000,0</w:t>
            </w:r>
            <w:r w:rsidR="004336EF" w:rsidRPr="0082738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F6022" w:rsidRPr="00827382" w:rsidRDefault="000F6022" w:rsidP="00827382">
            <w:pPr>
              <w:jc w:val="right"/>
              <w:rPr>
                <w:b/>
                <w:sz w:val="20"/>
                <w:szCs w:val="20"/>
              </w:rPr>
            </w:pPr>
            <w:r w:rsidRPr="00827382">
              <w:rPr>
                <w:b/>
                <w:sz w:val="20"/>
                <w:szCs w:val="20"/>
              </w:rPr>
              <w:t>1</w:t>
            </w:r>
            <w:r w:rsidR="00827382" w:rsidRPr="00827382">
              <w:rPr>
                <w:b/>
                <w:sz w:val="20"/>
                <w:szCs w:val="20"/>
              </w:rPr>
              <w:t>74</w:t>
            </w:r>
            <w:r w:rsidRPr="00827382">
              <w:rPr>
                <w:b/>
                <w:sz w:val="20"/>
                <w:szCs w:val="20"/>
              </w:rPr>
              <w:t>.000,0</w:t>
            </w:r>
            <w:r w:rsidR="004336EF" w:rsidRPr="00827382">
              <w:rPr>
                <w:b/>
                <w:sz w:val="20"/>
                <w:szCs w:val="20"/>
              </w:rPr>
              <w:t>0</w:t>
            </w:r>
          </w:p>
        </w:tc>
      </w:tr>
    </w:tbl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0F6022" w:rsidRDefault="000F6022" w:rsidP="00DA4491">
      <w:pPr>
        <w:tabs>
          <w:tab w:val="left" w:pos="426"/>
        </w:tabs>
        <w:jc w:val="center"/>
        <w:rPr>
          <w:b/>
        </w:rPr>
      </w:pPr>
    </w:p>
    <w:p w:rsidR="00DA4491" w:rsidRDefault="00DA4491" w:rsidP="00BF5D49">
      <w:pPr>
        <w:jc w:val="center"/>
      </w:pPr>
      <w:r w:rsidRPr="0004525E">
        <w:lastRenderedPageBreak/>
        <w:t xml:space="preserve">Uzasadnienie do </w:t>
      </w:r>
      <w:r w:rsidR="00E7315A" w:rsidRPr="0004525E">
        <w:t xml:space="preserve"> </w:t>
      </w:r>
      <w:r w:rsidRPr="0004525E">
        <w:t xml:space="preserve">Uchwały </w:t>
      </w:r>
      <w:r w:rsidR="00940B3E" w:rsidRPr="0004525E">
        <w:t>nr</w:t>
      </w:r>
      <w:r w:rsidR="0004525E" w:rsidRPr="0004525E">
        <w:t xml:space="preserve"> X</w:t>
      </w:r>
      <w:r w:rsidR="00B44DCA">
        <w:t>I</w:t>
      </w:r>
      <w:r w:rsidR="00B27707" w:rsidRPr="0004525E">
        <w:t>/</w:t>
      </w:r>
      <w:r w:rsidR="00B44DCA">
        <w:t>…..</w:t>
      </w:r>
      <w:r w:rsidR="00977C66" w:rsidRPr="0004525E">
        <w:t>/202</w:t>
      </w:r>
      <w:r w:rsidR="00B44DCA">
        <w:t>4</w:t>
      </w:r>
      <w:r w:rsidRPr="00DD6F08">
        <w:rPr>
          <w:color w:val="FF0000"/>
        </w:rPr>
        <w:br/>
      </w:r>
      <w:r>
        <w:t>R</w:t>
      </w:r>
      <w:r w:rsidR="00C51785">
        <w:t>a</w:t>
      </w:r>
      <w:r w:rsidR="006F6FA3">
        <w:t xml:space="preserve">dy </w:t>
      </w:r>
      <w:r w:rsidR="00E7315A">
        <w:t>Miejskiej w Rogoźnie</w:t>
      </w:r>
      <w:r w:rsidR="00E7315A">
        <w:br/>
        <w:t>z dnia 2</w:t>
      </w:r>
      <w:r w:rsidR="00B44DCA">
        <w:t>7</w:t>
      </w:r>
      <w:r w:rsidR="00C51785">
        <w:t xml:space="preserve"> </w:t>
      </w:r>
      <w:r w:rsidR="00B44DCA">
        <w:t>listopada</w:t>
      </w:r>
      <w:r w:rsidR="00977C66">
        <w:t xml:space="preserve"> 202</w:t>
      </w:r>
      <w:r w:rsidR="00B44DCA">
        <w:t>4</w:t>
      </w:r>
      <w:r>
        <w:t xml:space="preserve"> roku</w:t>
      </w:r>
    </w:p>
    <w:p w:rsidR="00DA4491" w:rsidRDefault="00C51785" w:rsidP="00DA4491">
      <w:r>
        <w:t xml:space="preserve">w sprawie </w:t>
      </w:r>
      <w:r w:rsidR="00B44DCA">
        <w:t xml:space="preserve">zmiany </w:t>
      </w:r>
      <w:r>
        <w:t>dotacji podmiotowej</w:t>
      </w:r>
      <w:r w:rsidR="00DA4491">
        <w:t xml:space="preserve"> na 20</w:t>
      </w:r>
      <w:r w:rsidR="00940B3E">
        <w:t>2</w:t>
      </w:r>
      <w:r w:rsidR="00B44DCA">
        <w:t>4</w:t>
      </w:r>
      <w:r w:rsidR="00DA4491">
        <w:t xml:space="preserve"> rok dla Centrum Integracji Społecznej w Rogoźnie – samorządowego zakładu budżetowego</w:t>
      </w:r>
    </w:p>
    <w:p w:rsidR="00DA4491" w:rsidRDefault="00DA4491" w:rsidP="00DA4491">
      <w:pPr>
        <w:tabs>
          <w:tab w:val="left" w:pos="426"/>
        </w:tabs>
        <w:jc w:val="both"/>
      </w:pPr>
      <w:r w:rsidRPr="00BE466A">
        <w:t xml:space="preserve">Centrum Integracji Społecznej w Rogoźnie prowadzi działalność od 01 października 2016 roku. </w:t>
      </w:r>
      <w:r w:rsidRPr="00BE466A">
        <w:br/>
        <w:t>Na podstawie art. 10 ust.1 pkt 1 i ust. 5 ustawy z dnia 13 czerwca 2003 roku o zatrudnieniu socjalnym działalność Centrum Integracji Społecznej, zwanej dalej Centrum, finansowana jest z dotacji pochodzącej z dochodów własnych w tym przeznaczonych na realizację gminnego programu profilaktyki i rozwiązywania problemów alkoholowych. W przypadku, gdy instytucją tworzącą jest jednostka samorządu terytorialnego, kwota dotacji na prowadzenie działalności Centrum jest ustalana jako iloczyn kosztów realizacji reintegracji zawodowej i społecznej w przeliczeniu na jednego uczestnika oraz liczby p</w:t>
      </w:r>
      <w:r w:rsidR="00BF5D49">
        <w:t>racowników Centrum</w:t>
      </w:r>
      <w:r w:rsidR="00FC7ABF">
        <w:t xml:space="preserve"> i</w:t>
      </w:r>
      <w:r w:rsidRPr="00BE466A">
        <w:t xml:space="preserve"> określona corocznie przez organ właściwy jednostki samorządu terytorialnego.</w:t>
      </w:r>
      <w:r w:rsidR="007B54E6">
        <w:t xml:space="preserve"> Aby kontynuować działalność w roku 2024 na odpowiednim poziomie i zapewnić wsparcie dla beneficjentów, niezbędne jest zwiększenie dotacji podmiotowej przyznawanej przez Gminę Rogoźno z obecnych 150 000 zł do 174 000 zł (wzrost o 24 000 zł).</w:t>
      </w:r>
    </w:p>
    <w:p w:rsidR="007B54E6" w:rsidRDefault="007B54E6" w:rsidP="00DA4491">
      <w:pPr>
        <w:tabs>
          <w:tab w:val="left" w:pos="426"/>
        </w:tabs>
        <w:jc w:val="both"/>
      </w:pPr>
      <w:r>
        <w:t>Czynniki uzasadniające wzrost dotacji to:</w:t>
      </w:r>
    </w:p>
    <w:p w:rsidR="007B54E6" w:rsidRDefault="007B54E6" w:rsidP="00DA4491">
      <w:pPr>
        <w:tabs>
          <w:tab w:val="left" w:pos="426"/>
        </w:tabs>
        <w:jc w:val="both"/>
      </w:pPr>
      <w:r>
        <w:t xml:space="preserve">- </w:t>
      </w:r>
      <w:r w:rsidR="00D55AD2">
        <w:t>wzrost kosztów płac pracowników (wzrost płacy minimalnej, wzrost wynagrodzeń w sferze publicznej i związane z tym koszty ubezpieczeń społecznych, wypłata nagrody jubileuszowej);</w:t>
      </w:r>
    </w:p>
    <w:p w:rsidR="00D55AD2" w:rsidRDefault="00D55AD2" w:rsidP="00DA4491">
      <w:pPr>
        <w:tabs>
          <w:tab w:val="left" w:pos="426"/>
        </w:tabs>
        <w:jc w:val="both"/>
      </w:pPr>
      <w:r>
        <w:t>- brak waloryzacji dotacji od roku 2016</w:t>
      </w:r>
      <w:r w:rsidR="00FC7ABF">
        <w:t>.</w:t>
      </w:r>
    </w:p>
    <w:p w:rsidR="00DA4491" w:rsidRDefault="00DA4491" w:rsidP="00DA4491">
      <w:pPr>
        <w:tabs>
          <w:tab w:val="left" w:pos="426"/>
        </w:tabs>
        <w:jc w:val="both"/>
      </w:pPr>
      <w:r w:rsidRPr="00BE466A">
        <w:t xml:space="preserve">Przyjęta w uchwale kwota w wysokości </w:t>
      </w:r>
      <w:r w:rsidR="00B44DCA">
        <w:t>4</w:t>
      </w:r>
      <w:r w:rsidRPr="00BE466A">
        <w:t>.</w:t>
      </w:r>
      <w:r w:rsidR="00B44DCA">
        <w:t>3</w:t>
      </w:r>
      <w:r w:rsidR="00DD6F08">
        <w:t>5</w:t>
      </w:r>
      <w:r w:rsidR="00E7315A">
        <w:t>0</w:t>
      </w:r>
      <w:r w:rsidR="00BE466A" w:rsidRPr="00BE466A">
        <w:t>,</w:t>
      </w:r>
      <w:r w:rsidR="00E7315A">
        <w:t>00</w:t>
      </w:r>
      <w:r w:rsidR="00F076C3" w:rsidRPr="00BE466A">
        <w:t xml:space="preserve"> </w:t>
      </w:r>
      <w:r w:rsidRPr="00BE466A">
        <w:t>zł stanowi stawkę roczną przypadającą na jednego uczestnika zajęć reintegracji zawodowej i społecznej oraz jedn</w:t>
      </w:r>
      <w:r w:rsidR="002956F5">
        <w:t xml:space="preserve">ego pracownika Centrum. </w:t>
      </w:r>
      <w:r w:rsidRPr="00BE466A">
        <w:t xml:space="preserve">Wobec powyższego </w:t>
      </w:r>
      <w:r w:rsidR="00B44DCA">
        <w:t xml:space="preserve">zmieniony </w:t>
      </w:r>
      <w:r w:rsidRPr="00BE466A">
        <w:t>koszt jednostkowy przypadający na jednego uczestnika Centrum w 20</w:t>
      </w:r>
      <w:r w:rsidR="00940B3E" w:rsidRPr="00BE466A">
        <w:t>2</w:t>
      </w:r>
      <w:r w:rsidR="00B44DCA">
        <w:t>4</w:t>
      </w:r>
      <w:r w:rsidRPr="00BE466A">
        <w:t xml:space="preserve"> roku wynosi: 1</w:t>
      </w:r>
      <w:r w:rsidR="00B44DCA">
        <w:t>74</w:t>
      </w:r>
      <w:r w:rsidRPr="00BE466A">
        <w:t>.000 zł: 4</w:t>
      </w:r>
      <w:r w:rsidR="00E7315A">
        <w:t>0</w:t>
      </w:r>
      <w:r w:rsidRPr="00BE466A">
        <w:t xml:space="preserve"> osób (tj. 3</w:t>
      </w:r>
      <w:r w:rsidR="00644BD5" w:rsidRPr="00BE466A">
        <w:t>5</w:t>
      </w:r>
      <w:r w:rsidRPr="00BE466A">
        <w:t xml:space="preserve"> uczestników Centrum i </w:t>
      </w:r>
      <w:r w:rsidR="00E7315A">
        <w:t>5</w:t>
      </w:r>
      <w:r w:rsidRPr="00BE466A">
        <w:t xml:space="preserve"> etatów pracowniczych Centrum) = </w:t>
      </w:r>
      <w:r w:rsidR="00B44DCA">
        <w:t>4</w:t>
      </w:r>
      <w:r w:rsidR="00F076C3" w:rsidRPr="00BE466A">
        <w:t>.</w:t>
      </w:r>
      <w:r w:rsidR="00B44DCA">
        <w:t>3</w:t>
      </w:r>
      <w:r w:rsidR="00DD6F08">
        <w:t>5</w:t>
      </w:r>
      <w:r w:rsidR="00E7315A">
        <w:t>0</w:t>
      </w:r>
      <w:r w:rsidR="00BE466A" w:rsidRPr="00BE466A">
        <w:t>,</w:t>
      </w:r>
      <w:r w:rsidR="00E7315A">
        <w:t>00</w:t>
      </w:r>
      <w:r w:rsidRPr="00BE466A">
        <w:t xml:space="preserve"> zł rocznie.</w:t>
      </w:r>
      <w:r w:rsidR="002956F5">
        <w:t xml:space="preserve"> </w:t>
      </w:r>
      <w:r w:rsidRPr="00BE466A">
        <w:t>Ze środków finansowych przeznaczonych na działalność Centrum zostaną sfinansowane między innymi wynagrodzenia pracowników wraz z pochodnymi, posiłki dla uczestników Centrum i bieżące koszty utrzymania obiektów Centrum oraz zakup artykułów niezbędnych do prowadzenia zajęć reintegracji zawodowej i społecznej. Natomiast, wypłata uczestnikom Centrum świadczeń reintegracyjnych refundowana będzie wraz ze składkami na ubezpieczenie społeczne, na wniosek kierownika Centrum przez starostę właściwego dla siedziby Centrum.</w:t>
      </w:r>
    </w:p>
    <w:p w:rsidR="00D55AD2" w:rsidRPr="00BE466A" w:rsidRDefault="00D55AD2" w:rsidP="00DA4491">
      <w:pPr>
        <w:tabs>
          <w:tab w:val="left" w:pos="426"/>
        </w:tabs>
        <w:jc w:val="both"/>
      </w:pPr>
      <w:r>
        <w:t>Mając na uwadze powyższe, podniesienie dotacji podmiotowej do kwoty 174 000 zł jest niezbędne, aby Centrum Integracji Społecznej mogło skutecznie realizować swoje zadania i nadal wspierać osoby zagrożone wykluczeniem społecznym.</w:t>
      </w:r>
    </w:p>
    <w:p w:rsidR="002040A8" w:rsidRDefault="002040A8"/>
    <w:sectPr w:rsidR="0020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2CB1"/>
    <w:multiLevelType w:val="hybridMultilevel"/>
    <w:tmpl w:val="26EC7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2C59"/>
    <w:multiLevelType w:val="hybridMultilevel"/>
    <w:tmpl w:val="53122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D28C3"/>
    <w:multiLevelType w:val="hybridMultilevel"/>
    <w:tmpl w:val="53FC4450"/>
    <w:lvl w:ilvl="0" w:tplc="64C2BB9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91"/>
    <w:rsid w:val="000130CF"/>
    <w:rsid w:val="0004525E"/>
    <w:rsid w:val="000F6022"/>
    <w:rsid w:val="002040A8"/>
    <w:rsid w:val="002956F5"/>
    <w:rsid w:val="002C6F7E"/>
    <w:rsid w:val="003A4957"/>
    <w:rsid w:val="004120B3"/>
    <w:rsid w:val="004336EF"/>
    <w:rsid w:val="00471788"/>
    <w:rsid w:val="005A05CF"/>
    <w:rsid w:val="005D16A8"/>
    <w:rsid w:val="00605154"/>
    <w:rsid w:val="00644BD5"/>
    <w:rsid w:val="006C20E9"/>
    <w:rsid w:val="006F6FA3"/>
    <w:rsid w:val="007131E4"/>
    <w:rsid w:val="00773B45"/>
    <w:rsid w:val="007A4E67"/>
    <w:rsid w:val="007B1C61"/>
    <w:rsid w:val="007B345E"/>
    <w:rsid w:val="007B54E6"/>
    <w:rsid w:val="00827382"/>
    <w:rsid w:val="008503AC"/>
    <w:rsid w:val="008515A1"/>
    <w:rsid w:val="008901C6"/>
    <w:rsid w:val="00893C7B"/>
    <w:rsid w:val="008C3985"/>
    <w:rsid w:val="00932F1E"/>
    <w:rsid w:val="00940B3E"/>
    <w:rsid w:val="00977C66"/>
    <w:rsid w:val="009E1506"/>
    <w:rsid w:val="00A2430B"/>
    <w:rsid w:val="00A32488"/>
    <w:rsid w:val="00AB56A6"/>
    <w:rsid w:val="00AC2A0A"/>
    <w:rsid w:val="00B27707"/>
    <w:rsid w:val="00B44DCA"/>
    <w:rsid w:val="00BE466A"/>
    <w:rsid w:val="00BF5D49"/>
    <w:rsid w:val="00C11505"/>
    <w:rsid w:val="00C46500"/>
    <w:rsid w:val="00C51785"/>
    <w:rsid w:val="00C61B41"/>
    <w:rsid w:val="00CE1A5F"/>
    <w:rsid w:val="00CE20AA"/>
    <w:rsid w:val="00D415E0"/>
    <w:rsid w:val="00D55AD2"/>
    <w:rsid w:val="00D8329D"/>
    <w:rsid w:val="00DA4491"/>
    <w:rsid w:val="00DB3667"/>
    <w:rsid w:val="00DC0042"/>
    <w:rsid w:val="00DD6F08"/>
    <w:rsid w:val="00E352B0"/>
    <w:rsid w:val="00E55A47"/>
    <w:rsid w:val="00E55FD2"/>
    <w:rsid w:val="00E7315A"/>
    <w:rsid w:val="00EB5EF7"/>
    <w:rsid w:val="00EB6928"/>
    <w:rsid w:val="00EE0F0A"/>
    <w:rsid w:val="00F051A8"/>
    <w:rsid w:val="00F076C3"/>
    <w:rsid w:val="00F353DF"/>
    <w:rsid w:val="00F43FCB"/>
    <w:rsid w:val="00F441D3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91"/>
  </w:style>
  <w:style w:type="paragraph" w:styleId="Nagwek1">
    <w:name w:val="heading 1"/>
    <w:basedOn w:val="Normalny"/>
    <w:next w:val="Normalny"/>
    <w:link w:val="Nagwek1Znak"/>
    <w:uiPriority w:val="9"/>
    <w:qFormat/>
    <w:rsid w:val="000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491"/>
    <w:pPr>
      <w:ind w:left="720"/>
      <w:contextualSpacing/>
    </w:pPr>
  </w:style>
  <w:style w:type="table" w:styleId="Tabela-Siatka">
    <w:name w:val="Table Grid"/>
    <w:basedOn w:val="Standardowy"/>
    <w:uiPriority w:val="59"/>
    <w:rsid w:val="00DA4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273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91"/>
  </w:style>
  <w:style w:type="paragraph" w:styleId="Nagwek1">
    <w:name w:val="heading 1"/>
    <w:basedOn w:val="Normalny"/>
    <w:next w:val="Normalny"/>
    <w:link w:val="Nagwek1Znak"/>
    <w:uiPriority w:val="9"/>
    <w:qFormat/>
    <w:rsid w:val="00045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491"/>
    <w:pPr>
      <w:ind w:left="720"/>
      <w:contextualSpacing/>
    </w:pPr>
  </w:style>
  <w:style w:type="table" w:styleId="Tabela-Siatka">
    <w:name w:val="Table Grid"/>
    <w:basedOn w:val="Standardowy"/>
    <w:uiPriority w:val="59"/>
    <w:rsid w:val="00DA44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8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epolkowska</cp:lastModifiedBy>
  <cp:revision>66</cp:revision>
  <cp:lastPrinted>2024-11-19T09:36:00Z</cp:lastPrinted>
  <dcterms:created xsi:type="dcterms:W3CDTF">2018-11-16T13:38:00Z</dcterms:created>
  <dcterms:modified xsi:type="dcterms:W3CDTF">2024-11-26T11:27:00Z</dcterms:modified>
</cp:coreProperties>
</file>