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261D" w14:textId="77777777" w:rsidR="009B47B8" w:rsidRPr="00116B1C" w:rsidRDefault="00A4186D" w:rsidP="003C7806">
      <w:pPr>
        <w:spacing w:before="360" w:after="0" w:line="360" w:lineRule="auto"/>
        <w:jc w:val="center"/>
        <w:rPr>
          <w:rFonts w:ascii="Times New Roman" w:hAnsi="Times New Roman" w:cs="Times New Roman"/>
          <w:b/>
        </w:rPr>
      </w:pPr>
      <w:r w:rsidRPr="00116B1C">
        <w:rPr>
          <w:rFonts w:ascii="Times New Roman" w:hAnsi="Times New Roman" w:cs="Times New Roman"/>
          <w:b/>
        </w:rPr>
        <w:t xml:space="preserve">Uchwała nr </w:t>
      </w:r>
      <w:r w:rsidR="009B47B8" w:rsidRPr="00116B1C">
        <w:rPr>
          <w:rFonts w:ascii="Times New Roman" w:hAnsi="Times New Roman" w:cs="Times New Roman"/>
          <w:b/>
        </w:rPr>
        <w:t>..</w:t>
      </w:r>
      <w:r w:rsidR="00702998" w:rsidRPr="00116B1C">
        <w:rPr>
          <w:rFonts w:ascii="Times New Roman" w:hAnsi="Times New Roman" w:cs="Times New Roman"/>
          <w:b/>
        </w:rPr>
        <w:t>…</w:t>
      </w:r>
      <w:r w:rsidR="00BB7C6E" w:rsidRPr="00116B1C">
        <w:rPr>
          <w:rFonts w:ascii="Times New Roman" w:hAnsi="Times New Roman" w:cs="Times New Roman"/>
          <w:b/>
        </w:rPr>
        <w:t>….</w:t>
      </w:r>
      <w:r w:rsidR="00702998" w:rsidRPr="00116B1C">
        <w:rPr>
          <w:rFonts w:ascii="Times New Roman" w:hAnsi="Times New Roman" w:cs="Times New Roman"/>
          <w:b/>
        </w:rPr>
        <w:t>…</w:t>
      </w:r>
      <w:r w:rsidRPr="00116B1C">
        <w:rPr>
          <w:rFonts w:ascii="Times New Roman" w:hAnsi="Times New Roman" w:cs="Times New Roman"/>
          <w:b/>
        </w:rPr>
        <w:t>/…</w:t>
      </w:r>
      <w:r w:rsidR="00BB7C6E" w:rsidRPr="00116B1C">
        <w:rPr>
          <w:rFonts w:ascii="Times New Roman" w:hAnsi="Times New Roman" w:cs="Times New Roman"/>
          <w:b/>
        </w:rPr>
        <w:t>…..</w:t>
      </w:r>
      <w:r w:rsidR="009B47B8" w:rsidRPr="00116B1C">
        <w:rPr>
          <w:rFonts w:ascii="Times New Roman" w:hAnsi="Times New Roman" w:cs="Times New Roman"/>
          <w:b/>
        </w:rPr>
        <w:t>..</w:t>
      </w:r>
      <w:r w:rsidR="006B46F2" w:rsidRPr="00116B1C">
        <w:rPr>
          <w:rFonts w:ascii="Times New Roman" w:hAnsi="Times New Roman" w:cs="Times New Roman"/>
          <w:b/>
        </w:rPr>
        <w:t>./202</w:t>
      </w:r>
      <w:r w:rsidR="008932CD" w:rsidRPr="00116B1C">
        <w:rPr>
          <w:rFonts w:ascii="Times New Roman" w:hAnsi="Times New Roman" w:cs="Times New Roman"/>
          <w:b/>
        </w:rPr>
        <w:t>4</w:t>
      </w:r>
    </w:p>
    <w:p w14:paraId="2F6D0A0B" w14:textId="77777777" w:rsidR="009B47B8" w:rsidRPr="00116B1C" w:rsidRDefault="00A4186D" w:rsidP="009B47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6B1C">
        <w:rPr>
          <w:rFonts w:ascii="Times New Roman" w:hAnsi="Times New Roman" w:cs="Times New Roman"/>
          <w:b/>
        </w:rPr>
        <w:t>Rady Miejskiej w Rogoźnie</w:t>
      </w:r>
    </w:p>
    <w:p w14:paraId="052703DE" w14:textId="77777777" w:rsidR="00A4186D" w:rsidRPr="00116B1C" w:rsidRDefault="00A4186D" w:rsidP="009B47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6B1C">
        <w:rPr>
          <w:rFonts w:ascii="Times New Roman" w:hAnsi="Times New Roman" w:cs="Times New Roman"/>
          <w:b/>
        </w:rPr>
        <w:t xml:space="preserve">z dnia </w:t>
      </w:r>
      <w:r w:rsidR="00702998" w:rsidRPr="00116B1C">
        <w:rPr>
          <w:rFonts w:ascii="Times New Roman" w:hAnsi="Times New Roman" w:cs="Times New Roman"/>
          <w:b/>
        </w:rPr>
        <w:t>……………</w:t>
      </w:r>
      <w:r w:rsidR="00BB7C6E" w:rsidRPr="00116B1C">
        <w:rPr>
          <w:rFonts w:ascii="Times New Roman" w:hAnsi="Times New Roman" w:cs="Times New Roman"/>
          <w:b/>
        </w:rPr>
        <w:t>………..</w:t>
      </w:r>
      <w:r w:rsidR="00702998" w:rsidRPr="00116B1C">
        <w:rPr>
          <w:rFonts w:ascii="Times New Roman" w:hAnsi="Times New Roman" w:cs="Times New Roman"/>
          <w:b/>
        </w:rPr>
        <w:t>.</w:t>
      </w:r>
      <w:r w:rsidR="006B46F2" w:rsidRPr="00116B1C">
        <w:rPr>
          <w:rFonts w:ascii="Times New Roman" w:hAnsi="Times New Roman" w:cs="Times New Roman"/>
          <w:b/>
        </w:rPr>
        <w:t xml:space="preserve"> 202</w:t>
      </w:r>
      <w:r w:rsidR="008932CD" w:rsidRPr="00116B1C">
        <w:rPr>
          <w:rFonts w:ascii="Times New Roman" w:hAnsi="Times New Roman" w:cs="Times New Roman"/>
          <w:b/>
        </w:rPr>
        <w:t>4</w:t>
      </w:r>
      <w:r w:rsidRPr="00116B1C">
        <w:rPr>
          <w:rFonts w:ascii="Times New Roman" w:hAnsi="Times New Roman" w:cs="Times New Roman"/>
          <w:b/>
        </w:rPr>
        <w:t xml:space="preserve"> r</w:t>
      </w:r>
      <w:r w:rsidR="003C7806" w:rsidRPr="00116B1C">
        <w:rPr>
          <w:rFonts w:ascii="Times New Roman" w:hAnsi="Times New Roman" w:cs="Times New Roman"/>
          <w:b/>
        </w:rPr>
        <w:t>.</w:t>
      </w:r>
    </w:p>
    <w:p w14:paraId="1CBA16D5" w14:textId="77777777" w:rsidR="00D31060" w:rsidRDefault="00CC2FDC" w:rsidP="00D310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6B1C">
        <w:rPr>
          <w:rFonts w:ascii="Times New Roman" w:hAnsi="Times New Roman" w:cs="Times New Roman"/>
          <w:b/>
        </w:rPr>
        <w:t xml:space="preserve">w sprawie </w:t>
      </w:r>
      <w:r w:rsidR="00BB7C6E" w:rsidRPr="00116B1C">
        <w:rPr>
          <w:rFonts w:ascii="Times New Roman" w:hAnsi="Times New Roman" w:cs="Times New Roman"/>
          <w:b/>
        </w:rPr>
        <w:t xml:space="preserve">wyrażenia zgody na połączenie jednoosobowej spółki Gminy Rogoźno </w:t>
      </w:r>
      <w:r w:rsidR="004A6EDC" w:rsidRPr="00116B1C">
        <w:rPr>
          <w:rFonts w:ascii="Times New Roman" w:hAnsi="Times New Roman" w:cs="Times New Roman"/>
          <w:b/>
        </w:rPr>
        <w:t>M</w:t>
      </w:r>
      <w:r w:rsidR="005740EC" w:rsidRPr="00116B1C">
        <w:rPr>
          <w:rFonts w:ascii="Times New Roman" w:hAnsi="Times New Roman" w:cs="Times New Roman"/>
          <w:b/>
        </w:rPr>
        <w:t>egawat </w:t>
      </w:r>
      <w:r w:rsidR="004A6EDC" w:rsidRPr="00116B1C">
        <w:rPr>
          <w:rFonts w:ascii="Times New Roman" w:hAnsi="Times New Roman" w:cs="Times New Roman"/>
          <w:b/>
        </w:rPr>
        <w:t>sp. z o. o</w:t>
      </w:r>
      <w:r w:rsidR="005740EC" w:rsidRPr="00116B1C">
        <w:rPr>
          <w:rFonts w:ascii="Times New Roman" w:hAnsi="Times New Roman" w:cs="Times New Roman"/>
          <w:b/>
        </w:rPr>
        <w:t>.</w:t>
      </w:r>
      <w:r w:rsidR="00E0549B" w:rsidRPr="00116B1C">
        <w:rPr>
          <w:rFonts w:ascii="Times New Roman" w:hAnsi="Times New Roman" w:cs="Times New Roman"/>
          <w:b/>
        </w:rPr>
        <w:t xml:space="preserve"> z siedzibą w Rogoźnie </w:t>
      </w:r>
      <w:r w:rsidR="005740EC" w:rsidRPr="00116B1C">
        <w:rPr>
          <w:rFonts w:ascii="Times New Roman" w:hAnsi="Times New Roman" w:cs="Times New Roman"/>
          <w:b/>
        </w:rPr>
        <w:t xml:space="preserve">z jednoosobową spółką Gminy Rogoźno </w:t>
      </w:r>
    </w:p>
    <w:p w14:paraId="44CC1425" w14:textId="2A0AA001" w:rsidR="00A4186D" w:rsidRPr="00116B1C" w:rsidRDefault="005740EC" w:rsidP="003C7806">
      <w:pPr>
        <w:spacing w:after="360" w:line="360" w:lineRule="auto"/>
        <w:jc w:val="center"/>
        <w:rPr>
          <w:rFonts w:ascii="Times New Roman" w:hAnsi="Times New Roman" w:cs="Times New Roman"/>
          <w:b/>
        </w:rPr>
      </w:pPr>
      <w:r w:rsidRPr="00116B1C">
        <w:rPr>
          <w:rFonts w:ascii="Times New Roman" w:hAnsi="Times New Roman" w:cs="Times New Roman"/>
          <w:b/>
        </w:rPr>
        <w:t>Aquabellis</w:t>
      </w:r>
      <w:r w:rsidR="00D31060">
        <w:rPr>
          <w:rFonts w:ascii="Times New Roman" w:hAnsi="Times New Roman" w:cs="Times New Roman"/>
          <w:b/>
        </w:rPr>
        <w:t xml:space="preserve"> sp. </w:t>
      </w:r>
      <w:r w:rsidRPr="00116B1C">
        <w:rPr>
          <w:rFonts w:ascii="Times New Roman" w:hAnsi="Times New Roman" w:cs="Times New Roman"/>
          <w:b/>
        </w:rPr>
        <w:t>z o. o.</w:t>
      </w:r>
      <w:r w:rsidR="00E0549B" w:rsidRPr="00116B1C">
        <w:rPr>
          <w:rFonts w:ascii="Times New Roman" w:hAnsi="Times New Roman" w:cs="Times New Roman"/>
          <w:b/>
        </w:rPr>
        <w:t xml:space="preserve"> z siedzibą w Rogoźnie</w:t>
      </w:r>
    </w:p>
    <w:p w14:paraId="642DA7A1" w14:textId="0B32E2AE" w:rsidR="003F0D81" w:rsidRPr="00116B1C" w:rsidRDefault="00E82145" w:rsidP="009B47B8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16B1C">
        <w:rPr>
          <w:rFonts w:ascii="Times New Roman" w:hAnsi="Times New Roman" w:cs="Times New Roman"/>
        </w:rPr>
        <w:t xml:space="preserve">Na podstawie art. </w:t>
      </w:r>
      <w:r w:rsidR="001D172B" w:rsidRPr="00116B1C">
        <w:rPr>
          <w:rFonts w:ascii="Times New Roman" w:hAnsi="Times New Roman" w:cs="Times New Roman"/>
        </w:rPr>
        <w:t xml:space="preserve">18 ust. 2 pkt </w:t>
      </w:r>
      <w:r w:rsidR="005740EC" w:rsidRPr="00116B1C">
        <w:rPr>
          <w:rFonts w:ascii="Times New Roman" w:hAnsi="Times New Roman" w:cs="Times New Roman"/>
        </w:rPr>
        <w:t>9</w:t>
      </w:r>
      <w:r w:rsidR="001D172B" w:rsidRPr="00116B1C">
        <w:rPr>
          <w:rFonts w:ascii="Times New Roman" w:hAnsi="Times New Roman" w:cs="Times New Roman"/>
        </w:rPr>
        <w:t xml:space="preserve"> </w:t>
      </w:r>
      <w:r w:rsidR="00921577" w:rsidRPr="00116B1C">
        <w:rPr>
          <w:rFonts w:ascii="Times New Roman" w:hAnsi="Times New Roman" w:cs="Times New Roman"/>
        </w:rPr>
        <w:t>lit h</w:t>
      </w:r>
      <w:r w:rsidR="00AD56AC" w:rsidRPr="00116B1C">
        <w:rPr>
          <w:rFonts w:ascii="Times New Roman" w:hAnsi="Times New Roman" w:cs="Times New Roman"/>
        </w:rPr>
        <w:t>)</w:t>
      </w:r>
      <w:r w:rsidR="00276E1A" w:rsidRPr="00116B1C">
        <w:rPr>
          <w:rFonts w:ascii="Times New Roman" w:hAnsi="Times New Roman" w:cs="Times New Roman"/>
        </w:rPr>
        <w:t xml:space="preserve"> </w:t>
      </w:r>
      <w:r w:rsidR="00E24661" w:rsidRPr="00116B1C">
        <w:rPr>
          <w:rFonts w:ascii="Times New Roman" w:hAnsi="Times New Roman" w:cs="Times New Roman"/>
        </w:rPr>
        <w:t>ustawy z dnia 8 marca 1990 r. o </w:t>
      </w:r>
      <w:r w:rsidR="00921577" w:rsidRPr="00116B1C">
        <w:rPr>
          <w:rFonts w:ascii="Times New Roman" w:hAnsi="Times New Roman" w:cs="Times New Roman"/>
        </w:rPr>
        <w:t xml:space="preserve">samorządzie </w:t>
      </w:r>
      <w:r w:rsidR="00116B1C">
        <w:rPr>
          <w:rFonts w:ascii="Times New Roman" w:hAnsi="Times New Roman" w:cs="Times New Roman"/>
        </w:rPr>
        <w:t>gminnym (</w:t>
      </w:r>
      <w:proofErr w:type="spellStart"/>
      <w:r w:rsidR="00116B1C">
        <w:rPr>
          <w:rFonts w:ascii="Times New Roman" w:hAnsi="Times New Roman" w:cs="Times New Roman"/>
        </w:rPr>
        <w:t>t.j</w:t>
      </w:r>
      <w:proofErr w:type="spellEnd"/>
      <w:r w:rsidR="00116B1C">
        <w:rPr>
          <w:rFonts w:ascii="Times New Roman" w:hAnsi="Times New Roman" w:cs="Times New Roman"/>
        </w:rPr>
        <w:t>. Dz. </w:t>
      </w:r>
      <w:r w:rsidR="00E24661" w:rsidRPr="00116B1C">
        <w:rPr>
          <w:rFonts w:ascii="Times New Roman" w:hAnsi="Times New Roman" w:cs="Times New Roman"/>
        </w:rPr>
        <w:t>U. z 202</w:t>
      </w:r>
      <w:r w:rsidR="003C1F2C" w:rsidRPr="00116B1C">
        <w:rPr>
          <w:rFonts w:ascii="Times New Roman" w:hAnsi="Times New Roman" w:cs="Times New Roman"/>
        </w:rPr>
        <w:t>4</w:t>
      </w:r>
      <w:r w:rsidR="00E24661" w:rsidRPr="00116B1C">
        <w:rPr>
          <w:rFonts w:ascii="Times New Roman" w:hAnsi="Times New Roman" w:cs="Times New Roman"/>
        </w:rPr>
        <w:t xml:space="preserve"> r.</w:t>
      </w:r>
      <w:r w:rsidR="0065751C" w:rsidRPr="00116B1C">
        <w:rPr>
          <w:rFonts w:ascii="Times New Roman" w:hAnsi="Times New Roman" w:cs="Times New Roman"/>
        </w:rPr>
        <w:t>,</w:t>
      </w:r>
      <w:r w:rsidR="00E24661" w:rsidRPr="00116B1C">
        <w:rPr>
          <w:rFonts w:ascii="Times New Roman" w:hAnsi="Times New Roman" w:cs="Times New Roman"/>
        </w:rPr>
        <w:t xml:space="preserve"> poz. </w:t>
      </w:r>
      <w:r w:rsidR="003C1F2C" w:rsidRPr="00116B1C">
        <w:rPr>
          <w:rFonts w:ascii="Times New Roman" w:hAnsi="Times New Roman" w:cs="Times New Roman"/>
        </w:rPr>
        <w:t>609</w:t>
      </w:r>
      <w:r w:rsidR="009257B0" w:rsidRPr="00116B1C">
        <w:rPr>
          <w:rFonts w:ascii="Times New Roman" w:hAnsi="Times New Roman" w:cs="Times New Roman"/>
        </w:rPr>
        <w:t xml:space="preserve"> ze zm.</w:t>
      </w:r>
      <w:r w:rsidR="00E24661" w:rsidRPr="00116B1C">
        <w:rPr>
          <w:rFonts w:ascii="Times New Roman" w:hAnsi="Times New Roman" w:cs="Times New Roman"/>
        </w:rPr>
        <w:t>)</w:t>
      </w:r>
      <w:r w:rsidR="00921577" w:rsidRPr="00116B1C">
        <w:rPr>
          <w:rFonts w:ascii="Times New Roman" w:hAnsi="Times New Roman" w:cs="Times New Roman"/>
        </w:rPr>
        <w:t xml:space="preserve"> w związku z art. 492 §</w:t>
      </w:r>
      <w:r w:rsidR="00AD56AC" w:rsidRPr="00116B1C">
        <w:rPr>
          <w:rFonts w:ascii="Times New Roman" w:hAnsi="Times New Roman" w:cs="Times New Roman"/>
        </w:rPr>
        <w:t xml:space="preserve"> 1</w:t>
      </w:r>
      <w:r w:rsidR="00921577" w:rsidRPr="00116B1C">
        <w:rPr>
          <w:rFonts w:ascii="Times New Roman" w:hAnsi="Times New Roman" w:cs="Times New Roman"/>
        </w:rPr>
        <w:t xml:space="preserve"> pkt 1 ustawy </w:t>
      </w:r>
      <w:r w:rsidR="00CC2FDC" w:rsidRPr="00116B1C">
        <w:rPr>
          <w:rFonts w:ascii="Times New Roman" w:hAnsi="Times New Roman" w:cs="Times New Roman"/>
        </w:rPr>
        <w:t>z dnia 15 </w:t>
      </w:r>
      <w:r w:rsidR="00116B1C">
        <w:rPr>
          <w:rFonts w:ascii="Times New Roman" w:hAnsi="Times New Roman" w:cs="Times New Roman"/>
        </w:rPr>
        <w:t>września 2000 </w:t>
      </w:r>
      <w:r w:rsidR="00EA2505" w:rsidRPr="00116B1C">
        <w:rPr>
          <w:rFonts w:ascii="Times New Roman" w:hAnsi="Times New Roman" w:cs="Times New Roman"/>
        </w:rPr>
        <w:t>r. Kodeks spółek handlowych</w:t>
      </w:r>
      <w:r w:rsidR="00BA2662" w:rsidRPr="00116B1C">
        <w:rPr>
          <w:rFonts w:ascii="Times New Roman" w:hAnsi="Times New Roman" w:cs="Times New Roman"/>
        </w:rPr>
        <w:t xml:space="preserve"> </w:t>
      </w:r>
      <w:r w:rsidR="00EA2505" w:rsidRPr="00116B1C">
        <w:rPr>
          <w:rFonts w:ascii="Times New Roman" w:hAnsi="Times New Roman" w:cs="Times New Roman"/>
        </w:rPr>
        <w:t>(</w:t>
      </w:r>
      <w:proofErr w:type="spellStart"/>
      <w:r w:rsidR="00EA2505" w:rsidRPr="00116B1C">
        <w:rPr>
          <w:rFonts w:ascii="Times New Roman" w:hAnsi="Times New Roman" w:cs="Times New Roman"/>
        </w:rPr>
        <w:t>t.j</w:t>
      </w:r>
      <w:proofErr w:type="spellEnd"/>
      <w:r w:rsidR="00EA2505" w:rsidRPr="00116B1C">
        <w:rPr>
          <w:rFonts w:ascii="Times New Roman" w:hAnsi="Times New Roman" w:cs="Times New Roman"/>
        </w:rPr>
        <w:t xml:space="preserve">. Dz. U. z </w:t>
      </w:r>
      <w:r w:rsidR="00CC2FDC" w:rsidRPr="00116B1C">
        <w:rPr>
          <w:rFonts w:ascii="Times New Roman" w:hAnsi="Times New Roman" w:cs="Times New Roman"/>
        </w:rPr>
        <w:t>2024 r., poz. 18</w:t>
      </w:r>
      <w:r w:rsidR="00846A98" w:rsidRPr="00116B1C">
        <w:rPr>
          <w:rFonts w:ascii="Times New Roman" w:hAnsi="Times New Roman" w:cs="Times New Roman"/>
        </w:rPr>
        <w:t xml:space="preserve"> ze zm.</w:t>
      </w:r>
      <w:r w:rsidR="00AD56AC" w:rsidRPr="00116B1C">
        <w:rPr>
          <w:rFonts w:ascii="Times New Roman" w:hAnsi="Times New Roman" w:cs="Times New Roman"/>
        </w:rPr>
        <w:t>)</w:t>
      </w:r>
      <w:r w:rsidR="00EA2505" w:rsidRPr="00116B1C">
        <w:rPr>
          <w:rFonts w:ascii="Times New Roman" w:hAnsi="Times New Roman" w:cs="Times New Roman"/>
        </w:rPr>
        <w:t xml:space="preserve"> </w:t>
      </w:r>
      <w:r w:rsidR="00431BB6" w:rsidRPr="00116B1C">
        <w:rPr>
          <w:rFonts w:ascii="Times New Roman" w:hAnsi="Times New Roman" w:cs="Times New Roman"/>
        </w:rPr>
        <w:t>Rada Miejska w</w:t>
      </w:r>
      <w:r w:rsidR="00CC2FDC" w:rsidRPr="00116B1C">
        <w:rPr>
          <w:rFonts w:ascii="Times New Roman" w:hAnsi="Times New Roman" w:cs="Times New Roman"/>
        </w:rPr>
        <w:t> </w:t>
      </w:r>
      <w:r w:rsidR="00431BB6" w:rsidRPr="00116B1C">
        <w:rPr>
          <w:rFonts w:ascii="Times New Roman" w:hAnsi="Times New Roman" w:cs="Times New Roman"/>
        </w:rPr>
        <w:t>R</w:t>
      </w:r>
      <w:r w:rsidR="00D97AFB" w:rsidRPr="00116B1C">
        <w:rPr>
          <w:rFonts w:ascii="Times New Roman" w:hAnsi="Times New Roman" w:cs="Times New Roman"/>
        </w:rPr>
        <w:t>ogoźnie uchwala, co</w:t>
      </w:r>
      <w:r w:rsidR="0034661F" w:rsidRPr="00116B1C">
        <w:rPr>
          <w:rFonts w:ascii="Times New Roman" w:hAnsi="Times New Roman" w:cs="Times New Roman"/>
        </w:rPr>
        <w:t xml:space="preserve"> </w:t>
      </w:r>
      <w:r w:rsidRPr="00116B1C">
        <w:rPr>
          <w:rFonts w:ascii="Times New Roman" w:hAnsi="Times New Roman" w:cs="Times New Roman"/>
        </w:rPr>
        <w:t>następuje:</w:t>
      </w:r>
    </w:p>
    <w:p w14:paraId="4684C3AC" w14:textId="07615E34" w:rsidR="00E82145" w:rsidRPr="00116B1C" w:rsidRDefault="00E0549B" w:rsidP="00D31060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16B1C">
        <w:rPr>
          <w:sz w:val="22"/>
          <w:szCs w:val="22"/>
        </w:rPr>
        <w:t xml:space="preserve">Wyraża się zgodę na połączenie jednoosobowej spółki Gminy Rogoźno Megawat sp. z o. o. </w:t>
      </w:r>
      <w:r w:rsidR="00116B1C">
        <w:rPr>
          <w:sz w:val="22"/>
          <w:szCs w:val="22"/>
        </w:rPr>
        <w:t>z </w:t>
      </w:r>
      <w:r w:rsidRPr="00116B1C">
        <w:rPr>
          <w:sz w:val="22"/>
          <w:szCs w:val="22"/>
        </w:rPr>
        <w:t xml:space="preserve">siedzibą w Rogoźnie </w:t>
      </w:r>
      <w:r w:rsidR="00796F1D" w:rsidRPr="00116B1C">
        <w:rPr>
          <w:sz w:val="22"/>
          <w:szCs w:val="22"/>
        </w:rPr>
        <w:t xml:space="preserve">(KRS nr 0000187507) </w:t>
      </w:r>
      <w:r w:rsidRPr="00116B1C">
        <w:rPr>
          <w:sz w:val="22"/>
          <w:szCs w:val="22"/>
        </w:rPr>
        <w:t>z jednoosobową spółką Gminy Rogoźno Aquabellis sp. z o. o</w:t>
      </w:r>
      <w:r w:rsidR="00E82145" w:rsidRPr="00116B1C">
        <w:rPr>
          <w:sz w:val="22"/>
          <w:szCs w:val="22"/>
        </w:rPr>
        <w:t>.</w:t>
      </w:r>
      <w:r w:rsidRPr="00116B1C">
        <w:rPr>
          <w:sz w:val="22"/>
          <w:szCs w:val="22"/>
        </w:rPr>
        <w:t xml:space="preserve"> z siedzibą w Rogoźnie</w:t>
      </w:r>
      <w:r w:rsidR="00796F1D" w:rsidRPr="00116B1C">
        <w:rPr>
          <w:sz w:val="22"/>
          <w:szCs w:val="22"/>
        </w:rPr>
        <w:t xml:space="preserve"> (KRS nr 0000116527)</w:t>
      </w:r>
      <w:r w:rsidRPr="00116B1C">
        <w:rPr>
          <w:sz w:val="22"/>
          <w:szCs w:val="22"/>
        </w:rPr>
        <w:t>.</w:t>
      </w:r>
    </w:p>
    <w:p w14:paraId="6E5384CF" w14:textId="5C07D560" w:rsidR="00E0549B" w:rsidRPr="00116B1C" w:rsidRDefault="00796F1D" w:rsidP="00D31060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16B1C">
        <w:rPr>
          <w:sz w:val="22"/>
          <w:szCs w:val="22"/>
        </w:rPr>
        <w:t xml:space="preserve">Połączenie nastąpi w trybie określonym w art. 492 § 1 pkt 1 Kodeksu spółek handlowych, poprzez przeniesienie całego majątku </w:t>
      </w:r>
      <w:r w:rsidR="002F2A7F" w:rsidRPr="00116B1C">
        <w:rPr>
          <w:sz w:val="22"/>
          <w:szCs w:val="22"/>
        </w:rPr>
        <w:t>Megawat sp. z o. o. (spółka przejmowana)</w:t>
      </w:r>
      <w:r w:rsidRPr="00116B1C">
        <w:rPr>
          <w:sz w:val="22"/>
          <w:szCs w:val="22"/>
        </w:rPr>
        <w:t xml:space="preserve"> na spółkę </w:t>
      </w:r>
      <w:r w:rsidR="00D31060">
        <w:rPr>
          <w:sz w:val="22"/>
          <w:szCs w:val="22"/>
        </w:rPr>
        <w:t>Aquabellis sp. z </w:t>
      </w:r>
      <w:r w:rsidR="002F2A7F" w:rsidRPr="00116B1C">
        <w:rPr>
          <w:sz w:val="22"/>
          <w:szCs w:val="22"/>
        </w:rPr>
        <w:t xml:space="preserve">o. .o. </w:t>
      </w:r>
      <w:r w:rsidRPr="00116B1C">
        <w:rPr>
          <w:sz w:val="22"/>
          <w:szCs w:val="22"/>
        </w:rPr>
        <w:t xml:space="preserve">(spółka przejmująca), w zamian za udziały, które spółka przejmująca wyda Gminie </w:t>
      </w:r>
      <w:r w:rsidR="002F2A7F" w:rsidRPr="00116B1C">
        <w:rPr>
          <w:sz w:val="22"/>
          <w:szCs w:val="22"/>
        </w:rPr>
        <w:t>Rogoźno</w:t>
      </w:r>
      <w:r w:rsidRPr="00116B1C">
        <w:rPr>
          <w:sz w:val="22"/>
          <w:szCs w:val="22"/>
        </w:rPr>
        <w:t>, jako jedynemu wspólnikowi spółki przejmowanej</w:t>
      </w:r>
      <w:r w:rsidR="00A1560F" w:rsidRPr="00116B1C">
        <w:rPr>
          <w:sz w:val="22"/>
          <w:szCs w:val="22"/>
        </w:rPr>
        <w:t>.</w:t>
      </w:r>
    </w:p>
    <w:p w14:paraId="151AE58C" w14:textId="6A3FA342" w:rsidR="00A1560F" w:rsidRPr="00116B1C" w:rsidRDefault="00A1560F" w:rsidP="00D31060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16B1C">
        <w:rPr>
          <w:sz w:val="22"/>
          <w:szCs w:val="22"/>
        </w:rPr>
        <w:t>Wykonanie uchwały powierza się Burmistrzowi Rogoźna.</w:t>
      </w:r>
    </w:p>
    <w:p w14:paraId="43E4F883" w14:textId="4B711135" w:rsidR="00AE0EAB" w:rsidRPr="00116B1C" w:rsidRDefault="00AE0EAB" w:rsidP="00D31060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16B1C">
        <w:rPr>
          <w:sz w:val="22"/>
          <w:szCs w:val="22"/>
        </w:rPr>
        <w:t xml:space="preserve">Uchwała wchodzi w życie </w:t>
      </w:r>
      <w:r w:rsidR="00767492" w:rsidRPr="00116B1C">
        <w:rPr>
          <w:sz w:val="22"/>
          <w:szCs w:val="22"/>
        </w:rPr>
        <w:t>z dniem podjęcia</w:t>
      </w:r>
      <w:r w:rsidRPr="00116B1C">
        <w:rPr>
          <w:sz w:val="22"/>
          <w:szCs w:val="22"/>
        </w:rPr>
        <w:t>.</w:t>
      </w:r>
    </w:p>
    <w:p w14:paraId="421E8C76" w14:textId="77777777" w:rsidR="00C46DE5" w:rsidRPr="00116B1C" w:rsidRDefault="00C46DE5" w:rsidP="003C7806">
      <w:pPr>
        <w:spacing w:line="360" w:lineRule="auto"/>
        <w:rPr>
          <w:rFonts w:ascii="Times New Roman" w:hAnsi="Times New Roman" w:cs="Times New Roman"/>
        </w:rPr>
      </w:pPr>
      <w:r w:rsidRPr="00116B1C">
        <w:rPr>
          <w:rFonts w:ascii="Times New Roman" w:hAnsi="Times New Roman" w:cs="Times New Roman"/>
        </w:rPr>
        <w:br w:type="page"/>
      </w:r>
    </w:p>
    <w:p w14:paraId="28FF60A9" w14:textId="77777777" w:rsidR="003F0D81" w:rsidRPr="00116B1C" w:rsidRDefault="00C46DE5" w:rsidP="007700F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116B1C">
        <w:rPr>
          <w:rFonts w:ascii="Times New Roman" w:hAnsi="Times New Roman" w:cs="Times New Roman"/>
          <w:b/>
        </w:rPr>
        <w:lastRenderedPageBreak/>
        <w:t>Uzasadnienie</w:t>
      </w:r>
      <w:r w:rsidRPr="00116B1C">
        <w:rPr>
          <w:rFonts w:ascii="Times New Roman" w:hAnsi="Times New Roman" w:cs="Times New Roman"/>
        </w:rPr>
        <w:br/>
      </w:r>
      <w:r w:rsidRPr="00116B1C">
        <w:rPr>
          <w:rFonts w:ascii="Times New Roman" w:hAnsi="Times New Roman" w:cs="Times New Roman"/>
          <w:b/>
        </w:rPr>
        <w:t xml:space="preserve">do Uchwały nr </w:t>
      </w:r>
      <w:r w:rsidR="00702998" w:rsidRPr="00116B1C">
        <w:rPr>
          <w:rFonts w:ascii="Times New Roman" w:hAnsi="Times New Roman" w:cs="Times New Roman"/>
          <w:b/>
        </w:rPr>
        <w:t>…</w:t>
      </w:r>
      <w:r w:rsidR="00D834D4" w:rsidRPr="00116B1C">
        <w:rPr>
          <w:rFonts w:ascii="Times New Roman" w:hAnsi="Times New Roman" w:cs="Times New Roman"/>
          <w:b/>
        </w:rPr>
        <w:t>….</w:t>
      </w:r>
      <w:r w:rsidR="009B47B8" w:rsidRPr="00116B1C">
        <w:rPr>
          <w:rFonts w:ascii="Times New Roman" w:hAnsi="Times New Roman" w:cs="Times New Roman"/>
          <w:b/>
        </w:rPr>
        <w:t>……</w:t>
      </w:r>
      <w:r w:rsidRPr="00116B1C">
        <w:rPr>
          <w:rFonts w:ascii="Times New Roman" w:hAnsi="Times New Roman" w:cs="Times New Roman"/>
          <w:b/>
        </w:rPr>
        <w:t>/</w:t>
      </w:r>
      <w:r w:rsidR="009B47B8" w:rsidRPr="00116B1C">
        <w:rPr>
          <w:rFonts w:ascii="Times New Roman" w:hAnsi="Times New Roman" w:cs="Times New Roman"/>
          <w:b/>
        </w:rPr>
        <w:t>…</w:t>
      </w:r>
      <w:r w:rsidR="00D834D4" w:rsidRPr="00116B1C">
        <w:rPr>
          <w:rFonts w:ascii="Times New Roman" w:hAnsi="Times New Roman" w:cs="Times New Roman"/>
          <w:b/>
        </w:rPr>
        <w:t>…..</w:t>
      </w:r>
      <w:r w:rsidR="009B47B8" w:rsidRPr="00116B1C">
        <w:rPr>
          <w:rFonts w:ascii="Times New Roman" w:hAnsi="Times New Roman" w:cs="Times New Roman"/>
          <w:b/>
        </w:rPr>
        <w:t>……</w:t>
      </w:r>
      <w:r w:rsidR="0034661F" w:rsidRPr="00116B1C">
        <w:rPr>
          <w:rFonts w:ascii="Times New Roman" w:hAnsi="Times New Roman" w:cs="Times New Roman"/>
          <w:b/>
        </w:rPr>
        <w:t>/202</w:t>
      </w:r>
      <w:r w:rsidR="008932CD" w:rsidRPr="00116B1C">
        <w:rPr>
          <w:rFonts w:ascii="Times New Roman" w:hAnsi="Times New Roman" w:cs="Times New Roman"/>
          <w:b/>
        </w:rPr>
        <w:t>4</w:t>
      </w:r>
      <w:r w:rsidRPr="00116B1C">
        <w:rPr>
          <w:rFonts w:ascii="Times New Roman" w:hAnsi="Times New Roman" w:cs="Times New Roman"/>
          <w:b/>
        </w:rPr>
        <w:br/>
        <w:t>Rady Miejskiej w Rogoźnie</w:t>
      </w:r>
      <w:r w:rsidRPr="00116B1C">
        <w:rPr>
          <w:rFonts w:ascii="Times New Roman" w:hAnsi="Times New Roman" w:cs="Times New Roman"/>
          <w:b/>
        </w:rPr>
        <w:br/>
        <w:t xml:space="preserve">z dnia </w:t>
      </w:r>
      <w:r w:rsidR="00702998" w:rsidRPr="00116B1C">
        <w:rPr>
          <w:rFonts w:ascii="Times New Roman" w:hAnsi="Times New Roman" w:cs="Times New Roman"/>
          <w:b/>
        </w:rPr>
        <w:t>………</w:t>
      </w:r>
      <w:r w:rsidR="00D834D4" w:rsidRPr="00116B1C">
        <w:rPr>
          <w:rFonts w:ascii="Times New Roman" w:hAnsi="Times New Roman" w:cs="Times New Roman"/>
          <w:b/>
        </w:rPr>
        <w:t>…..</w:t>
      </w:r>
      <w:r w:rsidR="00702998" w:rsidRPr="00116B1C">
        <w:rPr>
          <w:rFonts w:ascii="Times New Roman" w:hAnsi="Times New Roman" w:cs="Times New Roman"/>
          <w:b/>
        </w:rPr>
        <w:t xml:space="preserve">…….. </w:t>
      </w:r>
      <w:r w:rsidR="0034661F" w:rsidRPr="00116B1C">
        <w:rPr>
          <w:rFonts w:ascii="Times New Roman" w:hAnsi="Times New Roman" w:cs="Times New Roman"/>
          <w:b/>
        </w:rPr>
        <w:t>202</w:t>
      </w:r>
      <w:r w:rsidR="008932CD" w:rsidRPr="00116B1C">
        <w:rPr>
          <w:rFonts w:ascii="Times New Roman" w:hAnsi="Times New Roman" w:cs="Times New Roman"/>
          <w:b/>
        </w:rPr>
        <w:t>4</w:t>
      </w:r>
      <w:r w:rsidR="007735D9" w:rsidRPr="00116B1C">
        <w:rPr>
          <w:rFonts w:ascii="Times New Roman" w:hAnsi="Times New Roman" w:cs="Times New Roman"/>
          <w:b/>
        </w:rPr>
        <w:t xml:space="preserve"> r.</w:t>
      </w:r>
    </w:p>
    <w:p w14:paraId="682C0C68" w14:textId="136E4898" w:rsidR="00EB3985" w:rsidRPr="00116B1C" w:rsidRDefault="00EB3985" w:rsidP="00EB3985">
      <w:pPr>
        <w:spacing w:after="360" w:line="360" w:lineRule="auto"/>
        <w:jc w:val="center"/>
        <w:rPr>
          <w:rFonts w:ascii="Times New Roman" w:hAnsi="Times New Roman" w:cs="Times New Roman"/>
          <w:b/>
        </w:rPr>
      </w:pPr>
      <w:r w:rsidRPr="00116B1C">
        <w:rPr>
          <w:rFonts w:ascii="Times New Roman" w:hAnsi="Times New Roman" w:cs="Times New Roman"/>
          <w:b/>
        </w:rPr>
        <w:t>w sprawie wyrażenia zgody na połączenie jednoosobowej spółki Gminy Rogoźno Megawat sp. z o. o. z siedzibą w Rogoźnie z jednoosobową spół</w:t>
      </w:r>
      <w:r w:rsidR="00533967">
        <w:rPr>
          <w:rFonts w:ascii="Times New Roman" w:hAnsi="Times New Roman" w:cs="Times New Roman"/>
          <w:b/>
        </w:rPr>
        <w:t>ką Gminy Rogoźno Aquabellis sp. </w:t>
      </w:r>
      <w:r w:rsidRPr="00116B1C">
        <w:rPr>
          <w:rFonts w:ascii="Times New Roman" w:hAnsi="Times New Roman" w:cs="Times New Roman"/>
          <w:b/>
        </w:rPr>
        <w:t>z o. o. z siedzibą w Rogoźnie</w:t>
      </w:r>
    </w:p>
    <w:p w14:paraId="7CE4E9E3" w14:textId="14AC094E" w:rsidR="0018389E" w:rsidRPr="00116B1C" w:rsidRDefault="00D834D4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 xml:space="preserve">Zgodnie z brzmieniem art. 18 ust. 2 pkt 9 </w:t>
      </w:r>
      <w:r w:rsidR="00E714E9" w:rsidRPr="00116B1C">
        <w:rPr>
          <w:rFonts w:ascii="Times New Roman" w:eastAsia="Times New Roman" w:hAnsi="Times New Roman" w:cs="Times New Roman"/>
        </w:rPr>
        <w:t xml:space="preserve">lit. </w:t>
      </w:r>
      <w:r w:rsidRPr="00116B1C">
        <w:rPr>
          <w:rFonts w:ascii="Times New Roman" w:eastAsia="Times New Roman" w:hAnsi="Times New Roman" w:cs="Times New Roman"/>
        </w:rPr>
        <w:t>h) ustawy z dnia 8 marca 1990</w:t>
      </w:r>
      <w:r w:rsidR="0018389E" w:rsidRPr="00116B1C">
        <w:rPr>
          <w:rFonts w:ascii="Times New Roman" w:eastAsia="Times New Roman" w:hAnsi="Times New Roman" w:cs="Times New Roman"/>
        </w:rPr>
        <w:t xml:space="preserve"> </w:t>
      </w:r>
      <w:r w:rsidRPr="00116B1C">
        <w:rPr>
          <w:rFonts w:ascii="Times New Roman" w:eastAsia="Times New Roman" w:hAnsi="Times New Roman" w:cs="Times New Roman"/>
        </w:rPr>
        <w:t xml:space="preserve">r. o samorządzie gminnym do wyłącznej właściwości </w:t>
      </w:r>
      <w:r w:rsidR="0018389E" w:rsidRPr="00116B1C">
        <w:rPr>
          <w:rFonts w:ascii="Times New Roman" w:eastAsia="Times New Roman" w:hAnsi="Times New Roman" w:cs="Times New Roman"/>
        </w:rPr>
        <w:t>R</w:t>
      </w:r>
      <w:r w:rsidRPr="00116B1C">
        <w:rPr>
          <w:rFonts w:ascii="Times New Roman" w:eastAsia="Times New Roman" w:hAnsi="Times New Roman" w:cs="Times New Roman"/>
        </w:rPr>
        <w:t xml:space="preserve">ady </w:t>
      </w:r>
      <w:r w:rsidR="0018389E" w:rsidRPr="00116B1C">
        <w:rPr>
          <w:rFonts w:ascii="Times New Roman" w:eastAsia="Times New Roman" w:hAnsi="Times New Roman" w:cs="Times New Roman"/>
        </w:rPr>
        <w:t>M</w:t>
      </w:r>
      <w:r w:rsidRPr="00116B1C">
        <w:rPr>
          <w:rFonts w:ascii="Times New Roman" w:eastAsia="Times New Roman" w:hAnsi="Times New Roman" w:cs="Times New Roman"/>
        </w:rPr>
        <w:t>iejskiej należy podejmowanie uchwał w sprawach majątkowych gminy, przekraczających zakres zwykłego zarządu, dotyczących</w:t>
      </w:r>
      <w:r w:rsidR="0018389E" w:rsidRPr="00116B1C">
        <w:rPr>
          <w:rFonts w:ascii="Times New Roman" w:hAnsi="Times New Roman" w:cs="Times New Roman"/>
        </w:rPr>
        <w:t xml:space="preserve"> </w:t>
      </w:r>
      <w:r w:rsidR="00D31060">
        <w:rPr>
          <w:rFonts w:ascii="Times New Roman" w:eastAsia="Times New Roman" w:hAnsi="Times New Roman" w:cs="Times New Roman"/>
        </w:rPr>
        <w:t>tworzenia, likwidacji i </w:t>
      </w:r>
      <w:r w:rsidR="0018389E" w:rsidRPr="00116B1C">
        <w:rPr>
          <w:rFonts w:ascii="Times New Roman" w:eastAsia="Times New Roman" w:hAnsi="Times New Roman" w:cs="Times New Roman"/>
        </w:rPr>
        <w:t>reorganizacji przedsiębiorstw, zakładów i innych gminnych jednostek organizacyjnych oraz wyposażania ich w majątek.</w:t>
      </w:r>
    </w:p>
    <w:p w14:paraId="74EDB02F" w14:textId="46ECF43A" w:rsidR="00432D67" w:rsidRPr="00116B1C" w:rsidRDefault="00432D67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>Aquabellis sp. z o. o. z siedzibą w Rogoźnie jest jednoosobową spółką Gminy Rogoźno</w:t>
      </w:r>
      <w:r w:rsidR="00533967">
        <w:rPr>
          <w:rFonts w:ascii="Times New Roman" w:eastAsia="Times New Roman" w:hAnsi="Times New Roman" w:cs="Times New Roman"/>
        </w:rPr>
        <w:t xml:space="preserve"> wpisaną do </w:t>
      </w:r>
      <w:r w:rsidR="00A83ACC" w:rsidRPr="00116B1C">
        <w:rPr>
          <w:rFonts w:ascii="Times New Roman" w:eastAsia="Times New Roman" w:hAnsi="Times New Roman" w:cs="Times New Roman"/>
        </w:rPr>
        <w:t>Krajowego Rejestru Sądowego pod numerem 0000116527</w:t>
      </w:r>
      <w:r w:rsidR="00055F5F" w:rsidRPr="00116B1C">
        <w:rPr>
          <w:rFonts w:ascii="Times New Roman" w:eastAsia="Times New Roman" w:hAnsi="Times New Roman" w:cs="Times New Roman"/>
        </w:rPr>
        <w:t>, której podstawowym zakresem działalności jest</w:t>
      </w:r>
      <w:r w:rsidRPr="00116B1C">
        <w:rPr>
          <w:rFonts w:ascii="Times New Roman" w:eastAsia="Times New Roman" w:hAnsi="Times New Roman" w:cs="Times New Roman"/>
        </w:rPr>
        <w:t xml:space="preserve"> </w:t>
      </w:r>
      <w:r w:rsidR="00CF6AC6" w:rsidRPr="00116B1C">
        <w:rPr>
          <w:rFonts w:ascii="Times New Roman" w:eastAsia="Times New Roman" w:hAnsi="Times New Roman" w:cs="Times New Roman"/>
        </w:rPr>
        <w:t>pobór, uzdatnianie i dostarczanie wody</w:t>
      </w:r>
      <w:r w:rsidR="00A83ACC" w:rsidRPr="00116B1C">
        <w:rPr>
          <w:rFonts w:ascii="Times New Roman" w:eastAsia="Times New Roman" w:hAnsi="Times New Roman" w:cs="Times New Roman"/>
        </w:rPr>
        <w:t xml:space="preserve"> oraz odprowadzanie i </w:t>
      </w:r>
      <w:r w:rsidR="00CF6AC6" w:rsidRPr="00116B1C">
        <w:rPr>
          <w:rFonts w:ascii="Times New Roman" w:eastAsia="Times New Roman" w:hAnsi="Times New Roman" w:cs="Times New Roman"/>
        </w:rPr>
        <w:t xml:space="preserve">oczyszczanie ścieków. </w:t>
      </w:r>
      <w:r w:rsidR="00210D0F" w:rsidRPr="00116B1C">
        <w:rPr>
          <w:rFonts w:ascii="Times New Roman" w:eastAsia="Times New Roman" w:hAnsi="Times New Roman" w:cs="Times New Roman"/>
        </w:rPr>
        <w:t>Megawat s</w:t>
      </w:r>
      <w:r w:rsidR="0020568C" w:rsidRPr="00116B1C">
        <w:rPr>
          <w:rFonts w:ascii="Times New Roman" w:eastAsia="Times New Roman" w:hAnsi="Times New Roman" w:cs="Times New Roman"/>
        </w:rPr>
        <w:t>p. z o. o. z siedzibą w Rogoźnie jest jednoosobową spółką Gminy Rogoźno</w:t>
      </w:r>
      <w:r w:rsidR="00533967">
        <w:rPr>
          <w:rFonts w:ascii="Times New Roman" w:eastAsia="Times New Roman" w:hAnsi="Times New Roman" w:cs="Times New Roman"/>
        </w:rPr>
        <w:t xml:space="preserve"> wpisaną do </w:t>
      </w:r>
      <w:r w:rsidR="00A83ACC" w:rsidRPr="00116B1C">
        <w:rPr>
          <w:rFonts w:ascii="Times New Roman" w:eastAsia="Times New Roman" w:hAnsi="Times New Roman" w:cs="Times New Roman"/>
        </w:rPr>
        <w:t>Krajowego Rejestru Sądowego pod numerem 0000187507</w:t>
      </w:r>
      <w:r w:rsidR="0020568C" w:rsidRPr="00116B1C">
        <w:rPr>
          <w:rFonts w:ascii="Times New Roman" w:eastAsia="Times New Roman" w:hAnsi="Times New Roman" w:cs="Times New Roman"/>
        </w:rPr>
        <w:t>, której podstawowym zakresem działalności jest produkcja, przesyłan</w:t>
      </w:r>
      <w:r w:rsidR="00B24EE7" w:rsidRPr="00116B1C">
        <w:rPr>
          <w:rFonts w:ascii="Times New Roman" w:eastAsia="Times New Roman" w:hAnsi="Times New Roman" w:cs="Times New Roman"/>
        </w:rPr>
        <w:t>ie i </w:t>
      </w:r>
      <w:r w:rsidR="0020568C" w:rsidRPr="00116B1C">
        <w:rPr>
          <w:rFonts w:ascii="Times New Roman" w:eastAsia="Times New Roman" w:hAnsi="Times New Roman" w:cs="Times New Roman"/>
        </w:rPr>
        <w:t>dystrybucja energii cieplnej.</w:t>
      </w:r>
    </w:p>
    <w:p w14:paraId="5D8CEBB1" w14:textId="674F1D8B" w:rsidR="0018389E" w:rsidRPr="00116B1C" w:rsidRDefault="0018389E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 xml:space="preserve">Połączenie spółek komunalnych zostanie dokonane poprzez przeniesienie całego majątku </w:t>
      </w:r>
      <w:r w:rsidR="00533967">
        <w:rPr>
          <w:rFonts w:ascii="Times New Roman" w:eastAsia="Times New Roman" w:hAnsi="Times New Roman" w:cs="Times New Roman"/>
        </w:rPr>
        <w:t>Megawat sp. </w:t>
      </w:r>
      <w:r w:rsidR="005625CE" w:rsidRPr="00116B1C">
        <w:rPr>
          <w:rFonts w:ascii="Times New Roman" w:eastAsia="Times New Roman" w:hAnsi="Times New Roman" w:cs="Times New Roman"/>
        </w:rPr>
        <w:t>z o. o. (</w:t>
      </w:r>
      <w:r w:rsidRPr="00116B1C">
        <w:rPr>
          <w:rFonts w:ascii="Times New Roman" w:eastAsia="Times New Roman" w:hAnsi="Times New Roman" w:cs="Times New Roman"/>
        </w:rPr>
        <w:t>spółk</w:t>
      </w:r>
      <w:r w:rsidR="005625CE" w:rsidRPr="00116B1C">
        <w:rPr>
          <w:rFonts w:ascii="Times New Roman" w:eastAsia="Times New Roman" w:hAnsi="Times New Roman" w:cs="Times New Roman"/>
        </w:rPr>
        <w:t>a</w:t>
      </w:r>
      <w:r w:rsidRPr="00116B1C">
        <w:rPr>
          <w:rFonts w:ascii="Times New Roman" w:eastAsia="Times New Roman" w:hAnsi="Times New Roman" w:cs="Times New Roman"/>
        </w:rPr>
        <w:t xml:space="preserve"> przejmowan</w:t>
      </w:r>
      <w:r w:rsidR="005625CE" w:rsidRPr="00116B1C">
        <w:rPr>
          <w:rFonts w:ascii="Times New Roman" w:eastAsia="Times New Roman" w:hAnsi="Times New Roman" w:cs="Times New Roman"/>
        </w:rPr>
        <w:t>a)</w:t>
      </w:r>
      <w:r w:rsidRPr="00116B1C">
        <w:rPr>
          <w:rFonts w:ascii="Times New Roman" w:eastAsia="Times New Roman" w:hAnsi="Times New Roman" w:cs="Times New Roman"/>
        </w:rPr>
        <w:t xml:space="preserve"> na </w:t>
      </w:r>
      <w:r w:rsidR="005625CE" w:rsidRPr="00116B1C">
        <w:rPr>
          <w:rFonts w:ascii="Times New Roman" w:eastAsia="Times New Roman" w:hAnsi="Times New Roman" w:cs="Times New Roman"/>
        </w:rPr>
        <w:t>Aquabellis sp. z o. o. (</w:t>
      </w:r>
      <w:r w:rsidRPr="00116B1C">
        <w:rPr>
          <w:rFonts w:ascii="Times New Roman" w:eastAsia="Times New Roman" w:hAnsi="Times New Roman" w:cs="Times New Roman"/>
        </w:rPr>
        <w:t>spółk</w:t>
      </w:r>
      <w:r w:rsidR="005625CE" w:rsidRPr="00116B1C">
        <w:rPr>
          <w:rFonts w:ascii="Times New Roman" w:eastAsia="Times New Roman" w:hAnsi="Times New Roman" w:cs="Times New Roman"/>
        </w:rPr>
        <w:t>a przejmująca), w </w:t>
      </w:r>
      <w:r w:rsidRPr="00116B1C">
        <w:rPr>
          <w:rFonts w:ascii="Times New Roman" w:eastAsia="Times New Roman" w:hAnsi="Times New Roman" w:cs="Times New Roman"/>
        </w:rPr>
        <w:t xml:space="preserve">zamian za udziały, które </w:t>
      </w:r>
      <w:r w:rsidR="005625CE" w:rsidRPr="00116B1C">
        <w:rPr>
          <w:rFonts w:ascii="Times New Roman" w:eastAsia="Times New Roman" w:hAnsi="Times New Roman" w:cs="Times New Roman"/>
        </w:rPr>
        <w:t xml:space="preserve">Aquabellis </w:t>
      </w:r>
      <w:r w:rsidRPr="00116B1C">
        <w:rPr>
          <w:rFonts w:ascii="Times New Roman" w:eastAsia="Times New Roman" w:hAnsi="Times New Roman" w:cs="Times New Roman"/>
        </w:rPr>
        <w:t>Sp. z o.</w:t>
      </w:r>
      <w:r w:rsidR="005625CE" w:rsidRPr="00116B1C">
        <w:rPr>
          <w:rFonts w:ascii="Times New Roman" w:eastAsia="Times New Roman" w:hAnsi="Times New Roman" w:cs="Times New Roman"/>
        </w:rPr>
        <w:t> </w:t>
      </w:r>
      <w:r w:rsidRPr="00116B1C">
        <w:rPr>
          <w:rFonts w:ascii="Times New Roman" w:eastAsia="Times New Roman" w:hAnsi="Times New Roman" w:cs="Times New Roman"/>
        </w:rPr>
        <w:t xml:space="preserve">o. wyda Gminie </w:t>
      </w:r>
      <w:r w:rsidR="005625CE" w:rsidRPr="00116B1C">
        <w:rPr>
          <w:rFonts w:ascii="Times New Roman" w:eastAsia="Times New Roman" w:hAnsi="Times New Roman" w:cs="Times New Roman"/>
        </w:rPr>
        <w:t xml:space="preserve">Rogoźno, </w:t>
      </w:r>
      <w:r w:rsidRPr="00116B1C">
        <w:rPr>
          <w:rFonts w:ascii="Times New Roman" w:eastAsia="Times New Roman" w:hAnsi="Times New Roman" w:cs="Times New Roman"/>
        </w:rPr>
        <w:t>jako wspólnikowi spółki przejmowanej. Spółka przejmowana w wyniku połączenia zostanie rozwiązana bez przeprowadzania postępowania likwidacyjnego.</w:t>
      </w:r>
    </w:p>
    <w:p w14:paraId="023ABF72" w14:textId="47F48207" w:rsidR="00CC7395" w:rsidRPr="00116B1C" w:rsidRDefault="00CC7395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 xml:space="preserve">W wyniku proponowanej konsolidacji spółek Gmina Rogoźno pozostanie nadal jedynym udziałowcem połączonych spółek i w związku z tym nie wystąpi zagrożenie utraty kontroli nad tymi podmiotami. Ponadto, stosownie do treści art. 494 § 1 i </w:t>
      </w:r>
      <w:r w:rsidR="003102A3" w:rsidRPr="00116B1C">
        <w:rPr>
          <w:rFonts w:ascii="Times New Roman" w:eastAsia="Times New Roman" w:hAnsi="Times New Roman" w:cs="Times New Roman"/>
        </w:rPr>
        <w:t xml:space="preserve">§ </w:t>
      </w:r>
      <w:r w:rsidRPr="00116B1C">
        <w:rPr>
          <w:rFonts w:ascii="Times New Roman" w:eastAsia="Times New Roman" w:hAnsi="Times New Roman" w:cs="Times New Roman"/>
        </w:rPr>
        <w:t>2 Kodeksu spółek handlowych, spółka przejmująca wstępuje z dniem połączenia we wszystkie prawa i </w:t>
      </w:r>
      <w:r w:rsidR="00533967">
        <w:rPr>
          <w:rFonts w:ascii="Times New Roman" w:eastAsia="Times New Roman" w:hAnsi="Times New Roman" w:cs="Times New Roman"/>
        </w:rPr>
        <w:t>obowiązki spółki przejmowanej i </w:t>
      </w:r>
      <w:r w:rsidRPr="00116B1C">
        <w:rPr>
          <w:rFonts w:ascii="Times New Roman" w:eastAsia="Times New Roman" w:hAnsi="Times New Roman" w:cs="Times New Roman"/>
        </w:rPr>
        <w:t>przechodzą na nią, z dniem połączenia, w szczególności wszelkie zezwolenia, koncesje oraz ulgi, które zostały przyznane spółce przejmowanej</w:t>
      </w:r>
      <w:r w:rsidR="00B53557" w:rsidRPr="00116B1C">
        <w:rPr>
          <w:rFonts w:ascii="Times New Roman" w:eastAsia="Times New Roman" w:hAnsi="Times New Roman" w:cs="Times New Roman"/>
        </w:rPr>
        <w:t>.</w:t>
      </w:r>
    </w:p>
    <w:p w14:paraId="22CF193C" w14:textId="64DA85E4" w:rsidR="00B53557" w:rsidRPr="00116B1C" w:rsidRDefault="00B53557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>Z dniem połączenia stosunki pracy pracowników zatrudnionych w s</w:t>
      </w:r>
      <w:r w:rsidR="00533967">
        <w:rPr>
          <w:rFonts w:ascii="Times New Roman" w:eastAsia="Times New Roman" w:hAnsi="Times New Roman" w:cs="Times New Roman"/>
        </w:rPr>
        <w:t>półce przejmowanej przechodzą z </w:t>
      </w:r>
      <w:r w:rsidRPr="00116B1C">
        <w:rPr>
          <w:rFonts w:ascii="Times New Roman" w:eastAsia="Times New Roman" w:hAnsi="Times New Roman" w:cs="Times New Roman"/>
        </w:rPr>
        <w:t>mocy prawa na spółkę przejmującą, na zasadach określonych w art. 23</w:t>
      </w:r>
      <w:r w:rsidRPr="00116B1C">
        <w:rPr>
          <w:rFonts w:ascii="Times New Roman" w:eastAsia="Times New Roman" w:hAnsi="Times New Roman" w:cs="Times New Roman"/>
          <w:vertAlign w:val="superscript"/>
        </w:rPr>
        <w:t>1</w:t>
      </w:r>
      <w:r w:rsidRPr="00116B1C">
        <w:rPr>
          <w:rFonts w:ascii="Times New Roman" w:eastAsia="Times New Roman" w:hAnsi="Times New Roman" w:cs="Times New Roman"/>
        </w:rPr>
        <w:t xml:space="preserve"> Kodeksu pracy, który zakłada sukcesję praw i obowiązków pracowniczych.</w:t>
      </w:r>
    </w:p>
    <w:p w14:paraId="7E07DBB3" w14:textId="77777777" w:rsidR="00B53557" w:rsidRPr="00116B1C" w:rsidRDefault="008C738C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>Propozycja konsolidacji spółek Megawat sp. z o. o. z Aquabellis sp. z o. o. służy stworzeniu sprawnej ekonomicznie i organizacyjnie jednostki komunalnej, mogącej efektywnie realizować dotychczasowe obszary działalności obu łączących się spółek, aktywnie działającej na lokalnym rynku. Rozwiązanie</w:t>
      </w:r>
      <w:r w:rsidR="003E1141" w:rsidRPr="00116B1C">
        <w:rPr>
          <w:rFonts w:ascii="Times New Roman" w:eastAsia="Times New Roman" w:hAnsi="Times New Roman" w:cs="Times New Roman"/>
        </w:rPr>
        <w:t xml:space="preserve"> </w:t>
      </w:r>
      <w:r w:rsidR="003E1141" w:rsidRPr="00116B1C">
        <w:rPr>
          <w:rFonts w:ascii="Times New Roman" w:eastAsia="Times New Roman" w:hAnsi="Times New Roman" w:cs="Times New Roman"/>
        </w:rPr>
        <w:lastRenderedPageBreak/>
        <w:t>to</w:t>
      </w:r>
      <w:r w:rsidR="00FF12E3" w:rsidRPr="00116B1C">
        <w:rPr>
          <w:rFonts w:ascii="Times New Roman" w:eastAsia="Times New Roman" w:hAnsi="Times New Roman" w:cs="Times New Roman"/>
        </w:rPr>
        <w:t xml:space="preserve"> wpłynie pozytywnie na optymalizację</w:t>
      </w:r>
      <w:r w:rsidRPr="00116B1C">
        <w:rPr>
          <w:rFonts w:ascii="Times New Roman" w:eastAsia="Times New Roman" w:hAnsi="Times New Roman" w:cs="Times New Roman"/>
        </w:rPr>
        <w:t xml:space="preserve"> zarządzania majątkiem, </w:t>
      </w:r>
      <w:r w:rsidR="00FF12E3" w:rsidRPr="00116B1C">
        <w:rPr>
          <w:rFonts w:ascii="Times New Roman" w:eastAsia="Times New Roman" w:hAnsi="Times New Roman" w:cs="Times New Roman"/>
        </w:rPr>
        <w:t>a także spowoduje zwiększenia i </w:t>
      </w:r>
      <w:r w:rsidRPr="00116B1C">
        <w:rPr>
          <w:rFonts w:ascii="Times New Roman" w:eastAsia="Times New Roman" w:hAnsi="Times New Roman" w:cs="Times New Roman"/>
        </w:rPr>
        <w:t>uporządkowa</w:t>
      </w:r>
      <w:r w:rsidR="00EA7DB1" w:rsidRPr="00116B1C">
        <w:rPr>
          <w:rFonts w:ascii="Times New Roman" w:eastAsia="Times New Roman" w:hAnsi="Times New Roman" w:cs="Times New Roman"/>
        </w:rPr>
        <w:t>nia potencjału organizacyjnego oraz</w:t>
      </w:r>
      <w:r w:rsidRPr="00116B1C">
        <w:rPr>
          <w:rFonts w:ascii="Times New Roman" w:eastAsia="Times New Roman" w:hAnsi="Times New Roman" w:cs="Times New Roman"/>
        </w:rPr>
        <w:t xml:space="preserve"> technologicznego spółek komunalnych.</w:t>
      </w:r>
      <w:r w:rsidR="00FF12E3" w:rsidRPr="00116B1C">
        <w:rPr>
          <w:rFonts w:ascii="Times New Roman" w:eastAsia="Times New Roman" w:hAnsi="Times New Roman" w:cs="Times New Roman"/>
        </w:rPr>
        <w:t xml:space="preserve"> </w:t>
      </w:r>
    </w:p>
    <w:p w14:paraId="0E846F1F" w14:textId="1B5B5045" w:rsidR="002142D6" w:rsidRPr="00116B1C" w:rsidRDefault="002142D6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>Ko</w:t>
      </w:r>
      <w:bookmarkStart w:id="0" w:name="_GoBack"/>
      <w:bookmarkEnd w:id="0"/>
      <w:r w:rsidRPr="00116B1C">
        <w:rPr>
          <w:rFonts w:ascii="Times New Roman" w:eastAsia="Times New Roman" w:hAnsi="Times New Roman" w:cs="Times New Roman"/>
        </w:rPr>
        <w:t>nsolidacja obydwóch spółek gminny</w:t>
      </w:r>
      <w:r w:rsidR="00626610" w:rsidRPr="00116B1C">
        <w:rPr>
          <w:rFonts w:ascii="Times New Roman" w:eastAsia="Times New Roman" w:hAnsi="Times New Roman" w:cs="Times New Roman"/>
        </w:rPr>
        <w:t>ch</w:t>
      </w:r>
      <w:r w:rsidRPr="00116B1C">
        <w:rPr>
          <w:rFonts w:ascii="Times New Roman" w:eastAsia="Times New Roman" w:hAnsi="Times New Roman" w:cs="Times New Roman"/>
        </w:rPr>
        <w:t xml:space="preserve"> wpłynie </w:t>
      </w:r>
      <w:r w:rsidR="00EB3985" w:rsidRPr="00116B1C">
        <w:rPr>
          <w:rFonts w:ascii="Times New Roman" w:eastAsia="Times New Roman" w:hAnsi="Times New Roman" w:cs="Times New Roman"/>
        </w:rPr>
        <w:t xml:space="preserve">również </w:t>
      </w:r>
      <w:r w:rsidRPr="00116B1C">
        <w:rPr>
          <w:rFonts w:ascii="Times New Roman" w:eastAsia="Times New Roman" w:hAnsi="Times New Roman" w:cs="Times New Roman"/>
        </w:rPr>
        <w:t xml:space="preserve">pozytywnie </w:t>
      </w:r>
      <w:r w:rsidR="00C77F33" w:rsidRPr="00116B1C">
        <w:rPr>
          <w:rFonts w:ascii="Times New Roman" w:eastAsia="Times New Roman" w:hAnsi="Times New Roman" w:cs="Times New Roman"/>
        </w:rPr>
        <w:t>na zwiększenie zdolności</w:t>
      </w:r>
      <w:r w:rsidR="00533967">
        <w:rPr>
          <w:rFonts w:ascii="Times New Roman" w:eastAsia="Times New Roman" w:hAnsi="Times New Roman" w:cs="Times New Roman"/>
        </w:rPr>
        <w:t xml:space="preserve"> do </w:t>
      </w:r>
      <w:r w:rsidR="00C77F33" w:rsidRPr="00116B1C">
        <w:rPr>
          <w:rFonts w:ascii="Times New Roman" w:eastAsia="Times New Roman" w:hAnsi="Times New Roman" w:cs="Times New Roman"/>
        </w:rPr>
        <w:t>pozyskiwania zewnętrznych środków źródeł finansowania</w:t>
      </w:r>
      <w:r w:rsidR="00626610" w:rsidRPr="00116B1C">
        <w:rPr>
          <w:rFonts w:ascii="Times New Roman" w:eastAsia="Times New Roman" w:hAnsi="Times New Roman" w:cs="Times New Roman"/>
        </w:rPr>
        <w:t xml:space="preserve"> </w:t>
      </w:r>
      <w:r w:rsidR="00334EA7" w:rsidRPr="00116B1C">
        <w:rPr>
          <w:rFonts w:ascii="Times New Roman" w:eastAsia="Times New Roman" w:hAnsi="Times New Roman" w:cs="Times New Roman"/>
        </w:rPr>
        <w:t xml:space="preserve">remontów, </w:t>
      </w:r>
      <w:r w:rsidR="00626610" w:rsidRPr="00116B1C">
        <w:rPr>
          <w:rFonts w:ascii="Times New Roman" w:eastAsia="Times New Roman" w:hAnsi="Times New Roman" w:cs="Times New Roman"/>
        </w:rPr>
        <w:t>zakupów inwestycyjnych i realizacji</w:t>
      </w:r>
      <w:r w:rsidR="00C77F33" w:rsidRPr="00116B1C">
        <w:rPr>
          <w:rFonts w:ascii="Times New Roman" w:eastAsia="Times New Roman" w:hAnsi="Times New Roman" w:cs="Times New Roman"/>
        </w:rPr>
        <w:t xml:space="preserve"> inwestycji, </w:t>
      </w:r>
      <w:r w:rsidR="008608B9" w:rsidRPr="00116B1C">
        <w:rPr>
          <w:rFonts w:ascii="Times New Roman" w:eastAsia="Times New Roman" w:hAnsi="Times New Roman" w:cs="Times New Roman"/>
        </w:rPr>
        <w:t>poprawę funkcjonowania i ujednolicenia systemu zarz</w:t>
      </w:r>
      <w:r w:rsidR="00BF5BB9" w:rsidRPr="00116B1C">
        <w:rPr>
          <w:rFonts w:ascii="Times New Roman" w:eastAsia="Times New Roman" w:hAnsi="Times New Roman" w:cs="Times New Roman"/>
        </w:rPr>
        <w:t>ądzania zasobami ludzkimi oraz systemu zarządzania organizacją pracy.</w:t>
      </w:r>
    </w:p>
    <w:p w14:paraId="09A7ACF1" w14:textId="77777777" w:rsidR="00BF5BB9" w:rsidRPr="00116B1C" w:rsidRDefault="00BF5BB9" w:rsidP="009E4B6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6B1C">
        <w:rPr>
          <w:rFonts w:ascii="Times New Roman" w:eastAsia="Times New Roman" w:hAnsi="Times New Roman" w:cs="Times New Roman"/>
        </w:rPr>
        <w:t xml:space="preserve">Mając na uwadze wskazane powyżej przesłanki oraz zakres działalności łączonych spółek uzasadnionym jest podjęcie niniejszej uchwały o ich </w:t>
      </w:r>
      <w:r w:rsidR="00334EA7" w:rsidRPr="00116B1C">
        <w:rPr>
          <w:rFonts w:ascii="Times New Roman" w:eastAsia="Times New Roman" w:hAnsi="Times New Roman" w:cs="Times New Roman"/>
        </w:rPr>
        <w:t>podłączaniu</w:t>
      </w:r>
      <w:r w:rsidRPr="00116B1C">
        <w:rPr>
          <w:rFonts w:ascii="Times New Roman" w:eastAsia="Times New Roman" w:hAnsi="Times New Roman" w:cs="Times New Roman"/>
        </w:rPr>
        <w:t>.</w:t>
      </w:r>
    </w:p>
    <w:sectPr w:rsidR="00BF5BB9" w:rsidRPr="00116B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46D79" w14:textId="77777777" w:rsidR="007C148A" w:rsidRDefault="007C148A" w:rsidP="00781130">
      <w:pPr>
        <w:spacing w:after="0" w:line="240" w:lineRule="auto"/>
      </w:pPr>
      <w:r>
        <w:separator/>
      </w:r>
    </w:p>
  </w:endnote>
  <w:endnote w:type="continuationSeparator" w:id="0">
    <w:p w14:paraId="1581EEE1" w14:textId="77777777" w:rsidR="007C148A" w:rsidRDefault="007C148A" w:rsidP="0078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D890C" w14:textId="77777777" w:rsidR="007C148A" w:rsidRDefault="007C148A" w:rsidP="00781130">
      <w:pPr>
        <w:spacing w:after="0" w:line="240" w:lineRule="auto"/>
      </w:pPr>
      <w:r>
        <w:separator/>
      </w:r>
    </w:p>
  </w:footnote>
  <w:footnote w:type="continuationSeparator" w:id="0">
    <w:p w14:paraId="2589FE20" w14:textId="77777777" w:rsidR="007C148A" w:rsidRDefault="007C148A" w:rsidP="0078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4A3F" w14:textId="77777777" w:rsidR="007700F4" w:rsidRPr="00116B1C" w:rsidRDefault="007700F4" w:rsidP="007700F4">
    <w:pPr>
      <w:pStyle w:val="Nagwek"/>
      <w:jc w:val="right"/>
      <w:rPr>
        <w:rFonts w:ascii="Times New Roman" w:hAnsi="Times New Roman" w:cs="Times New Roman"/>
      </w:rPr>
    </w:pPr>
    <w:r w:rsidRPr="00116B1C">
      <w:rPr>
        <w:rFonts w:ascii="Times New Roman" w:hAnsi="Times New Roman" w:cs="Times New Roman"/>
      </w:rPr>
      <w:t>Projekt z 20 czerwca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24"/>
        <w:szCs w:val="24"/>
      </w:rPr>
    </w:lvl>
  </w:abstractNum>
  <w:abstractNum w:abstractNumId="1">
    <w:nsid w:val="0814185C"/>
    <w:multiLevelType w:val="hybridMultilevel"/>
    <w:tmpl w:val="CF68771C"/>
    <w:lvl w:ilvl="0" w:tplc="EC7AB29E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17DF2"/>
    <w:multiLevelType w:val="hybridMultilevel"/>
    <w:tmpl w:val="FE489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84697"/>
    <w:multiLevelType w:val="hybridMultilevel"/>
    <w:tmpl w:val="B89CE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4AEF"/>
    <w:multiLevelType w:val="hybridMultilevel"/>
    <w:tmpl w:val="C2523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12AC3"/>
    <w:multiLevelType w:val="hybridMultilevel"/>
    <w:tmpl w:val="89EA7D32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57F76014"/>
    <w:multiLevelType w:val="hybridMultilevel"/>
    <w:tmpl w:val="6960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B5D87"/>
    <w:multiLevelType w:val="hybridMultilevel"/>
    <w:tmpl w:val="A5423F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6D"/>
    <w:rsid w:val="00016D5F"/>
    <w:rsid w:val="00020938"/>
    <w:rsid w:val="0003260E"/>
    <w:rsid w:val="00046730"/>
    <w:rsid w:val="00055F5F"/>
    <w:rsid w:val="00071831"/>
    <w:rsid w:val="00072CFE"/>
    <w:rsid w:val="0007390F"/>
    <w:rsid w:val="000976F8"/>
    <w:rsid w:val="000C0C14"/>
    <w:rsid w:val="000C61EA"/>
    <w:rsid w:val="000C63FC"/>
    <w:rsid w:val="00101CD1"/>
    <w:rsid w:val="00112B68"/>
    <w:rsid w:val="00116B1C"/>
    <w:rsid w:val="00143B92"/>
    <w:rsid w:val="00152999"/>
    <w:rsid w:val="001558DF"/>
    <w:rsid w:val="00175B39"/>
    <w:rsid w:val="0018389E"/>
    <w:rsid w:val="00197161"/>
    <w:rsid w:val="001A46D7"/>
    <w:rsid w:val="001B3FA2"/>
    <w:rsid w:val="001B6975"/>
    <w:rsid w:val="001D172B"/>
    <w:rsid w:val="001E0D99"/>
    <w:rsid w:val="0020568C"/>
    <w:rsid w:val="00210D0F"/>
    <w:rsid w:val="002142D6"/>
    <w:rsid w:val="00241A54"/>
    <w:rsid w:val="00273177"/>
    <w:rsid w:val="00273874"/>
    <w:rsid w:val="00276E1A"/>
    <w:rsid w:val="0028370B"/>
    <w:rsid w:val="00287EBD"/>
    <w:rsid w:val="00291A6B"/>
    <w:rsid w:val="00293C8B"/>
    <w:rsid w:val="002A50E6"/>
    <w:rsid w:val="002B1A15"/>
    <w:rsid w:val="002C13DF"/>
    <w:rsid w:val="002C4626"/>
    <w:rsid w:val="002F2A7F"/>
    <w:rsid w:val="003102A3"/>
    <w:rsid w:val="00325011"/>
    <w:rsid w:val="00334EA7"/>
    <w:rsid w:val="0034661F"/>
    <w:rsid w:val="00364F23"/>
    <w:rsid w:val="0038168E"/>
    <w:rsid w:val="003B6631"/>
    <w:rsid w:val="003C1F2C"/>
    <w:rsid w:val="003C3138"/>
    <w:rsid w:val="003C7806"/>
    <w:rsid w:val="003D10A0"/>
    <w:rsid w:val="003D2910"/>
    <w:rsid w:val="003E1141"/>
    <w:rsid w:val="003F0D81"/>
    <w:rsid w:val="003F37D4"/>
    <w:rsid w:val="004121F9"/>
    <w:rsid w:val="00431BB6"/>
    <w:rsid w:val="00432D67"/>
    <w:rsid w:val="00435FE1"/>
    <w:rsid w:val="00484D44"/>
    <w:rsid w:val="004A6EDC"/>
    <w:rsid w:val="004C6783"/>
    <w:rsid w:val="004E0D1C"/>
    <w:rsid w:val="004F6438"/>
    <w:rsid w:val="00516B7F"/>
    <w:rsid w:val="00533967"/>
    <w:rsid w:val="00555E58"/>
    <w:rsid w:val="005625CE"/>
    <w:rsid w:val="00564BFE"/>
    <w:rsid w:val="005740EC"/>
    <w:rsid w:val="0059144F"/>
    <w:rsid w:val="00592A37"/>
    <w:rsid w:val="00594035"/>
    <w:rsid w:val="005A1E31"/>
    <w:rsid w:val="005A5733"/>
    <w:rsid w:val="005B31A3"/>
    <w:rsid w:val="005B5161"/>
    <w:rsid w:val="005C472C"/>
    <w:rsid w:val="005D333A"/>
    <w:rsid w:val="005E39B7"/>
    <w:rsid w:val="005E3E98"/>
    <w:rsid w:val="005E556C"/>
    <w:rsid w:val="005F543E"/>
    <w:rsid w:val="00626610"/>
    <w:rsid w:val="0063246D"/>
    <w:rsid w:val="006436A0"/>
    <w:rsid w:val="00644C04"/>
    <w:rsid w:val="006505F5"/>
    <w:rsid w:val="0065751C"/>
    <w:rsid w:val="0066103C"/>
    <w:rsid w:val="006A5C8B"/>
    <w:rsid w:val="006B3B28"/>
    <w:rsid w:val="006B46F2"/>
    <w:rsid w:val="006F4D2A"/>
    <w:rsid w:val="00702998"/>
    <w:rsid w:val="007043E3"/>
    <w:rsid w:val="00710D8A"/>
    <w:rsid w:val="00717543"/>
    <w:rsid w:val="007365EC"/>
    <w:rsid w:val="007424AE"/>
    <w:rsid w:val="00742644"/>
    <w:rsid w:val="00764415"/>
    <w:rsid w:val="00767492"/>
    <w:rsid w:val="007700F4"/>
    <w:rsid w:val="007724FA"/>
    <w:rsid w:val="007735D9"/>
    <w:rsid w:val="00781130"/>
    <w:rsid w:val="00784F07"/>
    <w:rsid w:val="007869B5"/>
    <w:rsid w:val="007913A4"/>
    <w:rsid w:val="00796F1D"/>
    <w:rsid w:val="007B2F95"/>
    <w:rsid w:val="007C148A"/>
    <w:rsid w:val="007D4C0D"/>
    <w:rsid w:val="007E3F9D"/>
    <w:rsid w:val="00846A98"/>
    <w:rsid w:val="00856AF8"/>
    <w:rsid w:val="008608B9"/>
    <w:rsid w:val="008932CD"/>
    <w:rsid w:val="008B0F05"/>
    <w:rsid w:val="008C6191"/>
    <w:rsid w:val="008C738C"/>
    <w:rsid w:val="00904426"/>
    <w:rsid w:val="009101A8"/>
    <w:rsid w:val="00916088"/>
    <w:rsid w:val="009169FA"/>
    <w:rsid w:val="00921577"/>
    <w:rsid w:val="009257B0"/>
    <w:rsid w:val="00940D76"/>
    <w:rsid w:val="00943A08"/>
    <w:rsid w:val="009570BB"/>
    <w:rsid w:val="00985BB6"/>
    <w:rsid w:val="009B47B8"/>
    <w:rsid w:val="009D2DE4"/>
    <w:rsid w:val="009D74B0"/>
    <w:rsid w:val="009E4B63"/>
    <w:rsid w:val="009E57B2"/>
    <w:rsid w:val="009F53D4"/>
    <w:rsid w:val="00A103AA"/>
    <w:rsid w:val="00A12238"/>
    <w:rsid w:val="00A1560F"/>
    <w:rsid w:val="00A4186D"/>
    <w:rsid w:val="00A56FE1"/>
    <w:rsid w:val="00A822A6"/>
    <w:rsid w:val="00A82DFD"/>
    <w:rsid w:val="00A83ACC"/>
    <w:rsid w:val="00AB1326"/>
    <w:rsid w:val="00AC286B"/>
    <w:rsid w:val="00AD4DAF"/>
    <w:rsid w:val="00AD56AC"/>
    <w:rsid w:val="00AE0EAB"/>
    <w:rsid w:val="00AE698F"/>
    <w:rsid w:val="00B24EE7"/>
    <w:rsid w:val="00B26A3F"/>
    <w:rsid w:val="00B3433B"/>
    <w:rsid w:val="00B53557"/>
    <w:rsid w:val="00B66243"/>
    <w:rsid w:val="00B83195"/>
    <w:rsid w:val="00BA145B"/>
    <w:rsid w:val="00BA2662"/>
    <w:rsid w:val="00BA7C9B"/>
    <w:rsid w:val="00BB7C6E"/>
    <w:rsid w:val="00BF5BB9"/>
    <w:rsid w:val="00BF7633"/>
    <w:rsid w:val="00C00FC4"/>
    <w:rsid w:val="00C1471A"/>
    <w:rsid w:val="00C202D0"/>
    <w:rsid w:val="00C324C7"/>
    <w:rsid w:val="00C426D4"/>
    <w:rsid w:val="00C46DE5"/>
    <w:rsid w:val="00C53006"/>
    <w:rsid w:val="00C566C0"/>
    <w:rsid w:val="00C77F33"/>
    <w:rsid w:val="00C90498"/>
    <w:rsid w:val="00CA68DD"/>
    <w:rsid w:val="00CB6BD6"/>
    <w:rsid w:val="00CC05C3"/>
    <w:rsid w:val="00CC2FDC"/>
    <w:rsid w:val="00CC4185"/>
    <w:rsid w:val="00CC7395"/>
    <w:rsid w:val="00CE0002"/>
    <w:rsid w:val="00CE3EF7"/>
    <w:rsid w:val="00CF6AC6"/>
    <w:rsid w:val="00D0098C"/>
    <w:rsid w:val="00D05166"/>
    <w:rsid w:val="00D15E34"/>
    <w:rsid w:val="00D26131"/>
    <w:rsid w:val="00D31060"/>
    <w:rsid w:val="00D6604D"/>
    <w:rsid w:val="00D834D4"/>
    <w:rsid w:val="00D847AF"/>
    <w:rsid w:val="00D91434"/>
    <w:rsid w:val="00D94E97"/>
    <w:rsid w:val="00D97AFB"/>
    <w:rsid w:val="00DC3539"/>
    <w:rsid w:val="00DD02DB"/>
    <w:rsid w:val="00DF7460"/>
    <w:rsid w:val="00E0549B"/>
    <w:rsid w:val="00E1148F"/>
    <w:rsid w:val="00E24661"/>
    <w:rsid w:val="00E424BF"/>
    <w:rsid w:val="00E70777"/>
    <w:rsid w:val="00E714E9"/>
    <w:rsid w:val="00E82145"/>
    <w:rsid w:val="00EA2505"/>
    <w:rsid w:val="00EA7DB1"/>
    <w:rsid w:val="00EB3797"/>
    <w:rsid w:val="00EB3985"/>
    <w:rsid w:val="00F01CEE"/>
    <w:rsid w:val="00F022B5"/>
    <w:rsid w:val="00F20FCC"/>
    <w:rsid w:val="00F47174"/>
    <w:rsid w:val="00F64E3C"/>
    <w:rsid w:val="00F70FAD"/>
    <w:rsid w:val="00F7138F"/>
    <w:rsid w:val="00F75617"/>
    <w:rsid w:val="00F871BC"/>
    <w:rsid w:val="00FB35D2"/>
    <w:rsid w:val="00FB70E5"/>
    <w:rsid w:val="00FC331F"/>
    <w:rsid w:val="00FE555A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2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130"/>
  </w:style>
  <w:style w:type="paragraph" w:styleId="Stopka">
    <w:name w:val="footer"/>
    <w:basedOn w:val="Normalny"/>
    <w:link w:val="Stopka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2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130"/>
  </w:style>
  <w:style w:type="paragraph" w:styleId="Stopka">
    <w:name w:val="footer"/>
    <w:basedOn w:val="Normalny"/>
    <w:link w:val="Stopka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Jakub Dworzański</cp:lastModifiedBy>
  <cp:revision>2</cp:revision>
  <cp:lastPrinted>2024-06-21T05:10:00Z</cp:lastPrinted>
  <dcterms:created xsi:type="dcterms:W3CDTF">2024-06-21T06:02:00Z</dcterms:created>
  <dcterms:modified xsi:type="dcterms:W3CDTF">2024-06-21T06:02:00Z</dcterms:modified>
</cp:coreProperties>
</file>