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84D7B" w14:textId="77777777" w:rsidR="00047194" w:rsidRPr="003C0776" w:rsidRDefault="00F90B55">
      <w:pPr>
        <w:pStyle w:val="NormalnyWeb"/>
        <w:rPr>
          <w:rFonts w:asciiTheme="minorHAnsi" w:hAnsiTheme="minorHAnsi" w:cstheme="minorHAnsi"/>
          <w:sz w:val="22"/>
          <w:szCs w:val="22"/>
        </w:rPr>
      </w:pPr>
      <w:r w:rsidRPr="003C0776">
        <w:rPr>
          <w:rFonts w:asciiTheme="minorHAnsi" w:hAnsiTheme="minorHAnsi" w:cstheme="minorHAnsi"/>
          <w:b/>
          <w:bCs/>
          <w:sz w:val="22"/>
          <w:szCs w:val="22"/>
        </w:rPr>
        <w:t>Rada Miejska w Rogoźnie</w:t>
      </w:r>
      <w:r w:rsidRPr="003C0776">
        <w:rPr>
          <w:rFonts w:asciiTheme="minorHAnsi" w:hAnsiTheme="minorHAnsi" w:cstheme="minorHAnsi"/>
          <w:sz w:val="22"/>
          <w:szCs w:val="22"/>
        </w:rPr>
        <w:br/>
        <w:t>Radni - sesja</w:t>
      </w:r>
    </w:p>
    <w:p w14:paraId="03C13E88" w14:textId="68376DF0" w:rsidR="00047194" w:rsidRPr="003C0776" w:rsidRDefault="00F90B55">
      <w:pPr>
        <w:pStyle w:val="NormalnyWeb"/>
        <w:jc w:val="center"/>
        <w:rPr>
          <w:rFonts w:asciiTheme="minorHAnsi" w:hAnsiTheme="minorHAnsi" w:cstheme="minorHAnsi"/>
          <w:sz w:val="22"/>
          <w:szCs w:val="22"/>
        </w:rPr>
      </w:pPr>
      <w:r w:rsidRPr="003C0776">
        <w:rPr>
          <w:rFonts w:asciiTheme="minorHAnsi" w:hAnsiTheme="minorHAnsi" w:cstheme="minorHAnsi"/>
          <w:b/>
          <w:bCs/>
          <w:sz w:val="22"/>
          <w:szCs w:val="22"/>
        </w:rPr>
        <w:t xml:space="preserve">Protokół nr </w:t>
      </w:r>
      <w:r w:rsidR="002B6BC5" w:rsidRPr="003C0776">
        <w:rPr>
          <w:rFonts w:asciiTheme="minorHAnsi" w:hAnsiTheme="minorHAnsi" w:cstheme="minorHAnsi"/>
          <w:b/>
          <w:bCs/>
          <w:sz w:val="22"/>
          <w:szCs w:val="22"/>
        </w:rPr>
        <w:t>92/2024</w:t>
      </w:r>
    </w:p>
    <w:p w14:paraId="27888887" w14:textId="77777777" w:rsidR="00047194" w:rsidRPr="003C0776" w:rsidRDefault="00F90B55">
      <w:pPr>
        <w:pStyle w:val="NormalnyWeb"/>
        <w:rPr>
          <w:rFonts w:asciiTheme="minorHAnsi" w:hAnsiTheme="minorHAnsi" w:cstheme="minorHAnsi"/>
          <w:sz w:val="22"/>
          <w:szCs w:val="22"/>
        </w:rPr>
      </w:pPr>
      <w:r w:rsidRPr="003C0776">
        <w:rPr>
          <w:rFonts w:asciiTheme="minorHAnsi" w:hAnsiTheme="minorHAnsi" w:cstheme="minorHAnsi"/>
          <w:sz w:val="22"/>
          <w:szCs w:val="22"/>
        </w:rPr>
        <w:t xml:space="preserve">XCII Sesja w dniu 25 marca 2024 </w:t>
      </w:r>
      <w:r w:rsidRPr="003C0776">
        <w:rPr>
          <w:rFonts w:asciiTheme="minorHAnsi" w:hAnsiTheme="minorHAnsi" w:cstheme="minorHAnsi"/>
          <w:sz w:val="22"/>
          <w:szCs w:val="22"/>
        </w:rPr>
        <w:br/>
        <w:t>Obrady rozpoczęto 25 marca 2024 o godz. 16:00, a zakończono o godz. 21:45 tego samego dnia.</w:t>
      </w:r>
    </w:p>
    <w:p w14:paraId="52F82FEE" w14:textId="2019B40F" w:rsidR="002B6BC5" w:rsidRPr="003C0776" w:rsidRDefault="002B6BC5">
      <w:pPr>
        <w:pStyle w:val="NormalnyWeb"/>
        <w:rPr>
          <w:rFonts w:asciiTheme="minorHAnsi" w:hAnsiTheme="minorHAnsi" w:cstheme="minorHAnsi"/>
          <w:b/>
          <w:bCs/>
          <w:sz w:val="22"/>
          <w:szCs w:val="22"/>
        </w:rPr>
      </w:pPr>
      <w:r w:rsidRPr="003C0776">
        <w:rPr>
          <w:rFonts w:asciiTheme="minorHAnsi" w:hAnsiTheme="minorHAnsi" w:cstheme="minorHAnsi"/>
          <w:b/>
          <w:bCs/>
          <w:sz w:val="22"/>
          <w:szCs w:val="22"/>
        </w:rPr>
        <w:t>1. Otwarcie sesji i stwierdzenie quorum.</w:t>
      </w:r>
    </w:p>
    <w:p w14:paraId="3BEA6175" w14:textId="77777777" w:rsidR="00047194" w:rsidRPr="003C0776" w:rsidRDefault="00F90B55">
      <w:pPr>
        <w:pStyle w:val="NormalnyWeb"/>
        <w:rPr>
          <w:rFonts w:asciiTheme="minorHAnsi" w:hAnsiTheme="minorHAnsi" w:cstheme="minorHAnsi"/>
          <w:sz w:val="22"/>
          <w:szCs w:val="22"/>
        </w:rPr>
      </w:pPr>
      <w:r w:rsidRPr="003C0776">
        <w:rPr>
          <w:rFonts w:asciiTheme="minorHAnsi" w:hAnsiTheme="minorHAnsi" w:cstheme="minorHAnsi"/>
          <w:sz w:val="22"/>
          <w:szCs w:val="22"/>
        </w:rPr>
        <w:t>W posiedzeniu wzięło udział 15 członków.</w:t>
      </w:r>
    </w:p>
    <w:p w14:paraId="29A9AB1C" w14:textId="77777777" w:rsidR="00047194" w:rsidRPr="003C0776" w:rsidRDefault="00F90B55">
      <w:pPr>
        <w:pStyle w:val="NormalnyWeb"/>
        <w:rPr>
          <w:rFonts w:asciiTheme="minorHAnsi" w:hAnsiTheme="minorHAnsi" w:cstheme="minorHAnsi"/>
          <w:sz w:val="22"/>
          <w:szCs w:val="22"/>
        </w:rPr>
      </w:pPr>
      <w:r w:rsidRPr="003C0776">
        <w:rPr>
          <w:rFonts w:asciiTheme="minorHAnsi" w:hAnsiTheme="minorHAnsi" w:cstheme="minorHAnsi"/>
          <w:sz w:val="22"/>
          <w:szCs w:val="22"/>
        </w:rPr>
        <w:t>Obecni:</w:t>
      </w:r>
    </w:p>
    <w:p w14:paraId="6D161056" w14:textId="77777777" w:rsidR="00047194" w:rsidRDefault="00F90B55">
      <w:pPr>
        <w:pStyle w:val="NormalnyWeb"/>
        <w:rPr>
          <w:rFonts w:asciiTheme="minorHAnsi" w:hAnsiTheme="minorHAnsi" w:cstheme="minorHAnsi"/>
          <w:sz w:val="22"/>
          <w:szCs w:val="22"/>
        </w:rPr>
      </w:pPr>
      <w:r w:rsidRPr="003C0776">
        <w:rPr>
          <w:rFonts w:asciiTheme="minorHAnsi" w:hAnsiTheme="minorHAnsi" w:cstheme="minorHAnsi"/>
          <w:sz w:val="22"/>
          <w:szCs w:val="22"/>
        </w:rPr>
        <w:t>1. Zbigniew Tomasz Chudzicki</w:t>
      </w:r>
      <w:r w:rsidRPr="003C0776">
        <w:rPr>
          <w:rFonts w:asciiTheme="minorHAnsi" w:hAnsiTheme="minorHAnsi" w:cstheme="minorHAnsi"/>
          <w:sz w:val="22"/>
          <w:szCs w:val="22"/>
        </w:rPr>
        <w:br/>
        <w:t>2. Katarzyna Erenc-Szpek</w:t>
      </w:r>
      <w:r w:rsidRPr="003C0776">
        <w:rPr>
          <w:rFonts w:asciiTheme="minorHAnsi" w:hAnsiTheme="minorHAnsi" w:cstheme="minorHAnsi"/>
          <w:sz w:val="22"/>
          <w:szCs w:val="22"/>
        </w:rPr>
        <w:br/>
        <w:t>3. Henryk Janus</w:t>
      </w:r>
      <w:r w:rsidRPr="003C0776">
        <w:rPr>
          <w:rFonts w:asciiTheme="minorHAnsi" w:hAnsiTheme="minorHAnsi" w:cstheme="minorHAnsi"/>
          <w:sz w:val="22"/>
          <w:szCs w:val="22"/>
        </w:rPr>
        <w:br/>
        <w:t xml:space="preserve">4. Roman Kinach </w:t>
      </w:r>
      <w:r w:rsidRPr="003C0776">
        <w:rPr>
          <w:rFonts w:asciiTheme="minorHAnsi" w:hAnsiTheme="minorHAnsi" w:cstheme="minorHAnsi"/>
          <w:sz w:val="22"/>
          <w:szCs w:val="22"/>
        </w:rPr>
        <w:br/>
        <w:t>5. Longina Maria Kolanowska</w:t>
      </w:r>
      <w:r w:rsidRPr="003C0776">
        <w:rPr>
          <w:rFonts w:asciiTheme="minorHAnsi" w:hAnsiTheme="minorHAnsi" w:cstheme="minorHAnsi"/>
          <w:sz w:val="22"/>
          <w:szCs w:val="22"/>
        </w:rPr>
        <w:br/>
        <w:t>6. Sebastian Mirosław Kupidura</w:t>
      </w:r>
      <w:r w:rsidRPr="003C0776">
        <w:rPr>
          <w:rFonts w:asciiTheme="minorHAnsi" w:hAnsiTheme="minorHAnsi" w:cstheme="minorHAnsi"/>
          <w:sz w:val="22"/>
          <w:szCs w:val="22"/>
        </w:rPr>
        <w:br/>
        <w:t>7. Hubert Kuszak</w:t>
      </w:r>
      <w:r w:rsidRPr="003C0776">
        <w:rPr>
          <w:rFonts w:asciiTheme="minorHAnsi" w:hAnsiTheme="minorHAnsi" w:cstheme="minorHAnsi"/>
          <w:sz w:val="22"/>
          <w:szCs w:val="22"/>
        </w:rPr>
        <w:br/>
        <w:t>8. Maciej Adam Kutka</w:t>
      </w:r>
      <w:r w:rsidRPr="003C0776">
        <w:rPr>
          <w:rFonts w:asciiTheme="minorHAnsi" w:hAnsiTheme="minorHAnsi" w:cstheme="minorHAnsi"/>
          <w:sz w:val="22"/>
          <w:szCs w:val="22"/>
        </w:rPr>
        <w:br/>
        <w:t>9. Jarosław Łatka</w:t>
      </w:r>
      <w:r w:rsidRPr="003C0776">
        <w:rPr>
          <w:rFonts w:asciiTheme="minorHAnsi" w:hAnsiTheme="minorHAnsi" w:cstheme="minorHAnsi"/>
          <w:sz w:val="22"/>
          <w:szCs w:val="22"/>
        </w:rPr>
        <w:br/>
        <w:t>10. Adam Nadolny</w:t>
      </w:r>
      <w:r w:rsidRPr="003C0776">
        <w:rPr>
          <w:rFonts w:asciiTheme="minorHAnsi" w:hAnsiTheme="minorHAnsi" w:cstheme="minorHAnsi"/>
          <w:sz w:val="22"/>
          <w:szCs w:val="22"/>
        </w:rPr>
        <w:br/>
        <w:t>11. Krzysztof Nikodem</w:t>
      </w:r>
      <w:r w:rsidRPr="003C0776">
        <w:rPr>
          <w:rFonts w:asciiTheme="minorHAnsi" w:hAnsiTheme="minorHAnsi" w:cstheme="minorHAnsi"/>
          <w:sz w:val="22"/>
          <w:szCs w:val="22"/>
        </w:rPr>
        <w:br/>
        <w:t>12. Bartosz Perlicjan</w:t>
      </w:r>
      <w:r w:rsidRPr="003C0776">
        <w:rPr>
          <w:rFonts w:asciiTheme="minorHAnsi" w:hAnsiTheme="minorHAnsi" w:cstheme="minorHAnsi"/>
          <w:sz w:val="22"/>
          <w:szCs w:val="22"/>
        </w:rPr>
        <w:br/>
        <w:t>13. Paweł Wojciechowski</w:t>
      </w:r>
      <w:r w:rsidRPr="003C0776">
        <w:rPr>
          <w:rFonts w:asciiTheme="minorHAnsi" w:hAnsiTheme="minorHAnsi" w:cstheme="minorHAnsi"/>
          <w:sz w:val="22"/>
          <w:szCs w:val="22"/>
        </w:rPr>
        <w:br/>
        <w:t>14. Ewa Teresa Wysocka</w:t>
      </w:r>
      <w:r w:rsidRPr="003C0776">
        <w:rPr>
          <w:rFonts w:asciiTheme="minorHAnsi" w:hAnsiTheme="minorHAnsi" w:cstheme="minorHAnsi"/>
          <w:sz w:val="22"/>
          <w:szCs w:val="22"/>
        </w:rPr>
        <w:br/>
        <w:t>15. Łukasz Andrzej Zaranek</w:t>
      </w:r>
    </w:p>
    <w:p w14:paraId="40536FF4" w14:textId="0455DD19" w:rsidR="00156AAC" w:rsidRPr="003C0776" w:rsidRDefault="00156AAC">
      <w:pPr>
        <w:pStyle w:val="NormalnyWeb"/>
        <w:rPr>
          <w:rFonts w:asciiTheme="minorHAnsi" w:hAnsiTheme="minorHAnsi" w:cstheme="minorHAnsi"/>
          <w:sz w:val="22"/>
          <w:szCs w:val="22"/>
        </w:rPr>
      </w:pPr>
      <w:r>
        <w:rPr>
          <w:rFonts w:asciiTheme="minorHAnsi" w:hAnsiTheme="minorHAnsi" w:cstheme="minorHAnsi"/>
          <w:sz w:val="22"/>
          <w:szCs w:val="22"/>
        </w:rPr>
        <w:t>Przed rozpoczęciem sesji Przewodniczący poprosił radnych Rady Miejskiej w Rogoźnie i wszystkich zaproszonych gości o uczczenie minutą ciszy zmarłego śp. Burmistrza Romana Szuberskiego.</w:t>
      </w:r>
    </w:p>
    <w:p w14:paraId="10082172" w14:textId="178A136B" w:rsidR="00796142" w:rsidRDefault="00796142" w:rsidP="002B6BC5">
      <w:pPr>
        <w:pStyle w:val="NormalnyWeb"/>
        <w:spacing w:after="240" w:afterAutospacing="0"/>
        <w:rPr>
          <w:rFonts w:asciiTheme="minorHAnsi" w:hAnsiTheme="minorHAnsi" w:cstheme="minorHAnsi"/>
          <w:b/>
          <w:bCs/>
          <w:sz w:val="22"/>
          <w:szCs w:val="22"/>
        </w:rPr>
      </w:pPr>
      <w:r w:rsidRPr="00796142">
        <w:rPr>
          <w:rFonts w:asciiTheme="minorHAnsi" w:hAnsiTheme="minorHAnsi" w:cstheme="minorHAnsi"/>
          <w:b/>
          <w:bCs/>
          <w:sz w:val="22"/>
          <w:szCs w:val="22"/>
        </w:rPr>
        <w:t xml:space="preserve">Wszystkie materiały omawiane na sesji dostępne są na sesji: </w:t>
      </w:r>
      <w:bookmarkStart w:id="0" w:name="_Hlk162510978"/>
      <w:r>
        <w:rPr>
          <w:rFonts w:asciiTheme="minorHAnsi" w:hAnsiTheme="minorHAnsi" w:cstheme="minorHAnsi"/>
          <w:b/>
          <w:bCs/>
          <w:sz w:val="22"/>
          <w:szCs w:val="22"/>
        </w:rPr>
        <w:fldChar w:fldCharType="begin"/>
      </w:r>
      <w:r>
        <w:rPr>
          <w:rFonts w:asciiTheme="minorHAnsi" w:hAnsiTheme="minorHAnsi" w:cstheme="minorHAnsi"/>
          <w:b/>
          <w:bCs/>
          <w:sz w:val="22"/>
          <w:szCs w:val="22"/>
        </w:rPr>
        <w:instrText>HYPERLINK "</w:instrText>
      </w:r>
      <w:r w:rsidRPr="00796142">
        <w:rPr>
          <w:rFonts w:asciiTheme="minorHAnsi" w:hAnsiTheme="minorHAnsi" w:cstheme="minorHAnsi"/>
          <w:b/>
          <w:bCs/>
          <w:sz w:val="22"/>
          <w:szCs w:val="22"/>
        </w:rPr>
        <w:instrText>https://esesja.pl/276397</w:instrText>
      </w:r>
      <w:r>
        <w:rPr>
          <w:rFonts w:asciiTheme="minorHAnsi" w:hAnsiTheme="minorHAnsi" w:cstheme="minorHAnsi"/>
          <w:b/>
          <w:bCs/>
          <w:sz w:val="22"/>
          <w:szCs w:val="22"/>
        </w:rPr>
        <w:instrText>"</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sidRPr="00F71888">
        <w:rPr>
          <w:rStyle w:val="Hipercze"/>
          <w:rFonts w:asciiTheme="minorHAnsi" w:hAnsiTheme="minorHAnsi" w:cstheme="minorHAnsi"/>
          <w:b/>
          <w:bCs/>
          <w:sz w:val="22"/>
          <w:szCs w:val="22"/>
        </w:rPr>
        <w:t>https://esesja.pl/276397</w:t>
      </w:r>
      <w:r>
        <w:rPr>
          <w:rFonts w:asciiTheme="minorHAnsi" w:hAnsiTheme="minorHAnsi" w:cstheme="minorHAnsi"/>
          <w:b/>
          <w:bCs/>
          <w:sz w:val="22"/>
          <w:szCs w:val="22"/>
        </w:rPr>
        <w:fldChar w:fldCharType="end"/>
      </w:r>
      <w:bookmarkEnd w:id="0"/>
    </w:p>
    <w:p w14:paraId="0674DF5D" w14:textId="77777777" w:rsidR="00156AAC" w:rsidRDefault="00F90B55" w:rsidP="00796142">
      <w:pPr>
        <w:pStyle w:val="NormalnyWeb"/>
        <w:spacing w:before="0" w:beforeAutospacing="0" w:after="0" w:afterAutospacing="0"/>
        <w:rPr>
          <w:rFonts w:asciiTheme="minorHAnsi" w:hAnsiTheme="minorHAnsi" w:cstheme="minorHAnsi"/>
          <w:b/>
          <w:bCs/>
          <w:sz w:val="22"/>
          <w:szCs w:val="22"/>
        </w:rPr>
      </w:pPr>
      <w:r w:rsidRPr="003C0776">
        <w:rPr>
          <w:rFonts w:asciiTheme="minorHAnsi" w:hAnsiTheme="minorHAnsi" w:cstheme="minorHAnsi"/>
          <w:sz w:val="22"/>
          <w:szCs w:val="22"/>
        </w:rPr>
        <w:br/>
      </w:r>
      <w:r w:rsidRPr="003C0776">
        <w:rPr>
          <w:rFonts w:asciiTheme="minorHAnsi" w:hAnsiTheme="minorHAnsi" w:cstheme="minorHAnsi"/>
          <w:b/>
          <w:bCs/>
          <w:sz w:val="22"/>
          <w:szCs w:val="22"/>
        </w:rPr>
        <w:t>2. Przyjęcie porządku obrad.</w:t>
      </w:r>
    </w:p>
    <w:p w14:paraId="6F88B83F" w14:textId="77777777" w:rsidR="007B399F" w:rsidRDefault="00156AAC" w:rsidP="007B399F">
      <w:pPr>
        <w:spacing w:line="276" w:lineRule="auto"/>
        <w:rPr>
          <w:rFonts w:asciiTheme="minorHAnsi" w:eastAsia="Times New Roman" w:hAnsiTheme="minorHAnsi" w:cstheme="minorHAnsi"/>
          <w:sz w:val="22"/>
          <w:szCs w:val="22"/>
        </w:rPr>
      </w:pPr>
      <w:r w:rsidRPr="00156AAC">
        <w:rPr>
          <w:rFonts w:asciiTheme="minorHAnsi" w:hAnsiTheme="minorHAnsi" w:cstheme="minorHAnsi"/>
          <w:sz w:val="22"/>
          <w:szCs w:val="22"/>
        </w:rPr>
        <w:t>Przewodniczący przedstawił przesłany radnym porządek obrad i zaproponował wykreślenie z jego porządku uchwały z ppkt b, ponieważ czas wyboru przedstawiciela do</w:t>
      </w:r>
      <w:r>
        <w:rPr>
          <w:rFonts w:asciiTheme="minorHAnsi" w:hAnsiTheme="minorHAnsi" w:cstheme="minorHAnsi"/>
          <w:b/>
          <w:bCs/>
          <w:sz w:val="22"/>
          <w:szCs w:val="22"/>
        </w:rPr>
        <w:t xml:space="preserve"> </w:t>
      </w:r>
      <w:r w:rsidRPr="00156AAC">
        <w:rPr>
          <w:rFonts w:asciiTheme="minorHAnsi" w:eastAsia="Times New Roman" w:hAnsiTheme="minorHAnsi" w:cstheme="minorHAnsi"/>
          <w:sz w:val="22"/>
          <w:szCs w:val="22"/>
        </w:rPr>
        <w:t>Powiatowej Społecznej Rady do spraw Osób Niepełnosprawnych w Obornikach</w:t>
      </w:r>
      <w:r w:rsidR="007B399F">
        <w:rPr>
          <w:rFonts w:asciiTheme="minorHAnsi" w:eastAsia="Times New Roman" w:hAnsiTheme="minorHAnsi" w:cstheme="minorHAnsi"/>
          <w:sz w:val="22"/>
          <w:szCs w:val="22"/>
        </w:rPr>
        <w:t xml:space="preserve"> był do 19 marca 2024 roku i w związku z tym z Powiatowego Centrum Pomocy Rodzinie zostanie wystosowane ponowne pismo z nową datą wyznaczenia kandydata.</w:t>
      </w:r>
    </w:p>
    <w:p w14:paraId="4CA9B8EB" w14:textId="6B113229" w:rsidR="00156AAC" w:rsidRPr="007B399F" w:rsidRDefault="00F90B55" w:rsidP="007B399F">
      <w:pPr>
        <w:spacing w:line="276" w:lineRule="auto"/>
        <w:rPr>
          <w:rFonts w:asciiTheme="minorHAnsi" w:eastAsia="Times New Roman" w:hAnsiTheme="minorHAnsi" w:cstheme="minorHAnsi"/>
          <w:b/>
          <w:bCs/>
          <w:sz w:val="22"/>
          <w:szCs w:val="22"/>
        </w:rPr>
      </w:pPr>
      <w:r w:rsidRPr="003C0776">
        <w:rPr>
          <w:rFonts w:asciiTheme="minorHAnsi" w:hAnsiTheme="minorHAnsi" w:cstheme="minorHAnsi"/>
          <w:sz w:val="22"/>
          <w:szCs w:val="22"/>
        </w:rPr>
        <w:br/>
      </w:r>
      <w:r w:rsidR="00156AAC" w:rsidRPr="007B399F">
        <w:rPr>
          <w:rFonts w:asciiTheme="minorHAnsi" w:eastAsia="Times New Roman" w:hAnsiTheme="minorHAnsi" w:cstheme="minorHAnsi"/>
          <w:b/>
          <w:bCs/>
          <w:sz w:val="22"/>
          <w:szCs w:val="22"/>
        </w:rPr>
        <w:t>Porządek obrad</w:t>
      </w:r>
      <w:r w:rsidR="007B399F">
        <w:rPr>
          <w:rFonts w:asciiTheme="minorHAnsi" w:eastAsia="Times New Roman" w:hAnsiTheme="minorHAnsi" w:cstheme="minorHAnsi"/>
          <w:b/>
          <w:bCs/>
          <w:sz w:val="22"/>
          <w:szCs w:val="22"/>
        </w:rPr>
        <w:t>:</w:t>
      </w:r>
    </w:p>
    <w:p w14:paraId="2627E9D0"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1. Otwarcie sesji i stwierdzenie quorum.</w:t>
      </w:r>
    </w:p>
    <w:p w14:paraId="64418D41"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2. Przyjęcie porządku obrad.</w:t>
      </w:r>
    </w:p>
    <w:p w14:paraId="41D4D566"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3. Przyjęcie protokołu z XC, XCI sesji VIII, kadencji Rady Miejskiej w Rogoźnie</w:t>
      </w:r>
    </w:p>
    <w:p w14:paraId="1D0B7B48"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4. Pytania Radnych Rady Miejskiej w Rogoźnie i Sołtysów do Starosty i Radnych Rady Powiatu Obornickiego.</w:t>
      </w:r>
    </w:p>
    <w:p w14:paraId="5C8528BC"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5. Stan dróg w Gminie Rogoźno i informacja o realizacji budowy obwodnicy Rogoźna.</w:t>
      </w:r>
    </w:p>
    <w:p w14:paraId="7B789B3F"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lastRenderedPageBreak/>
        <w:t>6. Funkcjonowanie służby zdrowia w Gminie Rogoźno</w:t>
      </w:r>
    </w:p>
    <w:p w14:paraId="5CE8AFC1"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7. Podjęcie uchwał w następujących sprawach:</w:t>
      </w:r>
    </w:p>
    <w:p w14:paraId="65AB604B"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 zmiany planu pracy Komisji Gospodarki, Finansów i Rolnictwa na 2024 rok</w:t>
      </w:r>
    </w:p>
    <w:p w14:paraId="7A9A0DA3"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b) wskazania kandydata Gminy Rogoźno do Powiatowej Społecznej Rady do spraw Osób Niepełnosprawnych w Obornikach</w:t>
      </w:r>
    </w:p>
    <w:p w14:paraId="030A11BE"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c) przyjęcia programu osłonowego „Korpus wsparcia seniorów” na rok 2024</w:t>
      </w:r>
    </w:p>
    <w:p w14:paraId="34574C50"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d)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 a także szczegółowych warunków przyznawania usług sąsiedzkich</w:t>
      </w:r>
    </w:p>
    <w:p w14:paraId="14176BF0"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e) szczegółowych zasad ponoszenia odpłatności za pobyt w ośrodkach wsparcia udzielających schronienia osobom z terenu Gminy Rogoźno, które ze względu na wiek, chorobę lub niepełnosprawność wymagają częściowej opieki i pomocy w zaspokajaniu niezbędnych potrzeb życiowych, w tym bezdomnym</w:t>
      </w:r>
    </w:p>
    <w:p w14:paraId="61949C9E"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f) zmieniająca uchwałę w sprawie ustalenia wysokości opłaty za pobyt i wyżywienie dziecka w Gminnym Żłobku „Zielona Kraina” w Rogoźnie</w:t>
      </w:r>
    </w:p>
    <w:p w14:paraId="1D494FB6"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g) rozpatrzenia petycji</w:t>
      </w:r>
    </w:p>
    <w:p w14:paraId="2083CBB1"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h) wyrażenia zgody na wydzierżawienie części działki nr 1443/8 położonej w Rogoźnie w trybie bezprzetargowym.</w:t>
      </w:r>
    </w:p>
    <w:p w14:paraId="7B29FF38"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i) wyrażenia zgody na wydzierżawienie części działki nr 1681/2 położonej w Rogoźnie w trybie bezprzetargowym.</w:t>
      </w:r>
    </w:p>
    <w:p w14:paraId="1530F0D9"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j) wyrażenia zgody na sprzedaż zabudowanej nieruchomości – Gościejewo 83a, gm. Rogoźno, w trybie bezprzetargowym</w:t>
      </w:r>
    </w:p>
    <w:p w14:paraId="11945EB8"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k) wyrażenia zgody na sprzedaż działki nr 1039, położona w obrębie ROGOŹNO – ul. Kościelna 15 miasto Rogoźno, w trybie przetargowym</w:t>
      </w:r>
    </w:p>
    <w:p w14:paraId="040280EE"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l) wyrażenia zgody na sprzedaż działek nr: 308/19, 308/20, 308/21, 308/22, 308/24, 288/2, 288/3 i 288/4, położonych w obrębie JARACZ, w trybie przetargowym</w:t>
      </w:r>
    </w:p>
    <w:p w14:paraId="6F18D3E5"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m) wyrażenia zgody na odstąpienie od obowiązku przetargowego trybu zawarcia umowy najmu na lokal użytkowy</w:t>
      </w:r>
    </w:p>
    <w:p w14:paraId="2685E331"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n) wyrażenia zgody na nabycie działki gruntu nr 2504 – obręb ROGOŹNO</w:t>
      </w:r>
    </w:p>
    <w:p w14:paraId="796990F6"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o) wyrażenia zgody na przyznanie nieruchomości zamiennej w ramach odszkodowania za grunt przejęty pod drogę publiczną</w:t>
      </w:r>
    </w:p>
    <w:p w14:paraId="61EB161D"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p) przyjęcia Programu opieki nad zwierzętami bezdomnymi oraz zapobiegania bezdomności zwierząt na terenie Gminy Rogoźno na rok 2024</w:t>
      </w:r>
    </w:p>
    <w:p w14:paraId="12BC5458"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r) miejscowego planu zagospodarowania przestrzennego na obszarze miejscowości Nienawiszcz, gmina Rogoźno</w:t>
      </w:r>
    </w:p>
    <w:p w14:paraId="5DFC6678"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s) miejscowego planu zagospodarowania przestrzennego na obszarze miejscowości Owczegłowy, gmina Rogoźno</w:t>
      </w:r>
    </w:p>
    <w:p w14:paraId="36F3F3C5"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t) miejscowego planu zagospodarowania przestrzennego na obszarze części miasta Rogoźno – rejon „Wójtostwo Północ”.</w:t>
      </w:r>
    </w:p>
    <w:p w14:paraId="47DB8ECE"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u) uchwalenia zmiany Studium uwarunkowań i kierunków zagospodarowania przestrzennego Gminy Rogoźno</w:t>
      </w:r>
    </w:p>
    <w:p w14:paraId="4D023E31"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w) przystąpienia do sporządzenia planu ogólnego Gminy Rogoźno</w:t>
      </w:r>
    </w:p>
    <w:p w14:paraId="6A18B0F8"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x) przyjęcia przez Gminę Rogoźno zadania zarządzania publicznymi drogami wojewódzkimi na terenie Miasta Rogoźna w zakresie pielęgnacji zieleni przydrożnej drogi wojewódzkiej.</w:t>
      </w:r>
    </w:p>
    <w:p w14:paraId="504A0BC2"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lastRenderedPageBreak/>
        <w:t>y) przyjęcia Sołeckiej Strategii Rozwoju Sołectwa Gościejewo</w:t>
      </w:r>
    </w:p>
    <w:p w14:paraId="43B2005F"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z) przyjęcia Sołeckiej Strategii Rozwoju Sołectwa Kaziopole</w:t>
      </w:r>
    </w:p>
    <w:p w14:paraId="1EC50FC2"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aa) przyjęcia Sołeckiej Strategii Rozwoju Sołectwa Owczegłowy</w:t>
      </w:r>
    </w:p>
    <w:p w14:paraId="08FA57C0"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ab) przyjęcia Sołeckiej Strategii Rozwoju Sołectwa Owieczki</w:t>
      </w:r>
    </w:p>
    <w:p w14:paraId="0705252A"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ac) wykazu kąpielisk na terenie Gminy Rogoźno w 2024 roku oraz określenia sezonu kąpielowego.</w:t>
      </w:r>
    </w:p>
    <w:p w14:paraId="6B6F6983"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ad) zmieniająca uchwałę w sprawie udzielenia Województwu Wielkopolskiemu pomocy finansowej w formie dotacji celowej na pokrycie części wkładu własnego w związku z realizacją Projektu pn. „Rewitalizacja kolejowego ciągu komunikacyjnego na liniach kolejowych nr 390/236 Czarnków – Rogoźno – Wągrowiec”.</w:t>
      </w:r>
    </w:p>
    <w:p w14:paraId="2C2FBBB4"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ae) pozostawienia środków obrotowych za rok 2023 samorządowego zakładu budżetowego Zarząd Administracyjny Mienia Komunalnego w Rogoźnie</w:t>
      </w:r>
    </w:p>
    <w:p w14:paraId="3E40BEA2"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af) określenia jednostkowej stawki dotacji przedmiotowej na rok 2024 rok</w:t>
      </w:r>
    </w:p>
    <w:p w14:paraId="54DE2950"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ag) udzielenia dotacji dla Parafii Rzymskokatolickiej pw. NMP Królowej Świata w Parkowie na sfinansowanie prac konserwatorskich, restauratorskich przy zabytku wpisanym do rejestru zabytków</w:t>
      </w:r>
    </w:p>
    <w:p w14:paraId="69E3C172"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ah) uchylenia uchwały nr XCI/991/2024 Rady Miejskiej w Rogoźnie z dnia 29 stycznia 2024 roku w sprawie pomocy finansowej dla powiatu obornickiego</w:t>
      </w:r>
    </w:p>
    <w:p w14:paraId="61811505"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ai) pozostawienia środków obrotowych za rok 2023 samorządowego zakładu budżetowego Centrum Integracji Społecznej w Rogoźnie</w:t>
      </w:r>
    </w:p>
    <w:p w14:paraId="30103C28"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aj) zmian w budżecie Gminy Rogoźno na rok 2024,</w:t>
      </w:r>
    </w:p>
    <w:p w14:paraId="79E08E1D"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ak) zmian w WPF na lata 2024-2040</w:t>
      </w:r>
    </w:p>
    <w:p w14:paraId="36B8E898"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8. Informacja Przewodniczącego Rady Miejskiej i Przewodniczących Komisji o działaniach podejmowanych w okresie międzysesyjnym.</w:t>
      </w:r>
    </w:p>
    <w:p w14:paraId="6EBFE502"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9. Sprawozdanie Burmistrza Rogoźna o pracach w okresie międzysesyjnym oraz z wykonania uchwał Rady Miejskiej.</w:t>
      </w:r>
    </w:p>
    <w:p w14:paraId="52C17D1B"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10. Wolne głosy i wnioski.</w:t>
      </w:r>
    </w:p>
    <w:p w14:paraId="63E9468E"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11. Informacje i komunikaty Przewodniczącego Rady.</w:t>
      </w:r>
    </w:p>
    <w:p w14:paraId="074495F3" w14:textId="77777777" w:rsidR="00156AAC" w:rsidRPr="00156AAC" w:rsidRDefault="00156AAC" w:rsidP="00156AAC">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12. Zakończenie</w:t>
      </w:r>
    </w:p>
    <w:p w14:paraId="32159760" w14:textId="77777777" w:rsidR="00F62C5D" w:rsidRDefault="00F90B55" w:rsidP="00796142">
      <w:pPr>
        <w:pStyle w:val="NormalnyWeb"/>
        <w:spacing w:before="0" w:beforeAutospacing="0" w:after="0" w:afterAutospacing="0"/>
        <w:rPr>
          <w:rFonts w:asciiTheme="minorHAnsi" w:hAnsiTheme="minorHAnsi" w:cstheme="minorHAnsi"/>
          <w:sz w:val="22"/>
          <w:szCs w:val="22"/>
        </w:rPr>
      </w:pP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wniosek w sprawie:</w:t>
      </w:r>
      <w:r w:rsidRPr="003C0776">
        <w:rPr>
          <w:rFonts w:asciiTheme="minorHAnsi" w:hAnsiTheme="minorHAnsi" w:cstheme="minorHAnsi"/>
          <w:sz w:val="22"/>
          <w:szCs w:val="22"/>
        </w:rPr>
        <w:br/>
        <w:t xml:space="preserve">wniosek o usunięcie uchwały 7b.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12, PRZECIW: 0, WSTRZYMUJĘ SIĘ: 0, BRAK GŁOSU: 1, NIEOBECNI: 2</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(12)</w:t>
      </w:r>
      <w:r w:rsidRPr="003C0776">
        <w:rPr>
          <w:rFonts w:asciiTheme="minorHAnsi" w:hAnsiTheme="minorHAnsi" w:cstheme="minorHAnsi"/>
          <w:sz w:val="22"/>
          <w:szCs w:val="22"/>
        </w:rPr>
        <w:br/>
        <w:t>Zbigniew Tomasz Chudzicki, Katarzyna Erenc-Szpek, Henryk Janus, Roman Kinach , Longina Maria Kolanowska, Hubert Kuszak, Maciej Adam Kutka, Jarosław Łatka, Bartosz Perlicjan, Paweł Wojciechowski, Ewa Teresa Wysocka, Łukasz Andrzej Zaranek</w:t>
      </w:r>
      <w:r w:rsidRPr="003C0776">
        <w:rPr>
          <w:rFonts w:asciiTheme="minorHAnsi" w:hAnsiTheme="minorHAnsi" w:cstheme="minorHAnsi"/>
          <w:sz w:val="22"/>
          <w:szCs w:val="22"/>
        </w:rPr>
        <w:br/>
        <w:t>BRAK GŁOSU (1)</w:t>
      </w:r>
      <w:r w:rsidRPr="003C0776">
        <w:rPr>
          <w:rFonts w:asciiTheme="minorHAnsi" w:hAnsiTheme="minorHAnsi" w:cstheme="minorHAnsi"/>
          <w:sz w:val="22"/>
          <w:szCs w:val="22"/>
        </w:rPr>
        <w:br/>
        <w:t>Sebastian Mirosław Kupidura</w:t>
      </w:r>
      <w:r w:rsidRPr="003C0776">
        <w:rPr>
          <w:rFonts w:asciiTheme="minorHAnsi" w:hAnsiTheme="minorHAnsi" w:cstheme="minorHAnsi"/>
          <w:sz w:val="22"/>
          <w:szCs w:val="22"/>
        </w:rPr>
        <w:br/>
        <w:t>NIEOBECNI (2)</w:t>
      </w:r>
      <w:r w:rsidRPr="003C0776">
        <w:rPr>
          <w:rFonts w:asciiTheme="minorHAnsi" w:hAnsiTheme="minorHAnsi" w:cstheme="minorHAnsi"/>
          <w:sz w:val="22"/>
          <w:szCs w:val="22"/>
        </w:rPr>
        <w:br/>
        <w:t>Adam Nadolny, Krzysztof Nikodem</w:t>
      </w:r>
    </w:p>
    <w:p w14:paraId="67E2C180" w14:textId="77777777" w:rsidR="00F62C5D" w:rsidRDefault="00F62C5D" w:rsidP="00796142">
      <w:pPr>
        <w:pStyle w:val="NormalnyWeb"/>
        <w:spacing w:before="0" w:beforeAutospacing="0" w:after="0" w:afterAutospacing="0"/>
        <w:rPr>
          <w:rFonts w:asciiTheme="minorHAnsi" w:hAnsiTheme="minorHAnsi" w:cstheme="minorHAnsi"/>
          <w:sz w:val="22"/>
          <w:szCs w:val="22"/>
        </w:rPr>
      </w:pPr>
    </w:p>
    <w:p w14:paraId="0742C28B" w14:textId="77777777" w:rsidR="00F62C5D" w:rsidRDefault="00F62C5D"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Następnie pan radny Paweł Wojciechowski zaproponował, aby w pkt 4 dodac zapis – zapytania do kierowników jednostek.</w:t>
      </w:r>
    </w:p>
    <w:p w14:paraId="484F48DA" w14:textId="53B7A285" w:rsidR="007B399F" w:rsidRDefault="00F62C5D"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Przewodniczący przychylił się do tego wniosku, jednakże zaznaczył, że dedykowany do tego jest pkt 10. Radny odpowiedział, że zaproponował takie rozszerzenie punktu, ze względu na ilość uchwał w </w:t>
      </w:r>
      <w:r>
        <w:rPr>
          <w:rFonts w:asciiTheme="minorHAnsi" w:hAnsiTheme="minorHAnsi" w:cstheme="minorHAnsi"/>
          <w:sz w:val="22"/>
          <w:szCs w:val="22"/>
        </w:rPr>
        <w:lastRenderedPageBreak/>
        <w:t>porządku obrad i czas, który musieliby poświęcić kierownicy jednostek na pkt 10.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wniosek w sprawie:</w:t>
      </w:r>
      <w:r w:rsidRPr="003C0776">
        <w:rPr>
          <w:rFonts w:asciiTheme="minorHAnsi" w:hAnsiTheme="minorHAnsi" w:cstheme="minorHAnsi"/>
          <w:sz w:val="22"/>
          <w:szCs w:val="22"/>
        </w:rPr>
        <w:br/>
        <w:t xml:space="preserve">wniosek o rozszerzenie pkt 4 o zapytania do kierowników jednostek.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6, PRZECIW: 1, WSTRZYMUJĘ SIĘ: 6, BRAK GŁOSU: 0, NIEOBECNI: 2</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(6)</w:t>
      </w:r>
      <w:r w:rsidRPr="003C0776">
        <w:rPr>
          <w:rFonts w:asciiTheme="minorHAnsi" w:hAnsiTheme="minorHAnsi" w:cstheme="minorHAnsi"/>
          <w:sz w:val="22"/>
          <w:szCs w:val="22"/>
        </w:rPr>
        <w:br/>
        <w:t>Henryk Janus, Sebastian Mirosław Kupidura, Hubert Kuszak, Maciej Adam Kutka, Paweł Wojciechowski, Ewa Teresa Wysocka</w:t>
      </w:r>
      <w:r w:rsidRPr="003C0776">
        <w:rPr>
          <w:rFonts w:asciiTheme="minorHAnsi" w:hAnsiTheme="minorHAnsi" w:cstheme="minorHAnsi"/>
          <w:sz w:val="22"/>
          <w:szCs w:val="22"/>
        </w:rPr>
        <w:br/>
        <w:t>PRZECIW (1)</w:t>
      </w:r>
      <w:r w:rsidRPr="003C0776">
        <w:rPr>
          <w:rFonts w:asciiTheme="minorHAnsi" w:hAnsiTheme="minorHAnsi" w:cstheme="minorHAnsi"/>
          <w:sz w:val="22"/>
          <w:szCs w:val="22"/>
        </w:rPr>
        <w:br/>
        <w:t>Zbigniew Tomasz Chudzicki</w:t>
      </w:r>
      <w:r w:rsidRPr="003C0776">
        <w:rPr>
          <w:rFonts w:asciiTheme="minorHAnsi" w:hAnsiTheme="minorHAnsi" w:cstheme="minorHAnsi"/>
          <w:sz w:val="22"/>
          <w:szCs w:val="22"/>
        </w:rPr>
        <w:br/>
        <w:t>WSTRZYMUJĘ SIĘ (6)</w:t>
      </w:r>
      <w:r w:rsidRPr="003C0776">
        <w:rPr>
          <w:rFonts w:asciiTheme="minorHAnsi" w:hAnsiTheme="minorHAnsi" w:cstheme="minorHAnsi"/>
          <w:sz w:val="22"/>
          <w:szCs w:val="22"/>
        </w:rPr>
        <w:br/>
        <w:t>Katarzyna Erenc-Szpek, Roman Kinach , Longina Maria Kolanowska, Jarosław Łatka, Bartosz Perlicjan, Łukasz Andrzej Zaranek</w:t>
      </w:r>
      <w:r w:rsidRPr="003C0776">
        <w:rPr>
          <w:rFonts w:asciiTheme="minorHAnsi" w:hAnsiTheme="minorHAnsi" w:cstheme="minorHAnsi"/>
          <w:sz w:val="22"/>
          <w:szCs w:val="22"/>
        </w:rPr>
        <w:br/>
        <w:t>NIEOBECNI (2)</w:t>
      </w:r>
      <w:r w:rsidRPr="003C0776">
        <w:rPr>
          <w:rFonts w:asciiTheme="minorHAnsi" w:hAnsiTheme="minorHAnsi" w:cstheme="minorHAnsi"/>
          <w:sz w:val="22"/>
          <w:szCs w:val="22"/>
        </w:rPr>
        <w:br/>
        <w:t>Adam Nadolny, Krzysztof Nikodem</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porządku obrad.. </w:t>
      </w:r>
    </w:p>
    <w:p w14:paraId="24AAAD1C" w14:textId="77777777" w:rsidR="007B399F" w:rsidRPr="007B399F" w:rsidRDefault="00F90B55" w:rsidP="007B399F">
      <w:pPr>
        <w:spacing w:line="276" w:lineRule="auto"/>
        <w:rPr>
          <w:rFonts w:asciiTheme="minorHAnsi" w:eastAsia="Times New Roman" w:hAnsiTheme="minorHAnsi" w:cstheme="minorHAnsi"/>
          <w:b/>
          <w:bCs/>
          <w:sz w:val="22"/>
          <w:szCs w:val="22"/>
        </w:rPr>
      </w:pPr>
      <w:r w:rsidRPr="003C0776">
        <w:rPr>
          <w:rFonts w:asciiTheme="minorHAnsi" w:hAnsiTheme="minorHAnsi" w:cstheme="minorHAnsi"/>
          <w:sz w:val="22"/>
          <w:szCs w:val="22"/>
        </w:rPr>
        <w:br/>
      </w:r>
      <w:r w:rsidR="007B399F" w:rsidRPr="007B399F">
        <w:rPr>
          <w:rFonts w:asciiTheme="minorHAnsi" w:eastAsia="Times New Roman" w:hAnsiTheme="minorHAnsi" w:cstheme="minorHAnsi"/>
          <w:b/>
          <w:bCs/>
          <w:sz w:val="22"/>
          <w:szCs w:val="22"/>
        </w:rPr>
        <w:t>Porządek obrad</w:t>
      </w:r>
      <w:r w:rsidR="007B399F">
        <w:rPr>
          <w:rFonts w:asciiTheme="minorHAnsi" w:eastAsia="Times New Roman" w:hAnsiTheme="minorHAnsi" w:cstheme="minorHAnsi"/>
          <w:b/>
          <w:bCs/>
          <w:sz w:val="22"/>
          <w:szCs w:val="22"/>
        </w:rPr>
        <w:t>:</w:t>
      </w:r>
    </w:p>
    <w:p w14:paraId="42BFE3D0"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1. Otwarcie sesji i stwierdzenie quorum.</w:t>
      </w:r>
    </w:p>
    <w:p w14:paraId="569377D4"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2. Przyjęcie porządku obrad.</w:t>
      </w:r>
    </w:p>
    <w:p w14:paraId="7268F4FA"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3. Przyjęcie protokołu z XC, XCI sesji VIII, kadencji Rady Miejskiej w Rogoźnie</w:t>
      </w:r>
    </w:p>
    <w:p w14:paraId="3F8B096A"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4. Pytania Radnych Rady Miejskiej w Rogoźnie i Sołtysów do Starosty i Radnych Rady Powiatu Obornickiego.</w:t>
      </w:r>
    </w:p>
    <w:p w14:paraId="53F5053E"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5. Stan dróg w Gminie Rogoźno i informacja o realizacji budowy obwodnicy Rogoźna.</w:t>
      </w:r>
    </w:p>
    <w:p w14:paraId="79D6FE47"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6. Funkcjonowanie służby zdrowia w Gminie Rogoźno</w:t>
      </w:r>
    </w:p>
    <w:p w14:paraId="47E5D311"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7. Podjęcie uchwał w następujących sprawach:</w:t>
      </w:r>
    </w:p>
    <w:p w14:paraId="56DF14F5"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 zmiany planu pracy Komisji Gospodarki, Finansów i Rolnictwa na 2024 rok</w:t>
      </w:r>
    </w:p>
    <w:p w14:paraId="4733D66B" w14:textId="77777777" w:rsidR="007B399F" w:rsidRPr="007B399F" w:rsidRDefault="007B399F" w:rsidP="007B399F">
      <w:pPr>
        <w:spacing w:line="276" w:lineRule="auto"/>
        <w:rPr>
          <w:rFonts w:asciiTheme="minorHAnsi" w:eastAsia="Times New Roman" w:hAnsiTheme="minorHAnsi" w:cstheme="minorHAnsi"/>
          <w:strike/>
          <w:sz w:val="22"/>
          <w:szCs w:val="22"/>
        </w:rPr>
      </w:pPr>
      <w:r w:rsidRPr="007B399F">
        <w:rPr>
          <w:rFonts w:asciiTheme="minorHAnsi" w:eastAsia="Times New Roman" w:hAnsiTheme="minorHAnsi" w:cstheme="minorHAnsi"/>
          <w:strike/>
          <w:sz w:val="22"/>
          <w:szCs w:val="22"/>
        </w:rPr>
        <w:t>b) wskazania kandydata Gminy Rogoźno do Powiatowej Społecznej Rady do spraw Osób Niepełnosprawnych w Obornikach</w:t>
      </w:r>
    </w:p>
    <w:p w14:paraId="2AB5916D"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c) przyjęcia programu osłonowego „Korpus wsparcia seniorów” na rok 2024</w:t>
      </w:r>
    </w:p>
    <w:p w14:paraId="1298D22D"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d)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 a także szczegółowych warunków przyznawania usług sąsiedzkich</w:t>
      </w:r>
    </w:p>
    <w:p w14:paraId="0BC3B815"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e) szczegółowych zasad ponoszenia odpłatności za pobyt w ośrodkach wsparcia udzielających schronienia osobom z terenu Gminy Rogoźno, które ze względu na wiek, chorobę lub niepełnosprawność wymagają częściowej opieki i pomocy w zaspokajaniu niezbędnych potrzeb życiowych, w tym bezdomnym</w:t>
      </w:r>
    </w:p>
    <w:p w14:paraId="6E79A5CA"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f) zmieniająca uchwałę w sprawie ustalenia wysokości opłaty za pobyt i wyżywienie dziecka w Gminnym Żłobku „Zielona Kraina” w Rogoźnie</w:t>
      </w:r>
    </w:p>
    <w:p w14:paraId="4BDA1E02"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g) rozpatrzenia petycji</w:t>
      </w:r>
    </w:p>
    <w:p w14:paraId="09BE14A9"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lastRenderedPageBreak/>
        <w:t>h) wyrażenia zgody na wydzierżawienie części działki nr 1443/8 położonej w Rogoźnie w trybie bezprzetargowym.</w:t>
      </w:r>
    </w:p>
    <w:p w14:paraId="5C2B5A61"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i) wyrażenia zgody na wydzierżawienie części działki nr 1681/2 położonej w Rogoźnie w trybie bezprzetargowym.</w:t>
      </w:r>
    </w:p>
    <w:p w14:paraId="063723EB"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j) wyrażenia zgody na sprzedaż zabudowanej nieruchomości – Gościejewo 83a, gm. Rogoźno, w trybie bezprzetargowym</w:t>
      </w:r>
    </w:p>
    <w:p w14:paraId="0C699856"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k) wyrażenia zgody na sprzedaż działki nr 1039, położona w obrębie ROGOŹNO – ul. Kościelna 15 miasto Rogoźno, w trybie przetargowym</w:t>
      </w:r>
    </w:p>
    <w:p w14:paraId="4A05C3EE"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l) wyrażenia zgody na sprzedaż działek nr: 308/19, 308/20, 308/21, 308/22, 308/24, 288/2, 288/3 i 288/4, położonych w obrębie JARACZ, w trybie przetargowym</w:t>
      </w:r>
    </w:p>
    <w:p w14:paraId="5A3A4D23"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m) wyrażenia zgody na odstąpienie od obowiązku przetargowego trybu zawarcia umowy najmu na lokal użytkowy</w:t>
      </w:r>
    </w:p>
    <w:p w14:paraId="09AE2317"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n) wyrażenia zgody na nabycie działki gruntu nr 2504 – obręb ROGOŹNO</w:t>
      </w:r>
    </w:p>
    <w:p w14:paraId="7884E7FE"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o) wyrażenia zgody na przyznanie nieruchomości zamiennej w ramach odszkodowania za grunt przejęty pod drogę publiczną</w:t>
      </w:r>
    </w:p>
    <w:p w14:paraId="1DC4F5C9"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p) przyjęcia Programu opieki nad zwierzętami bezdomnymi oraz zapobiegania bezdomności zwierząt na terenie Gminy Rogoźno na rok 2024</w:t>
      </w:r>
    </w:p>
    <w:p w14:paraId="2815D2E6"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r) miejscowego planu zagospodarowania przestrzennego na obszarze miejscowości Nienawiszcz, gmina Rogoźno</w:t>
      </w:r>
    </w:p>
    <w:p w14:paraId="684881D7"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s) miejscowego planu zagospodarowania przestrzennego na obszarze miejscowości Owczegłowy, gmina Rogoźno</w:t>
      </w:r>
    </w:p>
    <w:p w14:paraId="40AA0F77"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t) miejscowego planu zagospodarowania przestrzennego na obszarze części miasta Rogoźno – rejon „Wójtostwo Północ”.</w:t>
      </w:r>
    </w:p>
    <w:p w14:paraId="57201375"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u) uchwalenia zmiany Studium uwarunkowań i kierunków zagospodarowania przestrzennego Gminy Rogoźno</w:t>
      </w:r>
    </w:p>
    <w:p w14:paraId="0497576F"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w) przystąpienia do sporządzenia planu ogólnego Gminy Rogoźno</w:t>
      </w:r>
    </w:p>
    <w:p w14:paraId="3D01EE54"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x) przyjęcia przez Gminę Rogoźno zadania zarządzania publicznymi drogami wojewódzkimi na terenie Miasta Rogoźna w zakresie pielęgnacji zieleni przydrożnej drogi wojewódzkiej.</w:t>
      </w:r>
    </w:p>
    <w:p w14:paraId="0E20DE6A"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y) przyjęcia Sołeckiej Strategii Rozwoju Sołectwa Gościejewo</w:t>
      </w:r>
    </w:p>
    <w:p w14:paraId="1E015071"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z) przyjęcia Sołeckiej Strategii Rozwoju Sołectwa Kaziopole</w:t>
      </w:r>
    </w:p>
    <w:p w14:paraId="3377C0EA"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aa) przyjęcia Sołeckiej Strategii Rozwoju Sołectwa Owczegłowy</w:t>
      </w:r>
    </w:p>
    <w:p w14:paraId="14309DE3"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ab) przyjęcia Sołeckiej Strategii Rozwoju Sołectwa Owieczki</w:t>
      </w:r>
    </w:p>
    <w:p w14:paraId="2825CEE1"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ac) wykazu kąpielisk na terenie Gminy Rogoźno w 2024 roku oraz określenia sezonu kąpielowego.</w:t>
      </w:r>
    </w:p>
    <w:p w14:paraId="4D7E572B"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ad) zmieniająca uchwałę w sprawie udzielenia Województwu Wielkopolskiemu pomocy finansowej w formie dotacji celowej na pokrycie części wkładu własnego w związku z realizacją Projektu pn. „Rewitalizacja kolejowego ciągu komunikacyjnego na liniach kolejowych nr 390/236 Czarnków – Rogoźno – Wągrowiec”.</w:t>
      </w:r>
    </w:p>
    <w:p w14:paraId="02E2E6C4"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ae) pozostawienia środków obrotowych za rok 2023 samorządowego zakładu budżetowego Zarząd Administracyjny Mienia Komunalnego w Rogoźnie</w:t>
      </w:r>
    </w:p>
    <w:p w14:paraId="55BB8E05"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af) określenia jednostkowej stawki dotacji przedmiotowej na rok 2024 rok</w:t>
      </w:r>
    </w:p>
    <w:p w14:paraId="17444517"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ag) udzielenia dotacji dla Parafii Rzymskokatolickiej pw. NMP Królowej Świata w Parkowie na sfinansowanie prac konserwatorskich, restauratorskich przy zabytku wpisanym do rejestru zabytków</w:t>
      </w:r>
    </w:p>
    <w:p w14:paraId="311B43B8"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ah) uchylenia uchwały nr XCI/991/2024 Rady Miejskiej w Rogoźnie z dnia 29 stycznia 2024 roku w sprawie pomocy finansowej dla powiatu obornickiego</w:t>
      </w:r>
    </w:p>
    <w:p w14:paraId="7E01C4CE"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lastRenderedPageBreak/>
        <w:t>ai) pozostawienia środków obrotowych za rok 2023 samorządowego zakładu budżetowego Centrum Integracji Społecznej w Rogoźnie</w:t>
      </w:r>
    </w:p>
    <w:p w14:paraId="24E8004F"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aj) zmian w budżecie Gminy Rogoźno na rok 2024,</w:t>
      </w:r>
    </w:p>
    <w:p w14:paraId="736098B5"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ak) zmian w WPF na lata 2024-2040</w:t>
      </w:r>
    </w:p>
    <w:p w14:paraId="5BCF58EE"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8. Informacja Przewodniczącego Rady Miejskiej i Przewodniczących Komisji o działaniach podejmowanych w okresie międzysesyjnym.</w:t>
      </w:r>
    </w:p>
    <w:p w14:paraId="3C9381FF"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9. Sprawozdanie Burmistrza Rogoźna o pracach w okresie międzysesyjnym oraz z wykonania uchwał Rady Miejskiej.</w:t>
      </w:r>
    </w:p>
    <w:p w14:paraId="01EEDDD2"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10. Wolne głosy i wnioski.</w:t>
      </w:r>
    </w:p>
    <w:p w14:paraId="43C06E05"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11. Informacje i komunikaty Przewodniczącego Rady.</w:t>
      </w:r>
    </w:p>
    <w:p w14:paraId="4849A084" w14:textId="77777777" w:rsidR="007B399F" w:rsidRPr="00156AAC" w:rsidRDefault="007B399F" w:rsidP="007B399F">
      <w:pPr>
        <w:spacing w:line="276" w:lineRule="auto"/>
        <w:rPr>
          <w:rFonts w:asciiTheme="minorHAnsi" w:eastAsia="Times New Roman" w:hAnsiTheme="minorHAnsi" w:cstheme="minorHAnsi"/>
          <w:sz w:val="22"/>
          <w:szCs w:val="22"/>
        </w:rPr>
      </w:pPr>
      <w:r w:rsidRPr="00156AAC">
        <w:rPr>
          <w:rFonts w:asciiTheme="minorHAnsi" w:eastAsia="Times New Roman" w:hAnsiTheme="minorHAnsi" w:cstheme="minorHAnsi"/>
          <w:sz w:val="22"/>
          <w:szCs w:val="22"/>
        </w:rPr>
        <w:t>12. Zakończenie</w:t>
      </w:r>
    </w:p>
    <w:p w14:paraId="02A6E559" w14:textId="77777777" w:rsidR="00F62C5D" w:rsidRDefault="00F90B55" w:rsidP="00796142">
      <w:pPr>
        <w:pStyle w:val="NormalnyWeb"/>
        <w:spacing w:before="0" w:beforeAutospacing="0" w:after="0" w:afterAutospacing="0"/>
        <w:rPr>
          <w:rFonts w:asciiTheme="minorHAnsi" w:hAnsiTheme="minorHAnsi" w:cstheme="minorHAnsi"/>
          <w:b/>
          <w:bCs/>
          <w:sz w:val="22"/>
          <w:szCs w:val="22"/>
        </w:rPr>
      </w:pP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9, PRZECIW: 0, WSTRZYMUJĘ SIĘ: 4, BRAK GŁOSU: 0, NIEOBECNI: 2</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(9)</w:t>
      </w:r>
      <w:r w:rsidRPr="003C0776">
        <w:rPr>
          <w:rFonts w:asciiTheme="minorHAnsi" w:hAnsiTheme="minorHAnsi" w:cstheme="minorHAnsi"/>
          <w:sz w:val="22"/>
          <w:szCs w:val="22"/>
        </w:rPr>
        <w:br/>
        <w:t>Zbigniew Tomasz Chudzicki, Katarzyna Erenc-Szpek, Roman Kinach , Longina Maria Kolanowska, Hubert Kuszak, Jarosław Łatka, Bartosz Perlicjan, Ewa Teresa Wysocka, Łukasz Andrzej Zaranek</w:t>
      </w:r>
      <w:r w:rsidRPr="003C0776">
        <w:rPr>
          <w:rFonts w:asciiTheme="minorHAnsi" w:hAnsiTheme="minorHAnsi" w:cstheme="minorHAnsi"/>
          <w:sz w:val="22"/>
          <w:szCs w:val="22"/>
        </w:rPr>
        <w:br/>
        <w:t>WSTRZYMUJĘ SIĘ (4)</w:t>
      </w:r>
      <w:r w:rsidRPr="003C0776">
        <w:rPr>
          <w:rFonts w:asciiTheme="minorHAnsi" w:hAnsiTheme="minorHAnsi" w:cstheme="minorHAnsi"/>
          <w:sz w:val="22"/>
          <w:szCs w:val="22"/>
        </w:rPr>
        <w:br/>
        <w:t>Henryk Janus, Sebastian Mirosław Kupidura, Maciej Adam Kutka, Paweł Wojciechowski</w:t>
      </w:r>
      <w:r w:rsidRPr="003C0776">
        <w:rPr>
          <w:rFonts w:asciiTheme="minorHAnsi" w:hAnsiTheme="minorHAnsi" w:cstheme="minorHAnsi"/>
          <w:sz w:val="22"/>
          <w:szCs w:val="22"/>
        </w:rPr>
        <w:br/>
        <w:t>NIEOBECNI (2)</w:t>
      </w:r>
      <w:r w:rsidRPr="003C0776">
        <w:rPr>
          <w:rFonts w:asciiTheme="minorHAnsi" w:hAnsiTheme="minorHAnsi" w:cstheme="minorHAnsi"/>
          <w:sz w:val="22"/>
          <w:szCs w:val="22"/>
        </w:rPr>
        <w:br/>
        <w:t>Adam Nadolny, Krzysztof Nikodem</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3. Przyjęcie protokołu z XC, XCI sesji VIII, kadencji Rady Miejskiej w Rogoźnie</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protokołu z XC, sesji VIII, kadencji Rady Miejskiej w Rogoźnie.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8, PRZECIW: 0, WSTRZYMUJĘ SIĘ: 5, BRAK GŁOSU: 0, NIEOBECNI: 2</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(8)</w:t>
      </w:r>
      <w:r w:rsidRPr="003C0776">
        <w:rPr>
          <w:rFonts w:asciiTheme="minorHAnsi" w:hAnsiTheme="minorHAnsi" w:cstheme="minorHAnsi"/>
          <w:sz w:val="22"/>
          <w:szCs w:val="22"/>
        </w:rPr>
        <w:br/>
        <w:t>Zbigniew Tomasz Chudzicki, Katarzyna Erenc-Szpek, Roman Kinach , Longina Maria Kolanowska, Jarosław Łatka, Bartosz Perlicjan, Ewa Teresa Wysocka, Łukasz Andrzej Zaranek</w:t>
      </w:r>
      <w:r w:rsidRPr="003C0776">
        <w:rPr>
          <w:rFonts w:asciiTheme="minorHAnsi" w:hAnsiTheme="minorHAnsi" w:cstheme="minorHAnsi"/>
          <w:sz w:val="22"/>
          <w:szCs w:val="22"/>
        </w:rPr>
        <w:br/>
        <w:t>WSTRZYMUJĘ SIĘ (5)</w:t>
      </w:r>
      <w:r w:rsidRPr="003C0776">
        <w:rPr>
          <w:rFonts w:asciiTheme="minorHAnsi" w:hAnsiTheme="minorHAnsi" w:cstheme="minorHAnsi"/>
          <w:sz w:val="22"/>
          <w:szCs w:val="22"/>
        </w:rPr>
        <w:br/>
        <w:t>Henryk Janus, Sebastian Mirosław Kupidura, Hubert Kuszak, Maciej Adam Kutka, Paweł Wojciechowski</w:t>
      </w:r>
      <w:r w:rsidRPr="003C0776">
        <w:rPr>
          <w:rFonts w:asciiTheme="minorHAnsi" w:hAnsiTheme="minorHAnsi" w:cstheme="minorHAnsi"/>
          <w:sz w:val="22"/>
          <w:szCs w:val="22"/>
        </w:rPr>
        <w:br/>
        <w:t>NIEOBECNI (2)</w:t>
      </w:r>
      <w:r w:rsidRPr="003C0776">
        <w:rPr>
          <w:rFonts w:asciiTheme="minorHAnsi" w:hAnsiTheme="minorHAnsi" w:cstheme="minorHAnsi"/>
          <w:sz w:val="22"/>
          <w:szCs w:val="22"/>
        </w:rPr>
        <w:br/>
        <w:t>Adam Nadolny, Krzysztof Nikodem</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protokołu z XCI sesji VIII, kadencji Rady Miejskiej w Rogoźnie.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8, PRZECIW: 0, WSTRZYMUJĘ SIĘ: 5, BRAK GŁOSU: 0, NIEOBECNI: 2</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(8)</w:t>
      </w:r>
      <w:r w:rsidRPr="003C0776">
        <w:rPr>
          <w:rFonts w:asciiTheme="minorHAnsi" w:hAnsiTheme="minorHAnsi" w:cstheme="minorHAnsi"/>
          <w:sz w:val="22"/>
          <w:szCs w:val="22"/>
        </w:rPr>
        <w:br/>
      </w:r>
      <w:r w:rsidRPr="003C0776">
        <w:rPr>
          <w:rFonts w:asciiTheme="minorHAnsi" w:hAnsiTheme="minorHAnsi" w:cstheme="minorHAnsi"/>
          <w:sz w:val="22"/>
          <w:szCs w:val="22"/>
        </w:rPr>
        <w:lastRenderedPageBreak/>
        <w:t>Zbigniew Tomasz Chudzicki, Katarzyna Erenc-Szpek, Roman Kinach , Longina Maria Kolanowska, Jarosław Łatka, Bartosz Perlicjan, Ewa Teresa Wysocka, Łukasz Andrzej Zaranek</w:t>
      </w:r>
      <w:r w:rsidRPr="003C0776">
        <w:rPr>
          <w:rFonts w:asciiTheme="minorHAnsi" w:hAnsiTheme="minorHAnsi" w:cstheme="minorHAnsi"/>
          <w:sz w:val="22"/>
          <w:szCs w:val="22"/>
        </w:rPr>
        <w:br/>
        <w:t>WSTRZYMUJĘ SIĘ (5)</w:t>
      </w:r>
      <w:r w:rsidRPr="003C0776">
        <w:rPr>
          <w:rFonts w:asciiTheme="minorHAnsi" w:hAnsiTheme="minorHAnsi" w:cstheme="minorHAnsi"/>
          <w:sz w:val="22"/>
          <w:szCs w:val="22"/>
        </w:rPr>
        <w:br/>
        <w:t>Henryk Janus, Sebastian Mirosław Kupidura, Hubert Kuszak, Maciej Adam Kutka, Paweł Wojciechowski</w:t>
      </w:r>
      <w:r w:rsidRPr="003C0776">
        <w:rPr>
          <w:rFonts w:asciiTheme="minorHAnsi" w:hAnsiTheme="minorHAnsi" w:cstheme="minorHAnsi"/>
          <w:sz w:val="22"/>
          <w:szCs w:val="22"/>
        </w:rPr>
        <w:br/>
        <w:t>NIEOBECNI (2)</w:t>
      </w:r>
      <w:r w:rsidRPr="003C0776">
        <w:rPr>
          <w:rFonts w:asciiTheme="minorHAnsi" w:hAnsiTheme="minorHAnsi" w:cstheme="minorHAnsi"/>
          <w:sz w:val="22"/>
          <w:szCs w:val="22"/>
        </w:rPr>
        <w:br/>
        <w:t>Adam Nadolny, Krzysztof Nikodem</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4. Pytania Radnych Rady Miejskiej w Rogoźnie i Sołtysów do Starosty i Radnych Rady Powiatu Obornickiego.</w:t>
      </w:r>
    </w:p>
    <w:p w14:paraId="51C27098" w14:textId="68BC68BE" w:rsidR="00796142" w:rsidRDefault="00F62C5D" w:rsidP="00796142">
      <w:pPr>
        <w:pStyle w:val="Normalny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Brak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5. Stan dróg w Gminie Rogoźno i informacja o realizacji budowy obwodnicy Rogoźna.</w:t>
      </w:r>
    </w:p>
    <w:p w14:paraId="7C4BED0F" w14:textId="77777777" w:rsidR="00796142" w:rsidRDefault="00000000" w:rsidP="00796142">
      <w:pPr>
        <w:pStyle w:val="NormalnyWeb"/>
        <w:spacing w:before="0" w:beforeAutospacing="0" w:after="0" w:afterAutospacing="0"/>
        <w:rPr>
          <w:rFonts w:asciiTheme="minorHAnsi" w:hAnsiTheme="minorHAnsi" w:cstheme="minorHAnsi"/>
          <w:b/>
          <w:bCs/>
          <w:sz w:val="22"/>
          <w:szCs w:val="22"/>
        </w:rPr>
      </w:pPr>
      <w:hyperlink r:id="rId5" w:history="1">
        <w:r w:rsidR="00796142" w:rsidRPr="00F71888">
          <w:rPr>
            <w:rStyle w:val="Hipercze"/>
            <w:rFonts w:asciiTheme="minorHAnsi" w:hAnsiTheme="minorHAnsi" w:cstheme="minorHAnsi"/>
            <w:b/>
            <w:bCs/>
            <w:sz w:val="22"/>
            <w:szCs w:val="22"/>
          </w:rPr>
          <w:t>https://esesja.pl/276397</w:t>
        </w:r>
      </w:hyperlink>
    </w:p>
    <w:p w14:paraId="09CFEDEA" w14:textId="501D8FD8" w:rsidR="00F62C5D" w:rsidRDefault="00F62C5D" w:rsidP="00796142">
      <w:pPr>
        <w:pStyle w:val="Normalny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Brak.</w:t>
      </w:r>
    </w:p>
    <w:p w14:paraId="2CB3C400" w14:textId="77777777" w:rsidR="00796142" w:rsidRDefault="00F90B55" w:rsidP="00796142">
      <w:pPr>
        <w:pStyle w:val="NormalnyWeb"/>
        <w:spacing w:before="0" w:beforeAutospacing="0" w:after="0" w:afterAutospacing="0"/>
        <w:rPr>
          <w:rFonts w:asciiTheme="minorHAnsi" w:hAnsiTheme="minorHAnsi" w:cstheme="minorHAnsi"/>
          <w:b/>
          <w:bCs/>
          <w:sz w:val="22"/>
          <w:szCs w:val="22"/>
        </w:rPr>
      </w:pPr>
      <w:r w:rsidRPr="003C0776">
        <w:rPr>
          <w:rFonts w:asciiTheme="minorHAnsi" w:hAnsiTheme="minorHAnsi" w:cstheme="minorHAnsi"/>
          <w:sz w:val="22"/>
          <w:szCs w:val="22"/>
        </w:rPr>
        <w:br/>
      </w:r>
      <w:r w:rsidRPr="003C0776">
        <w:rPr>
          <w:rFonts w:asciiTheme="minorHAnsi" w:hAnsiTheme="minorHAnsi" w:cstheme="minorHAnsi"/>
          <w:b/>
          <w:bCs/>
          <w:sz w:val="22"/>
          <w:szCs w:val="22"/>
        </w:rPr>
        <w:t>6. Funkcjonowanie służby zdrowia w Gminie Rogoźno</w:t>
      </w:r>
    </w:p>
    <w:p w14:paraId="1B0E8DD7" w14:textId="77777777" w:rsidR="00F62C5D" w:rsidRDefault="00000000" w:rsidP="00796142">
      <w:pPr>
        <w:pStyle w:val="NormalnyWeb"/>
        <w:spacing w:before="0" w:beforeAutospacing="0" w:after="0" w:afterAutospacing="0"/>
        <w:rPr>
          <w:rFonts w:asciiTheme="minorHAnsi" w:hAnsiTheme="minorHAnsi" w:cstheme="minorHAnsi"/>
          <w:b/>
          <w:bCs/>
          <w:sz w:val="22"/>
          <w:szCs w:val="22"/>
        </w:rPr>
      </w:pPr>
      <w:hyperlink r:id="rId6" w:history="1">
        <w:r w:rsidR="00796142" w:rsidRPr="00F71888">
          <w:rPr>
            <w:rStyle w:val="Hipercze"/>
            <w:rFonts w:asciiTheme="minorHAnsi" w:hAnsiTheme="minorHAnsi" w:cstheme="minorHAnsi"/>
            <w:b/>
            <w:bCs/>
            <w:sz w:val="22"/>
            <w:szCs w:val="22"/>
          </w:rPr>
          <w:t>https://esesja.pl/276397</w:t>
        </w:r>
      </w:hyperlink>
    </w:p>
    <w:p w14:paraId="134744F4" w14:textId="77777777" w:rsidR="00F62C5D" w:rsidRDefault="00F62C5D" w:rsidP="00796142">
      <w:pPr>
        <w:pStyle w:val="NormalnyWeb"/>
        <w:spacing w:before="0" w:beforeAutospacing="0" w:after="0" w:afterAutospacing="0"/>
        <w:rPr>
          <w:rFonts w:asciiTheme="minorHAnsi" w:hAnsiTheme="minorHAnsi" w:cstheme="minorHAnsi"/>
          <w:sz w:val="22"/>
          <w:szCs w:val="22"/>
        </w:rPr>
      </w:pPr>
      <w:r w:rsidRPr="00F62C5D">
        <w:rPr>
          <w:rFonts w:asciiTheme="minorHAnsi" w:hAnsiTheme="minorHAnsi" w:cstheme="minorHAnsi"/>
          <w:sz w:val="22"/>
          <w:szCs w:val="22"/>
        </w:rPr>
        <w:t>Jako pierwsza temat zreferowała pani dyrektor Małgorzata Ludzkowska</w:t>
      </w:r>
      <w:r>
        <w:rPr>
          <w:rFonts w:asciiTheme="minorHAnsi" w:hAnsiTheme="minorHAnsi" w:cstheme="minorHAnsi"/>
          <w:sz w:val="22"/>
          <w:szCs w:val="22"/>
        </w:rPr>
        <w:t>.</w:t>
      </w:r>
    </w:p>
    <w:p w14:paraId="2CCBFA40" w14:textId="77777777" w:rsidR="0019593A" w:rsidRDefault="0019593A"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Roman Kinach zapytał czym jest spowodowana sytuacja, że pacjenci są odsyłani przez lekarzy rodzinnych w Rogoźnie do AOS-u (ambulatoryjna opieka specjalistyczna)?</w:t>
      </w:r>
    </w:p>
    <w:p w14:paraId="16A23201" w14:textId="77777777" w:rsidR="00D1780E" w:rsidRDefault="0019593A"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dyrektor odpowiedziała, że w ramach AOS-u przyjmuje dwóch lekarzy na zapisy na odpowiednie godziny i nie zdarzyła się taka sytuacja, aby pacjent nie był przez takiego lekarza przyjęty.</w:t>
      </w:r>
      <w:r w:rsidR="0073788F">
        <w:rPr>
          <w:rFonts w:asciiTheme="minorHAnsi" w:hAnsiTheme="minorHAnsi" w:cstheme="minorHAnsi"/>
          <w:sz w:val="22"/>
          <w:szCs w:val="22"/>
        </w:rPr>
        <w:t xml:space="preserve"> Ponadto pacjent zapisuje się do specjalisty, na termin który jest przez takiego lekarza wyznaczony w rejestracji, owszem wina jest po stronie tych specjalistów ponieważ wyznaczają oni odległe terminy i wtedy tworzą się kolejki. Jest też to po trosze wina NFZ, który poinformował, że zostaną zdjęte limity, ale to się okaże za jakiś czas.</w:t>
      </w:r>
    </w:p>
    <w:p w14:paraId="2DBF6426" w14:textId="77777777" w:rsidR="00D1780E" w:rsidRDefault="00D1780E"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dodał, że również jest problem w Rogoźnie, z nieprzyjmowaniem pacjentów przez lekarzy rodzinnych?</w:t>
      </w:r>
    </w:p>
    <w:p w14:paraId="045D0577" w14:textId="77777777" w:rsidR="00D1780E" w:rsidRDefault="00D1780E"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dyrektor, odpowiedziała że lekarze rodzinni nie podlegają ani powiatowi, ani szpitalowi, działają według swoich zasad i rozliczają się tylko przez NFZ-em.</w:t>
      </w:r>
    </w:p>
    <w:p w14:paraId="1099C988" w14:textId="6685B956" w:rsidR="00D1780E" w:rsidRDefault="00D1780E"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wiceprzewodniczący Zbigniew Chudzicki poruszył temat braku chirurga i ortopedy w Rogoźnie i zapytał, jak gmina może przygotować się do zakontraktowania takich usług?</w:t>
      </w:r>
    </w:p>
    <w:p w14:paraId="36E7CDFA" w14:textId="77777777" w:rsidR="00D1780E" w:rsidRDefault="00D1780E"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Małgorzata Ludzkowska poinformowała, że jeżeli będzie rozpisany konkurs na poradnie specjalistyczne – to jest szansa wystartować w konkursie pod warunkiem, że jest miejsce, kadra i sprzęt. Pani dyrektor dodał, że szpital był skłonny podzielić swój ryczałt (kontrakt) na siebie i na gminę Rogoźno, jednak NFZ nie wyraził na to zgody. Ponadto NFZ wyliczyło, ile powinno być poradni w całym powiecie i przy aktualnej sytuacji tzn. że poradnie są tylko w Obornikach, zdaniem NFZ-tu jest to zupełnie wystarczające.</w:t>
      </w:r>
    </w:p>
    <w:p w14:paraId="52A1B53F" w14:textId="11EC5831" w:rsidR="00D1780E" w:rsidRDefault="00D1780E"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Maciej Kutka zapytał o kryteria jakie gmina musi spełnić, aby otrzymać kontrakt na specjalistów?</w:t>
      </w:r>
    </w:p>
    <w:p w14:paraId="5DB5EAAB" w14:textId="00FBCBF3" w:rsidR="0072138B" w:rsidRDefault="0072138B"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dyrektor odpowiedziała, że musi być dostęp do RTG i USG – są to najważniejsze sprzęty, na których pracują lekarze, oprócz tego pielęgniarka opatrunkowa.</w:t>
      </w:r>
    </w:p>
    <w:p w14:paraId="67A6D55A" w14:textId="75DE288B" w:rsidR="0072138B" w:rsidRDefault="0072138B"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wiceprzewodniczący Jarosław Łatka zapytał, czy z jakichkolwiek powodów lekarz może odmówić przyjęcia chorego pacjenta?</w:t>
      </w:r>
    </w:p>
    <w:p w14:paraId="5E9AC1EB" w14:textId="535C4BB6" w:rsidR="0072138B" w:rsidRDefault="0072138B"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Ludzkowska określiła, że pacjent powinien zostać przyjęty, jednak przypadki odmowy się zdarzają i jeżeli lekarz nie przyjął chorego dziecka to powinna zostać złożona skarga na niego do Izby Lekarskiej.</w:t>
      </w:r>
    </w:p>
    <w:p w14:paraId="7C0ECDD3" w14:textId="6F3F7BC2" w:rsidR="0072138B" w:rsidRDefault="0072138B"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Urszula Bak ze Starostwa Powiatowego poinformowała o nowych zasadach dyżurów aptek.</w:t>
      </w:r>
    </w:p>
    <w:p w14:paraId="61EE3EC0" w14:textId="7A10D1E1" w:rsidR="002F1D7C" w:rsidRPr="002F1D7C" w:rsidRDefault="0072138B" w:rsidP="002F1D7C">
      <w:pPr>
        <w:pStyle w:val="NormalnyWeb"/>
        <w:spacing w:before="0" w:beforeAutospacing="0" w:after="0" w:afterAutospacing="0"/>
        <w:rPr>
          <w:rFonts w:asciiTheme="minorHAnsi" w:hAnsiTheme="minorHAnsi" w:cstheme="minorHAnsi"/>
          <w:sz w:val="22"/>
          <w:szCs w:val="22"/>
        </w:rPr>
      </w:pPr>
      <w:r w:rsidRPr="0072138B">
        <w:rPr>
          <w:rStyle w:val="hgkelc"/>
          <w:rFonts w:asciiTheme="minorHAnsi" w:hAnsiTheme="minorHAnsi" w:cstheme="minorHAnsi"/>
          <w:b/>
          <w:bCs/>
          <w:sz w:val="22"/>
          <w:szCs w:val="22"/>
        </w:rPr>
        <w:t>Od 1 stycznia 2024 r.</w:t>
      </w:r>
      <w:r w:rsidRPr="0072138B">
        <w:rPr>
          <w:rStyle w:val="hgkelc"/>
          <w:rFonts w:asciiTheme="minorHAnsi" w:hAnsiTheme="minorHAnsi" w:cstheme="minorHAnsi"/>
          <w:sz w:val="22"/>
          <w:szCs w:val="22"/>
        </w:rPr>
        <w:t xml:space="preserve"> </w:t>
      </w:r>
      <w:r w:rsidRPr="0072138B">
        <w:rPr>
          <w:rStyle w:val="hgkelc"/>
          <w:rFonts w:asciiTheme="minorHAnsi" w:hAnsiTheme="minorHAnsi" w:cstheme="minorHAnsi"/>
          <w:b/>
          <w:bCs/>
          <w:sz w:val="22"/>
          <w:szCs w:val="22"/>
        </w:rPr>
        <w:t>dyżurowanie aptek jest finansowane przez NFZ po podpisaniu odpowiedniej umowy z apteką</w:t>
      </w:r>
      <w:r w:rsidRPr="0072138B">
        <w:rPr>
          <w:rStyle w:val="hgkelc"/>
          <w:rFonts w:asciiTheme="minorHAnsi" w:hAnsiTheme="minorHAnsi" w:cstheme="minorHAnsi"/>
          <w:sz w:val="22"/>
          <w:szCs w:val="22"/>
        </w:rPr>
        <w:t xml:space="preserve">. Natomiast zasady finansowania są ściśle określone w Prawie farmaceutycznym – podobnie jak maksymalna liczba godzin, która podlega finansowaniu. Refundacji podlegają dyżury w </w:t>
      </w:r>
      <w:r w:rsidRPr="0072138B">
        <w:rPr>
          <w:rStyle w:val="hgkelc"/>
          <w:rFonts w:asciiTheme="minorHAnsi" w:hAnsiTheme="minorHAnsi" w:cstheme="minorHAnsi"/>
          <w:sz w:val="22"/>
          <w:szCs w:val="22"/>
        </w:rPr>
        <w:lastRenderedPageBreak/>
        <w:t>dni wolne od pracy.</w:t>
      </w:r>
      <w:r w:rsidR="002F1D7C" w:rsidRPr="002F1D7C">
        <w:rPr>
          <w:rFonts w:eastAsia="Times New Roman"/>
        </w:rPr>
        <w:t xml:space="preserve"> </w:t>
      </w:r>
      <w:r w:rsidR="002F1D7C" w:rsidRPr="002F1D7C">
        <w:rPr>
          <w:rFonts w:asciiTheme="minorHAnsi" w:eastAsia="Times New Roman" w:hAnsiTheme="minorHAnsi" w:cstheme="minorHAnsi"/>
          <w:sz w:val="22"/>
          <w:szCs w:val="22"/>
        </w:rPr>
        <w:t xml:space="preserve">Zasady dyżurowania aptek – nocne i świąteczne dyżury są teraz finansowane przez Narodowy Fundusz Zdrowia. </w:t>
      </w:r>
      <w:r w:rsidR="002F1D7C" w:rsidRPr="002F1D7C">
        <w:rPr>
          <w:rFonts w:asciiTheme="minorHAnsi" w:eastAsia="Times New Roman" w:hAnsiTheme="minorHAnsi" w:cstheme="minorHAnsi"/>
          <w:b/>
          <w:bCs/>
          <w:sz w:val="22"/>
          <w:szCs w:val="22"/>
        </w:rPr>
        <w:t>W powiatach, których siedzibą jest miasto liczące powyżej 40 tysięcy mieszkańców, dyżury te są dobrowolne, natomiast w mniejszych powiatach mogą być obowiązkowe</w:t>
      </w:r>
      <w:r w:rsidR="002F1D7C" w:rsidRPr="002F1D7C">
        <w:rPr>
          <w:rFonts w:asciiTheme="minorHAnsi" w:eastAsia="Times New Roman" w:hAnsiTheme="minorHAnsi" w:cstheme="minorHAnsi"/>
          <w:sz w:val="22"/>
          <w:szCs w:val="22"/>
        </w:rPr>
        <w:t xml:space="preserve"> (jeżeli nie będą spełnione gwarancje zaspokajania potrzeb pacjentów, co sprawdza zarząd danej jednostki samorządu terytorialnego). Ponadto wyznaczanie dyżurów aptecznych w powiatach, które mają swoją siedzibę w sąsiadujących z nimi miastach na prawach powiatu, również jest fakultatywne.</w:t>
      </w:r>
    </w:p>
    <w:p w14:paraId="18E18048" w14:textId="77777777" w:rsidR="002F1D7C" w:rsidRDefault="002F1D7C" w:rsidP="002F1D7C">
      <w:pPr>
        <w:spacing w:before="100" w:beforeAutospacing="1" w:after="100" w:afterAutospacing="1"/>
        <w:outlineLvl w:val="1"/>
        <w:rPr>
          <w:rFonts w:asciiTheme="minorHAnsi" w:eastAsia="Times New Roman" w:hAnsiTheme="minorHAnsi" w:cstheme="minorHAnsi"/>
          <w:sz w:val="22"/>
          <w:szCs w:val="22"/>
        </w:rPr>
      </w:pPr>
      <w:r w:rsidRPr="002F1D7C">
        <w:rPr>
          <w:rFonts w:asciiTheme="minorHAnsi" w:eastAsia="Times New Roman" w:hAnsiTheme="minorHAnsi" w:cstheme="minorHAnsi"/>
          <w:sz w:val="22"/>
          <w:szCs w:val="22"/>
        </w:rPr>
        <w:t>Do 31 stycznia 2024 roku właściciel apteki musi przekazać władzom powiatu albo prezydentowi miasta harmonogram pracy apteki. W kolejnych latach będzie musiał to zrobić do końca września.</w:t>
      </w:r>
    </w:p>
    <w:p w14:paraId="70C5B518" w14:textId="3C011A15" w:rsidR="002F1D7C" w:rsidRPr="002F1D7C" w:rsidRDefault="002F1D7C" w:rsidP="002F1D7C">
      <w:pPr>
        <w:spacing w:before="100" w:beforeAutospacing="1" w:after="100" w:afterAutospacing="1"/>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NFZ płaci za:</w:t>
      </w:r>
    </w:p>
    <w:p w14:paraId="32B868FD" w14:textId="77777777" w:rsidR="002F1D7C" w:rsidRPr="002F1D7C" w:rsidRDefault="002F1D7C" w:rsidP="002F1D7C">
      <w:pPr>
        <w:numPr>
          <w:ilvl w:val="0"/>
          <w:numId w:val="1"/>
        </w:numPr>
        <w:spacing w:before="100" w:beforeAutospacing="1" w:after="100" w:afterAutospacing="1" w:line="259" w:lineRule="auto"/>
        <w:rPr>
          <w:rFonts w:asciiTheme="minorHAnsi" w:eastAsia="Times New Roman" w:hAnsiTheme="minorHAnsi" w:cstheme="minorHAnsi"/>
          <w:sz w:val="22"/>
          <w:szCs w:val="22"/>
        </w:rPr>
      </w:pPr>
      <w:r w:rsidRPr="002F1D7C">
        <w:rPr>
          <w:rFonts w:asciiTheme="minorHAnsi" w:eastAsia="Times New Roman" w:hAnsiTheme="minorHAnsi" w:cstheme="minorHAnsi"/>
          <w:sz w:val="22"/>
          <w:szCs w:val="22"/>
        </w:rPr>
        <w:t>Za dyżur w porze nocnej, czyli pełniony przez aptekę ogólnodostępną bez przerwy przez kolejne 2 godziny zegarowe między godzinami 19.00 a 23.00.</w:t>
      </w:r>
    </w:p>
    <w:p w14:paraId="67A08202" w14:textId="77777777" w:rsidR="002F1D7C" w:rsidRPr="002F1D7C" w:rsidRDefault="002F1D7C" w:rsidP="002F1D7C">
      <w:pPr>
        <w:numPr>
          <w:ilvl w:val="0"/>
          <w:numId w:val="1"/>
        </w:numPr>
        <w:spacing w:before="100" w:beforeAutospacing="1" w:after="100" w:afterAutospacing="1" w:line="259" w:lineRule="auto"/>
        <w:rPr>
          <w:rFonts w:asciiTheme="minorHAnsi" w:eastAsia="Times New Roman" w:hAnsiTheme="minorHAnsi" w:cstheme="minorHAnsi"/>
          <w:sz w:val="22"/>
          <w:szCs w:val="22"/>
        </w:rPr>
      </w:pPr>
      <w:r w:rsidRPr="002F1D7C">
        <w:rPr>
          <w:rFonts w:asciiTheme="minorHAnsi" w:eastAsia="Times New Roman" w:hAnsiTheme="minorHAnsi" w:cstheme="minorHAnsi"/>
          <w:sz w:val="22"/>
          <w:szCs w:val="22"/>
        </w:rPr>
        <w:t>Za dyżur w dzień wolny od pracy (niedziele i święta, nie wliczając sobót) pełniony bez przerwy przez kolejne 4 godziny zegarowe pomiędzy godzinami 10.00 a 18.00.</w:t>
      </w:r>
    </w:p>
    <w:p w14:paraId="13A87E3D" w14:textId="77777777" w:rsidR="002F1D7C" w:rsidRDefault="002F1D7C" w:rsidP="00AF7B63">
      <w:pPr>
        <w:rPr>
          <w:rFonts w:asciiTheme="minorHAnsi" w:eastAsia="Times New Roman" w:hAnsiTheme="minorHAnsi" w:cstheme="minorHAnsi"/>
          <w:sz w:val="22"/>
          <w:szCs w:val="22"/>
        </w:rPr>
      </w:pPr>
      <w:r w:rsidRPr="002F1D7C">
        <w:rPr>
          <w:rFonts w:asciiTheme="minorHAnsi" w:eastAsia="Times New Roman" w:hAnsiTheme="minorHAnsi" w:cstheme="minorHAnsi"/>
          <w:sz w:val="22"/>
          <w:szCs w:val="22"/>
        </w:rPr>
        <w:t>Dyżury przekraczające liczbę godzin wyznaczoną przez ustawę w miastach będących siedzibami powiatów z liczbą mieszkańców powyżej 40 tysięcy będą finansowane z budżetu powiatu.</w:t>
      </w:r>
    </w:p>
    <w:p w14:paraId="0E22D332" w14:textId="77777777" w:rsidR="00AF7B63" w:rsidRDefault="00AF7B63" w:rsidP="00AF7B63">
      <w:pPr>
        <w:rPr>
          <w:rFonts w:asciiTheme="minorHAnsi" w:eastAsia="Times New Roman" w:hAnsiTheme="minorHAnsi" w:cstheme="minorHAnsi"/>
          <w:sz w:val="22"/>
          <w:szCs w:val="22"/>
        </w:rPr>
      </w:pPr>
      <w:r w:rsidRPr="00AF7B63">
        <w:rPr>
          <w:rFonts w:asciiTheme="minorHAnsi" w:eastAsia="Times New Roman" w:hAnsiTheme="minorHAnsi" w:cstheme="minorHAnsi"/>
          <w:sz w:val="22"/>
          <w:szCs w:val="22"/>
        </w:rPr>
        <w:t>Zmiana przepisów w pełnieniu dyżurów nocnych i świątecznych przez apteki ma za zadanie zapewnić wszystkim pacjentom całodobowy dostęp do leków czy wyrobów medycznych.</w:t>
      </w:r>
    </w:p>
    <w:p w14:paraId="0B5F0766" w14:textId="524503AF" w:rsidR="00AF7B63" w:rsidRDefault="00AF7B63" w:rsidP="00AF7B63">
      <w:pPr>
        <w:rPr>
          <w:rFonts w:asciiTheme="minorHAnsi" w:eastAsia="Times New Roman" w:hAnsiTheme="minorHAnsi" w:cstheme="minorHAnsi"/>
          <w:sz w:val="22"/>
          <w:szCs w:val="22"/>
        </w:rPr>
      </w:pPr>
      <w:r>
        <w:rPr>
          <w:rFonts w:asciiTheme="minorHAnsi" w:eastAsia="Times New Roman" w:hAnsiTheme="minorHAnsi" w:cstheme="minorHAnsi"/>
          <w:sz w:val="22"/>
          <w:szCs w:val="22"/>
        </w:rPr>
        <w:t>Radny Sebastian Kupidura zapytał, czy po wejściu nowych przepisów starostwo wystosowało pismo w sprawie ich zmiany?</w:t>
      </w:r>
    </w:p>
    <w:p w14:paraId="100AD937" w14:textId="790EBE0A" w:rsidR="00AF7B63" w:rsidRPr="00AF7B63" w:rsidRDefault="00AF7B63" w:rsidP="00AF7B63">
      <w:pPr>
        <w:rPr>
          <w:rFonts w:asciiTheme="minorHAnsi" w:eastAsia="Times New Roman" w:hAnsiTheme="minorHAnsi" w:cstheme="minorHAnsi"/>
          <w:sz w:val="22"/>
          <w:szCs w:val="22"/>
        </w:rPr>
      </w:pPr>
      <w:r>
        <w:rPr>
          <w:rFonts w:asciiTheme="minorHAnsi" w:eastAsia="Times New Roman" w:hAnsiTheme="minorHAnsi" w:cstheme="minorHAnsi"/>
          <w:sz w:val="22"/>
          <w:szCs w:val="22"/>
        </w:rPr>
        <w:t>Pani Urszula Bak odpowiedziała, że przepisy zostały przyjęte, ponieważ nie było wyboru, jest to ustawa, którą władze samorządowe i inne instytucje musza respektować. Ponadto zostało wystosowane pismo ze Związku Powiatów Polskich do Ministerstwa Zdrowia w sprawie nowelizacji tej ustawy.</w:t>
      </w:r>
    </w:p>
    <w:p w14:paraId="55B16825" w14:textId="77777777" w:rsidR="00C33A72" w:rsidRDefault="00F90B55" w:rsidP="00796142">
      <w:pPr>
        <w:pStyle w:val="NormalnyWeb"/>
        <w:spacing w:before="0" w:beforeAutospacing="0" w:after="0" w:afterAutospacing="0"/>
        <w:rPr>
          <w:rFonts w:asciiTheme="minorHAnsi" w:hAnsiTheme="minorHAnsi" w:cstheme="minorHAnsi"/>
          <w:b/>
          <w:bCs/>
          <w:sz w:val="22"/>
          <w:szCs w:val="22"/>
        </w:rPr>
      </w:pPr>
      <w:r w:rsidRPr="003C0776">
        <w:rPr>
          <w:rFonts w:asciiTheme="minorHAnsi" w:hAnsiTheme="minorHAnsi" w:cstheme="minorHAnsi"/>
          <w:sz w:val="22"/>
          <w:szCs w:val="22"/>
        </w:rPr>
        <w:br/>
      </w:r>
      <w:r w:rsidRPr="003C0776">
        <w:rPr>
          <w:rFonts w:asciiTheme="minorHAnsi" w:hAnsiTheme="minorHAnsi" w:cstheme="minorHAnsi"/>
          <w:b/>
          <w:bCs/>
          <w:sz w:val="22"/>
          <w:szCs w:val="22"/>
        </w:rPr>
        <w:t>7. Podjęcie uchwał w następujących sprawach:</w:t>
      </w:r>
      <w:r w:rsidRPr="003C0776">
        <w:rPr>
          <w:rFonts w:asciiTheme="minorHAnsi" w:hAnsiTheme="minorHAnsi" w:cstheme="minorHAnsi"/>
          <w:sz w:val="22"/>
          <w:szCs w:val="22"/>
        </w:rPr>
        <w:br/>
      </w:r>
      <w:r w:rsidRPr="003C0776">
        <w:rPr>
          <w:rFonts w:asciiTheme="minorHAnsi" w:hAnsiTheme="minorHAnsi" w:cstheme="minorHAnsi"/>
          <w:b/>
          <w:bCs/>
          <w:sz w:val="22"/>
          <w:szCs w:val="22"/>
        </w:rPr>
        <w:t>a) zmiany planu pracy Komisji Gospodarki, Finansów i Rolnictwa na 2024 rok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zmiany planu pracy Komisji Gospodarki, Finansów i Rolnictwa na 2024 rok.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11, PRZECIW: 2, WSTRZYMUJĘ SIĘ: 2,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(11)</w:t>
      </w:r>
      <w:r w:rsidRPr="003C0776">
        <w:rPr>
          <w:rFonts w:asciiTheme="minorHAnsi" w:hAnsiTheme="minorHAnsi" w:cstheme="minorHAnsi"/>
          <w:sz w:val="22"/>
          <w:szCs w:val="22"/>
        </w:rPr>
        <w:br/>
        <w:t>Zbigniew Tomasz Chudzicki, Katarzyna Erenc-Szpek, Roman Kinach , Longina Maria Kolanowska, Hubert Kuszak, Jarosław Łatka, Adam Nadolny, Krzysztof Nikodem, Bartosz Perlicjan, Ewa Teresa Wysocka, Łukasz Andrzej Zaranek</w:t>
      </w:r>
      <w:r w:rsidRPr="003C0776">
        <w:rPr>
          <w:rFonts w:asciiTheme="minorHAnsi" w:hAnsiTheme="minorHAnsi" w:cstheme="minorHAnsi"/>
          <w:sz w:val="22"/>
          <w:szCs w:val="22"/>
        </w:rPr>
        <w:br/>
        <w:t>PRZECIW (2)</w:t>
      </w:r>
      <w:r w:rsidRPr="003C0776">
        <w:rPr>
          <w:rFonts w:asciiTheme="minorHAnsi" w:hAnsiTheme="minorHAnsi" w:cstheme="minorHAnsi"/>
          <w:sz w:val="22"/>
          <w:szCs w:val="22"/>
        </w:rPr>
        <w:br/>
        <w:t>Henryk Janus, Paweł Wojciechowski</w:t>
      </w:r>
      <w:r w:rsidRPr="003C0776">
        <w:rPr>
          <w:rFonts w:asciiTheme="minorHAnsi" w:hAnsiTheme="minorHAnsi" w:cstheme="minorHAnsi"/>
          <w:sz w:val="22"/>
          <w:szCs w:val="22"/>
        </w:rPr>
        <w:br/>
        <w:t>WSTRZYMUJĘ SIĘ (2)</w:t>
      </w:r>
      <w:r w:rsidRPr="003C0776">
        <w:rPr>
          <w:rFonts w:asciiTheme="minorHAnsi" w:hAnsiTheme="minorHAnsi" w:cstheme="minorHAnsi"/>
          <w:sz w:val="22"/>
          <w:szCs w:val="22"/>
        </w:rPr>
        <w:br/>
        <w:t>Sebastian Mirosław Kupidura, Maciej Adam Kutka</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c) przyjęcia programu osłonowego „Korpus wsparcia seniorów” na rok 2024</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r>
      <w:r w:rsidRPr="003C0776">
        <w:rPr>
          <w:rFonts w:asciiTheme="minorHAnsi" w:hAnsiTheme="minorHAnsi" w:cstheme="minorHAnsi"/>
          <w:sz w:val="22"/>
          <w:szCs w:val="22"/>
        </w:rPr>
        <w:lastRenderedPageBreak/>
        <w:t xml:space="preserve">przyjęcia programu osłonowego „Korpus wsparcia seniorów” na rok 2024.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d)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 a także szczegółowych warunków przyznawania usług sąsiedzkich</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 a także szczegółowych warunków przyznawania usług sąsiedzkich.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e) szczegółowych zasad ponoszenia odpłatności za pobyt w ośrodkach wsparcia udzielających schronienia osobom z terenu Gminy Rogoźno, które ze względu na wiek, chorobę lub niepełnosprawność wymagają częściowej opieki i pomocy w zaspokajaniu niezbędnych potrzeb życiowych, w tym bezdomnym</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szczegółowych zasad ponoszenia odpłatności za pobyt w ośrodkach wsparcia udzielających schronienia osobom z terenu Gminy Rogoźno, które ze względu na wiek, chorobę lub niepełnosprawność wymagają częściowej opieki i pomocy w zaspokajaniu niezbędnych potrzeb życiowych, w tym bezdomnym.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 xml:space="preserve">Zbigniew Tomasz Chudzicki, Katarzyna Erenc-Szpek, Henryk Janus, Roman Kinach , Longina Maria Kolanowska, Sebastian Mirosław Kupidura, Hubert Kuszak, Maciej Adam Kutka, Jarosław Łatka, Adam Nadolny, Krzysztof Nikodem, Bartosz Perlicjan, Paweł Wojciechowski, Ewa Teresa Wysocka, Łukasz </w:t>
      </w:r>
      <w:r w:rsidRPr="003C0776">
        <w:rPr>
          <w:rFonts w:asciiTheme="minorHAnsi" w:hAnsiTheme="minorHAnsi" w:cstheme="minorHAnsi"/>
          <w:sz w:val="22"/>
          <w:szCs w:val="22"/>
        </w:rPr>
        <w:lastRenderedPageBreak/>
        <w:t>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f) zmieniająca uchwałę w sprawie ustalenia wysokości opłaty za pobyt i wyżywienie dziecka w Gminnym Żłobku „Zielona Kraina” w Rogoźnie</w:t>
      </w:r>
    </w:p>
    <w:p w14:paraId="06D3E974" w14:textId="77777777" w:rsidR="00C33A72" w:rsidRDefault="00C33A72" w:rsidP="00796142">
      <w:pPr>
        <w:pStyle w:val="NormalnyWeb"/>
        <w:spacing w:before="0" w:beforeAutospacing="0" w:after="0" w:afterAutospacing="0"/>
        <w:rPr>
          <w:rFonts w:asciiTheme="minorHAnsi" w:hAnsiTheme="minorHAnsi" w:cstheme="minorHAnsi"/>
          <w:b/>
          <w:bCs/>
          <w:sz w:val="22"/>
          <w:szCs w:val="22"/>
        </w:rPr>
      </w:pPr>
    </w:p>
    <w:p w14:paraId="2B3EEF0B" w14:textId="77777777" w:rsidR="00C33A72" w:rsidRDefault="00C33A72" w:rsidP="00796142">
      <w:pPr>
        <w:pStyle w:val="NormalnyWeb"/>
        <w:spacing w:before="0" w:beforeAutospacing="0" w:after="0" w:afterAutospacing="0"/>
        <w:rPr>
          <w:rFonts w:asciiTheme="minorHAnsi" w:hAnsiTheme="minorHAnsi" w:cstheme="minorHAnsi"/>
          <w:sz w:val="22"/>
          <w:szCs w:val="22"/>
        </w:rPr>
      </w:pPr>
      <w:r w:rsidRPr="00C33A72">
        <w:rPr>
          <w:rFonts w:asciiTheme="minorHAnsi" w:hAnsiTheme="minorHAnsi" w:cstheme="minorHAnsi"/>
          <w:sz w:val="22"/>
          <w:szCs w:val="22"/>
        </w:rPr>
        <w:t>Pan radny Henryk Janus stwierdził, że nie wiadomo jaki będzie wzrost kosztów wyżywienia</w:t>
      </w:r>
      <w:r>
        <w:rPr>
          <w:rFonts w:asciiTheme="minorHAnsi" w:hAnsiTheme="minorHAnsi" w:cstheme="minorHAnsi"/>
          <w:sz w:val="22"/>
          <w:szCs w:val="22"/>
        </w:rPr>
        <w:t xml:space="preserve"> i po co ten wzrost w tej uchwale? Podnosi się w ciemno, bo być może będzie wzrost o np. 2 zł?</w:t>
      </w:r>
    </w:p>
    <w:p w14:paraId="04C6E4BA" w14:textId="77777777" w:rsidR="00C33A72" w:rsidRDefault="00C33A72"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dopytał, czy były w tej sprawie zrobione wyliczenia?</w:t>
      </w:r>
    </w:p>
    <w:p w14:paraId="57E812B1" w14:textId="77777777" w:rsidR="00D62408" w:rsidRDefault="00C33A72"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Pani dyrektor Jarzyniewska poinformowała, </w:t>
      </w:r>
      <w:r w:rsidRPr="00C33A72">
        <w:rPr>
          <w:rFonts w:asciiTheme="minorHAnsi" w:hAnsiTheme="minorHAnsi" w:cstheme="minorHAnsi"/>
          <w:sz w:val="22"/>
          <w:szCs w:val="22"/>
        </w:rPr>
        <w:t xml:space="preserve">że na chwilę obecną dokonanie szczegółowej kalkulacji opłaty za wyżywienia dziecka, jaka będzie obowiązywała od września 2024 r. jest de facto niemożliwa, albowiem stosowne zapytania ofertowe zostaną wysłane w okresie wakacji letnich - przed zawarciem kolejnej umowy na catering dla żłobka. </w:t>
      </w:r>
      <w:r w:rsidRPr="00C33A72">
        <w:rPr>
          <w:rFonts w:asciiTheme="minorHAnsi" w:hAnsiTheme="minorHAnsi" w:cstheme="minorHAnsi"/>
          <w:sz w:val="22"/>
          <w:szCs w:val="22"/>
        </w:rPr>
        <w:br/>
        <w:t>Jednakże z uwagi na okoliczność, iż średnioroczna inflacja za 2023 r. wyniosła 11,3 % nie sposób zakładać, iż potencjalny Wykonawca podejmie się realizacji zadania dostarczenia cateringu dla dzieci w żłobku za stawkę obowiązującą dotychczas, tj. 14,99 zł dziennie. Nadto, wzrost płacy minimalnej, stale rosnące koszty paliwa i energii elektrycznej, a także zmiany w stawce VAT na żywność powodują, iż koniecznym jest uwzględnienie w uchwale Rady Miejskiej możliwości uzyskania ofert na realizację cateringu dla dzieci przekraczających ustaloną maksymalną stawkę dzienną, tj. 15,00 zł dziennie.</w:t>
      </w:r>
    </w:p>
    <w:p w14:paraId="43C0555B" w14:textId="77777777" w:rsidR="00D62408" w:rsidRDefault="00D62408" w:rsidP="00796142">
      <w:pPr>
        <w:pStyle w:val="NormalnyWeb"/>
        <w:spacing w:before="0" w:beforeAutospacing="0" w:after="0" w:afterAutospacing="0"/>
        <w:rPr>
          <w:rFonts w:asciiTheme="minorHAnsi" w:hAnsiTheme="minorHAnsi" w:cstheme="minorHAnsi"/>
          <w:sz w:val="22"/>
          <w:szCs w:val="22"/>
        </w:rPr>
      </w:pPr>
      <w:r w:rsidRPr="00D62408">
        <w:rPr>
          <w:rFonts w:asciiTheme="minorHAnsi" w:hAnsiTheme="minorHAnsi" w:cstheme="minorHAnsi"/>
          <w:sz w:val="22"/>
          <w:szCs w:val="22"/>
        </w:rPr>
        <w:t>Pani dyrektor zwróciła uwagę, iż określona w uchwale kwota za wyżywienie dla dziecka w żłobku, jest wartością maksymalną i nie jest przesądzone, iż faktycznie będzie ona wynosiła 17,00 zł dziennie. Niemniej jednak, z uwagi na zbliżającą się rekrutację do żłobka, zasadnym jest ustalenie maksymalnej stawki żywieniowej już teraz, aby rodzice chcący zapisać dziecko do żłobka, mieli pełną świadomość, jakie maksymalne koszty mogą ponosić w związku z uczęszczaniem dziecka do żłobka.</w:t>
      </w:r>
    </w:p>
    <w:p w14:paraId="052B3FDD" w14:textId="77777777" w:rsidR="00D62408" w:rsidRDefault="00D62408"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Wojciechowski zapytał Burmistrza, czy ten projekt uchwały był z Burmistrzem konsultowany?</w:t>
      </w:r>
    </w:p>
    <w:p w14:paraId="16D13280" w14:textId="77777777" w:rsidR="00D62408" w:rsidRDefault="00D62408"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Bogusław Janus odpowiedział, że projekt ten nie był konsultowany z nim i nie wie, co zawiera kalkulacja.</w:t>
      </w:r>
    </w:p>
    <w:p w14:paraId="70BA97BD" w14:textId="77777777" w:rsidR="00D62408" w:rsidRDefault="00D62408"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Wojciechowski zapytał, czy ceny na żywność wzrosły bardzo drastycznie i czy OSiR przystąpi do konkursu?</w:t>
      </w:r>
    </w:p>
    <w:p w14:paraId="5CFF27A6" w14:textId="77777777" w:rsidR="004714D9" w:rsidRDefault="00D62408" w:rsidP="00796142">
      <w:pPr>
        <w:pStyle w:val="NormalnyWeb"/>
        <w:spacing w:before="0" w:beforeAutospacing="0" w:after="0" w:afterAutospacing="0"/>
        <w:rPr>
          <w:rFonts w:asciiTheme="minorHAnsi" w:hAnsiTheme="minorHAnsi" w:cstheme="minorHAnsi"/>
          <w:b/>
          <w:bCs/>
          <w:sz w:val="22"/>
          <w:szCs w:val="22"/>
        </w:rPr>
      </w:pPr>
      <w:r>
        <w:rPr>
          <w:rFonts w:asciiTheme="minorHAnsi" w:hAnsiTheme="minorHAnsi" w:cstheme="minorHAnsi"/>
          <w:sz w:val="22"/>
          <w:szCs w:val="22"/>
        </w:rPr>
        <w:t>Pani kierownik Jałoszyńska – Biskupska odpowiedziała, że przewiduje podwyższenie ceny o ok. 1 zł</w:t>
      </w:r>
      <w:r w:rsidR="004714D9">
        <w:rPr>
          <w:rFonts w:asciiTheme="minorHAnsi" w:hAnsiTheme="minorHAnsi" w:cstheme="minorHAnsi"/>
          <w:sz w:val="22"/>
          <w:szCs w:val="22"/>
        </w:rPr>
        <w:t>, w najbliższym czasie będzie robiona kalkulacja, jeżeli OSiR otrzyma zapytanie ofertowe.</w:t>
      </w:r>
      <w:r w:rsidRPr="00D62408">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zmieniająca uchwałę w sprawie ustalenia wysokości opłaty za pobyt i wyżywienie dziecka w Gminnym Żłobku „Zielona Kraina” w Rogoźnie.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g) rozpatrzenia petycji</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rozpatrzenia petycji.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r>
      <w:r w:rsidRPr="003C0776">
        <w:rPr>
          <w:rFonts w:asciiTheme="minorHAnsi" w:hAnsiTheme="minorHAnsi" w:cstheme="minorHAnsi"/>
          <w:sz w:val="22"/>
          <w:szCs w:val="22"/>
        </w:rPr>
        <w:lastRenderedPageBreak/>
        <w:t>ZA: 11, PRZECIW: 0, WSTRZYMUJĘ SIĘ: 4,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(11)</w:t>
      </w:r>
      <w:r w:rsidRPr="003C0776">
        <w:rPr>
          <w:rFonts w:asciiTheme="minorHAnsi" w:hAnsiTheme="minorHAnsi" w:cstheme="minorHAnsi"/>
          <w:sz w:val="22"/>
          <w:szCs w:val="22"/>
        </w:rPr>
        <w:br/>
        <w:t>Zbigniew Tomasz Chudzicki, Katarzyna Erenc-Szpek, Roman Kinach , Longina Maria Kolanowska, Hubert Kuszak, Jarosław Łatka, Adam Nadolny, Krzysztof Nikodem, Bartosz Perlicjan, Ewa Teresa Wysocka, Łukasz Andrzej Zaranek</w:t>
      </w:r>
      <w:r w:rsidRPr="003C0776">
        <w:rPr>
          <w:rFonts w:asciiTheme="minorHAnsi" w:hAnsiTheme="minorHAnsi" w:cstheme="minorHAnsi"/>
          <w:sz w:val="22"/>
          <w:szCs w:val="22"/>
        </w:rPr>
        <w:br/>
        <w:t>WSTRZYMUJĘ SIĘ (4)</w:t>
      </w:r>
      <w:r w:rsidRPr="003C0776">
        <w:rPr>
          <w:rFonts w:asciiTheme="minorHAnsi" w:hAnsiTheme="minorHAnsi" w:cstheme="minorHAnsi"/>
          <w:sz w:val="22"/>
          <w:szCs w:val="22"/>
        </w:rPr>
        <w:br/>
        <w:t>Henryk Janus, Sebastian Mirosław Kupidura, Maciej Adam Kutka, Paweł Wojciechowski</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h) wyrażenia zgody na wydzierżawienie części działki nr 1443/8 położonej w Rogoźnie w trybie bezprzetargowym.</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wyrażenia zgody na wydzierżawienie części działki nr 1443/8 położonej w Rogoźnie w trybie bezprzetargowym..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i) wyrażenia zgody na wydzierżawienie części działki nr 1681/2 położonej w Rogoźnie w trybie bezprzetargowym.</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wyrażenia zgody na wydzierżawienie części działki nr 1681/2 położonej w Rogoźnie w trybie bezprzetargowym..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j) wyrażenia zgody na sprzedaż zabudowanej nieruchomości – Gościejewo 83a, gm. Rogoźno, w trybie bezprzetargowym</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wyrażenia zgody na sprzedaż zabudowanej nieruchomości – Gościejewo 83a, gm. Rogoźno, w trybie bezprzetargowym.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r>
      <w:r w:rsidRPr="003C0776">
        <w:rPr>
          <w:rFonts w:asciiTheme="minorHAnsi" w:hAnsiTheme="minorHAnsi" w:cstheme="minorHAnsi"/>
          <w:sz w:val="22"/>
          <w:szCs w:val="22"/>
        </w:rPr>
        <w:lastRenderedPageBreak/>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k) wyrażenia zgody na sprzedaż działki nr 1039, położona w obrębie ROGOŹNO – ul. Kościelna 15 miasto Rogoźno, w trybie przetargowym</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wyrażenia zgody na sprzedaż działki nr 1039, położona w obrębie ROGOŹNO – ul. Kościelna 15 miasto Rogoźno, w trybie przetargowym.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l) wyrażenia zgody na sprzedaż działek nr: 308/19, 308/20, 308/21, 308/22, 308/24, 288/2, 288/3 i 288/4, położonych w obrębie JARACZ, w trybie przetargowym</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wyrażenia zgody na sprzedaż działek nr: 308/19, 308/20, 308/21, 308/22, 308/24, 288/2, 288/3 i 288/4, położonych w obrębie JARACZ, w trybie przetargowym.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m) wyrażenia zgody na odstąpienie od obowiązku przetargowego trybu zawarcia umowy najmu na lokal użytkowy</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wyrażenia zgody na odstąpienie od obowiązku przetargowego trybu zawarcia umowy najmu na lokal użytkowy.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lastRenderedPageBreak/>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n) wyrażenia zgody na nabycie działki gruntu nr 2504 – obręb ROGOŹNO</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wyrażenia zgody na nabycie działki gruntu nr 2504 – obręb ROGOŹNO.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o) wyrażenia zgody na przyznanie nieruchomości zamiennej w ramach odszkodowania za grunt przejęty pod drogę publiczną</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wyrażenia zgody na przyznanie nieruchomości zamiennej w ramach odszkodowania za grunt przejęty pod drogę publiczną.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p) przyjęcia Programu opieki nad zwierzętami bezdomnymi oraz zapobiegania bezdomności zwierząt na terenie Gminy Rogoźno na rok 2024</w:t>
      </w:r>
      <w:r w:rsidR="004714D9">
        <w:rPr>
          <w:rFonts w:asciiTheme="minorHAnsi" w:hAnsiTheme="minorHAnsi" w:cstheme="minorHAnsi"/>
          <w:b/>
          <w:bCs/>
          <w:sz w:val="22"/>
          <w:szCs w:val="22"/>
        </w:rPr>
        <w:t>,</w:t>
      </w:r>
    </w:p>
    <w:p w14:paraId="73E17899" w14:textId="77777777" w:rsidR="004714D9" w:rsidRDefault="004714D9" w:rsidP="00796142">
      <w:pPr>
        <w:pStyle w:val="NormalnyWeb"/>
        <w:spacing w:before="0" w:beforeAutospacing="0" w:after="0" w:afterAutospacing="0"/>
        <w:rPr>
          <w:rFonts w:asciiTheme="minorHAnsi" w:hAnsiTheme="minorHAnsi" w:cstheme="minorHAnsi"/>
          <w:b/>
          <w:bCs/>
          <w:sz w:val="22"/>
          <w:szCs w:val="22"/>
        </w:rPr>
      </w:pPr>
    </w:p>
    <w:p w14:paraId="6EF6B750" w14:textId="2B9DF102" w:rsidR="004714D9" w:rsidRPr="004714D9" w:rsidRDefault="004714D9" w:rsidP="00796142">
      <w:pPr>
        <w:pStyle w:val="NormalnyWeb"/>
        <w:spacing w:before="0" w:beforeAutospacing="0" w:after="0" w:afterAutospacing="0"/>
        <w:rPr>
          <w:rFonts w:asciiTheme="minorHAnsi" w:hAnsiTheme="minorHAnsi" w:cstheme="minorHAnsi"/>
          <w:sz w:val="22"/>
          <w:szCs w:val="22"/>
        </w:rPr>
      </w:pPr>
      <w:r w:rsidRPr="004714D9">
        <w:rPr>
          <w:rFonts w:asciiTheme="minorHAnsi" w:hAnsiTheme="minorHAnsi" w:cstheme="minorHAnsi"/>
          <w:sz w:val="22"/>
          <w:szCs w:val="22"/>
        </w:rPr>
        <w:t>Sołtys B</w:t>
      </w:r>
      <w:r>
        <w:rPr>
          <w:rFonts w:asciiTheme="minorHAnsi" w:hAnsiTheme="minorHAnsi" w:cstheme="minorHAnsi"/>
          <w:sz w:val="22"/>
          <w:szCs w:val="22"/>
        </w:rPr>
        <w:t>udziszewka</w:t>
      </w:r>
      <w:r w:rsidRPr="004714D9">
        <w:rPr>
          <w:rFonts w:asciiTheme="minorHAnsi" w:hAnsiTheme="minorHAnsi" w:cstheme="minorHAnsi"/>
          <w:sz w:val="22"/>
          <w:szCs w:val="22"/>
        </w:rPr>
        <w:t xml:space="preserve"> zapytał, jak wygląda sytuacja z odławianiem kotów, ponieważ na</w:t>
      </w:r>
      <w:r>
        <w:rPr>
          <w:rFonts w:asciiTheme="minorHAnsi" w:hAnsiTheme="minorHAnsi" w:cstheme="minorHAnsi"/>
          <w:b/>
          <w:bCs/>
          <w:sz w:val="22"/>
          <w:szCs w:val="22"/>
        </w:rPr>
        <w:t xml:space="preserve"> </w:t>
      </w:r>
      <w:r w:rsidRPr="004714D9">
        <w:rPr>
          <w:rFonts w:asciiTheme="minorHAnsi" w:hAnsiTheme="minorHAnsi" w:cstheme="minorHAnsi"/>
          <w:sz w:val="22"/>
          <w:szCs w:val="22"/>
        </w:rPr>
        <w:t xml:space="preserve">terenie sołectwa jest ich coraz </w:t>
      </w:r>
      <w:r>
        <w:rPr>
          <w:rFonts w:asciiTheme="minorHAnsi" w:hAnsiTheme="minorHAnsi" w:cstheme="minorHAnsi"/>
          <w:sz w:val="22"/>
          <w:szCs w:val="22"/>
        </w:rPr>
        <w:t>owszem są odławiane ale z powrotem wracają</w:t>
      </w:r>
      <w:r w:rsidR="00B81B46">
        <w:rPr>
          <w:rFonts w:asciiTheme="minorHAnsi" w:hAnsiTheme="minorHAnsi" w:cstheme="minorHAnsi"/>
          <w:sz w:val="22"/>
          <w:szCs w:val="22"/>
        </w:rPr>
        <w:t xml:space="preserve"> i ta opieka ma się nijak do tej uchwały</w:t>
      </w:r>
      <w:r>
        <w:rPr>
          <w:rFonts w:asciiTheme="minorHAnsi" w:hAnsiTheme="minorHAnsi" w:cstheme="minorHAnsi"/>
          <w:sz w:val="22"/>
          <w:szCs w:val="22"/>
        </w:rPr>
        <w:t>?</w:t>
      </w:r>
    </w:p>
    <w:p w14:paraId="5B3B753A" w14:textId="3B2D0FCE" w:rsidR="005C4121" w:rsidRDefault="004714D9" w:rsidP="005C4121">
      <w:pPr>
        <w:pStyle w:val="NormalnyWeb"/>
        <w:spacing w:before="0" w:beforeAutospacing="0" w:after="0" w:afterAutospacing="0"/>
        <w:rPr>
          <w:rFonts w:asciiTheme="minorHAnsi" w:hAnsiTheme="minorHAnsi" w:cstheme="minorHAnsi"/>
          <w:sz w:val="22"/>
          <w:szCs w:val="22"/>
        </w:rPr>
      </w:pPr>
      <w:r w:rsidRPr="004714D9">
        <w:rPr>
          <w:rFonts w:asciiTheme="minorHAnsi" w:hAnsiTheme="minorHAnsi" w:cstheme="minorHAnsi"/>
          <w:sz w:val="22"/>
          <w:szCs w:val="22"/>
        </w:rPr>
        <w:t>Pan kierownik Roman Piątkowski poinformował, że koty s</w:t>
      </w:r>
      <w:r w:rsidR="00B81B46">
        <w:rPr>
          <w:rFonts w:asciiTheme="minorHAnsi" w:hAnsiTheme="minorHAnsi" w:cstheme="minorHAnsi"/>
          <w:sz w:val="22"/>
          <w:szCs w:val="22"/>
        </w:rPr>
        <w:t>ą traktowane w uchwale jako wolnożyjące, a uchwała mówi o bezdomności zwierząt ponadto są</w:t>
      </w:r>
      <w:r w:rsidRPr="004714D9">
        <w:rPr>
          <w:rFonts w:asciiTheme="minorHAnsi" w:hAnsiTheme="minorHAnsi" w:cstheme="minorHAnsi"/>
          <w:sz w:val="22"/>
          <w:szCs w:val="22"/>
        </w:rPr>
        <w:t xml:space="preserve"> </w:t>
      </w:r>
      <w:r w:rsidR="00B81B46">
        <w:rPr>
          <w:rFonts w:asciiTheme="minorHAnsi" w:hAnsiTheme="minorHAnsi" w:cstheme="minorHAnsi"/>
          <w:sz w:val="22"/>
          <w:szCs w:val="22"/>
        </w:rPr>
        <w:t xml:space="preserve">one </w:t>
      </w:r>
      <w:r w:rsidRPr="004714D9">
        <w:rPr>
          <w:rFonts w:asciiTheme="minorHAnsi" w:hAnsiTheme="minorHAnsi" w:cstheme="minorHAnsi"/>
          <w:sz w:val="22"/>
          <w:szCs w:val="22"/>
        </w:rPr>
        <w:t>przewożone do schroniska i poddawane kastracji.</w:t>
      </w:r>
      <w:r w:rsidR="00B81B46">
        <w:rPr>
          <w:rFonts w:asciiTheme="minorHAnsi" w:hAnsiTheme="minorHAnsi" w:cstheme="minorHAnsi"/>
          <w:sz w:val="22"/>
          <w:szCs w:val="22"/>
        </w:rPr>
        <w:t xml:space="preserve"> Nie było zgłoszeń w tym zakresie, że jest problem, jednak można wypracować rozwiązanie w tym temcie.</w:t>
      </w:r>
      <w:r w:rsidRPr="004714D9">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przyjęcia Programu opieki nad zwierzętami bezdomnymi oraz zapobiegania bezdomności zwierząt na </w:t>
      </w:r>
      <w:r w:rsidRPr="003C0776">
        <w:rPr>
          <w:rFonts w:asciiTheme="minorHAnsi" w:hAnsiTheme="minorHAnsi" w:cstheme="minorHAnsi"/>
          <w:sz w:val="22"/>
          <w:szCs w:val="22"/>
        </w:rPr>
        <w:lastRenderedPageBreak/>
        <w:t xml:space="preserve">terenie Gminy Rogoźno na rok 2024.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t>r) miejscowego planu zagospodarowania przestrzennego na obszarze miejscowości Nienawiszcz, gmina Rogoźno</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1.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10, PRZECIW: 0, WSTRZYMUJĘ SIĘ: 5,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(10)</w:t>
      </w:r>
      <w:r w:rsidRPr="003C0776">
        <w:rPr>
          <w:rFonts w:asciiTheme="minorHAnsi" w:hAnsiTheme="minorHAnsi" w:cstheme="minorHAnsi"/>
          <w:sz w:val="22"/>
          <w:szCs w:val="22"/>
        </w:rPr>
        <w:br/>
        <w:t>Zbigniew Tomasz Chudzicki, Katarzyna Erenc-Szpek, Roman Kinach , Longina Maria Kolanowska, Hubert Kuszak, Jarosław Łatka, Adam Nadolny, Krzysztof Nikodem, Bartosz Perlicjan, Łukasz Andrzej Zaranek</w:t>
      </w:r>
      <w:r w:rsidRPr="003C0776">
        <w:rPr>
          <w:rFonts w:asciiTheme="minorHAnsi" w:hAnsiTheme="minorHAnsi" w:cstheme="minorHAnsi"/>
          <w:sz w:val="22"/>
          <w:szCs w:val="22"/>
        </w:rPr>
        <w:br/>
        <w:t>WSTRZYMUJĘ SIĘ (5)</w:t>
      </w:r>
      <w:r w:rsidRPr="003C0776">
        <w:rPr>
          <w:rFonts w:asciiTheme="minorHAnsi" w:hAnsiTheme="minorHAnsi" w:cstheme="minorHAnsi"/>
          <w:sz w:val="22"/>
          <w:szCs w:val="22"/>
        </w:rPr>
        <w:br/>
        <w:t>Henryk Janus, Sebastian Mirosław Kupidura, Maciej Adam Kutka, Paweł Wojciechowski, Ewa Teresa Wysocka</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2.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9, PRZECIW: 0, WSTRZYMUJĘ SIĘ: 6,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(9)</w:t>
      </w:r>
      <w:r w:rsidRPr="003C0776">
        <w:rPr>
          <w:rFonts w:asciiTheme="minorHAnsi" w:hAnsiTheme="minorHAnsi" w:cstheme="minorHAnsi"/>
          <w:sz w:val="22"/>
          <w:szCs w:val="22"/>
        </w:rPr>
        <w:br/>
        <w:t>Zbigniew Tomasz Chudzicki, Katarzyna Erenc-Szpek, Roman Kinach , Longina Maria Kolanowska, Jarosław Łatka, Adam Nadolny, Krzysztof Nikodem, Bartosz Perlicjan, Łukasz Andrzej Zaranek</w:t>
      </w:r>
      <w:r w:rsidRPr="003C0776">
        <w:rPr>
          <w:rFonts w:asciiTheme="minorHAnsi" w:hAnsiTheme="minorHAnsi" w:cstheme="minorHAnsi"/>
          <w:sz w:val="22"/>
          <w:szCs w:val="22"/>
        </w:rPr>
        <w:br/>
        <w:t>WSTRZYMUJĘ SIĘ (6)</w:t>
      </w:r>
      <w:r w:rsidRPr="003C0776">
        <w:rPr>
          <w:rFonts w:asciiTheme="minorHAnsi" w:hAnsiTheme="minorHAnsi" w:cstheme="minorHAnsi"/>
          <w:sz w:val="22"/>
          <w:szCs w:val="22"/>
        </w:rPr>
        <w:br/>
        <w:t>Henryk Janus, Sebastian Mirosław Kupidura, Hubert Kuszak, Maciej Adam Kutka, Paweł Wojciechowski, Ewa Teresa Wysocka</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3.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9, PRZECIW: 0, WSTRZYMUJĘ SIĘ: 6,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(9)</w:t>
      </w:r>
      <w:r w:rsidRPr="003C0776">
        <w:rPr>
          <w:rFonts w:asciiTheme="minorHAnsi" w:hAnsiTheme="minorHAnsi" w:cstheme="minorHAnsi"/>
          <w:sz w:val="22"/>
          <w:szCs w:val="22"/>
        </w:rPr>
        <w:br/>
      </w:r>
      <w:r w:rsidRPr="003C0776">
        <w:rPr>
          <w:rFonts w:asciiTheme="minorHAnsi" w:hAnsiTheme="minorHAnsi" w:cstheme="minorHAnsi"/>
          <w:sz w:val="22"/>
          <w:szCs w:val="22"/>
        </w:rPr>
        <w:lastRenderedPageBreak/>
        <w:t>Zbigniew Tomasz Chudzicki, Katarzyna Erenc-Szpek, Roman Kinach , Longina Maria Kolanowska, Jarosław Łatka, Adam Nadolny, Krzysztof Nikodem, Bartosz Perlicjan, Łukasz Andrzej Zaranek</w:t>
      </w:r>
      <w:r w:rsidRPr="003C0776">
        <w:rPr>
          <w:rFonts w:asciiTheme="minorHAnsi" w:hAnsiTheme="minorHAnsi" w:cstheme="minorHAnsi"/>
          <w:sz w:val="22"/>
          <w:szCs w:val="22"/>
        </w:rPr>
        <w:br/>
        <w:t>WSTRZYMUJĘ SIĘ (6)</w:t>
      </w:r>
      <w:r w:rsidRPr="003C0776">
        <w:rPr>
          <w:rFonts w:asciiTheme="minorHAnsi" w:hAnsiTheme="minorHAnsi" w:cstheme="minorHAnsi"/>
          <w:sz w:val="22"/>
          <w:szCs w:val="22"/>
        </w:rPr>
        <w:br/>
        <w:t>Henryk Janus, Sebastian Mirosław Kupidura, Hubert Kuszak, Maciej Adam Kutka, Paweł Wojciechowski, Ewa Teresa Wysocka</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4.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9, PRZECIW: 0, WSTRZYMUJĘ SIĘ: 6,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(9)</w:t>
      </w:r>
      <w:r w:rsidRPr="003C0776">
        <w:rPr>
          <w:rFonts w:asciiTheme="minorHAnsi" w:hAnsiTheme="minorHAnsi" w:cstheme="minorHAnsi"/>
          <w:sz w:val="22"/>
          <w:szCs w:val="22"/>
        </w:rPr>
        <w:br/>
        <w:t>Zbigniew Tomasz Chudzicki, Katarzyna Erenc-Szpek, Roman Kinach , Longina Maria Kolanowska, Jarosław Łatka, Adam Nadolny, Krzysztof Nikodem, Bartosz Perlicjan, Łukasz Andrzej Zaranek</w:t>
      </w:r>
      <w:r w:rsidRPr="003C0776">
        <w:rPr>
          <w:rFonts w:asciiTheme="minorHAnsi" w:hAnsiTheme="minorHAnsi" w:cstheme="minorHAnsi"/>
          <w:sz w:val="22"/>
          <w:szCs w:val="22"/>
        </w:rPr>
        <w:br/>
        <w:t>WSTRZYMUJĘ SIĘ (6)</w:t>
      </w:r>
      <w:r w:rsidRPr="003C0776">
        <w:rPr>
          <w:rFonts w:asciiTheme="minorHAnsi" w:hAnsiTheme="minorHAnsi" w:cstheme="minorHAnsi"/>
          <w:sz w:val="22"/>
          <w:szCs w:val="22"/>
        </w:rPr>
        <w:br/>
        <w:t>Henryk Janus, Sebastian Mirosław Kupidura, Hubert Kuszak, Maciej Adam Kutka, Paweł Wojciechowski, Ewa Teresa Wysocka</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5.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9, PRZECIW: 0, WSTRZYMUJĘ SIĘ: 6,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(9)</w:t>
      </w:r>
      <w:r w:rsidRPr="003C0776">
        <w:rPr>
          <w:rFonts w:asciiTheme="minorHAnsi" w:hAnsiTheme="minorHAnsi" w:cstheme="minorHAnsi"/>
          <w:sz w:val="22"/>
          <w:szCs w:val="22"/>
        </w:rPr>
        <w:br/>
        <w:t>Zbigniew Tomasz Chudzicki, Katarzyna Erenc-Szpek, Roman Kinach , Longina Maria Kolanowska, Jarosław Łatka, Adam Nadolny, Krzysztof Nikodem, Bartosz Perlicjan, Łukasz Andrzej Zaranek</w:t>
      </w:r>
      <w:r w:rsidRPr="003C0776">
        <w:rPr>
          <w:rFonts w:asciiTheme="minorHAnsi" w:hAnsiTheme="minorHAnsi" w:cstheme="minorHAnsi"/>
          <w:sz w:val="22"/>
          <w:szCs w:val="22"/>
        </w:rPr>
        <w:br/>
        <w:t>WSTRZYMUJĘ SIĘ (6)</w:t>
      </w:r>
      <w:r w:rsidRPr="003C0776">
        <w:rPr>
          <w:rFonts w:asciiTheme="minorHAnsi" w:hAnsiTheme="minorHAnsi" w:cstheme="minorHAnsi"/>
          <w:sz w:val="22"/>
          <w:szCs w:val="22"/>
        </w:rPr>
        <w:br/>
        <w:t>Henryk Janus, Sebastian Mirosław Kupidura, Hubert Kuszak, Maciej Adam Kutka, Paweł Wojciechowski, Ewa Teresa Wysocka</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6.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9, PRZECIW: 0, WSTRZYMUJĘ SIĘ: 6,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(9)</w:t>
      </w:r>
      <w:r w:rsidRPr="003C0776">
        <w:rPr>
          <w:rFonts w:asciiTheme="minorHAnsi" w:hAnsiTheme="minorHAnsi" w:cstheme="minorHAnsi"/>
          <w:sz w:val="22"/>
          <w:szCs w:val="22"/>
        </w:rPr>
        <w:br/>
        <w:t>Zbigniew Tomasz Chudzicki, Katarzyna Erenc-Szpek, Roman Kinach , Longina Maria Kolanowska, Jarosław Łatka, Adam Nadolny, Krzysztof Nikodem, Bartosz Perlicjan, Łukasz Andrzej Zaranek</w:t>
      </w:r>
      <w:r w:rsidRPr="003C0776">
        <w:rPr>
          <w:rFonts w:asciiTheme="minorHAnsi" w:hAnsiTheme="minorHAnsi" w:cstheme="minorHAnsi"/>
          <w:sz w:val="22"/>
          <w:szCs w:val="22"/>
        </w:rPr>
        <w:br/>
        <w:t>WSTRZYMUJĘ SIĘ (6)</w:t>
      </w:r>
      <w:r w:rsidRPr="003C0776">
        <w:rPr>
          <w:rFonts w:asciiTheme="minorHAnsi" w:hAnsiTheme="minorHAnsi" w:cstheme="minorHAnsi"/>
          <w:sz w:val="22"/>
          <w:szCs w:val="22"/>
        </w:rPr>
        <w:br/>
        <w:t>Henryk Janus, Sebastian Mirosław Kupidura, Hubert Kuszak, Maciej Adam Kutka, Paweł Wojciechowski, Ewa Teresa Wysocka</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7.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r>
      <w:r w:rsidRPr="003C0776">
        <w:rPr>
          <w:rFonts w:asciiTheme="minorHAnsi" w:hAnsiTheme="minorHAnsi" w:cstheme="minorHAnsi"/>
          <w:sz w:val="22"/>
          <w:szCs w:val="22"/>
        </w:rPr>
        <w:lastRenderedPageBreak/>
        <w:t>ZA: 9, PRZECIW: 0, WSTRZYMUJĘ SIĘ: 6,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(9)</w:t>
      </w:r>
      <w:r w:rsidRPr="003C0776">
        <w:rPr>
          <w:rFonts w:asciiTheme="minorHAnsi" w:hAnsiTheme="minorHAnsi" w:cstheme="minorHAnsi"/>
          <w:sz w:val="22"/>
          <w:szCs w:val="22"/>
        </w:rPr>
        <w:br/>
        <w:t>Zbigniew Tomasz Chudzicki, Katarzyna Erenc-Szpek, Roman Kinach , Longina Maria Kolanowska, Jarosław Łatka, Adam Nadolny, Krzysztof Nikodem, Bartosz Perlicjan, Łukasz Andrzej Zaranek</w:t>
      </w:r>
      <w:r w:rsidRPr="003C0776">
        <w:rPr>
          <w:rFonts w:asciiTheme="minorHAnsi" w:hAnsiTheme="minorHAnsi" w:cstheme="minorHAnsi"/>
          <w:sz w:val="22"/>
          <w:szCs w:val="22"/>
        </w:rPr>
        <w:br/>
        <w:t>WSTRZYMUJĘ SIĘ (6)</w:t>
      </w:r>
      <w:r w:rsidRPr="003C0776">
        <w:rPr>
          <w:rFonts w:asciiTheme="minorHAnsi" w:hAnsiTheme="minorHAnsi" w:cstheme="minorHAnsi"/>
          <w:sz w:val="22"/>
          <w:szCs w:val="22"/>
        </w:rPr>
        <w:br/>
        <w:t>Henryk Janus, Sebastian Mirosław Kupidura, Hubert Kuszak, Maciej Adam Kutka, Paweł Wojciechowski, Ewa Teresa Wysocka</w:t>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8.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10, PRZECIW: 0, WSTRZYMUJĘ SIĘ: 5,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(10)</w:t>
      </w:r>
      <w:r w:rsidRPr="003C0776">
        <w:rPr>
          <w:rFonts w:asciiTheme="minorHAnsi" w:hAnsiTheme="minorHAnsi" w:cstheme="minorHAnsi"/>
          <w:sz w:val="22"/>
          <w:szCs w:val="22"/>
        </w:rPr>
        <w:br/>
        <w:t>Zbigniew Tomasz Chudzicki, Katarzyna Erenc-Szpek, Roman Kinach , Longina Maria Kolanowska, Jarosław Łatka, Adam Nadolny, Krzysztof Nikodem, Bartosz Perlicjan, Paweł Wojciechowski, Łukasz Andrzej Zaranek</w:t>
      </w:r>
      <w:r w:rsidRPr="003C0776">
        <w:rPr>
          <w:rFonts w:asciiTheme="minorHAnsi" w:hAnsiTheme="minorHAnsi" w:cstheme="minorHAnsi"/>
          <w:sz w:val="22"/>
          <w:szCs w:val="22"/>
        </w:rPr>
        <w:br/>
        <w:t>WSTRZYMUJĘ SIĘ (5)</w:t>
      </w:r>
      <w:r w:rsidRPr="003C0776">
        <w:rPr>
          <w:rFonts w:asciiTheme="minorHAnsi" w:hAnsiTheme="minorHAnsi" w:cstheme="minorHAnsi"/>
          <w:sz w:val="22"/>
          <w:szCs w:val="22"/>
        </w:rPr>
        <w:br/>
        <w:t>Henryk Janus, Sebastian Mirosław Kupidura, Hubert Kuszak, Maciej Adam Kutka, Ewa Teresa Wysocka</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miejscowego planu zagospodarowania przestrzennego na obszarze miejscowości Nienawiszcz, gmina Rogoźno.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9, PRZECIW: 0, WSTRZYMUJĘ SIĘ: 6,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(9)</w:t>
      </w:r>
      <w:r w:rsidRPr="003C0776">
        <w:rPr>
          <w:rFonts w:asciiTheme="minorHAnsi" w:hAnsiTheme="minorHAnsi" w:cstheme="minorHAnsi"/>
          <w:sz w:val="22"/>
          <w:szCs w:val="22"/>
        </w:rPr>
        <w:br/>
        <w:t>Zbigniew Tomasz Chudzicki, Katarzyna Erenc-Szpek, Roman Kinach , Longina Maria Kolanowska, Jarosław Łatka, Adam Nadolny, Krzysztof Nikodem, Bartosz Perlicjan, Łukasz Andrzej Zaranek</w:t>
      </w:r>
      <w:r w:rsidRPr="003C0776">
        <w:rPr>
          <w:rFonts w:asciiTheme="minorHAnsi" w:hAnsiTheme="minorHAnsi" w:cstheme="minorHAnsi"/>
          <w:sz w:val="22"/>
          <w:szCs w:val="22"/>
        </w:rPr>
        <w:br/>
        <w:t>WSTRZYMUJĘ SIĘ (6)</w:t>
      </w:r>
      <w:r w:rsidRPr="003C0776">
        <w:rPr>
          <w:rFonts w:asciiTheme="minorHAnsi" w:hAnsiTheme="minorHAnsi" w:cstheme="minorHAnsi"/>
          <w:sz w:val="22"/>
          <w:szCs w:val="22"/>
        </w:rPr>
        <w:br/>
        <w:t>Henryk Janus, Sebastian Mirosław Kupidura, Hubert Kuszak, Maciej Adam Kutka, Paweł Wojciechowski, Ewa Teresa Wysocka</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s) miejscowego planu zagospodarowania przestrzennego na obszarze miejscowości Owczegłowy, gmina Rogoźno</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1.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9, PRZECIW: 0, WSTRZYMUJĘ SIĘ: 6,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(9)</w:t>
      </w:r>
      <w:r w:rsidRPr="003C0776">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w:t>
      </w:r>
      <w:r w:rsidRPr="003C0776">
        <w:rPr>
          <w:rFonts w:asciiTheme="minorHAnsi" w:hAnsiTheme="minorHAnsi" w:cstheme="minorHAnsi"/>
          <w:sz w:val="22"/>
          <w:szCs w:val="22"/>
        </w:rPr>
        <w:br/>
      </w:r>
      <w:r w:rsidRPr="003C0776">
        <w:rPr>
          <w:rFonts w:asciiTheme="minorHAnsi" w:hAnsiTheme="minorHAnsi" w:cstheme="minorHAnsi"/>
          <w:sz w:val="22"/>
          <w:szCs w:val="22"/>
        </w:rPr>
        <w:lastRenderedPageBreak/>
        <w:t>WSTRZYMUJĘ SIĘ (6)</w:t>
      </w:r>
      <w:r w:rsidRPr="003C0776">
        <w:rPr>
          <w:rFonts w:asciiTheme="minorHAnsi" w:hAnsiTheme="minorHAnsi" w:cstheme="minorHAnsi"/>
          <w:sz w:val="22"/>
          <w:szCs w:val="22"/>
        </w:rPr>
        <w:br/>
        <w:t>Henryk Janus, Sebastian Mirosław Kupidura, Hubert Kuszak, Maciej Adam Kutka, Paweł Wojciechowski,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2.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9, PRZECIW: 0, WSTRZYMUJĘ SIĘ: 6,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(9)</w:t>
      </w:r>
      <w:r w:rsidRPr="003C0776">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w:t>
      </w:r>
      <w:r w:rsidRPr="003C0776">
        <w:rPr>
          <w:rFonts w:asciiTheme="minorHAnsi" w:hAnsiTheme="minorHAnsi" w:cstheme="minorHAnsi"/>
          <w:sz w:val="22"/>
          <w:szCs w:val="22"/>
        </w:rPr>
        <w:br/>
        <w:t>WSTRZYMUJĘ SIĘ (6)</w:t>
      </w:r>
      <w:r w:rsidRPr="003C0776">
        <w:rPr>
          <w:rFonts w:asciiTheme="minorHAnsi" w:hAnsiTheme="minorHAnsi" w:cstheme="minorHAnsi"/>
          <w:sz w:val="22"/>
          <w:szCs w:val="22"/>
        </w:rPr>
        <w:br/>
        <w:t>Henryk Janus, Sebastian Mirosław Kupidura, Hubert Kuszak, Maciej Adam Kutka, Paweł Wojciechowski,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3.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9, PRZECIW: 0, WSTRZYMUJĘ SIĘ: 6,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(9)</w:t>
      </w:r>
      <w:r w:rsidRPr="003C0776">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w:t>
      </w:r>
      <w:r w:rsidRPr="003C0776">
        <w:rPr>
          <w:rFonts w:asciiTheme="minorHAnsi" w:hAnsiTheme="minorHAnsi" w:cstheme="minorHAnsi"/>
          <w:sz w:val="22"/>
          <w:szCs w:val="22"/>
        </w:rPr>
        <w:br/>
        <w:t>WSTRZYMUJĘ SIĘ (6)</w:t>
      </w:r>
      <w:r w:rsidRPr="003C0776">
        <w:rPr>
          <w:rFonts w:asciiTheme="minorHAnsi" w:hAnsiTheme="minorHAnsi" w:cstheme="minorHAnsi"/>
          <w:sz w:val="22"/>
          <w:szCs w:val="22"/>
        </w:rPr>
        <w:br/>
        <w:t>Henryk Janus, Sebastian Mirosław Kupidura, Hubert Kuszak, Maciej Adam Kutka, Paweł Wojciechowski,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4.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9, PRZECIW: 0, WSTRZYMUJĘ SIĘ: 6,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(9)</w:t>
      </w:r>
      <w:r w:rsidRPr="003C0776">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w:t>
      </w:r>
      <w:r w:rsidRPr="003C0776">
        <w:rPr>
          <w:rFonts w:asciiTheme="minorHAnsi" w:hAnsiTheme="minorHAnsi" w:cstheme="minorHAnsi"/>
          <w:sz w:val="22"/>
          <w:szCs w:val="22"/>
        </w:rPr>
        <w:br/>
        <w:t>WSTRZYMUJĘ SIĘ (6)</w:t>
      </w:r>
      <w:r w:rsidRPr="003C0776">
        <w:rPr>
          <w:rFonts w:asciiTheme="minorHAnsi" w:hAnsiTheme="minorHAnsi" w:cstheme="minorHAnsi"/>
          <w:sz w:val="22"/>
          <w:szCs w:val="22"/>
        </w:rPr>
        <w:br/>
        <w:t>Henryk Janus, Sebastian Mirosław Kupidura, Hubert Kuszak, Maciej Adam Kutka, Paweł Wojciechowski,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miejscowego planu zagospodarowania przestrzennego na obszarze miejscowości Owczegłowy, gmina Rogoźno.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10, PRZECIW: 0, WSTRZYMUJĘ SIĘ: 5,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lastRenderedPageBreak/>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(10)</w:t>
      </w:r>
      <w:r w:rsidRPr="003C0776">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Pr="003C0776">
        <w:rPr>
          <w:rFonts w:asciiTheme="minorHAnsi" w:hAnsiTheme="minorHAnsi" w:cstheme="minorHAnsi"/>
          <w:sz w:val="22"/>
          <w:szCs w:val="22"/>
        </w:rPr>
        <w:br/>
        <w:t>WSTRZYMUJĘ SIĘ (5)</w:t>
      </w:r>
      <w:r w:rsidRPr="003C0776">
        <w:rPr>
          <w:rFonts w:asciiTheme="minorHAnsi" w:hAnsiTheme="minorHAnsi" w:cstheme="minorHAnsi"/>
          <w:sz w:val="22"/>
          <w:szCs w:val="22"/>
        </w:rPr>
        <w:br/>
        <w:t>Henryk Janus, Sebastian Mirosław Kupidura, Hubert Kuszak, Maciej Adam Kutka, Paweł Wojciechowski</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t) miejscowego planu zagospodarowania przestrzennego na obszarze części miasta Rogoźno – rejon „Wójtostwo Północ”.</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1.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10, PRZECIW: 0, WSTRZYMUJĘ SIĘ: 4, BRAK GŁOSU: 1,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(10)</w:t>
      </w:r>
      <w:r w:rsidRPr="003C0776">
        <w:rPr>
          <w:rFonts w:asciiTheme="minorHAnsi" w:hAnsiTheme="minorHAnsi" w:cstheme="minorHAnsi"/>
          <w:sz w:val="22"/>
          <w:szCs w:val="22"/>
        </w:rPr>
        <w:br/>
        <w:t>Zbigniew Tomasz Chudzicki, Katarzyna Erenc-Szpek, Longina Maria Kolanowska, Sebastian Mirosław Kupidura, Jarosław Łatka, Adam Nadolny, Krzysztof Nikodem, Bartosz Perlicjan, Ewa Teresa Wysocka, Łukasz Andrzej Zaranek</w:t>
      </w:r>
      <w:r w:rsidRPr="003C0776">
        <w:rPr>
          <w:rFonts w:asciiTheme="minorHAnsi" w:hAnsiTheme="minorHAnsi" w:cstheme="minorHAnsi"/>
          <w:sz w:val="22"/>
          <w:szCs w:val="22"/>
        </w:rPr>
        <w:br/>
        <w:t>WSTRZYMUJĘ SIĘ (4)</w:t>
      </w:r>
      <w:r w:rsidRPr="003C0776">
        <w:rPr>
          <w:rFonts w:asciiTheme="minorHAnsi" w:hAnsiTheme="minorHAnsi" w:cstheme="minorHAnsi"/>
          <w:sz w:val="22"/>
          <w:szCs w:val="22"/>
        </w:rPr>
        <w:br/>
        <w:t>Henryk Janus, Roman Kinach , Hubert Kuszak, Maciej Adam Kutka</w:t>
      </w:r>
      <w:r w:rsidRPr="003C0776">
        <w:rPr>
          <w:rFonts w:asciiTheme="minorHAnsi" w:hAnsiTheme="minorHAnsi" w:cstheme="minorHAnsi"/>
          <w:sz w:val="22"/>
          <w:szCs w:val="22"/>
        </w:rPr>
        <w:br/>
        <w:t>BRAK GŁOSU (1)</w:t>
      </w:r>
      <w:r w:rsidRPr="003C0776">
        <w:rPr>
          <w:rFonts w:asciiTheme="minorHAnsi" w:hAnsiTheme="minorHAnsi" w:cstheme="minorHAnsi"/>
          <w:sz w:val="22"/>
          <w:szCs w:val="22"/>
        </w:rPr>
        <w:br/>
        <w:t>Paweł Wojciechowski</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przyjęcie stanowiska burmistrza i odrzucenie uwagi nr 2.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9, PRZECIW: 0, WSTRZYMUJĘ SIĘ: 4, BRAK GŁOSU: 2,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(9)</w:t>
      </w:r>
      <w:r w:rsidRPr="003C0776">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Pr="003C0776">
        <w:rPr>
          <w:rFonts w:asciiTheme="minorHAnsi" w:hAnsiTheme="minorHAnsi" w:cstheme="minorHAnsi"/>
          <w:sz w:val="22"/>
          <w:szCs w:val="22"/>
        </w:rPr>
        <w:br/>
        <w:t>WSTRZYMUJĘ SIĘ (4)</w:t>
      </w:r>
      <w:r w:rsidRPr="003C0776">
        <w:rPr>
          <w:rFonts w:asciiTheme="minorHAnsi" w:hAnsiTheme="minorHAnsi" w:cstheme="minorHAnsi"/>
          <w:sz w:val="22"/>
          <w:szCs w:val="22"/>
        </w:rPr>
        <w:br/>
        <w:t>Henryk Janus, Sebastian Mirosław Kupidura, Hubert Kuszak, Maciej Adam Kutka</w:t>
      </w:r>
      <w:r w:rsidRPr="003C0776">
        <w:rPr>
          <w:rFonts w:asciiTheme="minorHAnsi" w:hAnsiTheme="minorHAnsi" w:cstheme="minorHAnsi"/>
          <w:sz w:val="22"/>
          <w:szCs w:val="22"/>
        </w:rPr>
        <w:br/>
        <w:t>BRAK GŁOSU (2)</w:t>
      </w:r>
      <w:r w:rsidRPr="003C0776">
        <w:rPr>
          <w:rFonts w:asciiTheme="minorHAnsi" w:hAnsiTheme="minorHAnsi" w:cstheme="minorHAnsi"/>
          <w:sz w:val="22"/>
          <w:szCs w:val="22"/>
        </w:rPr>
        <w:br/>
        <w:t>Roman Kinach , Paweł Wojciechowski</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miejscowego planu zagospodarowania przestrzennego na obszarze części miasta Rogoźno – rejon „Wójtostwo Północ”..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9, PRZECIW: 0, WSTRZYMUJĘ SIĘ: 4, BRAK GŁOSU: 2,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r>
      <w:r w:rsidRPr="003C0776">
        <w:rPr>
          <w:rFonts w:asciiTheme="minorHAnsi" w:hAnsiTheme="minorHAnsi" w:cstheme="minorHAnsi"/>
          <w:sz w:val="22"/>
          <w:szCs w:val="22"/>
        </w:rPr>
        <w:lastRenderedPageBreak/>
        <w:t>ZA (9)</w:t>
      </w:r>
      <w:r w:rsidRPr="003C0776">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Pr="003C0776">
        <w:rPr>
          <w:rFonts w:asciiTheme="minorHAnsi" w:hAnsiTheme="minorHAnsi" w:cstheme="minorHAnsi"/>
          <w:sz w:val="22"/>
          <w:szCs w:val="22"/>
        </w:rPr>
        <w:br/>
        <w:t>WSTRZYMUJĘ SIĘ (4)</w:t>
      </w:r>
      <w:r w:rsidRPr="003C0776">
        <w:rPr>
          <w:rFonts w:asciiTheme="minorHAnsi" w:hAnsiTheme="minorHAnsi" w:cstheme="minorHAnsi"/>
          <w:sz w:val="22"/>
          <w:szCs w:val="22"/>
        </w:rPr>
        <w:br/>
        <w:t>Henryk Janus, Sebastian Mirosław Kupidura, Hubert Kuszak, Maciej Adam Kutka</w:t>
      </w:r>
      <w:r w:rsidRPr="003C0776">
        <w:rPr>
          <w:rFonts w:asciiTheme="minorHAnsi" w:hAnsiTheme="minorHAnsi" w:cstheme="minorHAnsi"/>
          <w:sz w:val="22"/>
          <w:szCs w:val="22"/>
        </w:rPr>
        <w:br/>
        <w:t>BRAK GŁOSU (2)</w:t>
      </w:r>
      <w:r w:rsidRPr="003C0776">
        <w:rPr>
          <w:rFonts w:asciiTheme="minorHAnsi" w:hAnsiTheme="minorHAnsi" w:cstheme="minorHAnsi"/>
          <w:sz w:val="22"/>
          <w:szCs w:val="22"/>
        </w:rPr>
        <w:br/>
        <w:t>Roman Kinach , Paweł Wojciechowski</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u) uchwalenia zmiany Studium uwarunkowań i kierunków zagospodarowania przestrzennego Gminy Rogoźno</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uchwalenia zmiany Studium uwarunkowań i kierunków zagospodarowania przestrzennego Gminy Rogoźno.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11, PRZECIW: 0, WSTRZYMUJĘ SIĘ: 4,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(11)</w:t>
      </w:r>
      <w:r w:rsidRPr="003C0776">
        <w:rPr>
          <w:rFonts w:asciiTheme="minorHAnsi" w:hAnsiTheme="minorHAnsi" w:cstheme="minorHAnsi"/>
          <w:sz w:val="22"/>
          <w:szCs w:val="22"/>
        </w:rPr>
        <w:br/>
        <w:t>Zbigniew Tomasz Chudzicki, Katarzyna Erenc-Szpek, Roman Kinach , Longina Maria Kolanowska, Hubert Kuszak, Jarosław Łatka, Adam Nadolny, Krzysztof Nikodem, Bartosz Perlicjan, Ewa Teresa Wysocka, Łukasz Andrzej Zaranek</w:t>
      </w:r>
      <w:r w:rsidRPr="003C0776">
        <w:rPr>
          <w:rFonts w:asciiTheme="minorHAnsi" w:hAnsiTheme="minorHAnsi" w:cstheme="minorHAnsi"/>
          <w:sz w:val="22"/>
          <w:szCs w:val="22"/>
        </w:rPr>
        <w:br/>
        <w:t>WSTRZYMUJĘ SIĘ (4)</w:t>
      </w:r>
      <w:r w:rsidRPr="003C0776">
        <w:rPr>
          <w:rFonts w:asciiTheme="minorHAnsi" w:hAnsiTheme="minorHAnsi" w:cstheme="minorHAnsi"/>
          <w:sz w:val="22"/>
          <w:szCs w:val="22"/>
        </w:rPr>
        <w:br/>
        <w:t>Henryk Janus, Sebastian Mirosław Kupidura, Maciej Adam Kutka, Paweł Wojciechowski</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w) przystąpienia do sporządzenia planu ogólnego Gminy Rogoźno</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przystąpienia do sporządzenia planu ogólnego Gminy Rogoźno.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x) przyjęcia przez Gminę Rogoźno zadania zarządzania publicznymi drogami wojewódzkimi na terenie Miasta Rogoźna w zakresie pielęgnacji zieleni przydrożnej drogi wojewódzkiej.</w:t>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przyjęcia przez Gminę Rogoźno zadania zarządzania publicznymi drogami wojewódzkimi na terenie Miasta Rogoźna w zakresie pielęgnacji zieleni przydrożnej drogi wojewódzkiej..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r>
      <w:r w:rsidRPr="003C0776">
        <w:rPr>
          <w:rFonts w:asciiTheme="minorHAnsi" w:hAnsiTheme="minorHAnsi" w:cstheme="minorHAnsi"/>
          <w:sz w:val="22"/>
          <w:szCs w:val="22"/>
        </w:rPr>
        <w:lastRenderedPageBreak/>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y) przyjęcia Sołeckiej Strategii Rozwoju Sołectwa Gościejewo</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przyjęcia Sołeckiej Strategii Rozwoju Sołectwa Gościejewo.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z) przyjęcia Sołeckiej Strategii Rozwoju Sołectwa Kaziopole</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przyjęcia Sołeckiej Strategii Rozwoju Sołectwa Kaziopole.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aa) przyjęcia Sołeckiej Strategii Rozwoju Sołectwa Owczegłowy</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przyjęcia Sołeckiej Strategii Rozwoju Sołectwa Owczegłowy.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ab) przyjęcia Sołeckiej Strategii Rozwoju Sołectwa Owieczki</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lastRenderedPageBreak/>
        <w:t>Głosowano w sprawie:</w:t>
      </w:r>
      <w:r w:rsidRPr="003C0776">
        <w:rPr>
          <w:rFonts w:asciiTheme="minorHAnsi" w:hAnsiTheme="minorHAnsi" w:cstheme="minorHAnsi"/>
          <w:sz w:val="22"/>
          <w:szCs w:val="22"/>
        </w:rPr>
        <w:br/>
        <w:t xml:space="preserve">przyjęcia Sołeckiej Strategii Rozwoju Sołectwa Owieczki.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ac) wykazu kąpielisk na terenie Gminy Rogoźno w 2024 roku oraz określenia sezonu kąpielowego.</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wykazu kąpielisk na terenie Gminy Rogoźno w 2024 roku oraz określenia sezonu kąpielowego..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ad) zmieniająca uchwałę w sprawie udzielenia Województwu Wielkopolskiemu pomocy finansowej w formie dotacji celowej na pokrycie części wkładu własnego w związku z realizacją Projektu pn. „Rewitalizacja kolejowego ciągu komunikacyjnego na liniach kolejowych nr 390/236 Czarnków – Rogoźno – Wągrowiec”.</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zmieniająca uchwałę w sprawie udzielenia Województwu Wielkopolskiemu pomocy finansowej w formie dotacji celowej na pokrycie części wkładu własnego w związku z realizacją Projektu pn. „Rewitalizacja kolejowego ciągu komunikacyjnego na liniach kolejowych nr 390/236 Czarnków – Rogoźno – Wągrowiec”..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ae) pozostawienia środków obrotowych za rok 2023 samorządowego zakładu budżetowego Zarząd Administracyjny Mienia Komunalnego w Rogoźnie</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lastRenderedPageBreak/>
        <w:t>Głosowano w sprawie:</w:t>
      </w:r>
      <w:r w:rsidRPr="003C0776">
        <w:rPr>
          <w:rFonts w:asciiTheme="minorHAnsi" w:hAnsiTheme="minorHAnsi" w:cstheme="minorHAnsi"/>
          <w:sz w:val="22"/>
          <w:szCs w:val="22"/>
        </w:rPr>
        <w:br/>
        <w:t xml:space="preserve">pozostawienia środków obrotowych za rok 2023 samorządowego zakładu budżetowego Zarząd Administracyjny Mienia Komunalnego w Rogoźnie.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af) określenia jednostkowej stawki dotacji przedmiotowej na rok 2024 rok</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określenia jednostkowej stawki dotacji przedmiotowej na rok 2024 rok.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ag) udzielenia dotacji dla Parafii Rzymskokatolickiej pw. NMP Królowej Świata w Parkowie na sfinansowanie prac konserwatorskich, restauratorskich przy zabytku wpisanym do rejestru zabytków</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udzielenia dotacji dla Parafii Rzymskokatolickiej pw. NMP Królowej Świata w Parkowie na sfinansowanie prac konserwatorskich, restauratorskich przy zabytku wpisanym do rejestru zabytków.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ah) uchylenia uchwały nr XCI/991/2024 Rady Miejskiej w Rogoźnie z dnia 29 stycznia 2024 roku w sprawie pomocy finansowej dla powiatu obornickiego</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uchylenia uchwały nr XCI/991/2024 Rady Miejskiej w Rogoźnie z dnia 29 stycznia 2024 roku w </w:t>
      </w:r>
      <w:r w:rsidRPr="003C0776">
        <w:rPr>
          <w:rFonts w:asciiTheme="minorHAnsi" w:hAnsiTheme="minorHAnsi" w:cstheme="minorHAnsi"/>
          <w:sz w:val="22"/>
          <w:szCs w:val="22"/>
        </w:rPr>
        <w:lastRenderedPageBreak/>
        <w:t xml:space="preserve">sprawie pomocy finansowej dla powiatu obornickiego.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11, PRZECIW: 0, WSTRZYMUJĘ SIĘ: 4,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(11)</w:t>
      </w:r>
      <w:r w:rsidRPr="003C0776">
        <w:rPr>
          <w:rFonts w:asciiTheme="minorHAnsi" w:hAnsiTheme="minorHAnsi" w:cstheme="minorHAnsi"/>
          <w:sz w:val="22"/>
          <w:szCs w:val="22"/>
        </w:rPr>
        <w:br/>
        <w:t>Zbigniew Tomasz Chudzicki, Katarzyna Erenc-Szpek, Roman Kinach , Longina Maria Kolanowska, Hubert Kuszak, Jarosław Łatka, Adam Nadolny, Krzysztof Nikodem, Bartosz Perlicjan, Ewa Teresa Wysocka, Łukasz Andrzej Zaranek</w:t>
      </w:r>
      <w:r w:rsidRPr="003C0776">
        <w:rPr>
          <w:rFonts w:asciiTheme="minorHAnsi" w:hAnsiTheme="minorHAnsi" w:cstheme="minorHAnsi"/>
          <w:sz w:val="22"/>
          <w:szCs w:val="22"/>
        </w:rPr>
        <w:br/>
        <w:t>WSTRZYMUJĘ SIĘ (4)</w:t>
      </w:r>
      <w:r w:rsidRPr="003C0776">
        <w:rPr>
          <w:rFonts w:asciiTheme="minorHAnsi" w:hAnsiTheme="minorHAnsi" w:cstheme="minorHAnsi"/>
          <w:sz w:val="22"/>
          <w:szCs w:val="22"/>
        </w:rPr>
        <w:br/>
        <w:t>Henryk Janus, Sebastian Mirosław Kupidura, Maciej Adam Kutka, Paweł Wojciechowski</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ai) pozostawienia środków obrotowych za rok 2023 samorządowego zakładu budżetowego Centrum Integracji Społecznej w Rogoźnie</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pozostawienia środków obrotowych za rok 2023 samorządowego zakładu budżetowego Centrum Integracji Społecznej w Rogoźnie.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15, PRZECIW: 0, WSTRZYMUJĘ SIĘ: 0, BRAK GŁOSU: 0, NIEOBECNI: 0</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(15)</w:t>
      </w:r>
      <w:r w:rsidRPr="003C0776">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rPr>
        <w:t>aj) zmian w budżecie Gminy Rogoźno na rok 2024,</w:t>
      </w:r>
      <w:r w:rsidRPr="003C0776">
        <w:rPr>
          <w:rFonts w:asciiTheme="minorHAnsi" w:hAnsiTheme="minorHAnsi" w:cstheme="minorHAnsi"/>
          <w:b/>
          <w:bCs/>
          <w:sz w:val="22"/>
          <w:szCs w:val="22"/>
        </w:rPr>
        <w:br/>
      </w:r>
      <w:r w:rsidRPr="003C0776">
        <w:rPr>
          <w:rFonts w:asciiTheme="minorHAnsi" w:hAnsiTheme="minorHAnsi" w:cstheme="minorHAnsi"/>
          <w:sz w:val="22"/>
          <w:szCs w:val="22"/>
        </w:rPr>
        <w:br/>
      </w: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autopoprawka nr 1.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14, PRZECIW: 0, WSTRZYMUJĘ SIĘ: 0, BRAK GŁOSU: 0, NIEOBECNI: 1</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(14)</w:t>
      </w:r>
      <w:r w:rsidRPr="003C0776">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t>NIEOBECNI (1)</w:t>
      </w:r>
      <w:r w:rsidRPr="003C0776">
        <w:rPr>
          <w:rFonts w:asciiTheme="minorHAnsi" w:hAnsiTheme="minorHAnsi" w:cstheme="minorHAnsi"/>
          <w:sz w:val="22"/>
          <w:szCs w:val="22"/>
        </w:rPr>
        <w:br/>
        <w:t xml:space="preserve">Roman Kinach </w:t>
      </w:r>
    </w:p>
    <w:p w14:paraId="6175E540" w14:textId="77777777" w:rsidR="006531EB" w:rsidRDefault="006531EB" w:rsidP="00796142">
      <w:pPr>
        <w:pStyle w:val="NormalnyWeb"/>
        <w:spacing w:before="0" w:beforeAutospacing="0" w:after="0" w:afterAutospacing="0"/>
        <w:rPr>
          <w:rFonts w:asciiTheme="minorHAnsi" w:hAnsiTheme="minorHAnsi" w:cstheme="minorHAnsi"/>
          <w:sz w:val="22"/>
          <w:szCs w:val="22"/>
        </w:rPr>
      </w:pPr>
    </w:p>
    <w:p w14:paraId="4EBBE742" w14:textId="77777777" w:rsidR="002A63AC" w:rsidRDefault="006531EB"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 radny Bartosz Perlicjan zgłosił wniosek - </w:t>
      </w:r>
      <w:r w:rsidRPr="003C0776">
        <w:rPr>
          <w:rFonts w:asciiTheme="minorHAnsi" w:hAnsiTheme="minorHAnsi" w:cstheme="minorHAnsi"/>
          <w:sz w:val="22"/>
          <w:szCs w:val="22"/>
        </w:rPr>
        <w:t>w dziale 600 roz 616 w par 6050 zwiększyć o kwotę 700 tys zł na zadanie majątkowe budowa dróg gminnych w m. Grudna i Wełna.</w:t>
      </w:r>
    </w:p>
    <w:p w14:paraId="4021464A" w14:textId="77777777" w:rsidR="002A63AC" w:rsidRDefault="002A63AC"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powiedział, że w zeszłym roku w Rożnowicach sprzedano działki za kwotę 550 tys zł, zainteresowanie na kolejne jest tez bardzo duże i zasadne jest podjęcie wniosku.</w:t>
      </w:r>
    </w:p>
    <w:p w14:paraId="2810B47C" w14:textId="77777777" w:rsidR="002A63AC" w:rsidRDefault="002A63AC"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Radny Wojciechowski zapytał, czy środki ulicy Polnej miałyby zostać przekazane na remont dróg gminnych?</w:t>
      </w:r>
    </w:p>
    <w:p w14:paraId="683CE0E0" w14:textId="77777777" w:rsidR="002A63AC" w:rsidRDefault="002A63AC"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Perlicjan odpowiedział, że w związku z tym, że starostwo wycofało się z remontu mostu i środki są w budżecie można dołożyć ze środków ze sprzedaży mienia lub wolnych środków i zrobić drogi gminne – dwa różne zadania droga gminna za kościołem w Wełnie i w Grudnie.</w:t>
      </w:r>
    </w:p>
    <w:p w14:paraId="1E2386AF" w14:textId="77777777" w:rsidR="002A63AC" w:rsidRDefault="002A63AC"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Wojciechowski poprosił o zdanie Burmistrza i panią skarbnik, ponieważ określił, że rozumie to tak, że należy zwiększyć dochody i wydatki po stronie majątkowej ze sprzedaży mienia, a w obecnym budżecie sprzedaż zaplanowana jest na kwotę 5,5 mln zł. Ponadto zdaniem radnego, jest to nierealne do wykonania.</w:t>
      </w:r>
    </w:p>
    <w:p w14:paraId="0DBCD233" w14:textId="77777777" w:rsidR="00CA6D1C" w:rsidRDefault="002A63AC"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Bogusław Janus odpowiedział, że radni powinni być świadomi, że jest zaplanowane 5,5 mln zł za sprzedaż majątku, wydział zakłada, że sprzedaż maxymalnie może wynieść za 2 mln zł – będzie w takim przypadku brakowało 3,5 mln i zwiększać teraz jeszcze świadomie sprzedaż majątku to jest fikcja.</w:t>
      </w:r>
      <w:r w:rsidR="00CA6D1C">
        <w:rPr>
          <w:rFonts w:asciiTheme="minorHAnsi" w:hAnsiTheme="minorHAnsi" w:cstheme="minorHAnsi"/>
          <w:sz w:val="22"/>
          <w:szCs w:val="22"/>
        </w:rPr>
        <w:t xml:space="preserve"> Ponadto wprowadzać taki wniosek w takim momencie przed wyborami, gdzie nie wiadomo jacy radni zasiądą w nowej radzie?</w:t>
      </w:r>
    </w:p>
    <w:p w14:paraId="5EADBF51" w14:textId="77777777" w:rsidR="00F33C7C" w:rsidRDefault="00CA6D1C"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Ponadto jest promesa na budowę ulicy Polnej i nieważne w jakim ta ulica znajduje się okręgu – jeżeli jest podpisana promesa środki są w wysokości 2,1 mln wkładu jest ok 900 tys zł to wspólne stanowisko </w:t>
      </w:r>
      <w:r w:rsidRPr="00CA6D1C">
        <w:rPr>
          <w:rFonts w:asciiTheme="minorHAnsi" w:hAnsiTheme="minorHAnsi" w:cstheme="minorHAnsi"/>
          <w:bCs/>
          <w:sz w:val="22"/>
          <w:szCs w:val="22"/>
        </w:rPr>
        <w:t>Burmistrza i pani Skarbnik było takie aby</w:t>
      </w:r>
      <w:r>
        <w:rPr>
          <w:rFonts w:asciiTheme="minorHAnsi" w:hAnsiTheme="minorHAnsi" w:cstheme="minorHAnsi"/>
          <w:b/>
          <w:sz w:val="22"/>
          <w:szCs w:val="22"/>
        </w:rPr>
        <w:t xml:space="preserve"> </w:t>
      </w:r>
      <w:r>
        <w:rPr>
          <w:rFonts w:asciiTheme="minorHAnsi" w:hAnsiTheme="minorHAnsi" w:cstheme="minorHAnsi"/>
          <w:sz w:val="22"/>
          <w:szCs w:val="22"/>
        </w:rPr>
        <w:t>wprowadzić to do budżetu.</w:t>
      </w:r>
      <w:r w:rsidR="00F33C7C">
        <w:rPr>
          <w:rFonts w:asciiTheme="minorHAnsi" w:hAnsiTheme="minorHAnsi" w:cstheme="minorHAnsi"/>
          <w:sz w:val="22"/>
          <w:szCs w:val="22"/>
        </w:rPr>
        <w:t xml:space="preserve"> Burmistrz dodał, że na logikę ten wniosek jest niezasadny.</w:t>
      </w:r>
    </w:p>
    <w:p w14:paraId="54CEB2B6" w14:textId="77777777" w:rsidR="00F33C7C" w:rsidRDefault="00F33C7C"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Wojciechowski wskazał, że składając taki wniosek jest to podyktowane brakiem wiedzy o budżecie i jest to działanie stricte przedwyborcze. Natomiast w myśl wniosku radnego Perlicjana, każdy z radnych mógłby złożyć podobny wniosek z zadaniem w swoim okręgu.</w:t>
      </w:r>
    </w:p>
    <w:p w14:paraId="518A6439" w14:textId="77777777" w:rsidR="00F33C7C" w:rsidRDefault="00F33C7C"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Bartosz Perlicjan odpowiedział, że Burmistrz zaproponował, aby środki z mostu przekazać na ulicę Polną – radny stwierdził, że ma takie samo prawo złożyć wniosek, żeby pieniądze, które miały być w okręgu Wełna, Grudna, Kaziopole tam pozostały – albo z wolnych środków za rok 2023 lub ze sprzedaży mienia.</w:t>
      </w:r>
    </w:p>
    <w:p w14:paraId="132C7B7B" w14:textId="77777777" w:rsidR="008B1C14" w:rsidRDefault="008B1C14"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Janus odniósł się do wypowiedzi radnego Perlicjana i wskazał, że dość dziwnie to brzmi, że pieniądze przeznaczone na zadanie w okręgu radnego muszą tam pozostać i że w Jaraczu sprzedaje się działki to za te pieniądze musi być zrobiona jakaś inwestycja – wcale tak nie jest.</w:t>
      </w:r>
    </w:p>
    <w:p w14:paraId="2242A7C9" w14:textId="77777777" w:rsidR="008B1C14" w:rsidRDefault="008B1C14"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Perlicjan odpowiedział, że nie robi sobie inwestycji u siebie na podwórku, tylko w miejscowości Wełna i Grudna.</w:t>
      </w:r>
    </w:p>
    <w:p w14:paraId="24AE56D9" w14:textId="77777777" w:rsidR="00377646" w:rsidRDefault="008B1C14"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Adam Nadolny powiedział, że „mistrzostwo świata” to jest to, czego pan Janus nie dokonał w powiecie, na drogach powiatowych są same dziury, co do ulicy Biskupskiego i Krótkiej to radny Nadolny wskazał, że niebawem Krótka tez będzie robiona i poprosił pana Bogusława Janusa, aby nie krytykował i nie wybiegał za bardzo do przodu, a być może będzie tak, że gdy Trzecia Droga przejmie władzę, to zdarzą się cuda i będą takie nabory, że wybuduje się więcej dróg.</w:t>
      </w:r>
      <w:r w:rsidR="00377646">
        <w:rPr>
          <w:rFonts w:asciiTheme="minorHAnsi" w:hAnsiTheme="minorHAnsi" w:cstheme="minorHAnsi"/>
          <w:sz w:val="22"/>
          <w:szCs w:val="22"/>
        </w:rPr>
        <w:t xml:space="preserve"> Można wniosek wpisać do budżetu i jeśli nie teraz to będzie pierwszy w kolejności do realizacji.</w:t>
      </w:r>
    </w:p>
    <w:p w14:paraId="66C43CEB" w14:textId="77777777" w:rsidR="00377646" w:rsidRDefault="00377646"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Burmistrz odpowiedział, że swoje złośliwe uwagi radny może wygłaszać pod kościołem albo na zebraniach wiejskich, natomiast chodzi o realną sytuacje w budżecie o nic więcej.</w:t>
      </w:r>
    </w:p>
    <w:p w14:paraId="50C7227F" w14:textId="77777777" w:rsidR="00377646" w:rsidRDefault="00377646"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Paweł Wojciechowski zapytał, czy realnie można wnosić do budżetu tyle środków ze sprzedaży mienia, wiedząc że jest to nierealne? Jest to chwyt polityczny przed wyborami.</w:t>
      </w:r>
    </w:p>
    <w:p w14:paraId="7AA5381A" w14:textId="77777777" w:rsidR="00357140" w:rsidRDefault="00377646"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skarbnik powiedziała, że zakładając taką sprzedaż wiadomo, że wskaźniki finansowe się posypią, w styczniu wprowadzono z emisji obligacji prawie 33 mln zł na zadania majątkowe, dlatego wkład własny, który był wymagany, był na sprzedaż mienia i w momencie kiedy będą wprowadzone wolne środki to w pierwszej kolejności będzie urealniony plan na sprzedaż mienia.</w:t>
      </w:r>
    </w:p>
    <w:p w14:paraId="462D7103" w14:textId="77777777" w:rsidR="00AB1D29" w:rsidRDefault="00357140"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Henryk Janus określił, że równomierny rozwój gminy w ostatnich latach wyglądał tak, że grupa większościowa wszystkie środki przeznaczała na inwestycje w swoich okręgach, jest jeden budżet, jeden worek i te środki powinny być sprawiedliwie dzielone. Ponadto stare dokumentacje leżą na półkach a robi się nowe – jest to populistyczne działanie i nieznajomość budżetu.</w:t>
      </w:r>
    </w:p>
    <w:p w14:paraId="591B3BA2" w14:textId="77777777" w:rsidR="00AB1D29" w:rsidRDefault="00AB1D29"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Kupidura zapytał, czy wniosek który złożył radny Perlicjan nie wpłynie na inwestycję ulicy Polnej?</w:t>
      </w:r>
    </w:p>
    <w:p w14:paraId="3456606E" w14:textId="77777777" w:rsidR="00AB1D29" w:rsidRDefault="00AB1D29"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Pani Irena Ławniczak odpowiedziała, że wniosek radnego mówi o zwiększeniu środków ze sprzedaży mienia albo wprowadzenie do budżetu wolnych środków. Radny dodał, że nie jest to za bardzo </w:t>
      </w:r>
      <w:r>
        <w:rPr>
          <w:rFonts w:asciiTheme="minorHAnsi" w:hAnsiTheme="minorHAnsi" w:cstheme="minorHAnsi"/>
          <w:sz w:val="22"/>
          <w:szCs w:val="22"/>
        </w:rPr>
        <w:lastRenderedPageBreak/>
        <w:t>etyczne aby w tym momencie radni podejmowali taką decyzję, gdzie za 2 tygodnie są wybory. Poza tym osiedle jest zabudowa zwartą i według toku myślenia radnego Perlicjana tym ludziom z osiedla nie należałoby się nic.</w:t>
      </w:r>
    </w:p>
    <w:p w14:paraId="1F07B595" w14:textId="77777777" w:rsidR="00AB1D29" w:rsidRDefault="00AB1D29"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Bartosz Perlicjan podsumował, że gdyby była inwestycja z mostem aktualna, to tego wniosku by nie było, druga rzecz jest taka, że budżet to jest coś ruchomego, po trzecie każdy może złożyć wniosek i po to jest rada, która wniosek może przyjąć albo odrzucić.</w:t>
      </w:r>
    </w:p>
    <w:p w14:paraId="1728F068" w14:textId="77777777" w:rsidR="001A2DE5" w:rsidRDefault="00AB1D29"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Maciej Kutka zapytał, czy w Grudnie budowa drogi będzie przebiegała obok domu sołtysa i drugie pytanie dotyczyło, jaki jest koszt inwestycji i jak byłaby finansowana inwestycja – budowa mostu w Wełnie</w:t>
      </w:r>
      <w:r w:rsidR="001A2DE5">
        <w:rPr>
          <w:rFonts w:asciiTheme="minorHAnsi" w:hAnsiTheme="minorHAnsi" w:cstheme="minorHAnsi"/>
          <w:sz w:val="22"/>
          <w:szCs w:val="22"/>
        </w:rPr>
        <w:t>?</w:t>
      </w:r>
    </w:p>
    <w:p w14:paraId="20E7A10E" w14:textId="77777777" w:rsidR="001A2DE5" w:rsidRDefault="001A2DE5"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Skarbnik odpowiedziała, że 50% z powiatu, 50% z gminy i reszta jest to kwota dofinansowania.</w:t>
      </w:r>
    </w:p>
    <w:p w14:paraId="2B11A062" w14:textId="77777777" w:rsidR="00DE7C8E" w:rsidRDefault="001A2DE5"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Perlicjan odpowiedział, że to jest droga przy której mieszka sołtys, ponadto radny dodał, że nabory na dofinansowanie dróg mogą pojawić się w każdej chwili, ponieważ dopiero jest początek roku.</w:t>
      </w:r>
    </w:p>
    <w:p w14:paraId="1D402D11" w14:textId="77777777" w:rsidR="00DE7C8E" w:rsidRDefault="00DE7C8E"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Kutka określił, że pan radny Perlicjan robi sobie kampanię wyborczą chcąc pokazać, że znalazł 800 tys zł i będzie robił inwestycję.</w:t>
      </w:r>
    </w:p>
    <w:p w14:paraId="089FFD17" w14:textId="0FA4911A" w:rsidR="005C4121" w:rsidRDefault="00DE7C8E"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Przewodniczący ogłosił przerwę.</w:t>
      </w:r>
    </w:p>
    <w:p w14:paraId="7D1F8557" w14:textId="77777777" w:rsidR="005C4121" w:rsidRDefault="005C4121" w:rsidP="00796142">
      <w:pPr>
        <w:pStyle w:val="NormalnyWeb"/>
        <w:spacing w:before="0" w:beforeAutospacing="0" w:after="0" w:afterAutospacing="0"/>
        <w:rPr>
          <w:rFonts w:asciiTheme="minorHAnsi" w:hAnsiTheme="minorHAnsi" w:cstheme="minorHAnsi"/>
          <w:sz w:val="22"/>
          <w:szCs w:val="22"/>
        </w:rPr>
      </w:pPr>
    </w:p>
    <w:p w14:paraId="6ED3B35E" w14:textId="0C9D2355" w:rsidR="005C4121" w:rsidRPr="005C4121" w:rsidRDefault="005C4121" w:rsidP="00796142">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Po przerwie Przewodniczący Łukasz Zaranek zarządził głosowanie wniosku radnego Bartosza Perlicjana.</w:t>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rPr>
        <w:br/>
      </w:r>
      <w:r w:rsidR="004714D9" w:rsidRPr="003C0776">
        <w:rPr>
          <w:rFonts w:asciiTheme="minorHAnsi" w:hAnsiTheme="minorHAnsi" w:cstheme="minorHAnsi"/>
          <w:b/>
          <w:bCs/>
          <w:sz w:val="22"/>
          <w:szCs w:val="22"/>
          <w:u w:val="single"/>
        </w:rPr>
        <w:t>Głosowano w sprawie:</w:t>
      </w:r>
      <w:r w:rsidR="004714D9" w:rsidRPr="003C0776">
        <w:rPr>
          <w:rFonts w:asciiTheme="minorHAnsi" w:hAnsiTheme="minorHAnsi" w:cstheme="minorHAnsi"/>
          <w:sz w:val="22"/>
          <w:szCs w:val="22"/>
        </w:rPr>
        <w:br/>
        <w:t xml:space="preserve">wniosek o przejście do głosowania wniosku radnego Perlicjana. </w:t>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rPr>
        <w:br/>
      </w:r>
      <w:r w:rsidR="004714D9" w:rsidRPr="003C0776">
        <w:rPr>
          <w:rStyle w:val="Pogrubienie"/>
          <w:rFonts w:asciiTheme="minorHAnsi" w:hAnsiTheme="minorHAnsi" w:cstheme="minorHAnsi"/>
          <w:sz w:val="22"/>
          <w:szCs w:val="22"/>
          <w:u w:val="single"/>
        </w:rPr>
        <w:t>Wyniki głosowania</w:t>
      </w:r>
      <w:r w:rsidR="004714D9" w:rsidRPr="003C0776">
        <w:rPr>
          <w:rFonts w:asciiTheme="minorHAnsi" w:hAnsiTheme="minorHAnsi" w:cstheme="minorHAnsi"/>
          <w:sz w:val="22"/>
          <w:szCs w:val="22"/>
        </w:rPr>
        <w:br/>
        <w:t>ZA: 8, PRZECIW: 4, WSTRZYMUJĘ SIĘ: 1, BRAK GŁOSU: 1, NIEOBECNI: 1</w:t>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u w:val="single"/>
        </w:rPr>
        <w:t>Wyniki imienne:</w:t>
      </w:r>
      <w:r w:rsidR="004714D9" w:rsidRPr="003C0776">
        <w:rPr>
          <w:rFonts w:asciiTheme="minorHAnsi" w:hAnsiTheme="minorHAnsi" w:cstheme="minorHAnsi"/>
          <w:sz w:val="22"/>
          <w:szCs w:val="22"/>
        </w:rPr>
        <w:br/>
        <w:t>ZA (8)</w:t>
      </w:r>
      <w:r w:rsidR="004714D9" w:rsidRPr="003C0776">
        <w:rPr>
          <w:rFonts w:asciiTheme="minorHAnsi" w:hAnsiTheme="minorHAnsi" w:cstheme="minorHAnsi"/>
          <w:sz w:val="22"/>
          <w:szCs w:val="22"/>
        </w:rPr>
        <w:br/>
        <w:t>Zbigniew Tomasz Chudzicki, Katarzyna Erenc-Szpek, Longina Maria Kolanowska, Jarosław Łatka, Krzysztof Nikodem, Bartosz Perlicjan, Ewa Teresa Wysocka, Łukasz Andrzej Zaranek</w:t>
      </w:r>
      <w:r w:rsidR="004714D9" w:rsidRPr="003C0776">
        <w:rPr>
          <w:rFonts w:asciiTheme="minorHAnsi" w:hAnsiTheme="minorHAnsi" w:cstheme="minorHAnsi"/>
          <w:sz w:val="22"/>
          <w:szCs w:val="22"/>
        </w:rPr>
        <w:br/>
        <w:t>PRZECIW (4)</w:t>
      </w:r>
      <w:r w:rsidR="004714D9" w:rsidRPr="003C0776">
        <w:rPr>
          <w:rFonts w:asciiTheme="minorHAnsi" w:hAnsiTheme="minorHAnsi" w:cstheme="minorHAnsi"/>
          <w:sz w:val="22"/>
          <w:szCs w:val="22"/>
        </w:rPr>
        <w:br/>
        <w:t>Henryk Janus, Sebastian Mirosław Kupidura, Maciej Adam Kutka, Paweł Wojciechowski</w:t>
      </w:r>
      <w:r w:rsidR="004714D9" w:rsidRPr="003C0776">
        <w:rPr>
          <w:rFonts w:asciiTheme="minorHAnsi" w:hAnsiTheme="minorHAnsi" w:cstheme="minorHAnsi"/>
          <w:sz w:val="22"/>
          <w:szCs w:val="22"/>
        </w:rPr>
        <w:br/>
        <w:t>WSTRZYMUJĘ SIĘ (1)</w:t>
      </w:r>
      <w:r w:rsidR="004714D9" w:rsidRPr="003C0776">
        <w:rPr>
          <w:rFonts w:asciiTheme="minorHAnsi" w:hAnsiTheme="minorHAnsi" w:cstheme="minorHAnsi"/>
          <w:sz w:val="22"/>
          <w:szCs w:val="22"/>
        </w:rPr>
        <w:br/>
        <w:t>Hubert Kuszak</w:t>
      </w:r>
      <w:r w:rsidR="004714D9" w:rsidRPr="003C0776">
        <w:rPr>
          <w:rFonts w:asciiTheme="minorHAnsi" w:hAnsiTheme="minorHAnsi" w:cstheme="minorHAnsi"/>
          <w:sz w:val="22"/>
          <w:szCs w:val="22"/>
        </w:rPr>
        <w:br/>
        <w:t>BRAK GŁOSU (1)</w:t>
      </w:r>
      <w:r w:rsidR="004714D9" w:rsidRPr="003C0776">
        <w:rPr>
          <w:rFonts w:asciiTheme="minorHAnsi" w:hAnsiTheme="minorHAnsi" w:cstheme="minorHAnsi"/>
          <w:sz w:val="22"/>
          <w:szCs w:val="22"/>
        </w:rPr>
        <w:br/>
        <w:t>Adam Nadolny</w:t>
      </w:r>
      <w:r w:rsidR="004714D9" w:rsidRPr="003C0776">
        <w:rPr>
          <w:rFonts w:asciiTheme="minorHAnsi" w:hAnsiTheme="minorHAnsi" w:cstheme="minorHAnsi"/>
          <w:sz w:val="22"/>
          <w:szCs w:val="22"/>
        </w:rPr>
        <w:br/>
        <w:t>NIEOBECNI (1)</w:t>
      </w:r>
      <w:r w:rsidR="004714D9" w:rsidRPr="003C0776">
        <w:rPr>
          <w:rFonts w:asciiTheme="minorHAnsi" w:hAnsiTheme="minorHAnsi" w:cstheme="minorHAnsi"/>
          <w:sz w:val="22"/>
          <w:szCs w:val="22"/>
        </w:rPr>
        <w:br/>
        <w:t xml:space="preserve">Roman Kinach </w:t>
      </w:r>
      <w:r w:rsidR="004714D9" w:rsidRPr="003C0776">
        <w:rPr>
          <w:rFonts w:asciiTheme="minorHAnsi" w:hAnsiTheme="minorHAnsi" w:cstheme="minorHAnsi"/>
          <w:sz w:val="22"/>
          <w:szCs w:val="22"/>
        </w:rPr>
        <w:br/>
      </w:r>
    </w:p>
    <w:p w14:paraId="469CCC59" w14:textId="71589832" w:rsidR="001015A1" w:rsidRDefault="004714D9" w:rsidP="00796142">
      <w:pPr>
        <w:pStyle w:val="NormalnyWeb"/>
        <w:spacing w:before="0" w:beforeAutospacing="0" w:after="0" w:afterAutospacing="0"/>
        <w:rPr>
          <w:rFonts w:asciiTheme="minorHAnsi" w:hAnsiTheme="minorHAnsi" w:cstheme="minorHAnsi"/>
          <w:sz w:val="22"/>
          <w:szCs w:val="22"/>
        </w:rPr>
      </w:pPr>
      <w:r w:rsidRPr="003C0776">
        <w:rPr>
          <w:rFonts w:asciiTheme="minorHAnsi" w:hAnsiTheme="minorHAnsi" w:cstheme="minorHAnsi"/>
          <w:b/>
          <w:bCs/>
          <w:sz w:val="22"/>
          <w:szCs w:val="22"/>
          <w:u w:val="single"/>
        </w:rPr>
        <w:t>Głosowano wniosek w sprawie:</w:t>
      </w:r>
      <w:r w:rsidRPr="003C0776">
        <w:rPr>
          <w:rFonts w:asciiTheme="minorHAnsi" w:hAnsiTheme="minorHAnsi" w:cstheme="minorHAnsi"/>
          <w:sz w:val="22"/>
          <w:szCs w:val="22"/>
        </w:rPr>
        <w:br/>
        <w:t xml:space="preserve">radnego Perlicjana - w dziale 600 roz 616 w par 6050 zwiększyć o kwotę 700 tys zł na zadanie majątkowe budowa dróg gminnych w m. Grudna i Wełna. </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 PRZECIW: 12, WSTRZYMUJĘ SIĘ: 0, BRAK GŁOSU: 1, NIEOBECNI: 1</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w:t>
      </w:r>
      <w:r w:rsidRPr="003C0776">
        <w:rPr>
          <w:rFonts w:asciiTheme="minorHAnsi" w:hAnsiTheme="minorHAnsi" w:cstheme="minorHAnsi"/>
          <w:sz w:val="22"/>
          <w:szCs w:val="22"/>
        </w:rPr>
        <w:br/>
        <w:t>Bartosz Perlicjan</w:t>
      </w:r>
      <w:r w:rsidRPr="003C0776">
        <w:rPr>
          <w:rFonts w:asciiTheme="minorHAnsi" w:hAnsiTheme="minorHAnsi" w:cstheme="minorHAnsi"/>
          <w:sz w:val="22"/>
          <w:szCs w:val="22"/>
        </w:rPr>
        <w:br/>
        <w:t>PRZECIW (12)</w:t>
      </w:r>
      <w:r w:rsidRPr="003C0776">
        <w:rPr>
          <w:rFonts w:asciiTheme="minorHAnsi" w:hAnsiTheme="minorHAnsi" w:cstheme="minorHAnsi"/>
          <w:sz w:val="22"/>
          <w:szCs w:val="22"/>
        </w:rPr>
        <w:br/>
        <w:t xml:space="preserve">Zbigniew Tomasz Chudzicki, Katarzyna Erenc-Szpek, Henryk Janus, Longina Maria Kolanowska, Sebastian Mirosław Kupidura, Hubert Kuszak, Maciej Adam Kutka, Jarosław Łatka, Krzysztof Nikodem, </w:t>
      </w:r>
      <w:r w:rsidRPr="003C0776">
        <w:rPr>
          <w:rFonts w:asciiTheme="minorHAnsi" w:hAnsiTheme="minorHAnsi" w:cstheme="minorHAnsi"/>
          <w:sz w:val="22"/>
          <w:szCs w:val="22"/>
        </w:rPr>
        <w:lastRenderedPageBreak/>
        <w:t>Paweł Wojciechowski, Ewa Teresa Wysocka, Łukasz Andrzej Zaranek</w:t>
      </w:r>
      <w:r w:rsidRPr="003C0776">
        <w:rPr>
          <w:rFonts w:asciiTheme="minorHAnsi" w:hAnsiTheme="minorHAnsi" w:cstheme="minorHAnsi"/>
          <w:sz w:val="22"/>
          <w:szCs w:val="22"/>
        </w:rPr>
        <w:br/>
        <w:t>BRAK GŁOSU (1)</w:t>
      </w:r>
      <w:r w:rsidRPr="003C0776">
        <w:rPr>
          <w:rFonts w:asciiTheme="minorHAnsi" w:hAnsiTheme="minorHAnsi" w:cstheme="minorHAnsi"/>
          <w:sz w:val="22"/>
          <w:szCs w:val="22"/>
        </w:rPr>
        <w:br/>
        <w:t>Adam Nadolny</w:t>
      </w:r>
      <w:r w:rsidRPr="003C0776">
        <w:rPr>
          <w:rFonts w:asciiTheme="minorHAnsi" w:hAnsiTheme="minorHAnsi" w:cstheme="minorHAnsi"/>
          <w:sz w:val="22"/>
          <w:szCs w:val="22"/>
        </w:rPr>
        <w:br/>
        <w:t>NIEOBECNI (1)</w:t>
      </w:r>
      <w:r w:rsidRPr="003C0776">
        <w:rPr>
          <w:rFonts w:asciiTheme="minorHAnsi" w:hAnsiTheme="minorHAnsi" w:cstheme="minorHAnsi"/>
          <w:sz w:val="22"/>
          <w:szCs w:val="22"/>
        </w:rPr>
        <w:br/>
        <w:t xml:space="preserve">Roman Kinach </w:t>
      </w:r>
    </w:p>
    <w:p w14:paraId="622884E4" w14:textId="77777777" w:rsidR="005C4121" w:rsidRDefault="005C4121" w:rsidP="00796142">
      <w:pPr>
        <w:pStyle w:val="NormalnyWeb"/>
        <w:spacing w:before="0" w:beforeAutospacing="0" w:after="0" w:afterAutospacing="0"/>
        <w:rPr>
          <w:rFonts w:asciiTheme="minorHAnsi" w:hAnsiTheme="minorHAnsi" w:cstheme="minorHAnsi"/>
          <w:sz w:val="22"/>
          <w:szCs w:val="22"/>
        </w:rPr>
      </w:pPr>
    </w:p>
    <w:p w14:paraId="225E9DE8" w14:textId="77777777" w:rsidR="005C4121" w:rsidRDefault="005C4121" w:rsidP="005C4121">
      <w:pPr>
        <w:pStyle w:val="NormalnyWeb"/>
        <w:spacing w:before="0" w:beforeAutospacing="0" w:after="0" w:afterAutospacing="0"/>
        <w:rPr>
          <w:rFonts w:asciiTheme="minorHAnsi" w:hAnsiTheme="minorHAnsi" w:cstheme="minorHAnsi"/>
          <w:sz w:val="22"/>
          <w:szCs w:val="22"/>
        </w:rPr>
      </w:pPr>
      <w:r w:rsidRPr="003C0776">
        <w:rPr>
          <w:rFonts w:asciiTheme="minorHAnsi" w:hAnsiTheme="minorHAnsi" w:cstheme="minorHAnsi"/>
          <w:b/>
          <w:bCs/>
          <w:sz w:val="22"/>
          <w:szCs w:val="22"/>
          <w:u w:val="single"/>
        </w:rPr>
        <w:t>Głosowano w sprawie:</w:t>
      </w:r>
      <w:r w:rsidRPr="003C0776">
        <w:rPr>
          <w:rFonts w:asciiTheme="minorHAnsi" w:hAnsiTheme="minorHAnsi" w:cstheme="minorHAnsi"/>
          <w:sz w:val="22"/>
          <w:szCs w:val="22"/>
        </w:rPr>
        <w:br/>
        <w:t xml:space="preserve">autopoprawka nr 2. </w:t>
      </w:r>
    </w:p>
    <w:p w14:paraId="62569ECA" w14:textId="77777777" w:rsidR="005C4121" w:rsidRDefault="005C4121" w:rsidP="005C4121">
      <w:pPr>
        <w:pStyle w:val="NormalnyWeb"/>
        <w:spacing w:before="0" w:beforeAutospacing="0" w:after="0" w:afterAutospacing="0"/>
        <w:rPr>
          <w:rFonts w:asciiTheme="minorHAnsi" w:hAnsiTheme="minorHAnsi" w:cstheme="minorHAnsi"/>
          <w:sz w:val="22"/>
          <w:szCs w:val="22"/>
        </w:rPr>
      </w:pPr>
    </w:p>
    <w:p w14:paraId="6DBA626B" w14:textId="371178C3" w:rsidR="005C4121" w:rsidRDefault="005C4121" w:rsidP="00796142">
      <w:pPr>
        <w:pStyle w:val="NormalnyWeb"/>
        <w:spacing w:before="0" w:beforeAutospacing="0" w:after="0" w:afterAutospacing="0"/>
        <w:rPr>
          <w:rFonts w:asciiTheme="minorHAnsi" w:hAnsiTheme="minorHAnsi" w:cstheme="minorHAnsi"/>
          <w:sz w:val="22"/>
          <w:szCs w:val="22"/>
        </w:rPr>
      </w:pPr>
      <w:r w:rsidRPr="003C0776">
        <w:rPr>
          <w:rStyle w:val="Pogrubienie"/>
          <w:rFonts w:asciiTheme="minorHAnsi" w:hAnsiTheme="minorHAnsi" w:cstheme="minorHAnsi"/>
          <w:sz w:val="22"/>
          <w:szCs w:val="22"/>
          <w:u w:val="single"/>
        </w:rPr>
        <w:t>Wyniki głosowania</w:t>
      </w:r>
      <w:r w:rsidRPr="003C0776">
        <w:rPr>
          <w:rFonts w:asciiTheme="minorHAnsi" w:hAnsiTheme="minorHAnsi" w:cstheme="minorHAnsi"/>
          <w:sz w:val="22"/>
          <w:szCs w:val="22"/>
        </w:rPr>
        <w:br/>
        <w:t>ZA: 14, PRZECIW: 0, WSTRZYMUJĘ SIĘ: 0, BRAK GŁOSU: 0, NIEOBECNI: 1</w:t>
      </w:r>
      <w:r w:rsidRPr="003C0776">
        <w:rPr>
          <w:rFonts w:asciiTheme="minorHAnsi" w:hAnsiTheme="minorHAnsi" w:cstheme="minorHAnsi"/>
          <w:sz w:val="22"/>
          <w:szCs w:val="22"/>
        </w:rPr>
        <w:br/>
      </w:r>
      <w:r w:rsidRPr="003C0776">
        <w:rPr>
          <w:rFonts w:asciiTheme="minorHAnsi" w:hAnsiTheme="minorHAnsi" w:cstheme="minorHAnsi"/>
          <w:sz w:val="22"/>
          <w:szCs w:val="22"/>
        </w:rPr>
        <w:br/>
      </w:r>
      <w:r w:rsidRPr="003C0776">
        <w:rPr>
          <w:rFonts w:asciiTheme="minorHAnsi" w:hAnsiTheme="minorHAnsi" w:cstheme="minorHAnsi"/>
          <w:sz w:val="22"/>
          <w:szCs w:val="22"/>
          <w:u w:val="single"/>
        </w:rPr>
        <w:t>Wyniki imienne:</w:t>
      </w:r>
      <w:r w:rsidRPr="003C0776">
        <w:rPr>
          <w:rFonts w:asciiTheme="minorHAnsi" w:hAnsiTheme="minorHAnsi" w:cstheme="minorHAnsi"/>
          <w:sz w:val="22"/>
          <w:szCs w:val="22"/>
        </w:rPr>
        <w:br/>
        <w:t>ZA (14)</w:t>
      </w:r>
      <w:r w:rsidRPr="003C0776">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sidRPr="003C0776">
        <w:rPr>
          <w:rFonts w:asciiTheme="minorHAnsi" w:hAnsiTheme="minorHAnsi" w:cstheme="minorHAnsi"/>
          <w:sz w:val="22"/>
          <w:szCs w:val="22"/>
        </w:rPr>
        <w:br/>
        <w:t>NIEOBECNI (1)</w:t>
      </w:r>
      <w:r w:rsidRPr="003C0776">
        <w:rPr>
          <w:rFonts w:asciiTheme="minorHAnsi" w:hAnsiTheme="minorHAnsi" w:cstheme="minorHAnsi"/>
          <w:sz w:val="22"/>
          <w:szCs w:val="22"/>
        </w:rPr>
        <w:br/>
        <w:t xml:space="preserve">Roman Kinach </w:t>
      </w:r>
    </w:p>
    <w:p w14:paraId="3FCAD602" w14:textId="77777777" w:rsidR="001015A1" w:rsidRDefault="001015A1" w:rsidP="00796142">
      <w:pPr>
        <w:pStyle w:val="NormalnyWeb"/>
        <w:spacing w:before="0" w:beforeAutospacing="0" w:after="0" w:afterAutospacing="0"/>
        <w:rPr>
          <w:rFonts w:asciiTheme="minorHAnsi" w:hAnsiTheme="minorHAnsi" w:cstheme="minorHAnsi"/>
          <w:sz w:val="22"/>
          <w:szCs w:val="22"/>
        </w:rPr>
      </w:pPr>
    </w:p>
    <w:p w14:paraId="62BF00FE" w14:textId="77777777" w:rsidR="001015A1" w:rsidRDefault="001015A1"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Wojciechowski podsumował, że radni podjęli słuszną decyzję, że będzie robiona ulica Polna w dwóch kierunkach, jednak będzie to wykonywane dlatego, że jest na to zadanie dofinansowanie, ponadto wszyscy zdaja sobie sprawę z tego, że są miejsca gdzie nie ma w ogóle położonego asfaltu, należy jednak dodać, że to zadanie nie było z Radą konsultowane, złożył to poprzedni Burmistrz śp. Roman Szuberski, jednakże o tym wszystkim będzie decydować już nowa Rada.</w:t>
      </w:r>
    </w:p>
    <w:p w14:paraId="5495FE44" w14:textId="77777777" w:rsidR="001015A1" w:rsidRDefault="001015A1"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Radna Kolanowska powiedziała, że pan śp. Szuberski śledził wszystkie dofinansowania i zaproponował nakładkę na ul. Polną, ponadto każdy z radnych mógł zaproponować każdą ulicę. Burmistrz wraz z kierownikami przejechał te zaproponowane ulice i zaproponował ulicę Polną.</w:t>
      </w:r>
    </w:p>
    <w:p w14:paraId="1948696C" w14:textId="77777777" w:rsidR="001015A1" w:rsidRDefault="001015A1"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Bogusław Janus ponownie wspomniał, że droga Polna została dlatego zaproponowana, ponieważ jest na nią promesa i należy podjąć decyzję albo będzie to robione albo nie, poza tym most w Wełnie też powinien zostać zrobiony ponieważ przeprowadzona została ekspertyza.</w:t>
      </w:r>
    </w:p>
    <w:p w14:paraId="0A010B3C" w14:textId="77777777" w:rsidR="001015A1" w:rsidRDefault="001015A1"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Kupidura wspomniał, że droga w głębi osiedla zagraża bezpieczeństwu i należałoby coś z tym zrobić, ponadto radny wskazał, że powinien być katalog dróg najbardziej zniszczonych i to byłoby najbardziej sensowne, chociaż szkoda zaprzepaścić dofinansowanie 60% na ul. Polną.</w:t>
      </w:r>
    </w:p>
    <w:p w14:paraId="6DE74C03" w14:textId="77777777" w:rsidR="005C4121" w:rsidRDefault="001015A1" w:rsidP="001015A1">
      <w:pPr>
        <w:pStyle w:val="NormalnyWeb"/>
        <w:spacing w:before="0" w:beforeAutospacing="0" w:after="0" w:afterAutospacing="0"/>
        <w:rPr>
          <w:rFonts w:asciiTheme="minorHAnsi" w:hAnsiTheme="minorHAnsi" w:cstheme="minorHAnsi"/>
          <w:b/>
          <w:bCs/>
          <w:sz w:val="22"/>
          <w:szCs w:val="22"/>
        </w:rPr>
      </w:pPr>
      <w:r>
        <w:rPr>
          <w:rFonts w:asciiTheme="minorHAnsi" w:hAnsiTheme="minorHAnsi" w:cstheme="minorHAnsi"/>
          <w:sz w:val="22"/>
          <w:szCs w:val="22"/>
        </w:rPr>
        <w:t>Radny Janus poparł radną Kolanowską, bo faktycznie Burmistrz dbał o pozyskiwanie środków na wszystkie drogi, jednak na uwagę zasługuje fakt, że powinny być robione drogi, ale w szczególności te gdzie ludzie chodzą po błocie. Nie popełniając drugi raz tego samego błędu co w 2020 r. z ulica Różaną ten budżet powinien zostać przyjęty.</w:t>
      </w:r>
      <w:r w:rsidRPr="003C0776">
        <w:rPr>
          <w:rFonts w:asciiTheme="minorHAnsi" w:hAnsiTheme="minorHAnsi" w:cstheme="minorHAnsi"/>
          <w:sz w:val="22"/>
          <w:szCs w:val="22"/>
        </w:rPr>
        <w:br/>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rPr>
        <w:br/>
      </w:r>
      <w:r w:rsidR="004714D9" w:rsidRPr="003C0776">
        <w:rPr>
          <w:rFonts w:asciiTheme="minorHAnsi" w:hAnsiTheme="minorHAnsi" w:cstheme="minorHAnsi"/>
          <w:b/>
          <w:bCs/>
          <w:sz w:val="22"/>
          <w:szCs w:val="22"/>
          <w:u w:val="single"/>
        </w:rPr>
        <w:t>Głosowano w sprawie:</w:t>
      </w:r>
      <w:r w:rsidR="004714D9" w:rsidRPr="003C0776">
        <w:rPr>
          <w:rFonts w:asciiTheme="minorHAnsi" w:hAnsiTheme="minorHAnsi" w:cstheme="minorHAnsi"/>
          <w:sz w:val="22"/>
          <w:szCs w:val="22"/>
        </w:rPr>
        <w:br/>
        <w:t xml:space="preserve">zmian w budżecie Gminy Rogoźno na rok 2024,. </w:t>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rPr>
        <w:br/>
      </w:r>
      <w:r w:rsidR="004714D9" w:rsidRPr="003C0776">
        <w:rPr>
          <w:rStyle w:val="Pogrubienie"/>
          <w:rFonts w:asciiTheme="minorHAnsi" w:hAnsiTheme="minorHAnsi" w:cstheme="minorHAnsi"/>
          <w:sz w:val="22"/>
          <w:szCs w:val="22"/>
          <w:u w:val="single"/>
        </w:rPr>
        <w:t>Wyniki głosowania</w:t>
      </w:r>
      <w:r w:rsidR="004714D9" w:rsidRPr="003C0776">
        <w:rPr>
          <w:rFonts w:asciiTheme="minorHAnsi" w:hAnsiTheme="minorHAnsi" w:cstheme="minorHAnsi"/>
          <w:sz w:val="22"/>
          <w:szCs w:val="22"/>
        </w:rPr>
        <w:br/>
        <w:t>ZA: 12, PRZECIW: 0, WSTRZYMUJĘ SIĘ: 2, BRAK GŁOSU: 0, NIEOBECNI: 1</w:t>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u w:val="single"/>
        </w:rPr>
        <w:t>Wyniki imienne:</w:t>
      </w:r>
      <w:r w:rsidR="004714D9" w:rsidRPr="003C0776">
        <w:rPr>
          <w:rFonts w:asciiTheme="minorHAnsi" w:hAnsiTheme="minorHAnsi" w:cstheme="minorHAnsi"/>
          <w:sz w:val="22"/>
          <w:szCs w:val="22"/>
        </w:rPr>
        <w:br/>
        <w:t>ZA (12)</w:t>
      </w:r>
      <w:r w:rsidR="004714D9" w:rsidRPr="003C0776">
        <w:rPr>
          <w:rFonts w:asciiTheme="minorHAnsi" w:hAnsiTheme="minorHAnsi" w:cstheme="minorHAnsi"/>
          <w:sz w:val="22"/>
          <w:szCs w:val="22"/>
        </w:rPr>
        <w:br/>
        <w:t>Zbigniew Tomasz Chudzicki, Katarzyna Erenc-Szpek, Henryk Janus, Longina Maria Kolanowska, Hubert Kuszak, Maciej Adam Kutka, Jarosław Łatka, Adam Nadolny, Krzysztof Nikodem, Paweł Wojciechowski, Ewa Teresa Wysocka, Łukasz Andrzej Zaranek</w:t>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rPr>
        <w:lastRenderedPageBreak/>
        <w:t>WSTRZYMUJĘ SIĘ (2)</w:t>
      </w:r>
      <w:r w:rsidR="004714D9" w:rsidRPr="003C0776">
        <w:rPr>
          <w:rFonts w:asciiTheme="minorHAnsi" w:hAnsiTheme="minorHAnsi" w:cstheme="minorHAnsi"/>
          <w:sz w:val="22"/>
          <w:szCs w:val="22"/>
        </w:rPr>
        <w:br/>
        <w:t>Sebastian Mirosław Kupidura, Bartosz Perlicjan</w:t>
      </w:r>
      <w:r w:rsidR="004714D9" w:rsidRPr="003C0776">
        <w:rPr>
          <w:rFonts w:asciiTheme="minorHAnsi" w:hAnsiTheme="minorHAnsi" w:cstheme="minorHAnsi"/>
          <w:sz w:val="22"/>
          <w:szCs w:val="22"/>
        </w:rPr>
        <w:br/>
        <w:t>NIEOBECNI (1)</w:t>
      </w:r>
      <w:r w:rsidR="004714D9" w:rsidRPr="003C0776">
        <w:rPr>
          <w:rFonts w:asciiTheme="minorHAnsi" w:hAnsiTheme="minorHAnsi" w:cstheme="minorHAnsi"/>
          <w:sz w:val="22"/>
          <w:szCs w:val="22"/>
        </w:rPr>
        <w:br/>
        <w:t xml:space="preserve">Roman Kinach </w:t>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rPr>
        <w:br/>
      </w:r>
      <w:r w:rsidR="004714D9" w:rsidRPr="003C0776">
        <w:rPr>
          <w:rFonts w:asciiTheme="minorHAnsi" w:hAnsiTheme="minorHAnsi" w:cstheme="minorHAnsi"/>
          <w:b/>
          <w:bCs/>
          <w:sz w:val="22"/>
          <w:szCs w:val="22"/>
        </w:rPr>
        <w:t>ak) zmian w WPF na lata 2024-2040</w:t>
      </w:r>
      <w:r w:rsidR="004714D9" w:rsidRPr="003C0776">
        <w:rPr>
          <w:rFonts w:asciiTheme="minorHAnsi" w:hAnsiTheme="minorHAnsi" w:cstheme="minorHAnsi"/>
          <w:b/>
          <w:bCs/>
          <w:sz w:val="22"/>
          <w:szCs w:val="22"/>
        </w:rPr>
        <w:br/>
      </w:r>
      <w:r w:rsidR="004714D9" w:rsidRPr="003C0776">
        <w:rPr>
          <w:rFonts w:asciiTheme="minorHAnsi" w:hAnsiTheme="minorHAnsi" w:cstheme="minorHAnsi"/>
          <w:sz w:val="22"/>
          <w:szCs w:val="22"/>
        </w:rPr>
        <w:br/>
      </w:r>
      <w:r w:rsidR="004714D9" w:rsidRPr="003C0776">
        <w:rPr>
          <w:rFonts w:asciiTheme="minorHAnsi" w:hAnsiTheme="minorHAnsi" w:cstheme="minorHAnsi"/>
          <w:b/>
          <w:bCs/>
          <w:sz w:val="22"/>
          <w:szCs w:val="22"/>
          <w:u w:val="single"/>
        </w:rPr>
        <w:t>Głosowano w sprawie:</w:t>
      </w:r>
      <w:r w:rsidR="004714D9" w:rsidRPr="003C0776">
        <w:rPr>
          <w:rFonts w:asciiTheme="minorHAnsi" w:hAnsiTheme="minorHAnsi" w:cstheme="minorHAnsi"/>
          <w:sz w:val="22"/>
          <w:szCs w:val="22"/>
        </w:rPr>
        <w:br/>
        <w:t xml:space="preserve">zmian w WPF na lata 2024-2040. </w:t>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rPr>
        <w:br/>
      </w:r>
      <w:r w:rsidR="004714D9" w:rsidRPr="003C0776">
        <w:rPr>
          <w:rStyle w:val="Pogrubienie"/>
          <w:rFonts w:asciiTheme="minorHAnsi" w:hAnsiTheme="minorHAnsi" w:cstheme="minorHAnsi"/>
          <w:sz w:val="22"/>
          <w:szCs w:val="22"/>
          <w:u w:val="single"/>
        </w:rPr>
        <w:t>Wyniki głosowania</w:t>
      </w:r>
      <w:r w:rsidR="004714D9" w:rsidRPr="003C0776">
        <w:rPr>
          <w:rFonts w:asciiTheme="minorHAnsi" w:hAnsiTheme="minorHAnsi" w:cstheme="minorHAnsi"/>
          <w:sz w:val="22"/>
          <w:szCs w:val="22"/>
        </w:rPr>
        <w:br/>
        <w:t>ZA: 12, PRZECIW: 0, WSTRZYMUJĘ SIĘ: 1, BRAK GŁOSU: 1, NIEOBECNI: 1</w:t>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u w:val="single"/>
        </w:rPr>
        <w:t>Wyniki imienne:</w:t>
      </w:r>
      <w:r w:rsidR="004714D9" w:rsidRPr="003C0776">
        <w:rPr>
          <w:rFonts w:asciiTheme="minorHAnsi" w:hAnsiTheme="minorHAnsi" w:cstheme="minorHAnsi"/>
          <w:sz w:val="22"/>
          <w:szCs w:val="22"/>
        </w:rPr>
        <w:br/>
        <w:t>ZA (12)</w:t>
      </w:r>
      <w:r w:rsidR="004714D9" w:rsidRPr="003C0776">
        <w:rPr>
          <w:rFonts w:asciiTheme="minorHAnsi" w:hAnsiTheme="minorHAnsi" w:cstheme="minorHAnsi"/>
          <w:sz w:val="22"/>
          <w:szCs w:val="22"/>
        </w:rPr>
        <w:br/>
        <w:t>Zbigniew Tomasz Chudzicki, Katarzyna Erenc-Szpek, Henryk Janus, Longina Maria Kolanowska, Hubert Kuszak, Maciej Adam Kutka, Jarosław Łatka, Krzysztof Nikodem, Bartosz Perlicjan, Paweł Wojciechowski, Ewa Teresa Wysocka, Łukasz Andrzej Zaranek</w:t>
      </w:r>
      <w:r w:rsidR="004714D9" w:rsidRPr="003C0776">
        <w:rPr>
          <w:rFonts w:asciiTheme="minorHAnsi" w:hAnsiTheme="minorHAnsi" w:cstheme="minorHAnsi"/>
          <w:sz w:val="22"/>
          <w:szCs w:val="22"/>
        </w:rPr>
        <w:br/>
        <w:t>WSTRZYMUJĘ SIĘ (1)</w:t>
      </w:r>
      <w:r w:rsidR="004714D9" w:rsidRPr="003C0776">
        <w:rPr>
          <w:rFonts w:asciiTheme="minorHAnsi" w:hAnsiTheme="minorHAnsi" w:cstheme="minorHAnsi"/>
          <w:sz w:val="22"/>
          <w:szCs w:val="22"/>
        </w:rPr>
        <w:br/>
        <w:t>Sebastian Mirosław Kupidura</w:t>
      </w:r>
      <w:r w:rsidR="004714D9" w:rsidRPr="003C0776">
        <w:rPr>
          <w:rFonts w:asciiTheme="minorHAnsi" w:hAnsiTheme="minorHAnsi" w:cstheme="minorHAnsi"/>
          <w:sz w:val="22"/>
          <w:szCs w:val="22"/>
        </w:rPr>
        <w:br/>
        <w:t>BRAK GŁOSU (1)</w:t>
      </w:r>
      <w:r w:rsidR="004714D9" w:rsidRPr="003C0776">
        <w:rPr>
          <w:rFonts w:asciiTheme="minorHAnsi" w:hAnsiTheme="minorHAnsi" w:cstheme="minorHAnsi"/>
          <w:sz w:val="22"/>
          <w:szCs w:val="22"/>
        </w:rPr>
        <w:br/>
        <w:t>Adam Nadolny</w:t>
      </w:r>
      <w:r w:rsidR="004714D9" w:rsidRPr="003C0776">
        <w:rPr>
          <w:rFonts w:asciiTheme="minorHAnsi" w:hAnsiTheme="minorHAnsi" w:cstheme="minorHAnsi"/>
          <w:sz w:val="22"/>
          <w:szCs w:val="22"/>
        </w:rPr>
        <w:br/>
        <w:t>NIEOBECNI (1)</w:t>
      </w:r>
      <w:r w:rsidR="004714D9" w:rsidRPr="003C0776">
        <w:rPr>
          <w:rFonts w:asciiTheme="minorHAnsi" w:hAnsiTheme="minorHAnsi" w:cstheme="minorHAnsi"/>
          <w:sz w:val="22"/>
          <w:szCs w:val="22"/>
        </w:rPr>
        <w:br/>
        <w:t xml:space="preserve">Roman Kinach </w:t>
      </w:r>
      <w:r w:rsidR="004714D9" w:rsidRPr="003C0776">
        <w:rPr>
          <w:rFonts w:asciiTheme="minorHAnsi" w:hAnsiTheme="minorHAnsi" w:cstheme="minorHAnsi"/>
          <w:sz w:val="22"/>
          <w:szCs w:val="22"/>
        </w:rPr>
        <w:br/>
      </w:r>
      <w:r w:rsidR="004714D9" w:rsidRPr="003C0776">
        <w:rPr>
          <w:rFonts w:asciiTheme="minorHAnsi" w:hAnsiTheme="minorHAnsi" w:cstheme="minorHAnsi"/>
          <w:sz w:val="22"/>
          <w:szCs w:val="22"/>
        </w:rPr>
        <w:br/>
      </w:r>
      <w:r w:rsidR="004714D9" w:rsidRPr="003C0776">
        <w:rPr>
          <w:rFonts w:asciiTheme="minorHAnsi" w:hAnsiTheme="minorHAnsi" w:cstheme="minorHAnsi"/>
          <w:b/>
          <w:bCs/>
          <w:sz w:val="22"/>
          <w:szCs w:val="22"/>
        </w:rPr>
        <w:t>8. Informacja Przewodniczącego Rady Miejskiej i Przewodniczących Komisji o działaniach podejmowanych w okresie międzysesyjnym.</w:t>
      </w:r>
    </w:p>
    <w:p w14:paraId="218BC833" w14:textId="77777777" w:rsidR="00402D0E" w:rsidRDefault="005C4121" w:rsidP="001015A1">
      <w:pPr>
        <w:pStyle w:val="NormalnyWeb"/>
        <w:spacing w:before="0" w:beforeAutospacing="0" w:after="0" w:afterAutospacing="0"/>
        <w:rPr>
          <w:rFonts w:asciiTheme="minorHAnsi" w:hAnsiTheme="minorHAnsi" w:cstheme="minorHAnsi"/>
          <w:sz w:val="22"/>
          <w:szCs w:val="22"/>
        </w:rPr>
      </w:pPr>
      <w:r w:rsidRPr="005C4121">
        <w:rPr>
          <w:rFonts w:asciiTheme="minorHAnsi" w:hAnsiTheme="minorHAnsi" w:cstheme="minorHAnsi"/>
          <w:sz w:val="22"/>
          <w:szCs w:val="22"/>
        </w:rPr>
        <w:t xml:space="preserve">Pan radny Henryk Janus </w:t>
      </w:r>
      <w:r>
        <w:rPr>
          <w:rFonts w:asciiTheme="minorHAnsi" w:hAnsiTheme="minorHAnsi" w:cstheme="minorHAnsi"/>
          <w:sz w:val="22"/>
          <w:szCs w:val="22"/>
        </w:rPr>
        <w:t>odniósł się do obecności Przewodniczącego Łukasza Zaranka w kościele i wręczania nagród w konkursie „Palmy wielkanocnej” – radny stwierdził, że uprawianie polityki w takim miejscu jest wielce nieetyczne.</w:t>
      </w:r>
    </w:p>
    <w:p w14:paraId="4B52C87C" w14:textId="77777777" w:rsidR="00402D0E" w:rsidRDefault="00402D0E"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Łukasz Zaranek wyjaśnił, że został poproszony o pomoc przy organizacji tego konkursu, a w związku ze śmiercią Burmistrza pan Przewodniczący wspomógł tą inicjatywę finansowo. Pan Przewodniczący powiedział, że nie była do końca to sytuacja komfortowa, jednak byłoby nieelegancko gdyby odmówił pomocy tam gdzie jest ona potrzebna.</w:t>
      </w:r>
    </w:p>
    <w:p w14:paraId="3E134059" w14:textId="77777777" w:rsidR="000B67A7" w:rsidRDefault="00402D0E"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Radny Janus stwierdził, że gdyby takie wydarzenie odbywało się </w:t>
      </w:r>
      <w:r w:rsidR="00FD45F8">
        <w:rPr>
          <w:rFonts w:asciiTheme="minorHAnsi" w:hAnsiTheme="minorHAnsi" w:cstheme="minorHAnsi"/>
          <w:sz w:val="22"/>
          <w:szCs w:val="22"/>
        </w:rPr>
        <w:t>cyklicznie to ok, ale takie cos przed wyborami jest podejrzane.</w:t>
      </w:r>
    </w:p>
    <w:p w14:paraId="198EDAF1" w14:textId="77777777" w:rsidR="00807BCA" w:rsidRDefault="000B67A7"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Janus odpowiedział, że można się z wszystkim zgodzić, jednak nie dwa tygodnie przed wyborami.</w:t>
      </w:r>
    </w:p>
    <w:p w14:paraId="48507A7A" w14:textId="2242023A" w:rsidR="00900BB1" w:rsidRDefault="00807BCA" w:rsidP="001015A1">
      <w:pPr>
        <w:pStyle w:val="NormalnyWeb"/>
        <w:spacing w:before="0" w:beforeAutospacing="0" w:after="0" w:afterAutospacing="0"/>
        <w:rPr>
          <w:rFonts w:asciiTheme="minorHAnsi" w:hAnsiTheme="minorHAnsi" w:cstheme="minorHAnsi"/>
          <w:b/>
          <w:bCs/>
          <w:sz w:val="22"/>
          <w:szCs w:val="22"/>
        </w:rPr>
      </w:pPr>
      <w:r>
        <w:rPr>
          <w:rFonts w:asciiTheme="minorHAnsi" w:hAnsiTheme="minorHAnsi" w:cstheme="minorHAnsi"/>
          <w:sz w:val="22"/>
          <w:szCs w:val="22"/>
        </w:rPr>
        <w:t>Pan Przewodniczący Łukasz Zaranek oddał prowadzenie sesji panu wiceprzewodniczącemu Jarosławowi Łatce.</w:t>
      </w:r>
      <w:r w:rsidR="004714D9" w:rsidRPr="005C4121">
        <w:rPr>
          <w:rFonts w:asciiTheme="minorHAnsi" w:hAnsiTheme="minorHAnsi" w:cstheme="minorHAnsi"/>
          <w:sz w:val="22"/>
          <w:szCs w:val="22"/>
        </w:rPr>
        <w:br/>
      </w:r>
      <w:r w:rsidR="004714D9" w:rsidRPr="003C0776">
        <w:rPr>
          <w:rFonts w:asciiTheme="minorHAnsi" w:hAnsiTheme="minorHAnsi" w:cstheme="minorHAnsi"/>
          <w:sz w:val="22"/>
          <w:szCs w:val="22"/>
        </w:rPr>
        <w:br/>
      </w:r>
      <w:r w:rsidR="004714D9" w:rsidRPr="003C0776">
        <w:rPr>
          <w:rFonts w:asciiTheme="minorHAnsi" w:hAnsiTheme="minorHAnsi" w:cstheme="minorHAnsi"/>
          <w:b/>
          <w:bCs/>
          <w:sz w:val="22"/>
          <w:szCs w:val="22"/>
        </w:rPr>
        <w:t>9. Sprawozdanie Burmistrza Rogoźna o pracach w okresie międzysesyjnym oraz z wykonania uchwał Rady Miejskiej.</w:t>
      </w:r>
    </w:p>
    <w:p w14:paraId="4CFB1FE9" w14:textId="4EA45C1E" w:rsidR="00900BB1" w:rsidRDefault="00900BB1" w:rsidP="001015A1">
      <w:pPr>
        <w:pStyle w:val="NormalnyWeb"/>
        <w:spacing w:before="0" w:beforeAutospacing="0" w:after="0" w:afterAutospacing="0"/>
        <w:rPr>
          <w:rFonts w:asciiTheme="minorHAnsi" w:hAnsiTheme="minorHAnsi" w:cstheme="minorHAnsi"/>
          <w:sz w:val="22"/>
          <w:szCs w:val="22"/>
        </w:rPr>
      </w:pPr>
      <w:r w:rsidRPr="00900BB1">
        <w:rPr>
          <w:rFonts w:asciiTheme="minorHAnsi" w:hAnsiTheme="minorHAnsi" w:cstheme="minorHAnsi"/>
          <w:sz w:val="22"/>
          <w:szCs w:val="22"/>
        </w:rPr>
        <w:t>Pan Bogusław Janus przedstawił harmonogram kilku spotkań i omówił je.</w:t>
      </w:r>
      <w:r w:rsidR="004714D9" w:rsidRPr="00900BB1">
        <w:rPr>
          <w:rFonts w:asciiTheme="minorHAnsi" w:hAnsiTheme="minorHAnsi" w:cstheme="minorHAnsi"/>
          <w:sz w:val="22"/>
          <w:szCs w:val="22"/>
        </w:rPr>
        <w:br/>
      </w:r>
      <w:r>
        <w:rPr>
          <w:rFonts w:asciiTheme="minorHAnsi" w:hAnsiTheme="minorHAnsi" w:cstheme="minorHAnsi"/>
          <w:sz w:val="22"/>
          <w:szCs w:val="22"/>
        </w:rPr>
        <w:t>Radny Paweł Wojciechowski zapytał, co w związku z dwiema działkami, które leżą odłogiem a na wniosek właściciela przyległej działki, żeby rada wyraziła zgodę na sprzedaż tych dwóch działek. Zainteresowany złożył wniosek, na który Rada do dnia dzisiejszego nie udzieliła odpowiedzi, a skarga złożona w tej sprawie do wojewody została częściowo uznana za zasadną.</w:t>
      </w:r>
      <w:r w:rsidR="007769A8">
        <w:rPr>
          <w:rFonts w:asciiTheme="minorHAnsi" w:hAnsiTheme="minorHAnsi" w:cstheme="minorHAnsi"/>
          <w:sz w:val="22"/>
          <w:szCs w:val="22"/>
        </w:rPr>
        <w:t xml:space="preserve"> Radny zapytał, jak Burmistrz widzi dalsze działania w tej sprawie, czy jest możliwość sprzedaży tych działek, czy ewentualnie wydzierżawienie ich?</w:t>
      </w:r>
    </w:p>
    <w:p w14:paraId="40DFBCEA" w14:textId="5DC0A049" w:rsidR="007769A8" w:rsidRDefault="007769A8"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Burmistrz odpowiedział, że temat jest mu znany, jednak nie w szczegółach, pan Janus określił również że nie ma wiedzy na temat działek, które są wycenione i przygotowane do ewentualnej sprzedaży, </w:t>
      </w:r>
      <w:r>
        <w:rPr>
          <w:rFonts w:asciiTheme="minorHAnsi" w:hAnsiTheme="minorHAnsi" w:cstheme="minorHAnsi"/>
          <w:sz w:val="22"/>
          <w:szCs w:val="22"/>
        </w:rPr>
        <w:lastRenderedPageBreak/>
        <w:t>natomiast co do tych dwóch działek na ul. Leśnej odbędzie się spotkanie z kierownikiem Piątkowskim i będzie trzeba tą sprawę rozstrzygnąć.</w:t>
      </w:r>
    </w:p>
    <w:p w14:paraId="06D6C238" w14:textId="0BF5830F" w:rsidR="00107937" w:rsidRDefault="00107937"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Roman Piątkowski poinformował, że jest dość duży zasób przygotowanych nieruchomości do zbycia, jest to proces, który trwa dość długo, ponieważ musi to być poprzedzone wyceną, kalkulacją a w konsekwencji uchwała Rady Miejskiej. Program zbywania jest cały czas na bieżąco realizowany. Co do omawianych dwóch działek, pan kierownik oświadczył, że w ostatnim czasie nie były one przedmiotem rozważań.</w:t>
      </w:r>
    </w:p>
    <w:p w14:paraId="0B442C6B" w14:textId="1713DFF3" w:rsidR="00107937" w:rsidRDefault="005B44BE"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Maciej Kutka wskazał, że z informacji jakie uzyskał wynika, że te dwie działki są przeznaczone pod zabudowę szeregową, ale bardziej chodzi o to, że mija rok, a Przewodniczący nie odpowiedział mieszkańcowi na jego wniosek.</w:t>
      </w:r>
    </w:p>
    <w:p w14:paraId="6F4BF1E6" w14:textId="77777777" w:rsidR="005B44BE" w:rsidRDefault="004714D9" w:rsidP="001015A1">
      <w:pPr>
        <w:pStyle w:val="NormalnyWeb"/>
        <w:spacing w:before="0" w:beforeAutospacing="0" w:after="0" w:afterAutospacing="0"/>
        <w:rPr>
          <w:rFonts w:asciiTheme="minorHAnsi" w:hAnsiTheme="minorHAnsi" w:cstheme="minorHAnsi"/>
          <w:sz w:val="22"/>
          <w:szCs w:val="22"/>
        </w:rPr>
      </w:pPr>
      <w:r w:rsidRPr="003C0776">
        <w:rPr>
          <w:rFonts w:asciiTheme="minorHAnsi" w:hAnsiTheme="minorHAnsi" w:cstheme="minorHAnsi"/>
          <w:sz w:val="22"/>
          <w:szCs w:val="22"/>
        </w:rPr>
        <w:br/>
      </w:r>
      <w:r w:rsidRPr="003C0776">
        <w:rPr>
          <w:rFonts w:asciiTheme="minorHAnsi" w:hAnsiTheme="minorHAnsi" w:cstheme="minorHAnsi"/>
          <w:b/>
          <w:bCs/>
          <w:sz w:val="22"/>
          <w:szCs w:val="22"/>
        </w:rPr>
        <w:t>10. Wolne głosy i wnioski.</w:t>
      </w:r>
      <w:r w:rsidRPr="003C0776">
        <w:rPr>
          <w:rFonts w:asciiTheme="minorHAnsi" w:hAnsiTheme="minorHAnsi" w:cstheme="minorHAnsi"/>
          <w:sz w:val="22"/>
          <w:szCs w:val="22"/>
        </w:rPr>
        <w:br/>
      </w:r>
      <w:r w:rsidR="005B44BE">
        <w:rPr>
          <w:rFonts w:asciiTheme="minorHAnsi" w:hAnsiTheme="minorHAnsi" w:cstheme="minorHAnsi"/>
          <w:sz w:val="22"/>
          <w:szCs w:val="22"/>
        </w:rPr>
        <w:t>Radny Janus zapytał, dlaczego koszulki sportowe zakupione przez OSiR wręcza dwa tygodnie przed wyborami kandydat na Burmistrza pan Łukasz Zaranek oraz kandydat na radnego z tego samego komitetu?</w:t>
      </w:r>
    </w:p>
    <w:p w14:paraId="57BFE9DF" w14:textId="77777777" w:rsidR="005B44BE" w:rsidRDefault="005B44BE"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wiceprzewodniczący Chudzicki odpowiedział, że ma informację, że pani kierownik Jałoszyńska – Biskupska rozmawiała w tej sprawie z panem Burmistrzem i złożyła wyjaśnienia.</w:t>
      </w:r>
    </w:p>
    <w:p w14:paraId="706F3D7F" w14:textId="77777777" w:rsidR="00AE7BE3" w:rsidRDefault="005B44BE"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Bogusław Janus poinformował, że pani kierownik wyjaśniła, iż do wręczenia koszulek delegowała pana Chudzickiego, ponieważ jest on koordynatorem sportu</w:t>
      </w:r>
      <w:r w:rsidR="00AE7BE3">
        <w:rPr>
          <w:rFonts w:asciiTheme="minorHAnsi" w:hAnsiTheme="minorHAnsi" w:cstheme="minorHAnsi"/>
          <w:sz w:val="22"/>
          <w:szCs w:val="22"/>
        </w:rPr>
        <w:t xml:space="preserve"> i był za to odpowiedzialny.</w:t>
      </w:r>
    </w:p>
    <w:p w14:paraId="51380ABB" w14:textId="77777777" w:rsidR="002E4847" w:rsidRDefault="00AE7BE3"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 Chudzicki powiedział, że nie był tam jako radny tylko jako pracownik OSiR-u, ponadto piłkarze, trenerzy jeszcze w styczniu zwrócili się do ś. Burmistrza Romana Szuberskiego o zasponsorowanie koszulek, obecny przy tym był również pan Zaranek, który wraz z Burmistrzem </w:t>
      </w:r>
      <w:r w:rsidR="002E4847">
        <w:rPr>
          <w:rFonts w:asciiTheme="minorHAnsi" w:hAnsiTheme="minorHAnsi" w:cstheme="minorHAnsi"/>
          <w:sz w:val="22"/>
          <w:szCs w:val="22"/>
        </w:rPr>
        <w:t xml:space="preserve">i z panią kierownik OSiR </w:t>
      </w:r>
      <w:r>
        <w:rPr>
          <w:rFonts w:asciiTheme="minorHAnsi" w:hAnsiTheme="minorHAnsi" w:cstheme="minorHAnsi"/>
          <w:sz w:val="22"/>
          <w:szCs w:val="22"/>
        </w:rPr>
        <w:t>taką decyzje podjęli.</w:t>
      </w:r>
      <w:r w:rsidR="002E4847">
        <w:rPr>
          <w:rFonts w:asciiTheme="minorHAnsi" w:hAnsiTheme="minorHAnsi" w:cstheme="minorHAnsi"/>
          <w:sz w:val="22"/>
          <w:szCs w:val="22"/>
        </w:rPr>
        <w:t xml:space="preserve"> Trudno tu się czegoś doszukiwać skoro rozpoczęcie ligi zbiegło się ze zbliżającą się kampania wyborczą.</w:t>
      </w:r>
    </w:p>
    <w:p w14:paraId="1783CCC3" w14:textId="77777777" w:rsidR="00804248" w:rsidRDefault="002E4847"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Burmistrz Janus wspomniał, że wpłynęło pismo od mieszkańca Rogoźna, który w swoim piśmie poprosił aby zając się kampanią wyborczą prowadzoną przez podległe jednostki tj. CIS, OSiR, Megawat czy RCK. Ponadto w tej sprawie pani kierownik Jałoszyńska – Biskupska miała coś innego do powiedzenia, tzn że pana Chudzickiego oddelegowała do zorganizowania wręczenia tych koszulek.</w:t>
      </w:r>
    </w:p>
    <w:p w14:paraId="5703EE92" w14:textId="77777777" w:rsidR="00BD6056" w:rsidRDefault="00804248"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 Maciej Kutka zapytał, czy osoba z logo koszulek została pominięta, </w:t>
      </w:r>
      <w:r w:rsidR="00BD6056">
        <w:rPr>
          <w:rFonts w:asciiTheme="minorHAnsi" w:hAnsiTheme="minorHAnsi" w:cstheme="minorHAnsi"/>
          <w:sz w:val="22"/>
          <w:szCs w:val="22"/>
        </w:rPr>
        <w:t>czy nie chciała się afiszować?</w:t>
      </w:r>
    </w:p>
    <w:p w14:paraId="10AD2E75" w14:textId="5A5679E5" w:rsidR="00BD6056" w:rsidRDefault="00BD6056"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Zbigniew Chudzicki poinformował, że OSiR włącza się w reklamę i nie tylko sponsoruje koszulki dla piłkarzy ale także np. zawody motorowodne, poza tym pan wiceprzewodniczący powtórzył, że został poproszony przez panią kierownik o pomoc przy wręczeniu koszulek i zrobienie relacji z tego spotkania.</w:t>
      </w:r>
    </w:p>
    <w:p w14:paraId="6A6AF134" w14:textId="54771280" w:rsidR="00BD6056" w:rsidRDefault="00BD6056"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Maciej Kutka zapytał, jakie są kryteria i kto decyduje o tym, kogo OSiR będzie sponsorował?</w:t>
      </w:r>
    </w:p>
    <w:p w14:paraId="5E6928A3" w14:textId="436F39BC" w:rsidR="00BD6056" w:rsidRDefault="00BD6056"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Jarosław Łatka określił, że odpowiedzi powinna udzielić pani kierownik, a nie pracownik OSiR-u.</w:t>
      </w:r>
    </w:p>
    <w:p w14:paraId="27D58D6A" w14:textId="12D4B20D" w:rsidR="00BD6056" w:rsidRDefault="00BD6056"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Chudzicki wskazał, że są na paragrafie środki, które pozwalają na tego typu działania promocyjne</w:t>
      </w:r>
      <w:r w:rsidR="004949C2">
        <w:rPr>
          <w:rFonts w:asciiTheme="minorHAnsi" w:hAnsiTheme="minorHAnsi" w:cstheme="minorHAnsi"/>
          <w:sz w:val="22"/>
          <w:szCs w:val="22"/>
        </w:rPr>
        <w:t>, a co do kryterium to rozpatruje pani kierownik.</w:t>
      </w:r>
    </w:p>
    <w:p w14:paraId="6BEDC826" w14:textId="126CB208" w:rsidR="000F7CBB" w:rsidRDefault="000F7CBB"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Maciej Kutka podsumował, że nikt z jego kolegów radnych nie jest przeciwny, aby wspierać stowarzyszenia jednak rozdźwięk pomiędzy tym co powiedziała Burmistrzowi pani kierownik, a tym co mówi koordynator nie jest na miejscu.</w:t>
      </w:r>
    </w:p>
    <w:p w14:paraId="04C28D28" w14:textId="7DBDAA10" w:rsidR="000F7CBB" w:rsidRDefault="000F7CBB"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Radna Ewa Wysocka zapytała, czy wpłynęła odpowiedź </w:t>
      </w:r>
      <w:r w:rsidR="004542B2">
        <w:rPr>
          <w:rFonts w:asciiTheme="minorHAnsi" w:hAnsiTheme="minorHAnsi" w:cstheme="minorHAnsi"/>
          <w:sz w:val="22"/>
          <w:szCs w:val="22"/>
        </w:rPr>
        <w:t xml:space="preserve">z RDOŚ-u </w:t>
      </w:r>
      <w:r>
        <w:rPr>
          <w:rFonts w:asciiTheme="minorHAnsi" w:hAnsiTheme="minorHAnsi" w:cstheme="minorHAnsi"/>
          <w:sz w:val="22"/>
          <w:szCs w:val="22"/>
        </w:rPr>
        <w:t xml:space="preserve">dotycząca budowy drogi Rogoźno </w:t>
      </w:r>
      <w:r w:rsidR="004542B2">
        <w:rPr>
          <w:rFonts w:asciiTheme="minorHAnsi" w:hAnsiTheme="minorHAnsi" w:cstheme="minorHAnsi"/>
          <w:sz w:val="22"/>
          <w:szCs w:val="22"/>
        </w:rPr>
        <w:t>–</w:t>
      </w:r>
      <w:r>
        <w:rPr>
          <w:rFonts w:asciiTheme="minorHAnsi" w:hAnsiTheme="minorHAnsi" w:cstheme="minorHAnsi"/>
          <w:sz w:val="22"/>
          <w:szCs w:val="22"/>
        </w:rPr>
        <w:t xml:space="preserve"> Studzieniec</w:t>
      </w:r>
      <w:r w:rsidR="004542B2">
        <w:rPr>
          <w:rFonts w:asciiTheme="minorHAnsi" w:hAnsiTheme="minorHAnsi" w:cstheme="minorHAnsi"/>
          <w:sz w:val="22"/>
          <w:szCs w:val="22"/>
        </w:rPr>
        <w:t>?</w:t>
      </w:r>
    </w:p>
    <w:p w14:paraId="4CFFACC0" w14:textId="79E55390" w:rsidR="004542B2" w:rsidRDefault="004542B2"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Bogusław Janus poinformował, że Dyrektor RDOŚ-u w swoim piśmie postanowił odmówić przyjęcia warunków realizacji tego przedsięwzięcia.</w:t>
      </w:r>
    </w:p>
    <w:p w14:paraId="06E12104" w14:textId="309FD262" w:rsidR="004542B2" w:rsidRDefault="004542B2"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Kupidura wskazał, że jest to jedna z dróg, która jest bardzo potrzebna, ponieważ wydarzyło się tam już kilka wypadków śmiertelnych, ponadto dodał, że jest to zadanie dla nowej Rady Miejskiej, która powinna mocno forsować to zadanie do realizacji.</w:t>
      </w:r>
    </w:p>
    <w:p w14:paraId="69C7BC97" w14:textId="1DB7AF64" w:rsidR="00847583" w:rsidRDefault="00847583"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Paweł wojciechowski określił, że kończy się kadencja a żadna z dróg powiatowych nie jest zrobiona. Natomiast na uwagę zasługuje fakt, że brakuje środków w RCK, a OSiR występuje o dotację w kwocie 800 tys zł i nie ma komu zadać pytania, ponieważ nie ma kierowników jednostek.</w:t>
      </w:r>
    </w:p>
    <w:p w14:paraId="571CB3C1" w14:textId="61E3D54D" w:rsidR="00D25E02" w:rsidRDefault="00D25E02"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Pan Burmistrz odpowiedział, że nie był poinformowany, kogo pan Przewodniczący zaprosił na posiedzenie sesji, a skoro sesja jest raz w miesiącu to kierownicy i dyrektorzy jednostek raz w miesiącu na takim posiedzeniu powinni być obecni.</w:t>
      </w:r>
    </w:p>
    <w:p w14:paraId="71C631B2" w14:textId="5FAB3071" w:rsidR="00E35EE1" w:rsidRDefault="00E35EE1"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Wojciechowski zapytał, co się stało z wypracowanym zyskiem, skoro OSiR występuje o dotacje?</w:t>
      </w:r>
    </w:p>
    <w:p w14:paraId="33B9AFC6" w14:textId="79639117" w:rsidR="00E35EE1" w:rsidRDefault="00E35EE1"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Zbigniew Chudzicki wskazał, że część środków została wykorzystana na inwestycje w ośrodku, który jest mieniem gminnym.</w:t>
      </w:r>
    </w:p>
    <w:p w14:paraId="1994FEFE" w14:textId="6EFCB5DA" w:rsidR="006B0D34" w:rsidRDefault="006B0D34"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Burmistrz dodał, że należy pamiętać, że przed Radą stoi zadanie – budowa boiska w OSiR, remont Sali gimnastycznej w SP2 oraz Sali lekcyjnej i wcale to nie będą małe środki na te zadania – bo wkład własny to 392 tys zł.</w:t>
      </w:r>
    </w:p>
    <w:p w14:paraId="01BBF262" w14:textId="0FF98804" w:rsidR="006B0D34" w:rsidRDefault="006B0D34"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wiceprzewodniczący Łatka podziękował za prace na droga w swoim okręgu, jednak wskazał, że martwi go stan ulicy Diamentowej, ponieważ po nasypaniu tam piasku czy ziemi i po ostatnich opadach – sytuacja wygląda tak, że za chwilę nikt tam nie wjedzie. Wobec tego pan Łatka poprosił o możliwość rozsypania tam kruszywa. Ponadto radny ponowił wniosek o wycinkę krzewów przy targowisku oraz o jego zamykanie po godzinie 18 ze względu na przebywającą tam młodzież i jej uciążliwe zachowanie.</w:t>
      </w:r>
    </w:p>
    <w:p w14:paraId="2911D79F" w14:textId="5C07E2A4" w:rsidR="00C87B24" w:rsidRDefault="00C87B24" w:rsidP="001015A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Henryk Janus powiedział, że z informacji, które posiada boisko na OSiR-ze ma być pełnowymiarowe?</w:t>
      </w:r>
    </w:p>
    <w:p w14:paraId="38835ED2" w14:textId="75E90A3A" w:rsidR="00C87B24" w:rsidRDefault="00C87B24" w:rsidP="00C87B24">
      <w:pPr>
        <w:pStyle w:val="NormalnyWeb"/>
        <w:spacing w:before="0" w:beforeAutospacing="0" w:after="0" w:afterAutospacing="0"/>
        <w:ind w:right="-709"/>
        <w:rPr>
          <w:rFonts w:asciiTheme="minorHAnsi" w:hAnsiTheme="minorHAnsi" w:cstheme="minorHAnsi"/>
          <w:sz w:val="22"/>
          <w:szCs w:val="22"/>
        </w:rPr>
      </w:pPr>
      <w:r>
        <w:rPr>
          <w:rFonts w:asciiTheme="minorHAnsi" w:hAnsiTheme="minorHAnsi" w:cstheme="minorHAnsi"/>
          <w:sz w:val="22"/>
          <w:szCs w:val="22"/>
        </w:rPr>
        <w:t>Pani Ślachciak poinformowała, że umowa na projekt została zawarta z panem Wojciechem Cieszyńskim i to on będzie sporządzał projekt.</w:t>
      </w:r>
    </w:p>
    <w:p w14:paraId="15331C74" w14:textId="4DCD3577" w:rsidR="00C87B24" w:rsidRDefault="00C87B24" w:rsidP="00C87B24">
      <w:pPr>
        <w:pStyle w:val="NormalnyWeb"/>
        <w:spacing w:before="0" w:beforeAutospacing="0" w:after="0" w:afterAutospacing="0"/>
        <w:ind w:right="-709"/>
        <w:rPr>
          <w:rFonts w:asciiTheme="minorHAnsi" w:hAnsiTheme="minorHAnsi" w:cstheme="minorHAnsi"/>
          <w:sz w:val="22"/>
          <w:szCs w:val="22"/>
        </w:rPr>
      </w:pPr>
      <w:r>
        <w:rPr>
          <w:rFonts w:asciiTheme="minorHAnsi" w:hAnsiTheme="minorHAnsi" w:cstheme="minorHAnsi"/>
          <w:sz w:val="22"/>
          <w:szCs w:val="22"/>
        </w:rPr>
        <w:t>Następnie jeżeli chodzi o inwestycje to pan Janus podkreślił, że najlepszym wyjściem byłoby składanie wniosku o dofinansowanie do FOGR-u, chociaż jest to mniejsze dofinansowanie, ale pewniejsze. Nabór jest do końca listopada i warto byłoby z tego skorzystać.</w:t>
      </w:r>
    </w:p>
    <w:p w14:paraId="26741CEF" w14:textId="237638C6" w:rsidR="00C87B24" w:rsidRDefault="00C87B24" w:rsidP="00C87B24">
      <w:pPr>
        <w:pStyle w:val="NormalnyWeb"/>
        <w:spacing w:before="0" w:beforeAutospacing="0" w:after="0" w:afterAutospacing="0"/>
        <w:ind w:right="-709"/>
        <w:rPr>
          <w:rFonts w:asciiTheme="minorHAnsi" w:hAnsiTheme="minorHAnsi" w:cstheme="minorHAnsi"/>
          <w:sz w:val="22"/>
          <w:szCs w:val="22"/>
        </w:rPr>
      </w:pPr>
      <w:r>
        <w:rPr>
          <w:rFonts w:asciiTheme="minorHAnsi" w:hAnsiTheme="minorHAnsi" w:cstheme="minorHAnsi"/>
          <w:sz w:val="22"/>
          <w:szCs w:val="22"/>
        </w:rPr>
        <w:t>Radny Wojciechowski zapytał o sprawę dotyczącą budowy płyty boiska przy klubie sportowym „Wełna”?</w:t>
      </w:r>
    </w:p>
    <w:p w14:paraId="2C575059" w14:textId="0D52E955" w:rsidR="00C87B24" w:rsidRDefault="00C87B24" w:rsidP="00C87B24">
      <w:pPr>
        <w:pStyle w:val="NormalnyWeb"/>
        <w:spacing w:before="0" w:beforeAutospacing="0" w:after="0" w:afterAutospacing="0"/>
        <w:ind w:right="-709"/>
        <w:rPr>
          <w:rFonts w:asciiTheme="minorHAnsi" w:hAnsiTheme="minorHAnsi" w:cstheme="minorHAnsi"/>
          <w:sz w:val="22"/>
          <w:szCs w:val="22"/>
        </w:rPr>
      </w:pPr>
      <w:r>
        <w:rPr>
          <w:rFonts w:asciiTheme="minorHAnsi" w:hAnsiTheme="minorHAnsi" w:cstheme="minorHAnsi"/>
          <w:sz w:val="22"/>
          <w:szCs w:val="22"/>
        </w:rPr>
        <w:t>Pan Burmistrz Janus odpowiedział, że z tego co wie, umowę na wymianę płyty boiska podpisał pan Prezes klubu</w:t>
      </w:r>
      <w:r w:rsidR="0070320D">
        <w:rPr>
          <w:rFonts w:asciiTheme="minorHAnsi" w:hAnsiTheme="minorHAnsi" w:cstheme="minorHAnsi"/>
          <w:sz w:val="22"/>
          <w:szCs w:val="22"/>
        </w:rPr>
        <w:t>, gmina w tych czynnościach nie uczestniczyła i nie ma możliwości aby gmina mogła w tych kosztach uczestniczyć.</w:t>
      </w:r>
    </w:p>
    <w:p w14:paraId="114E7197" w14:textId="7DBE0F76" w:rsidR="00EE5890" w:rsidRDefault="00EE5890" w:rsidP="00C87B24">
      <w:pPr>
        <w:pStyle w:val="NormalnyWeb"/>
        <w:spacing w:before="0" w:beforeAutospacing="0" w:after="0" w:afterAutospacing="0"/>
        <w:ind w:right="-709"/>
        <w:rPr>
          <w:rFonts w:asciiTheme="minorHAnsi" w:hAnsiTheme="minorHAnsi" w:cstheme="minorHAnsi"/>
          <w:sz w:val="22"/>
          <w:szCs w:val="22"/>
        </w:rPr>
      </w:pPr>
      <w:r>
        <w:rPr>
          <w:rFonts w:asciiTheme="minorHAnsi" w:hAnsiTheme="minorHAnsi" w:cstheme="minorHAnsi"/>
          <w:sz w:val="22"/>
          <w:szCs w:val="22"/>
        </w:rPr>
        <w:t>Pan radny Hubert Kuszak zwrócił uwagę na duże ubytki kostki granitowej na Placu Karola</w:t>
      </w:r>
      <w:r w:rsidR="00EB6CB5">
        <w:rPr>
          <w:rFonts w:asciiTheme="minorHAnsi" w:hAnsiTheme="minorHAnsi" w:cstheme="minorHAnsi"/>
          <w:sz w:val="22"/>
          <w:szCs w:val="22"/>
        </w:rPr>
        <w:t>, ponieważ ze względu na rowerzystów korzystających z tego miejsca robi się przez tą sytuację niebezpiecznie oraz poruszył sprawę wyrównania ulicy Wąskiej.</w:t>
      </w:r>
    </w:p>
    <w:p w14:paraId="3EAA07CD" w14:textId="77F8B375" w:rsidR="00EB6CB5" w:rsidRDefault="00EB6CB5" w:rsidP="00C87B24">
      <w:pPr>
        <w:pStyle w:val="NormalnyWeb"/>
        <w:spacing w:before="0" w:beforeAutospacing="0" w:after="0" w:afterAutospacing="0"/>
        <w:ind w:right="-709"/>
        <w:rPr>
          <w:rFonts w:asciiTheme="minorHAnsi" w:hAnsiTheme="minorHAnsi" w:cstheme="minorHAnsi"/>
          <w:sz w:val="22"/>
          <w:szCs w:val="22"/>
        </w:rPr>
      </w:pPr>
      <w:r>
        <w:rPr>
          <w:rFonts w:asciiTheme="minorHAnsi" w:hAnsiTheme="minorHAnsi" w:cstheme="minorHAnsi"/>
          <w:sz w:val="22"/>
          <w:szCs w:val="22"/>
        </w:rPr>
        <w:t>Pani Szymański poinformował, że na ulicy Wąskiej musi być odpowiedni sprzęt, ponieważ jest tam zbyt wąsko, natomiast w dalszej części od ulicy Długiej będzie to zrobione.</w:t>
      </w:r>
    </w:p>
    <w:p w14:paraId="5A451434" w14:textId="0688C5FA" w:rsidR="00EB6CB5" w:rsidRDefault="00EB6CB5" w:rsidP="00C87B24">
      <w:pPr>
        <w:pStyle w:val="NormalnyWeb"/>
        <w:spacing w:before="0" w:beforeAutospacing="0" w:after="0" w:afterAutospacing="0"/>
        <w:ind w:right="-709"/>
        <w:rPr>
          <w:rFonts w:asciiTheme="minorHAnsi" w:hAnsiTheme="minorHAnsi" w:cstheme="minorHAnsi"/>
          <w:sz w:val="22"/>
          <w:szCs w:val="22"/>
        </w:rPr>
      </w:pPr>
      <w:r>
        <w:rPr>
          <w:rFonts w:asciiTheme="minorHAnsi" w:hAnsiTheme="minorHAnsi" w:cstheme="minorHAnsi"/>
          <w:sz w:val="22"/>
          <w:szCs w:val="22"/>
        </w:rPr>
        <w:t>Pan Zbigniew Chudzicki zapytał, czy lampy na ulicy Mjr Biskupskiego w najbliższym czasie będą świeciły?</w:t>
      </w:r>
    </w:p>
    <w:p w14:paraId="0718C4FD" w14:textId="4D7E5317" w:rsidR="00EB6CB5" w:rsidRDefault="00EB6CB5" w:rsidP="00C87B24">
      <w:pPr>
        <w:pStyle w:val="NormalnyWeb"/>
        <w:spacing w:before="0" w:beforeAutospacing="0" w:after="0" w:afterAutospacing="0"/>
        <w:ind w:right="-709"/>
        <w:rPr>
          <w:rFonts w:asciiTheme="minorHAnsi" w:hAnsiTheme="minorHAnsi" w:cstheme="minorHAnsi"/>
          <w:sz w:val="22"/>
          <w:szCs w:val="22"/>
        </w:rPr>
      </w:pPr>
      <w:r>
        <w:rPr>
          <w:rFonts w:asciiTheme="minorHAnsi" w:hAnsiTheme="minorHAnsi" w:cstheme="minorHAnsi"/>
          <w:sz w:val="22"/>
          <w:szCs w:val="22"/>
        </w:rPr>
        <w:t>Pani kierownik odpowiedziała, że umowa wyszła z wydziału podpisana i należy poczekać na sygnał, że lampy zostaną podłączone. Pan wiceprzewodniczący Chudzicki zapytał czy droga Południowa jest już po odbiorze technicznym i czy jest planowane jej otwarcie?</w:t>
      </w:r>
    </w:p>
    <w:p w14:paraId="61AA4EC2" w14:textId="1A6636CF" w:rsidR="00EB6CB5" w:rsidRDefault="00EB6CB5" w:rsidP="00C87B24">
      <w:pPr>
        <w:pStyle w:val="NormalnyWeb"/>
        <w:spacing w:before="0" w:beforeAutospacing="0" w:after="0" w:afterAutospacing="0"/>
        <w:ind w:right="-709"/>
        <w:rPr>
          <w:rFonts w:asciiTheme="minorHAnsi" w:hAnsiTheme="minorHAnsi" w:cstheme="minorHAnsi"/>
          <w:sz w:val="22"/>
          <w:szCs w:val="22"/>
        </w:rPr>
      </w:pPr>
      <w:r>
        <w:rPr>
          <w:rFonts w:asciiTheme="minorHAnsi" w:hAnsiTheme="minorHAnsi" w:cstheme="minorHAnsi"/>
          <w:sz w:val="22"/>
          <w:szCs w:val="22"/>
        </w:rPr>
        <w:t>Pani Ślachciak poinformowała, że została rozpoczęta procedura odbiorowa</w:t>
      </w:r>
      <w:r w:rsidR="00091052">
        <w:rPr>
          <w:rFonts w:asciiTheme="minorHAnsi" w:hAnsiTheme="minorHAnsi" w:cstheme="minorHAnsi"/>
          <w:sz w:val="22"/>
          <w:szCs w:val="22"/>
        </w:rPr>
        <w:t xml:space="preserve"> i są jeszcze uwagi.</w:t>
      </w:r>
    </w:p>
    <w:p w14:paraId="74AD1788" w14:textId="00A8122B" w:rsidR="00091052" w:rsidRDefault="00091052" w:rsidP="00C87B24">
      <w:pPr>
        <w:pStyle w:val="NormalnyWeb"/>
        <w:spacing w:before="0" w:beforeAutospacing="0" w:after="0" w:afterAutospacing="0"/>
        <w:ind w:right="-709"/>
        <w:rPr>
          <w:rFonts w:asciiTheme="minorHAnsi" w:hAnsiTheme="minorHAnsi" w:cstheme="minorHAnsi"/>
          <w:sz w:val="22"/>
          <w:szCs w:val="22"/>
        </w:rPr>
      </w:pPr>
      <w:r>
        <w:rPr>
          <w:rFonts w:asciiTheme="minorHAnsi" w:hAnsiTheme="minorHAnsi" w:cstheme="minorHAnsi"/>
          <w:sz w:val="22"/>
          <w:szCs w:val="22"/>
        </w:rPr>
        <w:t>Pan Paweł Wojciechowski zapytał na zakończenie, co stało się po 14 lutego, jakie wydarzenia miały miejsce, że nie było możliwe wejście do gabinetu byłego Burmistrza, co stało się z dokumentami, które tam się znajdowały?</w:t>
      </w:r>
    </w:p>
    <w:p w14:paraId="4C95A85B" w14:textId="2038A4AD" w:rsidR="00091052" w:rsidRDefault="00091052" w:rsidP="00C87B24">
      <w:pPr>
        <w:pStyle w:val="NormalnyWeb"/>
        <w:spacing w:before="0" w:beforeAutospacing="0" w:after="0" w:afterAutospacing="0"/>
        <w:ind w:right="-709"/>
        <w:rPr>
          <w:rFonts w:asciiTheme="minorHAnsi" w:hAnsiTheme="minorHAnsi" w:cstheme="minorHAnsi"/>
          <w:sz w:val="22"/>
          <w:szCs w:val="22"/>
        </w:rPr>
      </w:pPr>
      <w:r>
        <w:rPr>
          <w:rFonts w:asciiTheme="minorHAnsi" w:hAnsiTheme="minorHAnsi" w:cstheme="minorHAnsi"/>
          <w:sz w:val="22"/>
          <w:szCs w:val="22"/>
        </w:rPr>
        <w:t>Pan Bogusław Janus powiedział, że niektórzy radni osobiście widzieli jaka była sytuacja, ponieważ byli na miejscu, od momentu powołania Burmistrza pełniącego Funkcję – minął prawie miesiąc i żadne pismo powiadamiające do urzędu nie wpłynęło, więc to może to był m.in. powód, że sprzątanie biura się opóźniło. Co do dokumentacji, Burmistrz wskazał, że nie ma wiedzy co się stało.</w:t>
      </w:r>
    </w:p>
    <w:p w14:paraId="308A6201" w14:textId="550C1BCE" w:rsidR="00091052" w:rsidRDefault="00091052" w:rsidP="00C87B24">
      <w:pPr>
        <w:pStyle w:val="NormalnyWeb"/>
        <w:spacing w:before="0" w:beforeAutospacing="0" w:after="0" w:afterAutospacing="0"/>
        <w:ind w:right="-709"/>
        <w:rPr>
          <w:rFonts w:asciiTheme="minorHAnsi" w:hAnsiTheme="minorHAnsi" w:cstheme="minorHAnsi"/>
          <w:sz w:val="22"/>
          <w:szCs w:val="22"/>
        </w:rPr>
      </w:pPr>
      <w:r>
        <w:rPr>
          <w:rFonts w:asciiTheme="minorHAnsi" w:hAnsiTheme="minorHAnsi" w:cstheme="minorHAnsi"/>
          <w:sz w:val="22"/>
          <w:szCs w:val="22"/>
        </w:rPr>
        <w:t>Pan sekretarz odpowiedział, że cała dokumentacja została zabezpieczona</w:t>
      </w:r>
      <w:r w:rsidR="00F474B8">
        <w:rPr>
          <w:rFonts w:asciiTheme="minorHAnsi" w:hAnsiTheme="minorHAnsi" w:cstheme="minorHAnsi"/>
          <w:sz w:val="22"/>
          <w:szCs w:val="22"/>
        </w:rPr>
        <w:t>, część dokumentacji udało się spisać i w dalszym ciągu te działania będą kontynuowane.</w:t>
      </w:r>
    </w:p>
    <w:p w14:paraId="21A1280A" w14:textId="30966A09" w:rsidR="00D3308F" w:rsidRDefault="00D3308F" w:rsidP="00C87B24">
      <w:pPr>
        <w:pStyle w:val="NormalnyWeb"/>
        <w:spacing w:before="0" w:beforeAutospacing="0" w:after="0" w:afterAutospacing="0"/>
        <w:ind w:right="-709"/>
        <w:rPr>
          <w:rFonts w:asciiTheme="minorHAnsi" w:hAnsiTheme="minorHAnsi" w:cstheme="minorHAnsi"/>
          <w:sz w:val="22"/>
          <w:szCs w:val="22"/>
        </w:rPr>
      </w:pPr>
      <w:r>
        <w:rPr>
          <w:rFonts w:asciiTheme="minorHAnsi" w:hAnsiTheme="minorHAnsi" w:cstheme="minorHAnsi"/>
          <w:sz w:val="22"/>
          <w:szCs w:val="22"/>
        </w:rPr>
        <w:t>Burmistrz na zakończenie poinformował o sytuacji w miasteczku ruchu drogowego – imprezująca młodzież, o zabezpieczeniu środków finansowych dla delegacji francuskiej</w:t>
      </w:r>
      <w:r w:rsidR="004905AF">
        <w:rPr>
          <w:rFonts w:asciiTheme="minorHAnsi" w:hAnsiTheme="minorHAnsi" w:cstheme="minorHAnsi"/>
          <w:sz w:val="22"/>
          <w:szCs w:val="22"/>
        </w:rPr>
        <w:t>.</w:t>
      </w:r>
    </w:p>
    <w:p w14:paraId="0DC4A1E0" w14:textId="77777777" w:rsidR="00D175F1" w:rsidRDefault="004714D9" w:rsidP="001015A1">
      <w:pPr>
        <w:pStyle w:val="NormalnyWeb"/>
        <w:spacing w:before="0" w:beforeAutospacing="0" w:after="0" w:afterAutospacing="0"/>
        <w:rPr>
          <w:rFonts w:asciiTheme="minorHAnsi" w:hAnsiTheme="minorHAnsi" w:cstheme="minorHAnsi"/>
          <w:b/>
          <w:bCs/>
          <w:sz w:val="22"/>
          <w:szCs w:val="22"/>
        </w:rPr>
      </w:pPr>
      <w:r w:rsidRPr="003C0776">
        <w:rPr>
          <w:rFonts w:asciiTheme="minorHAnsi" w:hAnsiTheme="minorHAnsi" w:cstheme="minorHAnsi"/>
          <w:sz w:val="22"/>
          <w:szCs w:val="22"/>
        </w:rPr>
        <w:br/>
      </w:r>
      <w:r w:rsidRPr="003C0776">
        <w:rPr>
          <w:rFonts w:asciiTheme="minorHAnsi" w:hAnsiTheme="minorHAnsi" w:cstheme="minorHAnsi"/>
          <w:b/>
          <w:bCs/>
          <w:sz w:val="22"/>
          <w:szCs w:val="22"/>
        </w:rPr>
        <w:t>11. Informacje i komunikaty Przewodniczącego Rady.</w:t>
      </w:r>
    </w:p>
    <w:p w14:paraId="0F540C3B" w14:textId="0964153C" w:rsidR="004905AF" w:rsidRDefault="00D175F1" w:rsidP="001015A1">
      <w:pPr>
        <w:pStyle w:val="NormalnyWeb"/>
        <w:spacing w:before="0" w:beforeAutospacing="0" w:after="0" w:afterAutospacing="0"/>
        <w:rPr>
          <w:rFonts w:asciiTheme="minorHAnsi" w:hAnsiTheme="minorHAnsi" w:cstheme="minorHAnsi"/>
          <w:b/>
          <w:bCs/>
          <w:sz w:val="22"/>
          <w:szCs w:val="22"/>
        </w:rPr>
      </w:pPr>
      <w:r w:rsidRPr="00D175F1">
        <w:rPr>
          <w:rFonts w:asciiTheme="minorHAnsi" w:hAnsiTheme="minorHAnsi" w:cstheme="minorHAnsi"/>
          <w:sz w:val="22"/>
          <w:szCs w:val="22"/>
        </w:rPr>
        <w:t xml:space="preserve">Wiceprzewodniczący </w:t>
      </w:r>
      <w:r w:rsidR="004905AF">
        <w:rPr>
          <w:rFonts w:asciiTheme="minorHAnsi" w:hAnsiTheme="minorHAnsi" w:cstheme="minorHAnsi"/>
          <w:sz w:val="22"/>
          <w:szCs w:val="22"/>
        </w:rPr>
        <w:t>Zbigniew Chudzicki</w:t>
      </w:r>
      <w:r w:rsidR="00807BCA">
        <w:rPr>
          <w:rFonts w:asciiTheme="minorHAnsi" w:hAnsiTheme="minorHAnsi" w:cstheme="minorHAnsi"/>
          <w:sz w:val="22"/>
          <w:szCs w:val="22"/>
        </w:rPr>
        <w:t xml:space="preserve">, Jarosław Łatka </w:t>
      </w:r>
      <w:r w:rsidR="004905AF">
        <w:rPr>
          <w:rFonts w:asciiTheme="minorHAnsi" w:hAnsiTheme="minorHAnsi" w:cstheme="minorHAnsi"/>
          <w:sz w:val="22"/>
          <w:szCs w:val="22"/>
        </w:rPr>
        <w:t>oraz pan Henryk Janus złożyli wszystkim życzenia świąteczne.</w:t>
      </w:r>
      <w:r w:rsidR="004714D9" w:rsidRPr="00D175F1">
        <w:rPr>
          <w:rFonts w:asciiTheme="minorHAnsi" w:hAnsiTheme="minorHAnsi" w:cstheme="minorHAnsi"/>
          <w:sz w:val="22"/>
          <w:szCs w:val="22"/>
        </w:rPr>
        <w:br/>
      </w:r>
      <w:r w:rsidR="004714D9" w:rsidRPr="003C0776">
        <w:rPr>
          <w:rFonts w:asciiTheme="minorHAnsi" w:hAnsiTheme="minorHAnsi" w:cstheme="minorHAnsi"/>
          <w:sz w:val="22"/>
          <w:szCs w:val="22"/>
        </w:rPr>
        <w:lastRenderedPageBreak/>
        <w:br/>
      </w:r>
      <w:r w:rsidR="004714D9" w:rsidRPr="003C0776">
        <w:rPr>
          <w:rFonts w:asciiTheme="minorHAnsi" w:hAnsiTheme="minorHAnsi" w:cstheme="minorHAnsi"/>
          <w:b/>
          <w:bCs/>
          <w:sz w:val="22"/>
          <w:szCs w:val="22"/>
        </w:rPr>
        <w:t>12. Zakończenie</w:t>
      </w:r>
      <w:r w:rsidR="004905AF">
        <w:rPr>
          <w:rFonts w:asciiTheme="minorHAnsi" w:hAnsiTheme="minorHAnsi" w:cstheme="minorHAnsi"/>
          <w:b/>
          <w:bCs/>
          <w:sz w:val="22"/>
          <w:szCs w:val="22"/>
        </w:rPr>
        <w:t>.</w:t>
      </w:r>
    </w:p>
    <w:p w14:paraId="264F484E" w14:textId="47E39F5E" w:rsidR="00047194" w:rsidRPr="004905AF" w:rsidRDefault="004905AF" w:rsidP="001015A1">
      <w:pPr>
        <w:pStyle w:val="NormalnyWeb"/>
        <w:spacing w:before="0" w:beforeAutospacing="0" w:after="0" w:afterAutospacing="0"/>
        <w:rPr>
          <w:rFonts w:asciiTheme="minorHAnsi" w:hAnsiTheme="minorHAnsi" w:cstheme="minorHAnsi"/>
          <w:sz w:val="22"/>
          <w:szCs w:val="22"/>
        </w:rPr>
      </w:pPr>
      <w:r w:rsidRPr="004905AF">
        <w:rPr>
          <w:rFonts w:asciiTheme="minorHAnsi" w:hAnsiTheme="minorHAnsi" w:cstheme="minorHAnsi"/>
          <w:sz w:val="22"/>
          <w:szCs w:val="22"/>
        </w:rPr>
        <w:t>Wiceprzewodniczący Jarosław Łatka zamknął obrady 92 sesji VIII kadencji Rady Miejskiej w Rogoźnie.</w:t>
      </w:r>
    </w:p>
    <w:p w14:paraId="4A95A238" w14:textId="77777777" w:rsidR="00047194" w:rsidRPr="003C0776" w:rsidRDefault="00F90B55">
      <w:pPr>
        <w:pStyle w:val="NormalnyWeb"/>
        <w:jc w:val="center"/>
        <w:rPr>
          <w:rFonts w:asciiTheme="minorHAnsi" w:hAnsiTheme="minorHAnsi" w:cstheme="minorHAnsi"/>
          <w:sz w:val="22"/>
          <w:szCs w:val="22"/>
        </w:rPr>
      </w:pPr>
      <w:r w:rsidRPr="003C0776">
        <w:rPr>
          <w:rFonts w:asciiTheme="minorHAnsi" w:hAnsiTheme="minorHAnsi" w:cstheme="minorHAnsi"/>
          <w:sz w:val="22"/>
          <w:szCs w:val="22"/>
        </w:rPr>
        <w:t>Przewodniczący</w:t>
      </w:r>
      <w:r w:rsidRPr="003C0776">
        <w:rPr>
          <w:rFonts w:asciiTheme="minorHAnsi" w:hAnsiTheme="minorHAnsi" w:cstheme="minorHAnsi"/>
          <w:sz w:val="22"/>
          <w:szCs w:val="22"/>
        </w:rPr>
        <w:br/>
        <w:t>Rada Miejska w Rogoźnie</w:t>
      </w:r>
    </w:p>
    <w:p w14:paraId="7D5808CA" w14:textId="5D5D1137" w:rsidR="00047194" w:rsidRPr="003C0776" w:rsidRDefault="00F90B55" w:rsidP="002B6BC5">
      <w:pPr>
        <w:pStyle w:val="NormalnyWeb"/>
        <w:rPr>
          <w:rFonts w:asciiTheme="minorHAnsi" w:hAnsiTheme="minorHAnsi" w:cstheme="minorHAnsi"/>
          <w:sz w:val="22"/>
          <w:szCs w:val="22"/>
        </w:rPr>
      </w:pPr>
      <w:r w:rsidRPr="003C0776">
        <w:rPr>
          <w:rFonts w:asciiTheme="minorHAnsi" w:hAnsiTheme="minorHAnsi" w:cstheme="minorHAnsi"/>
          <w:sz w:val="22"/>
          <w:szCs w:val="22"/>
        </w:rPr>
        <w:t>Przygotował(a): A</w:t>
      </w:r>
      <w:r w:rsidR="002B6BC5" w:rsidRPr="003C0776">
        <w:rPr>
          <w:rFonts w:asciiTheme="minorHAnsi" w:hAnsiTheme="minorHAnsi" w:cstheme="minorHAnsi"/>
          <w:sz w:val="22"/>
          <w:szCs w:val="22"/>
        </w:rPr>
        <w:t>nna Mazur</w:t>
      </w:r>
    </w:p>
    <w:p w14:paraId="35561FB9" w14:textId="77777777" w:rsidR="00047194" w:rsidRDefault="00000000">
      <w:pPr>
        <w:rPr>
          <w:rFonts w:eastAsia="Times New Roman"/>
        </w:rPr>
      </w:pPr>
      <w:r>
        <w:rPr>
          <w:rFonts w:asciiTheme="minorHAnsi" w:eastAsia="Times New Roman" w:hAnsiTheme="minorHAnsi" w:cstheme="minorHAnsi"/>
          <w:sz w:val="22"/>
          <w:szCs w:val="22"/>
        </w:rPr>
        <w:pict w14:anchorId="16334F9E">
          <v:rect id="_x0000_i1025" style="width:0;height:1.5pt" o:hralign="center" o:hrstd="t" o:hr="t" fillcolor="#a0a0a0" stroked="f"/>
        </w:pict>
      </w:r>
    </w:p>
    <w:p w14:paraId="440BDD3D" w14:textId="77777777" w:rsidR="001848ED" w:rsidRDefault="00F90B55">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184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B1047"/>
    <w:multiLevelType w:val="multilevel"/>
    <w:tmpl w:val="6CF0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1693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04D10"/>
    <w:rsid w:val="00047194"/>
    <w:rsid w:val="00091052"/>
    <w:rsid w:val="00094CE0"/>
    <w:rsid w:val="000B67A7"/>
    <w:rsid w:val="000F7CBB"/>
    <w:rsid w:val="001015A1"/>
    <w:rsid w:val="00107937"/>
    <w:rsid w:val="00156AAC"/>
    <w:rsid w:val="001848ED"/>
    <w:rsid w:val="0019593A"/>
    <w:rsid w:val="001A2DE5"/>
    <w:rsid w:val="00222158"/>
    <w:rsid w:val="002A63AC"/>
    <w:rsid w:val="002B6BC5"/>
    <w:rsid w:val="002E4847"/>
    <w:rsid w:val="002F1D7C"/>
    <w:rsid w:val="00357140"/>
    <w:rsid w:val="00377646"/>
    <w:rsid w:val="003C0776"/>
    <w:rsid w:val="003F0BC6"/>
    <w:rsid w:val="00402D0E"/>
    <w:rsid w:val="004542B2"/>
    <w:rsid w:val="004714D9"/>
    <w:rsid w:val="004905AF"/>
    <w:rsid w:val="004949C2"/>
    <w:rsid w:val="00531C65"/>
    <w:rsid w:val="005A7436"/>
    <w:rsid w:val="005B44BE"/>
    <w:rsid w:val="005C4121"/>
    <w:rsid w:val="00604D10"/>
    <w:rsid w:val="006508C3"/>
    <w:rsid w:val="006531EB"/>
    <w:rsid w:val="006B0D34"/>
    <w:rsid w:val="006E5572"/>
    <w:rsid w:val="0070320D"/>
    <w:rsid w:val="0072138B"/>
    <w:rsid w:val="0073788F"/>
    <w:rsid w:val="00774337"/>
    <w:rsid w:val="007769A8"/>
    <w:rsid w:val="00796142"/>
    <w:rsid w:val="007B399F"/>
    <w:rsid w:val="00804248"/>
    <w:rsid w:val="00807BCA"/>
    <w:rsid w:val="00847583"/>
    <w:rsid w:val="008B1C14"/>
    <w:rsid w:val="00900BB1"/>
    <w:rsid w:val="009B1F9A"/>
    <w:rsid w:val="00A653FE"/>
    <w:rsid w:val="00AB1D29"/>
    <w:rsid w:val="00AE7BE3"/>
    <w:rsid w:val="00AF7B63"/>
    <w:rsid w:val="00B81B46"/>
    <w:rsid w:val="00BB52D0"/>
    <w:rsid w:val="00BD6056"/>
    <w:rsid w:val="00C33A72"/>
    <w:rsid w:val="00C42BD7"/>
    <w:rsid w:val="00C87B24"/>
    <w:rsid w:val="00CA6D1C"/>
    <w:rsid w:val="00D175F1"/>
    <w:rsid w:val="00D1780E"/>
    <w:rsid w:val="00D214FA"/>
    <w:rsid w:val="00D25E02"/>
    <w:rsid w:val="00D3308F"/>
    <w:rsid w:val="00D62408"/>
    <w:rsid w:val="00DE7C8E"/>
    <w:rsid w:val="00DF30B0"/>
    <w:rsid w:val="00E35EE1"/>
    <w:rsid w:val="00EB6CB5"/>
    <w:rsid w:val="00EE5890"/>
    <w:rsid w:val="00F16425"/>
    <w:rsid w:val="00F33C7C"/>
    <w:rsid w:val="00F474B8"/>
    <w:rsid w:val="00F62C5D"/>
    <w:rsid w:val="00F90B55"/>
    <w:rsid w:val="00FD4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A5EB"/>
  <w15:docId w15:val="{C3D60229-896C-43EE-8DF1-9C611E29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2">
    <w:name w:val="heading 2"/>
    <w:basedOn w:val="Normalny"/>
    <w:link w:val="Nagwek2Znak"/>
    <w:uiPriority w:val="9"/>
    <w:qFormat/>
    <w:rsid w:val="00156AAC"/>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styleId="Hipercze">
    <w:name w:val="Hyperlink"/>
    <w:basedOn w:val="Domylnaczcionkaakapitu"/>
    <w:uiPriority w:val="99"/>
    <w:unhideWhenUsed/>
    <w:rsid w:val="00796142"/>
    <w:rPr>
      <w:color w:val="0563C1" w:themeColor="hyperlink"/>
      <w:u w:val="single"/>
    </w:rPr>
  </w:style>
  <w:style w:type="character" w:styleId="Nierozpoznanawzmianka">
    <w:name w:val="Unresolved Mention"/>
    <w:basedOn w:val="Domylnaczcionkaakapitu"/>
    <w:uiPriority w:val="99"/>
    <w:semiHidden/>
    <w:unhideWhenUsed/>
    <w:rsid w:val="00796142"/>
    <w:rPr>
      <w:color w:val="605E5C"/>
      <w:shd w:val="clear" w:color="auto" w:fill="E1DFDD"/>
    </w:rPr>
  </w:style>
  <w:style w:type="character" w:customStyle="1" w:styleId="Nagwek2Znak">
    <w:name w:val="Nagłówek 2 Znak"/>
    <w:basedOn w:val="Domylnaczcionkaakapitu"/>
    <w:link w:val="Nagwek2"/>
    <w:uiPriority w:val="9"/>
    <w:rsid w:val="00156AAC"/>
    <w:rPr>
      <w:rFonts w:eastAsiaTheme="minorEastAsia"/>
      <w:b/>
      <w:bCs/>
      <w:sz w:val="36"/>
      <w:szCs w:val="36"/>
    </w:rPr>
  </w:style>
  <w:style w:type="character" w:customStyle="1" w:styleId="hgkelc">
    <w:name w:val="hgkelc"/>
    <w:basedOn w:val="Domylnaczcionkaakapitu"/>
    <w:rsid w:val="0072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sja.pl/276397" TargetMode="External"/><Relationship Id="rId5" Type="http://schemas.openxmlformats.org/officeDocument/2006/relationships/hyperlink" Target="https://esesja.pl/27639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3382</TotalTime>
  <Pages>30</Pages>
  <Words>10242</Words>
  <Characters>61453</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6</cp:revision>
  <dcterms:created xsi:type="dcterms:W3CDTF">2024-03-27T10:47:00Z</dcterms:created>
  <dcterms:modified xsi:type="dcterms:W3CDTF">2024-04-15T07:49:00Z</dcterms:modified>
</cp:coreProperties>
</file>