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9B2435">
        <w:rPr>
          <w:b/>
          <w:sz w:val="22"/>
          <w:szCs w:val="22"/>
        </w:rPr>
        <w:t>4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A02D0B">
        <w:rPr>
          <w:bCs/>
          <w:sz w:val="22"/>
          <w:szCs w:val="22"/>
        </w:rPr>
        <w:t xml:space="preserve">na obszarze </w:t>
      </w:r>
      <w:r w:rsidR="00D4133F">
        <w:rPr>
          <w:bCs/>
          <w:sz w:val="22"/>
          <w:szCs w:val="22"/>
        </w:rPr>
        <w:t>położonym w obrębie Parkowo</w:t>
      </w:r>
      <w:r w:rsidR="008646E1">
        <w:rPr>
          <w:bCs/>
          <w:sz w:val="22"/>
          <w:szCs w:val="22"/>
        </w:rPr>
        <w:t>, Gmina Rogoźno</w:t>
      </w:r>
      <w:r w:rsidR="00D4133F">
        <w:rPr>
          <w:bCs/>
          <w:sz w:val="22"/>
          <w:szCs w:val="22"/>
        </w:rPr>
        <w:t>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9B2435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B2435">
        <w:rPr>
          <w:b w:val="0"/>
          <w:sz w:val="22"/>
          <w:szCs w:val="22"/>
        </w:rPr>
        <w:t xml:space="preserve">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9B2435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9B2435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A02D0B">
        <w:rPr>
          <w:b w:val="0"/>
          <w:sz w:val="22"/>
          <w:szCs w:val="22"/>
        </w:rPr>
        <w:t xml:space="preserve">na obszarze </w:t>
      </w:r>
      <w:r w:rsidR="00D4133F">
        <w:rPr>
          <w:b w:val="0"/>
          <w:sz w:val="22"/>
          <w:szCs w:val="22"/>
        </w:rPr>
        <w:t>położonym w obrębie Parkowo</w:t>
      </w:r>
      <w:r w:rsidR="008646E1">
        <w:rPr>
          <w:b w:val="0"/>
          <w:sz w:val="22"/>
          <w:szCs w:val="22"/>
        </w:rPr>
        <w:t>, Gmina Rogoźno</w:t>
      </w:r>
      <w:r w:rsidR="00D4133F">
        <w:rPr>
          <w:b w:val="0"/>
          <w:sz w:val="22"/>
          <w:szCs w:val="22"/>
        </w:rPr>
        <w:t>.</w:t>
      </w:r>
    </w:p>
    <w:p w:rsidR="00541296" w:rsidRPr="008A6410" w:rsidRDefault="00541296" w:rsidP="009B2435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9B2435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9B2435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Default="00B8456B" w:rsidP="009B2435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9B2435" w:rsidRDefault="009B2435" w:rsidP="009B2435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9B2435" w:rsidRPr="008A6410" w:rsidRDefault="009B2435" w:rsidP="009B2435">
      <w:pPr>
        <w:pStyle w:val="Tekstpodstawowywcity"/>
        <w:spacing w:line="276" w:lineRule="auto"/>
        <w:ind w:left="0"/>
        <w:rPr>
          <w:sz w:val="22"/>
          <w:szCs w:val="22"/>
        </w:rPr>
      </w:pPr>
      <w:r w:rsidRPr="009B2435">
        <w:rPr>
          <w:b/>
          <w:sz w:val="22"/>
          <w:szCs w:val="22"/>
        </w:rPr>
        <w:t>§ 4.</w:t>
      </w:r>
      <w:r w:rsidRPr="009B2435">
        <w:rPr>
          <w:sz w:val="22"/>
          <w:szCs w:val="22"/>
        </w:rPr>
        <w:t xml:space="preserve"> </w:t>
      </w:r>
      <w:r>
        <w:rPr>
          <w:sz w:val="22"/>
          <w:szCs w:val="22"/>
        </w:rPr>
        <w:t>Traci moc Uchwała Nr</w:t>
      </w:r>
      <w:r w:rsidRPr="009B2435">
        <w:rPr>
          <w:sz w:val="22"/>
          <w:szCs w:val="22"/>
        </w:rPr>
        <w:t xml:space="preserve">  LXXXVI/930/2023</w:t>
      </w:r>
      <w:r>
        <w:rPr>
          <w:sz w:val="22"/>
          <w:szCs w:val="22"/>
        </w:rPr>
        <w:t xml:space="preserve"> Rady Miejskiej w Rogoźnie z dnia 27 września 2023</w:t>
      </w:r>
      <w:r w:rsidRPr="009B2435">
        <w:rPr>
          <w:sz w:val="22"/>
          <w:szCs w:val="22"/>
        </w:rPr>
        <w:t>r.</w:t>
      </w:r>
      <w:r>
        <w:rPr>
          <w:sz w:val="22"/>
          <w:szCs w:val="22"/>
        </w:rPr>
        <w:t xml:space="preserve"> w sprawie </w:t>
      </w:r>
      <w:r w:rsidRPr="009B2435">
        <w:rPr>
          <w:sz w:val="22"/>
          <w:szCs w:val="22"/>
        </w:rPr>
        <w:t>przystąpienia do sporządzenia miejscowego planu zagospodarowania przestrzennego na obszarze położonym w obrębie Parkowo, Gmina Rogoźno.</w:t>
      </w:r>
    </w:p>
    <w:p w:rsidR="00B8456B" w:rsidRPr="008A6410" w:rsidRDefault="00B8456B" w:rsidP="009B2435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Default="009B2435" w:rsidP="009B2435">
      <w:pPr>
        <w:pStyle w:val="Tekstpodstawowywcity"/>
        <w:spacing w:line="276" w:lineRule="auto"/>
        <w:ind w:left="0"/>
        <w:rPr>
          <w:sz w:val="22"/>
          <w:szCs w:val="22"/>
        </w:rPr>
      </w:pPr>
      <w:r w:rsidRPr="009B2435">
        <w:rPr>
          <w:b/>
          <w:sz w:val="22"/>
          <w:szCs w:val="22"/>
        </w:rPr>
        <w:t>§ 5.</w:t>
      </w:r>
      <w:r w:rsidRPr="009B2435">
        <w:rPr>
          <w:sz w:val="22"/>
          <w:szCs w:val="22"/>
        </w:rPr>
        <w:t xml:space="preserve"> </w:t>
      </w:r>
      <w:r w:rsidR="00B8456B" w:rsidRPr="008A6410">
        <w:rPr>
          <w:sz w:val="22"/>
          <w:szCs w:val="22"/>
        </w:rPr>
        <w:t>Uchwała wchodzi w życie z dniem podjęcia.</w:t>
      </w:r>
    </w:p>
    <w:p w:rsidR="009B2435" w:rsidRPr="008A6410" w:rsidRDefault="009B2435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BD7B0E" w:rsidP="00A02D0B">
      <w:pPr>
        <w:spacing w:line="312" w:lineRule="auto"/>
        <w:jc w:val="center"/>
        <w:rPr>
          <w:sz w:val="22"/>
          <w:szCs w:val="22"/>
        </w:rPr>
        <w:sectPr w:rsidR="00A02D0B" w:rsidSect="00A02D0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C2C6F" wp14:editId="69516C19">
                <wp:simplePos x="0" y="0"/>
                <wp:positionH relativeFrom="column">
                  <wp:posOffset>5974080</wp:posOffset>
                </wp:positionH>
                <wp:positionV relativeFrom="paragraph">
                  <wp:posOffset>5207635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D0B" w:rsidRPr="00D5384D" w:rsidRDefault="00A02D0B" w:rsidP="00A02D0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A02D0B" w:rsidRDefault="00A02D0B" w:rsidP="00A02D0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73F74" wp14:editId="40DA14CA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70.4pt;margin-top:410.05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fALAIAAFM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">
                <v:textbox style="mso-fit-shape-to-text:t">
                  <w:txbxContent>
                    <w:p w:rsidR="00A02D0B" w:rsidRPr="00D5384D" w:rsidRDefault="00A02D0B" w:rsidP="00A02D0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A02D0B" w:rsidRDefault="00A02D0B" w:rsidP="00A02D0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C73F74" wp14:editId="40DA14CA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</w:txbxContent>
                </v:textbox>
              </v:shape>
            </w:pict>
          </mc:Fallback>
        </mc:AlternateContent>
      </w:r>
      <w:r w:rsidR="008646E1"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2EDD2" wp14:editId="0EFA52EE">
                <wp:simplePos x="0" y="0"/>
                <wp:positionH relativeFrom="column">
                  <wp:posOffset>271145</wp:posOffset>
                </wp:positionH>
                <wp:positionV relativeFrom="paragraph">
                  <wp:posOffset>-5080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</w:t>
                            </w:r>
                            <w:r w:rsidR="009B2435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</w:t>
                            </w:r>
                            <w:r w:rsidR="009B2435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.35pt;margin-top:-.4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</w:t>
                      </w:r>
                      <w:r w:rsidR="009B2435">
                        <w:rPr>
                          <w:rFonts w:ascii="Arial" w:hAnsi="Arial" w:cs="Arial"/>
                          <w:b/>
                        </w:rPr>
                        <w:t>4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</w:t>
                      </w:r>
                      <w:r w:rsidR="009B2435"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8646E1">
        <w:rPr>
          <w:noProof/>
          <w:sz w:val="22"/>
          <w:szCs w:val="22"/>
        </w:rPr>
        <w:drawing>
          <wp:inline distT="0" distB="0" distL="0" distR="0" wp14:anchorId="598FBFBA" wp14:editId="7ABB15BD">
            <wp:extent cx="8335645" cy="575945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94987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6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9B2435">
        <w:rPr>
          <w:b/>
          <w:sz w:val="22"/>
          <w:szCs w:val="22"/>
        </w:rPr>
        <w:t>4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</w:t>
      </w:r>
      <w:r w:rsidR="008646E1">
        <w:rPr>
          <w:sz w:val="22"/>
          <w:szCs w:val="22"/>
        </w:rPr>
        <w:t>obejmuje obszar położony w obrębie ewidencyjnym Parkowo, gmina Rogoźno</w:t>
      </w:r>
      <w:r w:rsidR="00075F9C">
        <w:rPr>
          <w:sz w:val="22"/>
          <w:szCs w:val="22"/>
        </w:rPr>
        <w:t xml:space="preserve"> </w:t>
      </w:r>
      <w:r w:rsidR="008646E1">
        <w:rPr>
          <w:sz w:val="22"/>
          <w:szCs w:val="22"/>
        </w:rPr>
        <w:br/>
      </w:r>
      <w:r w:rsidR="00075F9C">
        <w:rPr>
          <w:sz w:val="22"/>
          <w:szCs w:val="22"/>
        </w:rPr>
        <w:t xml:space="preserve">o łącznej powierzchni </w:t>
      </w:r>
      <w:r w:rsidR="008646E1">
        <w:rPr>
          <w:sz w:val="22"/>
          <w:szCs w:val="22"/>
        </w:rPr>
        <w:t>ok. 11,7</w:t>
      </w:r>
      <w:r w:rsidR="00075F9C">
        <w:rPr>
          <w:sz w:val="22"/>
          <w:szCs w:val="22"/>
        </w:rPr>
        <w:t xml:space="preserve"> ha. </w:t>
      </w:r>
    </w:p>
    <w:p w:rsidR="0039039F" w:rsidRDefault="0039039F" w:rsidP="001677F9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 xml:space="preserve">, a także z następstwa zmiany Studium uwarunkowań i kierunków zagospodarowania przestrzennego Gminy Rogoźno, która </w:t>
      </w:r>
      <w:r w:rsidR="001677F9">
        <w:rPr>
          <w:sz w:val="22"/>
          <w:szCs w:val="22"/>
        </w:rPr>
        <w:t xml:space="preserve">została uchwalona Uchwałą Nr XCII/1012/2024 Rady Miejskiej w Rogoźnie </w:t>
      </w:r>
      <w:r w:rsidR="001677F9" w:rsidRPr="001677F9">
        <w:rPr>
          <w:sz w:val="22"/>
          <w:szCs w:val="22"/>
        </w:rPr>
        <w:t>z dnia 25 marca 2024 r.</w:t>
      </w:r>
    </w:p>
    <w:p w:rsid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1677F9" w:rsidRDefault="001677F9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1677F9">
        <w:rPr>
          <w:sz w:val="22"/>
          <w:szCs w:val="22"/>
        </w:rPr>
        <w:t>Uchwał</w:t>
      </w:r>
      <w:r>
        <w:rPr>
          <w:sz w:val="22"/>
          <w:szCs w:val="22"/>
        </w:rPr>
        <w:t xml:space="preserve">ą </w:t>
      </w:r>
      <w:r w:rsidRPr="001677F9">
        <w:rPr>
          <w:sz w:val="22"/>
          <w:szCs w:val="22"/>
        </w:rPr>
        <w:t xml:space="preserve">Nr  LXXXVI/930/2023 Rady Miejskiej w Rogoźnie z dnia 27 września 2023r. </w:t>
      </w:r>
      <w:r>
        <w:rPr>
          <w:sz w:val="22"/>
          <w:szCs w:val="22"/>
        </w:rPr>
        <w:t>przystąpiła do</w:t>
      </w:r>
      <w:r w:rsidRPr="001677F9">
        <w:rPr>
          <w:sz w:val="22"/>
          <w:szCs w:val="22"/>
        </w:rPr>
        <w:t xml:space="preserve"> sporządzenia miejscowego planu zagospodarowania przestrzennego na obszarze położonym w obrębie Parkowo, Gmina Rogoźno</w:t>
      </w:r>
      <w:r>
        <w:rPr>
          <w:sz w:val="22"/>
          <w:szCs w:val="22"/>
        </w:rPr>
        <w:t xml:space="preserve">, jednakże niefortunne rozmieszczenie pól tekstowych na załączniku graficznym do uchwały nie pozwoliło jednoznacznie zidentyfikować granic obszaru objętego planem. </w:t>
      </w:r>
    </w:p>
    <w:p w:rsidR="001677F9" w:rsidRPr="00715450" w:rsidRDefault="001677F9" w:rsidP="008C594F">
      <w:pPr>
        <w:widowControl/>
        <w:adjustRightInd/>
        <w:spacing w:line="276" w:lineRule="auto"/>
        <w:textAlignment w:val="auto"/>
        <w:rPr>
          <w:sz w:val="22"/>
          <w:szCs w:val="22"/>
        </w:rPr>
      </w:pPr>
    </w:p>
    <w:p w:rsidR="00FC129A" w:rsidRPr="00FC129A" w:rsidRDefault="001677F9" w:rsidP="00BD6383">
      <w:pPr>
        <w:suppressAutoHyphens/>
        <w:adjustRightInd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Niniejsza uchwała stanowi</w:t>
      </w:r>
      <w:r w:rsidR="00FC129A" w:rsidRPr="00FC129A">
        <w:rPr>
          <w:sz w:val="22"/>
          <w:szCs w:val="22"/>
        </w:rPr>
        <w:t xml:space="preserve">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F7E" w:rsidRDefault="00744F7E" w:rsidP="009949BC">
      <w:pPr>
        <w:spacing w:line="240" w:lineRule="auto"/>
      </w:pPr>
      <w:r>
        <w:separator/>
      </w:r>
    </w:p>
  </w:endnote>
  <w:endnote w:type="continuationSeparator" w:id="0">
    <w:p w:rsidR="00744F7E" w:rsidRDefault="00744F7E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F7E" w:rsidRDefault="00744F7E" w:rsidP="009949BC">
      <w:pPr>
        <w:spacing w:line="240" w:lineRule="auto"/>
      </w:pPr>
      <w:r>
        <w:separator/>
      </w:r>
    </w:p>
  </w:footnote>
  <w:footnote w:type="continuationSeparator" w:id="0">
    <w:p w:rsidR="00744F7E" w:rsidRDefault="00744F7E" w:rsidP="009949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E" w:rsidRDefault="00BD7B0E">
    <w:pPr>
      <w:pStyle w:val="Nagwek"/>
    </w:pPr>
  </w:p>
  <w:p w:rsidR="00BD7B0E" w:rsidRDefault="00BD7B0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21AD7"/>
    <w:rsid w:val="00075F9C"/>
    <w:rsid w:val="000B3110"/>
    <w:rsid w:val="00115699"/>
    <w:rsid w:val="001552C6"/>
    <w:rsid w:val="001677F9"/>
    <w:rsid w:val="0017446F"/>
    <w:rsid w:val="002B7E2E"/>
    <w:rsid w:val="002D5665"/>
    <w:rsid w:val="0039039F"/>
    <w:rsid w:val="00436070"/>
    <w:rsid w:val="004B1ACA"/>
    <w:rsid w:val="004D6561"/>
    <w:rsid w:val="00541296"/>
    <w:rsid w:val="00566357"/>
    <w:rsid w:val="00572B54"/>
    <w:rsid w:val="00620225"/>
    <w:rsid w:val="00625812"/>
    <w:rsid w:val="00696E6A"/>
    <w:rsid w:val="006A44D4"/>
    <w:rsid w:val="00702F29"/>
    <w:rsid w:val="00715450"/>
    <w:rsid w:val="00744F7E"/>
    <w:rsid w:val="0075752D"/>
    <w:rsid w:val="00825B06"/>
    <w:rsid w:val="008646E1"/>
    <w:rsid w:val="008A098B"/>
    <w:rsid w:val="008A6410"/>
    <w:rsid w:val="008C594F"/>
    <w:rsid w:val="009133BB"/>
    <w:rsid w:val="009949BC"/>
    <w:rsid w:val="009B2435"/>
    <w:rsid w:val="009F6578"/>
    <w:rsid w:val="00A02D0B"/>
    <w:rsid w:val="00A32111"/>
    <w:rsid w:val="00A472A8"/>
    <w:rsid w:val="00AC1FBA"/>
    <w:rsid w:val="00B55C6E"/>
    <w:rsid w:val="00B8456B"/>
    <w:rsid w:val="00BD6383"/>
    <w:rsid w:val="00BD7B0E"/>
    <w:rsid w:val="00CA793D"/>
    <w:rsid w:val="00CC47D1"/>
    <w:rsid w:val="00D252D6"/>
    <w:rsid w:val="00D4133F"/>
    <w:rsid w:val="00D5678D"/>
    <w:rsid w:val="00DF3A80"/>
    <w:rsid w:val="00DF5C95"/>
    <w:rsid w:val="00E0695D"/>
    <w:rsid w:val="00E25D67"/>
    <w:rsid w:val="00E40350"/>
    <w:rsid w:val="00EC1B64"/>
    <w:rsid w:val="00EC3A77"/>
    <w:rsid w:val="00EC7CE2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3</cp:revision>
  <cp:lastPrinted>2024-04-11T10:22:00Z</cp:lastPrinted>
  <dcterms:created xsi:type="dcterms:W3CDTF">2024-04-11T10:32:00Z</dcterms:created>
  <dcterms:modified xsi:type="dcterms:W3CDTF">2024-04-12T11:13:00Z</dcterms:modified>
</cp:coreProperties>
</file>