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B81" w:rsidRDefault="004673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Rogoźno, </w:t>
      </w:r>
      <w:r w:rsidR="008366CE">
        <w:t>0</w:t>
      </w:r>
      <w:bookmarkStart w:id="0" w:name="_GoBack"/>
      <w:bookmarkEnd w:id="0"/>
      <w:r w:rsidR="005550B6">
        <w:t>8</w:t>
      </w:r>
      <w:r w:rsidR="00663296">
        <w:t>.0</w:t>
      </w:r>
      <w:r w:rsidR="008366CE">
        <w:t>4</w:t>
      </w:r>
      <w:r w:rsidR="00663296">
        <w:t>.202</w:t>
      </w:r>
      <w:r w:rsidR="005550B6">
        <w:t>4</w:t>
      </w:r>
      <w:r w:rsidR="009B125E">
        <w:t xml:space="preserve"> rok</w:t>
      </w:r>
    </w:p>
    <w:p w:rsidR="00DF4EBE" w:rsidRDefault="00467311">
      <w:r>
        <w:br/>
        <w:t>Ośrodek Sportu i Rekreacji</w:t>
      </w:r>
      <w:r>
        <w:br/>
        <w:t>ul. Za Jeziorem 40</w:t>
      </w:r>
      <w:r>
        <w:br/>
        <w:t>64-610 Rogoźno</w:t>
      </w:r>
    </w:p>
    <w:p w:rsidR="00467311" w:rsidRDefault="00467311" w:rsidP="00275C83"/>
    <w:p w:rsidR="00467311" w:rsidRDefault="00467311" w:rsidP="00275C83"/>
    <w:p w:rsidR="00467311" w:rsidRDefault="00467311" w:rsidP="00275C83"/>
    <w:p w:rsidR="00467311" w:rsidRPr="009B125E" w:rsidRDefault="00467311" w:rsidP="00275C83">
      <w:pPr>
        <w:ind w:firstLine="708"/>
        <w:rPr>
          <w:b/>
        </w:rPr>
      </w:pPr>
      <w:r w:rsidRPr="009B125E">
        <w:rPr>
          <w:b/>
        </w:rPr>
        <w:t xml:space="preserve">Sprawozdanie z działalności Ośrodka Sportu i Rekreacji w Rogoźnie </w:t>
      </w:r>
      <w:r w:rsidR="00AE1E87">
        <w:rPr>
          <w:b/>
        </w:rPr>
        <w:t xml:space="preserve">za </w:t>
      </w:r>
      <w:r w:rsidR="00986C29">
        <w:rPr>
          <w:b/>
        </w:rPr>
        <w:t>rok 2</w:t>
      </w:r>
      <w:r w:rsidRPr="009B125E">
        <w:rPr>
          <w:b/>
        </w:rPr>
        <w:t>02</w:t>
      </w:r>
      <w:r w:rsidR="00AE1E87">
        <w:rPr>
          <w:b/>
        </w:rPr>
        <w:t>3</w:t>
      </w:r>
      <w:r w:rsidRPr="009B125E">
        <w:rPr>
          <w:b/>
        </w:rPr>
        <w:t xml:space="preserve"> </w:t>
      </w:r>
      <w:r w:rsidR="00986C29">
        <w:rPr>
          <w:b/>
        </w:rPr>
        <w:t>.</w:t>
      </w:r>
    </w:p>
    <w:p w:rsidR="00467311" w:rsidRDefault="00467311" w:rsidP="00275C83"/>
    <w:p w:rsidR="00467311" w:rsidRPr="00D87C55" w:rsidRDefault="00D87C55" w:rsidP="00275C83">
      <w:pPr>
        <w:rPr>
          <w:b/>
        </w:rPr>
      </w:pPr>
      <w:r w:rsidRPr="007616F5">
        <w:rPr>
          <w:b/>
        </w:rPr>
        <w:t xml:space="preserve">                                                          </w:t>
      </w:r>
      <w:r w:rsidR="007616F5" w:rsidRPr="007616F5">
        <w:rPr>
          <w:b/>
        </w:rPr>
        <w:t>I.</w:t>
      </w:r>
      <w:r>
        <w:t xml:space="preserve"> </w:t>
      </w:r>
      <w:r w:rsidRPr="00D87C55">
        <w:rPr>
          <w:b/>
        </w:rPr>
        <w:t>Wprowadzenie – część opisowa.</w:t>
      </w:r>
    </w:p>
    <w:p w:rsidR="00D87C55" w:rsidRDefault="008828FC" w:rsidP="00275C83">
      <w:pPr>
        <w:ind w:firstLine="708"/>
      </w:pPr>
      <w:r>
        <w:t>Od stycznia 202</w:t>
      </w:r>
      <w:r w:rsidR="00AE1E87">
        <w:t>3</w:t>
      </w:r>
      <w:r>
        <w:t xml:space="preserve"> roku Ośrodek prowadził działalność sportową, </w:t>
      </w:r>
      <w:r w:rsidR="00355A55">
        <w:t xml:space="preserve">rekreacyjną, </w:t>
      </w:r>
      <w:r>
        <w:t>hotelarską i gastronomiczną</w:t>
      </w:r>
      <w:r w:rsidR="00D87C55">
        <w:t xml:space="preserve"> ujętą w paragrafie 926 </w:t>
      </w:r>
      <w:r>
        <w:t>.</w:t>
      </w:r>
    </w:p>
    <w:p w:rsidR="00D87C55" w:rsidRDefault="00D87C55" w:rsidP="00D87C55">
      <w:r>
        <w:t xml:space="preserve">               Równolegle prowadzona jest działalność pomocy uchodźcom wojennym z Ukrainy ujęta w paragrafie 852 .</w:t>
      </w:r>
    </w:p>
    <w:p w:rsidR="00ED0475" w:rsidRDefault="008828FC" w:rsidP="005E56EA">
      <w:pPr>
        <w:ind w:firstLine="708"/>
      </w:pPr>
      <w:r>
        <w:t xml:space="preserve"> Jak co roku zostały podpisane umowy na produkcję i dowó</w:t>
      </w:r>
      <w:r w:rsidR="001E17B4">
        <w:t xml:space="preserve">z posiłków do Centrum Integracji Społecznej i Gminnego Ośrodka Pomocy Społecznej.  Nadal realizowaliśmy umowę na dostarczanie cateringu do Przedszkoli ,,Strażak Sam’’ i Pierwsze Polsko – Angielskie Niepubliczne Przedszkole z Oddziałem Żłobkowym w Rogoźnie. </w:t>
      </w:r>
      <w:r w:rsidR="00AE1E87">
        <w:t>P</w:t>
      </w:r>
      <w:r w:rsidR="001E17B4">
        <w:t>odpisaliśmy również umowę na produkcję i dowóz posiłków do Żłobka ,, Zielona Kraina’’ w Rogoźnie.</w:t>
      </w:r>
      <w:r w:rsidR="00AE1E87">
        <w:t xml:space="preserve"> </w:t>
      </w:r>
      <w:r w:rsidR="00AE1E87">
        <w:br/>
      </w:r>
      <w:r w:rsidR="005E56EA">
        <w:t xml:space="preserve">              </w:t>
      </w:r>
      <w:r w:rsidR="00AE1E87">
        <w:t xml:space="preserve"> Przez cały ten czas organizujemy imprezy okolicznościowe zarówno w sali bankietowej jak i różnego rodzaju imprezy plenerowe</w:t>
      </w:r>
      <w:r w:rsidR="005E56EA">
        <w:t>, z których dochody przeznaczone są na działalność sportowo-rekreacyjną pożytku publicznego</w:t>
      </w:r>
      <w:r w:rsidR="00AE1E87">
        <w:t>.</w:t>
      </w:r>
      <w:r w:rsidR="0063214D">
        <w:t xml:space="preserve"> </w:t>
      </w:r>
      <w:r w:rsidR="0063214D">
        <w:br/>
      </w:r>
      <w:r w:rsidR="0063214D">
        <w:tab/>
        <w:t>W grudniu 2022 roku rozpoczęliśmy prace remontowe budynku głównego, które zostały ukończone w kwietniu 2023 roku. Zakres prac obejmował: remont elewacji, wejścia do budynku, balkonów, wymianę okien i balustrad oraz odnowienie małej Sali wraz z toaletą.</w:t>
      </w:r>
      <w:r w:rsidR="0063214D">
        <w:br/>
      </w:r>
      <w:r w:rsidR="0063214D">
        <w:tab/>
        <w:t xml:space="preserve">Od 1 czerwca tego roku, klienci siłowni mają możliwość korzystania z karty </w:t>
      </w:r>
      <w:proofErr w:type="spellStart"/>
      <w:r w:rsidR="0063214D">
        <w:t>MultiSport</w:t>
      </w:r>
      <w:proofErr w:type="spellEnd"/>
      <w:r w:rsidR="0063214D">
        <w:t xml:space="preserve">. Przeprowadzono także wymianę sauny na nową </w:t>
      </w:r>
      <w:r w:rsidR="00DC4530">
        <w:t>i remont towarzyszących jej sanitariatów. Całość oddano do użytku w dniu 28 czerwca 2023 r.</w:t>
      </w:r>
    </w:p>
    <w:p w:rsidR="008828FC" w:rsidRDefault="00ED0475" w:rsidP="00275C83">
      <w:pPr>
        <w:ind w:firstLine="708"/>
      </w:pPr>
      <w:r>
        <w:t xml:space="preserve">W sierpniu rozpoczął się remont domków na terenie </w:t>
      </w:r>
      <w:proofErr w:type="spellStart"/>
      <w:r>
        <w:t>OSiR</w:t>
      </w:r>
      <w:proofErr w:type="spellEnd"/>
      <w:r>
        <w:t xml:space="preserve"> po przeprowadzonym uprzednim przetargu, który objął elewację zewnętrzną, wymianę okien i wejścia.</w:t>
      </w:r>
      <w:r w:rsidR="00DC4530">
        <w:br/>
      </w:r>
      <w:r w:rsidR="00DC4530">
        <w:tab/>
        <w:t>Podjęliśmy również działania remontowe pokoi hotelowych z łazienkami budynku głównego. Łącznie udało się odnowić 16 pokoi.</w:t>
      </w:r>
    </w:p>
    <w:p w:rsidR="00355A55" w:rsidRDefault="0006199B" w:rsidP="007C7CCC">
      <w:pPr>
        <w:ind w:firstLine="708"/>
      </w:pPr>
      <w:r>
        <w:t>W styczniu zorganizowaliśmy</w:t>
      </w:r>
      <w:r w:rsidR="00DC4530">
        <w:t xml:space="preserve"> II Bal Sportowca połączony z plebiscytem na najpopularniejszych sportowców Gminy Rogoźno</w:t>
      </w:r>
      <w:r w:rsidR="00275C83">
        <w:t>, którego celem jest promocja sportu i aktywności fizycznej na naszym terenie</w:t>
      </w:r>
      <w:r w:rsidR="00DC4530">
        <w:t xml:space="preserve">. </w:t>
      </w:r>
    </w:p>
    <w:p w:rsidR="00355A55" w:rsidRDefault="00275C83" w:rsidP="007C7CCC">
      <w:pPr>
        <w:ind w:firstLine="708"/>
      </w:pPr>
      <w:r>
        <w:t xml:space="preserve">Również w styczniu rozegrano Finały Rogozińskiej Ligii Piłki Siatkowej. </w:t>
      </w:r>
      <w:r>
        <w:br/>
      </w:r>
      <w:r w:rsidR="00DC4530">
        <w:t xml:space="preserve">W lutym </w:t>
      </w:r>
      <w:r>
        <w:t xml:space="preserve">odbył się </w:t>
      </w:r>
      <w:r w:rsidR="0006199B">
        <w:t xml:space="preserve"> </w:t>
      </w:r>
      <w:r w:rsidR="00DC4530">
        <w:t>wyjazd na Termy Maltańskie dla uchodźców z Ukrainy.</w:t>
      </w:r>
      <w:r>
        <w:t xml:space="preserve"> </w:t>
      </w:r>
    </w:p>
    <w:p w:rsidR="00F97CE7" w:rsidRDefault="00275C83" w:rsidP="007C7CCC">
      <w:pPr>
        <w:ind w:firstLine="708"/>
      </w:pPr>
      <w:r>
        <w:t>22</w:t>
      </w:r>
      <w:r w:rsidR="0006199B">
        <w:t xml:space="preserve"> marca w Sali Zespołu Szkół im. H. Cegielskiego w Rogoźnie odbył się Turniej Tenisa Stołowego o Puchar Burmistrza </w:t>
      </w:r>
      <w:r w:rsidR="00567611">
        <w:t xml:space="preserve">Rogoźna dla szkół podstawowych. W zawodach wystartowało </w:t>
      </w:r>
      <w:r>
        <w:t xml:space="preserve">40 </w:t>
      </w:r>
      <w:r w:rsidR="00567611">
        <w:lastRenderedPageBreak/>
        <w:t>zawodników z czterech szkół gminnych</w:t>
      </w:r>
      <w:r>
        <w:t>.</w:t>
      </w:r>
      <w:r w:rsidR="007C7CCC">
        <w:br/>
      </w:r>
      <w:r w:rsidR="00F97CE7">
        <w:t>2</w:t>
      </w:r>
      <w:r>
        <w:t>9</w:t>
      </w:r>
      <w:r w:rsidR="00F97CE7">
        <w:t xml:space="preserve"> kwietnia na boisku Orlik </w:t>
      </w:r>
      <w:r>
        <w:t>wystartowała</w:t>
      </w:r>
      <w:r w:rsidR="00F97CE7">
        <w:t xml:space="preserve"> Gminna Liga Piłki Nożnej</w:t>
      </w:r>
      <w:r>
        <w:t>, która trwała przez ma</w:t>
      </w:r>
      <w:r w:rsidR="00194365">
        <w:t>j</w:t>
      </w:r>
      <w:r>
        <w:t xml:space="preserve"> i czerwiec</w:t>
      </w:r>
      <w:r w:rsidR="00F97CE7">
        <w:t>.</w:t>
      </w:r>
    </w:p>
    <w:p w:rsidR="00275C83" w:rsidRDefault="009B125E" w:rsidP="00275C83">
      <w:r>
        <w:t>2</w:t>
      </w:r>
      <w:r w:rsidR="00275C83">
        <w:t>4</w:t>
      </w:r>
      <w:r>
        <w:t>-2</w:t>
      </w:r>
      <w:r w:rsidR="00275C83">
        <w:t>5</w:t>
      </w:r>
      <w:r>
        <w:t xml:space="preserve"> czerwca odbyła się Piłkarska Noc na Orliku</w:t>
      </w:r>
      <w:r w:rsidR="00275C83">
        <w:t>, w której wystartowało 18 zespołów z różnych Gmin.</w:t>
      </w:r>
      <w:r w:rsidR="007C7CCC">
        <w:br/>
      </w:r>
      <w:r w:rsidR="00275C83">
        <w:t xml:space="preserve">26 czerwca rozpoczęliśmy projekt sportowy dla dzieci z Gminy Rogoźno pt. ,,Trenuj siatkówkę plażową z </w:t>
      </w:r>
      <w:proofErr w:type="spellStart"/>
      <w:r w:rsidR="00275C83">
        <w:t>OSiR</w:t>
      </w:r>
      <w:proofErr w:type="spellEnd"/>
      <w:r w:rsidR="00275C83">
        <w:t>”.</w:t>
      </w:r>
    </w:p>
    <w:p w:rsidR="00355A55" w:rsidRDefault="00FA001D" w:rsidP="00275C83">
      <w:r>
        <w:t xml:space="preserve">W lipcu odbyła się ,,Piłkarska Noc na Orliku” oraz Rogozińska Liga Siatkówki Plażowej zakończona w sierpniu. </w:t>
      </w:r>
    </w:p>
    <w:p w:rsidR="00355A55" w:rsidRDefault="00FA001D" w:rsidP="00275C83">
      <w:r>
        <w:t xml:space="preserve">Kolejną inicjatywą był Turniej siatkówki plażowej z </w:t>
      </w:r>
      <w:proofErr w:type="spellStart"/>
      <w:r>
        <w:t>OSiR</w:t>
      </w:r>
      <w:proofErr w:type="spellEnd"/>
      <w:r>
        <w:t xml:space="preserve">, który odbył się w sierpniu. </w:t>
      </w:r>
    </w:p>
    <w:p w:rsidR="00355A55" w:rsidRDefault="00FA001D" w:rsidP="00275C83">
      <w:r>
        <w:t>Na przełomie września i października po raz kolejny organizowaliśmy Zawody Motorowodne a w listopadzie Półmaraton Przemysła II i Bi</w:t>
      </w:r>
      <w:r w:rsidR="00ED0475">
        <w:t xml:space="preserve">eg i Marsz </w:t>
      </w:r>
      <w:proofErr w:type="spellStart"/>
      <w:r w:rsidR="00ED0475">
        <w:t>Nordic</w:t>
      </w:r>
      <w:proofErr w:type="spellEnd"/>
      <w:r w:rsidR="00ED0475">
        <w:t xml:space="preserve"> </w:t>
      </w:r>
      <w:proofErr w:type="spellStart"/>
      <w:r w:rsidR="00ED0475">
        <w:t>Walking</w:t>
      </w:r>
      <w:proofErr w:type="spellEnd"/>
      <w:r>
        <w:t xml:space="preserve">. </w:t>
      </w:r>
    </w:p>
    <w:p w:rsidR="00FA001D" w:rsidRDefault="00FA001D" w:rsidP="00275C83">
      <w:r>
        <w:t>Od października do grudnia odbyła się Gminna Liga Siatkówki Halowej</w:t>
      </w:r>
      <w:r w:rsidR="00ED0475">
        <w:t xml:space="preserve"> a w grudniu Mikołajkowy Turniej Piłki Nożnej Halowej w Kategorii OPEN</w:t>
      </w:r>
      <w:r w:rsidR="005E57CD">
        <w:t xml:space="preserve">. W grudniu zorganizowaliśmy I Zlot Morsów połączony z Przepływaniem Jeziora. </w:t>
      </w:r>
    </w:p>
    <w:p w:rsidR="005E56EA" w:rsidRDefault="005E56EA" w:rsidP="00275C83"/>
    <w:p w:rsidR="005E56EA" w:rsidRDefault="005E56EA" w:rsidP="00275C83">
      <w:r>
        <w:t xml:space="preserve">           </w:t>
      </w:r>
      <w:r w:rsidR="00355A55">
        <w:t xml:space="preserve">Jeśli chodzi o działalność związaną z pomocą uchodźcom wojenny z Ukrainy to w 2023 r. </w:t>
      </w:r>
      <w:r>
        <w:t xml:space="preserve">Ośrodek Sportu nadal przyjmuje uchodźców wojennych z Ukrainy w porozumieniu z Urzędem Wojewódzkim. </w:t>
      </w:r>
    </w:p>
    <w:p w:rsidR="005E56EA" w:rsidRDefault="007C7CCC" w:rsidP="00275C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56EA" w:rsidRPr="007616F5" w:rsidRDefault="007616F5" w:rsidP="00275C83">
      <w:pPr>
        <w:rPr>
          <w:b/>
        </w:rPr>
      </w:pPr>
      <w:r>
        <w:rPr>
          <w:b/>
        </w:rPr>
        <w:t xml:space="preserve">                                    </w:t>
      </w:r>
      <w:r w:rsidRPr="007616F5">
        <w:rPr>
          <w:b/>
        </w:rPr>
        <w:t>II. Sprawozdanie z działalności - Część finansowa.</w:t>
      </w:r>
    </w:p>
    <w:p w:rsidR="005E56EA" w:rsidRDefault="005E56EA" w:rsidP="00275C83"/>
    <w:p w:rsidR="00AF78B5" w:rsidRDefault="00AF78B5" w:rsidP="00275C83">
      <w:r>
        <w:t xml:space="preserve">  </w:t>
      </w:r>
      <w:r w:rsidR="00CE1A00">
        <w:t xml:space="preserve">      </w:t>
      </w:r>
      <w:r>
        <w:t xml:space="preserve">W 2023 </w:t>
      </w:r>
      <w:r w:rsidR="00CE1A00">
        <w:t xml:space="preserve">przychody naszej jednostki objęte paragrafem 926 kształtowały się w wartościach zawartych w poniższej tabeli </w:t>
      </w:r>
    </w:p>
    <w:p w:rsidR="00CE1A00" w:rsidRDefault="00CE1A00" w:rsidP="00275C83"/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860"/>
        <w:gridCol w:w="2220"/>
      </w:tblGrid>
      <w:tr w:rsidR="00CE1A00" w:rsidRPr="00CE1A00" w:rsidTr="00CE1A0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Konto</w:t>
            </w: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Nazwa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Obroty </w:t>
            </w:r>
            <w:proofErr w:type="spellStart"/>
            <w:r w:rsidRPr="00CE1A0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NMa</w:t>
            </w:r>
            <w:proofErr w:type="spellEnd"/>
          </w:p>
        </w:tc>
      </w:tr>
      <w:tr w:rsidR="00CE1A00" w:rsidRPr="00CE1A00" w:rsidTr="00CE1A0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703-01</w:t>
            </w: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SPRZEDAŻ - ZAKWATEROWANIE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335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838,01</w:t>
            </w:r>
          </w:p>
        </w:tc>
      </w:tr>
      <w:tr w:rsidR="00CE1A00" w:rsidRPr="00CE1A00" w:rsidTr="00CE1A0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703-02</w:t>
            </w: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SPRZEDAŻ - WYNAJEM TERENU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316,64</w:t>
            </w:r>
          </w:p>
        </w:tc>
      </w:tr>
      <w:tr w:rsidR="00CE1A00" w:rsidRPr="00CE1A00" w:rsidTr="00CE1A0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703-03</w:t>
            </w: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SPRZEDAŻ - WYNAJEM POMIESZCZEŃ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816,03</w:t>
            </w:r>
          </w:p>
        </w:tc>
      </w:tr>
      <w:tr w:rsidR="00CE1A00" w:rsidRPr="00CE1A00" w:rsidTr="00CE1A0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703-04</w:t>
            </w: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POZOSTAŁE PRZYCHODY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446,37</w:t>
            </w:r>
          </w:p>
        </w:tc>
      </w:tr>
      <w:tr w:rsidR="00CE1A00" w:rsidRPr="00CE1A00" w:rsidTr="00CE1A0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703-05</w:t>
            </w: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USŁUGI TRANSPORTOWE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687,5</w:t>
            </w:r>
            <w:r w:rsidR="00915E15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E1A00" w:rsidRPr="00CE1A00" w:rsidTr="00CE1A0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703-07</w:t>
            </w: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Przychód z imprez sportowych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740,5</w:t>
            </w:r>
            <w:r w:rsidR="00915E15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E1A00" w:rsidRPr="00CE1A00" w:rsidTr="00CE1A0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703-08</w:t>
            </w: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Sprzedaż - wstęp siłownia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450,41</w:t>
            </w:r>
          </w:p>
        </w:tc>
      </w:tr>
      <w:tr w:rsidR="00CE1A00" w:rsidRPr="00CE1A00" w:rsidTr="00CE1A0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703-09</w:t>
            </w: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Pobyt uchodźców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  <w:r w:rsidR="00915E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525,76</w:t>
            </w:r>
          </w:p>
        </w:tc>
      </w:tr>
      <w:tr w:rsidR="00CE1A00" w:rsidRPr="00CE1A00" w:rsidTr="00CE1A0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703-10</w:t>
            </w: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Wstęp - sauna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915E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363,46</w:t>
            </w:r>
          </w:p>
        </w:tc>
      </w:tr>
      <w:tr w:rsidR="00CE1A00" w:rsidRPr="00CE1A00" w:rsidTr="00CE1A0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703-11</w:t>
            </w: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Wpisowe - imprezy sportowe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915E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490,75</w:t>
            </w:r>
          </w:p>
        </w:tc>
      </w:tr>
      <w:tr w:rsidR="00CE1A00" w:rsidRPr="00CE1A00" w:rsidTr="00CE1A0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733-01</w:t>
            </w: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SPRZEDAŻ - KUCHNIA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915E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  <w:r w:rsidR="00915E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010,05</w:t>
            </w:r>
          </w:p>
        </w:tc>
      </w:tr>
      <w:tr w:rsidR="00CE1A00" w:rsidRPr="00CE1A00" w:rsidTr="00CE1A0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Przychody finansowe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DOTACJE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402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034,05</w:t>
            </w:r>
          </w:p>
        </w:tc>
      </w:tr>
      <w:tr w:rsidR="00CE1A00" w:rsidRPr="00CE1A00" w:rsidTr="00CE1A0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752</w:t>
            </w: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Przychody finansowe - darowizny dział. sportowa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</w:tr>
      <w:tr w:rsidR="00CE1A00" w:rsidRPr="00CE1A00" w:rsidTr="00CE1A0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753</w:t>
            </w: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Przychody finansowe </w:t>
            </w:r>
            <w:r w:rsidR="00204850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odsetki</w:t>
            </w:r>
            <w:r w:rsidR="002048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bankowe dodatnie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E1A00">
              <w:rPr>
                <w:rFonts w:ascii="Calibri" w:eastAsia="Times New Roman" w:hAnsi="Calibri" w:cs="Calibri"/>
                <w:color w:val="000000"/>
                <w:lang w:eastAsia="pl-PL"/>
              </w:rPr>
              <w:t>415,32</w:t>
            </w:r>
          </w:p>
        </w:tc>
      </w:tr>
      <w:tr w:rsidR="00CE1A00" w:rsidRPr="00CE1A00" w:rsidTr="00CE1A0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E1A00" w:rsidRPr="00CE1A00" w:rsidRDefault="00CE1A00" w:rsidP="00CE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Pr="00CE1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2 285 434,85</w:t>
            </w:r>
          </w:p>
        </w:tc>
      </w:tr>
    </w:tbl>
    <w:p w:rsidR="00CE1A00" w:rsidRDefault="00CE1A00" w:rsidP="00275C83"/>
    <w:p w:rsidR="005E56EA" w:rsidRDefault="007A417F" w:rsidP="00275C83">
      <w:r>
        <w:t>Poniesione koszty dot. paragrafu 926</w:t>
      </w: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4880"/>
        <w:gridCol w:w="1620"/>
      </w:tblGrid>
      <w:tr w:rsidR="00204850" w:rsidRPr="00204850" w:rsidTr="00204850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Konto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Nazwa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Obroty </w:t>
            </w:r>
            <w:proofErr w:type="spellStart"/>
            <w:r w:rsidRPr="002048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Wn</w:t>
            </w:r>
            <w:proofErr w:type="spellEnd"/>
          </w:p>
        </w:tc>
      </w:tr>
      <w:tr w:rsidR="00204850" w:rsidRPr="00204850" w:rsidTr="00204850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926-3020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 zaliczane do wynagrodzeń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1679,98</w:t>
            </w:r>
          </w:p>
        </w:tc>
      </w:tr>
      <w:tr w:rsidR="00204850" w:rsidRPr="00204850" w:rsidTr="00204850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926-4010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207920,14</w:t>
            </w:r>
          </w:p>
        </w:tc>
      </w:tr>
      <w:tr w:rsidR="00204850" w:rsidRPr="00204850" w:rsidTr="00204850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926-4110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61295,1</w:t>
            </w:r>
          </w:p>
        </w:tc>
      </w:tr>
      <w:tr w:rsidR="00204850" w:rsidRPr="00204850" w:rsidTr="00204850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926-4120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Składki na fundusz pracy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9893,14</w:t>
            </w:r>
          </w:p>
        </w:tc>
      </w:tr>
      <w:tr w:rsidR="00204850" w:rsidRPr="00204850" w:rsidTr="00204850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926-4170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162396,6</w:t>
            </w:r>
          </w:p>
        </w:tc>
      </w:tr>
      <w:tr w:rsidR="00204850" w:rsidRPr="00204850" w:rsidTr="00204850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926-4210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203942,78</w:t>
            </w:r>
          </w:p>
        </w:tc>
      </w:tr>
      <w:tr w:rsidR="00204850" w:rsidRPr="00204850" w:rsidTr="00204850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926-4220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Zakup środków żywności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204325,33</w:t>
            </w:r>
          </w:p>
        </w:tc>
      </w:tr>
      <w:tr w:rsidR="00204850" w:rsidRPr="00204850" w:rsidTr="00204850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926-4260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138922,25</w:t>
            </w:r>
          </w:p>
        </w:tc>
      </w:tr>
      <w:tr w:rsidR="00204850" w:rsidRPr="00204850" w:rsidTr="00204850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926-4270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854577,03</w:t>
            </w:r>
          </w:p>
        </w:tc>
      </w:tr>
      <w:tr w:rsidR="00204850" w:rsidRPr="00204850" w:rsidTr="00204850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926-4280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1054,95</w:t>
            </w:r>
          </w:p>
        </w:tc>
      </w:tr>
      <w:tr w:rsidR="00204850" w:rsidRPr="00204850" w:rsidTr="00204850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926-4300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110256,14</w:t>
            </w:r>
          </w:p>
        </w:tc>
      </w:tr>
      <w:tr w:rsidR="00204850" w:rsidRPr="00204850" w:rsidTr="00204850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926-4360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Zakup usług telekomunikacyjnych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880</w:t>
            </w:r>
          </w:p>
        </w:tc>
      </w:tr>
      <w:tr w:rsidR="00204850" w:rsidRPr="00204850" w:rsidTr="00204850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926-4410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299,59</w:t>
            </w:r>
          </w:p>
        </w:tc>
      </w:tr>
      <w:tr w:rsidR="00204850" w:rsidRPr="00204850" w:rsidTr="00204850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926-4440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Zakładowy Fundusz Świadczeń Socjalnych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29890</w:t>
            </w:r>
          </w:p>
        </w:tc>
      </w:tr>
      <w:tr w:rsidR="00204850" w:rsidRPr="00204850" w:rsidTr="00204850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926-4700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Szkolenia dla pracowników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color w:val="000000"/>
                <w:lang w:eastAsia="pl-PL"/>
              </w:rPr>
              <w:t>1023,53</w:t>
            </w:r>
          </w:p>
        </w:tc>
      </w:tr>
      <w:tr w:rsidR="00204850" w:rsidRPr="00204850" w:rsidTr="00204850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850" w:rsidRPr="00204850" w:rsidRDefault="00204850" w:rsidP="0020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48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1 988 356,56</w:t>
            </w:r>
          </w:p>
        </w:tc>
      </w:tr>
    </w:tbl>
    <w:p w:rsidR="007A417F" w:rsidRDefault="007A417F" w:rsidP="00275C83"/>
    <w:p w:rsidR="005E56EA" w:rsidRDefault="005E56EA" w:rsidP="00275C83"/>
    <w:p w:rsidR="005E56EA" w:rsidRDefault="00A522B0" w:rsidP="00275C83">
      <w:r>
        <w:t>W 2003 roku dokonaliśmy także zakupu środków trwałych w postaci</w:t>
      </w:r>
    </w:p>
    <w:tbl>
      <w:tblPr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800"/>
        <w:gridCol w:w="1280"/>
        <w:gridCol w:w="800"/>
        <w:gridCol w:w="1280"/>
      </w:tblGrid>
      <w:tr w:rsidR="00A522B0" w:rsidRPr="00A522B0" w:rsidTr="00A522B0">
        <w:trPr>
          <w:trHeight w:val="4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2B0" w:rsidRPr="00A522B0" w:rsidRDefault="00A522B0" w:rsidP="00A52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522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Klimatyzacja - Sala Mała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2B0" w:rsidRPr="00A522B0" w:rsidRDefault="00A522B0" w:rsidP="00A52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522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2B0" w:rsidRPr="00A522B0" w:rsidRDefault="00A522B0" w:rsidP="00A52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522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2B0" w:rsidRPr="00A522B0" w:rsidRDefault="00A522B0" w:rsidP="00A52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522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2B0" w:rsidRPr="00A522B0" w:rsidRDefault="00A522B0" w:rsidP="00A52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522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A522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620,00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zł</w:t>
            </w:r>
          </w:p>
        </w:tc>
      </w:tr>
      <w:tr w:rsidR="00A522B0" w:rsidRPr="00A522B0" w:rsidTr="00A522B0">
        <w:trPr>
          <w:trHeight w:val="4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2B0" w:rsidRPr="00A522B0" w:rsidRDefault="00A522B0" w:rsidP="00A52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A522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Frytownica</w:t>
            </w:r>
            <w:proofErr w:type="spellEnd"/>
            <w:r w:rsidRPr="00A522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elektryczna 15 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2B0" w:rsidRPr="00A522B0" w:rsidRDefault="00A522B0" w:rsidP="00A52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522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2B0" w:rsidRPr="00A522B0" w:rsidRDefault="00A522B0" w:rsidP="00A52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522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2B0" w:rsidRPr="00A522B0" w:rsidRDefault="00A522B0" w:rsidP="00A52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522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2B0" w:rsidRPr="00A522B0" w:rsidRDefault="00A522B0" w:rsidP="00A52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522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A522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767,50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zł</w:t>
            </w:r>
          </w:p>
        </w:tc>
      </w:tr>
      <w:tr w:rsidR="00A522B0" w:rsidRPr="00A522B0" w:rsidTr="00A522B0">
        <w:trPr>
          <w:trHeight w:val="4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2B0" w:rsidRPr="00A522B0" w:rsidRDefault="00A522B0" w:rsidP="00A52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522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Kosiarka Park 500W+95Combi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2B0" w:rsidRPr="00A522B0" w:rsidRDefault="00A522B0" w:rsidP="00A52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522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2B0" w:rsidRPr="00A522B0" w:rsidRDefault="00A522B0" w:rsidP="00A52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522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2B0" w:rsidRPr="00A522B0" w:rsidRDefault="00A522B0" w:rsidP="00A52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522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2B0" w:rsidRPr="00A522B0" w:rsidRDefault="00A522B0" w:rsidP="00A52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522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A522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699,19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zł</w:t>
            </w:r>
          </w:p>
        </w:tc>
      </w:tr>
    </w:tbl>
    <w:p w:rsidR="005E56EA" w:rsidRPr="00A522B0" w:rsidRDefault="00A522B0" w:rsidP="00275C83">
      <w:pPr>
        <w:rPr>
          <w:b/>
        </w:rPr>
      </w:pPr>
      <w:r>
        <w:t xml:space="preserve"> </w:t>
      </w:r>
      <w:r>
        <w:tab/>
      </w:r>
      <w:r w:rsidRPr="00A522B0">
        <w:rPr>
          <w:b/>
        </w:rPr>
        <w:t>RAZEM                                                                                43 086,69 ZŁ</w:t>
      </w:r>
    </w:p>
    <w:p w:rsidR="005E56EA" w:rsidRDefault="005E56EA" w:rsidP="00275C83"/>
    <w:p w:rsidR="005E56EA" w:rsidRDefault="003F18FB" w:rsidP="00275C83">
      <w:r>
        <w:t xml:space="preserve">Na bieżąco uzupełniamy wyposażenie naszej jednostki aby podwyższyć standard </w:t>
      </w:r>
      <w:r w:rsidR="00FB0B7E">
        <w:t>wizualny i użyteczny. Poniżej wyszczególnienie zakupionego wyposażenia w roku 2023 r.</w:t>
      </w:r>
    </w:p>
    <w:p w:rsidR="00FB0B7E" w:rsidRDefault="00FB0B7E" w:rsidP="00275C83"/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860"/>
        <w:gridCol w:w="4460"/>
      </w:tblGrid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Dowód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Kwota Ma w PLN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Treść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RKK-19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165,52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Wieszak W46 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RKK-19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194,31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Wieszak W30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RKK-16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229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Regał </w:t>
            </w:r>
            <w:proofErr w:type="spellStart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Kallax</w:t>
            </w:r>
            <w:proofErr w:type="spellEnd"/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RKK-30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509,75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Szafka </w:t>
            </w:r>
            <w:proofErr w:type="spellStart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VidaXL</w:t>
            </w:r>
            <w:proofErr w:type="spellEnd"/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RKU-4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479,99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Odkurzacz </w:t>
            </w:r>
            <w:proofErr w:type="spellStart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Elektrolux</w:t>
            </w:r>
            <w:proofErr w:type="spellEnd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EEG43IGM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RKU-4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649,99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Odkurzacz </w:t>
            </w:r>
            <w:proofErr w:type="spellStart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Elektrolux</w:t>
            </w:r>
            <w:proofErr w:type="spellEnd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EPF63EB-S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RKU-4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799,99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Odkurzacz </w:t>
            </w:r>
            <w:proofErr w:type="spellStart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Elektrolux</w:t>
            </w:r>
            <w:proofErr w:type="spellEnd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EUSC64-EB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RKU-4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219,99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Odkurzacz </w:t>
            </w:r>
            <w:proofErr w:type="spellStart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bezp.TEFAL</w:t>
            </w:r>
            <w:proofErr w:type="spellEnd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TY9490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RKK-97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Podgrzewacz Kitchen Line GN 1/1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RKK-98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104,88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Stojak 0517 ST-KAMI WC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RKK-104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151,43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Kodeks pracy 2023 - książka 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RKK-142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2500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Regał INOX - kuchnia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RKK-127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174,79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Tablica informacyjna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RKK-134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786,99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Meble-kuchnia-domki 20szt.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RKK-150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564,23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ŁÓŻKA BASIC C10 2SZT.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RKK-159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Wózek do pościeli Model 01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RKK-139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356,8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Patelnia tytanowa 2 szt.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RKK-177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184,55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Stolik i 2 krzesła ogrodowe BISTRO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RKK-236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390,24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ŁÓŻKA BASIC C10 6 SZT.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RKK-246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699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Telefon Samsung S23 128GB 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RKK-246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- </w:t>
            </w:r>
            <w:proofErr w:type="spellStart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internet</w:t>
            </w:r>
            <w:proofErr w:type="spellEnd"/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RKK-250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812,98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Grzejnik z regulatorem Milla Home MCH501K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RKK-280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780,48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Szlifierka do gipsu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RKK-280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552,84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Odkurzacz warsztatowy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RKK-330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048,78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KOMODA KULLEN 35X49 BIAŁA 10 SZT.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RKK-330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959,35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KRZESŁO ADDE CZARNE 20SZT.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RKK-330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211,38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STÓŁ CZARNY 67X67 10 SZT.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RKK-330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243,09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SZAFA GURSKEN 49X55X186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RKK-337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674,8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Szafa wnękowa x 2 szt.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RKK-326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991,87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Namiot PES-Plandeka 3x6m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RKK-349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541,88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Warnik 20L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RKK-349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098,48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Termos do kawy 6 szt.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RKK-349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601,68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Warnik mat-czarny 18L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RKK-342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456,91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Pościel 10 </w:t>
            </w:r>
            <w:proofErr w:type="spellStart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RKK-347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399,99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Blender</w:t>
            </w:r>
            <w:proofErr w:type="spellEnd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kielichowy 1200W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RKK-347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339,98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Czajnik Russel 2 szt.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RKK-352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361,73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Szczypce do </w:t>
            </w:r>
            <w:proofErr w:type="spellStart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pieczenii</w:t>
            </w:r>
            <w:proofErr w:type="spellEnd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210mm x 30szt.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RKK-405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759,35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Zestaw nagłośnienia samochodowego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RKK-420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268,29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Stolik RANDERUP S75 2szt.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RKK-420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5081,3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Łóżko PLUS C40 5szt.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RKK-420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223,58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Ławka EGESKOV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RKK-420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731,71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Stolik VIRUM 1 6szt.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RKK-420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528,46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Stolik na kółkach UGILT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RKK-420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390,24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Łóżko BASIC C10 6szt.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RKK-438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629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Telefon Samsung S23 128GB 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RKK-435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195,11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Karcher K7 Premium - myjka ciśnieniowa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RKK-474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700,95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Kasa fiskalna ERGO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RKK-462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359,97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Czajnik Milla  1,8 L x 3szt.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RKK-462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199,98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Czajnik Milla  1,2 L x 3szt.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RKK-577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1788,62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01353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FB0B7E"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zafa wnękowa 1 szt.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RKK-557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609,76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Koldówka</w:t>
            </w:r>
            <w:proofErr w:type="spellEnd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Klarstein</w:t>
            </w:r>
            <w:proofErr w:type="spellEnd"/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RKK-564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4796,75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Krzesło H-SIL-24 x 20 szt.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RKK-569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549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Komodo </w:t>
            </w:r>
            <w:proofErr w:type="spellStart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Jenslev</w:t>
            </w:r>
            <w:proofErr w:type="spellEnd"/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RKK-569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999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Stolok</w:t>
            </w:r>
            <w:proofErr w:type="spellEnd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TV </w:t>
            </w:r>
            <w:proofErr w:type="spellStart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Markskel</w:t>
            </w:r>
            <w:proofErr w:type="spellEnd"/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RKK-623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145,49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Składany stolik z pokrowcem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RKK-624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64,23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Suszarka 18 M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RKK-641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3330,89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Namiot stalowy 3x6 niebieski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RKK-640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1056,91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Namiot </w:t>
            </w:r>
            <w:proofErr w:type="spellStart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Crossbar</w:t>
            </w:r>
            <w:proofErr w:type="spellEnd"/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RKK-703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5365,85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01353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FB0B7E"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zafa wnękowa 1 szt.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RKK-715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405,69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Blender</w:t>
            </w:r>
            <w:proofErr w:type="spellEnd"/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BOSCH MSM6M821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RKK-969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9226,83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ŁÓŻKA BASIC C10 12 SZT.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RKK-963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1653,66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Komplet mebli sala konferencyjna</w:t>
            </w:r>
          </w:p>
        </w:tc>
      </w:tr>
      <w:tr w:rsidR="00FB0B7E" w:rsidRPr="00FB0B7E" w:rsidTr="00FB0B7E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</w:t>
            </w:r>
            <w:r w:rsidRPr="00FB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86 951,29 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B0B7E" w:rsidRPr="00FB0B7E" w:rsidRDefault="00FB0B7E" w:rsidP="00FB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7E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</w:tbl>
    <w:p w:rsidR="00FB0B7E" w:rsidRDefault="00FB0B7E" w:rsidP="00275C83"/>
    <w:p w:rsidR="005E56EA" w:rsidRDefault="005E56EA" w:rsidP="00275C83"/>
    <w:p w:rsidR="00FB0B7E" w:rsidRDefault="00FB0B7E" w:rsidP="00275C83">
      <w:r>
        <w:t xml:space="preserve">Przychody </w:t>
      </w:r>
      <w:r w:rsidR="00852345">
        <w:t>uzyskane z działalności pomocy uchodźcom wojennym za rok 2023</w:t>
      </w:r>
      <w:r w:rsidR="00F01353">
        <w:t xml:space="preserve"> .</w:t>
      </w:r>
    </w:p>
    <w:tbl>
      <w:tblPr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120"/>
        <w:gridCol w:w="1860"/>
        <w:gridCol w:w="2200"/>
      </w:tblGrid>
      <w:tr w:rsidR="00852345" w:rsidRPr="00852345" w:rsidTr="00852345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Dowód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Kwota Ma w PLN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Dokument źródłowy</w:t>
            </w:r>
          </w:p>
        </w:tc>
      </w:tr>
      <w:tr w:rsidR="00852345" w:rsidRPr="00852345" w:rsidTr="00852345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2023-01-26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RKS-37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NK 37/2023</w:t>
            </w:r>
          </w:p>
        </w:tc>
      </w:tr>
      <w:tr w:rsidR="00852345" w:rsidRPr="00852345" w:rsidTr="00852345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2023-01-31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RKS-53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296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520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NK 53/2023</w:t>
            </w:r>
          </w:p>
        </w:tc>
      </w:tr>
      <w:tr w:rsidR="00852345" w:rsidRPr="00852345" w:rsidTr="00852345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2023-03-16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RKS-153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453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000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NK 153/2023</w:t>
            </w:r>
          </w:p>
        </w:tc>
      </w:tr>
      <w:tr w:rsidR="00852345" w:rsidRPr="00852345" w:rsidTr="00852345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2023-03-30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RKS-189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415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680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NK 189/2023</w:t>
            </w:r>
          </w:p>
        </w:tc>
      </w:tr>
      <w:tr w:rsidR="00852345" w:rsidRPr="00852345" w:rsidTr="00852345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2023-05-30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RKS-355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NK 355/2023</w:t>
            </w:r>
          </w:p>
        </w:tc>
      </w:tr>
      <w:tr w:rsidR="00852345" w:rsidRPr="00852345" w:rsidTr="00852345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2023-06-27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RKS-433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301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520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NK 433/2023</w:t>
            </w:r>
          </w:p>
        </w:tc>
      </w:tr>
      <w:tr w:rsidR="00852345" w:rsidRPr="00852345" w:rsidTr="00852345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2023-07-25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RKS-538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239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040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NK 538/2023</w:t>
            </w:r>
          </w:p>
        </w:tc>
      </w:tr>
      <w:tr w:rsidR="00852345" w:rsidRPr="00852345" w:rsidTr="00852345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2023-09-14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RKS-686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228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080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NK 686/2023</w:t>
            </w:r>
          </w:p>
        </w:tc>
      </w:tr>
      <w:tr w:rsidR="00852345" w:rsidRPr="00852345" w:rsidTr="00852345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2023-10-09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RKS-761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244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680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NK 761/2023</w:t>
            </w:r>
          </w:p>
        </w:tc>
      </w:tr>
      <w:tr w:rsidR="00852345" w:rsidRPr="00852345" w:rsidTr="00852345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2023-11-17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RKS-875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NK 875/2023</w:t>
            </w:r>
          </w:p>
        </w:tc>
      </w:tr>
      <w:tr w:rsidR="00852345" w:rsidRPr="00852345" w:rsidTr="00852345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2023-12-04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RKS-936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917,5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NK 936/2023</w:t>
            </w:r>
          </w:p>
        </w:tc>
      </w:tr>
      <w:tr w:rsidR="00852345" w:rsidRPr="00852345" w:rsidTr="00852345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2023-12-27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RKS-982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147,5</w:t>
            </w:r>
            <w:r w:rsidR="00F0135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NK 982/2023</w:t>
            </w:r>
          </w:p>
        </w:tc>
      </w:tr>
      <w:tr w:rsidR="00852345" w:rsidRPr="00852345" w:rsidTr="00852345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345">
              <w:rPr>
                <w:rFonts w:ascii="Calibri" w:eastAsia="Times New Roman" w:hAnsi="Calibri" w:cs="Calibri"/>
                <w:color w:val="000000"/>
                <w:lang w:eastAsia="pl-PL"/>
              </w:rPr>
              <w:t>2023-12-31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52345" w:rsidRPr="00852345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52345" w:rsidRPr="00F01353" w:rsidRDefault="00852345" w:rsidP="00852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0135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  <w:r w:rsidR="00F01353" w:rsidRPr="00F0135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  <w:r w:rsidRPr="00F0135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095</w:t>
            </w:r>
            <w:r w:rsidR="00F01353" w:rsidRPr="00F0135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  <w:r w:rsidRPr="00F0135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765</w:t>
            </w:r>
            <w:r w:rsidR="00F01353" w:rsidRPr="00F0135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,00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52345" w:rsidRPr="00F01353" w:rsidRDefault="00852345" w:rsidP="008523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0135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</w:tr>
    </w:tbl>
    <w:p w:rsidR="005E56EA" w:rsidRDefault="005E56EA" w:rsidP="00275C83"/>
    <w:p w:rsidR="005E56EA" w:rsidRDefault="005E56EA" w:rsidP="00275C83"/>
    <w:p w:rsidR="005E56EA" w:rsidRDefault="00241C1A" w:rsidP="00275C83">
      <w:r>
        <w:t>Poniesione koszty w rozbiciu na paragrafy 852</w:t>
      </w:r>
      <w:r w:rsidR="000477C0">
        <w:t xml:space="preserve"> dot. pomocy uchodźcom z Ukrainy</w:t>
      </w:r>
    </w:p>
    <w:tbl>
      <w:tblPr>
        <w:tblW w:w="6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880"/>
        <w:gridCol w:w="1600"/>
      </w:tblGrid>
      <w:tr w:rsidR="000477C0" w:rsidRPr="000477C0" w:rsidTr="000477C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477C0" w:rsidRPr="000477C0" w:rsidRDefault="000477C0" w:rsidP="00047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0477C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Konto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477C0" w:rsidRPr="000477C0" w:rsidRDefault="000477C0" w:rsidP="00047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0477C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Nazwa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477C0" w:rsidRPr="000477C0" w:rsidRDefault="000477C0" w:rsidP="00047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0477C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Obroty </w:t>
            </w:r>
            <w:proofErr w:type="spellStart"/>
            <w:r w:rsidRPr="000477C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NWn</w:t>
            </w:r>
            <w:proofErr w:type="spellEnd"/>
          </w:p>
        </w:tc>
      </w:tr>
      <w:tr w:rsidR="000477C0" w:rsidRPr="000477C0" w:rsidTr="000477C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477C0" w:rsidRPr="000477C0" w:rsidRDefault="000477C0" w:rsidP="0004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7C0">
              <w:rPr>
                <w:rFonts w:ascii="Calibri" w:eastAsia="Times New Roman" w:hAnsi="Calibri" w:cs="Calibri"/>
                <w:color w:val="000000"/>
                <w:lang w:eastAsia="pl-PL"/>
              </w:rPr>
              <w:t>852-4350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477C0" w:rsidRPr="000477C0" w:rsidRDefault="000477C0" w:rsidP="0004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7C0">
              <w:rPr>
                <w:rFonts w:ascii="Calibri" w:eastAsia="Times New Roman" w:hAnsi="Calibri" w:cs="Calibri"/>
                <w:color w:val="000000"/>
                <w:lang w:eastAsia="pl-PL"/>
              </w:rPr>
              <w:t>Zakup towarów i materiałów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477C0" w:rsidRPr="000477C0" w:rsidRDefault="000477C0" w:rsidP="00047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7C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477C0">
              <w:rPr>
                <w:rFonts w:ascii="Calibri" w:eastAsia="Times New Roman" w:hAnsi="Calibri" w:cs="Calibri"/>
                <w:color w:val="000000"/>
                <w:lang w:eastAsia="pl-PL"/>
              </w:rPr>
              <w:t>047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477C0">
              <w:rPr>
                <w:rFonts w:ascii="Calibri" w:eastAsia="Times New Roman" w:hAnsi="Calibri" w:cs="Calibri"/>
                <w:color w:val="000000"/>
                <w:lang w:eastAsia="pl-PL"/>
              </w:rPr>
              <w:t>956,61</w:t>
            </w:r>
          </w:p>
        </w:tc>
      </w:tr>
      <w:tr w:rsidR="000477C0" w:rsidRPr="000477C0" w:rsidTr="000477C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7C0" w:rsidRPr="000477C0" w:rsidRDefault="000477C0" w:rsidP="0004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7C0">
              <w:rPr>
                <w:rFonts w:ascii="Calibri" w:eastAsia="Times New Roman" w:hAnsi="Calibri" w:cs="Calibri"/>
                <w:color w:val="000000"/>
                <w:lang w:eastAsia="pl-PL"/>
              </w:rPr>
              <w:t>852-4740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7C0" w:rsidRPr="000477C0" w:rsidRDefault="000477C0" w:rsidP="0004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7C0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7C0" w:rsidRPr="000477C0" w:rsidRDefault="000477C0" w:rsidP="00047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7C0">
              <w:rPr>
                <w:rFonts w:ascii="Calibri" w:eastAsia="Times New Roman" w:hAnsi="Calibri" w:cs="Calibri"/>
                <w:color w:val="000000"/>
                <w:lang w:eastAsia="pl-PL"/>
              </w:rPr>
              <w:t>408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477C0">
              <w:rPr>
                <w:rFonts w:ascii="Calibri" w:eastAsia="Times New Roman" w:hAnsi="Calibri" w:cs="Calibri"/>
                <w:color w:val="000000"/>
                <w:lang w:eastAsia="pl-PL"/>
              </w:rPr>
              <w:t>156,21</w:t>
            </w:r>
          </w:p>
        </w:tc>
      </w:tr>
      <w:tr w:rsidR="000477C0" w:rsidRPr="000477C0" w:rsidTr="000477C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477C0" w:rsidRPr="000477C0" w:rsidRDefault="000477C0" w:rsidP="0004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7C0">
              <w:rPr>
                <w:rFonts w:ascii="Calibri" w:eastAsia="Times New Roman" w:hAnsi="Calibri" w:cs="Calibri"/>
                <w:color w:val="000000"/>
                <w:lang w:eastAsia="pl-PL"/>
              </w:rPr>
              <w:t>852-4840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477C0" w:rsidRPr="000477C0" w:rsidRDefault="000477C0" w:rsidP="0004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7C0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 (zlecenia)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477C0" w:rsidRPr="000477C0" w:rsidRDefault="000477C0" w:rsidP="00047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7C0">
              <w:rPr>
                <w:rFonts w:ascii="Calibri" w:eastAsia="Times New Roman" w:hAnsi="Calibri" w:cs="Calibri"/>
                <w:color w:val="000000"/>
                <w:lang w:eastAsia="pl-PL"/>
              </w:rPr>
              <w:t>232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477C0">
              <w:rPr>
                <w:rFonts w:ascii="Calibri" w:eastAsia="Times New Roman" w:hAnsi="Calibri" w:cs="Calibri"/>
                <w:color w:val="000000"/>
                <w:lang w:eastAsia="pl-PL"/>
              </w:rPr>
              <w:t>940,12</w:t>
            </w:r>
          </w:p>
        </w:tc>
      </w:tr>
      <w:tr w:rsidR="000477C0" w:rsidRPr="000477C0" w:rsidTr="000477C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7C0" w:rsidRPr="000477C0" w:rsidRDefault="000477C0" w:rsidP="0004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7C0">
              <w:rPr>
                <w:rFonts w:ascii="Calibri" w:eastAsia="Times New Roman" w:hAnsi="Calibri" w:cs="Calibri"/>
                <w:color w:val="000000"/>
                <w:lang w:eastAsia="pl-PL"/>
              </w:rPr>
              <w:t>852-4850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7C0" w:rsidRPr="000477C0" w:rsidRDefault="000477C0" w:rsidP="0004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7C0">
              <w:rPr>
                <w:rFonts w:ascii="Calibri" w:eastAsia="Times New Roman" w:hAnsi="Calibri" w:cs="Calibri"/>
                <w:color w:val="000000"/>
                <w:lang w:eastAsia="pl-PL"/>
              </w:rPr>
              <w:t>Składki ZUS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7C0" w:rsidRPr="000477C0" w:rsidRDefault="000477C0" w:rsidP="00047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7C0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477C0">
              <w:rPr>
                <w:rFonts w:ascii="Calibri" w:eastAsia="Times New Roman" w:hAnsi="Calibri" w:cs="Calibri"/>
                <w:color w:val="000000"/>
                <w:lang w:eastAsia="pl-PL"/>
              </w:rPr>
              <w:t>381,2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0477C0" w:rsidRPr="000477C0" w:rsidTr="000477C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477C0" w:rsidRPr="000477C0" w:rsidRDefault="000477C0" w:rsidP="0004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7C0">
              <w:rPr>
                <w:rFonts w:ascii="Calibri" w:eastAsia="Times New Roman" w:hAnsi="Calibri" w:cs="Calibri"/>
                <w:color w:val="000000"/>
                <w:lang w:eastAsia="pl-PL"/>
              </w:rPr>
              <w:t>852-4860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477C0" w:rsidRPr="000477C0" w:rsidRDefault="000477C0" w:rsidP="0004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7C0">
              <w:rPr>
                <w:rFonts w:ascii="Calibri" w:eastAsia="Times New Roman" w:hAnsi="Calibri" w:cs="Calibri"/>
                <w:color w:val="000000"/>
                <w:lang w:eastAsia="pl-PL"/>
              </w:rPr>
              <w:t>Pozostałe wydatki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477C0" w:rsidRPr="000477C0" w:rsidRDefault="000477C0" w:rsidP="00047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7C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E745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477C0">
              <w:rPr>
                <w:rFonts w:ascii="Calibri" w:eastAsia="Times New Roman" w:hAnsi="Calibri" w:cs="Calibri"/>
                <w:color w:val="000000"/>
                <w:lang w:eastAsia="pl-PL"/>
              </w:rPr>
              <w:t>375</w:t>
            </w:r>
            <w:r w:rsidR="00E745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477C0">
              <w:rPr>
                <w:rFonts w:ascii="Calibri" w:eastAsia="Times New Roman" w:hAnsi="Calibri" w:cs="Calibri"/>
                <w:color w:val="000000"/>
                <w:lang w:eastAsia="pl-PL"/>
              </w:rPr>
              <w:t>356,1</w:t>
            </w:r>
            <w:r w:rsidR="00E7458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0477C0" w:rsidRPr="000477C0" w:rsidTr="000477C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7C0" w:rsidRPr="000477C0" w:rsidRDefault="000477C0" w:rsidP="00047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7C0" w:rsidRPr="000477C0" w:rsidRDefault="000477C0" w:rsidP="000477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477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7C0" w:rsidRPr="000477C0" w:rsidRDefault="000477C0" w:rsidP="00047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477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  <w:r w:rsidR="00E7458C" w:rsidRPr="00BB4FA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477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189</w:t>
            </w:r>
            <w:r w:rsidR="00E7458C" w:rsidRPr="00BB4FA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477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790,24</w:t>
            </w:r>
          </w:p>
        </w:tc>
      </w:tr>
    </w:tbl>
    <w:p w:rsidR="000477C0" w:rsidRDefault="000477C0" w:rsidP="00275C83"/>
    <w:p w:rsidR="00BB4FA6" w:rsidRDefault="00BB4FA6" w:rsidP="00275C83">
      <w:r>
        <w:t xml:space="preserve">Obiekty </w:t>
      </w:r>
      <w:proofErr w:type="spellStart"/>
      <w:r>
        <w:t>OSiR</w:t>
      </w:r>
      <w:proofErr w:type="spellEnd"/>
      <w:r>
        <w:t xml:space="preserve"> , które </w:t>
      </w:r>
      <w:r w:rsidR="005D6E10">
        <w:t>otrzymaliśmy w użytkowanie</w:t>
      </w:r>
      <w:r>
        <w:t xml:space="preserve"> </w:t>
      </w:r>
      <w:r w:rsidR="005D6E10">
        <w:t xml:space="preserve">w 2020 r. </w:t>
      </w:r>
      <w:r>
        <w:t xml:space="preserve">były w </w:t>
      </w:r>
      <w:r w:rsidR="005D6E10">
        <w:t xml:space="preserve">bardzo </w:t>
      </w:r>
      <w:r>
        <w:t xml:space="preserve">złym stanie </w:t>
      </w:r>
      <w:r w:rsidR="005D6E10">
        <w:t xml:space="preserve">technicznym i </w:t>
      </w:r>
      <w:r>
        <w:t>eksploatacyjnym</w:t>
      </w:r>
      <w:r w:rsidR="005D6E10">
        <w:t xml:space="preserve">. Stopniowo i corocznie </w:t>
      </w:r>
      <w:r>
        <w:t xml:space="preserve"> </w:t>
      </w:r>
      <w:r w:rsidR="005D6E10">
        <w:t xml:space="preserve">wydatkujemy znaczne środki pieniężne aby przywrócić atrakcyjność budynków, pomieszczeń i terenu dla potencjalnych klientów </w:t>
      </w:r>
      <w:proofErr w:type="spellStart"/>
      <w:r w:rsidR="005D6E10">
        <w:t>OSiR</w:t>
      </w:r>
      <w:proofErr w:type="spellEnd"/>
      <w:r w:rsidR="005D6E10">
        <w:t xml:space="preserve">. </w:t>
      </w:r>
    </w:p>
    <w:p w:rsidR="005D6E10" w:rsidRDefault="005D6E10" w:rsidP="00275C83">
      <w:r>
        <w:lastRenderedPageBreak/>
        <w:t>Poniższa tabela przedstawia wydatki na usługi remontowe (bez kosztu materiałów) w 2023 r.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000"/>
        <w:gridCol w:w="1340"/>
        <w:gridCol w:w="3540"/>
        <w:gridCol w:w="1760"/>
      </w:tblGrid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Data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Dowód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Kwota </w:t>
            </w:r>
            <w:proofErr w:type="spellStart"/>
            <w:r w:rsidRPr="00454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Wn</w:t>
            </w:r>
            <w:proofErr w:type="spellEnd"/>
            <w:r w:rsidRPr="00454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w PLN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Treść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Dokument źródłowy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2023-01-02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7500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Nadzór remontowy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2/01/2023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2023-01-04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RKK-7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10000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Prace remontowe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FA 2/23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2023-01-18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RKK-29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301350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budynku głównego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FA 12/01/2023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2023-01-25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RKK-32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2500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toalety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FA 3/23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2023-01-25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RKK-33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2500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sali - "malej"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FA 4/23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2023-01-31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RKK-42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537,28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domków wypoczynkowych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192/O/2023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2023-02-01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RKK-57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-2500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sali - "malej"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FA 4/23-kor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2023-02-01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RKK-57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10000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sali - "malej"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FA 4/23-kor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2023-02-06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RKK-74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toalety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FA 7/23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2023-02-06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RKK-75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5500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sali - "malej"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FA 6/23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2023-02-07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RKK-73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8000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Prace remontowe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FA/3/2023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2023-02-15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RKK-88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325950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budynku głównego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FA 09/02/2023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2023-02-21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RKK-89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20150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siłowni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FA 8/23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2023-02-28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RKK-109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320,53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domków wypoczynkowych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389/O/2023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2023-03-01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RKK-143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3610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06/02/2023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2023-03-13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RKK-169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10000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pomieszczeń biurowych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FA 13/23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2023-03-20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RKK-175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14600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pomieszczeń biurowych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FA 14/23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2023-03-31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RKK-212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76,35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domków wypoczynkowych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574/O/2023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2023-04-01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RKK-228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25113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01/04/2023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2023-04-09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RKK-240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3533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kanalizacji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04/04/2023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2023-04-12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RKK-271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4745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05/04/2023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2023-04-17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RKK-270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4345,04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kanalizacji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08/04/2023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2023-04-24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RKK-273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10000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pomieszczeń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FA 20/23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2023-05-02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RKK-307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7203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kanalizacji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02/05/2023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2023-05-02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RKK-308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9728,4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kanalizacji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01/05/2023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2023-05-14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RKK-364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3733,3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kanalizacji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03/05/2023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2023-05-19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RKK-350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16000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Prace remontowe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FA 21/23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2023-05-20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RKK-374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21894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budynku głównego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FA 18/05/2023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2023-05-25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RKK-376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12434,56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10/05/2023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2023-05-27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RKK-377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13048,45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09/05/2023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2023-06-06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RKK-404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13000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pomieszczeń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FA 26/23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2023-06-07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RKK-413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29000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sauny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18/2023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2023-06-26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RKK-468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2957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07/06/2023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2023-06-26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RKK-469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4931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05/06/2023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2023-06-26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RKK-470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4931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04/06/2023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2023-06-26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RKK-471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3494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06/06/2023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2023-07-01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RKK-517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4931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06/07/2023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2023-07-01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RKK-518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4931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05/07/2023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2023-07-01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RKK-519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4931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04/07/2023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2023-07-01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RKK-520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4931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03/07/2023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2023-07-01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RKK-521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4931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02/07/2023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2023-07-01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RKK-522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4931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01/07/2023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2023-07-06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RKK-513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15500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pomieszczeń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FA 31/23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2023-07-09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RKK-545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4931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08/07/2023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2023-07-09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RKK-546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4931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09/07/2023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2023-07-09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RKK-547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4931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10/07/2023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2023-07-09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RKK-548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4931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11/07/2023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2023-07-09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RKK-549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4931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12/07/2023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2023-07-12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RKK-553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705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Usługi szklarskie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70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2023-07-21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RKK-562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4931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17/07/2023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2023-07-30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RKK-594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2313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19/07/2023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2023-08-04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RKK-612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6700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Prace remontowe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FA 34/23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2023-08-14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RKK-631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951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03/08/2023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2023-09-01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RKK-696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6250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Nadzór remontowy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1/08/2023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2023-09-16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RKK-701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6431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05/09/2023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2023-09-20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RKK-710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2826,48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07/09/2023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2023-09-25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RKK-717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13530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Prace remontowe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FA 37/23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2023-09-26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RKK-729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1544,48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9/09/2023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2023-11-07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RKK-855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13530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pomieszczeń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FA 43/23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2023-11-13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RKK-870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3350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Prace remontowe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FA 45/23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2023-12-01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RKK-955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346064,45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domków letniskowych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FA 24/11/2023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2023-12-08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RKK-948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10347</w:t>
            </w:r>
            <w:r w:rsidR="0021378B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Remont łazienek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color w:val="000000"/>
                <w:lang w:eastAsia="pl-PL"/>
              </w:rPr>
              <w:t>FV 01/12/2023</w:t>
            </w:r>
          </w:p>
        </w:tc>
      </w:tr>
      <w:tr w:rsidR="004546D1" w:rsidRPr="004546D1" w:rsidTr="004546D1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1 399 479,32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546D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546D1" w:rsidRPr="004546D1" w:rsidRDefault="004546D1" w:rsidP="00454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4546D1" w:rsidRDefault="004546D1" w:rsidP="00275C83"/>
    <w:p w:rsidR="005E56EA" w:rsidRDefault="000B72B3" w:rsidP="00275C83">
      <w:r>
        <w:t>Tabela z układem rodzajowym przychodów i kosztów rodzajowych za 2023 r.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5360"/>
        <w:gridCol w:w="1520"/>
        <w:gridCol w:w="1820"/>
      </w:tblGrid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Konto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Nazwa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Obroty </w:t>
            </w:r>
            <w:proofErr w:type="spellStart"/>
            <w:r w:rsidRPr="000B72B3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Wn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Obroty Ma</w:t>
            </w: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Amortyzacja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243,69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401-421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349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768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401-422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Zakup środków żywności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809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527,76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401-426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332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840,3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402-427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399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479,32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402-428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484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402-430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434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021,7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402-436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USŁUGI TELEKOMUNIKACYJNE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867,94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404-401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918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394,67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404-404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WYNAGRODZENIA ROCZNE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379,65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404-417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632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763,92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405-302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Ekwiwalenty za pranie i odzież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839,98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405-411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259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863,56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405-412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SKŁADKI NA FUNDUSZ PRACY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322,68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405-444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ODPIS NA ZFŚS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104,25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405-470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SZKOLENIA PRACOWNIKÓW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2410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409-302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NIEZALICZANE DO WYNAGRODZEŃ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840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409-441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PODRÓŻE SŁUŻBOWE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705,41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703-01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SPRZEDAŻ - ZAKWATEROWANIE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335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838,01</w:t>
            </w: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703-02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SPRZEDAŻ - WYNAJEM TERENU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316,64</w:t>
            </w: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703-03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SPRZEDAŻ - WYNAJEM POMIESZCZEŃ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816,03</w:t>
            </w: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703-04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POZOSTAŁE PRZYCHODY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446,37</w:t>
            </w: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703-05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USŁUGI TRANSPORTOWE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687,5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703-07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Przychód z imprez sportowych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740,5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703-08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Sprzedaż - wstęp siłownia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450,41</w:t>
            </w: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703-09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Pobyt uchodźców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525,76</w:t>
            </w: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703-10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Wstęp - sauna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363,46</w:t>
            </w: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703-11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Wpisowe - imprezy sportowe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490,75</w:t>
            </w: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733-01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SPRZEDAŻ - KUCHNIA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010,05</w:t>
            </w: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Przychody finansowe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dotacja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034,05</w:t>
            </w: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752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Przychody finansowe - darowizny dział. sportowa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753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Przychody finansowe - odsetki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415,32</w:t>
            </w: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762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Pozostałe przychody - Pomoc Ukrainie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095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72B3">
              <w:rPr>
                <w:rFonts w:ascii="Calibri" w:eastAsia="Times New Roman" w:hAnsi="Calibri" w:cs="Calibri"/>
                <w:color w:val="000000"/>
                <w:lang w:eastAsia="pl-PL"/>
              </w:rPr>
              <w:t>765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5 276 856,83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B72B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5 381 199,85</w:t>
            </w:r>
          </w:p>
        </w:tc>
      </w:tr>
      <w:tr w:rsidR="000B72B3" w:rsidRPr="000B72B3" w:rsidTr="000B72B3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AE715E" w:rsidRDefault="000B72B3" w:rsidP="000B72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E715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ZYSK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0B72B3" w:rsidRPr="00AE715E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E715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104 343,02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72B3" w:rsidRPr="000B72B3" w:rsidRDefault="000B72B3" w:rsidP="000B7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0B72B3" w:rsidRDefault="000B72B3" w:rsidP="00275C83"/>
    <w:p w:rsidR="000B72B3" w:rsidRDefault="000B72B3" w:rsidP="00275C83"/>
    <w:p w:rsidR="002F0892" w:rsidRDefault="007D1B7D" w:rsidP="00275C83">
      <w:r>
        <w:t>Po</w:t>
      </w:r>
      <w:r w:rsidR="000B72B3">
        <w:t>wy</w:t>
      </w:r>
      <w:r>
        <w:t xml:space="preserve">żej tabela z układem rodzajowym przychodów i kosztów rodzajowych całej jednostki, gdzie rok 2023 zamknięto wynikiem finansowym dodatnim w kwocie 104 343,02 zł . Nie oznacza to jednak, że sytuacja finansowa </w:t>
      </w:r>
      <w:r w:rsidR="000B72B3">
        <w:t>jest</w:t>
      </w:r>
      <w:r>
        <w:t xml:space="preserve"> </w:t>
      </w:r>
      <w:r w:rsidR="000B72B3">
        <w:t xml:space="preserve">dobra, ponieważ wiele prac remontowych jest w trakcie realizacji i faktury oraz płatności za wykonane prace realizowane będą w roku 2024. </w:t>
      </w:r>
    </w:p>
    <w:p w:rsidR="00F71C3B" w:rsidRDefault="00F71C3B" w:rsidP="00275C83"/>
    <w:p w:rsidR="00F71C3B" w:rsidRDefault="00F71C3B" w:rsidP="00275C83"/>
    <w:p w:rsidR="007C7CCC" w:rsidRDefault="00AE715E" w:rsidP="00275C83">
      <w:r>
        <w:t xml:space="preserve">                                                                                                                   </w:t>
      </w:r>
      <w:r w:rsidR="007C7CCC">
        <w:t xml:space="preserve">Renata </w:t>
      </w:r>
      <w:proofErr w:type="spellStart"/>
      <w:r w:rsidR="007C7CCC">
        <w:t>Jałoszyńska</w:t>
      </w:r>
      <w:proofErr w:type="spellEnd"/>
      <w:r w:rsidR="007C7CCC">
        <w:t xml:space="preserve"> - Biskupska</w:t>
      </w:r>
    </w:p>
    <w:p w:rsidR="007C7CCC" w:rsidRDefault="007C7CCC" w:rsidP="00275C83"/>
    <w:p w:rsidR="002D17F7" w:rsidRDefault="002D17F7" w:rsidP="00A551D9">
      <w:pPr>
        <w:ind w:firstLine="708"/>
      </w:pPr>
    </w:p>
    <w:p w:rsidR="007B77A6" w:rsidRDefault="007B77A6" w:rsidP="00A551D9">
      <w:pPr>
        <w:ind w:firstLine="708"/>
      </w:pPr>
    </w:p>
    <w:p w:rsidR="00F97CE7" w:rsidRDefault="00F97CE7" w:rsidP="00A551D9">
      <w:pPr>
        <w:ind w:firstLine="708"/>
      </w:pPr>
    </w:p>
    <w:sectPr w:rsidR="00F9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11"/>
    <w:rsid w:val="000477C0"/>
    <w:rsid w:val="0006199B"/>
    <w:rsid w:val="000B72B3"/>
    <w:rsid w:val="00194365"/>
    <w:rsid w:val="001E17B4"/>
    <w:rsid w:val="00204850"/>
    <w:rsid w:val="0021378B"/>
    <w:rsid w:val="00241C1A"/>
    <w:rsid w:val="00275C83"/>
    <w:rsid w:val="002D17F7"/>
    <w:rsid w:val="002F0892"/>
    <w:rsid w:val="003074A4"/>
    <w:rsid w:val="00355A55"/>
    <w:rsid w:val="003B36B0"/>
    <w:rsid w:val="003D076F"/>
    <w:rsid w:val="003F18FB"/>
    <w:rsid w:val="004546D1"/>
    <w:rsid w:val="00467311"/>
    <w:rsid w:val="00507E2D"/>
    <w:rsid w:val="00523FFC"/>
    <w:rsid w:val="00532081"/>
    <w:rsid w:val="005550B6"/>
    <w:rsid w:val="00567611"/>
    <w:rsid w:val="005763AA"/>
    <w:rsid w:val="005D6E10"/>
    <w:rsid w:val="005E56EA"/>
    <w:rsid w:val="005E57CD"/>
    <w:rsid w:val="0063214D"/>
    <w:rsid w:val="00663296"/>
    <w:rsid w:val="007616F5"/>
    <w:rsid w:val="007A417F"/>
    <w:rsid w:val="007B77A6"/>
    <w:rsid w:val="007C7CCC"/>
    <w:rsid w:val="007D1B7D"/>
    <w:rsid w:val="008366CE"/>
    <w:rsid w:val="00852345"/>
    <w:rsid w:val="008828FC"/>
    <w:rsid w:val="009121C8"/>
    <w:rsid w:val="00915E15"/>
    <w:rsid w:val="00920EBC"/>
    <w:rsid w:val="00986C29"/>
    <w:rsid w:val="009B125E"/>
    <w:rsid w:val="00A522B0"/>
    <w:rsid w:val="00A551D9"/>
    <w:rsid w:val="00AE1E87"/>
    <w:rsid w:val="00AE715E"/>
    <w:rsid w:val="00AF78B5"/>
    <w:rsid w:val="00BA76BE"/>
    <w:rsid w:val="00BB4FA6"/>
    <w:rsid w:val="00BD69EC"/>
    <w:rsid w:val="00CE1A00"/>
    <w:rsid w:val="00D24B35"/>
    <w:rsid w:val="00D87C55"/>
    <w:rsid w:val="00DC4530"/>
    <w:rsid w:val="00DF20A7"/>
    <w:rsid w:val="00DF4EBE"/>
    <w:rsid w:val="00E7458C"/>
    <w:rsid w:val="00ED0475"/>
    <w:rsid w:val="00EE2B81"/>
    <w:rsid w:val="00F01353"/>
    <w:rsid w:val="00F71C3B"/>
    <w:rsid w:val="00F97CE7"/>
    <w:rsid w:val="00FA001D"/>
    <w:rsid w:val="00FB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4DD7"/>
  <w15:chartTrackingRefBased/>
  <w15:docId w15:val="{FB12D354-D517-4371-831A-386F3BA4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2219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2024-04-08T07:57:00Z</cp:lastPrinted>
  <dcterms:created xsi:type="dcterms:W3CDTF">2024-03-07T07:37:00Z</dcterms:created>
  <dcterms:modified xsi:type="dcterms:W3CDTF">2024-04-08T08:02:00Z</dcterms:modified>
</cp:coreProperties>
</file>