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6634179"/>
        <w:docPartObj>
          <w:docPartGallery w:val="Cover Pages"/>
          <w:docPartUnique/>
        </w:docPartObj>
      </w:sdtPr>
      <w:sdtEndPr>
        <w:rPr>
          <w:rFonts w:ascii="Times New Roman" w:eastAsia="Times New Roman" w:hAnsi="Times New Roman"/>
          <w:sz w:val="20"/>
          <w:szCs w:val="20"/>
          <w:lang w:eastAsia="pl-PL"/>
        </w:rPr>
      </w:sdtEndPr>
      <w:sdtContent>
        <w:p w14:paraId="2927428A" w14:textId="4563A4E0" w:rsidR="003137D6" w:rsidRDefault="003137D6">
          <w:r>
            <w:rPr>
              <w:noProof/>
            </w:rPr>
            <mc:AlternateContent>
              <mc:Choice Requires="wpg">
                <w:drawing>
                  <wp:anchor distT="0" distB="0" distL="114300" distR="114300" simplePos="0" relativeHeight="251662336" behindDoc="0" locked="0" layoutInCell="1" allowOverlap="1" wp14:anchorId="62306965" wp14:editId="7648298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87DF9D" id="Grupa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PWialrZAAAABgEAAA8AAABk&#10;cnMvZG93bnJldi54bWxMj0FvwjAMhe+T9h8iT9ptpGUb27qmCKFxRhQu3ELjNdUSp2oClH8/s8u4&#10;WH561nufy/nonTjhELtACvJJBgKpCaajVsFuu3p6BxGTJqNdIFRwwQjz6v6u1IUJZ9rgqU6t4BCK&#10;hVZgU+oLKWNj0es4CT0Se99h8DqxHFppBn3mcO/kNMtm0uuOuMHqHpcWm5/66Lk3rt++nPTry7iy&#10;y8Vz6Pa4qZV6fBgXnyASjun/GK74jA4VMx3CkUwUTgE/kv7m1ctfp6wPvH3kLyCrUt7iV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96EC23D" wp14:editId="391E8B0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Pole tekstowe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7B9C53" w14:textId="629FF898" w:rsidR="003137D6" w:rsidRDefault="003137D6">
                                    <w:pPr>
                                      <w:pStyle w:val="Bezodstpw"/>
                                      <w:jc w:val="right"/>
                                      <w:rPr>
                                        <w:color w:val="595959" w:themeColor="text1" w:themeTint="A6"/>
                                        <w:sz w:val="28"/>
                                        <w:szCs w:val="28"/>
                                      </w:rPr>
                                    </w:pPr>
                                    <w:r>
                                      <w:rPr>
                                        <w:color w:val="595959" w:themeColor="text1" w:themeTint="A6"/>
                                        <w:sz w:val="28"/>
                                        <w:szCs w:val="28"/>
                                      </w:rPr>
                                      <w:t>GOPS Rogoźno</w:t>
                                    </w:r>
                                  </w:p>
                                </w:sdtContent>
                              </w:sdt>
                              <w:p w14:paraId="1728FD1D" w14:textId="64E4C212" w:rsidR="003137D6" w:rsidRDefault="00525A18">
                                <w:pPr>
                                  <w:pStyle w:val="Bezodstpw"/>
                                  <w:jc w:val="right"/>
                                  <w:rPr>
                                    <w:color w:val="595959" w:themeColor="text1" w:themeTint="A6"/>
                                    <w:sz w:val="18"/>
                                    <w:szCs w:val="18"/>
                                  </w:rPr>
                                </w:pPr>
                                <w:sdt>
                                  <w:sdtPr>
                                    <w:rPr>
                                      <w:color w:val="595959" w:themeColor="text1" w:themeTint="A6"/>
                                      <w:sz w:val="18"/>
                                      <w:szCs w:val="18"/>
                                    </w:rPr>
                                    <w:alias w:val="Adres e-mail"/>
                                    <w:tag w:val="Adres e-mail"/>
                                    <w:id w:val="942260680"/>
                                    <w:dataBinding w:prefixMappings="xmlns:ns0='http://schemas.microsoft.com/office/2006/coverPageProps' " w:xpath="/ns0:CoverPageProperties[1]/ns0:CompanyEmail[1]" w:storeItemID="{55AF091B-3C7A-41E3-B477-F2FDAA23CFDA}"/>
                                    <w:text/>
                                  </w:sdtPr>
                                  <w:sdtEndPr/>
                                  <w:sdtContent>
                                    <w:r w:rsidR="003137D6">
                                      <w:rPr>
                                        <w:color w:val="595959" w:themeColor="text1" w:themeTint="A6"/>
                                        <w:sz w:val="18"/>
                                        <w:szCs w:val="18"/>
                                      </w:rPr>
                                      <w:t>27.03.2024</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96EC23D" id="_x0000_t202" coordsize="21600,21600" o:spt="202" path="m,l,21600r21600,l21600,xe">
                    <v:stroke joinstyle="miter"/>
                    <v:path gradientshapeok="t" o:connecttype="rect"/>
                  </v:shapetype>
                  <v:shape id="Pole tekstowe 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7B9C53" w14:textId="629FF898" w:rsidR="003137D6" w:rsidRDefault="003137D6">
                              <w:pPr>
                                <w:pStyle w:val="Bezodstpw"/>
                                <w:jc w:val="right"/>
                                <w:rPr>
                                  <w:color w:val="595959" w:themeColor="text1" w:themeTint="A6"/>
                                  <w:sz w:val="28"/>
                                  <w:szCs w:val="28"/>
                                </w:rPr>
                              </w:pPr>
                              <w:r>
                                <w:rPr>
                                  <w:color w:val="595959" w:themeColor="text1" w:themeTint="A6"/>
                                  <w:sz w:val="28"/>
                                  <w:szCs w:val="28"/>
                                </w:rPr>
                                <w:t>GOPS Rogoźno</w:t>
                              </w:r>
                            </w:p>
                          </w:sdtContent>
                        </w:sdt>
                        <w:p w14:paraId="1728FD1D" w14:textId="64E4C212" w:rsidR="003137D6" w:rsidRDefault="00525A18">
                          <w:pPr>
                            <w:pStyle w:val="Bezodstpw"/>
                            <w:jc w:val="right"/>
                            <w:rPr>
                              <w:color w:val="595959" w:themeColor="text1" w:themeTint="A6"/>
                              <w:sz w:val="18"/>
                              <w:szCs w:val="18"/>
                            </w:rPr>
                          </w:pPr>
                          <w:sdt>
                            <w:sdtPr>
                              <w:rPr>
                                <w:color w:val="595959" w:themeColor="text1" w:themeTint="A6"/>
                                <w:sz w:val="18"/>
                                <w:szCs w:val="18"/>
                              </w:rPr>
                              <w:alias w:val="Adres e-mail"/>
                              <w:tag w:val="Adres e-mail"/>
                              <w:id w:val="942260680"/>
                              <w:dataBinding w:prefixMappings="xmlns:ns0='http://schemas.microsoft.com/office/2006/coverPageProps' " w:xpath="/ns0:CoverPageProperties[1]/ns0:CompanyEmail[1]" w:storeItemID="{55AF091B-3C7A-41E3-B477-F2FDAA23CFDA}"/>
                              <w:text/>
                            </w:sdtPr>
                            <w:sdtEndPr/>
                            <w:sdtContent>
                              <w:r w:rsidR="003137D6">
                                <w:rPr>
                                  <w:color w:val="595959" w:themeColor="text1" w:themeTint="A6"/>
                                  <w:sz w:val="18"/>
                                  <w:szCs w:val="18"/>
                                </w:rPr>
                                <w:t>27.03.2024</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3C888D2" wp14:editId="1F35D51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Pole tekstowe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2F6D0" w14:textId="70D75EEC" w:rsidR="003137D6" w:rsidRDefault="003137D6">
                                <w:pPr>
                                  <w:pStyle w:val="Bezodstpw"/>
                                  <w:jc w:val="right"/>
                                  <w:rPr>
                                    <w:color w:val="4472C4" w:themeColor="accent1"/>
                                    <w:sz w:val="28"/>
                                    <w:szCs w:val="28"/>
                                  </w:rPr>
                                </w:pPr>
                                <w:r>
                                  <w:rPr>
                                    <w:color w:val="4472C4" w:themeColor="accent1"/>
                                    <w:sz w:val="28"/>
                                    <w:szCs w:val="28"/>
                                  </w:rPr>
                                  <w:t>Sporządził:</w:t>
                                </w:r>
                              </w:p>
                              <w:sdt>
                                <w:sdtPr>
                                  <w:rPr>
                                    <w:color w:val="595959" w:themeColor="text1" w:themeTint="A6"/>
                                    <w:sz w:val="20"/>
                                    <w:szCs w:val="20"/>
                                  </w:rPr>
                                  <w:alias w:val="Streszczenie"/>
                                  <w:tag w:val=""/>
                                  <w:id w:val="1375273687"/>
                                  <w:dataBinding w:prefixMappings="xmlns:ns0='http://schemas.microsoft.com/office/2006/coverPageProps' " w:xpath="/ns0:CoverPageProperties[1]/ns0:Abstract[1]" w:storeItemID="{55AF091B-3C7A-41E3-B477-F2FDAA23CFDA}"/>
                                  <w:text w:multiLine="1"/>
                                </w:sdtPr>
                                <w:sdtEndPr/>
                                <w:sdtContent>
                                  <w:p w14:paraId="2D4342A9" w14:textId="1DDDC0BD" w:rsidR="003137D6" w:rsidRDefault="003137D6">
                                    <w:pPr>
                                      <w:pStyle w:val="Bezodstpw"/>
                                      <w:jc w:val="right"/>
                                      <w:rPr>
                                        <w:color w:val="595959" w:themeColor="text1" w:themeTint="A6"/>
                                        <w:sz w:val="20"/>
                                        <w:szCs w:val="20"/>
                                      </w:rPr>
                                    </w:pPr>
                                    <w:r>
                                      <w:rPr>
                                        <w:color w:val="595959" w:themeColor="text1" w:themeTint="A6"/>
                                        <w:sz w:val="20"/>
                                        <w:szCs w:val="20"/>
                                      </w:rPr>
                                      <w:t>Lucyna Marszał</w:t>
                                    </w:r>
                                    <w:r>
                                      <w:rPr>
                                        <w:color w:val="595959" w:themeColor="text1" w:themeTint="A6"/>
                                        <w:sz w:val="20"/>
                                        <w:szCs w:val="20"/>
                                      </w:rPr>
                                      <w:br/>
                                      <w:t>Główny Księgowy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3C888D2" id="Pole tekstowe 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1A82F6D0" w14:textId="70D75EEC" w:rsidR="003137D6" w:rsidRDefault="003137D6">
                          <w:pPr>
                            <w:pStyle w:val="Bezodstpw"/>
                            <w:jc w:val="right"/>
                            <w:rPr>
                              <w:color w:val="4472C4" w:themeColor="accent1"/>
                              <w:sz w:val="28"/>
                              <w:szCs w:val="28"/>
                            </w:rPr>
                          </w:pPr>
                          <w:r>
                            <w:rPr>
                              <w:color w:val="4472C4" w:themeColor="accent1"/>
                              <w:sz w:val="28"/>
                              <w:szCs w:val="28"/>
                            </w:rPr>
                            <w:t>Sporządził:</w:t>
                          </w:r>
                        </w:p>
                        <w:sdt>
                          <w:sdtPr>
                            <w:rPr>
                              <w:color w:val="595959" w:themeColor="text1" w:themeTint="A6"/>
                              <w:sz w:val="20"/>
                              <w:szCs w:val="20"/>
                            </w:rPr>
                            <w:alias w:val="Streszczenie"/>
                            <w:tag w:val=""/>
                            <w:id w:val="1375273687"/>
                            <w:dataBinding w:prefixMappings="xmlns:ns0='http://schemas.microsoft.com/office/2006/coverPageProps' " w:xpath="/ns0:CoverPageProperties[1]/ns0:Abstract[1]" w:storeItemID="{55AF091B-3C7A-41E3-B477-F2FDAA23CFDA}"/>
                            <w:text w:multiLine="1"/>
                          </w:sdtPr>
                          <w:sdtEndPr/>
                          <w:sdtContent>
                            <w:p w14:paraId="2D4342A9" w14:textId="1DDDC0BD" w:rsidR="003137D6" w:rsidRDefault="003137D6">
                              <w:pPr>
                                <w:pStyle w:val="Bezodstpw"/>
                                <w:jc w:val="right"/>
                                <w:rPr>
                                  <w:color w:val="595959" w:themeColor="text1" w:themeTint="A6"/>
                                  <w:sz w:val="20"/>
                                  <w:szCs w:val="20"/>
                                </w:rPr>
                              </w:pPr>
                              <w:r>
                                <w:rPr>
                                  <w:color w:val="595959" w:themeColor="text1" w:themeTint="A6"/>
                                  <w:sz w:val="20"/>
                                  <w:szCs w:val="20"/>
                                </w:rPr>
                                <w:t>Lucyna Marszał</w:t>
                              </w:r>
                              <w:r>
                                <w:rPr>
                                  <w:color w:val="595959" w:themeColor="text1" w:themeTint="A6"/>
                                  <w:sz w:val="20"/>
                                  <w:szCs w:val="20"/>
                                </w:rPr>
                                <w:br/>
                                <w:t>Główny Księgowy</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F3D271A" wp14:editId="1811F66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Pole tekstowe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1109C" w14:textId="2D5A7C54" w:rsidR="003137D6" w:rsidRDefault="00525A18" w:rsidP="003137D6">
                                <w:pPr>
                                  <w:jc w:val="right"/>
                                  <w:rPr>
                                    <w:color w:val="4472C4" w:themeColor="accent1"/>
                                    <w:sz w:val="64"/>
                                    <w:szCs w:val="64"/>
                                  </w:rPr>
                                </w:pPr>
                                <w:sdt>
                                  <w:sdtPr>
                                    <w:rPr>
                                      <w:rFonts w:ascii="Times New Roman" w:eastAsia="Times New Roman" w:hAnsi="Times New Roman"/>
                                      <w:b/>
                                      <w:i/>
                                      <w:sz w:val="28"/>
                                      <w:szCs w:val="28"/>
                                      <w:lang w:eastAsia="pl-PL"/>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137D6" w:rsidRPr="003137D6">
                                      <w:rPr>
                                        <w:rFonts w:ascii="Times New Roman" w:eastAsia="Times New Roman" w:hAnsi="Times New Roman"/>
                                        <w:b/>
                                        <w:i/>
                                        <w:sz w:val="28"/>
                                        <w:szCs w:val="28"/>
                                        <w:lang w:eastAsia="pl-PL"/>
                                      </w:rPr>
                                      <w:t>INFORMACJA</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Z WYKONANIA DOCHODÓW I WYDATKÓW</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JEDNOSTKI BUDŻETOWEJ</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GMINNEGO OŚRODKA POMOCY SPOŁECZNEJ</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W ROGOŹNIE ZA  2023 r.</w:t>
                                    </w:r>
                                  </w:sdtContent>
                                </w:sdt>
                              </w:p>
                              <w:sdt>
                                <w:sdtPr>
                                  <w:rPr>
                                    <w:color w:val="404040" w:themeColor="text1" w:themeTint="BF"/>
                                    <w:sz w:val="36"/>
                                    <w:szCs w:val="36"/>
                                  </w:rPr>
                                  <w:alias w:val="Podtytuł"/>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EC6E187" w14:textId="24CEE471" w:rsidR="003137D6" w:rsidRDefault="003137D6">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F3D271A" id="Pole tekstowe 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0861109C" w14:textId="2D5A7C54" w:rsidR="003137D6" w:rsidRDefault="00525A18" w:rsidP="003137D6">
                          <w:pPr>
                            <w:jc w:val="right"/>
                            <w:rPr>
                              <w:color w:val="4472C4" w:themeColor="accent1"/>
                              <w:sz w:val="64"/>
                              <w:szCs w:val="64"/>
                            </w:rPr>
                          </w:pPr>
                          <w:sdt>
                            <w:sdtPr>
                              <w:rPr>
                                <w:rFonts w:ascii="Times New Roman" w:eastAsia="Times New Roman" w:hAnsi="Times New Roman"/>
                                <w:b/>
                                <w:i/>
                                <w:sz w:val="28"/>
                                <w:szCs w:val="28"/>
                                <w:lang w:eastAsia="pl-PL"/>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137D6" w:rsidRPr="003137D6">
                                <w:rPr>
                                  <w:rFonts w:ascii="Times New Roman" w:eastAsia="Times New Roman" w:hAnsi="Times New Roman"/>
                                  <w:b/>
                                  <w:i/>
                                  <w:sz w:val="28"/>
                                  <w:szCs w:val="28"/>
                                  <w:lang w:eastAsia="pl-PL"/>
                                </w:rPr>
                                <w:t>INFORMACJA</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Z WYKONANIA DOCHODÓW I WYDATKÓW</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JEDNOSTKI BUDŻETOWEJ</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GMINNEGO OŚRODKA POMOCY SPOŁECZNEJ</w:t>
                              </w:r>
                              <w:r w:rsidR="003137D6">
                                <w:rPr>
                                  <w:rFonts w:ascii="Times New Roman" w:eastAsia="Times New Roman" w:hAnsi="Times New Roman"/>
                                  <w:b/>
                                  <w:i/>
                                  <w:sz w:val="28"/>
                                  <w:szCs w:val="28"/>
                                  <w:lang w:eastAsia="pl-PL"/>
                                </w:rPr>
                                <w:br/>
                              </w:r>
                              <w:r w:rsidR="003137D6" w:rsidRPr="003137D6">
                                <w:rPr>
                                  <w:rFonts w:ascii="Times New Roman" w:eastAsia="Times New Roman" w:hAnsi="Times New Roman"/>
                                  <w:b/>
                                  <w:i/>
                                  <w:sz w:val="28"/>
                                  <w:szCs w:val="28"/>
                                  <w:lang w:eastAsia="pl-PL"/>
                                </w:rPr>
                                <w:t>W ROGOŹNIE ZA  2023 r.</w:t>
                              </w:r>
                            </w:sdtContent>
                          </w:sdt>
                        </w:p>
                        <w:sdt>
                          <w:sdtPr>
                            <w:rPr>
                              <w:color w:val="404040" w:themeColor="text1" w:themeTint="BF"/>
                              <w:sz w:val="36"/>
                              <w:szCs w:val="36"/>
                            </w:rPr>
                            <w:alias w:val="Podtytuł"/>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EC6E187" w14:textId="24CEE471" w:rsidR="003137D6" w:rsidRDefault="003137D6">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3A08726C" w14:textId="4BB257E5" w:rsidR="003137D6" w:rsidRDefault="003137D6">
          <w:pPr>
            <w:suppressAutoHyphens w:val="0"/>
            <w:autoSpaceDN/>
            <w:spacing w:after="160" w:line="259" w:lineRule="auto"/>
            <w:textAlignment w:val="auto"/>
            <w:rPr>
              <w:rFonts w:ascii="Times New Roman" w:eastAsia="Times New Roman" w:hAnsi="Times New Roman"/>
              <w:sz w:val="20"/>
              <w:szCs w:val="20"/>
              <w:lang w:eastAsia="pl-PL"/>
            </w:rPr>
          </w:pPr>
          <w:r>
            <w:rPr>
              <w:rFonts w:ascii="Times New Roman" w:eastAsia="Times New Roman" w:hAnsi="Times New Roman"/>
              <w:noProof/>
              <w:sz w:val="20"/>
              <w:szCs w:val="20"/>
              <w:lang w:eastAsia="pl-PL"/>
              <w14:ligatures w14:val="standardContextual"/>
            </w:rPr>
            <w:drawing>
              <wp:anchor distT="0" distB="0" distL="114300" distR="114300" simplePos="0" relativeHeight="251663360" behindDoc="0" locked="0" layoutInCell="1" allowOverlap="1" wp14:anchorId="30C2A9FA" wp14:editId="36F621A7">
                <wp:simplePos x="0" y="0"/>
                <wp:positionH relativeFrom="column">
                  <wp:posOffset>108585</wp:posOffset>
                </wp:positionH>
                <wp:positionV relativeFrom="paragraph">
                  <wp:posOffset>1269365</wp:posOffset>
                </wp:positionV>
                <wp:extent cx="917575" cy="1280160"/>
                <wp:effectExtent l="0" t="0" r="0" b="0"/>
                <wp:wrapNone/>
                <wp:docPr id="21175359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329"/>
                        <a:stretch>
                          <a:fillRect/>
                        </a:stretch>
                      </pic:blipFill>
                      <pic:spPr bwMode="auto">
                        <a:xfrm>
                          <a:off x="0" y="0"/>
                          <a:ext cx="91757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0"/>
              <w:szCs w:val="20"/>
              <w:lang w:eastAsia="pl-PL"/>
            </w:rPr>
            <w:br w:type="page"/>
          </w:r>
        </w:p>
      </w:sdtContent>
    </w:sdt>
    <w:p w14:paraId="1F4D2B1C" w14:textId="77777777" w:rsidR="003137D6" w:rsidRDefault="003137D6"/>
    <w:tbl>
      <w:tblPr>
        <w:tblpPr w:leftFromText="141" w:rightFromText="141" w:vertAnchor="text" w:horzAnchor="page" w:tblpX="1135" w:tblpY="46"/>
        <w:tblW w:w="9781" w:type="dxa"/>
        <w:tblCellMar>
          <w:left w:w="10" w:type="dxa"/>
          <w:right w:w="10" w:type="dxa"/>
        </w:tblCellMar>
        <w:tblLook w:val="0000" w:firstRow="0" w:lastRow="0" w:firstColumn="0" w:lastColumn="0" w:noHBand="0" w:noVBand="0"/>
      </w:tblPr>
      <w:tblGrid>
        <w:gridCol w:w="960"/>
        <w:gridCol w:w="1160"/>
        <w:gridCol w:w="3100"/>
        <w:gridCol w:w="2120"/>
        <w:gridCol w:w="2441"/>
      </w:tblGrid>
      <w:tr w:rsidR="00BA3B30" w14:paraId="4510412D" w14:textId="77777777" w:rsidTr="00BA3B30">
        <w:trPr>
          <w:trHeight w:val="541"/>
        </w:trPr>
        <w:tc>
          <w:tcPr>
            <w:tcW w:w="960" w:type="dxa"/>
            <w:shd w:val="clear" w:color="auto" w:fill="auto"/>
            <w:noWrap/>
            <w:tcMar>
              <w:top w:w="15" w:type="dxa"/>
              <w:left w:w="70" w:type="dxa"/>
              <w:bottom w:w="15" w:type="dxa"/>
              <w:right w:w="70" w:type="dxa"/>
            </w:tcMar>
            <w:vAlign w:val="bottom"/>
          </w:tcPr>
          <w:p w14:paraId="478EAE58" w14:textId="77777777" w:rsidR="00BA3B30" w:rsidRDefault="00BA3B30" w:rsidP="00BA3B30">
            <w:pPr>
              <w:suppressAutoHyphens w:val="0"/>
              <w:spacing w:after="0" w:line="240" w:lineRule="auto"/>
              <w:textAlignment w:val="auto"/>
              <w:rPr>
                <w:rFonts w:ascii="Times New Roman" w:eastAsia="Times New Roman" w:hAnsi="Times New Roman"/>
                <w:sz w:val="24"/>
                <w:szCs w:val="24"/>
                <w:lang w:eastAsia="pl-PL"/>
              </w:rPr>
            </w:pPr>
          </w:p>
          <w:p w14:paraId="41E1953A" w14:textId="4E57A2B9" w:rsidR="003137D6" w:rsidRDefault="003137D6" w:rsidP="00BA3B30">
            <w:pPr>
              <w:suppressAutoHyphens w:val="0"/>
              <w:spacing w:after="0" w:line="240" w:lineRule="auto"/>
              <w:textAlignment w:val="auto"/>
              <w:rPr>
                <w:rFonts w:ascii="Times New Roman" w:eastAsia="Times New Roman" w:hAnsi="Times New Roman"/>
                <w:sz w:val="24"/>
                <w:szCs w:val="24"/>
                <w:lang w:eastAsia="pl-PL"/>
              </w:rPr>
            </w:pPr>
          </w:p>
        </w:tc>
        <w:tc>
          <w:tcPr>
            <w:tcW w:w="1160" w:type="dxa"/>
            <w:shd w:val="clear" w:color="auto" w:fill="auto"/>
            <w:noWrap/>
            <w:tcMar>
              <w:top w:w="15" w:type="dxa"/>
              <w:left w:w="70" w:type="dxa"/>
              <w:bottom w:w="15" w:type="dxa"/>
              <w:right w:w="70" w:type="dxa"/>
            </w:tcMar>
            <w:vAlign w:val="bottom"/>
          </w:tcPr>
          <w:p w14:paraId="06269BF4" w14:textId="77777777" w:rsidR="00BA3B30" w:rsidRDefault="00BA3B30" w:rsidP="00BA3B30">
            <w:pPr>
              <w:suppressAutoHyphens w:val="0"/>
              <w:spacing w:after="0" w:line="240" w:lineRule="auto"/>
              <w:textAlignment w:val="auto"/>
              <w:rPr>
                <w:rFonts w:ascii="Times New Roman" w:eastAsia="Times New Roman" w:hAnsi="Times New Roman"/>
                <w:sz w:val="20"/>
                <w:szCs w:val="20"/>
                <w:lang w:eastAsia="pl-PL"/>
              </w:rPr>
            </w:pPr>
          </w:p>
        </w:tc>
        <w:tc>
          <w:tcPr>
            <w:tcW w:w="3100" w:type="dxa"/>
            <w:shd w:val="clear" w:color="auto" w:fill="auto"/>
            <w:noWrap/>
            <w:tcMar>
              <w:top w:w="15" w:type="dxa"/>
              <w:left w:w="70" w:type="dxa"/>
              <w:bottom w:w="15" w:type="dxa"/>
              <w:right w:w="70" w:type="dxa"/>
            </w:tcMar>
            <w:vAlign w:val="bottom"/>
          </w:tcPr>
          <w:p w14:paraId="5E7EEDBB" w14:textId="77777777" w:rsidR="00FB1289" w:rsidRDefault="00FB1289" w:rsidP="00BA3B30">
            <w:pPr>
              <w:suppressAutoHyphens w:val="0"/>
              <w:spacing w:after="0" w:line="240" w:lineRule="auto"/>
              <w:textAlignment w:val="auto"/>
              <w:rPr>
                <w:rFonts w:ascii="Times New Roman" w:eastAsia="Times New Roman" w:hAnsi="Times New Roman"/>
                <w:sz w:val="20"/>
                <w:szCs w:val="20"/>
                <w:lang w:eastAsia="pl-PL"/>
              </w:rPr>
            </w:pPr>
          </w:p>
          <w:p w14:paraId="3D050C35" w14:textId="77777777" w:rsidR="003137D6" w:rsidRDefault="003137D6" w:rsidP="00BA3B30">
            <w:pPr>
              <w:suppressAutoHyphens w:val="0"/>
              <w:spacing w:after="0" w:line="240" w:lineRule="auto"/>
              <w:textAlignment w:val="auto"/>
              <w:rPr>
                <w:rFonts w:ascii="Times New Roman" w:eastAsia="Times New Roman" w:hAnsi="Times New Roman"/>
                <w:sz w:val="20"/>
                <w:szCs w:val="20"/>
                <w:lang w:eastAsia="pl-PL"/>
              </w:rPr>
            </w:pPr>
          </w:p>
          <w:p w14:paraId="111A81A4" w14:textId="77777777" w:rsidR="003137D6" w:rsidRDefault="003137D6" w:rsidP="00BA3B30">
            <w:pPr>
              <w:suppressAutoHyphens w:val="0"/>
              <w:spacing w:after="0" w:line="240" w:lineRule="auto"/>
              <w:textAlignment w:val="auto"/>
              <w:rPr>
                <w:rFonts w:ascii="Times New Roman" w:eastAsia="Times New Roman" w:hAnsi="Times New Roman"/>
                <w:sz w:val="20"/>
                <w:szCs w:val="20"/>
                <w:lang w:eastAsia="pl-PL"/>
              </w:rPr>
            </w:pPr>
          </w:p>
          <w:p w14:paraId="123996DE" w14:textId="6FC86A5F" w:rsidR="003137D6" w:rsidRDefault="003137D6" w:rsidP="00BA3B30">
            <w:pPr>
              <w:suppressAutoHyphens w:val="0"/>
              <w:spacing w:after="0" w:line="240" w:lineRule="auto"/>
              <w:textAlignment w:val="auto"/>
              <w:rPr>
                <w:rFonts w:ascii="Times New Roman" w:eastAsia="Times New Roman" w:hAnsi="Times New Roman"/>
                <w:sz w:val="20"/>
                <w:szCs w:val="20"/>
                <w:lang w:eastAsia="pl-PL"/>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65D711B" w14:textId="77777777" w:rsidR="00BA3B30" w:rsidRDefault="00BA3B30" w:rsidP="00BA3B30">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Plan 2023</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9C8E3F7" w14:textId="77777777" w:rsidR="00BA3B30" w:rsidRDefault="00BA3B30" w:rsidP="00BA3B30">
            <w:pPr>
              <w:suppressAutoHyphens w:val="0"/>
              <w:spacing w:after="0" w:line="240" w:lineRule="auto"/>
              <w:jc w:val="center"/>
              <w:textAlignment w:val="auto"/>
              <w:rPr>
                <w:rFonts w:eastAsia="Times New Roman"/>
                <w:b/>
                <w:bCs/>
                <w:color w:val="000000"/>
                <w:lang w:eastAsia="pl-PL"/>
              </w:rPr>
            </w:pPr>
          </w:p>
          <w:p w14:paraId="7ADE3552" w14:textId="77777777" w:rsidR="00BA3B30" w:rsidRDefault="00BA3B30" w:rsidP="00BA3B30">
            <w:pPr>
              <w:suppressAutoHyphens w:val="0"/>
              <w:spacing w:after="0" w:line="240" w:lineRule="auto"/>
              <w:jc w:val="center"/>
              <w:textAlignment w:val="auto"/>
              <w:rPr>
                <w:rFonts w:eastAsia="Times New Roman"/>
                <w:b/>
                <w:bCs/>
                <w:color w:val="000000"/>
                <w:lang w:eastAsia="pl-PL"/>
              </w:rPr>
            </w:pPr>
            <w:proofErr w:type="gramStart"/>
            <w:r>
              <w:rPr>
                <w:rFonts w:eastAsia="Times New Roman"/>
                <w:b/>
                <w:bCs/>
                <w:color w:val="000000"/>
                <w:lang w:eastAsia="pl-PL"/>
              </w:rPr>
              <w:t>Wykonanie  2023</w:t>
            </w:r>
            <w:proofErr w:type="gramEnd"/>
          </w:p>
          <w:p w14:paraId="39B08CA4" w14:textId="77777777" w:rsidR="00BA3B30" w:rsidRDefault="00BA3B30" w:rsidP="00BA3B30">
            <w:pPr>
              <w:suppressAutoHyphens w:val="0"/>
              <w:spacing w:after="0" w:line="240" w:lineRule="auto"/>
              <w:jc w:val="center"/>
              <w:textAlignment w:val="auto"/>
              <w:rPr>
                <w:rFonts w:eastAsia="Times New Roman"/>
                <w:b/>
                <w:bCs/>
                <w:color w:val="000000"/>
                <w:lang w:eastAsia="pl-PL"/>
              </w:rPr>
            </w:pPr>
          </w:p>
        </w:tc>
      </w:tr>
      <w:tr w:rsidR="00BA3B30" w14:paraId="2BBD92B5" w14:textId="77777777" w:rsidTr="00BA3B30">
        <w:trPr>
          <w:trHeight w:val="652"/>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BA12DC5"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85202</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165B0EA"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0540CC64"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Odpłatność za pobyt </w:t>
            </w:r>
            <w:proofErr w:type="spellStart"/>
            <w:r>
              <w:rPr>
                <w:rFonts w:eastAsia="Times New Roman"/>
                <w:i/>
                <w:color w:val="000000"/>
                <w:lang w:eastAsia="pl-PL"/>
              </w:rPr>
              <w:t>DPS</w:t>
            </w:r>
            <w:proofErr w:type="spellEnd"/>
            <w:r>
              <w:rPr>
                <w:rFonts w:eastAsia="Times New Roman"/>
                <w:i/>
                <w:color w:val="000000"/>
                <w:lang w:eastAsia="pl-PL"/>
              </w:rPr>
              <w:t xml:space="preserve"> – opłata zastępcza z lat ubiegłych</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1EDC177"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3923C15B"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r>
      <w:tr w:rsidR="00BA3B30" w14:paraId="1317E0E2" w14:textId="77777777" w:rsidTr="00BA3B30">
        <w:trPr>
          <w:trHeight w:val="1533"/>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2B1EAA5"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E837AF5"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3510D9A1" w14:textId="77777777" w:rsidR="00BA3B30" w:rsidRDefault="00BA3B30" w:rsidP="00BA3B30">
            <w:pPr>
              <w:suppressAutoHyphens w:val="0"/>
              <w:spacing w:after="0" w:line="240" w:lineRule="auto"/>
              <w:textAlignment w:val="auto"/>
              <w:rPr>
                <w:rFonts w:eastAsia="Times New Roman"/>
                <w:i/>
                <w:color w:val="000000"/>
                <w:sz w:val="24"/>
                <w:szCs w:val="24"/>
                <w:lang w:eastAsia="pl-PL"/>
              </w:rPr>
            </w:pPr>
            <w:r>
              <w:rPr>
                <w:rFonts w:eastAsia="Times New Roman"/>
                <w:i/>
                <w:color w:val="000000"/>
                <w:sz w:val="24"/>
                <w:szCs w:val="24"/>
                <w:lang w:eastAsia="pl-PL"/>
              </w:rPr>
              <w:t xml:space="preserve">Składki na ubezpieczenie zdrowotne zasiłek stały oraz za osoby uczestniczące w zajęciach </w:t>
            </w:r>
            <w:proofErr w:type="gramStart"/>
            <w:r>
              <w:rPr>
                <w:rFonts w:eastAsia="Times New Roman"/>
                <w:i/>
                <w:color w:val="000000"/>
                <w:sz w:val="24"/>
                <w:szCs w:val="24"/>
                <w:lang w:eastAsia="pl-PL"/>
              </w:rPr>
              <w:t>CIS  zwroty</w:t>
            </w:r>
            <w:proofErr w:type="gramEnd"/>
            <w:r>
              <w:rPr>
                <w:rFonts w:eastAsia="Times New Roman"/>
                <w:i/>
                <w:color w:val="000000"/>
                <w:sz w:val="24"/>
                <w:szCs w:val="24"/>
                <w:lang w:eastAsia="pl-PL"/>
              </w:rPr>
              <w:t xml:space="preserve"> z lat ubiegłych</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279BA0C"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1.500,00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2E33FEA"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1.326,60</w:t>
            </w:r>
          </w:p>
        </w:tc>
      </w:tr>
      <w:tr w:rsidR="00BA3B30" w14:paraId="25205C94" w14:textId="77777777" w:rsidTr="00BA3B30">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61AEEBC"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85214</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245515B"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584EC63B"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Wpływy ze zwrotów odpłatności za schronienie zwroty z lat ubiegłych</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117ABC9"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4261C81"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887,72</w:t>
            </w:r>
          </w:p>
        </w:tc>
      </w:tr>
      <w:tr w:rsidR="00BA3B30" w14:paraId="641D0D66" w14:textId="77777777" w:rsidTr="00BA3B30">
        <w:trPr>
          <w:trHeight w:val="527"/>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58C59D4"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85214</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545EFF78"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§0970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5B7B762F"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Wpływy z różnych dochodów</w:t>
            </w:r>
          </w:p>
          <w:p w14:paraId="2A71CFE1"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Odpłatność za schronienie</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B40A64E"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25.000,00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A38E7B0"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19.701,40</w:t>
            </w:r>
          </w:p>
        </w:tc>
      </w:tr>
      <w:tr w:rsidR="00BA3B30" w14:paraId="5612DAB9" w14:textId="77777777" w:rsidTr="00BA3B30">
        <w:trPr>
          <w:trHeight w:val="1762"/>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997E050"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85216</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2854A3B"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2E7DAC3A"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Wpływy ze zwrotów dotacji oraz płatności wykorzystanych niezgodnie z przeznaczeniem lub wykorzystanych z naruszeniem procedur o których mowa w art. 184 ustawy, pobranych lub w </w:t>
            </w:r>
          </w:p>
          <w:p w14:paraId="2644EB0A"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nadmiernej wysokości, zwroty z lat ubiegłych zasiłek stały</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3CF99A6D"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EA61F7D"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4.800,44</w:t>
            </w:r>
          </w:p>
        </w:tc>
      </w:tr>
      <w:tr w:rsidR="00BA3B30" w14:paraId="1A4AEBAC" w14:textId="77777777" w:rsidTr="00BA3B30">
        <w:trPr>
          <w:trHeight w:val="453"/>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C5DBCA8"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85219</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31B3D85"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§0640</w:t>
            </w:r>
          </w:p>
        </w:tc>
        <w:tc>
          <w:tcPr>
            <w:tcW w:w="3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713CB8A"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Koszty upomnienia</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D745E1F"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44BC82A"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66,80</w:t>
            </w:r>
          </w:p>
        </w:tc>
      </w:tr>
      <w:tr w:rsidR="00BA3B30" w14:paraId="5D814B80" w14:textId="77777777" w:rsidTr="00BA3B30">
        <w:trPr>
          <w:trHeight w:val="53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73FD510"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85228</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6DDADC3"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§0830</w:t>
            </w:r>
          </w:p>
        </w:tc>
        <w:tc>
          <w:tcPr>
            <w:tcW w:w="3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316001B6"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Wpływy z usług opiekuńczych</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B2E5DEF"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55.000,00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CD68A37"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89.879,70</w:t>
            </w:r>
          </w:p>
        </w:tc>
      </w:tr>
      <w:tr w:rsidR="00BA3B30" w14:paraId="25A77235" w14:textId="77777777" w:rsidTr="00BA3B30">
        <w:trPr>
          <w:trHeight w:val="525"/>
        </w:trPr>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43A6071" w14:textId="77777777" w:rsidR="00BA3B30" w:rsidRDefault="00BA3B30" w:rsidP="00BA3B30">
            <w:pPr>
              <w:suppressAutoHyphens w:val="0"/>
              <w:spacing w:after="0" w:line="240" w:lineRule="auto"/>
              <w:textAlignment w:val="auto"/>
              <w:rPr>
                <w:rFonts w:eastAsia="Times New Roman"/>
                <w:color w:val="000000"/>
                <w:lang w:eastAsia="pl-PL"/>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E929AF5"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§0830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center"/>
          </w:tcPr>
          <w:p w14:paraId="294F5C8E"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Wpływy z usług specjalistycznych</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49E8C39"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31766257"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6.160,50</w:t>
            </w:r>
          </w:p>
        </w:tc>
      </w:tr>
      <w:tr w:rsidR="00BA3B30" w14:paraId="552C5135" w14:textId="77777777" w:rsidTr="00BA3B30">
        <w:trPr>
          <w:trHeight w:val="1369"/>
        </w:trPr>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3D5237D" w14:textId="77777777" w:rsidR="00BA3B30" w:rsidRDefault="00BA3B30" w:rsidP="00BA3B30">
            <w:pPr>
              <w:suppressAutoHyphens w:val="0"/>
              <w:spacing w:after="0" w:line="240" w:lineRule="auto"/>
              <w:textAlignment w:val="auto"/>
              <w:rPr>
                <w:rFonts w:eastAsia="Times New Roman"/>
                <w:color w:val="000000"/>
                <w:lang w:eastAsia="pl-PL"/>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2BF29C8"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§2360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3AB2C06A"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Dochody jednostek samorządu terytorialnego związane z realizacją zadań z zakresu administracji rządowej oraz innych zadań zleconych ustawami usługi z zaburzeniami psychicznymi </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68C656A"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2.750,00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31B9B95"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5.436,27</w:t>
            </w:r>
          </w:p>
        </w:tc>
      </w:tr>
      <w:tr w:rsidR="00BA3B30" w14:paraId="5B18A88B" w14:textId="77777777" w:rsidTr="00BA3B30">
        <w:trPr>
          <w:trHeight w:val="224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034534C"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85501</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26C4A74"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§0920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5F70EE53"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Wpływy z odsetek od dotacji oraz płatności wykorzystanych niezgodnie z przeznaczeniem lub wykorzystanych z naruszeniem procedur, o których mowa w </w:t>
            </w:r>
            <w:proofErr w:type="spellStart"/>
            <w:r>
              <w:rPr>
                <w:rFonts w:eastAsia="Times New Roman"/>
                <w:i/>
                <w:color w:val="000000"/>
                <w:lang w:eastAsia="pl-PL"/>
              </w:rPr>
              <w:t>art..184</w:t>
            </w:r>
            <w:proofErr w:type="spellEnd"/>
            <w:r>
              <w:rPr>
                <w:rFonts w:eastAsia="Times New Roman"/>
                <w:i/>
                <w:color w:val="000000"/>
                <w:lang w:eastAsia="pl-PL"/>
              </w:rPr>
              <w:t xml:space="preserve"> ustawy, pobranych nienależnie lub w nadmiernej wysokości. Świadczenie wychowawcze</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A73CA1C"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8.000,00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71D537D"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5.904,63</w:t>
            </w:r>
          </w:p>
        </w:tc>
      </w:tr>
      <w:tr w:rsidR="00BA3B30" w14:paraId="052001E1" w14:textId="77777777" w:rsidTr="00BA3B30">
        <w:trPr>
          <w:trHeight w:val="1938"/>
        </w:trPr>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5C06B6EF" w14:textId="77777777" w:rsidR="00BA3B30" w:rsidRDefault="00BA3B30" w:rsidP="00BA3B30">
            <w:pPr>
              <w:suppressAutoHyphens w:val="0"/>
              <w:spacing w:after="0" w:line="240" w:lineRule="auto"/>
              <w:textAlignment w:val="auto"/>
              <w:rPr>
                <w:rFonts w:eastAsia="Times New Roman"/>
                <w:color w:val="000000"/>
                <w:lang w:eastAsia="pl-PL"/>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8A4D1E2"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36148386"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Wpływy ze zwrotów dotacji oraz płatności wykorzystanych niezgodnie z przeznaczeniem lub wykorzystanych z naruszeniem procedur o których mowa w art. 184 ustawy, pobranych lub w nadmiernej wysokości.</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C067CE7"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20.000,00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FF27FDD"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13.913,31</w:t>
            </w:r>
          </w:p>
        </w:tc>
      </w:tr>
      <w:tr w:rsidR="00BA3B30" w14:paraId="534EBA65" w14:textId="77777777" w:rsidTr="00BA3B30">
        <w:trPr>
          <w:trHeight w:val="402"/>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37F4B7E1"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85502</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23F13D8"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§0640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center"/>
          </w:tcPr>
          <w:p w14:paraId="08E92EE6"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Koszty upomnienia</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4B8D078"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1227E28"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r>
      <w:tr w:rsidR="00BA3B30" w14:paraId="433FAC32" w14:textId="77777777" w:rsidTr="00BA3B30">
        <w:trPr>
          <w:trHeight w:val="2096"/>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E5183E5"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85502</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83D9B71"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§0920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1E81212F"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Wpływy z odsetek od dotacji oraz płatności wykorzystanych niezgodnie z przeznaczeniem lub wykorzystanych z naruszeniem procedur, o których mowa w </w:t>
            </w:r>
            <w:proofErr w:type="spellStart"/>
            <w:r>
              <w:rPr>
                <w:rFonts w:eastAsia="Times New Roman"/>
                <w:i/>
                <w:color w:val="000000"/>
                <w:lang w:eastAsia="pl-PL"/>
              </w:rPr>
              <w:t>art..184</w:t>
            </w:r>
            <w:proofErr w:type="spellEnd"/>
            <w:r>
              <w:rPr>
                <w:rFonts w:eastAsia="Times New Roman"/>
                <w:i/>
                <w:color w:val="000000"/>
                <w:lang w:eastAsia="pl-PL"/>
              </w:rPr>
              <w:t xml:space="preserve"> ustawy, pobranych nienależnie lub w nadmiernej wysokości.</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5AE2C776"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90AED55"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3.383,27</w:t>
            </w:r>
          </w:p>
        </w:tc>
      </w:tr>
      <w:tr w:rsidR="00BA3B30" w14:paraId="54320A5D" w14:textId="77777777" w:rsidTr="00BA3B30">
        <w:trPr>
          <w:trHeight w:val="1465"/>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CBDDD97" w14:textId="77777777" w:rsidR="00BA3B30" w:rsidRDefault="00BA3B30" w:rsidP="00BA3B30">
            <w:pPr>
              <w:suppressAutoHyphens w:val="0"/>
              <w:spacing w:after="0" w:line="240" w:lineRule="auto"/>
              <w:jc w:val="center"/>
              <w:textAlignment w:val="auto"/>
              <w:rPr>
                <w:rFonts w:eastAsia="Times New Roman"/>
                <w:lang w:eastAsia="pl-PL"/>
              </w:rPr>
            </w:pPr>
            <w:r>
              <w:rPr>
                <w:rFonts w:eastAsia="Times New Roman"/>
                <w:lang w:eastAsia="pl-PL"/>
              </w:rPr>
              <w:t>85502</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AEAEB7C"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§2360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4158B0D0"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Dochody jednostek samorządu terytorialnego związane z realizacją zadań z zakresu administracji rządowej oraz innych zadań zleconych ustawami</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2840152"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132.000,00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D334D88"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65.618,53</w:t>
            </w:r>
          </w:p>
        </w:tc>
      </w:tr>
      <w:tr w:rsidR="00BA3B30" w14:paraId="183AF856" w14:textId="77777777" w:rsidTr="00BA3B30">
        <w:trPr>
          <w:trHeight w:val="1953"/>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EC465DB" w14:textId="77777777" w:rsidR="00BA3B30" w:rsidRDefault="00BA3B30" w:rsidP="00BA3B30">
            <w:pPr>
              <w:suppressAutoHyphens w:val="0"/>
              <w:spacing w:after="0" w:line="240" w:lineRule="auto"/>
              <w:jc w:val="center"/>
              <w:textAlignment w:val="auto"/>
              <w:rPr>
                <w:rFonts w:eastAsia="Times New Roman"/>
                <w:lang w:eastAsia="pl-PL"/>
              </w:rPr>
            </w:pPr>
            <w:r>
              <w:rPr>
                <w:rFonts w:eastAsia="Times New Roman"/>
                <w:lang w:eastAsia="pl-PL"/>
              </w:rPr>
              <w:t>85502</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F8454C1"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bottom"/>
          </w:tcPr>
          <w:p w14:paraId="42B453EB"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Wpływy ze zwrotów dotacji oraz płatności wykorzystanych niezgodnie z przeznaczeniem lub wykorzystanych z naruszeniem procedur o których mowa w art. 184 ustawy, pobranych lub w nadmiernej wysokości.</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B04361D"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30.000,00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B9CC4EA"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24.413,65</w:t>
            </w:r>
          </w:p>
        </w:tc>
      </w:tr>
      <w:tr w:rsidR="00BA3B30" w14:paraId="65BF6BEB" w14:textId="77777777" w:rsidTr="00BA3B30">
        <w:trPr>
          <w:trHeight w:val="806"/>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955BEFB" w14:textId="77777777" w:rsidR="00BA3B30" w:rsidRDefault="00BA3B30" w:rsidP="00BA3B30">
            <w:pPr>
              <w:suppressAutoHyphens w:val="0"/>
              <w:spacing w:after="0" w:line="240" w:lineRule="auto"/>
              <w:jc w:val="center"/>
              <w:textAlignment w:val="auto"/>
              <w:rPr>
                <w:rFonts w:eastAsia="Times New Roman"/>
                <w:lang w:eastAsia="pl-PL"/>
              </w:rPr>
            </w:pPr>
            <w:r>
              <w:rPr>
                <w:rFonts w:eastAsia="Times New Roman"/>
                <w:lang w:eastAsia="pl-PL"/>
              </w:rPr>
              <w:t>85503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598C5E73"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§2360</w:t>
            </w:r>
          </w:p>
        </w:tc>
        <w:tc>
          <w:tcPr>
            <w:tcW w:w="3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bottom"/>
          </w:tcPr>
          <w:p w14:paraId="7910559D"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Dochody jednostek samorządu terytorialnego związane z realizacją zadań z zakresu administracji rządowej oraz innych zadań zleconych ustawami</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2B16133"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9EA8A10"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3,25</w:t>
            </w:r>
          </w:p>
        </w:tc>
      </w:tr>
      <w:tr w:rsidR="00BA3B30" w14:paraId="1EA7A332" w14:textId="77777777" w:rsidTr="00BA3B30">
        <w:trPr>
          <w:trHeight w:val="806"/>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B9BFA9F" w14:textId="77777777" w:rsidR="00BA3B30" w:rsidRDefault="00BA3B30" w:rsidP="00BA3B30">
            <w:pPr>
              <w:suppressAutoHyphens w:val="0"/>
              <w:spacing w:after="0" w:line="240" w:lineRule="auto"/>
              <w:jc w:val="center"/>
              <w:textAlignment w:val="auto"/>
              <w:rPr>
                <w:rFonts w:eastAsia="Times New Roman"/>
                <w:lang w:eastAsia="pl-PL"/>
              </w:rPr>
            </w:pPr>
            <w:r>
              <w:rPr>
                <w:rFonts w:eastAsia="Times New Roman"/>
                <w:lang w:eastAsia="pl-PL"/>
              </w:rPr>
              <w:t>85513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9EAA750"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bottom"/>
          </w:tcPr>
          <w:p w14:paraId="2A218427"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Wpływy ze zwrotów dotacji oraz płatności wykorzystanych niezgodnie z przeznaczeniem lub wykorzystanych z naruszeniem procedur o których mowa w art. 184 ustawy, pobranych lub w nadmiernej wysokości</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2D788B5"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1A47EF8"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r>
      <w:tr w:rsidR="00BA3B30" w14:paraId="7B1F4FD0" w14:textId="77777777" w:rsidTr="00BA3B30">
        <w:trPr>
          <w:trHeight w:val="806"/>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202C8A5C" w14:textId="77777777" w:rsidR="00BA3B30" w:rsidRDefault="00BA3B30" w:rsidP="00BA3B30">
            <w:pPr>
              <w:suppressAutoHyphens w:val="0"/>
              <w:spacing w:after="0" w:line="240" w:lineRule="auto"/>
              <w:jc w:val="center"/>
              <w:textAlignment w:val="auto"/>
              <w:rPr>
                <w:rFonts w:eastAsia="Times New Roman"/>
                <w:lang w:eastAsia="pl-PL"/>
              </w:rPr>
            </w:pPr>
            <w:r>
              <w:rPr>
                <w:rFonts w:eastAsia="Times New Roman"/>
                <w:lang w:eastAsia="pl-PL"/>
              </w:rPr>
              <w:t>85595</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7C4BE8D"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§0920</w:t>
            </w:r>
          </w:p>
        </w:tc>
        <w:tc>
          <w:tcPr>
            <w:tcW w:w="3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bottom"/>
          </w:tcPr>
          <w:p w14:paraId="01CF2897"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Wpływy z odsetek od dotacji oraz płatności wykorzystanych niezgodnie z </w:t>
            </w:r>
            <w:proofErr w:type="gramStart"/>
            <w:r>
              <w:rPr>
                <w:rFonts w:eastAsia="Times New Roman"/>
                <w:i/>
                <w:color w:val="000000"/>
                <w:lang w:eastAsia="pl-PL"/>
              </w:rPr>
              <w:t>przeznaczeniem .</w:t>
            </w:r>
            <w:proofErr w:type="gramEnd"/>
            <w:r>
              <w:rPr>
                <w:rFonts w:eastAsia="Times New Roman"/>
                <w:i/>
                <w:color w:val="000000"/>
                <w:lang w:eastAsia="pl-PL"/>
              </w:rPr>
              <w:t xml:space="preserve"> – Fundusz P </w:t>
            </w:r>
            <w:proofErr w:type="spellStart"/>
            <w:r>
              <w:rPr>
                <w:rFonts w:eastAsia="Times New Roman"/>
                <w:i/>
                <w:color w:val="000000"/>
                <w:lang w:eastAsia="pl-PL"/>
              </w:rPr>
              <w:t>UK</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354E04E"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6A2DD3B2"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25,46</w:t>
            </w:r>
          </w:p>
        </w:tc>
      </w:tr>
      <w:tr w:rsidR="00BA3B30" w14:paraId="29BD951E" w14:textId="77777777" w:rsidTr="00BA3B30">
        <w:trPr>
          <w:trHeight w:val="806"/>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7B45D64B" w14:textId="77777777" w:rsidR="00BA3B30" w:rsidRDefault="00BA3B30" w:rsidP="00BA3B30">
            <w:pPr>
              <w:suppressAutoHyphens w:val="0"/>
              <w:spacing w:after="0" w:line="240" w:lineRule="auto"/>
              <w:jc w:val="center"/>
              <w:textAlignment w:val="auto"/>
              <w:rPr>
                <w:rFonts w:eastAsia="Times New Roman"/>
                <w:lang w:eastAsia="pl-PL"/>
              </w:rPr>
            </w:pPr>
            <w:r>
              <w:rPr>
                <w:rFonts w:eastAsia="Times New Roman"/>
                <w:lang w:eastAsia="pl-PL"/>
              </w:rPr>
              <w:t>85595</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413B05A4" w14:textId="77777777" w:rsidR="00BA3B30" w:rsidRDefault="00BA3B30" w:rsidP="00BA3B30">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§0940</w:t>
            </w:r>
          </w:p>
        </w:tc>
        <w:tc>
          <w:tcPr>
            <w:tcW w:w="3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bottom"/>
          </w:tcPr>
          <w:p w14:paraId="10542AF0"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Wpływy ze zwrotów dotacji oraz płatności wykorzystanych niezgodnie z przeznaczeniem – </w:t>
            </w:r>
          </w:p>
          <w:p w14:paraId="0800022C" w14:textId="77777777" w:rsidR="00BA3B30" w:rsidRDefault="00BA3B30" w:rsidP="00BA3B30">
            <w:pPr>
              <w:suppressAutoHyphens w:val="0"/>
              <w:spacing w:after="0" w:line="240" w:lineRule="auto"/>
              <w:textAlignment w:val="auto"/>
              <w:rPr>
                <w:rFonts w:eastAsia="Times New Roman"/>
                <w:i/>
                <w:color w:val="000000"/>
                <w:lang w:eastAsia="pl-PL"/>
              </w:rPr>
            </w:pPr>
            <w:r>
              <w:rPr>
                <w:rFonts w:eastAsia="Times New Roman"/>
                <w:i/>
                <w:color w:val="000000"/>
                <w:lang w:eastAsia="pl-PL"/>
              </w:rPr>
              <w:t xml:space="preserve">Fundusz P </w:t>
            </w:r>
            <w:proofErr w:type="spellStart"/>
            <w:r>
              <w:rPr>
                <w:rFonts w:eastAsia="Times New Roman"/>
                <w:i/>
                <w:color w:val="000000"/>
                <w:lang w:eastAsia="pl-PL"/>
              </w:rPr>
              <w:t>UK</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03600251"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1000,00</w:t>
            </w:r>
          </w:p>
        </w:tc>
        <w:tc>
          <w:tcPr>
            <w:tcW w:w="2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70" w:type="dxa"/>
              <w:bottom w:w="15" w:type="dxa"/>
              <w:right w:w="70" w:type="dxa"/>
            </w:tcMar>
            <w:vAlign w:val="center"/>
          </w:tcPr>
          <w:p w14:paraId="154596F9" w14:textId="77777777" w:rsidR="00BA3B30" w:rsidRDefault="00BA3B30" w:rsidP="00BA3B30">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475,00</w:t>
            </w:r>
          </w:p>
        </w:tc>
      </w:tr>
    </w:tbl>
    <w:p w14:paraId="68AF4D63" w14:textId="77777777" w:rsidR="00BA3B30" w:rsidRDefault="00BA3B30" w:rsidP="00BA3B30">
      <w:pPr>
        <w:rPr>
          <w:b/>
          <w:sz w:val="24"/>
          <w:szCs w:val="24"/>
        </w:rPr>
      </w:pPr>
    </w:p>
    <w:p w14:paraId="11742501" w14:textId="77777777" w:rsidR="00BA3B30" w:rsidRDefault="00BA3B30" w:rsidP="00BA3B30">
      <w:pPr>
        <w:spacing w:after="0"/>
        <w:rPr>
          <w:vanish/>
        </w:rPr>
        <w:sectPr w:rsidR="00BA3B30" w:rsidSect="003137D6">
          <w:headerReference w:type="default" r:id="rId11"/>
          <w:footerReference w:type="default" r:id="rId12"/>
          <w:pgSz w:w="11906" w:h="16838"/>
          <w:pgMar w:top="426" w:right="1418" w:bottom="709" w:left="567" w:header="708" w:footer="708" w:gutter="0"/>
          <w:pgNumType w:start="0"/>
          <w:cols w:space="708"/>
          <w:titlePg/>
          <w:docGrid w:linePitch="299"/>
        </w:sectPr>
      </w:pPr>
    </w:p>
    <w:tbl>
      <w:tblPr>
        <w:tblW w:w="12424" w:type="dxa"/>
        <w:tblCellMar>
          <w:left w:w="10" w:type="dxa"/>
          <w:right w:w="10" w:type="dxa"/>
        </w:tblCellMar>
        <w:tblLook w:val="0000" w:firstRow="0" w:lastRow="0" w:firstColumn="0" w:lastColumn="0" w:noHBand="0" w:noVBand="0"/>
      </w:tblPr>
      <w:tblGrid>
        <w:gridCol w:w="3687"/>
        <w:gridCol w:w="1551"/>
        <w:gridCol w:w="2390"/>
        <w:gridCol w:w="1567"/>
        <w:gridCol w:w="3229"/>
      </w:tblGrid>
      <w:tr w:rsidR="00BA3B30" w14:paraId="256FAFF1" w14:textId="77777777" w:rsidTr="00036266">
        <w:trPr>
          <w:trHeight w:val="300"/>
        </w:trPr>
        <w:tc>
          <w:tcPr>
            <w:tcW w:w="3687" w:type="dxa"/>
            <w:tcBorders>
              <w:bottom w:val="single" w:sz="4" w:space="0" w:color="000000"/>
            </w:tcBorders>
            <w:shd w:val="clear" w:color="auto" w:fill="auto"/>
            <w:noWrap/>
            <w:tcMar>
              <w:top w:w="0" w:type="dxa"/>
              <w:left w:w="70" w:type="dxa"/>
              <w:bottom w:w="0" w:type="dxa"/>
              <w:right w:w="70" w:type="dxa"/>
            </w:tcMar>
            <w:vAlign w:val="bottom"/>
          </w:tcPr>
          <w:p w14:paraId="2FBC5D59" w14:textId="77777777" w:rsidR="00BA3B30" w:rsidRDefault="00BA3B30" w:rsidP="00036266">
            <w:pPr>
              <w:suppressAutoHyphens w:val="0"/>
              <w:spacing w:after="0" w:line="240" w:lineRule="auto"/>
              <w:textAlignment w:val="auto"/>
              <w:rPr>
                <w:rFonts w:eastAsia="Times New Roman"/>
                <w:color w:val="000000"/>
                <w:lang w:eastAsia="pl-PL"/>
              </w:rPr>
            </w:pPr>
          </w:p>
        </w:tc>
        <w:tc>
          <w:tcPr>
            <w:tcW w:w="1551" w:type="dxa"/>
            <w:tcBorders>
              <w:bottom w:val="single" w:sz="4" w:space="0" w:color="000000"/>
            </w:tcBorders>
            <w:shd w:val="clear" w:color="auto" w:fill="auto"/>
            <w:tcMar>
              <w:top w:w="0" w:type="dxa"/>
              <w:left w:w="10" w:type="dxa"/>
              <w:bottom w:w="0" w:type="dxa"/>
              <w:right w:w="10" w:type="dxa"/>
            </w:tcMar>
          </w:tcPr>
          <w:p w14:paraId="6855EBD5" w14:textId="77777777" w:rsidR="00BA3B30" w:rsidRDefault="00BA3B30" w:rsidP="00036266">
            <w:pPr>
              <w:suppressAutoHyphens w:val="0"/>
              <w:spacing w:after="0" w:line="240" w:lineRule="auto"/>
              <w:textAlignment w:val="auto"/>
              <w:rPr>
                <w:rFonts w:eastAsia="Times New Roman"/>
                <w:color w:val="000000"/>
                <w:lang w:eastAsia="pl-PL"/>
              </w:rPr>
            </w:pPr>
          </w:p>
        </w:tc>
        <w:tc>
          <w:tcPr>
            <w:tcW w:w="2390" w:type="dxa"/>
            <w:tcBorders>
              <w:bottom w:val="single" w:sz="4" w:space="0" w:color="000000"/>
            </w:tcBorders>
            <w:shd w:val="clear" w:color="auto" w:fill="auto"/>
            <w:noWrap/>
            <w:tcMar>
              <w:top w:w="0" w:type="dxa"/>
              <w:left w:w="70" w:type="dxa"/>
              <w:bottom w:w="0" w:type="dxa"/>
              <w:right w:w="70" w:type="dxa"/>
            </w:tcMar>
            <w:vAlign w:val="bottom"/>
          </w:tcPr>
          <w:p w14:paraId="434535AD" w14:textId="77777777" w:rsidR="00BA3B30" w:rsidRDefault="00BA3B30" w:rsidP="00036266">
            <w:pPr>
              <w:suppressAutoHyphens w:val="0"/>
              <w:spacing w:after="0" w:line="240" w:lineRule="auto"/>
              <w:textAlignment w:val="auto"/>
              <w:rPr>
                <w:rFonts w:eastAsia="Times New Roman"/>
                <w:color w:val="000000"/>
                <w:lang w:eastAsia="pl-PL"/>
              </w:rPr>
            </w:pPr>
          </w:p>
        </w:tc>
        <w:tc>
          <w:tcPr>
            <w:tcW w:w="1567" w:type="dxa"/>
            <w:tcBorders>
              <w:bottom w:val="single" w:sz="4" w:space="0" w:color="000000"/>
            </w:tcBorders>
            <w:shd w:val="clear" w:color="auto" w:fill="auto"/>
            <w:noWrap/>
            <w:tcMar>
              <w:top w:w="0" w:type="dxa"/>
              <w:left w:w="70" w:type="dxa"/>
              <w:bottom w:w="0" w:type="dxa"/>
              <w:right w:w="70" w:type="dxa"/>
            </w:tcMar>
            <w:vAlign w:val="bottom"/>
          </w:tcPr>
          <w:p w14:paraId="51290BE2" w14:textId="77777777" w:rsidR="00BA3B30" w:rsidRDefault="00BA3B30" w:rsidP="00036266">
            <w:pPr>
              <w:suppressAutoHyphens w:val="0"/>
              <w:spacing w:after="0" w:line="240" w:lineRule="auto"/>
              <w:textAlignment w:val="auto"/>
              <w:rPr>
                <w:rFonts w:eastAsia="Times New Roman"/>
                <w:color w:val="000000"/>
                <w:lang w:eastAsia="pl-PL"/>
              </w:rPr>
            </w:pPr>
          </w:p>
        </w:tc>
        <w:tc>
          <w:tcPr>
            <w:tcW w:w="3229" w:type="dxa"/>
            <w:tcBorders>
              <w:bottom w:val="single" w:sz="4" w:space="0" w:color="000000"/>
            </w:tcBorders>
            <w:shd w:val="clear" w:color="auto" w:fill="auto"/>
            <w:noWrap/>
            <w:tcMar>
              <w:top w:w="0" w:type="dxa"/>
              <w:left w:w="70" w:type="dxa"/>
              <w:bottom w:w="0" w:type="dxa"/>
              <w:right w:w="70" w:type="dxa"/>
            </w:tcMar>
            <w:vAlign w:val="bottom"/>
          </w:tcPr>
          <w:p w14:paraId="2EB9B55E"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7D75ECA" w14:textId="77777777" w:rsidTr="00036266">
        <w:trPr>
          <w:trHeight w:val="760"/>
        </w:trPr>
        <w:tc>
          <w:tcPr>
            <w:tcW w:w="368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8BD6D64"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DOCHODY</w:t>
            </w:r>
          </w:p>
        </w:tc>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261A820D"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Bilans Otwarcia</w:t>
            </w:r>
          </w:p>
        </w:tc>
        <w:tc>
          <w:tcPr>
            <w:tcW w:w="2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FBF5B3"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Przypis funduszu alimentacyjnego i odsetek</w:t>
            </w:r>
          </w:p>
        </w:tc>
        <w:tc>
          <w:tcPr>
            <w:tcW w:w="156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A0DD116"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 xml:space="preserve">Spłata </w:t>
            </w:r>
          </w:p>
        </w:tc>
        <w:tc>
          <w:tcPr>
            <w:tcW w:w="3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F1AF28A" w14:textId="77777777" w:rsidR="00BA3B30" w:rsidRDefault="00BA3B30" w:rsidP="00036266">
            <w:pPr>
              <w:suppressAutoHyphens w:val="0"/>
              <w:spacing w:after="0" w:line="240" w:lineRule="auto"/>
              <w:jc w:val="center"/>
              <w:textAlignment w:val="auto"/>
            </w:pPr>
            <w:r>
              <w:rPr>
                <w:rFonts w:eastAsia="Times New Roman"/>
                <w:b/>
                <w:bCs/>
                <w:i/>
                <w:iCs/>
                <w:color w:val="000000"/>
                <w:lang w:eastAsia="pl-PL"/>
              </w:rPr>
              <w:t xml:space="preserve">Stan należności funduszu </w:t>
            </w:r>
            <w:proofErr w:type="gramStart"/>
            <w:r>
              <w:rPr>
                <w:rFonts w:eastAsia="Times New Roman"/>
                <w:b/>
                <w:bCs/>
                <w:i/>
                <w:iCs/>
                <w:color w:val="000000"/>
                <w:lang w:eastAsia="pl-PL"/>
              </w:rPr>
              <w:t>alimentacyjnego  2023</w:t>
            </w:r>
            <w:proofErr w:type="gramEnd"/>
            <w:r>
              <w:rPr>
                <w:rFonts w:eastAsia="Times New Roman"/>
                <w:b/>
                <w:bCs/>
                <w:i/>
                <w:iCs/>
                <w:color w:val="000000"/>
                <w:lang w:eastAsia="pl-PL"/>
              </w:rPr>
              <w:t xml:space="preserve"> r.</w:t>
            </w:r>
          </w:p>
        </w:tc>
      </w:tr>
      <w:tr w:rsidR="00BA3B30" w14:paraId="6A1731E4" w14:textId="77777777" w:rsidTr="00036266">
        <w:trPr>
          <w:trHeight w:val="420"/>
        </w:trPr>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5C503C"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Dochód Gminy 40%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7EFA5F"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3.607.910,02</w:t>
            </w:r>
          </w:p>
        </w:tc>
        <w:tc>
          <w:tcPr>
            <w:tcW w:w="23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57C98D"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276.786,02</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DC2B86"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58.027,05</w:t>
            </w:r>
          </w:p>
        </w:tc>
        <w:tc>
          <w:tcPr>
            <w:tcW w:w="32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7E6C8E"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3.826.668,99</w:t>
            </w:r>
          </w:p>
        </w:tc>
      </w:tr>
      <w:tr w:rsidR="00BA3B30" w14:paraId="09AD559C" w14:textId="77777777" w:rsidTr="00036266">
        <w:trPr>
          <w:trHeight w:val="420"/>
        </w:trPr>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E1DB69" w14:textId="77777777" w:rsidR="00BA3B30" w:rsidRDefault="00BA3B30" w:rsidP="00036266">
            <w:pPr>
              <w:suppressAutoHyphens w:val="0"/>
              <w:spacing w:after="0" w:line="240" w:lineRule="auto"/>
              <w:textAlignment w:val="auto"/>
            </w:pPr>
            <w:r>
              <w:rPr>
                <w:rFonts w:eastAsia="Times New Roman"/>
                <w:color w:val="000000"/>
                <w:lang w:eastAsia="pl-PL"/>
              </w:rPr>
              <w:t>Dochód Budżetu Państwa 60%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AB1971"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5.836.338,36</w:t>
            </w:r>
          </w:p>
        </w:tc>
        <w:tc>
          <w:tcPr>
            <w:tcW w:w="23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FBFD22"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415.179,06</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2AEF93"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87.040,62</w:t>
            </w:r>
          </w:p>
        </w:tc>
        <w:tc>
          <w:tcPr>
            <w:tcW w:w="32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335954D"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6.164.476,80</w:t>
            </w:r>
          </w:p>
        </w:tc>
      </w:tr>
      <w:tr w:rsidR="00BA3B30" w14:paraId="74AD1F3F" w14:textId="77777777" w:rsidTr="00036266">
        <w:trPr>
          <w:trHeight w:val="420"/>
        </w:trPr>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BA02B5" w14:textId="77777777" w:rsidR="00BA3B30" w:rsidRDefault="00BA3B30" w:rsidP="00036266">
            <w:pPr>
              <w:suppressAutoHyphens w:val="0"/>
              <w:spacing w:after="0" w:line="240" w:lineRule="auto"/>
              <w:textAlignment w:val="auto"/>
            </w:pPr>
            <w:r>
              <w:rPr>
                <w:rFonts w:eastAsia="Times New Roman"/>
                <w:color w:val="000000"/>
                <w:lang w:eastAsia="pl-PL"/>
              </w:rPr>
              <w:t>Odsetki - Budżet państwa</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06CD11"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4.016.996,52</w:t>
            </w:r>
          </w:p>
        </w:tc>
        <w:tc>
          <w:tcPr>
            <w:tcW w:w="23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FF5F3EC"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1.159.874,25</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9B6A0C"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257.650,83</w:t>
            </w:r>
          </w:p>
        </w:tc>
        <w:tc>
          <w:tcPr>
            <w:tcW w:w="32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400283" w14:textId="77777777" w:rsidR="00BA3B30" w:rsidRDefault="00BA3B30" w:rsidP="00036266">
            <w:pPr>
              <w:suppressAutoHyphens w:val="0"/>
              <w:spacing w:after="0" w:line="240" w:lineRule="auto"/>
              <w:jc w:val="right"/>
              <w:textAlignment w:val="auto"/>
              <w:rPr>
                <w:rFonts w:eastAsia="Times New Roman"/>
                <w:color w:val="000000"/>
                <w:sz w:val="24"/>
                <w:szCs w:val="24"/>
                <w:lang w:eastAsia="pl-PL"/>
              </w:rPr>
            </w:pPr>
            <w:r>
              <w:rPr>
                <w:rFonts w:eastAsia="Times New Roman"/>
                <w:color w:val="000000"/>
                <w:sz w:val="24"/>
                <w:szCs w:val="24"/>
                <w:lang w:eastAsia="pl-PL"/>
              </w:rPr>
              <w:t>4.919.219,94</w:t>
            </w:r>
          </w:p>
        </w:tc>
      </w:tr>
      <w:tr w:rsidR="00BA3B30" w14:paraId="73902101" w14:textId="77777777" w:rsidTr="00036266">
        <w:trPr>
          <w:trHeight w:val="417"/>
        </w:trPr>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94B4EA"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OGÓŁEM</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ED46C1" w14:textId="77777777" w:rsidR="00BA3B30" w:rsidRDefault="00BA3B30" w:rsidP="00036266">
            <w:pPr>
              <w:suppressAutoHyphens w:val="0"/>
              <w:spacing w:after="0" w:line="240" w:lineRule="auto"/>
              <w:jc w:val="right"/>
              <w:textAlignment w:val="auto"/>
              <w:rPr>
                <w:rFonts w:eastAsia="Times New Roman"/>
                <w:b/>
                <w:bCs/>
                <w:i/>
                <w:iCs/>
                <w:color w:val="000000"/>
                <w:sz w:val="24"/>
                <w:szCs w:val="24"/>
                <w:lang w:eastAsia="pl-PL"/>
              </w:rPr>
            </w:pPr>
            <w:r>
              <w:rPr>
                <w:rFonts w:eastAsia="Times New Roman"/>
                <w:b/>
                <w:bCs/>
                <w:i/>
                <w:iCs/>
                <w:color w:val="000000"/>
                <w:sz w:val="24"/>
                <w:szCs w:val="24"/>
                <w:lang w:eastAsia="pl-PL"/>
              </w:rPr>
              <w:t>13.461.244,90</w:t>
            </w:r>
          </w:p>
        </w:tc>
        <w:tc>
          <w:tcPr>
            <w:tcW w:w="23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0C03A78" w14:textId="77777777" w:rsidR="00BA3B30" w:rsidRDefault="00BA3B30" w:rsidP="00036266">
            <w:pPr>
              <w:suppressAutoHyphens w:val="0"/>
              <w:spacing w:after="0" w:line="240" w:lineRule="auto"/>
              <w:jc w:val="right"/>
              <w:textAlignment w:val="auto"/>
              <w:rPr>
                <w:rFonts w:eastAsia="Times New Roman"/>
                <w:b/>
                <w:bCs/>
                <w:i/>
                <w:iCs/>
                <w:color w:val="000000"/>
                <w:sz w:val="24"/>
                <w:szCs w:val="24"/>
                <w:lang w:eastAsia="pl-PL"/>
              </w:rPr>
            </w:pPr>
            <w:r>
              <w:rPr>
                <w:rFonts w:eastAsia="Times New Roman"/>
                <w:b/>
                <w:bCs/>
                <w:i/>
                <w:iCs/>
                <w:color w:val="000000"/>
                <w:sz w:val="24"/>
                <w:szCs w:val="24"/>
                <w:lang w:eastAsia="pl-PL"/>
              </w:rPr>
              <w:t>1.851.839,33</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8FFE0F" w14:textId="77777777" w:rsidR="00BA3B30" w:rsidRDefault="00BA3B30" w:rsidP="00036266">
            <w:pPr>
              <w:suppressAutoHyphens w:val="0"/>
              <w:spacing w:after="0" w:line="240" w:lineRule="auto"/>
              <w:jc w:val="right"/>
              <w:textAlignment w:val="auto"/>
              <w:rPr>
                <w:rFonts w:eastAsia="Times New Roman"/>
                <w:b/>
                <w:bCs/>
                <w:i/>
                <w:iCs/>
                <w:color w:val="000000"/>
                <w:sz w:val="24"/>
                <w:szCs w:val="24"/>
                <w:lang w:eastAsia="pl-PL"/>
              </w:rPr>
            </w:pPr>
            <w:r>
              <w:rPr>
                <w:rFonts w:eastAsia="Times New Roman"/>
                <w:b/>
                <w:bCs/>
                <w:i/>
                <w:iCs/>
                <w:color w:val="000000"/>
                <w:sz w:val="24"/>
                <w:szCs w:val="24"/>
                <w:lang w:eastAsia="pl-PL"/>
              </w:rPr>
              <w:t>402.718,50</w:t>
            </w:r>
          </w:p>
        </w:tc>
        <w:tc>
          <w:tcPr>
            <w:tcW w:w="32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1277F1" w14:textId="77777777" w:rsidR="00BA3B30" w:rsidRDefault="00BA3B30" w:rsidP="00036266">
            <w:pPr>
              <w:suppressAutoHyphens w:val="0"/>
              <w:spacing w:after="0" w:line="240" w:lineRule="auto"/>
              <w:jc w:val="right"/>
              <w:textAlignment w:val="auto"/>
              <w:rPr>
                <w:rFonts w:eastAsia="Times New Roman"/>
                <w:b/>
                <w:bCs/>
                <w:i/>
                <w:iCs/>
                <w:color w:val="000000"/>
                <w:sz w:val="24"/>
                <w:szCs w:val="24"/>
                <w:lang w:eastAsia="pl-PL"/>
              </w:rPr>
            </w:pPr>
            <w:r>
              <w:rPr>
                <w:rFonts w:eastAsia="Times New Roman"/>
                <w:b/>
                <w:bCs/>
                <w:i/>
                <w:iCs/>
                <w:color w:val="000000"/>
                <w:sz w:val="24"/>
                <w:szCs w:val="24"/>
                <w:lang w:eastAsia="pl-PL"/>
              </w:rPr>
              <w:t>14.910.365,73</w:t>
            </w:r>
          </w:p>
        </w:tc>
      </w:tr>
      <w:tr w:rsidR="00BA3B30" w14:paraId="0192CEDD" w14:textId="77777777" w:rsidTr="00036266">
        <w:trPr>
          <w:trHeight w:val="300"/>
        </w:trPr>
        <w:tc>
          <w:tcPr>
            <w:tcW w:w="3687" w:type="dxa"/>
            <w:tcBorders>
              <w:top w:val="single" w:sz="4" w:space="0" w:color="000000"/>
            </w:tcBorders>
            <w:shd w:val="clear" w:color="auto" w:fill="auto"/>
            <w:noWrap/>
            <w:tcMar>
              <w:top w:w="0" w:type="dxa"/>
              <w:left w:w="70" w:type="dxa"/>
              <w:bottom w:w="0" w:type="dxa"/>
              <w:right w:w="70" w:type="dxa"/>
            </w:tcMar>
            <w:vAlign w:val="bottom"/>
          </w:tcPr>
          <w:p w14:paraId="7B4F1600" w14:textId="77777777" w:rsidR="00BA3B30" w:rsidRDefault="00BA3B30" w:rsidP="00036266">
            <w:pPr>
              <w:suppressAutoHyphens w:val="0"/>
              <w:spacing w:after="0" w:line="240" w:lineRule="auto"/>
              <w:textAlignment w:val="auto"/>
              <w:rPr>
                <w:rFonts w:eastAsia="Times New Roman"/>
                <w:color w:val="000000"/>
                <w:lang w:eastAsia="pl-PL"/>
              </w:rPr>
            </w:pPr>
          </w:p>
        </w:tc>
        <w:tc>
          <w:tcPr>
            <w:tcW w:w="1551" w:type="dxa"/>
            <w:tcBorders>
              <w:top w:val="single" w:sz="4" w:space="0" w:color="000000"/>
            </w:tcBorders>
            <w:shd w:val="clear" w:color="auto" w:fill="auto"/>
            <w:tcMar>
              <w:top w:w="0" w:type="dxa"/>
              <w:left w:w="10" w:type="dxa"/>
              <w:bottom w:w="0" w:type="dxa"/>
              <w:right w:w="10" w:type="dxa"/>
            </w:tcMar>
          </w:tcPr>
          <w:p w14:paraId="240BFAE8" w14:textId="77777777" w:rsidR="00BA3B30" w:rsidRDefault="00BA3B30" w:rsidP="00036266">
            <w:pPr>
              <w:suppressAutoHyphens w:val="0"/>
              <w:spacing w:after="0" w:line="240" w:lineRule="auto"/>
              <w:textAlignment w:val="auto"/>
              <w:rPr>
                <w:rFonts w:eastAsia="Times New Roman"/>
                <w:color w:val="000000"/>
                <w:lang w:eastAsia="pl-PL"/>
              </w:rPr>
            </w:pPr>
          </w:p>
        </w:tc>
        <w:tc>
          <w:tcPr>
            <w:tcW w:w="2390" w:type="dxa"/>
            <w:tcBorders>
              <w:top w:val="single" w:sz="4" w:space="0" w:color="000000"/>
            </w:tcBorders>
            <w:shd w:val="clear" w:color="auto" w:fill="auto"/>
            <w:noWrap/>
            <w:tcMar>
              <w:top w:w="0" w:type="dxa"/>
              <w:left w:w="70" w:type="dxa"/>
              <w:bottom w:w="0" w:type="dxa"/>
              <w:right w:w="70" w:type="dxa"/>
            </w:tcMar>
            <w:vAlign w:val="bottom"/>
          </w:tcPr>
          <w:p w14:paraId="7AA56853" w14:textId="77777777" w:rsidR="00BA3B30" w:rsidRDefault="00BA3B30" w:rsidP="00036266">
            <w:pPr>
              <w:suppressAutoHyphens w:val="0"/>
              <w:spacing w:after="0" w:line="240" w:lineRule="auto"/>
              <w:textAlignment w:val="auto"/>
              <w:rPr>
                <w:rFonts w:eastAsia="Times New Roman"/>
                <w:color w:val="000000"/>
                <w:lang w:eastAsia="pl-PL"/>
              </w:rPr>
            </w:pPr>
          </w:p>
        </w:tc>
        <w:tc>
          <w:tcPr>
            <w:tcW w:w="1567" w:type="dxa"/>
            <w:tcBorders>
              <w:top w:val="single" w:sz="4" w:space="0" w:color="000000"/>
            </w:tcBorders>
            <w:shd w:val="clear" w:color="auto" w:fill="auto"/>
            <w:noWrap/>
            <w:tcMar>
              <w:top w:w="0" w:type="dxa"/>
              <w:left w:w="70" w:type="dxa"/>
              <w:bottom w:w="0" w:type="dxa"/>
              <w:right w:w="70" w:type="dxa"/>
            </w:tcMar>
            <w:vAlign w:val="bottom"/>
          </w:tcPr>
          <w:p w14:paraId="36A03462" w14:textId="77777777" w:rsidR="00BA3B30" w:rsidRDefault="00BA3B30" w:rsidP="00036266">
            <w:pPr>
              <w:suppressAutoHyphens w:val="0"/>
              <w:spacing w:after="0" w:line="240" w:lineRule="auto"/>
              <w:textAlignment w:val="auto"/>
              <w:rPr>
                <w:rFonts w:eastAsia="Times New Roman"/>
                <w:color w:val="000000"/>
                <w:lang w:eastAsia="pl-PL"/>
              </w:rPr>
            </w:pPr>
          </w:p>
        </w:tc>
        <w:tc>
          <w:tcPr>
            <w:tcW w:w="3229" w:type="dxa"/>
            <w:tcBorders>
              <w:top w:val="single" w:sz="4" w:space="0" w:color="000000"/>
            </w:tcBorders>
            <w:shd w:val="clear" w:color="auto" w:fill="auto"/>
            <w:noWrap/>
            <w:tcMar>
              <w:top w:w="0" w:type="dxa"/>
              <w:left w:w="70" w:type="dxa"/>
              <w:bottom w:w="0" w:type="dxa"/>
              <w:right w:w="70" w:type="dxa"/>
            </w:tcMar>
            <w:vAlign w:val="bottom"/>
          </w:tcPr>
          <w:p w14:paraId="3B0673BC" w14:textId="77777777" w:rsidR="00BA3B30" w:rsidRDefault="00BA3B30" w:rsidP="00036266">
            <w:pPr>
              <w:suppressAutoHyphens w:val="0"/>
              <w:spacing w:after="0" w:line="240" w:lineRule="auto"/>
              <w:textAlignment w:val="auto"/>
              <w:rPr>
                <w:rFonts w:eastAsia="Times New Roman"/>
                <w:color w:val="000000"/>
                <w:lang w:eastAsia="pl-PL"/>
              </w:rPr>
            </w:pPr>
          </w:p>
        </w:tc>
      </w:tr>
    </w:tbl>
    <w:p w14:paraId="7816A669" w14:textId="77777777" w:rsidR="00BA3B30" w:rsidRDefault="00BA3B30" w:rsidP="00BA3B30">
      <w:pPr>
        <w:jc w:val="center"/>
      </w:pPr>
      <w:r>
        <w:rPr>
          <w:b/>
          <w:i/>
        </w:rPr>
        <w:t xml:space="preserve">Liczba dłużników alimentacyjnych na dzień 31.12.2023 r. wynosi   </w:t>
      </w:r>
      <w:proofErr w:type="gramStart"/>
      <w:r>
        <w:rPr>
          <w:b/>
          <w:i/>
        </w:rPr>
        <w:t>274  osób</w:t>
      </w:r>
      <w:proofErr w:type="gramEnd"/>
      <w:r>
        <w:rPr>
          <w:b/>
        </w:rPr>
        <w:t>.</w:t>
      </w:r>
    </w:p>
    <w:p w14:paraId="17FAF7D8" w14:textId="77777777" w:rsidR="00BA3B30" w:rsidRDefault="00BA3B30" w:rsidP="00BA3B30">
      <w:pPr>
        <w:jc w:val="center"/>
        <w:rPr>
          <w:b/>
          <w:sz w:val="28"/>
          <w:szCs w:val="28"/>
        </w:rPr>
      </w:pPr>
    </w:p>
    <w:p w14:paraId="1202D57D" w14:textId="77777777" w:rsidR="00BA3B30" w:rsidRDefault="00BA3B30" w:rsidP="00BA3B30">
      <w:pPr>
        <w:jc w:val="center"/>
        <w:rPr>
          <w:b/>
          <w:sz w:val="28"/>
          <w:szCs w:val="28"/>
        </w:rPr>
      </w:pPr>
      <w:r>
        <w:rPr>
          <w:b/>
          <w:sz w:val="28"/>
          <w:szCs w:val="28"/>
        </w:rPr>
        <w:t xml:space="preserve">WPŁYWY Z TYTUŁU ZALICZKI </w:t>
      </w:r>
      <w:proofErr w:type="gramStart"/>
      <w:r>
        <w:rPr>
          <w:b/>
          <w:sz w:val="28"/>
          <w:szCs w:val="28"/>
        </w:rPr>
        <w:t>ALIMENTACYJNEJ  za</w:t>
      </w:r>
      <w:proofErr w:type="gramEnd"/>
      <w:r>
        <w:rPr>
          <w:b/>
          <w:sz w:val="28"/>
          <w:szCs w:val="28"/>
        </w:rPr>
        <w:t xml:space="preserve">  2023 r.</w:t>
      </w:r>
    </w:p>
    <w:tbl>
      <w:tblPr>
        <w:tblW w:w="14049" w:type="dxa"/>
        <w:tblInd w:w="55" w:type="dxa"/>
        <w:tblCellMar>
          <w:left w:w="10" w:type="dxa"/>
          <w:right w:w="10" w:type="dxa"/>
        </w:tblCellMar>
        <w:tblLook w:val="0000" w:firstRow="0" w:lastRow="0" w:firstColumn="0" w:lastColumn="0" w:noHBand="0" w:noVBand="0"/>
      </w:tblPr>
      <w:tblGrid>
        <w:gridCol w:w="3559"/>
        <w:gridCol w:w="2835"/>
        <w:gridCol w:w="2835"/>
        <w:gridCol w:w="4820"/>
      </w:tblGrid>
      <w:tr w:rsidR="00BA3B30" w14:paraId="147B3462" w14:textId="77777777" w:rsidTr="00036266">
        <w:trPr>
          <w:trHeight w:val="450"/>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1C4E2D9" w14:textId="77777777" w:rsidR="00BA3B30" w:rsidRDefault="00BA3B30" w:rsidP="00036266">
            <w:pPr>
              <w:suppressAutoHyphens w:val="0"/>
              <w:spacing w:after="0" w:line="240" w:lineRule="auto"/>
              <w:jc w:val="center"/>
              <w:textAlignment w:val="auto"/>
              <w:rPr>
                <w:rFonts w:eastAsia="Times New Roman"/>
                <w:b/>
                <w:bCs/>
                <w:i/>
                <w:iCs/>
                <w:color w:val="000000"/>
                <w:sz w:val="24"/>
                <w:szCs w:val="24"/>
                <w:lang w:eastAsia="pl-PL"/>
              </w:rPr>
            </w:pPr>
            <w:r>
              <w:rPr>
                <w:rFonts w:eastAsia="Times New Roman"/>
                <w:b/>
                <w:bCs/>
                <w:i/>
                <w:iCs/>
                <w:color w:val="000000"/>
                <w:sz w:val="24"/>
                <w:szCs w:val="24"/>
                <w:lang w:eastAsia="pl-PL"/>
              </w:rPr>
              <w:t xml:space="preserve">BO z tytułu zaliczki </w:t>
            </w:r>
          </w:p>
          <w:p w14:paraId="493F486B" w14:textId="77777777" w:rsidR="00BA3B30" w:rsidRDefault="00BA3B30" w:rsidP="00036266">
            <w:pPr>
              <w:suppressAutoHyphens w:val="0"/>
              <w:spacing w:after="0" w:line="240" w:lineRule="auto"/>
              <w:jc w:val="center"/>
              <w:textAlignment w:val="auto"/>
            </w:pPr>
            <w:r>
              <w:rPr>
                <w:rFonts w:eastAsia="Times New Roman"/>
                <w:b/>
                <w:bCs/>
                <w:i/>
                <w:iCs/>
                <w:color w:val="000000"/>
                <w:sz w:val="24"/>
                <w:szCs w:val="24"/>
                <w:lang w:eastAsia="pl-PL"/>
              </w:rPr>
              <w:t>alimentacyjnej</w:t>
            </w:r>
          </w:p>
        </w:tc>
        <w:tc>
          <w:tcPr>
            <w:tcW w:w="5670" w:type="dxa"/>
            <w:gridSpan w:val="2"/>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BCA0372" w14:textId="77777777" w:rsidR="00BA3B30" w:rsidRDefault="00BA3B30" w:rsidP="00036266">
            <w:pPr>
              <w:suppressAutoHyphens w:val="0"/>
              <w:spacing w:after="0" w:line="240" w:lineRule="auto"/>
              <w:jc w:val="center"/>
              <w:textAlignment w:val="auto"/>
              <w:rPr>
                <w:rFonts w:eastAsia="Times New Roman"/>
                <w:b/>
                <w:bCs/>
                <w:i/>
                <w:iCs/>
                <w:color w:val="000000"/>
                <w:sz w:val="24"/>
                <w:szCs w:val="24"/>
                <w:lang w:eastAsia="pl-PL"/>
              </w:rPr>
            </w:pPr>
            <w:r>
              <w:rPr>
                <w:rFonts w:eastAsia="Times New Roman"/>
                <w:b/>
                <w:bCs/>
                <w:i/>
                <w:iCs/>
                <w:color w:val="000000"/>
                <w:sz w:val="24"/>
                <w:szCs w:val="24"/>
                <w:lang w:eastAsia="pl-PL"/>
              </w:rPr>
              <w:t>Spłata zaliczki alimentacyjnej 2023 r.</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FF2E656" w14:textId="77777777" w:rsidR="00BA3B30" w:rsidRDefault="00BA3B30" w:rsidP="00036266">
            <w:pPr>
              <w:suppressAutoHyphens w:val="0"/>
              <w:spacing w:after="0" w:line="240" w:lineRule="auto"/>
              <w:jc w:val="center"/>
              <w:textAlignment w:val="auto"/>
            </w:pPr>
            <w:r>
              <w:rPr>
                <w:rFonts w:eastAsia="Times New Roman"/>
                <w:b/>
                <w:bCs/>
                <w:i/>
                <w:iCs/>
                <w:color w:val="000000"/>
                <w:sz w:val="24"/>
                <w:szCs w:val="24"/>
                <w:lang w:eastAsia="pl-PL"/>
              </w:rPr>
              <w:t>Stan należności z tytułu zaliczki alimentacyjnej w 2023 r.</w:t>
            </w:r>
          </w:p>
        </w:tc>
      </w:tr>
      <w:tr w:rsidR="00BA3B30" w14:paraId="0AE0B2CC" w14:textId="77777777" w:rsidTr="00036266">
        <w:trPr>
          <w:trHeight w:val="365"/>
        </w:trPr>
        <w:tc>
          <w:tcPr>
            <w:tcW w:w="355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5953D7C" w14:textId="77777777" w:rsidR="00BA3B30" w:rsidRDefault="00BA3B30" w:rsidP="00036266">
            <w:pPr>
              <w:suppressAutoHyphens w:val="0"/>
              <w:spacing w:after="0" w:line="240" w:lineRule="auto"/>
              <w:textAlignment w:val="auto"/>
              <w:rPr>
                <w:rFonts w:eastAsia="Times New Roman"/>
                <w:b/>
                <w:bCs/>
                <w:i/>
                <w:iCs/>
                <w:color w:val="000000"/>
                <w:sz w:val="24"/>
                <w:szCs w:val="24"/>
                <w:lang w:eastAsia="pl-PL"/>
              </w:rPr>
            </w:pPr>
          </w:p>
        </w:tc>
        <w:tc>
          <w:tcPr>
            <w:tcW w:w="2835"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964AC7D" w14:textId="77777777" w:rsidR="00BA3B30" w:rsidRDefault="00BA3B30" w:rsidP="00036266">
            <w:pPr>
              <w:suppressAutoHyphens w:val="0"/>
              <w:spacing w:after="0" w:line="240" w:lineRule="auto"/>
              <w:jc w:val="center"/>
              <w:textAlignment w:val="auto"/>
              <w:rPr>
                <w:rFonts w:eastAsia="Times New Roman"/>
                <w:b/>
                <w:bCs/>
                <w:i/>
                <w:iCs/>
                <w:color w:val="000000"/>
                <w:sz w:val="24"/>
                <w:szCs w:val="24"/>
                <w:lang w:eastAsia="pl-PL"/>
              </w:rPr>
            </w:pPr>
            <w:r>
              <w:rPr>
                <w:rFonts w:eastAsia="Times New Roman"/>
                <w:b/>
                <w:bCs/>
                <w:i/>
                <w:iCs/>
                <w:color w:val="000000"/>
                <w:sz w:val="24"/>
                <w:szCs w:val="24"/>
                <w:lang w:eastAsia="pl-PL"/>
              </w:rPr>
              <w:t>Dochód Gminy 50%</w:t>
            </w:r>
          </w:p>
        </w:tc>
        <w:tc>
          <w:tcPr>
            <w:tcW w:w="2835"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63A2D93" w14:textId="77777777" w:rsidR="00BA3B30" w:rsidRDefault="00BA3B30" w:rsidP="00036266">
            <w:pPr>
              <w:suppressAutoHyphens w:val="0"/>
              <w:spacing w:after="0" w:line="240" w:lineRule="auto"/>
              <w:jc w:val="center"/>
              <w:textAlignment w:val="auto"/>
              <w:rPr>
                <w:rFonts w:eastAsia="Times New Roman"/>
                <w:b/>
                <w:bCs/>
                <w:i/>
                <w:iCs/>
                <w:color w:val="000000"/>
                <w:sz w:val="24"/>
                <w:szCs w:val="24"/>
                <w:lang w:eastAsia="pl-PL"/>
              </w:rPr>
            </w:pPr>
            <w:r>
              <w:rPr>
                <w:rFonts w:eastAsia="Times New Roman"/>
                <w:b/>
                <w:bCs/>
                <w:i/>
                <w:iCs/>
                <w:color w:val="000000"/>
                <w:sz w:val="24"/>
                <w:szCs w:val="24"/>
                <w:lang w:eastAsia="pl-PL"/>
              </w:rPr>
              <w:t>Dochód Państwa 50%</w:t>
            </w:r>
          </w:p>
        </w:tc>
        <w:tc>
          <w:tcPr>
            <w:tcW w:w="482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F3250A" w14:textId="77777777" w:rsidR="00BA3B30" w:rsidRDefault="00BA3B30" w:rsidP="00036266">
            <w:pPr>
              <w:suppressAutoHyphens w:val="0"/>
              <w:spacing w:after="0" w:line="240" w:lineRule="auto"/>
              <w:textAlignment w:val="auto"/>
              <w:rPr>
                <w:rFonts w:eastAsia="Times New Roman"/>
                <w:b/>
                <w:bCs/>
                <w:i/>
                <w:iCs/>
                <w:color w:val="000000"/>
                <w:sz w:val="24"/>
                <w:szCs w:val="24"/>
                <w:lang w:eastAsia="pl-PL"/>
              </w:rPr>
            </w:pPr>
          </w:p>
        </w:tc>
      </w:tr>
      <w:tr w:rsidR="00BA3B30" w14:paraId="6E90F8A8" w14:textId="77777777" w:rsidTr="00036266">
        <w:trPr>
          <w:trHeight w:val="555"/>
        </w:trPr>
        <w:tc>
          <w:tcPr>
            <w:tcW w:w="355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37FE7F"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r>
              <w:rPr>
                <w:rFonts w:eastAsia="Times New Roman"/>
                <w:color w:val="000000"/>
                <w:sz w:val="28"/>
                <w:szCs w:val="28"/>
                <w:lang w:eastAsia="pl-PL"/>
              </w:rPr>
              <w:t>440.254,19</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2B30EF"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r>
              <w:rPr>
                <w:rFonts w:eastAsia="Times New Roman"/>
                <w:color w:val="000000"/>
                <w:sz w:val="28"/>
                <w:szCs w:val="28"/>
                <w:lang w:eastAsia="pl-PL"/>
              </w:rPr>
              <w:t>7.591,48</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00F414"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p>
        </w:tc>
        <w:tc>
          <w:tcPr>
            <w:tcW w:w="48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A06008"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r>
              <w:rPr>
                <w:rFonts w:eastAsia="Times New Roman"/>
                <w:color w:val="000000"/>
                <w:sz w:val="28"/>
                <w:szCs w:val="28"/>
                <w:lang w:eastAsia="pl-PL"/>
              </w:rPr>
              <w:t>432.662,71</w:t>
            </w:r>
          </w:p>
        </w:tc>
      </w:tr>
      <w:tr w:rsidR="00BA3B30" w14:paraId="0B054429" w14:textId="77777777" w:rsidTr="00036266">
        <w:trPr>
          <w:trHeight w:val="465"/>
        </w:trPr>
        <w:tc>
          <w:tcPr>
            <w:tcW w:w="355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A0387F"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r>
              <w:rPr>
                <w:rFonts w:eastAsia="Times New Roman"/>
                <w:color w:val="000000"/>
                <w:sz w:val="28"/>
                <w:szCs w:val="28"/>
                <w:lang w:eastAsia="pl-PL"/>
              </w:rPr>
              <w:t>440.253,19</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A43687"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CCC371"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r>
              <w:rPr>
                <w:rFonts w:eastAsia="Times New Roman"/>
                <w:color w:val="000000"/>
                <w:sz w:val="28"/>
                <w:szCs w:val="28"/>
                <w:lang w:eastAsia="pl-PL"/>
              </w:rPr>
              <w:t>7.591,62</w:t>
            </w:r>
          </w:p>
        </w:tc>
        <w:tc>
          <w:tcPr>
            <w:tcW w:w="48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729D32" w14:textId="77777777" w:rsidR="00BA3B30" w:rsidRDefault="00BA3B30" w:rsidP="00036266">
            <w:pPr>
              <w:suppressAutoHyphens w:val="0"/>
              <w:spacing w:after="0" w:line="240" w:lineRule="auto"/>
              <w:jc w:val="center"/>
              <w:textAlignment w:val="auto"/>
              <w:rPr>
                <w:rFonts w:eastAsia="Times New Roman"/>
                <w:color w:val="000000"/>
                <w:sz w:val="28"/>
                <w:szCs w:val="28"/>
                <w:lang w:eastAsia="pl-PL"/>
              </w:rPr>
            </w:pPr>
            <w:r>
              <w:rPr>
                <w:rFonts w:eastAsia="Times New Roman"/>
                <w:color w:val="000000"/>
                <w:sz w:val="28"/>
                <w:szCs w:val="28"/>
                <w:lang w:eastAsia="pl-PL"/>
              </w:rPr>
              <w:t>432.661,57</w:t>
            </w:r>
          </w:p>
        </w:tc>
      </w:tr>
      <w:tr w:rsidR="00BA3B30" w14:paraId="5276F6F4" w14:textId="77777777" w:rsidTr="00036266">
        <w:trPr>
          <w:trHeight w:val="531"/>
        </w:trPr>
        <w:tc>
          <w:tcPr>
            <w:tcW w:w="3559" w:type="dxa"/>
            <w:tcBorders>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641486D3" w14:textId="77777777" w:rsidR="00BA3B30" w:rsidRDefault="00BA3B30" w:rsidP="00036266">
            <w:pPr>
              <w:suppressAutoHyphens w:val="0"/>
              <w:spacing w:after="0" w:line="240" w:lineRule="auto"/>
              <w:jc w:val="center"/>
              <w:textAlignment w:val="auto"/>
              <w:rPr>
                <w:rFonts w:eastAsia="Times New Roman"/>
                <w:b/>
                <w:bCs/>
                <w:i/>
                <w:iCs/>
                <w:color w:val="000000"/>
                <w:sz w:val="28"/>
                <w:szCs w:val="28"/>
                <w:lang w:eastAsia="pl-PL"/>
              </w:rPr>
            </w:pPr>
            <w:r>
              <w:rPr>
                <w:rFonts w:eastAsia="Times New Roman"/>
                <w:b/>
                <w:bCs/>
                <w:i/>
                <w:iCs/>
                <w:color w:val="000000"/>
                <w:sz w:val="28"/>
                <w:szCs w:val="28"/>
                <w:lang w:eastAsia="pl-PL"/>
              </w:rPr>
              <w:t>OGÓŁEM</w:t>
            </w:r>
          </w:p>
        </w:tc>
        <w:tc>
          <w:tcPr>
            <w:tcW w:w="2835" w:type="dxa"/>
            <w:tcBorders>
              <w:bottom w:val="single" w:sz="4" w:space="0" w:color="000000"/>
              <w:right w:val="single" w:sz="4" w:space="0" w:color="000000"/>
            </w:tcBorders>
            <w:shd w:val="clear" w:color="auto" w:fill="F2F2F2"/>
            <w:noWrap/>
            <w:tcMar>
              <w:top w:w="0" w:type="dxa"/>
              <w:left w:w="70" w:type="dxa"/>
              <w:bottom w:w="0" w:type="dxa"/>
              <w:right w:w="70" w:type="dxa"/>
            </w:tcMar>
            <w:vAlign w:val="bottom"/>
          </w:tcPr>
          <w:p w14:paraId="028533C2" w14:textId="77777777" w:rsidR="00BA3B30" w:rsidRDefault="00BA3B30" w:rsidP="00036266">
            <w:pPr>
              <w:suppressAutoHyphens w:val="0"/>
              <w:spacing w:after="0" w:line="240" w:lineRule="auto"/>
              <w:jc w:val="center"/>
              <w:textAlignment w:val="auto"/>
              <w:rPr>
                <w:rFonts w:eastAsia="Times New Roman"/>
                <w:b/>
                <w:bCs/>
                <w:i/>
                <w:iCs/>
                <w:color w:val="000000"/>
                <w:sz w:val="28"/>
                <w:szCs w:val="28"/>
                <w:lang w:eastAsia="pl-PL"/>
              </w:rPr>
            </w:pPr>
            <w:r>
              <w:rPr>
                <w:rFonts w:eastAsia="Times New Roman"/>
                <w:b/>
                <w:bCs/>
                <w:i/>
                <w:iCs/>
                <w:color w:val="000000"/>
                <w:sz w:val="28"/>
                <w:szCs w:val="28"/>
                <w:lang w:eastAsia="pl-PL"/>
              </w:rPr>
              <w:t>7.591,48</w:t>
            </w:r>
          </w:p>
        </w:tc>
        <w:tc>
          <w:tcPr>
            <w:tcW w:w="2835" w:type="dxa"/>
            <w:tcBorders>
              <w:bottom w:val="single" w:sz="4" w:space="0" w:color="000000"/>
              <w:right w:val="single" w:sz="4" w:space="0" w:color="000000"/>
            </w:tcBorders>
            <w:shd w:val="clear" w:color="auto" w:fill="F2F2F2"/>
            <w:noWrap/>
            <w:tcMar>
              <w:top w:w="0" w:type="dxa"/>
              <w:left w:w="70" w:type="dxa"/>
              <w:bottom w:w="0" w:type="dxa"/>
              <w:right w:w="70" w:type="dxa"/>
            </w:tcMar>
            <w:vAlign w:val="bottom"/>
          </w:tcPr>
          <w:p w14:paraId="4B1F4A8E" w14:textId="77777777" w:rsidR="00BA3B30" w:rsidRDefault="00BA3B30" w:rsidP="00036266">
            <w:pPr>
              <w:suppressAutoHyphens w:val="0"/>
              <w:spacing w:after="0" w:line="240" w:lineRule="auto"/>
              <w:jc w:val="center"/>
              <w:textAlignment w:val="auto"/>
              <w:rPr>
                <w:rFonts w:eastAsia="Times New Roman"/>
                <w:b/>
                <w:bCs/>
                <w:i/>
                <w:iCs/>
                <w:color w:val="000000"/>
                <w:sz w:val="28"/>
                <w:szCs w:val="28"/>
                <w:lang w:eastAsia="pl-PL"/>
              </w:rPr>
            </w:pPr>
            <w:r>
              <w:rPr>
                <w:rFonts w:eastAsia="Times New Roman"/>
                <w:b/>
                <w:bCs/>
                <w:i/>
                <w:iCs/>
                <w:color w:val="000000"/>
                <w:sz w:val="28"/>
                <w:szCs w:val="28"/>
                <w:lang w:eastAsia="pl-PL"/>
              </w:rPr>
              <w:t>7.591,62</w:t>
            </w:r>
          </w:p>
        </w:tc>
        <w:tc>
          <w:tcPr>
            <w:tcW w:w="4820" w:type="dxa"/>
            <w:tcBorders>
              <w:bottom w:val="single" w:sz="4" w:space="0" w:color="000000"/>
              <w:right w:val="single" w:sz="4" w:space="0" w:color="000000"/>
            </w:tcBorders>
            <w:shd w:val="clear" w:color="auto" w:fill="F2F2F2"/>
            <w:noWrap/>
            <w:tcMar>
              <w:top w:w="0" w:type="dxa"/>
              <w:left w:w="70" w:type="dxa"/>
              <w:bottom w:w="0" w:type="dxa"/>
              <w:right w:w="70" w:type="dxa"/>
            </w:tcMar>
            <w:vAlign w:val="bottom"/>
          </w:tcPr>
          <w:p w14:paraId="0A7C0275" w14:textId="77777777" w:rsidR="00BA3B30" w:rsidRDefault="00BA3B30" w:rsidP="00036266">
            <w:pPr>
              <w:suppressAutoHyphens w:val="0"/>
              <w:spacing w:after="0" w:line="240" w:lineRule="auto"/>
              <w:jc w:val="center"/>
              <w:textAlignment w:val="auto"/>
              <w:rPr>
                <w:rFonts w:eastAsia="Times New Roman"/>
                <w:b/>
                <w:bCs/>
                <w:i/>
                <w:iCs/>
                <w:color w:val="000000"/>
                <w:sz w:val="28"/>
                <w:szCs w:val="28"/>
                <w:lang w:eastAsia="pl-PL"/>
              </w:rPr>
            </w:pPr>
            <w:r>
              <w:rPr>
                <w:rFonts w:eastAsia="Times New Roman"/>
                <w:b/>
                <w:bCs/>
                <w:i/>
                <w:iCs/>
                <w:color w:val="000000"/>
                <w:sz w:val="28"/>
                <w:szCs w:val="28"/>
                <w:lang w:eastAsia="pl-PL"/>
              </w:rPr>
              <w:t>865.324,28</w:t>
            </w:r>
          </w:p>
        </w:tc>
      </w:tr>
    </w:tbl>
    <w:p w14:paraId="38ECCE2D" w14:textId="77777777" w:rsidR="00BA3B30" w:rsidRDefault="00BA3B30" w:rsidP="00BA3B30"/>
    <w:p w14:paraId="6FAE5E86" w14:textId="77777777" w:rsidR="00BA3B30" w:rsidRDefault="00BA3B30" w:rsidP="00BA3B30">
      <w:pPr>
        <w:tabs>
          <w:tab w:val="left" w:pos="1770"/>
        </w:tabs>
        <w:jc w:val="center"/>
        <w:rPr>
          <w:b/>
          <w:i/>
        </w:rPr>
      </w:pPr>
      <w:r>
        <w:rPr>
          <w:b/>
          <w:i/>
        </w:rPr>
        <w:t xml:space="preserve">Liczba dłużników z zaliczki alimentacyjnej na dzień 31.12.2023 r. </w:t>
      </w:r>
      <w:proofErr w:type="gramStart"/>
      <w:r>
        <w:rPr>
          <w:b/>
          <w:i/>
        </w:rPr>
        <w:t>wynosi  101</w:t>
      </w:r>
      <w:proofErr w:type="gramEnd"/>
      <w:r>
        <w:rPr>
          <w:b/>
          <w:i/>
        </w:rPr>
        <w:t xml:space="preserve">   osoby.</w:t>
      </w:r>
    </w:p>
    <w:p w14:paraId="0F6D3424" w14:textId="77777777" w:rsidR="00BA3B30" w:rsidRDefault="00BA3B30" w:rsidP="00BA3B30">
      <w:pPr>
        <w:tabs>
          <w:tab w:val="left" w:pos="1770"/>
        </w:tabs>
        <w:sectPr w:rsidR="00BA3B30" w:rsidSect="00BA3B30">
          <w:headerReference w:type="default" r:id="rId13"/>
          <w:footerReference w:type="default" r:id="rId14"/>
          <w:pgSz w:w="16838" w:h="11906" w:orient="landscape"/>
          <w:pgMar w:top="567" w:right="567" w:bottom="1418" w:left="1418" w:header="708" w:footer="708" w:gutter="0"/>
          <w:cols w:space="708"/>
        </w:sectPr>
      </w:pPr>
      <w:r>
        <w:tab/>
      </w:r>
    </w:p>
    <w:p w14:paraId="6B760D7C" w14:textId="77777777" w:rsidR="00BA3B30" w:rsidRDefault="00BA3B30" w:rsidP="00BA3B30">
      <w:pPr>
        <w:rPr>
          <w:b/>
          <w:sz w:val="28"/>
          <w:szCs w:val="28"/>
        </w:rPr>
      </w:pPr>
      <w:r>
        <w:rPr>
          <w:b/>
          <w:sz w:val="28"/>
          <w:szCs w:val="28"/>
        </w:rPr>
        <w:lastRenderedPageBreak/>
        <w:t>WYKONANIE WYDATKÓW</w:t>
      </w:r>
    </w:p>
    <w:p w14:paraId="2AF04808" w14:textId="77777777" w:rsidR="00BA3B30" w:rsidRDefault="00BA3B30" w:rsidP="00BA3B30">
      <w:pPr>
        <w:pStyle w:val="Akapitzlist"/>
        <w:numPr>
          <w:ilvl w:val="0"/>
          <w:numId w:val="1"/>
        </w:numPr>
        <w:rPr>
          <w:sz w:val="24"/>
          <w:szCs w:val="24"/>
        </w:rPr>
      </w:pPr>
      <w:r>
        <w:rPr>
          <w:sz w:val="24"/>
          <w:szCs w:val="24"/>
        </w:rPr>
        <w:t xml:space="preserve">Wykonanie wydatków związanych z realizacją zadań z zakresu administracji rządowej oraz innych zadań zleconych Gmin /Związków Gmin/ ustawami. </w:t>
      </w:r>
    </w:p>
    <w:tbl>
      <w:tblPr>
        <w:tblW w:w="9810" w:type="dxa"/>
        <w:tblInd w:w="212" w:type="dxa"/>
        <w:tblCellMar>
          <w:left w:w="10" w:type="dxa"/>
          <w:right w:w="10" w:type="dxa"/>
        </w:tblCellMar>
        <w:tblLook w:val="0000" w:firstRow="0" w:lastRow="0" w:firstColumn="0" w:lastColumn="0" w:noHBand="0" w:noVBand="0"/>
      </w:tblPr>
      <w:tblGrid>
        <w:gridCol w:w="1418"/>
        <w:gridCol w:w="2976"/>
        <w:gridCol w:w="1843"/>
        <w:gridCol w:w="2396"/>
        <w:gridCol w:w="1177"/>
      </w:tblGrid>
      <w:tr w:rsidR="00BA3B30" w14:paraId="5C645FAD" w14:textId="77777777" w:rsidTr="00036266">
        <w:trPr>
          <w:trHeight w:val="405"/>
        </w:trPr>
        <w:tc>
          <w:tcPr>
            <w:tcW w:w="141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5F0829A8"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Rozdział</w:t>
            </w:r>
          </w:p>
        </w:tc>
        <w:tc>
          <w:tcPr>
            <w:tcW w:w="2976"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5732E833"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treść</w:t>
            </w:r>
          </w:p>
        </w:tc>
        <w:tc>
          <w:tcPr>
            <w:tcW w:w="1843"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5702C205"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Plan 2023 r.</w:t>
            </w:r>
          </w:p>
        </w:tc>
        <w:tc>
          <w:tcPr>
            <w:tcW w:w="2396"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1FDA1D53"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Wydatki 2023 r.</w:t>
            </w:r>
          </w:p>
        </w:tc>
        <w:tc>
          <w:tcPr>
            <w:tcW w:w="1177" w:type="dxa"/>
            <w:shd w:val="clear" w:color="auto" w:fill="auto"/>
            <w:noWrap/>
            <w:tcMar>
              <w:top w:w="0" w:type="dxa"/>
              <w:left w:w="70" w:type="dxa"/>
              <w:bottom w:w="0" w:type="dxa"/>
              <w:right w:w="70" w:type="dxa"/>
            </w:tcMar>
            <w:vAlign w:val="bottom"/>
          </w:tcPr>
          <w:p w14:paraId="0DA3B506"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AFEBB5E" w14:textId="77777777" w:rsidTr="00036266">
        <w:trPr>
          <w:trHeight w:val="600"/>
        </w:trPr>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B7480B"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85195</w:t>
            </w:r>
          </w:p>
        </w:tc>
        <w:tc>
          <w:tcPr>
            <w:tcW w:w="29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537974"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Ochrona zdrowia pozostała działalność</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673E79"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10.000,00</w:t>
            </w:r>
          </w:p>
        </w:tc>
        <w:tc>
          <w:tcPr>
            <w:tcW w:w="239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D44794"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10.000,00</w:t>
            </w:r>
          </w:p>
        </w:tc>
        <w:tc>
          <w:tcPr>
            <w:tcW w:w="1177" w:type="dxa"/>
            <w:shd w:val="clear" w:color="auto" w:fill="auto"/>
            <w:noWrap/>
            <w:tcMar>
              <w:top w:w="0" w:type="dxa"/>
              <w:left w:w="70" w:type="dxa"/>
              <w:bottom w:w="0" w:type="dxa"/>
              <w:right w:w="70" w:type="dxa"/>
            </w:tcMar>
            <w:vAlign w:val="bottom"/>
          </w:tcPr>
          <w:p w14:paraId="51CAC545"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90FA226" w14:textId="77777777" w:rsidTr="00036266">
        <w:trPr>
          <w:trHeight w:val="600"/>
        </w:trPr>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66E641"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85228</w:t>
            </w:r>
          </w:p>
        </w:tc>
        <w:tc>
          <w:tcPr>
            <w:tcW w:w="29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9C350A" w14:textId="77777777" w:rsidR="00BA3B30" w:rsidRDefault="00BA3B30" w:rsidP="00036266">
            <w:pPr>
              <w:suppressAutoHyphens w:val="0"/>
              <w:spacing w:after="0" w:line="240" w:lineRule="auto"/>
              <w:textAlignment w:val="auto"/>
            </w:pPr>
            <w:r>
              <w:rPr>
                <w:rFonts w:eastAsia="Times New Roman"/>
                <w:color w:val="000000"/>
                <w:lang w:eastAsia="pl-PL"/>
              </w:rPr>
              <w:t>Usługi opiekuńcze i specjalistyczne usługi opiekuńcze z zaburzeniami psychicznymi</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AB89E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920.000,00</w:t>
            </w:r>
          </w:p>
        </w:tc>
        <w:tc>
          <w:tcPr>
            <w:tcW w:w="239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6A237"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912.600,00</w:t>
            </w:r>
          </w:p>
        </w:tc>
        <w:tc>
          <w:tcPr>
            <w:tcW w:w="1177" w:type="dxa"/>
            <w:shd w:val="clear" w:color="auto" w:fill="auto"/>
            <w:noWrap/>
            <w:tcMar>
              <w:top w:w="0" w:type="dxa"/>
              <w:left w:w="70" w:type="dxa"/>
              <w:bottom w:w="0" w:type="dxa"/>
              <w:right w:w="70" w:type="dxa"/>
            </w:tcMar>
            <w:vAlign w:val="bottom"/>
          </w:tcPr>
          <w:p w14:paraId="0A19C10C"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052AE6F6" w14:textId="77777777" w:rsidTr="00036266">
        <w:trPr>
          <w:trHeight w:val="545"/>
        </w:trPr>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CC4A40"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85502</w:t>
            </w:r>
          </w:p>
        </w:tc>
        <w:tc>
          <w:tcPr>
            <w:tcW w:w="29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493FE8" w14:textId="77777777" w:rsidR="00BA3B30" w:rsidRDefault="00BA3B30" w:rsidP="00036266">
            <w:pPr>
              <w:suppressAutoHyphens w:val="0"/>
              <w:spacing w:after="0" w:line="240" w:lineRule="auto"/>
              <w:textAlignment w:val="auto"/>
            </w:pPr>
            <w:r>
              <w:t>Świadczenie wychowawcze – 500+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258C22"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15.036,07</w:t>
            </w:r>
          </w:p>
        </w:tc>
        <w:tc>
          <w:tcPr>
            <w:tcW w:w="239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7DE0E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15.036,07</w:t>
            </w:r>
          </w:p>
        </w:tc>
        <w:tc>
          <w:tcPr>
            <w:tcW w:w="1177" w:type="dxa"/>
            <w:shd w:val="clear" w:color="auto" w:fill="auto"/>
            <w:noWrap/>
            <w:tcMar>
              <w:top w:w="0" w:type="dxa"/>
              <w:left w:w="70" w:type="dxa"/>
              <w:bottom w:w="0" w:type="dxa"/>
              <w:right w:w="70" w:type="dxa"/>
            </w:tcMar>
            <w:vAlign w:val="bottom"/>
          </w:tcPr>
          <w:p w14:paraId="332A9F38"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9089FC6" w14:textId="77777777" w:rsidTr="00036266">
        <w:trPr>
          <w:trHeight w:val="555"/>
        </w:trPr>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9EB2702"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85502</w:t>
            </w:r>
          </w:p>
        </w:tc>
        <w:tc>
          <w:tcPr>
            <w:tcW w:w="29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44680C"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Świadczenia rodzinne, fundusz alimentacyjny</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58528D"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8.812.157,00</w:t>
            </w:r>
          </w:p>
        </w:tc>
        <w:tc>
          <w:tcPr>
            <w:tcW w:w="239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3BBEC"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8.812.136,13</w:t>
            </w:r>
          </w:p>
        </w:tc>
        <w:tc>
          <w:tcPr>
            <w:tcW w:w="1177" w:type="dxa"/>
            <w:shd w:val="clear" w:color="auto" w:fill="auto"/>
            <w:noWrap/>
            <w:tcMar>
              <w:top w:w="0" w:type="dxa"/>
              <w:left w:w="70" w:type="dxa"/>
              <w:bottom w:w="0" w:type="dxa"/>
              <w:right w:w="70" w:type="dxa"/>
            </w:tcMar>
            <w:vAlign w:val="bottom"/>
          </w:tcPr>
          <w:p w14:paraId="7C2D1842"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4BFF310" w14:textId="77777777" w:rsidTr="00036266">
        <w:trPr>
          <w:trHeight w:val="421"/>
        </w:trPr>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E65C41"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85503</w:t>
            </w:r>
          </w:p>
        </w:tc>
        <w:tc>
          <w:tcPr>
            <w:tcW w:w="29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6DDD9D" w14:textId="77777777" w:rsidR="00BA3B30" w:rsidRDefault="00BA3B30" w:rsidP="00036266">
            <w:pPr>
              <w:suppressAutoHyphens w:val="0"/>
              <w:spacing w:after="0" w:line="240" w:lineRule="auto"/>
              <w:textAlignment w:val="auto"/>
            </w:pPr>
            <w:r>
              <w:t>Karta Dużej Rodziny</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DBAC20"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4.346,00</w:t>
            </w:r>
          </w:p>
        </w:tc>
        <w:tc>
          <w:tcPr>
            <w:tcW w:w="239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67042C"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4.346,00</w:t>
            </w:r>
          </w:p>
        </w:tc>
        <w:tc>
          <w:tcPr>
            <w:tcW w:w="1177" w:type="dxa"/>
            <w:shd w:val="clear" w:color="auto" w:fill="auto"/>
            <w:noWrap/>
            <w:tcMar>
              <w:top w:w="0" w:type="dxa"/>
              <w:left w:w="70" w:type="dxa"/>
              <w:bottom w:w="0" w:type="dxa"/>
              <w:right w:w="70" w:type="dxa"/>
            </w:tcMar>
            <w:vAlign w:val="bottom"/>
          </w:tcPr>
          <w:p w14:paraId="5C17B678"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BE88714" w14:textId="77777777" w:rsidTr="00036266">
        <w:trPr>
          <w:trHeight w:val="421"/>
        </w:trPr>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DC5BA5"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85513</w:t>
            </w:r>
          </w:p>
        </w:tc>
        <w:tc>
          <w:tcPr>
            <w:tcW w:w="29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B49092" w14:textId="77777777" w:rsidR="00BA3B30" w:rsidRDefault="00BA3B30" w:rsidP="00036266">
            <w:pPr>
              <w:suppressAutoHyphens w:val="0"/>
              <w:spacing w:after="0" w:line="240" w:lineRule="auto"/>
              <w:textAlignment w:val="auto"/>
            </w:pPr>
            <w:r>
              <w:rPr>
                <w:rFonts w:eastAsia="Times New Roman"/>
                <w:color w:val="000000"/>
                <w:lang w:eastAsia="pl-PL"/>
              </w:rPr>
              <w:t xml:space="preserve">Składka na </w:t>
            </w:r>
            <w:proofErr w:type="spellStart"/>
            <w:r>
              <w:rPr>
                <w:rFonts w:eastAsia="Times New Roman"/>
                <w:color w:val="000000"/>
                <w:lang w:eastAsia="pl-PL"/>
              </w:rPr>
              <w:t>ubezp</w:t>
            </w:r>
            <w:proofErr w:type="spellEnd"/>
            <w:r>
              <w:rPr>
                <w:rFonts w:eastAsia="Times New Roman"/>
                <w:color w:val="000000"/>
                <w:lang w:eastAsia="pl-PL"/>
              </w:rPr>
              <w:t>. zdrowotne opłacana za osoby pobierające niektóre świadczenia z pomocy społecznej oraz niektóre świadczenia rodzinne</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1B23C0"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166.300,00</w:t>
            </w:r>
          </w:p>
        </w:tc>
        <w:tc>
          <w:tcPr>
            <w:tcW w:w="239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37808D"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165.564,96</w:t>
            </w:r>
          </w:p>
        </w:tc>
        <w:tc>
          <w:tcPr>
            <w:tcW w:w="1177" w:type="dxa"/>
            <w:shd w:val="clear" w:color="auto" w:fill="auto"/>
            <w:noWrap/>
            <w:tcMar>
              <w:top w:w="0" w:type="dxa"/>
              <w:left w:w="70" w:type="dxa"/>
              <w:bottom w:w="0" w:type="dxa"/>
              <w:right w:w="70" w:type="dxa"/>
            </w:tcMar>
            <w:vAlign w:val="bottom"/>
          </w:tcPr>
          <w:p w14:paraId="444B682E"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73ACFD2B" w14:textId="77777777" w:rsidTr="00036266">
        <w:trPr>
          <w:trHeight w:val="765"/>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4292BFFD"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OGÓŁEM</w:t>
            </w:r>
          </w:p>
        </w:tc>
        <w:tc>
          <w:tcPr>
            <w:tcW w:w="1843"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12DC2FD2"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9.927.839,07</w:t>
            </w:r>
          </w:p>
        </w:tc>
        <w:tc>
          <w:tcPr>
            <w:tcW w:w="2396" w:type="dxa"/>
            <w:tcBorders>
              <w:bottom w:val="single" w:sz="4" w:space="0" w:color="000000"/>
            </w:tcBorders>
            <w:shd w:val="clear" w:color="auto" w:fill="F2F2F2"/>
            <w:noWrap/>
            <w:tcMar>
              <w:top w:w="0" w:type="dxa"/>
              <w:left w:w="70" w:type="dxa"/>
              <w:bottom w:w="0" w:type="dxa"/>
              <w:right w:w="70" w:type="dxa"/>
            </w:tcMar>
            <w:vAlign w:val="center"/>
          </w:tcPr>
          <w:p w14:paraId="242335C7"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9.919.683,16</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D2C664" w14:textId="77777777" w:rsidR="00BA3B30" w:rsidRDefault="00BA3B30" w:rsidP="00036266">
            <w:pPr>
              <w:suppressAutoHyphens w:val="0"/>
              <w:spacing w:after="0" w:line="240" w:lineRule="auto"/>
              <w:jc w:val="center"/>
              <w:textAlignment w:val="auto"/>
              <w:rPr>
                <w:rFonts w:eastAsia="Times New Roman"/>
                <w:b/>
                <w:color w:val="000000"/>
                <w:lang w:eastAsia="pl-PL"/>
              </w:rPr>
            </w:pPr>
            <w:r>
              <w:rPr>
                <w:rFonts w:eastAsia="Times New Roman"/>
                <w:b/>
                <w:color w:val="000000"/>
                <w:lang w:eastAsia="pl-PL"/>
              </w:rPr>
              <w:t>Wykonanie</w:t>
            </w:r>
          </w:p>
          <w:p w14:paraId="3211E5E3" w14:textId="77777777" w:rsidR="00BA3B30" w:rsidRDefault="00BA3B30" w:rsidP="00036266">
            <w:pPr>
              <w:suppressAutoHyphens w:val="0"/>
              <w:spacing w:after="0" w:line="240" w:lineRule="auto"/>
              <w:textAlignment w:val="auto"/>
              <w:rPr>
                <w:b/>
                <w:bCs/>
              </w:rPr>
            </w:pPr>
            <w:r>
              <w:rPr>
                <w:b/>
                <w:bCs/>
              </w:rPr>
              <w:t xml:space="preserve"> 99,92%</w:t>
            </w:r>
          </w:p>
        </w:tc>
      </w:tr>
    </w:tbl>
    <w:p w14:paraId="4E79544E" w14:textId="77777777" w:rsidR="00BA3B30" w:rsidRPr="00BA3B30" w:rsidRDefault="00BA3B30" w:rsidP="00BA3B30">
      <w:pPr>
        <w:rPr>
          <w:sz w:val="24"/>
          <w:szCs w:val="24"/>
        </w:rPr>
      </w:pPr>
    </w:p>
    <w:p w14:paraId="1FA40D94" w14:textId="77777777" w:rsidR="00BA3B30" w:rsidRDefault="00BA3B30" w:rsidP="00BA3B30">
      <w:pPr>
        <w:pStyle w:val="Akapitzlist"/>
        <w:numPr>
          <w:ilvl w:val="0"/>
          <w:numId w:val="1"/>
        </w:numPr>
        <w:rPr>
          <w:sz w:val="24"/>
          <w:szCs w:val="24"/>
        </w:rPr>
      </w:pPr>
      <w:r>
        <w:rPr>
          <w:sz w:val="24"/>
          <w:szCs w:val="24"/>
        </w:rPr>
        <w:t>Wykonanie wydatków na realizację własnych zadań bieżących Gminy /Związków Gmin/</w:t>
      </w:r>
    </w:p>
    <w:tbl>
      <w:tblPr>
        <w:tblW w:w="9923" w:type="dxa"/>
        <w:tblInd w:w="212" w:type="dxa"/>
        <w:tblLayout w:type="fixed"/>
        <w:tblCellMar>
          <w:left w:w="10" w:type="dxa"/>
          <w:right w:w="10" w:type="dxa"/>
        </w:tblCellMar>
        <w:tblLook w:val="0000" w:firstRow="0" w:lastRow="0" w:firstColumn="0" w:lastColumn="0" w:noHBand="0" w:noVBand="0"/>
      </w:tblPr>
      <w:tblGrid>
        <w:gridCol w:w="1418"/>
        <w:gridCol w:w="2976"/>
        <w:gridCol w:w="1843"/>
        <w:gridCol w:w="2410"/>
        <w:gridCol w:w="1276"/>
      </w:tblGrid>
      <w:tr w:rsidR="00BA3B30" w14:paraId="7264499B" w14:textId="77777777" w:rsidTr="00036266">
        <w:trPr>
          <w:trHeight w:val="405"/>
        </w:trPr>
        <w:tc>
          <w:tcPr>
            <w:tcW w:w="141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3A9A70D"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Rozdział</w:t>
            </w:r>
          </w:p>
        </w:tc>
        <w:tc>
          <w:tcPr>
            <w:tcW w:w="2976"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E7A9814"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treść</w:t>
            </w:r>
          </w:p>
        </w:tc>
        <w:tc>
          <w:tcPr>
            <w:tcW w:w="1843"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02928EE"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Plan 2023 r.</w:t>
            </w:r>
          </w:p>
        </w:tc>
        <w:tc>
          <w:tcPr>
            <w:tcW w:w="2410"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614215B"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Wydatki 2023 r.</w:t>
            </w:r>
          </w:p>
        </w:tc>
        <w:tc>
          <w:tcPr>
            <w:tcW w:w="1276" w:type="dxa"/>
            <w:shd w:val="clear" w:color="auto" w:fill="auto"/>
            <w:noWrap/>
            <w:tcMar>
              <w:top w:w="0" w:type="dxa"/>
              <w:left w:w="70" w:type="dxa"/>
              <w:bottom w:w="0" w:type="dxa"/>
              <w:right w:w="70" w:type="dxa"/>
            </w:tcMar>
            <w:vAlign w:val="bottom"/>
          </w:tcPr>
          <w:p w14:paraId="5D50734D"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59658D68" w14:textId="77777777" w:rsidTr="00036266">
        <w:trPr>
          <w:trHeight w:val="56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68AA16"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85213</w:t>
            </w:r>
          </w:p>
        </w:tc>
        <w:tc>
          <w:tcPr>
            <w:tcW w:w="29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1BB53" w14:textId="77777777" w:rsidR="00BA3B30" w:rsidRDefault="00BA3B30" w:rsidP="00036266">
            <w:pPr>
              <w:suppressAutoHyphens w:val="0"/>
              <w:spacing w:after="0" w:line="240" w:lineRule="auto"/>
              <w:textAlignment w:val="auto"/>
            </w:pPr>
            <w:r>
              <w:rPr>
                <w:rFonts w:eastAsia="Times New Roman"/>
                <w:color w:val="000000"/>
                <w:lang w:eastAsia="pl-PL"/>
              </w:rPr>
              <w:t>Składka na ubezpieczenie zdrowotne od zasiłków stałych i uczestników CIS</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8C34DF"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62.890,00</w:t>
            </w:r>
          </w:p>
        </w:tc>
        <w:tc>
          <w:tcPr>
            <w:tcW w:w="24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D5210F"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61.506,62</w:t>
            </w:r>
          </w:p>
        </w:tc>
        <w:tc>
          <w:tcPr>
            <w:tcW w:w="1276" w:type="dxa"/>
            <w:shd w:val="clear" w:color="auto" w:fill="auto"/>
            <w:noWrap/>
            <w:tcMar>
              <w:top w:w="0" w:type="dxa"/>
              <w:left w:w="70" w:type="dxa"/>
              <w:bottom w:w="0" w:type="dxa"/>
              <w:right w:w="70" w:type="dxa"/>
            </w:tcMar>
            <w:vAlign w:val="center"/>
          </w:tcPr>
          <w:p w14:paraId="7C621250"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0044D77" w14:textId="77777777" w:rsidTr="00036266">
        <w:trPr>
          <w:trHeight w:val="667"/>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EEC2D9"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85214</w:t>
            </w:r>
          </w:p>
        </w:tc>
        <w:tc>
          <w:tcPr>
            <w:tcW w:w="29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B5C02C" w14:textId="77777777" w:rsidR="00BA3B30" w:rsidRDefault="00BA3B30" w:rsidP="00036266">
            <w:pPr>
              <w:suppressAutoHyphens w:val="0"/>
              <w:spacing w:after="0" w:line="240" w:lineRule="auto"/>
              <w:textAlignment w:val="auto"/>
            </w:pPr>
            <w:r>
              <w:rPr>
                <w:rFonts w:eastAsia="Times New Roman"/>
                <w:color w:val="000000"/>
                <w:lang w:eastAsia="pl-PL"/>
              </w:rPr>
              <w:t xml:space="preserve">Zasiłki i pomoc w naturze - zasiłki okresowe    </w:t>
            </w:r>
            <w:r>
              <w:rPr>
                <w:rFonts w:eastAsia="Times New Roman"/>
                <w:i/>
                <w:iCs/>
                <w:color w:val="000000"/>
                <w:lang w:eastAsia="pl-PL"/>
              </w:rPr>
              <w:t>dotacja celowa</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9A1A73"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60.000,00</w:t>
            </w:r>
          </w:p>
        </w:tc>
        <w:tc>
          <w:tcPr>
            <w:tcW w:w="24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F565AE"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51.318,86</w:t>
            </w:r>
          </w:p>
        </w:tc>
        <w:tc>
          <w:tcPr>
            <w:tcW w:w="1276" w:type="dxa"/>
            <w:shd w:val="clear" w:color="auto" w:fill="auto"/>
            <w:noWrap/>
            <w:tcMar>
              <w:top w:w="0" w:type="dxa"/>
              <w:left w:w="70" w:type="dxa"/>
              <w:bottom w:w="0" w:type="dxa"/>
              <w:right w:w="70" w:type="dxa"/>
            </w:tcMar>
            <w:vAlign w:val="center"/>
          </w:tcPr>
          <w:p w14:paraId="1B4A64A8"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730FF8CD" w14:textId="77777777" w:rsidTr="00036266">
        <w:trPr>
          <w:trHeight w:val="6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1C7CD7"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85216</w:t>
            </w:r>
          </w:p>
        </w:tc>
        <w:tc>
          <w:tcPr>
            <w:tcW w:w="29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DF6D5" w14:textId="77777777" w:rsidR="00BA3B30" w:rsidRDefault="00BA3B30" w:rsidP="00036266">
            <w:pPr>
              <w:suppressAutoHyphens w:val="0"/>
              <w:spacing w:after="0" w:line="240" w:lineRule="auto"/>
              <w:textAlignment w:val="auto"/>
            </w:pPr>
            <w:r>
              <w:rPr>
                <w:rFonts w:eastAsia="Times New Roman"/>
                <w:color w:val="000000"/>
                <w:lang w:eastAsia="pl-PL"/>
              </w:rPr>
              <w:t xml:space="preserve">Zasiłki i pomoc w naturze - </w:t>
            </w:r>
            <w:r>
              <w:rPr>
                <w:rFonts w:eastAsia="Times New Roman"/>
                <w:i/>
                <w:iCs/>
                <w:color w:val="000000"/>
                <w:lang w:eastAsia="pl-PL"/>
              </w:rPr>
              <w:t>dotacja - zasiłek stały</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232218"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471.000,00</w:t>
            </w:r>
          </w:p>
        </w:tc>
        <w:tc>
          <w:tcPr>
            <w:tcW w:w="24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DFCEF4"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466.523,12</w:t>
            </w:r>
          </w:p>
        </w:tc>
        <w:tc>
          <w:tcPr>
            <w:tcW w:w="1276" w:type="dxa"/>
            <w:shd w:val="clear" w:color="auto" w:fill="auto"/>
            <w:noWrap/>
            <w:tcMar>
              <w:top w:w="0" w:type="dxa"/>
              <w:left w:w="70" w:type="dxa"/>
              <w:bottom w:w="0" w:type="dxa"/>
              <w:right w:w="70" w:type="dxa"/>
            </w:tcMar>
            <w:vAlign w:val="center"/>
          </w:tcPr>
          <w:p w14:paraId="1A13577C"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624DAE1" w14:textId="77777777" w:rsidTr="00036266">
        <w:trPr>
          <w:trHeight w:val="6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C8B89F"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85219</w:t>
            </w:r>
          </w:p>
        </w:tc>
        <w:tc>
          <w:tcPr>
            <w:tcW w:w="29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F982F" w14:textId="77777777" w:rsidR="00BA3B30" w:rsidRDefault="00BA3B30" w:rsidP="00036266">
            <w:pPr>
              <w:suppressAutoHyphens w:val="0"/>
              <w:spacing w:after="0" w:line="240" w:lineRule="auto"/>
              <w:textAlignment w:val="auto"/>
            </w:pPr>
            <w:r>
              <w:rPr>
                <w:rFonts w:eastAsia="Times New Roman"/>
                <w:color w:val="000000"/>
                <w:lang w:eastAsia="pl-PL"/>
              </w:rPr>
              <w:t xml:space="preserve">Ośrodki Pomocy Społecznej </w:t>
            </w:r>
            <w:r>
              <w:rPr>
                <w:rFonts w:eastAsia="Times New Roman"/>
                <w:i/>
                <w:iCs/>
                <w:color w:val="000000"/>
                <w:lang w:eastAsia="pl-PL"/>
              </w:rPr>
              <w:t>Dotacja celowa</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5E168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184.117,00</w:t>
            </w:r>
          </w:p>
        </w:tc>
        <w:tc>
          <w:tcPr>
            <w:tcW w:w="24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93B9A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183.904,76</w:t>
            </w:r>
          </w:p>
        </w:tc>
        <w:tc>
          <w:tcPr>
            <w:tcW w:w="1276" w:type="dxa"/>
            <w:shd w:val="clear" w:color="auto" w:fill="auto"/>
            <w:noWrap/>
            <w:tcMar>
              <w:top w:w="0" w:type="dxa"/>
              <w:left w:w="70" w:type="dxa"/>
              <w:bottom w:w="0" w:type="dxa"/>
              <w:right w:w="70" w:type="dxa"/>
            </w:tcMar>
            <w:vAlign w:val="center"/>
          </w:tcPr>
          <w:p w14:paraId="1146D9F9"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A849F42" w14:textId="77777777" w:rsidTr="00036266">
        <w:trPr>
          <w:trHeight w:val="623"/>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EDD723"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85230</w:t>
            </w:r>
          </w:p>
        </w:tc>
        <w:tc>
          <w:tcPr>
            <w:tcW w:w="29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6314AE" w14:textId="77777777" w:rsidR="00BA3B30" w:rsidRDefault="00BA3B30" w:rsidP="00036266">
            <w:pPr>
              <w:suppressAutoHyphens w:val="0"/>
              <w:spacing w:after="0" w:line="240" w:lineRule="auto"/>
              <w:textAlignment w:val="auto"/>
            </w:pPr>
            <w:r>
              <w:rPr>
                <w:rFonts w:eastAsia="Times New Roman"/>
                <w:color w:val="000000"/>
                <w:lang w:eastAsia="pl-PL"/>
              </w:rPr>
              <w:t xml:space="preserve">Pozostała działalność - dożywianie dzieci   </w:t>
            </w:r>
            <w:r>
              <w:rPr>
                <w:rFonts w:eastAsia="Times New Roman"/>
                <w:i/>
                <w:iCs/>
                <w:color w:val="000000"/>
                <w:lang w:eastAsia="pl-PL"/>
              </w:rPr>
              <w:t>Dotacja celowa</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1D558A"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150.128,39</w:t>
            </w:r>
          </w:p>
        </w:tc>
        <w:tc>
          <w:tcPr>
            <w:tcW w:w="24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677291"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150.128,39</w:t>
            </w:r>
          </w:p>
        </w:tc>
        <w:tc>
          <w:tcPr>
            <w:tcW w:w="1276" w:type="dxa"/>
            <w:tcBorders>
              <w:left w:val="single" w:sz="4" w:space="0" w:color="000000"/>
            </w:tcBorders>
            <w:shd w:val="clear" w:color="auto" w:fill="auto"/>
            <w:noWrap/>
            <w:tcMar>
              <w:top w:w="0" w:type="dxa"/>
              <w:left w:w="70" w:type="dxa"/>
              <w:bottom w:w="0" w:type="dxa"/>
              <w:right w:w="70" w:type="dxa"/>
            </w:tcMar>
            <w:vAlign w:val="center"/>
          </w:tcPr>
          <w:p w14:paraId="78A2D9A6"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43D65411" w14:textId="77777777" w:rsidTr="00036266">
        <w:trPr>
          <w:trHeight w:val="623"/>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DE5FD8"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85295</w:t>
            </w:r>
          </w:p>
        </w:tc>
        <w:tc>
          <w:tcPr>
            <w:tcW w:w="29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0FDC81" w14:textId="77777777" w:rsidR="00BA3B30" w:rsidRDefault="00BA3B30" w:rsidP="00036266">
            <w:pPr>
              <w:suppressAutoHyphens w:val="0"/>
              <w:spacing w:after="0" w:line="240" w:lineRule="auto"/>
              <w:textAlignment w:val="auto"/>
            </w:pPr>
            <w:r>
              <w:t>Pozostała działalność – obsługa Czyste powietrze</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8AFE3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1.800,00</w:t>
            </w:r>
          </w:p>
        </w:tc>
        <w:tc>
          <w:tcPr>
            <w:tcW w:w="24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47EE36"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1.800,00</w:t>
            </w:r>
          </w:p>
        </w:tc>
        <w:tc>
          <w:tcPr>
            <w:tcW w:w="1276" w:type="dxa"/>
            <w:tcBorders>
              <w:left w:val="single" w:sz="4" w:space="0" w:color="000000"/>
            </w:tcBorders>
            <w:shd w:val="clear" w:color="auto" w:fill="auto"/>
            <w:noWrap/>
            <w:tcMar>
              <w:top w:w="0" w:type="dxa"/>
              <w:left w:w="70" w:type="dxa"/>
              <w:bottom w:w="0" w:type="dxa"/>
              <w:right w:w="70" w:type="dxa"/>
            </w:tcMar>
            <w:vAlign w:val="center"/>
          </w:tcPr>
          <w:p w14:paraId="1A8A39C1"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595DB9E9" w14:textId="77777777" w:rsidTr="00BA3B30">
        <w:trPr>
          <w:trHeight w:val="322"/>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63D770"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85295</w:t>
            </w:r>
          </w:p>
        </w:tc>
        <w:tc>
          <w:tcPr>
            <w:tcW w:w="29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4C8D32" w14:textId="77777777" w:rsidR="00BA3B30" w:rsidRDefault="00BA3B30" w:rsidP="00036266">
            <w:pPr>
              <w:suppressAutoHyphens w:val="0"/>
              <w:spacing w:after="0" w:line="240" w:lineRule="auto"/>
              <w:textAlignment w:val="auto"/>
            </w:pPr>
            <w:r>
              <w:t>Korpus Wsparcia seniorów</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0D1A921"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12.002,07</w:t>
            </w:r>
          </w:p>
        </w:tc>
        <w:tc>
          <w:tcPr>
            <w:tcW w:w="24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523B65"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10.000,00</w:t>
            </w:r>
          </w:p>
        </w:tc>
        <w:tc>
          <w:tcPr>
            <w:tcW w:w="1276" w:type="dxa"/>
            <w:tcBorders>
              <w:left w:val="single" w:sz="4" w:space="0" w:color="000000"/>
            </w:tcBorders>
            <w:shd w:val="clear" w:color="auto" w:fill="auto"/>
            <w:noWrap/>
            <w:tcMar>
              <w:top w:w="0" w:type="dxa"/>
              <w:left w:w="70" w:type="dxa"/>
              <w:bottom w:w="0" w:type="dxa"/>
              <w:right w:w="70" w:type="dxa"/>
            </w:tcMar>
            <w:vAlign w:val="center"/>
          </w:tcPr>
          <w:p w14:paraId="6BBD5473"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7787B5A" w14:textId="77777777" w:rsidTr="00BA3B30">
        <w:trPr>
          <w:trHeight w:val="338"/>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7BB1FC7A"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OGÓŁEM</w:t>
            </w:r>
          </w:p>
        </w:tc>
        <w:tc>
          <w:tcPr>
            <w:tcW w:w="1843" w:type="dxa"/>
            <w:tcBorders>
              <w:top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762FD68B"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941.937,46</w:t>
            </w:r>
          </w:p>
        </w:tc>
        <w:tc>
          <w:tcPr>
            <w:tcW w:w="2410" w:type="dxa"/>
            <w:tcBorders>
              <w:top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24468703"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925.181,75</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642F3"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Wykonanie</w:t>
            </w:r>
          </w:p>
          <w:p w14:paraId="2B333B58" w14:textId="77777777" w:rsidR="00BA3B30" w:rsidRDefault="00BA3B30" w:rsidP="00036266">
            <w:pPr>
              <w:suppressAutoHyphens w:val="0"/>
              <w:spacing w:after="0" w:line="240" w:lineRule="auto"/>
              <w:jc w:val="center"/>
              <w:textAlignment w:val="auto"/>
              <w:rPr>
                <w:b/>
                <w:bCs/>
              </w:rPr>
            </w:pPr>
            <w:r>
              <w:rPr>
                <w:b/>
                <w:bCs/>
              </w:rPr>
              <w:t>98,22%</w:t>
            </w:r>
          </w:p>
        </w:tc>
      </w:tr>
    </w:tbl>
    <w:p w14:paraId="14212A7A" w14:textId="77777777" w:rsidR="00BA3B30" w:rsidRDefault="00BA3B30" w:rsidP="00BA3B30">
      <w:pPr>
        <w:rPr>
          <w:sz w:val="24"/>
          <w:szCs w:val="24"/>
        </w:rPr>
      </w:pPr>
    </w:p>
    <w:p w14:paraId="57674AAF" w14:textId="77777777" w:rsidR="00BA3B30" w:rsidRDefault="00BA3B30" w:rsidP="00BA3B30">
      <w:pPr>
        <w:rPr>
          <w:sz w:val="24"/>
          <w:szCs w:val="24"/>
        </w:rPr>
      </w:pPr>
    </w:p>
    <w:p w14:paraId="30A8F68A" w14:textId="77777777" w:rsidR="00BA3B30" w:rsidRDefault="00BA3B30" w:rsidP="00BA3B30">
      <w:pPr>
        <w:pStyle w:val="Akapitzlist"/>
        <w:numPr>
          <w:ilvl w:val="0"/>
          <w:numId w:val="1"/>
        </w:numPr>
        <w:rPr>
          <w:sz w:val="24"/>
          <w:szCs w:val="24"/>
        </w:rPr>
      </w:pPr>
      <w:r>
        <w:rPr>
          <w:sz w:val="24"/>
          <w:szCs w:val="24"/>
        </w:rPr>
        <w:t>Wykonanie wydatków zadania własne Gminy</w:t>
      </w:r>
    </w:p>
    <w:tbl>
      <w:tblPr>
        <w:tblW w:w="10505" w:type="dxa"/>
        <w:tblInd w:w="55" w:type="dxa"/>
        <w:tblLayout w:type="fixed"/>
        <w:tblCellMar>
          <w:left w:w="10" w:type="dxa"/>
          <w:right w:w="10" w:type="dxa"/>
        </w:tblCellMar>
        <w:tblLook w:val="0000" w:firstRow="0" w:lastRow="0" w:firstColumn="0" w:lastColumn="0" w:noHBand="0" w:noVBand="0"/>
      </w:tblPr>
      <w:tblGrid>
        <w:gridCol w:w="2140"/>
        <w:gridCol w:w="3404"/>
        <w:gridCol w:w="1417"/>
        <w:gridCol w:w="2268"/>
        <w:gridCol w:w="1276"/>
      </w:tblGrid>
      <w:tr w:rsidR="00BA3B30" w14:paraId="620261EA" w14:textId="77777777" w:rsidTr="00036266">
        <w:trPr>
          <w:trHeight w:val="405"/>
        </w:trPr>
        <w:tc>
          <w:tcPr>
            <w:tcW w:w="2140"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D06D33D"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Rozdział</w:t>
            </w:r>
          </w:p>
        </w:tc>
        <w:tc>
          <w:tcPr>
            <w:tcW w:w="3404"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9E2B375"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treść</w:t>
            </w:r>
          </w:p>
        </w:tc>
        <w:tc>
          <w:tcPr>
            <w:tcW w:w="1417"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90B89B6"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Plan 2023 r.</w:t>
            </w:r>
          </w:p>
        </w:tc>
        <w:tc>
          <w:tcPr>
            <w:tcW w:w="2268" w:type="dxa"/>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AAEEEC7" w14:textId="77777777" w:rsidR="00BA3B30" w:rsidRDefault="00BA3B30" w:rsidP="00036266">
            <w:pPr>
              <w:suppressAutoHyphens w:val="0"/>
              <w:spacing w:after="0" w:line="240" w:lineRule="auto"/>
              <w:jc w:val="center"/>
              <w:textAlignment w:val="auto"/>
              <w:rPr>
                <w:rFonts w:eastAsia="Times New Roman"/>
                <w:b/>
                <w:bCs/>
                <w:color w:val="000000"/>
                <w:lang w:eastAsia="pl-PL"/>
              </w:rPr>
            </w:pPr>
            <w:proofErr w:type="gramStart"/>
            <w:r>
              <w:rPr>
                <w:rFonts w:eastAsia="Times New Roman"/>
                <w:b/>
                <w:bCs/>
                <w:color w:val="000000"/>
                <w:lang w:eastAsia="pl-PL"/>
              </w:rPr>
              <w:t>Wydatki  2023</w:t>
            </w:r>
            <w:proofErr w:type="gramEnd"/>
            <w:r>
              <w:rPr>
                <w:rFonts w:eastAsia="Times New Roman"/>
                <w:b/>
                <w:bCs/>
                <w:color w:val="000000"/>
                <w:lang w:eastAsia="pl-PL"/>
              </w:rPr>
              <w:t xml:space="preserve"> r.</w:t>
            </w:r>
          </w:p>
        </w:tc>
        <w:tc>
          <w:tcPr>
            <w:tcW w:w="1276" w:type="dxa"/>
            <w:shd w:val="clear" w:color="auto" w:fill="auto"/>
            <w:noWrap/>
            <w:tcMar>
              <w:top w:w="0" w:type="dxa"/>
              <w:left w:w="70" w:type="dxa"/>
              <w:bottom w:w="0" w:type="dxa"/>
              <w:right w:w="70" w:type="dxa"/>
            </w:tcMar>
            <w:vAlign w:val="bottom"/>
          </w:tcPr>
          <w:p w14:paraId="740AEBBB"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72EE1218" w14:textId="77777777" w:rsidTr="00036266">
        <w:trPr>
          <w:trHeight w:val="300"/>
        </w:trPr>
        <w:tc>
          <w:tcPr>
            <w:tcW w:w="21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7326F3"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85202</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AA030F"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 xml:space="preserve">Zakup usług od innych </w:t>
            </w:r>
            <w:proofErr w:type="spellStart"/>
            <w:r>
              <w:rPr>
                <w:rFonts w:eastAsia="Times New Roman"/>
                <w:color w:val="000000"/>
                <w:lang w:eastAsia="pl-PL"/>
              </w:rPr>
              <w:t>jednost</w:t>
            </w:r>
            <w:proofErr w:type="spellEnd"/>
            <w:r>
              <w:rPr>
                <w:rFonts w:eastAsia="Times New Roman"/>
                <w:color w:val="000000"/>
                <w:lang w:eastAsia="pl-PL"/>
              </w:rPr>
              <w:t xml:space="preserve">. </w:t>
            </w:r>
            <w:proofErr w:type="spellStart"/>
            <w:r>
              <w:rPr>
                <w:rFonts w:eastAsia="Times New Roman"/>
                <w:color w:val="000000"/>
                <w:lang w:eastAsia="pl-PL"/>
              </w:rPr>
              <w:t>DPS</w:t>
            </w:r>
            <w:proofErr w:type="spellEnd"/>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441491"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983.973,00</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BD5C867"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983.098,63</w:t>
            </w:r>
          </w:p>
        </w:tc>
        <w:tc>
          <w:tcPr>
            <w:tcW w:w="1276" w:type="dxa"/>
            <w:shd w:val="clear" w:color="auto" w:fill="auto"/>
            <w:noWrap/>
            <w:tcMar>
              <w:top w:w="0" w:type="dxa"/>
              <w:left w:w="70" w:type="dxa"/>
              <w:bottom w:w="0" w:type="dxa"/>
              <w:right w:w="70" w:type="dxa"/>
            </w:tcMar>
            <w:vAlign w:val="bottom"/>
          </w:tcPr>
          <w:p w14:paraId="53760D6E"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26F9FAC" w14:textId="77777777" w:rsidTr="00036266">
        <w:trPr>
          <w:trHeight w:val="300"/>
        </w:trPr>
        <w:tc>
          <w:tcPr>
            <w:tcW w:w="21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391A75"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85205</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8B82B"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Przeciwdziałanie przemocy</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7E3644"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6.695,35</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4F4B714"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6.695,35</w:t>
            </w:r>
          </w:p>
        </w:tc>
        <w:tc>
          <w:tcPr>
            <w:tcW w:w="1276" w:type="dxa"/>
            <w:shd w:val="clear" w:color="auto" w:fill="auto"/>
            <w:noWrap/>
            <w:tcMar>
              <w:top w:w="0" w:type="dxa"/>
              <w:left w:w="70" w:type="dxa"/>
              <w:bottom w:w="0" w:type="dxa"/>
              <w:right w:w="70" w:type="dxa"/>
            </w:tcMar>
            <w:vAlign w:val="bottom"/>
          </w:tcPr>
          <w:p w14:paraId="2B205528"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58E6DD8C" w14:textId="77777777" w:rsidTr="00036266">
        <w:trPr>
          <w:trHeight w:val="600"/>
        </w:trPr>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4D4F8A"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85214</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5AF8" w14:textId="77777777" w:rsidR="00BA3B30" w:rsidRDefault="00BA3B30" w:rsidP="00036266">
            <w:pPr>
              <w:suppressAutoHyphens w:val="0"/>
              <w:spacing w:after="0" w:line="240" w:lineRule="auto"/>
              <w:textAlignment w:val="auto"/>
            </w:pPr>
            <w:r>
              <w:rPr>
                <w:rFonts w:eastAsia="Times New Roman"/>
                <w:color w:val="000000"/>
                <w:lang w:eastAsia="pl-PL"/>
              </w:rPr>
              <w:t xml:space="preserve">Zasiłki i pomoc w naturze - zasiłki okresowe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3B9CE8"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15.500,00</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2FF4EB2"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15.361,14</w:t>
            </w:r>
          </w:p>
        </w:tc>
        <w:tc>
          <w:tcPr>
            <w:tcW w:w="1276" w:type="dxa"/>
            <w:shd w:val="clear" w:color="auto" w:fill="auto"/>
            <w:noWrap/>
            <w:tcMar>
              <w:top w:w="0" w:type="dxa"/>
              <w:left w:w="70" w:type="dxa"/>
              <w:bottom w:w="0" w:type="dxa"/>
              <w:right w:w="70" w:type="dxa"/>
            </w:tcMar>
            <w:vAlign w:val="bottom"/>
          </w:tcPr>
          <w:p w14:paraId="177AB10C"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5DAE87DD" w14:textId="77777777" w:rsidTr="00036266">
        <w:trPr>
          <w:trHeight w:val="600"/>
        </w:trPr>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CE1994"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85214</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B814D1" w14:textId="77777777" w:rsidR="00BA3B30" w:rsidRDefault="00BA3B30" w:rsidP="00036266">
            <w:pPr>
              <w:suppressAutoHyphens w:val="0"/>
              <w:spacing w:after="0" w:line="240" w:lineRule="auto"/>
              <w:textAlignment w:val="auto"/>
            </w:pPr>
            <w:r>
              <w:rPr>
                <w:rFonts w:eastAsia="Times New Roman"/>
                <w:color w:val="000000"/>
                <w:lang w:eastAsia="pl-PL"/>
              </w:rPr>
              <w:t xml:space="preserve">Zasiłki i pomoc w naturze - zasiłki celowe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03456E"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132.000,00</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18B6CF1"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132.000,00</w:t>
            </w:r>
          </w:p>
        </w:tc>
        <w:tc>
          <w:tcPr>
            <w:tcW w:w="1276" w:type="dxa"/>
            <w:shd w:val="clear" w:color="auto" w:fill="auto"/>
            <w:noWrap/>
            <w:tcMar>
              <w:top w:w="0" w:type="dxa"/>
              <w:left w:w="70" w:type="dxa"/>
              <w:bottom w:w="0" w:type="dxa"/>
              <w:right w:w="70" w:type="dxa"/>
            </w:tcMar>
            <w:vAlign w:val="bottom"/>
          </w:tcPr>
          <w:p w14:paraId="3CDF4D8A"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4379FEC6" w14:textId="77777777" w:rsidTr="00036266">
        <w:trPr>
          <w:trHeight w:val="600"/>
        </w:trPr>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9F163C"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85219</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24B351" w14:textId="77777777" w:rsidR="00BA3B30" w:rsidRDefault="00BA3B30" w:rsidP="00036266">
            <w:pPr>
              <w:suppressAutoHyphens w:val="0"/>
              <w:spacing w:after="0" w:line="240" w:lineRule="auto"/>
              <w:textAlignment w:val="auto"/>
            </w:pPr>
            <w:r>
              <w:rPr>
                <w:rFonts w:eastAsia="Times New Roman"/>
                <w:color w:val="000000"/>
                <w:lang w:eastAsia="pl-PL"/>
              </w:rPr>
              <w:t xml:space="preserve">Ośrodki Pomocy Społecznej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001B1F"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1.925.190,57</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71D2EEF"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1.915.427,56</w:t>
            </w:r>
          </w:p>
        </w:tc>
        <w:tc>
          <w:tcPr>
            <w:tcW w:w="1276" w:type="dxa"/>
            <w:shd w:val="clear" w:color="auto" w:fill="auto"/>
            <w:noWrap/>
            <w:tcMar>
              <w:top w:w="0" w:type="dxa"/>
              <w:left w:w="70" w:type="dxa"/>
              <w:bottom w:w="0" w:type="dxa"/>
              <w:right w:w="70" w:type="dxa"/>
            </w:tcMar>
            <w:vAlign w:val="bottom"/>
          </w:tcPr>
          <w:p w14:paraId="259E42EB"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777366E0" w14:textId="77777777" w:rsidTr="00036266">
        <w:trPr>
          <w:trHeight w:val="450"/>
        </w:trPr>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2FBDC2"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85219</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8F8E6C"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Usługi opiekuńcze</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57A1FF"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149.569,48</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6EE8889"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149.488,89</w:t>
            </w:r>
          </w:p>
        </w:tc>
        <w:tc>
          <w:tcPr>
            <w:tcW w:w="1276" w:type="dxa"/>
            <w:shd w:val="clear" w:color="auto" w:fill="auto"/>
            <w:noWrap/>
            <w:tcMar>
              <w:top w:w="0" w:type="dxa"/>
              <w:left w:w="70" w:type="dxa"/>
              <w:bottom w:w="0" w:type="dxa"/>
              <w:right w:w="70" w:type="dxa"/>
            </w:tcMar>
            <w:vAlign w:val="bottom"/>
          </w:tcPr>
          <w:p w14:paraId="57F89B87"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38B5F204" w14:textId="77777777" w:rsidTr="00036266">
        <w:trPr>
          <w:trHeight w:val="480"/>
        </w:trPr>
        <w:tc>
          <w:tcPr>
            <w:tcW w:w="214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EA19A"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85228</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CA5F18"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Usługi opiekuńcze i specjalistyczne usługi opiekuńcze</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AF06DE"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177.407,50</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5A742E6"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174.550,00</w:t>
            </w:r>
          </w:p>
        </w:tc>
        <w:tc>
          <w:tcPr>
            <w:tcW w:w="1276" w:type="dxa"/>
            <w:shd w:val="clear" w:color="auto" w:fill="auto"/>
            <w:noWrap/>
            <w:tcMar>
              <w:top w:w="0" w:type="dxa"/>
              <w:left w:w="70" w:type="dxa"/>
              <w:bottom w:w="0" w:type="dxa"/>
              <w:right w:w="70" w:type="dxa"/>
            </w:tcMar>
            <w:vAlign w:val="bottom"/>
          </w:tcPr>
          <w:p w14:paraId="4CBE39A3"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40CD70EA" w14:textId="77777777" w:rsidTr="00036266">
        <w:trPr>
          <w:trHeight w:val="480"/>
        </w:trPr>
        <w:tc>
          <w:tcPr>
            <w:tcW w:w="214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124817"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85230</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645C84"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Pomoc w zakresie dożywiania</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3E1CB4"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37.532,10</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5DFFCB0"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37.532,10</w:t>
            </w:r>
          </w:p>
        </w:tc>
        <w:tc>
          <w:tcPr>
            <w:tcW w:w="1276" w:type="dxa"/>
            <w:shd w:val="clear" w:color="auto" w:fill="auto"/>
            <w:noWrap/>
            <w:tcMar>
              <w:top w:w="0" w:type="dxa"/>
              <w:left w:w="70" w:type="dxa"/>
              <w:bottom w:w="0" w:type="dxa"/>
              <w:right w:w="70" w:type="dxa"/>
            </w:tcMar>
            <w:vAlign w:val="bottom"/>
          </w:tcPr>
          <w:p w14:paraId="7CED9080"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0BD6CE50" w14:textId="77777777" w:rsidTr="00036266">
        <w:trPr>
          <w:trHeight w:val="726"/>
        </w:trPr>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71A8EF"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85295</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6AB031" w14:textId="77777777" w:rsidR="00BA3B30" w:rsidRDefault="00BA3B30" w:rsidP="00036266">
            <w:pPr>
              <w:suppressAutoHyphens w:val="0"/>
              <w:spacing w:after="0" w:line="240" w:lineRule="auto"/>
              <w:textAlignment w:val="auto"/>
            </w:pPr>
            <w:r>
              <w:t>Korpus Wsparcia Seniorów – wkład własny</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F619B3"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3.000,52</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644AFF6"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2.500,00</w:t>
            </w:r>
          </w:p>
        </w:tc>
        <w:tc>
          <w:tcPr>
            <w:tcW w:w="1276" w:type="dxa"/>
            <w:shd w:val="clear" w:color="auto" w:fill="auto"/>
            <w:noWrap/>
            <w:tcMar>
              <w:top w:w="0" w:type="dxa"/>
              <w:left w:w="70" w:type="dxa"/>
              <w:bottom w:w="0" w:type="dxa"/>
              <w:right w:w="70" w:type="dxa"/>
            </w:tcMar>
            <w:vAlign w:val="bottom"/>
          </w:tcPr>
          <w:p w14:paraId="141F323B"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C4F775C" w14:textId="77777777" w:rsidTr="00036266">
        <w:trPr>
          <w:trHeight w:val="726"/>
        </w:trPr>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B59479"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85295</w:t>
            </w:r>
          </w:p>
        </w:tc>
        <w:tc>
          <w:tcPr>
            <w:tcW w:w="340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0DD5C0" w14:textId="77777777" w:rsidR="00BA3B30" w:rsidRDefault="00BA3B30" w:rsidP="00036266">
            <w:pPr>
              <w:suppressAutoHyphens w:val="0"/>
              <w:spacing w:after="0" w:line="240" w:lineRule="auto"/>
              <w:textAlignment w:val="auto"/>
            </w:pPr>
            <w:r>
              <w:t>Pozostała działalność</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CE00E4"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12.799,48</w:t>
            </w:r>
          </w:p>
        </w:tc>
        <w:tc>
          <w:tcPr>
            <w:tcW w:w="226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E04F202"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12.425,41</w:t>
            </w:r>
          </w:p>
        </w:tc>
        <w:tc>
          <w:tcPr>
            <w:tcW w:w="1276" w:type="dxa"/>
            <w:shd w:val="clear" w:color="auto" w:fill="auto"/>
            <w:noWrap/>
            <w:tcMar>
              <w:top w:w="0" w:type="dxa"/>
              <w:left w:w="70" w:type="dxa"/>
              <w:bottom w:w="0" w:type="dxa"/>
              <w:right w:w="70" w:type="dxa"/>
            </w:tcMar>
            <w:vAlign w:val="bottom"/>
          </w:tcPr>
          <w:p w14:paraId="7EC525FE"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73DB4FAD" w14:textId="77777777" w:rsidTr="00036266">
        <w:trPr>
          <w:trHeight w:val="726"/>
        </w:trPr>
        <w:tc>
          <w:tcPr>
            <w:tcW w:w="2140" w:type="dxa"/>
            <w:tcBorders>
              <w:top w:val="single" w:sz="4" w:space="0" w:color="000000"/>
              <w:left w:val="single" w:sz="8" w:space="0" w:color="000000"/>
              <w:right w:val="single" w:sz="4" w:space="0" w:color="000000"/>
            </w:tcBorders>
            <w:shd w:val="clear" w:color="auto" w:fill="auto"/>
            <w:noWrap/>
            <w:tcMar>
              <w:top w:w="0" w:type="dxa"/>
              <w:left w:w="70" w:type="dxa"/>
              <w:bottom w:w="0" w:type="dxa"/>
              <w:right w:w="70" w:type="dxa"/>
            </w:tcMar>
            <w:vAlign w:val="center"/>
          </w:tcPr>
          <w:p w14:paraId="3FA2E874"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85502</w:t>
            </w:r>
          </w:p>
        </w:tc>
        <w:tc>
          <w:tcPr>
            <w:tcW w:w="3404"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7BC707F" w14:textId="77777777" w:rsidR="00BA3B30" w:rsidRDefault="00BA3B30" w:rsidP="00036266">
            <w:pPr>
              <w:suppressAutoHyphens w:val="0"/>
              <w:spacing w:after="0" w:line="240" w:lineRule="auto"/>
              <w:textAlignment w:val="auto"/>
            </w:pPr>
            <w:r>
              <w:rPr>
                <w:rFonts w:eastAsia="Times New Roman"/>
                <w:color w:val="000000"/>
                <w:lang w:eastAsia="pl-PL"/>
              </w:rPr>
              <w:t>Świadczenia rodzinne, fundusz alimentacyjny</w:t>
            </w:r>
          </w:p>
        </w:tc>
        <w:tc>
          <w:tcPr>
            <w:tcW w:w="1417"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334A77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69.955,00</w:t>
            </w:r>
          </w:p>
        </w:tc>
        <w:tc>
          <w:tcPr>
            <w:tcW w:w="2268" w:type="dxa"/>
            <w:tcBorders>
              <w:top w:val="single" w:sz="4" w:space="0" w:color="000000"/>
              <w:right w:val="single" w:sz="8" w:space="0" w:color="000000"/>
            </w:tcBorders>
            <w:shd w:val="clear" w:color="auto" w:fill="auto"/>
            <w:noWrap/>
            <w:tcMar>
              <w:top w:w="0" w:type="dxa"/>
              <w:left w:w="70" w:type="dxa"/>
              <w:bottom w:w="0" w:type="dxa"/>
              <w:right w:w="70" w:type="dxa"/>
            </w:tcMar>
            <w:vAlign w:val="center"/>
          </w:tcPr>
          <w:p w14:paraId="5609F060"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69.955,00</w:t>
            </w:r>
          </w:p>
        </w:tc>
        <w:tc>
          <w:tcPr>
            <w:tcW w:w="1276" w:type="dxa"/>
            <w:shd w:val="clear" w:color="auto" w:fill="auto"/>
            <w:noWrap/>
            <w:tcMar>
              <w:top w:w="0" w:type="dxa"/>
              <w:left w:w="70" w:type="dxa"/>
              <w:bottom w:w="0" w:type="dxa"/>
              <w:right w:w="70" w:type="dxa"/>
            </w:tcMar>
            <w:vAlign w:val="bottom"/>
          </w:tcPr>
          <w:p w14:paraId="565772C8"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27D730D8" w14:textId="77777777" w:rsidTr="00036266">
        <w:trPr>
          <w:trHeight w:val="726"/>
        </w:trPr>
        <w:tc>
          <w:tcPr>
            <w:tcW w:w="2140" w:type="dxa"/>
            <w:tcBorders>
              <w:top w:val="single" w:sz="4" w:space="0" w:color="000000"/>
              <w:left w:val="single" w:sz="8" w:space="0" w:color="000000"/>
              <w:right w:val="single" w:sz="4" w:space="0" w:color="000000"/>
            </w:tcBorders>
            <w:shd w:val="clear" w:color="auto" w:fill="auto"/>
            <w:noWrap/>
            <w:tcMar>
              <w:top w:w="0" w:type="dxa"/>
              <w:left w:w="70" w:type="dxa"/>
              <w:bottom w:w="0" w:type="dxa"/>
              <w:right w:w="70" w:type="dxa"/>
            </w:tcMar>
            <w:vAlign w:val="center"/>
          </w:tcPr>
          <w:p w14:paraId="3F8C84B4"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85504</w:t>
            </w:r>
          </w:p>
        </w:tc>
        <w:tc>
          <w:tcPr>
            <w:tcW w:w="3404"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CCBB3C0" w14:textId="77777777" w:rsidR="00BA3B30" w:rsidRDefault="00BA3B30" w:rsidP="00036266">
            <w:pPr>
              <w:suppressAutoHyphens w:val="0"/>
              <w:spacing w:after="0" w:line="240" w:lineRule="auto"/>
              <w:textAlignment w:val="auto"/>
            </w:pPr>
            <w:r>
              <w:t xml:space="preserve">Wspieranie rodziny – asystent </w:t>
            </w:r>
          </w:p>
          <w:p w14:paraId="7DBB95BA" w14:textId="77777777" w:rsidR="00BA3B30" w:rsidRDefault="00BA3B30" w:rsidP="00036266">
            <w:pPr>
              <w:suppressAutoHyphens w:val="0"/>
              <w:spacing w:after="0" w:line="240" w:lineRule="auto"/>
              <w:textAlignment w:val="auto"/>
            </w:pPr>
            <w:r>
              <w:t xml:space="preserve"> rodziny</w:t>
            </w:r>
          </w:p>
        </w:tc>
        <w:tc>
          <w:tcPr>
            <w:tcW w:w="1417"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06BFDA1"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226.752,00</w:t>
            </w:r>
          </w:p>
        </w:tc>
        <w:tc>
          <w:tcPr>
            <w:tcW w:w="2268" w:type="dxa"/>
            <w:tcBorders>
              <w:top w:val="single" w:sz="4" w:space="0" w:color="000000"/>
              <w:right w:val="single" w:sz="8" w:space="0" w:color="000000"/>
            </w:tcBorders>
            <w:shd w:val="clear" w:color="auto" w:fill="auto"/>
            <w:noWrap/>
            <w:tcMar>
              <w:top w:w="0" w:type="dxa"/>
              <w:left w:w="70" w:type="dxa"/>
              <w:bottom w:w="0" w:type="dxa"/>
              <w:right w:w="70" w:type="dxa"/>
            </w:tcMar>
            <w:vAlign w:val="center"/>
          </w:tcPr>
          <w:p w14:paraId="69EDC31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226.256,84</w:t>
            </w:r>
          </w:p>
        </w:tc>
        <w:tc>
          <w:tcPr>
            <w:tcW w:w="1276" w:type="dxa"/>
            <w:shd w:val="clear" w:color="auto" w:fill="auto"/>
            <w:noWrap/>
            <w:tcMar>
              <w:top w:w="0" w:type="dxa"/>
              <w:left w:w="70" w:type="dxa"/>
              <w:bottom w:w="0" w:type="dxa"/>
              <w:right w:w="70" w:type="dxa"/>
            </w:tcMar>
            <w:vAlign w:val="bottom"/>
          </w:tcPr>
          <w:p w14:paraId="6162D6CC"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0C9F9F31" w14:textId="77777777" w:rsidTr="00036266">
        <w:trPr>
          <w:trHeight w:val="726"/>
        </w:trPr>
        <w:tc>
          <w:tcPr>
            <w:tcW w:w="2140" w:type="dxa"/>
            <w:tcBorders>
              <w:top w:val="single" w:sz="4" w:space="0" w:color="000000"/>
              <w:left w:val="single" w:sz="8" w:space="0" w:color="000000"/>
              <w:right w:val="single" w:sz="4" w:space="0" w:color="000000"/>
            </w:tcBorders>
            <w:shd w:val="clear" w:color="auto" w:fill="auto"/>
            <w:noWrap/>
            <w:tcMar>
              <w:top w:w="0" w:type="dxa"/>
              <w:left w:w="70" w:type="dxa"/>
              <w:bottom w:w="0" w:type="dxa"/>
              <w:right w:w="70" w:type="dxa"/>
            </w:tcMar>
            <w:vAlign w:val="center"/>
          </w:tcPr>
          <w:p w14:paraId="0579950E"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85508</w:t>
            </w:r>
          </w:p>
        </w:tc>
        <w:tc>
          <w:tcPr>
            <w:tcW w:w="3404"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2457F19C" w14:textId="77777777" w:rsidR="00BA3B30" w:rsidRDefault="00BA3B30" w:rsidP="00036266">
            <w:pPr>
              <w:suppressAutoHyphens w:val="0"/>
              <w:spacing w:after="0" w:line="240" w:lineRule="auto"/>
              <w:textAlignment w:val="auto"/>
            </w:pPr>
            <w:r>
              <w:t>Rodziny zastępcze</w:t>
            </w:r>
          </w:p>
        </w:tc>
        <w:tc>
          <w:tcPr>
            <w:tcW w:w="1417"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CDCB800"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342.400,00</w:t>
            </w:r>
          </w:p>
        </w:tc>
        <w:tc>
          <w:tcPr>
            <w:tcW w:w="2268" w:type="dxa"/>
            <w:tcBorders>
              <w:top w:val="single" w:sz="4" w:space="0" w:color="000000"/>
              <w:right w:val="single" w:sz="8" w:space="0" w:color="000000"/>
            </w:tcBorders>
            <w:shd w:val="clear" w:color="auto" w:fill="auto"/>
            <w:noWrap/>
            <w:tcMar>
              <w:top w:w="0" w:type="dxa"/>
              <w:left w:w="70" w:type="dxa"/>
              <w:bottom w:w="0" w:type="dxa"/>
              <w:right w:w="70" w:type="dxa"/>
            </w:tcMar>
            <w:vAlign w:val="center"/>
          </w:tcPr>
          <w:p w14:paraId="1A8BB909"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339.547,19</w:t>
            </w:r>
          </w:p>
        </w:tc>
        <w:tc>
          <w:tcPr>
            <w:tcW w:w="1276" w:type="dxa"/>
            <w:shd w:val="clear" w:color="auto" w:fill="auto"/>
            <w:noWrap/>
            <w:tcMar>
              <w:top w:w="0" w:type="dxa"/>
              <w:left w:w="70" w:type="dxa"/>
              <w:bottom w:w="0" w:type="dxa"/>
              <w:right w:w="70" w:type="dxa"/>
            </w:tcMar>
            <w:vAlign w:val="bottom"/>
          </w:tcPr>
          <w:p w14:paraId="7D464A5C"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45EE7423" w14:textId="77777777" w:rsidTr="00036266">
        <w:trPr>
          <w:trHeight w:val="726"/>
        </w:trPr>
        <w:tc>
          <w:tcPr>
            <w:tcW w:w="2140" w:type="dxa"/>
            <w:tcBorders>
              <w:top w:val="single" w:sz="4" w:space="0" w:color="000000"/>
              <w:left w:val="single" w:sz="8" w:space="0" w:color="000000"/>
              <w:right w:val="single" w:sz="4" w:space="0" w:color="000000"/>
            </w:tcBorders>
            <w:shd w:val="clear" w:color="auto" w:fill="auto"/>
            <w:noWrap/>
            <w:tcMar>
              <w:top w:w="0" w:type="dxa"/>
              <w:left w:w="70" w:type="dxa"/>
              <w:bottom w:w="0" w:type="dxa"/>
              <w:right w:w="70" w:type="dxa"/>
            </w:tcMar>
            <w:vAlign w:val="center"/>
          </w:tcPr>
          <w:p w14:paraId="62AAC057"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85510</w:t>
            </w:r>
          </w:p>
        </w:tc>
        <w:tc>
          <w:tcPr>
            <w:tcW w:w="3404"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BA1A385" w14:textId="77777777" w:rsidR="00BA3B30" w:rsidRDefault="00BA3B30" w:rsidP="00036266">
            <w:pPr>
              <w:suppressAutoHyphens w:val="0"/>
              <w:spacing w:after="0" w:line="240" w:lineRule="auto"/>
              <w:textAlignment w:val="auto"/>
            </w:pPr>
            <w:r>
              <w:t>Działalność placówek opiekuńczo-wychowawczych</w:t>
            </w:r>
          </w:p>
        </w:tc>
        <w:tc>
          <w:tcPr>
            <w:tcW w:w="1417"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30AFDF6"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551.400,00</w:t>
            </w:r>
          </w:p>
        </w:tc>
        <w:tc>
          <w:tcPr>
            <w:tcW w:w="2268" w:type="dxa"/>
            <w:tcBorders>
              <w:top w:val="single" w:sz="4" w:space="0" w:color="000000"/>
              <w:right w:val="single" w:sz="8" w:space="0" w:color="000000"/>
            </w:tcBorders>
            <w:shd w:val="clear" w:color="auto" w:fill="auto"/>
            <w:noWrap/>
            <w:tcMar>
              <w:top w:w="0" w:type="dxa"/>
              <w:left w:w="70" w:type="dxa"/>
              <w:bottom w:w="0" w:type="dxa"/>
              <w:right w:w="70" w:type="dxa"/>
            </w:tcMar>
            <w:vAlign w:val="center"/>
          </w:tcPr>
          <w:p w14:paraId="27BD7546"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551.344,88</w:t>
            </w:r>
          </w:p>
        </w:tc>
        <w:tc>
          <w:tcPr>
            <w:tcW w:w="1276" w:type="dxa"/>
            <w:shd w:val="clear" w:color="auto" w:fill="auto"/>
            <w:noWrap/>
            <w:tcMar>
              <w:top w:w="0" w:type="dxa"/>
              <w:left w:w="70" w:type="dxa"/>
              <w:bottom w:w="0" w:type="dxa"/>
              <w:right w:w="70" w:type="dxa"/>
            </w:tcMar>
            <w:vAlign w:val="bottom"/>
          </w:tcPr>
          <w:p w14:paraId="2A48CD08"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00F7E39B" w14:textId="77777777" w:rsidTr="00036266">
        <w:trPr>
          <w:trHeight w:val="585"/>
        </w:trPr>
        <w:tc>
          <w:tcPr>
            <w:tcW w:w="5544" w:type="dxa"/>
            <w:gridSpan w:val="2"/>
            <w:tcBorders>
              <w:top w:val="single" w:sz="8" w:space="0" w:color="000000"/>
              <w:left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center"/>
          </w:tcPr>
          <w:p w14:paraId="67EA4073"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OGÓŁEM</w:t>
            </w:r>
          </w:p>
        </w:tc>
        <w:tc>
          <w:tcPr>
            <w:tcW w:w="1417" w:type="dxa"/>
            <w:tcBorders>
              <w:top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center"/>
          </w:tcPr>
          <w:p w14:paraId="20B75E89"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4.634.175,00</w:t>
            </w:r>
          </w:p>
        </w:tc>
        <w:tc>
          <w:tcPr>
            <w:tcW w:w="2268"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35B270AE"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4.616.182,99</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1999A4EC" w14:textId="77777777" w:rsidR="00BA3B30" w:rsidRDefault="00BA3B30" w:rsidP="00036266">
            <w:pPr>
              <w:suppressAutoHyphens w:val="0"/>
              <w:spacing w:after="0" w:line="240" w:lineRule="auto"/>
              <w:jc w:val="center"/>
              <w:textAlignment w:val="auto"/>
              <w:rPr>
                <w:b/>
              </w:rPr>
            </w:pPr>
            <w:r>
              <w:rPr>
                <w:b/>
              </w:rPr>
              <w:t>Wykonanie</w:t>
            </w:r>
          </w:p>
          <w:p w14:paraId="36589FD1" w14:textId="77777777" w:rsidR="00BA3B30" w:rsidRDefault="00BA3B30" w:rsidP="00036266">
            <w:pPr>
              <w:suppressAutoHyphens w:val="0"/>
              <w:spacing w:after="0" w:line="240" w:lineRule="auto"/>
              <w:jc w:val="center"/>
              <w:textAlignment w:val="auto"/>
              <w:rPr>
                <w:b/>
              </w:rPr>
            </w:pPr>
            <w:r>
              <w:rPr>
                <w:b/>
              </w:rPr>
              <w:t>99,61%</w:t>
            </w:r>
          </w:p>
        </w:tc>
      </w:tr>
    </w:tbl>
    <w:p w14:paraId="40E35A25" w14:textId="77777777" w:rsidR="00BA3B30" w:rsidRDefault="00BA3B30" w:rsidP="00BA3B30">
      <w:pPr>
        <w:rPr>
          <w:sz w:val="24"/>
          <w:szCs w:val="24"/>
        </w:rPr>
      </w:pPr>
    </w:p>
    <w:p w14:paraId="6D06170E" w14:textId="77777777" w:rsidR="00BA3B30" w:rsidRDefault="00BA3B30" w:rsidP="00BA3B30">
      <w:pPr>
        <w:rPr>
          <w:sz w:val="24"/>
          <w:szCs w:val="24"/>
        </w:rPr>
      </w:pPr>
    </w:p>
    <w:p w14:paraId="1DAF62AF" w14:textId="77777777" w:rsidR="00BA3B30" w:rsidRDefault="00BA3B30" w:rsidP="00BA3B30">
      <w:pPr>
        <w:rPr>
          <w:sz w:val="24"/>
          <w:szCs w:val="24"/>
        </w:rPr>
      </w:pPr>
    </w:p>
    <w:p w14:paraId="6C698AF2" w14:textId="77777777" w:rsidR="00BA3B30" w:rsidRDefault="00BA3B30" w:rsidP="00BA3B30">
      <w:pPr>
        <w:rPr>
          <w:sz w:val="24"/>
          <w:szCs w:val="24"/>
        </w:rPr>
      </w:pPr>
    </w:p>
    <w:p w14:paraId="280448AC" w14:textId="77777777" w:rsidR="00BA3B30" w:rsidRDefault="00BA3B30" w:rsidP="00BA3B30">
      <w:pPr>
        <w:rPr>
          <w:sz w:val="24"/>
          <w:szCs w:val="24"/>
        </w:rPr>
      </w:pPr>
    </w:p>
    <w:p w14:paraId="4764B18C" w14:textId="77777777" w:rsidR="00BA3B30" w:rsidRDefault="00BA3B30" w:rsidP="00BA3B30">
      <w:pPr>
        <w:rPr>
          <w:sz w:val="24"/>
          <w:szCs w:val="24"/>
        </w:rPr>
      </w:pPr>
    </w:p>
    <w:p w14:paraId="6D2A5E47" w14:textId="77777777" w:rsidR="00BA3B30" w:rsidRDefault="00BA3B30" w:rsidP="00BA3B30">
      <w:pPr>
        <w:rPr>
          <w:sz w:val="24"/>
          <w:szCs w:val="24"/>
        </w:rPr>
      </w:pPr>
    </w:p>
    <w:p w14:paraId="0D6FBFA9" w14:textId="77777777" w:rsidR="00BA3B30" w:rsidRDefault="00BA3B30" w:rsidP="00BA3B30">
      <w:pPr>
        <w:pStyle w:val="Akapitzlist"/>
        <w:numPr>
          <w:ilvl w:val="0"/>
          <w:numId w:val="1"/>
        </w:numPr>
        <w:rPr>
          <w:sz w:val="24"/>
          <w:szCs w:val="24"/>
        </w:rPr>
      </w:pPr>
      <w:r>
        <w:rPr>
          <w:sz w:val="24"/>
          <w:szCs w:val="24"/>
        </w:rPr>
        <w:t>Wykonanie wydatków Fundusz Pomocy Ukrainie</w:t>
      </w:r>
    </w:p>
    <w:tbl>
      <w:tblPr>
        <w:tblW w:w="10570" w:type="dxa"/>
        <w:tblInd w:w="-10" w:type="dxa"/>
        <w:tblLayout w:type="fixed"/>
        <w:tblCellMar>
          <w:left w:w="10" w:type="dxa"/>
          <w:right w:w="10" w:type="dxa"/>
        </w:tblCellMar>
        <w:tblLook w:val="0000" w:firstRow="0" w:lastRow="0" w:firstColumn="0" w:lastColumn="0" w:noHBand="0" w:noVBand="0"/>
      </w:tblPr>
      <w:tblGrid>
        <w:gridCol w:w="65"/>
        <w:gridCol w:w="2140"/>
        <w:gridCol w:w="3465"/>
        <w:gridCol w:w="1418"/>
        <w:gridCol w:w="2268"/>
        <w:gridCol w:w="1214"/>
      </w:tblGrid>
      <w:tr w:rsidR="00BA3B30" w14:paraId="4E92F917" w14:textId="77777777" w:rsidTr="00036266">
        <w:trPr>
          <w:trHeight w:val="405"/>
        </w:trPr>
        <w:tc>
          <w:tcPr>
            <w:tcW w:w="65" w:type="dxa"/>
            <w:shd w:val="clear" w:color="auto" w:fill="auto"/>
            <w:tcMar>
              <w:top w:w="0" w:type="dxa"/>
              <w:left w:w="10" w:type="dxa"/>
              <w:bottom w:w="0" w:type="dxa"/>
              <w:right w:w="10" w:type="dxa"/>
            </w:tcMar>
          </w:tcPr>
          <w:p w14:paraId="13185F3C" w14:textId="77777777" w:rsidR="00BA3B30" w:rsidRDefault="00BA3B30" w:rsidP="00036266">
            <w:pPr>
              <w:suppressAutoHyphens w:val="0"/>
              <w:spacing w:after="0" w:line="240" w:lineRule="auto"/>
              <w:jc w:val="center"/>
              <w:textAlignment w:val="auto"/>
              <w:rPr>
                <w:rFonts w:eastAsia="Times New Roman"/>
                <w:b/>
                <w:bCs/>
                <w:color w:val="000000"/>
                <w:lang w:eastAsia="pl-PL"/>
              </w:rPr>
            </w:pPr>
          </w:p>
        </w:tc>
        <w:tc>
          <w:tcPr>
            <w:tcW w:w="2140"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90A340D"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Rozdział</w:t>
            </w:r>
          </w:p>
        </w:tc>
        <w:tc>
          <w:tcPr>
            <w:tcW w:w="3465"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77B937E"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treść</w:t>
            </w:r>
          </w:p>
        </w:tc>
        <w:tc>
          <w:tcPr>
            <w:tcW w:w="1418"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AD6082A" w14:textId="77777777" w:rsidR="00BA3B30" w:rsidRDefault="00BA3B30" w:rsidP="00036266">
            <w:pPr>
              <w:suppressAutoHyphens w:val="0"/>
              <w:spacing w:after="0" w:line="240" w:lineRule="auto"/>
              <w:jc w:val="center"/>
              <w:textAlignment w:val="auto"/>
              <w:rPr>
                <w:rFonts w:eastAsia="Times New Roman"/>
                <w:b/>
                <w:bCs/>
                <w:color w:val="000000"/>
                <w:lang w:eastAsia="pl-PL"/>
              </w:rPr>
            </w:pPr>
            <w:r>
              <w:rPr>
                <w:rFonts w:eastAsia="Times New Roman"/>
                <w:b/>
                <w:bCs/>
                <w:color w:val="000000"/>
                <w:lang w:eastAsia="pl-PL"/>
              </w:rPr>
              <w:t>Plan 2023 r.</w:t>
            </w:r>
          </w:p>
        </w:tc>
        <w:tc>
          <w:tcPr>
            <w:tcW w:w="2268" w:type="dxa"/>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004005B" w14:textId="77777777" w:rsidR="00BA3B30" w:rsidRDefault="00BA3B30" w:rsidP="00036266">
            <w:pPr>
              <w:suppressAutoHyphens w:val="0"/>
              <w:spacing w:after="0" w:line="240" w:lineRule="auto"/>
              <w:jc w:val="center"/>
              <w:textAlignment w:val="auto"/>
              <w:rPr>
                <w:rFonts w:eastAsia="Times New Roman"/>
                <w:b/>
                <w:bCs/>
                <w:color w:val="000000"/>
                <w:lang w:eastAsia="pl-PL"/>
              </w:rPr>
            </w:pPr>
            <w:proofErr w:type="gramStart"/>
            <w:r>
              <w:rPr>
                <w:rFonts w:eastAsia="Times New Roman"/>
                <w:b/>
                <w:bCs/>
                <w:color w:val="000000"/>
                <w:lang w:eastAsia="pl-PL"/>
              </w:rPr>
              <w:t>Wydatki  2023</w:t>
            </w:r>
            <w:proofErr w:type="gramEnd"/>
            <w:r>
              <w:rPr>
                <w:rFonts w:eastAsia="Times New Roman"/>
                <w:b/>
                <w:bCs/>
                <w:color w:val="000000"/>
                <w:lang w:eastAsia="pl-PL"/>
              </w:rPr>
              <w:t xml:space="preserve"> r.</w:t>
            </w:r>
          </w:p>
        </w:tc>
        <w:tc>
          <w:tcPr>
            <w:tcW w:w="1214" w:type="dxa"/>
            <w:shd w:val="clear" w:color="auto" w:fill="auto"/>
            <w:noWrap/>
            <w:tcMar>
              <w:top w:w="0" w:type="dxa"/>
              <w:left w:w="70" w:type="dxa"/>
              <w:bottom w:w="0" w:type="dxa"/>
              <w:right w:w="70" w:type="dxa"/>
            </w:tcMar>
            <w:vAlign w:val="bottom"/>
          </w:tcPr>
          <w:p w14:paraId="648E9FBD"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725DA094" w14:textId="77777777" w:rsidTr="00036266">
        <w:trPr>
          <w:trHeight w:val="682"/>
        </w:trPr>
        <w:tc>
          <w:tcPr>
            <w:tcW w:w="65" w:type="dxa"/>
            <w:shd w:val="clear" w:color="auto" w:fill="auto"/>
            <w:tcMar>
              <w:top w:w="0" w:type="dxa"/>
              <w:left w:w="10" w:type="dxa"/>
              <w:bottom w:w="0" w:type="dxa"/>
              <w:right w:w="10" w:type="dxa"/>
            </w:tcMar>
          </w:tcPr>
          <w:p w14:paraId="776AC29D" w14:textId="77777777" w:rsidR="00BA3B30" w:rsidRDefault="00BA3B30" w:rsidP="00036266">
            <w:pPr>
              <w:suppressAutoHyphens w:val="0"/>
              <w:spacing w:after="0" w:line="240" w:lineRule="auto"/>
              <w:jc w:val="center"/>
              <w:textAlignment w:val="auto"/>
              <w:rPr>
                <w:rFonts w:eastAsia="Times New Roman"/>
                <w:color w:val="000000"/>
                <w:lang w:eastAsia="pl-PL"/>
              </w:rPr>
            </w:pPr>
          </w:p>
        </w:tc>
        <w:tc>
          <w:tcPr>
            <w:tcW w:w="2140"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B90A61"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85295</w:t>
            </w:r>
          </w:p>
        </w:tc>
        <w:tc>
          <w:tcPr>
            <w:tcW w:w="3465"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D00321"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Posiłek dla dzieci i młodzieży</w:t>
            </w:r>
          </w:p>
        </w:tc>
        <w:tc>
          <w:tcPr>
            <w:tcW w:w="1418"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14E54C"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1.000,00</w:t>
            </w:r>
          </w:p>
        </w:tc>
        <w:tc>
          <w:tcPr>
            <w:tcW w:w="2268"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AD8C6B"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0,00</w:t>
            </w:r>
          </w:p>
        </w:tc>
        <w:tc>
          <w:tcPr>
            <w:tcW w:w="1214" w:type="dxa"/>
            <w:shd w:val="clear" w:color="auto" w:fill="auto"/>
            <w:noWrap/>
            <w:tcMar>
              <w:top w:w="0" w:type="dxa"/>
              <w:left w:w="70" w:type="dxa"/>
              <w:bottom w:w="0" w:type="dxa"/>
              <w:right w:w="70" w:type="dxa"/>
            </w:tcMar>
            <w:vAlign w:val="bottom"/>
          </w:tcPr>
          <w:p w14:paraId="35F0CFB8"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A86890F" w14:textId="77777777" w:rsidTr="00036266">
        <w:trPr>
          <w:trHeight w:val="689"/>
        </w:trPr>
        <w:tc>
          <w:tcPr>
            <w:tcW w:w="65" w:type="dxa"/>
            <w:shd w:val="clear" w:color="auto" w:fill="auto"/>
            <w:tcMar>
              <w:top w:w="0" w:type="dxa"/>
              <w:left w:w="10" w:type="dxa"/>
              <w:bottom w:w="0" w:type="dxa"/>
              <w:right w:w="10" w:type="dxa"/>
            </w:tcMar>
          </w:tcPr>
          <w:p w14:paraId="0CE64CB3" w14:textId="77777777" w:rsidR="00BA3B30" w:rsidRDefault="00BA3B30" w:rsidP="00036266">
            <w:pPr>
              <w:suppressAutoHyphens w:val="0"/>
              <w:spacing w:after="0" w:line="240" w:lineRule="auto"/>
              <w:jc w:val="center"/>
              <w:textAlignment w:val="auto"/>
              <w:rPr>
                <w:rFonts w:eastAsia="Times New Roman"/>
                <w:color w:val="000000"/>
                <w:lang w:eastAsia="pl-PL"/>
              </w:rPr>
            </w:pPr>
          </w:p>
        </w:tc>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19171C"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85295</w:t>
            </w:r>
          </w:p>
        </w:tc>
        <w:tc>
          <w:tcPr>
            <w:tcW w:w="346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89432"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 xml:space="preserve">Składka zdrowotna od </w:t>
            </w:r>
            <w:proofErr w:type="spellStart"/>
            <w:r>
              <w:rPr>
                <w:rFonts w:eastAsia="Times New Roman"/>
                <w:color w:val="000000"/>
                <w:lang w:eastAsia="pl-PL"/>
              </w:rPr>
              <w:t>św</w:t>
            </w:r>
            <w:proofErr w:type="spellEnd"/>
            <w:r>
              <w:rPr>
                <w:rFonts w:eastAsia="Times New Roman"/>
                <w:color w:val="000000"/>
                <w:lang w:eastAsia="pl-PL"/>
              </w:rPr>
              <w:t xml:space="preserve"> społecznych</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7A01EE"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388,26</w:t>
            </w:r>
          </w:p>
        </w:tc>
        <w:tc>
          <w:tcPr>
            <w:tcW w:w="226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A8D10A"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388,26</w:t>
            </w:r>
          </w:p>
        </w:tc>
        <w:tc>
          <w:tcPr>
            <w:tcW w:w="1214" w:type="dxa"/>
            <w:shd w:val="clear" w:color="auto" w:fill="auto"/>
            <w:noWrap/>
            <w:tcMar>
              <w:top w:w="0" w:type="dxa"/>
              <w:left w:w="70" w:type="dxa"/>
              <w:bottom w:w="0" w:type="dxa"/>
              <w:right w:w="70" w:type="dxa"/>
            </w:tcMar>
            <w:vAlign w:val="bottom"/>
          </w:tcPr>
          <w:p w14:paraId="016854B6"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E196EA3" w14:textId="77777777" w:rsidTr="00036266">
        <w:trPr>
          <w:trHeight w:val="699"/>
        </w:trPr>
        <w:tc>
          <w:tcPr>
            <w:tcW w:w="65" w:type="dxa"/>
            <w:shd w:val="clear" w:color="auto" w:fill="auto"/>
            <w:tcMar>
              <w:top w:w="0" w:type="dxa"/>
              <w:left w:w="10" w:type="dxa"/>
              <w:bottom w:w="0" w:type="dxa"/>
              <w:right w:w="10" w:type="dxa"/>
            </w:tcMar>
          </w:tcPr>
          <w:p w14:paraId="3644CE1B" w14:textId="77777777" w:rsidR="00BA3B30" w:rsidRDefault="00BA3B30" w:rsidP="00036266">
            <w:pPr>
              <w:suppressAutoHyphens w:val="0"/>
              <w:spacing w:after="0" w:line="240" w:lineRule="auto"/>
              <w:jc w:val="center"/>
              <w:textAlignment w:val="auto"/>
              <w:rPr>
                <w:rFonts w:eastAsia="Times New Roman"/>
                <w:color w:val="000000"/>
                <w:lang w:eastAsia="pl-PL"/>
              </w:rPr>
            </w:pPr>
          </w:p>
        </w:tc>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A3B5FF"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85395</w:t>
            </w:r>
          </w:p>
        </w:tc>
        <w:tc>
          <w:tcPr>
            <w:tcW w:w="346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899AB5"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Psycholog</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00C588"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9.592,80</w:t>
            </w:r>
          </w:p>
        </w:tc>
        <w:tc>
          <w:tcPr>
            <w:tcW w:w="226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A6B996"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9.592,80</w:t>
            </w:r>
          </w:p>
        </w:tc>
        <w:tc>
          <w:tcPr>
            <w:tcW w:w="1214" w:type="dxa"/>
            <w:shd w:val="clear" w:color="auto" w:fill="auto"/>
            <w:noWrap/>
            <w:tcMar>
              <w:top w:w="0" w:type="dxa"/>
              <w:left w:w="70" w:type="dxa"/>
              <w:bottom w:w="0" w:type="dxa"/>
              <w:right w:w="70" w:type="dxa"/>
            </w:tcMar>
            <w:vAlign w:val="bottom"/>
          </w:tcPr>
          <w:p w14:paraId="302A9EC3"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291041FC" w14:textId="77777777" w:rsidTr="00036266">
        <w:trPr>
          <w:trHeight w:val="709"/>
        </w:trPr>
        <w:tc>
          <w:tcPr>
            <w:tcW w:w="65" w:type="dxa"/>
            <w:shd w:val="clear" w:color="auto" w:fill="auto"/>
            <w:tcMar>
              <w:top w:w="0" w:type="dxa"/>
              <w:left w:w="10" w:type="dxa"/>
              <w:bottom w:w="0" w:type="dxa"/>
              <w:right w:w="10" w:type="dxa"/>
            </w:tcMar>
          </w:tcPr>
          <w:p w14:paraId="60B64E36" w14:textId="77777777" w:rsidR="00BA3B30" w:rsidRDefault="00BA3B30" w:rsidP="00036266">
            <w:pPr>
              <w:suppressAutoHyphens w:val="0"/>
              <w:spacing w:after="0" w:line="240" w:lineRule="auto"/>
              <w:jc w:val="center"/>
              <w:textAlignment w:val="auto"/>
              <w:rPr>
                <w:rFonts w:eastAsia="Times New Roman"/>
                <w:color w:val="000000"/>
                <w:lang w:eastAsia="pl-PL"/>
              </w:rPr>
            </w:pPr>
          </w:p>
        </w:tc>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E35624"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85395</w:t>
            </w:r>
          </w:p>
        </w:tc>
        <w:tc>
          <w:tcPr>
            <w:tcW w:w="346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C8BD4"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Zasiłek stały</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3D1B50"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5.463,96</w:t>
            </w:r>
          </w:p>
        </w:tc>
        <w:tc>
          <w:tcPr>
            <w:tcW w:w="226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4D70A1"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5.463,96</w:t>
            </w:r>
          </w:p>
        </w:tc>
        <w:tc>
          <w:tcPr>
            <w:tcW w:w="1214" w:type="dxa"/>
            <w:shd w:val="clear" w:color="auto" w:fill="auto"/>
            <w:noWrap/>
            <w:tcMar>
              <w:top w:w="0" w:type="dxa"/>
              <w:left w:w="70" w:type="dxa"/>
              <w:bottom w:w="0" w:type="dxa"/>
              <w:right w:w="70" w:type="dxa"/>
            </w:tcMar>
            <w:vAlign w:val="bottom"/>
          </w:tcPr>
          <w:p w14:paraId="0BE69C8B"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6A419873" w14:textId="77777777" w:rsidTr="00036266">
        <w:trPr>
          <w:trHeight w:val="691"/>
        </w:trPr>
        <w:tc>
          <w:tcPr>
            <w:tcW w:w="65" w:type="dxa"/>
            <w:shd w:val="clear" w:color="auto" w:fill="auto"/>
            <w:tcMar>
              <w:top w:w="0" w:type="dxa"/>
              <w:left w:w="10" w:type="dxa"/>
              <w:bottom w:w="0" w:type="dxa"/>
              <w:right w:w="10" w:type="dxa"/>
            </w:tcMar>
          </w:tcPr>
          <w:p w14:paraId="6FC030F1" w14:textId="77777777" w:rsidR="00BA3B30" w:rsidRDefault="00BA3B30" w:rsidP="00036266">
            <w:pPr>
              <w:suppressAutoHyphens w:val="0"/>
              <w:spacing w:after="0" w:line="240" w:lineRule="auto"/>
              <w:jc w:val="center"/>
              <w:textAlignment w:val="auto"/>
              <w:rPr>
                <w:rFonts w:eastAsia="Times New Roman"/>
                <w:color w:val="000000"/>
                <w:lang w:eastAsia="pl-PL"/>
              </w:rPr>
            </w:pPr>
          </w:p>
        </w:tc>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2289EF"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85395</w:t>
            </w:r>
          </w:p>
        </w:tc>
        <w:tc>
          <w:tcPr>
            <w:tcW w:w="346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125D62"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Jednorazowy dodatek 300,00</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953DFC"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11.322,00</w:t>
            </w:r>
          </w:p>
        </w:tc>
        <w:tc>
          <w:tcPr>
            <w:tcW w:w="226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77CE08"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10.710,00</w:t>
            </w:r>
          </w:p>
        </w:tc>
        <w:tc>
          <w:tcPr>
            <w:tcW w:w="1214" w:type="dxa"/>
            <w:shd w:val="clear" w:color="auto" w:fill="auto"/>
            <w:noWrap/>
            <w:tcMar>
              <w:top w:w="0" w:type="dxa"/>
              <w:left w:w="70" w:type="dxa"/>
              <w:bottom w:w="0" w:type="dxa"/>
              <w:right w:w="70" w:type="dxa"/>
            </w:tcMar>
            <w:vAlign w:val="bottom"/>
          </w:tcPr>
          <w:p w14:paraId="2D27C872"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101A4AE1" w14:textId="77777777" w:rsidTr="00036266">
        <w:trPr>
          <w:trHeight w:val="701"/>
        </w:trPr>
        <w:tc>
          <w:tcPr>
            <w:tcW w:w="65" w:type="dxa"/>
            <w:shd w:val="clear" w:color="auto" w:fill="auto"/>
            <w:tcMar>
              <w:top w:w="0" w:type="dxa"/>
              <w:left w:w="10" w:type="dxa"/>
              <w:bottom w:w="0" w:type="dxa"/>
              <w:right w:w="10" w:type="dxa"/>
            </w:tcMar>
          </w:tcPr>
          <w:p w14:paraId="71826837" w14:textId="77777777" w:rsidR="00BA3B30" w:rsidRDefault="00BA3B30" w:rsidP="00036266">
            <w:pPr>
              <w:suppressAutoHyphens w:val="0"/>
              <w:spacing w:after="0" w:line="240" w:lineRule="auto"/>
              <w:jc w:val="center"/>
              <w:textAlignment w:val="auto"/>
              <w:rPr>
                <w:rFonts w:eastAsia="Times New Roman"/>
                <w:color w:val="000000"/>
                <w:lang w:eastAsia="pl-PL"/>
              </w:rPr>
            </w:pPr>
          </w:p>
        </w:tc>
        <w:tc>
          <w:tcPr>
            <w:tcW w:w="21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E4EA29" w14:textId="77777777" w:rsidR="00BA3B30" w:rsidRDefault="00BA3B30" w:rsidP="00036266">
            <w:pPr>
              <w:suppressAutoHyphens w:val="0"/>
              <w:spacing w:after="0" w:line="240" w:lineRule="auto"/>
              <w:jc w:val="center"/>
              <w:textAlignment w:val="auto"/>
              <w:rPr>
                <w:rFonts w:eastAsia="Times New Roman"/>
                <w:color w:val="000000"/>
                <w:lang w:eastAsia="pl-PL"/>
              </w:rPr>
            </w:pPr>
            <w:r>
              <w:rPr>
                <w:rFonts w:eastAsia="Times New Roman"/>
                <w:color w:val="000000"/>
                <w:lang w:eastAsia="pl-PL"/>
              </w:rPr>
              <w:t>85595</w:t>
            </w:r>
          </w:p>
        </w:tc>
        <w:tc>
          <w:tcPr>
            <w:tcW w:w="346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F7FB31" w14:textId="77777777" w:rsidR="00BA3B30" w:rsidRDefault="00BA3B30" w:rsidP="00036266">
            <w:pPr>
              <w:suppressAutoHyphens w:val="0"/>
              <w:spacing w:after="0" w:line="240" w:lineRule="auto"/>
              <w:textAlignment w:val="auto"/>
              <w:rPr>
                <w:rFonts w:eastAsia="Times New Roman"/>
                <w:color w:val="000000"/>
                <w:lang w:eastAsia="pl-PL"/>
              </w:rPr>
            </w:pPr>
            <w:r>
              <w:rPr>
                <w:rFonts w:eastAsia="Times New Roman"/>
                <w:color w:val="000000"/>
                <w:lang w:eastAsia="pl-PL"/>
              </w:rPr>
              <w:t>Świadczenia rodzinne</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6C478A"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312.971,46</w:t>
            </w:r>
          </w:p>
        </w:tc>
        <w:tc>
          <w:tcPr>
            <w:tcW w:w="226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015093" w14:textId="77777777" w:rsidR="00BA3B30" w:rsidRDefault="00BA3B30" w:rsidP="00036266">
            <w:pPr>
              <w:suppressAutoHyphens w:val="0"/>
              <w:spacing w:after="0" w:line="240" w:lineRule="auto"/>
              <w:jc w:val="right"/>
              <w:textAlignment w:val="auto"/>
              <w:rPr>
                <w:rFonts w:eastAsia="Times New Roman"/>
                <w:color w:val="000000"/>
                <w:lang w:eastAsia="pl-PL"/>
              </w:rPr>
            </w:pPr>
            <w:r>
              <w:rPr>
                <w:rFonts w:eastAsia="Times New Roman"/>
                <w:color w:val="000000"/>
                <w:lang w:eastAsia="pl-PL"/>
              </w:rPr>
              <w:t>307.784,66</w:t>
            </w:r>
          </w:p>
        </w:tc>
        <w:tc>
          <w:tcPr>
            <w:tcW w:w="1214" w:type="dxa"/>
            <w:shd w:val="clear" w:color="auto" w:fill="auto"/>
            <w:noWrap/>
            <w:tcMar>
              <w:top w:w="0" w:type="dxa"/>
              <w:left w:w="70" w:type="dxa"/>
              <w:bottom w:w="0" w:type="dxa"/>
              <w:right w:w="70" w:type="dxa"/>
            </w:tcMar>
            <w:vAlign w:val="bottom"/>
          </w:tcPr>
          <w:p w14:paraId="6C7CF044" w14:textId="77777777" w:rsidR="00BA3B30" w:rsidRDefault="00BA3B30" w:rsidP="00036266">
            <w:pPr>
              <w:suppressAutoHyphens w:val="0"/>
              <w:spacing w:after="0" w:line="240" w:lineRule="auto"/>
              <w:textAlignment w:val="auto"/>
              <w:rPr>
                <w:rFonts w:eastAsia="Times New Roman"/>
                <w:color w:val="000000"/>
                <w:lang w:eastAsia="pl-PL"/>
              </w:rPr>
            </w:pPr>
          </w:p>
        </w:tc>
      </w:tr>
      <w:tr w:rsidR="00BA3B30" w14:paraId="4BD20CA9" w14:textId="77777777" w:rsidTr="00036266">
        <w:trPr>
          <w:trHeight w:val="585"/>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5BB75C0C" w14:textId="77777777" w:rsidR="00BA3B30" w:rsidRDefault="00BA3B30" w:rsidP="00036266">
            <w:pPr>
              <w:suppressAutoHyphens w:val="0"/>
              <w:spacing w:after="0" w:line="240" w:lineRule="auto"/>
              <w:jc w:val="center"/>
              <w:textAlignment w:val="auto"/>
              <w:rPr>
                <w:rFonts w:eastAsia="Times New Roman"/>
                <w:b/>
                <w:bCs/>
                <w:i/>
                <w:iCs/>
                <w:color w:val="000000"/>
                <w:lang w:eastAsia="pl-PL"/>
              </w:rPr>
            </w:pPr>
            <w:r>
              <w:rPr>
                <w:rFonts w:eastAsia="Times New Roman"/>
                <w:b/>
                <w:bCs/>
                <w:i/>
                <w:iCs/>
                <w:color w:val="000000"/>
                <w:lang w:eastAsia="pl-PL"/>
              </w:rPr>
              <w:t>OGÓŁEM</w:t>
            </w:r>
          </w:p>
        </w:tc>
        <w:tc>
          <w:tcPr>
            <w:tcW w:w="1418" w:type="dxa"/>
            <w:tcBorders>
              <w:top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24532F0C"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340.738,48</w:t>
            </w:r>
          </w:p>
        </w:tc>
        <w:tc>
          <w:tcPr>
            <w:tcW w:w="2268" w:type="dxa"/>
            <w:tcBorders>
              <w:top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2640AE69"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r>
              <w:rPr>
                <w:rFonts w:eastAsia="Times New Roman"/>
                <w:b/>
                <w:bCs/>
                <w:i/>
                <w:iCs/>
                <w:color w:val="000000"/>
                <w:lang w:eastAsia="pl-PL"/>
              </w:rPr>
              <w:t>333.939,68</w:t>
            </w:r>
          </w:p>
        </w:tc>
        <w:tc>
          <w:tcPr>
            <w:tcW w:w="1214" w:type="dxa"/>
            <w:shd w:val="clear" w:color="auto" w:fill="auto"/>
            <w:tcMar>
              <w:top w:w="0" w:type="dxa"/>
              <w:left w:w="10" w:type="dxa"/>
              <w:bottom w:w="0" w:type="dxa"/>
              <w:right w:w="10" w:type="dxa"/>
            </w:tcMar>
          </w:tcPr>
          <w:p w14:paraId="1A6FBDD3" w14:textId="77777777" w:rsidR="00BA3B30" w:rsidRDefault="00BA3B30" w:rsidP="00036266">
            <w:pPr>
              <w:suppressAutoHyphens w:val="0"/>
              <w:spacing w:after="0" w:line="240" w:lineRule="auto"/>
              <w:jc w:val="right"/>
              <w:textAlignment w:val="auto"/>
              <w:rPr>
                <w:rFonts w:eastAsia="Times New Roman"/>
                <w:b/>
                <w:bCs/>
                <w:i/>
                <w:iCs/>
                <w:color w:val="000000"/>
                <w:lang w:eastAsia="pl-PL"/>
              </w:rPr>
            </w:pPr>
          </w:p>
        </w:tc>
      </w:tr>
    </w:tbl>
    <w:p w14:paraId="543C9466" w14:textId="77777777" w:rsidR="00BA3B30" w:rsidRDefault="00BA3B30" w:rsidP="00BA3B30">
      <w:pPr>
        <w:pStyle w:val="Akapitzlist"/>
        <w:rPr>
          <w:sz w:val="24"/>
          <w:szCs w:val="24"/>
        </w:rPr>
      </w:pPr>
    </w:p>
    <w:p w14:paraId="3315E133" w14:textId="77777777" w:rsidR="00BA3B30" w:rsidRDefault="00BA3B30" w:rsidP="00BA3B30">
      <w:pPr>
        <w:pStyle w:val="Akapitzlist"/>
        <w:numPr>
          <w:ilvl w:val="0"/>
          <w:numId w:val="1"/>
        </w:numPr>
        <w:textAlignment w:val="auto"/>
        <w:rPr>
          <w:sz w:val="24"/>
          <w:szCs w:val="24"/>
        </w:rPr>
      </w:pPr>
      <w:r>
        <w:rPr>
          <w:sz w:val="24"/>
          <w:szCs w:val="24"/>
        </w:rPr>
        <w:t>Wykonanie wydatków Fundusz Przeciwdziałania Covid</w:t>
      </w:r>
    </w:p>
    <w:tbl>
      <w:tblPr>
        <w:tblW w:w="10575" w:type="dxa"/>
        <w:tblInd w:w="-10" w:type="dxa"/>
        <w:tblLayout w:type="fixed"/>
        <w:tblCellMar>
          <w:left w:w="10" w:type="dxa"/>
          <w:right w:w="10" w:type="dxa"/>
        </w:tblCellMar>
        <w:tblLook w:val="0000" w:firstRow="0" w:lastRow="0" w:firstColumn="0" w:lastColumn="0" w:noHBand="0" w:noVBand="0"/>
      </w:tblPr>
      <w:tblGrid>
        <w:gridCol w:w="2153"/>
        <w:gridCol w:w="3488"/>
        <w:gridCol w:w="31"/>
        <w:gridCol w:w="1397"/>
        <w:gridCol w:w="22"/>
        <w:gridCol w:w="2261"/>
        <w:gridCol w:w="8"/>
        <w:gridCol w:w="1215"/>
      </w:tblGrid>
      <w:tr w:rsidR="00BA3B30" w14:paraId="5B60AFF2" w14:textId="77777777" w:rsidTr="00036266">
        <w:trPr>
          <w:trHeight w:val="405"/>
        </w:trPr>
        <w:tc>
          <w:tcPr>
            <w:tcW w:w="2153"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96D3AB1" w14:textId="77777777" w:rsidR="00BA3B30" w:rsidRDefault="00BA3B30" w:rsidP="00036266">
            <w:pPr>
              <w:suppressAutoHyphens w:val="0"/>
              <w:spacing w:after="0" w:line="240" w:lineRule="auto"/>
              <w:jc w:val="center"/>
              <w:rPr>
                <w:rFonts w:eastAsia="Times New Roman"/>
                <w:b/>
                <w:bCs/>
                <w:color w:val="000000"/>
                <w:lang w:eastAsia="pl-PL"/>
              </w:rPr>
            </w:pPr>
            <w:r>
              <w:rPr>
                <w:rFonts w:eastAsia="Times New Roman"/>
                <w:b/>
                <w:bCs/>
                <w:color w:val="000000"/>
                <w:lang w:eastAsia="pl-PL"/>
              </w:rPr>
              <w:t>Rozdział</w:t>
            </w:r>
          </w:p>
        </w:tc>
        <w:tc>
          <w:tcPr>
            <w:tcW w:w="3488"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E7177FD" w14:textId="77777777" w:rsidR="00BA3B30" w:rsidRDefault="00BA3B30" w:rsidP="00036266">
            <w:pPr>
              <w:suppressAutoHyphens w:val="0"/>
              <w:spacing w:after="0" w:line="240" w:lineRule="auto"/>
              <w:jc w:val="center"/>
              <w:rPr>
                <w:rFonts w:eastAsia="Times New Roman"/>
                <w:b/>
                <w:bCs/>
                <w:color w:val="000000"/>
                <w:lang w:eastAsia="pl-PL"/>
              </w:rPr>
            </w:pPr>
            <w:r>
              <w:rPr>
                <w:rFonts w:eastAsia="Times New Roman"/>
                <w:b/>
                <w:bCs/>
                <w:color w:val="000000"/>
                <w:lang w:eastAsia="pl-PL"/>
              </w:rPr>
              <w:t>treść</w:t>
            </w:r>
          </w:p>
        </w:tc>
        <w:tc>
          <w:tcPr>
            <w:tcW w:w="1428" w:type="dxa"/>
            <w:gridSpan w:val="2"/>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214D6AB" w14:textId="77777777" w:rsidR="00BA3B30" w:rsidRDefault="00BA3B30" w:rsidP="00036266">
            <w:pPr>
              <w:suppressAutoHyphens w:val="0"/>
              <w:spacing w:after="0" w:line="240" w:lineRule="auto"/>
              <w:jc w:val="center"/>
              <w:rPr>
                <w:rFonts w:eastAsia="Times New Roman"/>
                <w:b/>
                <w:bCs/>
                <w:color w:val="000000"/>
                <w:lang w:eastAsia="pl-PL"/>
              </w:rPr>
            </w:pPr>
            <w:r>
              <w:rPr>
                <w:rFonts w:eastAsia="Times New Roman"/>
                <w:b/>
                <w:bCs/>
                <w:color w:val="000000"/>
                <w:lang w:eastAsia="pl-PL"/>
              </w:rPr>
              <w:t>Plan 2023 r.</w:t>
            </w:r>
          </w:p>
        </w:tc>
        <w:tc>
          <w:tcPr>
            <w:tcW w:w="2283" w:type="dxa"/>
            <w:gridSpan w:val="2"/>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47C029C" w14:textId="77777777" w:rsidR="00BA3B30" w:rsidRDefault="00BA3B30" w:rsidP="00036266">
            <w:pPr>
              <w:suppressAutoHyphens w:val="0"/>
              <w:spacing w:after="0" w:line="240" w:lineRule="auto"/>
              <w:jc w:val="center"/>
              <w:rPr>
                <w:rFonts w:eastAsia="Times New Roman"/>
                <w:b/>
                <w:bCs/>
                <w:color w:val="000000"/>
                <w:lang w:eastAsia="pl-PL"/>
              </w:rPr>
            </w:pPr>
            <w:proofErr w:type="gramStart"/>
            <w:r>
              <w:rPr>
                <w:rFonts w:eastAsia="Times New Roman"/>
                <w:b/>
                <w:bCs/>
                <w:color w:val="000000"/>
                <w:lang w:eastAsia="pl-PL"/>
              </w:rPr>
              <w:t>Wydatki  2023</w:t>
            </w:r>
            <w:proofErr w:type="gramEnd"/>
            <w:r>
              <w:rPr>
                <w:rFonts w:eastAsia="Times New Roman"/>
                <w:b/>
                <w:bCs/>
                <w:color w:val="000000"/>
                <w:lang w:eastAsia="pl-PL"/>
              </w:rPr>
              <w:t xml:space="preserve"> r.</w:t>
            </w:r>
          </w:p>
        </w:tc>
        <w:tc>
          <w:tcPr>
            <w:tcW w:w="1223" w:type="dxa"/>
            <w:gridSpan w:val="2"/>
            <w:shd w:val="clear" w:color="auto" w:fill="auto"/>
            <w:noWrap/>
            <w:tcMar>
              <w:top w:w="0" w:type="dxa"/>
              <w:left w:w="70" w:type="dxa"/>
              <w:bottom w:w="0" w:type="dxa"/>
              <w:right w:w="70" w:type="dxa"/>
            </w:tcMar>
            <w:vAlign w:val="bottom"/>
          </w:tcPr>
          <w:p w14:paraId="547D061F" w14:textId="77777777" w:rsidR="00BA3B30" w:rsidRDefault="00BA3B30" w:rsidP="00036266">
            <w:pPr>
              <w:suppressAutoHyphens w:val="0"/>
              <w:spacing w:after="0" w:line="240" w:lineRule="auto"/>
              <w:rPr>
                <w:rFonts w:eastAsia="Times New Roman"/>
                <w:color w:val="000000"/>
                <w:lang w:eastAsia="pl-PL"/>
              </w:rPr>
            </w:pPr>
          </w:p>
        </w:tc>
      </w:tr>
      <w:tr w:rsidR="00BA3B30" w14:paraId="6D0C696F" w14:textId="77777777" w:rsidTr="00036266">
        <w:trPr>
          <w:trHeight w:val="433"/>
        </w:trPr>
        <w:tc>
          <w:tcPr>
            <w:tcW w:w="2153"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4ACB34" w14:textId="77777777" w:rsidR="00BA3B30" w:rsidRDefault="00BA3B30" w:rsidP="00036266">
            <w:pPr>
              <w:suppressAutoHyphens w:val="0"/>
              <w:spacing w:after="0" w:line="240" w:lineRule="auto"/>
              <w:jc w:val="center"/>
              <w:rPr>
                <w:rFonts w:eastAsia="Times New Roman"/>
                <w:color w:val="000000"/>
                <w:lang w:eastAsia="pl-PL"/>
              </w:rPr>
            </w:pPr>
            <w:r>
              <w:rPr>
                <w:rFonts w:eastAsia="Times New Roman"/>
                <w:color w:val="000000"/>
                <w:lang w:eastAsia="pl-PL"/>
              </w:rPr>
              <w:t>85295</w:t>
            </w:r>
          </w:p>
        </w:tc>
        <w:tc>
          <w:tcPr>
            <w:tcW w:w="3488"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26021" w14:textId="77777777" w:rsidR="00BA3B30" w:rsidRDefault="00BA3B30" w:rsidP="00036266">
            <w:pPr>
              <w:suppressAutoHyphens w:val="0"/>
              <w:spacing w:after="0" w:line="240" w:lineRule="auto"/>
              <w:rPr>
                <w:rFonts w:eastAsia="Times New Roman"/>
                <w:color w:val="000000"/>
                <w:lang w:eastAsia="pl-PL"/>
              </w:rPr>
            </w:pPr>
            <w:r>
              <w:rPr>
                <w:rFonts w:eastAsia="Times New Roman"/>
                <w:color w:val="000000"/>
                <w:lang w:eastAsia="pl-PL"/>
              </w:rPr>
              <w:t>Dodatek – wypłata Vat od gazu</w:t>
            </w:r>
          </w:p>
        </w:tc>
        <w:tc>
          <w:tcPr>
            <w:tcW w:w="1428" w:type="dxa"/>
            <w:gridSpan w:val="2"/>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0ED4D1"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15.680,76</w:t>
            </w:r>
          </w:p>
        </w:tc>
        <w:tc>
          <w:tcPr>
            <w:tcW w:w="2283" w:type="dxa"/>
            <w:gridSpan w:val="2"/>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070F19"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15.680,76</w:t>
            </w:r>
          </w:p>
        </w:tc>
        <w:tc>
          <w:tcPr>
            <w:tcW w:w="1223" w:type="dxa"/>
            <w:gridSpan w:val="2"/>
            <w:shd w:val="clear" w:color="auto" w:fill="auto"/>
            <w:noWrap/>
            <w:tcMar>
              <w:top w:w="0" w:type="dxa"/>
              <w:left w:w="70" w:type="dxa"/>
              <w:bottom w:w="0" w:type="dxa"/>
              <w:right w:w="70" w:type="dxa"/>
            </w:tcMar>
            <w:vAlign w:val="bottom"/>
          </w:tcPr>
          <w:p w14:paraId="75DAFC42" w14:textId="77777777" w:rsidR="00BA3B30" w:rsidRDefault="00BA3B30" w:rsidP="00036266">
            <w:pPr>
              <w:suppressAutoHyphens w:val="0"/>
              <w:spacing w:after="0" w:line="240" w:lineRule="auto"/>
              <w:rPr>
                <w:rFonts w:eastAsia="Times New Roman"/>
                <w:color w:val="000000"/>
                <w:lang w:eastAsia="pl-PL"/>
              </w:rPr>
            </w:pPr>
          </w:p>
        </w:tc>
      </w:tr>
      <w:tr w:rsidR="00BA3B30" w14:paraId="66D0E91C" w14:textId="77777777" w:rsidTr="00036266">
        <w:trPr>
          <w:trHeight w:val="397"/>
        </w:trPr>
        <w:tc>
          <w:tcPr>
            <w:tcW w:w="2153"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35B21A" w14:textId="77777777" w:rsidR="00BA3B30" w:rsidRDefault="00BA3B30" w:rsidP="00036266">
            <w:pPr>
              <w:suppressAutoHyphens w:val="0"/>
              <w:spacing w:after="0" w:line="240" w:lineRule="auto"/>
              <w:jc w:val="center"/>
              <w:rPr>
                <w:rFonts w:eastAsia="Times New Roman"/>
                <w:color w:val="000000"/>
                <w:lang w:eastAsia="pl-PL"/>
              </w:rPr>
            </w:pPr>
            <w:r>
              <w:rPr>
                <w:rFonts w:eastAsia="Times New Roman"/>
                <w:color w:val="000000"/>
                <w:lang w:eastAsia="pl-PL"/>
              </w:rPr>
              <w:t>85395</w:t>
            </w:r>
          </w:p>
        </w:tc>
        <w:tc>
          <w:tcPr>
            <w:tcW w:w="3488"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E3CC6" w14:textId="77777777" w:rsidR="00BA3B30" w:rsidRDefault="00BA3B30" w:rsidP="00036266">
            <w:pPr>
              <w:suppressAutoHyphens w:val="0"/>
              <w:spacing w:after="0" w:line="240" w:lineRule="auto"/>
              <w:rPr>
                <w:rFonts w:eastAsia="Times New Roman"/>
                <w:color w:val="000000"/>
                <w:lang w:eastAsia="pl-PL"/>
              </w:rPr>
            </w:pPr>
            <w:r>
              <w:rPr>
                <w:rFonts w:eastAsia="Times New Roman"/>
                <w:color w:val="000000"/>
                <w:lang w:eastAsia="pl-PL"/>
              </w:rPr>
              <w:t>Dodatek elektryczny</w:t>
            </w:r>
          </w:p>
        </w:tc>
        <w:tc>
          <w:tcPr>
            <w:tcW w:w="1428" w:type="dxa"/>
            <w:gridSpan w:val="2"/>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6E7404"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48.960,00</w:t>
            </w:r>
          </w:p>
        </w:tc>
        <w:tc>
          <w:tcPr>
            <w:tcW w:w="2283" w:type="dxa"/>
            <w:gridSpan w:val="2"/>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2656923"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48.960,00</w:t>
            </w:r>
          </w:p>
        </w:tc>
        <w:tc>
          <w:tcPr>
            <w:tcW w:w="1223" w:type="dxa"/>
            <w:gridSpan w:val="2"/>
            <w:shd w:val="clear" w:color="auto" w:fill="auto"/>
            <w:noWrap/>
            <w:tcMar>
              <w:top w:w="0" w:type="dxa"/>
              <w:left w:w="70" w:type="dxa"/>
              <w:bottom w:w="0" w:type="dxa"/>
              <w:right w:w="70" w:type="dxa"/>
            </w:tcMar>
            <w:vAlign w:val="bottom"/>
          </w:tcPr>
          <w:p w14:paraId="777F3994" w14:textId="77777777" w:rsidR="00BA3B30" w:rsidRDefault="00BA3B30" w:rsidP="00036266">
            <w:pPr>
              <w:suppressAutoHyphens w:val="0"/>
              <w:spacing w:after="0" w:line="240" w:lineRule="auto"/>
              <w:rPr>
                <w:rFonts w:eastAsia="Times New Roman"/>
                <w:color w:val="000000"/>
                <w:lang w:eastAsia="pl-PL"/>
              </w:rPr>
            </w:pPr>
          </w:p>
        </w:tc>
      </w:tr>
      <w:tr w:rsidR="00BA3B30" w14:paraId="2E86820A" w14:textId="77777777" w:rsidTr="00036266">
        <w:trPr>
          <w:trHeight w:val="417"/>
        </w:trPr>
        <w:tc>
          <w:tcPr>
            <w:tcW w:w="2153"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8BCB3C" w14:textId="77777777" w:rsidR="00BA3B30" w:rsidRDefault="00BA3B30" w:rsidP="00036266">
            <w:pPr>
              <w:suppressAutoHyphens w:val="0"/>
              <w:spacing w:after="0" w:line="240" w:lineRule="auto"/>
              <w:jc w:val="center"/>
              <w:rPr>
                <w:rFonts w:eastAsia="Times New Roman"/>
                <w:color w:val="000000"/>
                <w:lang w:eastAsia="pl-PL"/>
              </w:rPr>
            </w:pPr>
            <w:r>
              <w:rPr>
                <w:rFonts w:eastAsia="Times New Roman"/>
                <w:color w:val="000000"/>
                <w:lang w:eastAsia="pl-PL"/>
              </w:rPr>
              <w:t>85395</w:t>
            </w:r>
          </w:p>
        </w:tc>
        <w:tc>
          <w:tcPr>
            <w:tcW w:w="3488"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00A47F" w14:textId="77777777" w:rsidR="00BA3B30" w:rsidRDefault="00BA3B30" w:rsidP="00036266">
            <w:pPr>
              <w:suppressAutoHyphens w:val="0"/>
              <w:spacing w:after="0" w:line="240" w:lineRule="auto"/>
              <w:rPr>
                <w:rFonts w:eastAsia="Times New Roman"/>
                <w:color w:val="000000"/>
                <w:lang w:eastAsia="pl-PL"/>
              </w:rPr>
            </w:pPr>
            <w:r>
              <w:rPr>
                <w:rFonts w:eastAsia="Times New Roman"/>
                <w:color w:val="000000"/>
                <w:lang w:eastAsia="pl-PL"/>
              </w:rPr>
              <w:t>Pozostałe źródła ciepła</w:t>
            </w:r>
          </w:p>
        </w:tc>
        <w:tc>
          <w:tcPr>
            <w:tcW w:w="1428" w:type="dxa"/>
            <w:gridSpan w:val="2"/>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B384F6"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5.100,00</w:t>
            </w:r>
          </w:p>
        </w:tc>
        <w:tc>
          <w:tcPr>
            <w:tcW w:w="2283" w:type="dxa"/>
            <w:gridSpan w:val="2"/>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00AFA0"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5.100,00</w:t>
            </w:r>
          </w:p>
        </w:tc>
        <w:tc>
          <w:tcPr>
            <w:tcW w:w="1223" w:type="dxa"/>
            <w:gridSpan w:val="2"/>
            <w:shd w:val="clear" w:color="auto" w:fill="auto"/>
            <w:noWrap/>
            <w:tcMar>
              <w:top w:w="0" w:type="dxa"/>
              <w:left w:w="70" w:type="dxa"/>
              <w:bottom w:w="0" w:type="dxa"/>
              <w:right w:w="70" w:type="dxa"/>
            </w:tcMar>
            <w:vAlign w:val="bottom"/>
          </w:tcPr>
          <w:p w14:paraId="675E7A4B" w14:textId="77777777" w:rsidR="00BA3B30" w:rsidRDefault="00BA3B30" w:rsidP="00036266">
            <w:pPr>
              <w:suppressAutoHyphens w:val="0"/>
              <w:spacing w:after="0" w:line="240" w:lineRule="auto"/>
              <w:rPr>
                <w:rFonts w:eastAsia="Times New Roman"/>
                <w:color w:val="000000"/>
                <w:lang w:eastAsia="pl-PL"/>
              </w:rPr>
            </w:pPr>
          </w:p>
        </w:tc>
      </w:tr>
      <w:tr w:rsidR="00BA3B30" w14:paraId="2D59BF3C" w14:textId="77777777" w:rsidTr="00036266">
        <w:trPr>
          <w:trHeight w:val="410"/>
        </w:trPr>
        <w:tc>
          <w:tcPr>
            <w:tcW w:w="2153"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377798" w14:textId="77777777" w:rsidR="00BA3B30" w:rsidRDefault="00BA3B30" w:rsidP="00036266">
            <w:pPr>
              <w:suppressAutoHyphens w:val="0"/>
              <w:spacing w:after="0" w:line="240" w:lineRule="auto"/>
              <w:jc w:val="center"/>
              <w:rPr>
                <w:rFonts w:eastAsia="Times New Roman"/>
                <w:color w:val="000000"/>
                <w:lang w:eastAsia="pl-PL"/>
              </w:rPr>
            </w:pPr>
            <w:r>
              <w:rPr>
                <w:rFonts w:eastAsia="Times New Roman"/>
                <w:color w:val="000000"/>
                <w:lang w:eastAsia="pl-PL"/>
              </w:rPr>
              <w:t>85395</w:t>
            </w:r>
          </w:p>
        </w:tc>
        <w:tc>
          <w:tcPr>
            <w:tcW w:w="3488"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F40ABD" w14:textId="77777777" w:rsidR="00BA3B30" w:rsidRDefault="00BA3B30" w:rsidP="00036266">
            <w:pPr>
              <w:suppressAutoHyphens w:val="0"/>
              <w:spacing w:after="0" w:line="240" w:lineRule="auto"/>
              <w:rPr>
                <w:rFonts w:eastAsia="Times New Roman"/>
                <w:color w:val="000000"/>
                <w:lang w:eastAsia="pl-PL"/>
              </w:rPr>
            </w:pPr>
            <w:r>
              <w:rPr>
                <w:rFonts w:eastAsia="Times New Roman"/>
                <w:color w:val="000000"/>
                <w:lang w:eastAsia="pl-PL"/>
              </w:rPr>
              <w:t>Dodatek węglowy</w:t>
            </w:r>
          </w:p>
        </w:tc>
        <w:tc>
          <w:tcPr>
            <w:tcW w:w="1428" w:type="dxa"/>
            <w:gridSpan w:val="2"/>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4CCCB4"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94.860,00</w:t>
            </w:r>
          </w:p>
        </w:tc>
        <w:tc>
          <w:tcPr>
            <w:tcW w:w="2283" w:type="dxa"/>
            <w:gridSpan w:val="2"/>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55D947"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94.860,00</w:t>
            </w:r>
          </w:p>
        </w:tc>
        <w:tc>
          <w:tcPr>
            <w:tcW w:w="1223" w:type="dxa"/>
            <w:gridSpan w:val="2"/>
            <w:shd w:val="clear" w:color="auto" w:fill="auto"/>
            <w:noWrap/>
            <w:tcMar>
              <w:top w:w="0" w:type="dxa"/>
              <w:left w:w="70" w:type="dxa"/>
              <w:bottom w:w="0" w:type="dxa"/>
              <w:right w:w="70" w:type="dxa"/>
            </w:tcMar>
            <w:vAlign w:val="bottom"/>
          </w:tcPr>
          <w:p w14:paraId="317D4200" w14:textId="77777777" w:rsidR="00BA3B30" w:rsidRDefault="00BA3B30" w:rsidP="00036266">
            <w:pPr>
              <w:suppressAutoHyphens w:val="0"/>
              <w:spacing w:after="0" w:line="240" w:lineRule="auto"/>
              <w:rPr>
                <w:rFonts w:eastAsia="Times New Roman"/>
                <w:color w:val="000000"/>
                <w:lang w:eastAsia="pl-PL"/>
              </w:rPr>
            </w:pPr>
          </w:p>
        </w:tc>
      </w:tr>
      <w:tr w:rsidR="00BA3B30" w14:paraId="1E5F17C7" w14:textId="77777777" w:rsidTr="00036266">
        <w:trPr>
          <w:trHeight w:val="585"/>
        </w:trPr>
        <w:tc>
          <w:tcPr>
            <w:tcW w:w="5672" w:type="dxa"/>
            <w:gridSpan w:val="3"/>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670A3457" w14:textId="77777777" w:rsidR="00BA3B30" w:rsidRDefault="00BA3B30" w:rsidP="00036266">
            <w:pPr>
              <w:suppressAutoHyphens w:val="0"/>
              <w:spacing w:after="0" w:line="240" w:lineRule="auto"/>
              <w:jc w:val="center"/>
              <w:rPr>
                <w:rFonts w:eastAsia="Times New Roman"/>
                <w:b/>
                <w:bCs/>
                <w:i/>
                <w:iCs/>
                <w:color w:val="000000"/>
                <w:lang w:eastAsia="pl-PL"/>
              </w:rPr>
            </w:pPr>
            <w:r>
              <w:rPr>
                <w:rFonts w:eastAsia="Times New Roman"/>
                <w:b/>
                <w:bCs/>
                <w:i/>
                <w:iCs/>
                <w:color w:val="000000"/>
                <w:lang w:eastAsia="pl-PL"/>
              </w:rPr>
              <w:t>OGÓŁEM</w:t>
            </w:r>
          </w:p>
        </w:tc>
        <w:tc>
          <w:tcPr>
            <w:tcW w:w="1419" w:type="dxa"/>
            <w:gridSpan w:val="2"/>
            <w:tcBorders>
              <w:top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0D86DBC1" w14:textId="77777777" w:rsidR="00BA3B30" w:rsidRDefault="00BA3B30" w:rsidP="00036266">
            <w:pPr>
              <w:suppressAutoHyphens w:val="0"/>
              <w:spacing w:after="0" w:line="240" w:lineRule="auto"/>
              <w:jc w:val="right"/>
              <w:rPr>
                <w:rFonts w:eastAsia="Times New Roman"/>
                <w:b/>
                <w:bCs/>
                <w:i/>
                <w:iCs/>
                <w:color w:val="000000"/>
                <w:lang w:eastAsia="pl-PL"/>
              </w:rPr>
            </w:pPr>
            <w:r>
              <w:rPr>
                <w:rFonts w:eastAsia="Times New Roman"/>
                <w:b/>
                <w:bCs/>
                <w:i/>
                <w:iCs/>
                <w:color w:val="000000"/>
                <w:lang w:eastAsia="pl-PL"/>
              </w:rPr>
              <w:t>164.600,76</w:t>
            </w:r>
          </w:p>
        </w:tc>
        <w:tc>
          <w:tcPr>
            <w:tcW w:w="2269" w:type="dxa"/>
            <w:gridSpan w:val="2"/>
            <w:tcBorders>
              <w:top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09A92F0B" w14:textId="77777777" w:rsidR="00BA3B30" w:rsidRDefault="00BA3B30" w:rsidP="00036266">
            <w:pPr>
              <w:suppressAutoHyphens w:val="0"/>
              <w:spacing w:after="0" w:line="240" w:lineRule="auto"/>
              <w:jc w:val="right"/>
              <w:rPr>
                <w:rFonts w:eastAsia="Times New Roman"/>
                <w:b/>
                <w:bCs/>
                <w:i/>
                <w:iCs/>
                <w:color w:val="000000"/>
                <w:lang w:eastAsia="pl-PL"/>
              </w:rPr>
            </w:pPr>
            <w:r>
              <w:rPr>
                <w:rFonts w:eastAsia="Times New Roman"/>
                <w:b/>
                <w:bCs/>
                <w:i/>
                <w:iCs/>
                <w:color w:val="000000"/>
                <w:lang w:eastAsia="pl-PL"/>
              </w:rPr>
              <w:t>164.600,76</w:t>
            </w:r>
          </w:p>
        </w:tc>
        <w:tc>
          <w:tcPr>
            <w:tcW w:w="1215" w:type="dxa"/>
            <w:shd w:val="clear" w:color="auto" w:fill="auto"/>
            <w:tcMar>
              <w:top w:w="0" w:type="dxa"/>
              <w:left w:w="10" w:type="dxa"/>
              <w:bottom w:w="0" w:type="dxa"/>
              <w:right w:w="10" w:type="dxa"/>
            </w:tcMar>
          </w:tcPr>
          <w:p w14:paraId="3A7E67C1" w14:textId="77777777" w:rsidR="00BA3B30" w:rsidRDefault="00BA3B30" w:rsidP="00036266">
            <w:pPr>
              <w:suppressAutoHyphens w:val="0"/>
              <w:spacing w:after="0" w:line="240" w:lineRule="auto"/>
              <w:jc w:val="right"/>
              <w:rPr>
                <w:rFonts w:eastAsia="Times New Roman"/>
                <w:b/>
                <w:bCs/>
                <w:i/>
                <w:iCs/>
                <w:color w:val="000000"/>
                <w:lang w:eastAsia="pl-PL"/>
              </w:rPr>
            </w:pPr>
          </w:p>
        </w:tc>
      </w:tr>
    </w:tbl>
    <w:p w14:paraId="411FFDC4" w14:textId="77777777" w:rsidR="00BA3B30" w:rsidRDefault="00BA3B30" w:rsidP="00BA3B30">
      <w:pPr>
        <w:pStyle w:val="Akapitzlist"/>
        <w:rPr>
          <w:sz w:val="24"/>
          <w:szCs w:val="24"/>
        </w:rPr>
      </w:pPr>
    </w:p>
    <w:p w14:paraId="03572531" w14:textId="77777777" w:rsidR="00BA3B30" w:rsidRDefault="00BA3B30" w:rsidP="00BA3B30">
      <w:pPr>
        <w:pStyle w:val="Akapitzlist"/>
        <w:numPr>
          <w:ilvl w:val="0"/>
          <w:numId w:val="1"/>
        </w:numPr>
        <w:rPr>
          <w:sz w:val="24"/>
          <w:szCs w:val="24"/>
        </w:rPr>
      </w:pPr>
      <w:r>
        <w:rPr>
          <w:sz w:val="24"/>
          <w:szCs w:val="24"/>
        </w:rPr>
        <w:t>Wykonanie wydatków Fundusz Pracy – Asystent rodziny</w:t>
      </w:r>
    </w:p>
    <w:tbl>
      <w:tblPr>
        <w:tblW w:w="10575" w:type="dxa"/>
        <w:tblInd w:w="-10" w:type="dxa"/>
        <w:tblLayout w:type="fixed"/>
        <w:tblCellMar>
          <w:left w:w="10" w:type="dxa"/>
          <w:right w:w="10" w:type="dxa"/>
        </w:tblCellMar>
        <w:tblLook w:val="0000" w:firstRow="0" w:lastRow="0" w:firstColumn="0" w:lastColumn="0" w:noHBand="0" w:noVBand="0"/>
      </w:tblPr>
      <w:tblGrid>
        <w:gridCol w:w="2153"/>
        <w:gridCol w:w="3488"/>
        <w:gridCol w:w="1428"/>
        <w:gridCol w:w="2283"/>
        <w:gridCol w:w="1223"/>
      </w:tblGrid>
      <w:tr w:rsidR="00BA3B30" w14:paraId="4CA9A596" w14:textId="77777777" w:rsidTr="00036266">
        <w:trPr>
          <w:trHeight w:val="405"/>
        </w:trPr>
        <w:tc>
          <w:tcPr>
            <w:tcW w:w="2153"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413A8C3D" w14:textId="77777777" w:rsidR="00BA3B30" w:rsidRDefault="00BA3B30" w:rsidP="00036266">
            <w:pPr>
              <w:suppressAutoHyphens w:val="0"/>
              <w:spacing w:after="0" w:line="240" w:lineRule="auto"/>
              <w:jc w:val="center"/>
              <w:rPr>
                <w:rFonts w:eastAsia="Times New Roman"/>
                <w:b/>
                <w:bCs/>
                <w:color w:val="000000"/>
                <w:lang w:eastAsia="pl-PL"/>
              </w:rPr>
            </w:pPr>
            <w:r>
              <w:rPr>
                <w:rFonts w:eastAsia="Times New Roman"/>
                <w:b/>
                <w:bCs/>
                <w:color w:val="000000"/>
                <w:lang w:eastAsia="pl-PL"/>
              </w:rPr>
              <w:t>Rozdział</w:t>
            </w:r>
          </w:p>
        </w:tc>
        <w:tc>
          <w:tcPr>
            <w:tcW w:w="3488"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7E22C5EA" w14:textId="77777777" w:rsidR="00BA3B30" w:rsidRDefault="00BA3B30" w:rsidP="00036266">
            <w:pPr>
              <w:suppressAutoHyphens w:val="0"/>
              <w:spacing w:after="0" w:line="240" w:lineRule="auto"/>
              <w:jc w:val="center"/>
              <w:rPr>
                <w:rFonts w:eastAsia="Times New Roman"/>
                <w:b/>
                <w:bCs/>
                <w:color w:val="000000"/>
                <w:lang w:eastAsia="pl-PL"/>
              </w:rPr>
            </w:pPr>
            <w:r>
              <w:rPr>
                <w:rFonts w:eastAsia="Times New Roman"/>
                <w:b/>
                <w:bCs/>
                <w:color w:val="000000"/>
                <w:lang w:eastAsia="pl-PL"/>
              </w:rPr>
              <w:t>treść</w:t>
            </w:r>
          </w:p>
        </w:tc>
        <w:tc>
          <w:tcPr>
            <w:tcW w:w="1428"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70FA656" w14:textId="77777777" w:rsidR="00BA3B30" w:rsidRDefault="00BA3B30" w:rsidP="00036266">
            <w:pPr>
              <w:suppressAutoHyphens w:val="0"/>
              <w:spacing w:after="0" w:line="240" w:lineRule="auto"/>
              <w:jc w:val="center"/>
              <w:rPr>
                <w:rFonts w:eastAsia="Times New Roman"/>
                <w:b/>
                <w:bCs/>
                <w:color w:val="000000"/>
                <w:lang w:eastAsia="pl-PL"/>
              </w:rPr>
            </w:pPr>
            <w:r>
              <w:rPr>
                <w:rFonts w:eastAsia="Times New Roman"/>
                <w:b/>
                <w:bCs/>
                <w:color w:val="000000"/>
                <w:lang w:eastAsia="pl-PL"/>
              </w:rPr>
              <w:t>Plan 2023 r.</w:t>
            </w:r>
          </w:p>
        </w:tc>
        <w:tc>
          <w:tcPr>
            <w:tcW w:w="2283" w:type="dxa"/>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4E6CDC53" w14:textId="77777777" w:rsidR="00BA3B30" w:rsidRDefault="00BA3B30" w:rsidP="00036266">
            <w:pPr>
              <w:suppressAutoHyphens w:val="0"/>
              <w:spacing w:after="0" w:line="240" w:lineRule="auto"/>
              <w:jc w:val="center"/>
              <w:rPr>
                <w:rFonts w:eastAsia="Times New Roman"/>
                <w:b/>
                <w:bCs/>
                <w:color w:val="000000"/>
                <w:lang w:eastAsia="pl-PL"/>
              </w:rPr>
            </w:pPr>
            <w:proofErr w:type="gramStart"/>
            <w:r>
              <w:rPr>
                <w:rFonts w:eastAsia="Times New Roman"/>
                <w:b/>
                <w:bCs/>
                <w:color w:val="000000"/>
                <w:lang w:eastAsia="pl-PL"/>
              </w:rPr>
              <w:t>Wydatki  2023</w:t>
            </w:r>
            <w:proofErr w:type="gramEnd"/>
            <w:r>
              <w:rPr>
                <w:rFonts w:eastAsia="Times New Roman"/>
                <w:b/>
                <w:bCs/>
                <w:color w:val="000000"/>
                <w:lang w:eastAsia="pl-PL"/>
              </w:rPr>
              <w:t xml:space="preserve"> r.</w:t>
            </w:r>
          </w:p>
        </w:tc>
        <w:tc>
          <w:tcPr>
            <w:tcW w:w="1223" w:type="dxa"/>
            <w:shd w:val="clear" w:color="auto" w:fill="auto"/>
            <w:noWrap/>
            <w:tcMar>
              <w:top w:w="0" w:type="dxa"/>
              <w:left w:w="70" w:type="dxa"/>
              <w:bottom w:w="0" w:type="dxa"/>
              <w:right w:w="70" w:type="dxa"/>
            </w:tcMar>
            <w:vAlign w:val="bottom"/>
          </w:tcPr>
          <w:p w14:paraId="414D4700" w14:textId="77777777" w:rsidR="00BA3B30" w:rsidRDefault="00BA3B30" w:rsidP="00036266">
            <w:pPr>
              <w:suppressAutoHyphens w:val="0"/>
              <w:spacing w:after="0" w:line="240" w:lineRule="auto"/>
              <w:rPr>
                <w:rFonts w:eastAsia="Times New Roman"/>
                <w:color w:val="000000"/>
                <w:lang w:eastAsia="pl-PL"/>
              </w:rPr>
            </w:pPr>
          </w:p>
        </w:tc>
      </w:tr>
      <w:tr w:rsidR="00BA3B30" w14:paraId="44D832A8" w14:textId="77777777" w:rsidTr="00036266">
        <w:trPr>
          <w:trHeight w:val="433"/>
        </w:trPr>
        <w:tc>
          <w:tcPr>
            <w:tcW w:w="2153"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425C7C" w14:textId="77777777" w:rsidR="00BA3B30" w:rsidRDefault="00BA3B30" w:rsidP="00036266">
            <w:pPr>
              <w:suppressAutoHyphens w:val="0"/>
              <w:spacing w:after="0" w:line="240" w:lineRule="auto"/>
              <w:jc w:val="center"/>
              <w:rPr>
                <w:rFonts w:eastAsia="Times New Roman"/>
                <w:color w:val="000000"/>
                <w:lang w:eastAsia="pl-PL"/>
              </w:rPr>
            </w:pPr>
            <w:r>
              <w:rPr>
                <w:rFonts w:eastAsia="Times New Roman"/>
                <w:color w:val="000000"/>
                <w:lang w:eastAsia="pl-PL"/>
              </w:rPr>
              <w:t>85504</w:t>
            </w:r>
          </w:p>
        </w:tc>
        <w:tc>
          <w:tcPr>
            <w:tcW w:w="3488"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2D797" w14:textId="77777777" w:rsidR="00BA3B30" w:rsidRDefault="00BA3B30" w:rsidP="00036266">
            <w:pPr>
              <w:suppressAutoHyphens w:val="0"/>
              <w:spacing w:after="0" w:line="240" w:lineRule="auto"/>
              <w:rPr>
                <w:rFonts w:eastAsia="Times New Roman"/>
                <w:color w:val="000000"/>
                <w:lang w:eastAsia="pl-PL"/>
              </w:rPr>
            </w:pPr>
            <w:r>
              <w:rPr>
                <w:rFonts w:eastAsia="Times New Roman"/>
                <w:color w:val="000000"/>
                <w:lang w:eastAsia="pl-PL"/>
              </w:rPr>
              <w:t>Asystent rodziny</w:t>
            </w:r>
          </w:p>
        </w:tc>
        <w:tc>
          <w:tcPr>
            <w:tcW w:w="1428"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758DD3"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35.432,75</w:t>
            </w:r>
          </w:p>
        </w:tc>
        <w:tc>
          <w:tcPr>
            <w:tcW w:w="2283"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CECCEA" w14:textId="77777777" w:rsidR="00BA3B30" w:rsidRDefault="00BA3B30" w:rsidP="00036266">
            <w:pPr>
              <w:suppressAutoHyphens w:val="0"/>
              <w:spacing w:after="0" w:line="240" w:lineRule="auto"/>
              <w:jc w:val="right"/>
              <w:rPr>
                <w:rFonts w:eastAsia="Times New Roman"/>
                <w:color w:val="000000"/>
                <w:lang w:eastAsia="pl-PL"/>
              </w:rPr>
            </w:pPr>
            <w:r>
              <w:rPr>
                <w:rFonts w:eastAsia="Times New Roman"/>
                <w:color w:val="000000"/>
                <w:lang w:eastAsia="pl-PL"/>
              </w:rPr>
              <w:t>35.432,75</w:t>
            </w:r>
          </w:p>
        </w:tc>
        <w:tc>
          <w:tcPr>
            <w:tcW w:w="1223" w:type="dxa"/>
            <w:shd w:val="clear" w:color="auto" w:fill="auto"/>
            <w:noWrap/>
            <w:tcMar>
              <w:top w:w="0" w:type="dxa"/>
              <w:left w:w="70" w:type="dxa"/>
              <w:bottom w:w="0" w:type="dxa"/>
              <w:right w:w="70" w:type="dxa"/>
            </w:tcMar>
            <w:vAlign w:val="bottom"/>
          </w:tcPr>
          <w:p w14:paraId="6098112F" w14:textId="77777777" w:rsidR="00BA3B30" w:rsidRDefault="00BA3B30" w:rsidP="00036266">
            <w:pPr>
              <w:suppressAutoHyphens w:val="0"/>
              <w:spacing w:after="0" w:line="240" w:lineRule="auto"/>
              <w:rPr>
                <w:rFonts w:eastAsia="Times New Roman"/>
                <w:color w:val="000000"/>
                <w:lang w:eastAsia="pl-PL"/>
              </w:rPr>
            </w:pPr>
          </w:p>
        </w:tc>
      </w:tr>
    </w:tbl>
    <w:p w14:paraId="642BFCFC" w14:textId="77777777" w:rsidR="0000571E" w:rsidRDefault="0000571E"/>
    <w:p w14:paraId="7D0179D0" w14:textId="77777777" w:rsidR="00BA3B30" w:rsidRDefault="00BA3B30"/>
    <w:p w14:paraId="0906F421" w14:textId="77777777" w:rsidR="00BA3B30" w:rsidRDefault="00BA3B30"/>
    <w:p w14:paraId="55DB322A" w14:textId="77777777" w:rsidR="00BA3B30" w:rsidRDefault="00BA3B30"/>
    <w:p w14:paraId="2DC30941" w14:textId="77777777" w:rsidR="00BA3B30" w:rsidRDefault="00BA3B30" w:rsidP="00BA3B30">
      <w:pPr>
        <w:suppressAutoHyphens w:val="0"/>
        <w:autoSpaceDN/>
        <w:spacing w:after="160" w:line="259" w:lineRule="auto"/>
        <w:textAlignment w:val="auto"/>
        <w:rPr>
          <w:rFonts w:asciiTheme="minorHAnsi" w:eastAsiaTheme="minorHAnsi" w:hAnsiTheme="minorHAnsi" w:cstheme="minorBidi"/>
          <w:b/>
        </w:rPr>
      </w:pPr>
    </w:p>
    <w:p w14:paraId="6B4B5070" w14:textId="77777777" w:rsidR="00BA3B30" w:rsidRDefault="00BA3B30" w:rsidP="00BA3B30">
      <w:pPr>
        <w:suppressAutoHyphens w:val="0"/>
        <w:autoSpaceDN/>
        <w:spacing w:after="160" w:line="259" w:lineRule="auto"/>
        <w:textAlignment w:val="auto"/>
        <w:rPr>
          <w:rFonts w:asciiTheme="minorHAnsi" w:eastAsiaTheme="minorHAnsi" w:hAnsiTheme="minorHAnsi" w:cstheme="minorBidi"/>
          <w:b/>
        </w:rPr>
      </w:pPr>
    </w:p>
    <w:p w14:paraId="7D892B69" w14:textId="2E46C048" w:rsidR="00BA3B30" w:rsidRPr="00BA3B30" w:rsidRDefault="00BA3B30" w:rsidP="00BA3B30">
      <w:pPr>
        <w:suppressAutoHyphens w:val="0"/>
        <w:autoSpaceDN/>
        <w:spacing w:after="160" w:line="259" w:lineRule="auto"/>
        <w:textAlignment w:val="auto"/>
        <w:rPr>
          <w:rFonts w:asciiTheme="minorHAnsi" w:eastAsiaTheme="minorHAnsi" w:hAnsiTheme="minorHAnsi" w:cstheme="minorBidi"/>
          <w:b/>
        </w:rPr>
      </w:pPr>
      <w:r w:rsidRPr="00BA3B30">
        <w:rPr>
          <w:rFonts w:asciiTheme="minorHAnsi" w:eastAsiaTheme="minorHAnsi" w:hAnsiTheme="minorHAnsi" w:cstheme="minorBidi"/>
          <w:b/>
        </w:rPr>
        <w:t xml:space="preserve">Rozdział 85195 Ochrona </w:t>
      </w:r>
      <w:proofErr w:type="gramStart"/>
      <w:r w:rsidRPr="00BA3B30">
        <w:rPr>
          <w:rFonts w:asciiTheme="minorHAnsi" w:eastAsiaTheme="minorHAnsi" w:hAnsiTheme="minorHAnsi" w:cstheme="minorBidi"/>
          <w:b/>
        </w:rPr>
        <w:t>zdrowia  Zadania</w:t>
      </w:r>
      <w:proofErr w:type="gramEnd"/>
      <w:r w:rsidRPr="00BA3B30">
        <w:rPr>
          <w:rFonts w:asciiTheme="minorHAnsi" w:eastAsiaTheme="minorHAnsi" w:hAnsiTheme="minorHAnsi" w:cstheme="minorBidi"/>
          <w:b/>
        </w:rPr>
        <w:t xml:space="preserve"> zlecone</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BA3B30" w:rsidRPr="00BA3B30" w14:paraId="32EED151" w14:textId="77777777" w:rsidTr="00036266">
        <w:trPr>
          <w:trHeight w:val="570"/>
        </w:trPr>
        <w:tc>
          <w:tcPr>
            <w:tcW w:w="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12535462"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21D8E32F"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nil"/>
              <w:right w:val="single" w:sz="4" w:space="0" w:color="auto"/>
            </w:tcBorders>
            <w:shd w:val="clear" w:color="000000" w:fill="F2F2F2"/>
            <w:noWrap/>
            <w:vAlign w:val="center"/>
            <w:hideMark/>
          </w:tcPr>
          <w:p w14:paraId="189042AA"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nil"/>
              <w:right w:val="single" w:sz="4" w:space="0" w:color="auto"/>
            </w:tcBorders>
            <w:shd w:val="clear" w:color="000000" w:fill="F2F2F2"/>
            <w:noWrap/>
            <w:vAlign w:val="center"/>
            <w:hideMark/>
          </w:tcPr>
          <w:p w14:paraId="715A3D43"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nil"/>
              <w:right w:val="single" w:sz="4" w:space="0" w:color="auto"/>
            </w:tcBorders>
            <w:shd w:val="clear" w:color="000000" w:fill="F2F2F2"/>
            <w:noWrap/>
            <w:vAlign w:val="center"/>
            <w:hideMark/>
          </w:tcPr>
          <w:p w14:paraId="2DED1473"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Plan 2023</w:t>
            </w:r>
          </w:p>
        </w:tc>
        <w:tc>
          <w:tcPr>
            <w:tcW w:w="1440" w:type="dxa"/>
            <w:tcBorders>
              <w:top w:val="single" w:sz="8" w:space="0" w:color="auto"/>
              <w:left w:val="nil"/>
              <w:bottom w:val="nil"/>
              <w:right w:val="single" w:sz="8" w:space="0" w:color="auto"/>
            </w:tcBorders>
            <w:shd w:val="clear" w:color="000000" w:fill="F2F2F2"/>
            <w:noWrap/>
            <w:vAlign w:val="center"/>
            <w:hideMark/>
          </w:tcPr>
          <w:p w14:paraId="7B3642D6"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 xml:space="preserve">Wydatki </w:t>
            </w:r>
          </w:p>
          <w:p w14:paraId="6BAEFB62"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2023</w:t>
            </w:r>
          </w:p>
        </w:tc>
      </w:tr>
      <w:tr w:rsidR="00BA3B30" w:rsidRPr="00BA3B30" w14:paraId="5759304D" w14:textId="77777777" w:rsidTr="00036266">
        <w:trPr>
          <w:trHeight w:val="595"/>
        </w:trPr>
        <w:tc>
          <w:tcPr>
            <w:tcW w:w="780" w:type="dxa"/>
            <w:tcBorders>
              <w:top w:val="nil"/>
              <w:left w:val="single" w:sz="8" w:space="0" w:color="auto"/>
              <w:bottom w:val="single" w:sz="4" w:space="0" w:color="auto"/>
              <w:right w:val="single" w:sz="4" w:space="0" w:color="auto"/>
            </w:tcBorders>
            <w:shd w:val="clear" w:color="auto" w:fill="auto"/>
            <w:noWrap/>
            <w:vAlign w:val="center"/>
            <w:hideMark/>
          </w:tcPr>
          <w:p w14:paraId="0EE0EDDD"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851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11FE2A"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85195</w:t>
            </w:r>
          </w:p>
        </w:tc>
        <w:tc>
          <w:tcPr>
            <w:tcW w:w="1080" w:type="dxa"/>
            <w:tcBorders>
              <w:top w:val="single" w:sz="4" w:space="0" w:color="auto"/>
              <w:left w:val="nil"/>
              <w:right w:val="single" w:sz="4" w:space="0" w:color="auto"/>
            </w:tcBorders>
            <w:shd w:val="clear" w:color="auto" w:fill="auto"/>
            <w:noWrap/>
            <w:vAlign w:val="center"/>
            <w:hideMark/>
          </w:tcPr>
          <w:p w14:paraId="5B508B04"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4010</w:t>
            </w:r>
          </w:p>
        </w:tc>
        <w:tc>
          <w:tcPr>
            <w:tcW w:w="3440" w:type="dxa"/>
            <w:tcBorders>
              <w:top w:val="single" w:sz="4" w:space="0" w:color="auto"/>
              <w:left w:val="nil"/>
              <w:right w:val="single" w:sz="4" w:space="0" w:color="auto"/>
            </w:tcBorders>
            <w:shd w:val="clear" w:color="auto" w:fill="auto"/>
            <w:vAlign w:val="center"/>
            <w:hideMark/>
          </w:tcPr>
          <w:p w14:paraId="3BF1F8A9" w14:textId="77777777" w:rsidR="00BA3B30" w:rsidRPr="00BA3B30" w:rsidRDefault="00BA3B30" w:rsidP="00BA3B30">
            <w:pPr>
              <w:suppressAutoHyphens w:val="0"/>
              <w:autoSpaceDN/>
              <w:spacing w:after="0" w:line="240" w:lineRule="auto"/>
              <w:textAlignment w:val="auto"/>
              <w:rPr>
                <w:rFonts w:ascii="Czcionka tekstu podstawowego" w:eastAsia="Times New Roman" w:hAnsi="Czcionka tekstu podstawowego"/>
                <w:color w:val="000000"/>
                <w:lang w:eastAsia="pl-PL"/>
              </w:rPr>
            </w:pPr>
            <w:r w:rsidRPr="00BA3B30">
              <w:rPr>
                <w:rFonts w:ascii="Czcionka tekstu podstawowego" w:eastAsia="Times New Roman" w:hAnsi="Czcionka tekstu podstawowego"/>
                <w:color w:val="000000"/>
                <w:lang w:eastAsia="pl-PL"/>
              </w:rPr>
              <w:t>Wynagrodzenie</w:t>
            </w:r>
          </w:p>
        </w:tc>
        <w:tc>
          <w:tcPr>
            <w:tcW w:w="1340" w:type="dxa"/>
            <w:tcBorders>
              <w:top w:val="single" w:sz="4" w:space="0" w:color="auto"/>
              <w:left w:val="nil"/>
              <w:right w:val="single" w:sz="4" w:space="0" w:color="auto"/>
            </w:tcBorders>
            <w:shd w:val="clear" w:color="auto" w:fill="auto"/>
            <w:noWrap/>
            <w:vAlign w:val="center"/>
          </w:tcPr>
          <w:p w14:paraId="4CDD4DED"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8.409,20</w:t>
            </w:r>
          </w:p>
        </w:tc>
        <w:tc>
          <w:tcPr>
            <w:tcW w:w="1440" w:type="dxa"/>
            <w:tcBorders>
              <w:top w:val="single" w:sz="4" w:space="0" w:color="auto"/>
              <w:left w:val="nil"/>
              <w:right w:val="single" w:sz="8" w:space="0" w:color="auto"/>
            </w:tcBorders>
            <w:shd w:val="clear" w:color="auto" w:fill="auto"/>
            <w:noWrap/>
            <w:vAlign w:val="center"/>
          </w:tcPr>
          <w:p w14:paraId="61035177"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8.409,20</w:t>
            </w:r>
          </w:p>
        </w:tc>
      </w:tr>
      <w:tr w:rsidR="00BA3B30" w:rsidRPr="00BA3B30" w14:paraId="19718120" w14:textId="77777777" w:rsidTr="00036266">
        <w:trPr>
          <w:trHeight w:val="595"/>
        </w:trPr>
        <w:tc>
          <w:tcPr>
            <w:tcW w:w="780" w:type="dxa"/>
            <w:tcBorders>
              <w:top w:val="nil"/>
              <w:left w:val="single" w:sz="8" w:space="0" w:color="auto"/>
              <w:bottom w:val="single" w:sz="4" w:space="0" w:color="auto"/>
              <w:right w:val="single" w:sz="4" w:space="0" w:color="auto"/>
            </w:tcBorders>
            <w:shd w:val="clear" w:color="auto" w:fill="auto"/>
            <w:noWrap/>
            <w:vAlign w:val="center"/>
          </w:tcPr>
          <w:p w14:paraId="139ECD4C"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851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4E368F7C"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85195</w:t>
            </w:r>
          </w:p>
        </w:tc>
        <w:tc>
          <w:tcPr>
            <w:tcW w:w="1080" w:type="dxa"/>
            <w:tcBorders>
              <w:top w:val="single" w:sz="4" w:space="0" w:color="auto"/>
              <w:left w:val="nil"/>
              <w:right w:val="single" w:sz="4" w:space="0" w:color="auto"/>
            </w:tcBorders>
            <w:shd w:val="clear" w:color="auto" w:fill="auto"/>
            <w:noWrap/>
            <w:vAlign w:val="center"/>
          </w:tcPr>
          <w:p w14:paraId="1E2B6EB3"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4110</w:t>
            </w:r>
          </w:p>
        </w:tc>
        <w:tc>
          <w:tcPr>
            <w:tcW w:w="3440" w:type="dxa"/>
            <w:tcBorders>
              <w:top w:val="single" w:sz="4" w:space="0" w:color="auto"/>
              <w:left w:val="nil"/>
              <w:right w:val="single" w:sz="4" w:space="0" w:color="auto"/>
            </w:tcBorders>
            <w:shd w:val="clear" w:color="auto" w:fill="auto"/>
            <w:vAlign w:val="center"/>
          </w:tcPr>
          <w:p w14:paraId="03429D07" w14:textId="77777777" w:rsidR="00BA3B30" w:rsidRPr="00BA3B30" w:rsidRDefault="00BA3B30" w:rsidP="00BA3B30">
            <w:pPr>
              <w:suppressAutoHyphens w:val="0"/>
              <w:autoSpaceDN/>
              <w:spacing w:after="0" w:line="240" w:lineRule="auto"/>
              <w:textAlignment w:val="auto"/>
              <w:rPr>
                <w:rFonts w:ascii="Czcionka tekstu podstawowego" w:eastAsia="Times New Roman" w:hAnsi="Czcionka tekstu podstawowego"/>
                <w:color w:val="000000"/>
                <w:lang w:eastAsia="pl-PL"/>
              </w:rPr>
            </w:pPr>
            <w:r w:rsidRPr="00BA3B30">
              <w:rPr>
                <w:rFonts w:ascii="Czcionka tekstu podstawowego" w:eastAsia="Times New Roman" w:hAnsi="Czcionka tekstu podstawowego"/>
                <w:color w:val="000000"/>
                <w:lang w:eastAsia="pl-PL"/>
              </w:rPr>
              <w:t xml:space="preserve">Składki na </w:t>
            </w:r>
            <w:proofErr w:type="spellStart"/>
            <w:r w:rsidRPr="00BA3B30">
              <w:rPr>
                <w:rFonts w:ascii="Czcionka tekstu podstawowego" w:eastAsia="Times New Roman" w:hAnsi="Czcionka tekstu podstawowego"/>
                <w:color w:val="000000"/>
                <w:lang w:eastAsia="pl-PL"/>
              </w:rPr>
              <w:t>ubezp</w:t>
            </w:r>
            <w:proofErr w:type="spellEnd"/>
            <w:r w:rsidRPr="00BA3B30">
              <w:rPr>
                <w:rFonts w:ascii="Czcionka tekstu podstawowego" w:eastAsia="Times New Roman" w:hAnsi="Czcionka tekstu podstawowego"/>
                <w:color w:val="000000"/>
                <w:lang w:eastAsia="pl-PL"/>
              </w:rPr>
              <w:t xml:space="preserve"> społ.</w:t>
            </w:r>
          </w:p>
        </w:tc>
        <w:tc>
          <w:tcPr>
            <w:tcW w:w="1340" w:type="dxa"/>
            <w:tcBorders>
              <w:top w:val="single" w:sz="4" w:space="0" w:color="auto"/>
              <w:left w:val="nil"/>
              <w:right w:val="single" w:sz="4" w:space="0" w:color="auto"/>
            </w:tcBorders>
            <w:shd w:val="clear" w:color="auto" w:fill="auto"/>
            <w:noWrap/>
            <w:vAlign w:val="center"/>
          </w:tcPr>
          <w:p w14:paraId="2D8EBA69"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1.468,25</w:t>
            </w:r>
          </w:p>
        </w:tc>
        <w:tc>
          <w:tcPr>
            <w:tcW w:w="1440" w:type="dxa"/>
            <w:tcBorders>
              <w:top w:val="single" w:sz="4" w:space="0" w:color="auto"/>
              <w:left w:val="nil"/>
              <w:right w:val="single" w:sz="8" w:space="0" w:color="auto"/>
            </w:tcBorders>
            <w:shd w:val="clear" w:color="auto" w:fill="auto"/>
            <w:noWrap/>
            <w:vAlign w:val="center"/>
          </w:tcPr>
          <w:p w14:paraId="57920FB5"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1.468,25</w:t>
            </w:r>
          </w:p>
        </w:tc>
      </w:tr>
      <w:tr w:rsidR="00BA3B30" w:rsidRPr="00BA3B30" w14:paraId="6B8812CD" w14:textId="77777777" w:rsidTr="00036266">
        <w:trPr>
          <w:trHeight w:val="595"/>
        </w:trPr>
        <w:tc>
          <w:tcPr>
            <w:tcW w:w="780" w:type="dxa"/>
            <w:tcBorders>
              <w:top w:val="nil"/>
              <w:left w:val="single" w:sz="8" w:space="0" w:color="auto"/>
              <w:bottom w:val="single" w:sz="4" w:space="0" w:color="auto"/>
              <w:right w:val="single" w:sz="4" w:space="0" w:color="auto"/>
            </w:tcBorders>
            <w:shd w:val="clear" w:color="auto" w:fill="auto"/>
            <w:noWrap/>
            <w:vAlign w:val="center"/>
          </w:tcPr>
          <w:p w14:paraId="32737175"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851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1D45E43"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85195</w:t>
            </w:r>
          </w:p>
        </w:tc>
        <w:tc>
          <w:tcPr>
            <w:tcW w:w="1080" w:type="dxa"/>
            <w:tcBorders>
              <w:top w:val="single" w:sz="4" w:space="0" w:color="auto"/>
              <w:left w:val="nil"/>
              <w:right w:val="single" w:sz="4" w:space="0" w:color="auto"/>
            </w:tcBorders>
            <w:shd w:val="clear" w:color="auto" w:fill="auto"/>
            <w:noWrap/>
            <w:vAlign w:val="center"/>
          </w:tcPr>
          <w:p w14:paraId="1B30F221"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4120</w:t>
            </w:r>
          </w:p>
        </w:tc>
        <w:tc>
          <w:tcPr>
            <w:tcW w:w="3440" w:type="dxa"/>
            <w:tcBorders>
              <w:top w:val="single" w:sz="4" w:space="0" w:color="auto"/>
              <w:left w:val="nil"/>
              <w:right w:val="single" w:sz="4" w:space="0" w:color="auto"/>
            </w:tcBorders>
            <w:shd w:val="clear" w:color="auto" w:fill="auto"/>
            <w:vAlign w:val="center"/>
          </w:tcPr>
          <w:p w14:paraId="3FC5A1E6" w14:textId="77777777" w:rsidR="00BA3B30" w:rsidRPr="00BA3B30" w:rsidRDefault="00BA3B30" w:rsidP="00BA3B30">
            <w:pPr>
              <w:suppressAutoHyphens w:val="0"/>
              <w:autoSpaceDN/>
              <w:spacing w:after="0" w:line="240" w:lineRule="auto"/>
              <w:textAlignment w:val="auto"/>
              <w:rPr>
                <w:rFonts w:ascii="Czcionka tekstu podstawowego" w:eastAsia="Times New Roman" w:hAnsi="Czcionka tekstu podstawowego"/>
                <w:color w:val="000000"/>
                <w:lang w:eastAsia="pl-PL"/>
              </w:rPr>
            </w:pPr>
            <w:r w:rsidRPr="00BA3B30">
              <w:rPr>
                <w:rFonts w:ascii="Czcionka tekstu podstawowego" w:eastAsia="Times New Roman" w:hAnsi="Czcionka tekstu podstawowego"/>
                <w:color w:val="000000"/>
                <w:lang w:eastAsia="pl-PL"/>
              </w:rPr>
              <w:t>Fundusz pracy</w:t>
            </w:r>
          </w:p>
        </w:tc>
        <w:tc>
          <w:tcPr>
            <w:tcW w:w="1340" w:type="dxa"/>
            <w:tcBorders>
              <w:top w:val="single" w:sz="4" w:space="0" w:color="auto"/>
              <w:left w:val="nil"/>
              <w:right w:val="single" w:sz="4" w:space="0" w:color="auto"/>
            </w:tcBorders>
            <w:shd w:val="clear" w:color="auto" w:fill="auto"/>
            <w:noWrap/>
            <w:vAlign w:val="center"/>
          </w:tcPr>
          <w:p w14:paraId="1BE0BA17"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122,55</w:t>
            </w:r>
          </w:p>
        </w:tc>
        <w:tc>
          <w:tcPr>
            <w:tcW w:w="1440" w:type="dxa"/>
            <w:tcBorders>
              <w:top w:val="single" w:sz="4" w:space="0" w:color="auto"/>
              <w:left w:val="nil"/>
              <w:right w:val="single" w:sz="8" w:space="0" w:color="auto"/>
            </w:tcBorders>
            <w:shd w:val="clear" w:color="auto" w:fill="auto"/>
            <w:noWrap/>
            <w:vAlign w:val="center"/>
          </w:tcPr>
          <w:p w14:paraId="174FCD6A"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BA3B30">
              <w:rPr>
                <w:rFonts w:ascii="Czcionka tekstu podstawowego" w:eastAsia="Times New Roman" w:hAnsi="Czcionka tekstu podstawowego"/>
                <w:i/>
                <w:iCs/>
                <w:color w:val="000000"/>
                <w:lang w:eastAsia="pl-PL"/>
              </w:rPr>
              <w:t>122,55</w:t>
            </w:r>
          </w:p>
        </w:tc>
      </w:tr>
      <w:tr w:rsidR="00BA3B30" w:rsidRPr="00BA3B30" w14:paraId="66414024" w14:textId="77777777" w:rsidTr="00036266">
        <w:trPr>
          <w:trHeight w:val="396"/>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E46449F" w14:textId="77777777" w:rsidR="00BA3B30" w:rsidRPr="00BA3B30" w:rsidRDefault="00BA3B30" w:rsidP="00BA3B30">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48C3753B"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10.000,00</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0D7540BD" w14:textId="77777777" w:rsidR="00BA3B30" w:rsidRPr="00BA3B30" w:rsidRDefault="00BA3B30" w:rsidP="00BA3B30">
            <w:pPr>
              <w:suppressAutoHyphens w:val="0"/>
              <w:autoSpaceDN/>
              <w:spacing w:after="0" w:line="240" w:lineRule="auto"/>
              <w:jc w:val="right"/>
              <w:textAlignment w:val="auto"/>
              <w:rPr>
                <w:rFonts w:ascii="Czcionka tekstu podstawowego" w:eastAsia="Times New Roman" w:hAnsi="Czcionka tekstu podstawowego"/>
                <w:b/>
                <w:bCs/>
                <w:i/>
                <w:iCs/>
                <w:color w:val="000000"/>
                <w:lang w:eastAsia="pl-PL"/>
              </w:rPr>
            </w:pPr>
            <w:r w:rsidRPr="00BA3B30">
              <w:rPr>
                <w:rFonts w:ascii="Czcionka tekstu podstawowego" w:eastAsia="Times New Roman" w:hAnsi="Czcionka tekstu podstawowego"/>
                <w:b/>
                <w:bCs/>
                <w:i/>
                <w:iCs/>
                <w:color w:val="000000"/>
                <w:lang w:eastAsia="pl-PL"/>
              </w:rPr>
              <w:t>10.000,00</w:t>
            </w:r>
          </w:p>
        </w:tc>
      </w:tr>
    </w:tbl>
    <w:p w14:paraId="704688BB" w14:textId="77777777" w:rsidR="00BA3B30" w:rsidRPr="00BA3B30" w:rsidRDefault="00BA3B30" w:rsidP="00BA3B30">
      <w:pPr>
        <w:suppressAutoHyphens w:val="0"/>
        <w:autoSpaceDN/>
        <w:spacing w:after="160" w:line="259" w:lineRule="auto"/>
        <w:textAlignment w:val="auto"/>
        <w:rPr>
          <w:rFonts w:asciiTheme="minorHAnsi" w:eastAsiaTheme="minorHAnsi" w:hAnsiTheme="minorHAnsi" w:cstheme="minorBidi"/>
          <w:b/>
        </w:rPr>
      </w:pPr>
    </w:p>
    <w:p w14:paraId="5CF85E1A" w14:textId="77777777" w:rsidR="00BA3B30" w:rsidRPr="00BA3B30" w:rsidRDefault="00BA3B30" w:rsidP="00BA3B30">
      <w:pPr>
        <w:suppressAutoHyphens w:val="0"/>
        <w:autoSpaceDN/>
        <w:spacing w:after="160" w:line="259" w:lineRule="auto"/>
        <w:jc w:val="both"/>
        <w:textAlignment w:val="auto"/>
        <w:rPr>
          <w:rFonts w:asciiTheme="minorHAnsi" w:eastAsiaTheme="minorHAnsi" w:hAnsiTheme="minorHAnsi" w:cstheme="minorBidi"/>
          <w:bCs/>
        </w:rPr>
      </w:pPr>
      <w:r w:rsidRPr="00BA3B30">
        <w:rPr>
          <w:rFonts w:asciiTheme="minorHAnsi" w:eastAsiaTheme="minorHAnsi" w:hAnsiTheme="minorHAnsi" w:cstheme="minorBidi"/>
          <w:bCs/>
        </w:rPr>
        <w:t xml:space="preserve">Środki dotacji celowej przeznaczone zostały z budżetu państwa na realizację zleconych zadań bieżących gminy z przeznaczeniem na prowadzenie postępowań i wydawanie decyzji w sprawach o potwierdzenie prawa do świadczeń opieki zdrowotnej finansowanych ze środków publicznych dla osób ubezpieczonych – ustawa z dnia 27 sierpnia 2004 r. o świadczeniach opieki zdrowotnej finansowanych ze środków publicznych </w:t>
      </w:r>
      <w:proofErr w:type="gramStart"/>
      <w:r w:rsidRPr="00BA3B30">
        <w:rPr>
          <w:rFonts w:asciiTheme="minorHAnsi" w:eastAsiaTheme="minorHAnsi" w:hAnsiTheme="minorHAnsi" w:cstheme="minorBidi"/>
          <w:bCs/>
        </w:rPr>
        <w:t>( Dz.</w:t>
      </w:r>
      <w:proofErr w:type="gramEnd"/>
      <w:r w:rsidRPr="00BA3B30">
        <w:rPr>
          <w:rFonts w:asciiTheme="minorHAnsi" w:eastAsiaTheme="minorHAnsi" w:hAnsiTheme="minorHAnsi" w:cstheme="minorBidi"/>
          <w:bCs/>
        </w:rPr>
        <w:t xml:space="preserve"> U. z 2018 r. poz. 1510 z późn. zm.)</w:t>
      </w:r>
    </w:p>
    <w:p w14:paraId="3F3EE223" w14:textId="77777777" w:rsidR="00BA3B30" w:rsidRPr="00BA3B30" w:rsidRDefault="00BA3B30" w:rsidP="00BA3B30">
      <w:pPr>
        <w:suppressAutoHyphens w:val="0"/>
        <w:autoSpaceDN/>
        <w:spacing w:after="160" w:line="259" w:lineRule="auto"/>
        <w:jc w:val="both"/>
        <w:textAlignment w:val="auto"/>
        <w:rPr>
          <w:rFonts w:asciiTheme="minorHAnsi" w:eastAsiaTheme="minorHAnsi" w:hAnsiTheme="minorHAnsi" w:cstheme="minorBidi"/>
          <w:bCs/>
        </w:rPr>
      </w:pPr>
      <w:r w:rsidRPr="00BA3B30">
        <w:rPr>
          <w:rFonts w:asciiTheme="minorHAnsi" w:eastAsiaTheme="minorHAnsi" w:hAnsiTheme="minorHAnsi" w:cstheme="minorBidi"/>
          <w:bCs/>
        </w:rPr>
        <w:t xml:space="preserve">W 2023 roku wydano 215 decyzji z potwierdzeniem prawa do opieki </w:t>
      </w:r>
      <w:proofErr w:type="gramStart"/>
      <w:r w:rsidRPr="00BA3B30">
        <w:rPr>
          <w:rFonts w:asciiTheme="minorHAnsi" w:eastAsiaTheme="minorHAnsi" w:hAnsiTheme="minorHAnsi" w:cstheme="minorBidi"/>
          <w:bCs/>
        </w:rPr>
        <w:t>zdrowotnej .</w:t>
      </w:r>
      <w:proofErr w:type="gramEnd"/>
      <w:r w:rsidRPr="00BA3B30">
        <w:rPr>
          <w:rFonts w:asciiTheme="minorHAnsi" w:eastAsiaTheme="minorHAnsi" w:hAnsiTheme="minorHAnsi" w:cstheme="minorBidi"/>
          <w:bCs/>
        </w:rPr>
        <w:t xml:space="preserve"> </w:t>
      </w:r>
    </w:p>
    <w:p w14:paraId="570DDB25" w14:textId="77777777" w:rsidR="00BA3B30" w:rsidRDefault="00BA3B30"/>
    <w:p w14:paraId="65505DB3" w14:textId="77777777" w:rsidR="00BA3B30" w:rsidRDefault="00BA3B30"/>
    <w:p w14:paraId="21C76177" w14:textId="77777777" w:rsidR="00BA3B30" w:rsidRDefault="00BA3B30"/>
    <w:p w14:paraId="1962EB35" w14:textId="77777777" w:rsidR="00BA3B30" w:rsidRDefault="00BA3B30"/>
    <w:p w14:paraId="4DDC2696" w14:textId="77777777" w:rsidR="00BA3B30" w:rsidRDefault="00BA3B30"/>
    <w:p w14:paraId="3B31E9D4" w14:textId="77777777" w:rsidR="00BA3B30" w:rsidRDefault="00BA3B30"/>
    <w:p w14:paraId="4259EDC2" w14:textId="77777777" w:rsidR="00BA3B30" w:rsidRDefault="00BA3B30"/>
    <w:p w14:paraId="03235844" w14:textId="77777777" w:rsidR="00BA3B30" w:rsidRDefault="00BA3B30"/>
    <w:p w14:paraId="0C0C23E2" w14:textId="77777777" w:rsidR="00BA3B30" w:rsidRDefault="00BA3B30"/>
    <w:p w14:paraId="6F4DCC47" w14:textId="77777777" w:rsidR="00BA3B30" w:rsidRDefault="00BA3B30"/>
    <w:p w14:paraId="79651125" w14:textId="77777777" w:rsidR="00BA3B30" w:rsidRDefault="00BA3B30"/>
    <w:p w14:paraId="4BC2226A" w14:textId="77777777" w:rsidR="00BA3B30" w:rsidRDefault="00BA3B30"/>
    <w:p w14:paraId="63E2528C" w14:textId="77777777" w:rsidR="00BA3B30" w:rsidRDefault="00BA3B30"/>
    <w:p w14:paraId="2F81AF8B" w14:textId="77777777" w:rsidR="00BA3B30" w:rsidRDefault="00BA3B30"/>
    <w:p w14:paraId="0EE7F7AE" w14:textId="77777777" w:rsidR="00BA3B30" w:rsidRDefault="00BA3B30"/>
    <w:p w14:paraId="7A283712" w14:textId="77777777" w:rsidR="00BA3B30" w:rsidRDefault="00BA3B30"/>
    <w:p w14:paraId="5CBA5323" w14:textId="77777777" w:rsidR="00BA3B30" w:rsidRDefault="00BA3B30" w:rsidP="00BA3B30">
      <w:pPr>
        <w:rPr>
          <w:b/>
        </w:rPr>
      </w:pPr>
      <w:r>
        <w:rPr>
          <w:b/>
        </w:rPr>
        <w:t>ROZDZIAŁ 85202 Domy pomocy społecznej</w:t>
      </w:r>
    </w:p>
    <w:p w14:paraId="73145C06" w14:textId="77777777" w:rsidR="00BA3B30" w:rsidRDefault="00BA3B30" w:rsidP="00BA3B30">
      <w:pPr>
        <w:spacing w:line="360" w:lineRule="auto"/>
        <w:jc w:val="both"/>
      </w:pPr>
      <w:r>
        <w:t>W rozdziale tym klasyfikujemy wydatki ponoszone z tytułu opłaty za skierowanie mieszkańców naszej gminy do domów pomocy społecznej /</w:t>
      </w:r>
      <w:proofErr w:type="spellStart"/>
      <w:r>
        <w:t>DPS</w:t>
      </w:r>
      <w:proofErr w:type="spellEnd"/>
      <w:r>
        <w:t xml:space="preserve">/. Jest to zadanie obowiązkowe Gminy w pełni finansowanym ze środków </w:t>
      </w:r>
      <w:proofErr w:type="gramStart"/>
      <w:r>
        <w:t>własnych ,</w:t>
      </w:r>
      <w:proofErr w:type="gramEnd"/>
      <w:r>
        <w:t xml:space="preserve"> dlatego też w tym obszarze prowadzona polityka jest bardzo racjonalna i odpowiedzialna. Sprawy skierowań i umieszczeń w </w:t>
      </w:r>
      <w:proofErr w:type="spellStart"/>
      <w:r>
        <w:t>DPS</w:t>
      </w:r>
      <w:proofErr w:type="spellEnd"/>
      <w:r>
        <w:t xml:space="preserve"> są zwłaszcza dla osób bezpośrednio </w:t>
      </w:r>
      <w:proofErr w:type="gramStart"/>
      <w:r>
        <w:t>zainteresowanych ,</w:t>
      </w:r>
      <w:proofErr w:type="gramEnd"/>
      <w:r>
        <w:t xml:space="preserve"> ale także ich bliskich priorytetowe ze względu na wskazania lekarskiej całodobowej opieki. Z drugiej strony budżet Ośrodka, choć zabezpiecza potrzeby tych osób, nie może gwarantować skierowania każdej osoby chcącej z tej formy pomocy skorzystać.</w:t>
      </w:r>
    </w:p>
    <w:p w14:paraId="6F1B4B1D" w14:textId="77777777" w:rsidR="00BA3B30" w:rsidRDefault="00BA3B30" w:rsidP="00BA3B30">
      <w:pPr>
        <w:jc w:val="both"/>
      </w:pPr>
      <w:r>
        <w:t xml:space="preserve">Ośrodek Pomocy Społecznej w roku 2023 opłacał pobyt </w:t>
      </w:r>
      <w:proofErr w:type="gramStart"/>
      <w:r>
        <w:t>za  25</w:t>
      </w:r>
      <w:proofErr w:type="gramEnd"/>
      <w:r>
        <w:t xml:space="preserve"> osób. Na dzień 31 grudzień 2023 r. w </w:t>
      </w:r>
      <w:proofErr w:type="spellStart"/>
      <w:r>
        <w:t>DPS</w:t>
      </w:r>
      <w:proofErr w:type="spellEnd"/>
      <w:r>
        <w:t xml:space="preserve"> przebywają 21 osoby.</w:t>
      </w:r>
    </w:p>
    <w:tbl>
      <w:tblPr>
        <w:tblW w:w="7880" w:type="dxa"/>
        <w:tblInd w:w="65" w:type="dxa"/>
        <w:tblCellMar>
          <w:left w:w="10" w:type="dxa"/>
          <w:right w:w="10" w:type="dxa"/>
        </w:tblCellMar>
        <w:tblLook w:val="0000" w:firstRow="0" w:lastRow="0" w:firstColumn="0" w:lastColumn="0" w:noHBand="0" w:noVBand="0"/>
      </w:tblPr>
      <w:tblGrid>
        <w:gridCol w:w="2820"/>
        <w:gridCol w:w="1900"/>
        <w:gridCol w:w="3160"/>
      </w:tblGrid>
      <w:tr w:rsidR="00BA3B30" w14:paraId="4C91D6D2" w14:textId="77777777" w:rsidTr="00036266">
        <w:trPr>
          <w:trHeight w:val="825"/>
        </w:trPr>
        <w:tc>
          <w:tcPr>
            <w:tcW w:w="2820"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051D77F9" w14:textId="77777777" w:rsidR="00BA3B30" w:rsidRDefault="00BA3B30"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Dom Pomocy Społecznej</w:t>
            </w:r>
          </w:p>
        </w:tc>
        <w:tc>
          <w:tcPr>
            <w:tcW w:w="1900" w:type="dxa"/>
            <w:tcBorders>
              <w:top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690363D" w14:textId="77777777" w:rsidR="00BA3B30" w:rsidRDefault="00BA3B30"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 xml:space="preserve">Liczba osób przebywająca w </w:t>
            </w:r>
            <w:proofErr w:type="spellStart"/>
            <w:r>
              <w:rPr>
                <w:rFonts w:ascii="Czcionka tekstu podstawowego" w:eastAsia="Times New Roman" w:hAnsi="Czcionka tekstu podstawowego"/>
                <w:b/>
                <w:bCs/>
                <w:i/>
                <w:iCs/>
                <w:color w:val="000000"/>
                <w:lang w:eastAsia="pl-PL"/>
              </w:rPr>
              <w:t>DPS</w:t>
            </w:r>
            <w:proofErr w:type="spellEnd"/>
          </w:p>
        </w:tc>
        <w:tc>
          <w:tcPr>
            <w:tcW w:w="3160" w:type="dxa"/>
            <w:tcBorders>
              <w:top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757DB77F" w14:textId="77777777" w:rsidR="00BA3B30" w:rsidRDefault="00BA3B30"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Kwota odpłatności w 2023</w:t>
            </w:r>
          </w:p>
          <w:p w14:paraId="72F56E35" w14:textId="77777777" w:rsidR="00BA3B30" w:rsidRDefault="00BA3B30" w:rsidP="00036266">
            <w:pPr>
              <w:spacing w:after="0" w:line="240" w:lineRule="auto"/>
              <w:jc w:val="center"/>
              <w:rPr>
                <w:rFonts w:ascii="Czcionka tekstu podstawowego" w:eastAsia="Times New Roman" w:hAnsi="Czcionka tekstu podstawowego"/>
                <w:b/>
                <w:bCs/>
                <w:i/>
                <w:iCs/>
                <w:color w:val="000000"/>
                <w:sz w:val="16"/>
                <w:szCs w:val="16"/>
                <w:lang w:eastAsia="pl-PL"/>
              </w:rPr>
            </w:pPr>
          </w:p>
        </w:tc>
      </w:tr>
      <w:tr w:rsidR="00BA3B30" w14:paraId="3C83E481" w14:textId="77777777" w:rsidTr="00036266">
        <w:trPr>
          <w:trHeight w:val="285"/>
        </w:trPr>
        <w:tc>
          <w:tcPr>
            <w:tcW w:w="2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EB21F7"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Chodzież</w:t>
            </w:r>
          </w:p>
        </w:tc>
        <w:tc>
          <w:tcPr>
            <w:tcW w:w="19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82B4E2"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8</w:t>
            </w:r>
          </w:p>
        </w:tc>
        <w:tc>
          <w:tcPr>
            <w:tcW w:w="31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6205C4"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326.128,19</w:t>
            </w:r>
          </w:p>
        </w:tc>
      </w:tr>
      <w:tr w:rsidR="00BA3B30" w14:paraId="7E4572CF" w14:textId="77777777" w:rsidTr="00036266">
        <w:trPr>
          <w:trHeight w:val="285"/>
        </w:trPr>
        <w:tc>
          <w:tcPr>
            <w:tcW w:w="2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E1FA76"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Gębice</w:t>
            </w:r>
          </w:p>
        </w:tc>
        <w:tc>
          <w:tcPr>
            <w:tcW w:w="19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52534A"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w:t>
            </w:r>
          </w:p>
        </w:tc>
        <w:tc>
          <w:tcPr>
            <w:tcW w:w="31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52103C"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103.142,85</w:t>
            </w:r>
          </w:p>
        </w:tc>
      </w:tr>
      <w:tr w:rsidR="00BA3B30" w14:paraId="4904A137" w14:textId="77777777" w:rsidTr="00036266">
        <w:trPr>
          <w:trHeight w:val="285"/>
        </w:trPr>
        <w:tc>
          <w:tcPr>
            <w:tcW w:w="2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526510"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proofErr w:type="spellStart"/>
            <w:r>
              <w:rPr>
                <w:rFonts w:ascii="Czcionka tekstu podstawowego" w:eastAsia="Times New Roman" w:hAnsi="Czcionka tekstu podstawowego"/>
                <w:i/>
                <w:iCs/>
                <w:color w:val="000000"/>
                <w:lang w:eastAsia="pl-PL"/>
              </w:rPr>
              <w:t>Zamyślin</w:t>
            </w:r>
            <w:proofErr w:type="spellEnd"/>
          </w:p>
        </w:tc>
        <w:tc>
          <w:tcPr>
            <w:tcW w:w="19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BFCF0"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37321"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52.102,71</w:t>
            </w:r>
          </w:p>
        </w:tc>
      </w:tr>
      <w:tr w:rsidR="00BA3B30" w14:paraId="349150E7" w14:textId="77777777" w:rsidTr="00036266">
        <w:trPr>
          <w:trHeight w:val="285"/>
        </w:trPr>
        <w:tc>
          <w:tcPr>
            <w:tcW w:w="2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A987EE"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Rzadkowo</w:t>
            </w:r>
          </w:p>
        </w:tc>
        <w:tc>
          <w:tcPr>
            <w:tcW w:w="19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D0A434"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84A90"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52.016,06</w:t>
            </w:r>
          </w:p>
        </w:tc>
      </w:tr>
      <w:tr w:rsidR="00BA3B30" w14:paraId="04DED93B" w14:textId="77777777" w:rsidTr="00036266">
        <w:trPr>
          <w:trHeight w:val="285"/>
        </w:trPr>
        <w:tc>
          <w:tcPr>
            <w:tcW w:w="28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D9788C"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Chwałkowo</w:t>
            </w:r>
          </w:p>
        </w:tc>
        <w:tc>
          <w:tcPr>
            <w:tcW w:w="19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26967"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C26663"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29.617,10</w:t>
            </w:r>
          </w:p>
        </w:tc>
      </w:tr>
      <w:tr w:rsidR="00BA3B30" w14:paraId="2341EECD"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406A2C"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Pleszew</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360D99"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B48AE9"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50.791,76</w:t>
            </w:r>
          </w:p>
        </w:tc>
      </w:tr>
      <w:tr w:rsidR="00BA3B30" w14:paraId="7A1ABFE3"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73065D"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Mościszki 1 osoba do II</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C7FA18"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D26288"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50.397,29</w:t>
            </w:r>
          </w:p>
        </w:tc>
      </w:tr>
      <w:tr w:rsidR="00BA3B30" w14:paraId="58A245BA"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40686A"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Trzcianka</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F29B94"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4733FD"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54.065,29</w:t>
            </w:r>
          </w:p>
        </w:tc>
      </w:tr>
      <w:tr w:rsidR="00BA3B30" w14:paraId="44CE37BA"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59E216"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Śrem od VI</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46F3"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05B3C4"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33.738,71</w:t>
            </w:r>
          </w:p>
        </w:tc>
      </w:tr>
      <w:tr w:rsidR="00BA3B30" w14:paraId="779DA2B7"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3CA606"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Łężeczki do IV</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BA0AA5"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374D4F"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14.024,93</w:t>
            </w:r>
          </w:p>
        </w:tc>
      </w:tr>
      <w:tr w:rsidR="00BA3B30" w14:paraId="309EF98C"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785092"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Krzyżanowice</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B7E841"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55B8CA"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68.958,71</w:t>
            </w:r>
          </w:p>
        </w:tc>
      </w:tr>
      <w:tr w:rsidR="00BA3B30" w14:paraId="70AE27AB"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D8335E"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Wieleń do IX</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37903D"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A54E00"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29.507,68</w:t>
            </w:r>
          </w:p>
        </w:tc>
      </w:tr>
      <w:tr w:rsidR="00BA3B30" w14:paraId="5DF394E5"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34CADF"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Czarne od X</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57C1AD"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ADDC92"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14.667,35</w:t>
            </w:r>
          </w:p>
        </w:tc>
      </w:tr>
      <w:tr w:rsidR="00BA3B30" w14:paraId="0A3A2AD6"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A3F672"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Witkowo</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326AC7"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371556"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60.370,61</w:t>
            </w:r>
          </w:p>
        </w:tc>
      </w:tr>
      <w:tr w:rsidR="00BA3B30" w14:paraId="5E289138" w14:textId="77777777" w:rsidTr="00036266">
        <w:trPr>
          <w:trHeight w:val="30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8A0141" w14:textId="77777777" w:rsidR="00BA3B30" w:rsidRDefault="00BA3B30"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Dębno</w:t>
            </w:r>
          </w:p>
        </w:tc>
        <w:tc>
          <w:tcPr>
            <w:tcW w:w="19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5F0D4F"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w:t>
            </w:r>
          </w:p>
        </w:tc>
        <w:tc>
          <w:tcPr>
            <w:tcW w:w="3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8E74ED"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43.569,39</w:t>
            </w:r>
          </w:p>
        </w:tc>
      </w:tr>
      <w:tr w:rsidR="00BA3B30" w14:paraId="4D25E31D" w14:textId="77777777" w:rsidTr="00036266">
        <w:trPr>
          <w:trHeight w:val="540"/>
        </w:trPr>
        <w:tc>
          <w:tcPr>
            <w:tcW w:w="2820" w:type="dxa"/>
            <w:tcBorders>
              <w:top w:val="single" w:sz="4" w:space="0" w:color="000000"/>
              <w:left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center"/>
          </w:tcPr>
          <w:p w14:paraId="55580B8D" w14:textId="77777777" w:rsidR="00BA3B30" w:rsidRDefault="00BA3B30"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Ogółem</w:t>
            </w:r>
          </w:p>
        </w:tc>
        <w:tc>
          <w:tcPr>
            <w:tcW w:w="1900" w:type="dxa"/>
            <w:tcBorders>
              <w:top w:val="single" w:sz="4" w:space="0" w:color="000000"/>
              <w:bottom w:val="single" w:sz="8" w:space="0" w:color="000000"/>
              <w:right w:val="single" w:sz="4" w:space="0" w:color="000000"/>
            </w:tcBorders>
            <w:shd w:val="clear" w:color="auto" w:fill="F2F2F2"/>
            <w:noWrap/>
            <w:tcMar>
              <w:top w:w="0" w:type="dxa"/>
              <w:left w:w="70" w:type="dxa"/>
              <w:bottom w:w="0" w:type="dxa"/>
              <w:right w:w="70" w:type="dxa"/>
            </w:tcMar>
            <w:vAlign w:val="center"/>
          </w:tcPr>
          <w:p w14:paraId="2DC003E1"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25</w:t>
            </w:r>
          </w:p>
        </w:tc>
        <w:tc>
          <w:tcPr>
            <w:tcW w:w="3160" w:type="dxa"/>
            <w:tcBorders>
              <w:top w:val="single" w:sz="4"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3A61988B" w14:textId="77777777" w:rsidR="00BA3B30" w:rsidRDefault="00BA3B30" w:rsidP="00036266">
            <w:pPr>
              <w:spacing w:after="0" w:line="240" w:lineRule="auto"/>
              <w:jc w:val="center"/>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983.098,63</w:t>
            </w:r>
          </w:p>
        </w:tc>
      </w:tr>
    </w:tbl>
    <w:p w14:paraId="4186A87A" w14:textId="77777777" w:rsidR="00BA3B30" w:rsidRDefault="00BA3B30" w:rsidP="00BA3B30"/>
    <w:tbl>
      <w:tblPr>
        <w:tblW w:w="9780" w:type="dxa"/>
        <w:tblInd w:w="55" w:type="dxa"/>
        <w:tblCellMar>
          <w:left w:w="10" w:type="dxa"/>
          <w:right w:w="10" w:type="dxa"/>
        </w:tblCellMar>
        <w:tblLook w:val="0000" w:firstRow="0" w:lastRow="0" w:firstColumn="0" w:lastColumn="0" w:noHBand="0" w:noVBand="0"/>
      </w:tblPr>
      <w:tblGrid>
        <w:gridCol w:w="740"/>
        <w:gridCol w:w="1020"/>
        <w:gridCol w:w="1040"/>
        <w:gridCol w:w="2780"/>
        <w:gridCol w:w="1320"/>
        <w:gridCol w:w="1580"/>
        <w:gridCol w:w="1300"/>
      </w:tblGrid>
      <w:tr w:rsidR="00BA3B30" w14:paraId="224272D9" w14:textId="77777777" w:rsidTr="00036266">
        <w:trPr>
          <w:trHeight w:val="630"/>
        </w:trPr>
        <w:tc>
          <w:tcPr>
            <w:tcW w:w="74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5FA1B19"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Dział</w:t>
            </w:r>
          </w:p>
        </w:tc>
        <w:tc>
          <w:tcPr>
            <w:tcW w:w="1020"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6EE7290"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Rozdział</w:t>
            </w:r>
          </w:p>
        </w:tc>
        <w:tc>
          <w:tcPr>
            <w:tcW w:w="1040"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4ADC80B"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Paragraf</w:t>
            </w:r>
          </w:p>
        </w:tc>
        <w:tc>
          <w:tcPr>
            <w:tcW w:w="2780"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9E01DA5"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Treść</w:t>
            </w:r>
          </w:p>
        </w:tc>
        <w:tc>
          <w:tcPr>
            <w:tcW w:w="1320"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5DE2002"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Plan 2023</w:t>
            </w:r>
          </w:p>
        </w:tc>
        <w:tc>
          <w:tcPr>
            <w:tcW w:w="1580"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57E90C5"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Wydatki</w:t>
            </w:r>
          </w:p>
          <w:p w14:paraId="53849734"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2023 r.</w:t>
            </w:r>
          </w:p>
        </w:tc>
        <w:tc>
          <w:tcPr>
            <w:tcW w:w="1300" w:type="dxa"/>
            <w:shd w:val="clear" w:color="auto" w:fill="auto"/>
            <w:noWrap/>
            <w:tcMar>
              <w:top w:w="0" w:type="dxa"/>
              <w:left w:w="70" w:type="dxa"/>
              <w:bottom w:w="0" w:type="dxa"/>
              <w:right w:w="70" w:type="dxa"/>
            </w:tcMar>
            <w:vAlign w:val="bottom"/>
          </w:tcPr>
          <w:p w14:paraId="20A9843A" w14:textId="77777777" w:rsidR="00BA3B30" w:rsidRDefault="00BA3B30" w:rsidP="00036266">
            <w:pPr>
              <w:spacing w:after="0" w:line="240" w:lineRule="auto"/>
              <w:rPr>
                <w:rFonts w:eastAsia="Times New Roman"/>
                <w:color w:val="000000"/>
                <w:lang w:eastAsia="pl-PL"/>
              </w:rPr>
            </w:pPr>
          </w:p>
        </w:tc>
      </w:tr>
      <w:tr w:rsidR="00BA3B30" w14:paraId="1885A783" w14:textId="77777777" w:rsidTr="00036266">
        <w:trPr>
          <w:trHeight w:val="690"/>
        </w:trPr>
        <w:tc>
          <w:tcPr>
            <w:tcW w:w="7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3CB723"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w:t>
            </w:r>
          </w:p>
        </w:tc>
        <w:tc>
          <w:tcPr>
            <w:tcW w:w="10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4A9E6B"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85202</w:t>
            </w:r>
          </w:p>
        </w:tc>
        <w:tc>
          <w:tcPr>
            <w:tcW w:w="10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AC4D81"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4330</w:t>
            </w:r>
          </w:p>
        </w:tc>
        <w:tc>
          <w:tcPr>
            <w:tcW w:w="2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263783" w14:textId="77777777" w:rsidR="00BA3B30" w:rsidRDefault="00BA3B30" w:rsidP="00036266">
            <w:pPr>
              <w:spacing w:after="0" w:line="240" w:lineRule="auto"/>
              <w:rPr>
                <w:rFonts w:eastAsia="Times New Roman"/>
                <w:color w:val="000000"/>
                <w:lang w:eastAsia="pl-PL"/>
              </w:rPr>
            </w:pPr>
            <w:r>
              <w:rPr>
                <w:rFonts w:eastAsia="Times New Roman"/>
                <w:color w:val="000000"/>
                <w:lang w:eastAsia="pl-PL"/>
              </w:rPr>
              <w:t xml:space="preserve">Zakup usług od innych </w:t>
            </w:r>
            <w:proofErr w:type="spellStart"/>
            <w:proofErr w:type="gramStart"/>
            <w:r>
              <w:rPr>
                <w:rFonts w:eastAsia="Times New Roman"/>
                <w:color w:val="000000"/>
                <w:lang w:eastAsia="pl-PL"/>
              </w:rPr>
              <w:t>jednost</w:t>
            </w:r>
            <w:proofErr w:type="spellEnd"/>
            <w:r>
              <w:rPr>
                <w:rFonts w:eastAsia="Times New Roman"/>
                <w:color w:val="000000"/>
                <w:lang w:eastAsia="pl-PL"/>
              </w:rPr>
              <w:t xml:space="preserve">  samorząd</w:t>
            </w:r>
            <w:proofErr w:type="gramEnd"/>
            <w:r>
              <w:rPr>
                <w:rFonts w:eastAsia="Times New Roman"/>
                <w:color w:val="000000"/>
                <w:lang w:eastAsia="pl-PL"/>
              </w:rPr>
              <w:t>.</w:t>
            </w:r>
          </w:p>
        </w:tc>
        <w:tc>
          <w:tcPr>
            <w:tcW w:w="13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2C7AC6"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983.973,00</w:t>
            </w:r>
          </w:p>
        </w:tc>
        <w:tc>
          <w:tcPr>
            <w:tcW w:w="15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6EE422"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983.098,63</w:t>
            </w:r>
          </w:p>
        </w:tc>
        <w:tc>
          <w:tcPr>
            <w:tcW w:w="1300" w:type="dxa"/>
            <w:shd w:val="clear" w:color="auto" w:fill="auto"/>
            <w:noWrap/>
            <w:tcMar>
              <w:top w:w="0" w:type="dxa"/>
              <w:left w:w="70" w:type="dxa"/>
              <w:bottom w:w="0" w:type="dxa"/>
              <w:right w:w="70" w:type="dxa"/>
            </w:tcMar>
            <w:vAlign w:val="bottom"/>
          </w:tcPr>
          <w:p w14:paraId="3F32BCE6" w14:textId="77777777" w:rsidR="00BA3B30" w:rsidRDefault="00BA3B30" w:rsidP="00036266">
            <w:pPr>
              <w:spacing w:after="0" w:line="240" w:lineRule="auto"/>
              <w:rPr>
                <w:rFonts w:eastAsia="Times New Roman"/>
                <w:color w:val="000000"/>
                <w:lang w:eastAsia="pl-PL"/>
              </w:rPr>
            </w:pPr>
          </w:p>
        </w:tc>
      </w:tr>
      <w:tr w:rsidR="00BA3B30" w14:paraId="12E3A818" w14:textId="77777777" w:rsidTr="00036266">
        <w:trPr>
          <w:trHeight w:val="615"/>
        </w:trPr>
        <w:tc>
          <w:tcPr>
            <w:tcW w:w="7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780BE7" w14:textId="77777777" w:rsidR="00BA3B30" w:rsidRDefault="00BA3B30" w:rsidP="00036266">
            <w:pPr>
              <w:spacing w:after="0" w:line="240" w:lineRule="auto"/>
              <w:rPr>
                <w:rFonts w:eastAsia="Times New Roman"/>
                <w:color w:val="000000"/>
                <w:lang w:eastAsia="pl-PL"/>
              </w:rPr>
            </w:pPr>
            <w:r>
              <w:rPr>
                <w:rFonts w:eastAsia="Times New Roman"/>
                <w:color w:val="000000"/>
                <w:lang w:eastAsia="pl-PL"/>
              </w:rPr>
              <w:t> </w:t>
            </w:r>
          </w:p>
        </w:tc>
        <w:tc>
          <w:tcPr>
            <w:tcW w:w="1020"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4A6D896A"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 </w:t>
            </w:r>
          </w:p>
        </w:tc>
        <w:tc>
          <w:tcPr>
            <w:tcW w:w="1040"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673D81F2"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 </w:t>
            </w:r>
          </w:p>
        </w:tc>
        <w:tc>
          <w:tcPr>
            <w:tcW w:w="2780"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3DAF03F8"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OGÓŁEM</w:t>
            </w:r>
          </w:p>
        </w:tc>
        <w:tc>
          <w:tcPr>
            <w:tcW w:w="1320"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14:paraId="7E381FE0" w14:textId="77777777" w:rsidR="00BA3B30" w:rsidRDefault="00BA3B30" w:rsidP="00036266">
            <w:pPr>
              <w:spacing w:after="0" w:line="240" w:lineRule="auto"/>
              <w:jc w:val="right"/>
              <w:rPr>
                <w:rFonts w:eastAsia="Times New Roman"/>
                <w:b/>
                <w:bCs/>
                <w:color w:val="000000"/>
                <w:lang w:eastAsia="pl-PL"/>
              </w:rPr>
            </w:pPr>
            <w:r>
              <w:rPr>
                <w:rFonts w:eastAsia="Times New Roman"/>
                <w:b/>
                <w:bCs/>
                <w:color w:val="000000"/>
                <w:lang w:eastAsia="pl-PL"/>
              </w:rPr>
              <w:t>983.973,00</w:t>
            </w:r>
          </w:p>
        </w:tc>
        <w:tc>
          <w:tcPr>
            <w:tcW w:w="1580" w:type="dxa"/>
            <w:tcBorders>
              <w:bottom w:val="single" w:sz="4" w:space="0" w:color="000000"/>
            </w:tcBorders>
            <w:shd w:val="clear" w:color="auto" w:fill="F2F2F2"/>
            <w:noWrap/>
            <w:tcMar>
              <w:top w:w="0" w:type="dxa"/>
              <w:left w:w="70" w:type="dxa"/>
              <w:bottom w:w="0" w:type="dxa"/>
              <w:right w:w="70" w:type="dxa"/>
            </w:tcMar>
            <w:vAlign w:val="center"/>
          </w:tcPr>
          <w:p w14:paraId="4A2BCBF6" w14:textId="77777777" w:rsidR="00BA3B30" w:rsidRDefault="00BA3B30" w:rsidP="00036266">
            <w:pPr>
              <w:spacing w:after="0" w:line="240" w:lineRule="auto"/>
              <w:jc w:val="right"/>
              <w:rPr>
                <w:rFonts w:eastAsia="Times New Roman"/>
                <w:b/>
                <w:bCs/>
                <w:color w:val="000000"/>
                <w:lang w:eastAsia="pl-PL"/>
              </w:rPr>
            </w:pPr>
            <w:r>
              <w:rPr>
                <w:rFonts w:eastAsia="Times New Roman"/>
                <w:b/>
                <w:bCs/>
                <w:color w:val="000000"/>
                <w:lang w:eastAsia="pl-PL"/>
              </w:rPr>
              <w:t>983.098,63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0D3C7250"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Wykonanie</w:t>
            </w:r>
          </w:p>
          <w:p w14:paraId="62FA27A6"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99,91%</w:t>
            </w:r>
          </w:p>
          <w:p w14:paraId="31CFFB2C" w14:textId="77777777" w:rsidR="00BA3B30" w:rsidRDefault="00BA3B30" w:rsidP="00036266">
            <w:pPr>
              <w:spacing w:after="0" w:line="240" w:lineRule="auto"/>
              <w:jc w:val="center"/>
              <w:rPr>
                <w:rFonts w:eastAsia="Times New Roman"/>
                <w:b/>
                <w:bCs/>
                <w:color w:val="000000"/>
                <w:lang w:eastAsia="pl-PL"/>
              </w:rPr>
            </w:pPr>
          </w:p>
        </w:tc>
      </w:tr>
    </w:tbl>
    <w:p w14:paraId="42B463C8" w14:textId="77777777" w:rsidR="00BA3B30" w:rsidRDefault="00BA3B30" w:rsidP="00BA3B30">
      <w:pPr>
        <w:rPr>
          <w:b/>
        </w:rPr>
      </w:pPr>
    </w:p>
    <w:p w14:paraId="1D64B8F0" w14:textId="77777777" w:rsidR="00BA3B30" w:rsidRDefault="00BA3B30" w:rsidP="00BA3B30">
      <w:pPr>
        <w:rPr>
          <w:b/>
        </w:rPr>
      </w:pPr>
    </w:p>
    <w:p w14:paraId="3C179B64" w14:textId="77777777" w:rsidR="00BA3B30" w:rsidRDefault="00BA3B30" w:rsidP="00BA3B30">
      <w:pPr>
        <w:rPr>
          <w:b/>
        </w:rPr>
      </w:pPr>
      <w:r>
        <w:rPr>
          <w:b/>
        </w:rPr>
        <w:lastRenderedPageBreak/>
        <w:t>ROZDZIAŁ 85205 Zadania z zakresu przeciwdziałania przemocy w rodzinie</w:t>
      </w:r>
    </w:p>
    <w:p w14:paraId="70B11AC0" w14:textId="77777777" w:rsidR="00BA3B30" w:rsidRDefault="00BA3B30" w:rsidP="00BA3B30">
      <w:pPr>
        <w:rPr>
          <w:b/>
        </w:rPr>
      </w:pPr>
      <w:r>
        <w:rPr>
          <w:b/>
        </w:rPr>
        <w:t>ZADANIA WŁASNE</w:t>
      </w:r>
    </w:p>
    <w:p w14:paraId="555C2645" w14:textId="77777777" w:rsidR="00BA3B30" w:rsidRDefault="00BA3B30" w:rsidP="00BA3B30">
      <w:pPr>
        <w:suppressAutoHyphens w:val="0"/>
        <w:spacing w:before="100" w:after="100" w:line="240" w:lineRule="auto"/>
        <w:textAlignment w:val="auto"/>
        <w:outlineLvl w:val="1"/>
        <w:rPr>
          <w:rFonts w:eastAsia="Times New Roman" w:cs="Calibri"/>
          <w:sz w:val="24"/>
          <w:szCs w:val="24"/>
          <w:lang w:eastAsia="pl-PL"/>
        </w:rPr>
      </w:pPr>
      <w:r>
        <w:rPr>
          <w:rFonts w:eastAsia="Times New Roman" w:cs="Calibri"/>
          <w:sz w:val="24"/>
          <w:szCs w:val="24"/>
          <w:lang w:eastAsia="pl-PL"/>
        </w:rPr>
        <w:t>W dniu 9 marca 2023 r. weszła w życie ustawa o zmianie ustawy o przeciwdziałaniu przemocy w rodzinie oraz niektórych innych ustaw</w:t>
      </w:r>
    </w:p>
    <w:p w14:paraId="4B34FBE8" w14:textId="77777777" w:rsidR="00BA3B30" w:rsidRDefault="00BA3B30" w:rsidP="00BA3B30">
      <w:pPr>
        <w:pStyle w:val="NormalnyWeb"/>
        <w:rPr>
          <w:rFonts w:ascii="Calibri" w:hAnsi="Calibri" w:cs="Calibri"/>
        </w:rPr>
      </w:pPr>
      <w:r>
        <w:rPr>
          <w:rFonts w:ascii="Calibri" w:hAnsi="Calibri" w:cs="Calibri"/>
        </w:rPr>
        <w:t>Legalna definicja „przemocy w rodzinie” zostanie zastąpiona „przemocą domową”, którą to Konwencja stambulska definiuje jako wszelkie akty fizycznej, seksualnej, psychologicznej lub ekonomicznej przemocy występujące w rodzinie lub gospodarstwie domowym lub pomiędzy byłymi lub obecnymi małżonkami lub partnerami, niezależnie od tego, czy sprawca i ofiara dzielą miejsce zamieszkania, czy też nie.</w:t>
      </w:r>
    </w:p>
    <w:p w14:paraId="4AB0E120" w14:textId="77777777" w:rsidR="00BA3B30" w:rsidRDefault="00BA3B30" w:rsidP="00BA3B30">
      <w:pPr>
        <w:pStyle w:val="NormalnyWeb"/>
        <w:rPr>
          <w:rFonts w:ascii="Calibri" w:hAnsi="Calibri" w:cs="Calibri"/>
        </w:rPr>
      </w:pPr>
      <w:r>
        <w:rPr>
          <w:rFonts w:ascii="Calibri" w:hAnsi="Calibri" w:cs="Calibri"/>
        </w:rPr>
        <w:t>Nowelizacja wprowadzi definicję „osoby doznającej przemocy domowej”, która uwzględni: małżonka, także w przypadku, gdy małżeństwo ustało lub zostało unieważnione, oraz jego wstępnych, zstępnych, rodzeństwo i ich małżonków, wstępnych i zstępnych oraz ich małżonków, rodzeństwo oraz ich wstępnych, zstępnych i ich małżonków, osobę pozostającą w stosunku przysposobienia i jej małżonka oraz ich wstępnych, zstępnych, rodzeństwo i ich małżonków, osobę pozostającą obecnie lub w przeszłości we wspólnym pożyciu oraz jej wstępnych, zstępnych, rodzeństwo i ich małżonków, osobę wspólnie zamieszkującą i gospodarującą oraz jej wstępnych, zstępnych, rodzeństwo i ich małżonków, a także osobę pozostającą obecnie lub w przeszłości w trwałej relacji uczuciowej lub fizycznej niezależnie od wspólnego zamieszkiwania i gospodarowania.</w:t>
      </w:r>
    </w:p>
    <w:p w14:paraId="7EB96D66" w14:textId="77777777" w:rsidR="00BA3B30" w:rsidRDefault="00BA3B30" w:rsidP="00BA3B30">
      <w:pPr>
        <w:pStyle w:val="NormalnyWeb"/>
        <w:rPr>
          <w:rFonts w:ascii="Calibri" w:hAnsi="Calibri" w:cs="Calibri"/>
        </w:rPr>
      </w:pPr>
      <w:r>
        <w:rPr>
          <w:rFonts w:ascii="Calibri" w:hAnsi="Calibri" w:cs="Calibri"/>
        </w:rPr>
        <w:t>Pewną porządkującą regulacją stało się uznanie za osobę doznającą przemocy domowej osobę niepełnoletnią, wobec której jest stosowana przemoc domowa lub będącą świadkiem takiej formy przemocy. Z kolei przez „osobę stosującą przemoc domową” rozumiana będzie osoba pełnoletnia, która dopuszcza się zachowań zdefiniowanych w projekcie ustawy jako przemoc domowa.</w:t>
      </w:r>
    </w:p>
    <w:p w14:paraId="2AA6EE06" w14:textId="77777777" w:rsidR="00BA3B30" w:rsidRDefault="00BA3B30" w:rsidP="00BA3B30">
      <w:pPr>
        <w:pStyle w:val="NormalnyWeb"/>
        <w:rPr>
          <w:rFonts w:ascii="Calibri" w:hAnsi="Calibri" w:cs="Calibri"/>
        </w:rPr>
      </w:pPr>
      <w:r>
        <w:rPr>
          <w:rFonts w:ascii="Calibri" w:hAnsi="Calibri" w:cs="Calibri"/>
        </w:rPr>
        <w:t>Nowelizacja wprowadza nadto definicję świadka przemocy domowej – to osoba, która słyszała o działaniach przemocowych w danym środowisku domowym, jak i która była naocznym uczestnikiem zdarzenia.</w:t>
      </w:r>
    </w:p>
    <w:p w14:paraId="61061B58" w14:textId="77777777" w:rsidR="00BA3B30" w:rsidRDefault="00BA3B30" w:rsidP="00BA3B30">
      <w:pPr>
        <w:jc w:val="both"/>
      </w:pPr>
      <w:r>
        <w:t xml:space="preserve">Celem głównym zespołu jest efektywna współpraca instytucji i organizacji na rzecz zapobiegania i zwalczania </w:t>
      </w:r>
      <w:proofErr w:type="gramStart"/>
      <w:r>
        <w:t>przemocy  poprzez</w:t>
      </w:r>
      <w:proofErr w:type="gramEnd"/>
      <w:r>
        <w:t>:</w:t>
      </w:r>
    </w:p>
    <w:p w14:paraId="4253DD87" w14:textId="77777777" w:rsidR="00BA3B30" w:rsidRDefault="00BA3B30" w:rsidP="00BA3B30">
      <w:pPr>
        <w:pStyle w:val="Akapitzlist"/>
        <w:numPr>
          <w:ilvl w:val="0"/>
          <w:numId w:val="2"/>
        </w:numPr>
        <w:spacing w:line="240" w:lineRule="auto"/>
        <w:ind w:left="714" w:hanging="357"/>
        <w:jc w:val="both"/>
      </w:pPr>
      <w:r>
        <w:t>Diagnozowanie problemu przemocy w rodzinie</w:t>
      </w:r>
    </w:p>
    <w:p w14:paraId="266666BA" w14:textId="77777777" w:rsidR="00BA3B30" w:rsidRDefault="00BA3B30" w:rsidP="00BA3B30">
      <w:pPr>
        <w:pStyle w:val="Akapitzlist"/>
        <w:numPr>
          <w:ilvl w:val="0"/>
          <w:numId w:val="2"/>
        </w:numPr>
        <w:spacing w:line="240" w:lineRule="auto"/>
        <w:ind w:left="714" w:hanging="357"/>
        <w:jc w:val="both"/>
      </w:pPr>
      <w:r>
        <w:t>Podejmowanie działań w środowisku zagrożonym przemocą w rodzinie mających na celu przeciwdziałanie zjawisku</w:t>
      </w:r>
    </w:p>
    <w:p w14:paraId="417FA983" w14:textId="77777777" w:rsidR="00BA3B30" w:rsidRDefault="00BA3B30" w:rsidP="00BA3B30">
      <w:pPr>
        <w:pStyle w:val="Akapitzlist"/>
        <w:numPr>
          <w:ilvl w:val="0"/>
          <w:numId w:val="2"/>
        </w:numPr>
        <w:spacing w:line="240" w:lineRule="auto"/>
        <w:ind w:left="714" w:hanging="357"/>
        <w:jc w:val="both"/>
      </w:pPr>
      <w:r>
        <w:t>Inicjowanie interwencji w środowisku dotkniętym przemocą w rodzinie</w:t>
      </w:r>
    </w:p>
    <w:p w14:paraId="5996EC6B" w14:textId="77777777" w:rsidR="00BA3B30" w:rsidRDefault="00BA3B30" w:rsidP="00BA3B30">
      <w:pPr>
        <w:pStyle w:val="Akapitzlist"/>
        <w:numPr>
          <w:ilvl w:val="0"/>
          <w:numId w:val="2"/>
        </w:numPr>
        <w:spacing w:line="240" w:lineRule="auto"/>
        <w:ind w:left="714" w:hanging="357"/>
        <w:jc w:val="both"/>
      </w:pPr>
      <w:r>
        <w:t>Rozpowszechnianie informacji o instytucjach, osobach i możliwościach udzielania pomocy w środowisku lokalnym</w:t>
      </w:r>
    </w:p>
    <w:p w14:paraId="0DF898F2" w14:textId="77777777" w:rsidR="00BA3B30" w:rsidRDefault="00BA3B30" w:rsidP="00BA3B30">
      <w:pPr>
        <w:pStyle w:val="Akapitzlist"/>
        <w:numPr>
          <w:ilvl w:val="0"/>
          <w:numId w:val="2"/>
        </w:numPr>
        <w:spacing w:line="240" w:lineRule="auto"/>
        <w:ind w:left="714" w:hanging="357"/>
        <w:jc w:val="both"/>
      </w:pPr>
      <w:r>
        <w:t>Inicjonowanie działań w stosunku do osób stosujących przemoc w rodzinie</w:t>
      </w:r>
    </w:p>
    <w:p w14:paraId="151027C0" w14:textId="77777777" w:rsidR="00BA3B30" w:rsidRDefault="00BA3B30" w:rsidP="00BA3B30">
      <w:pPr>
        <w:spacing w:line="240" w:lineRule="auto"/>
        <w:rPr>
          <w:b/>
          <w:i/>
        </w:rPr>
      </w:pPr>
      <w:r>
        <w:rPr>
          <w:b/>
          <w:i/>
        </w:rPr>
        <w:t xml:space="preserve">WYDATKI – Rozdział 85205 </w:t>
      </w:r>
    </w:p>
    <w:tbl>
      <w:tblPr>
        <w:tblW w:w="9012" w:type="dxa"/>
        <w:tblInd w:w="55" w:type="dxa"/>
        <w:tblCellMar>
          <w:left w:w="10" w:type="dxa"/>
          <w:right w:w="10" w:type="dxa"/>
        </w:tblCellMar>
        <w:tblLook w:val="0000" w:firstRow="0" w:lastRow="0" w:firstColumn="0" w:lastColumn="0" w:noHBand="0" w:noVBand="0"/>
      </w:tblPr>
      <w:tblGrid>
        <w:gridCol w:w="740"/>
        <w:gridCol w:w="1020"/>
        <w:gridCol w:w="1040"/>
        <w:gridCol w:w="2780"/>
        <w:gridCol w:w="1320"/>
        <w:gridCol w:w="2112"/>
      </w:tblGrid>
      <w:tr w:rsidR="00BA3B30" w14:paraId="35F56E70" w14:textId="77777777" w:rsidTr="00BA3B30">
        <w:trPr>
          <w:trHeight w:val="314"/>
        </w:trPr>
        <w:tc>
          <w:tcPr>
            <w:tcW w:w="74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7D1AE31" w14:textId="77777777" w:rsidR="00BA3B30" w:rsidRDefault="00BA3B30" w:rsidP="00BA3B30">
            <w:pPr>
              <w:spacing w:after="0" w:line="240" w:lineRule="auto"/>
              <w:jc w:val="center"/>
              <w:rPr>
                <w:rFonts w:eastAsia="Times New Roman"/>
                <w:b/>
                <w:bCs/>
                <w:i/>
                <w:iCs/>
                <w:color w:val="000000"/>
                <w:lang w:eastAsia="pl-PL"/>
              </w:rPr>
            </w:pPr>
            <w:r>
              <w:rPr>
                <w:rFonts w:eastAsia="Times New Roman"/>
                <w:b/>
                <w:bCs/>
                <w:i/>
                <w:iCs/>
                <w:color w:val="000000"/>
                <w:lang w:eastAsia="pl-PL"/>
              </w:rPr>
              <w:t>Dział</w:t>
            </w:r>
          </w:p>
        </w:tc>
        <w:tc>
          <w:tcPr>
            <w:tcW w:w="102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214658B" w14:textId="77777777" w:rsidR="00BA3B30" w:rsidRDefault="00BA3B30" w:rsidP="00BA3B30">
            <w:pPr>
              <w:spacing w:after="0" w:line="240" w:lineRule="auto"/>
              <w:jc w:val="center"/>
              <w:rPr>
                <w:rFonts w:eastAsia="Times New Roman"/>
                <w:b/>
                <w:bCs/>
                <w:i/>
                <w:iCs/>
                <w:color w:val="000000"/>
                <w:lang w:eastAsia="pl-PL"/>
              </w:rPr>
            </w:pPr>
            <w:r>
              <w:rPr>
                <w:rFonts w:eastAsia="Times New Roman"/>
                <w:b/>
                <w:bCs/>
                <w:i/>
                <w:iCs/>
                <w:color w:val="000000"/>
                <w:lang w:eastAsia="pl-PL"/>
              </w:rPr>
              <w:t>Rozdział</w:t>
            </w:r>
          </w:p>
        </w:tc>
        <w:tc>
          <w:tcPr>
            <w:tcW w:w="104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38853DF" w14:textId="77777777" w:rsidR="00BA3B30" w:rsidRDefault="00BA3B30" w:rsidP="00BA3B30">
            <w:pPr>
              <w:spacing w:after="0" w:line="240" w:lineRule="auto"/>
              <w:jc w:val="center"/>
              <w:rPr>
                <w:rFonts w:eastAsia="Times New Roman"/>
                <w:b/>
                <w:bCs/>
                <w:i/>
                <w:iCs/>
                <w:color w:val="000000"/>
                <w:lang w:eastAsia="pl-PL"/>
              </w:rPr>
            </w:pPr>
            <w:r>
              <w:rPr>
                <w:rFonts w:eastAsia="Times New Roman"/>
                <w:b/>
                <w:bCs/>
                <w:i/>
                <w:iCs/>
                <w:color w:val="000000"/>
                <w:lang w:eastAsia="pl-PL"/>
              </w:rPr>
              <w:t>Paragraf</w:t>
            </w:r>
          </w:p>
        </w:tc>
        <w:tc>
          <w:tcPr>
            <w:tcW w:w="278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066BB4" w14:textId="77777777" w:rsidR="00BA3B30" w:rsidRDefault="00BA3B30" w:rsidP="00BA3B30">
            <w:pPr>
              <w:spacing w:after="0" w:line="240" w:lineRule="auto"/>
              <w:jc w:val="center"/>
              <w:rPr>
                <w:rFonts w:eastAsia="Times New Roman"/>
                <w:b/>
                <w:bCs/>
                <w:i/>
                <w:iCs/>
                <w:color w:val="000000"/>
                <w:lang w:eastAsia="pl-PL"/>
              </w:rPr>
            </w:pPr>
            <w:r>
              <w:rPr>
                <w:rFonts w:eastAsia="Times New Roman"/>
                <w:b/>
                <w:bCs/>
                <w:i/>
                <w:iCs/>
                <w:color w:val="000000"/>
                <w:lang w:eastAsia="pl-PL"/>
              </w:rPr>
              <w:t>Treść</w:t>
            </w:r>
          </w:p>
        </w:tc>
        <w:tc>
          <w:tcPr>
            <w:tcW w:w="132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15E9C21" w14:textId="77777777" w:rsidR="00BA3B30" w:rsidRDefault="00BA3B30" w:rsidP="00BA3B30">
            <w:pPr>
              <w:spacing w:after="0" w:line="240" w:lineRule="auto"/>
              <w:jc w:val="center"/>
              <w:rPr>
                <w:rFonts w:eastAsia="Times New Roman"/>
                <w:b/>
                <w:bCs/>
                <w:i/>
                <w:iCs/>
                <w:color w:val="000000"/>
                <w:lang w:eastAsia="pl-PL"/>
              </w:rPr>
            </w:pPr>
            <w:r>
              <w:rPr>
                <w:rFonts w:eastAsia="Times New Roman"/>
                <w:b/>
                <w:bCs/>
                <w:i/>
                <w:iCs/>
                <w:color w:val="000000"/>
                <w:lang w:eastAsia="pl-PL"/>
              </w:rPr>
              <w:t>Plan 2023</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985942" w14:textId="77777777" w:rsidR="00BA3B30" w:rsidRDefault="00BA3B30" w:rsidP="00BA3B30">
            <w:pPr>
              <w:spacing w:after="0" w:line="240" w:lineRule="auto"/>
              <w:jc w:val="center"/>
              <w:rPr>
                <w:rFonts w:eastAsia="Times New Roman"/>
                <w:b/>
                <w:bCs/>
                <w:i/>
                <w:iCs/>
                <w:color w:val="000000"/>
                <w:lang w:eastAsia="pl-PL"/>
              </w:rPr>
            </w:pPr>
            <w:r>
              <w:rPr>
                <w:rFonts w:eastAsia="Times New Roman"/>
                <w:b/>
                <w:bCs/>
                <w:i/>
                <w:iCs/>
                <w:color w:val="000000"/>
                <w:lang w:eastAsia="pl-PL"/>
              </w:rPr>
              <w:t>Wydatki</w:t>
            </w:r>
          </w:p>
          <w:p w14:paraId="60A50674" w14:textId="77777777" w:rsidR="00BA3B30" w:rsidRDefault="00BA3B30" w:rsidP="00BA3B30">
            <w:pPr>
              <w:spacing w:after="0" w:line="240" w:lineRule="auto"/>
              <w:jc w:val="center"/>
              <w:rPr>
                <w:rFonts w:eastAsia="Times New Roman"/>
                <w:b/>
                <w:bCs/>
                <w:i/>
                <w:iCs/>
                <w:color w:val="000000"/>
                <w:lang w:eastAsia="pl-PL"/>
              </w:rPr>
            </w:pPr>
            <w:r>
              <w:rPr>
                <w:rFonts w:eastAsia="Times New Roman"/>
                <w:b/>
                <w:bCs/>
                <w:i/>
                <w:iCs/>
                <w:color w:val="000000"/>
                <w:lang w:eastAsia="pl-PL"/>
              </w:rPr>
              <w:t>2023 r.</w:t>
            </w:r>
          </w:p>
        </w:tc>
      </w:tr>
      <w:tr w:rsidR="00BA3B30" w14:paraId="17D74F2B" w14:textId="77777777" w:rsidTr="00036266">
        <w:trPr>
          <w:trHeight w:val="450"/>
        </w:trPr>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9A9C33"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671E60"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85205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053E82"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4210</w:t>
            </w:r>
          </w:p>
        </w:tc>
        <w:tc>
          <w:tcPr>
            <w:tcW w:w="27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3C0852" w14:textId="77777777" w:rsidR="00BA3B30" w:rsidRDefault="00BA3B30" w:rsidP="00036266">
            <w:pPr>
              <w:spacing w:after="0" w:line="240" w:lineRule="auto"/>
              <w:rPr>
                <w:rFonts w:eastAsia="Times New Roman"/>
                <w:color w:val="000000"/>
                <w:lang w:eastAsia="pl-PL"/>
              </w:rPr>
            </w:pPr>
            <w:r>
              <w:rPr>
                <w:rFonts w:eastAsia="Times New Roman"/>
                <w:color w:val="000000"/>
                <w:lang w:eastAsia="pl-PL"/>
              </w:rPr>
              <w:t>Zakup materiałów i wyposażenia</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181ED0"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1.098,99</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662D022"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1.098,99</w:t>
            </w:r>
          </w:p>
        </w:tc>
      </w:tr>
      <w:tr w:rsidR="00BA3B30" w14:paraId="7124CD92" w14:textId="77777777" w:rsidTr="00036266">
        <w:trPr>
          <w:trHeight w:val="450"/>
        </w:trPr>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04DB8B"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6742CE"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85205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7AB478"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4300</w:t>
            </w:r>
          </w:p>
        </w:tc>
        <w:tc>
          <w:tcPr>
            <w:tcW w:w="27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6A656B" w14:textId="77777777" w:rsidR="00BA3B30" w:rsidRDefault="00BA3B30" w:rsidP="00036266">
            <w:pPr>
              <w:spacing w:after="0" w:line="240" w:lineRule="auto"/>
              <w:rPr>
                <w:rFonts w:eastAsia="Times New Roman"/>
                <w:color w:val="000000"/>
                <w:lang w:eastAsia="pl-PL"/>
              </w:rPr>
            </w:pPr>
            <w:r>
              <w:rPr>
                <w:rFonts w:eastAsia="Times New Roman"/>
                <w:color w:val="000000"/>
                <w:lang w:eastAsia="pl-PL"/>
              </w:rPr>
              <w:t>Zakup usług pozostałych</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C17D3C"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5.596,36</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EE2596"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5.596,36</w:t>
            </w:r>
          </w:p>
        </w:tc>
      </w:tr>
      <w:tr w:rsidR="00BA3B30" w14:paraId="0315E600" w14:textId="77777777" w:rsidTr="00BA3B30">
        <w:trPr>
          <w:trHeight w:val="349"/>
        </w:trPr>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EF5154" w14:textId="77777777" w:rsidR="00BA3B30" w:rsidRDefault="00BA3B30" w:rsidP="00036266">
            <w:pPr>
              <w:spacing w:after="0" w:line="240" w:lineRule="auto"/>
              <w:rPr>
                <w:rFonts w:eastAsia="Times New Roman"/>
                <w:color w:val="000000"/>
                <w:lang w:eastAsia="pl-PL"/>
              </w:rPr>
            </w:pPr>
            <w:r>
              <w:rPr>
                <w:rFonts w:eastAsia="Times New Roman"/>
                <w:color w:val="000000"/>
                <w:lang w:eastAsia="pl-PL"/>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70FBD96"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 </w:t>
            </w:r>
          </w:p>
        </w:tc>
        <w:tc>
          <w:tcPr>
            <w:tcW w:w="104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1E8F490"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 </w:t>
            </w:r>
          </w:p>
        </w:tc>
        <w:tc>
          <w:tcPr>
            <w:tcW w:w="2780"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70FB26AE"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OGÓŁEM</w:t>
            </w:r>
          </w:p>
        </w:tc>
        <w:tc>
          <w:tcPr>
            <w:tcW w:w="1320"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6E07D067" w14:textId="77777777" w:rsidR="00BA3B30" w:rsidRDefault="00BA3B30" w:rsidP="00036266">
            <w:pPr>
              <w:spacing w:after="0" w:line="240" w:lineRule="auto"/>
              <w:jc w:val="right"/>
              <w:rPr>
                <w:rFonts w:eastAsia="Times New Roman"/>
                <w:b/>
                <w:bCs/>
                <w:color w:val="000000"/>
                <w:lang w:eastAsia="pl-PL"/>
              </w:rPr>
            </w:pPr>
            <w:r>
              <w:rPr>
                <w:rFonts w:eastAsia="Times New Roman"/>
                <w:b/>
                <w:bCs/>
                <w:color w:val="000000"/>
                <w:lang w:eastAsia="pl-PL"/>
              </w:rPr>
              <w:t>6.695,35</w:t>
            </w:r>
          </w:p>
        </w:tc>
        <w:tc>
          <w:tcPr>
            <w:tcW w:w="2112"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14:paraId="3CD2EE8A" w14:textId="77777777" w:rsidR="00BA3B30" w:rsidRDefault="00BA3B30" w:rsidP="00036266">
            <w:pPr>
              <w:spacing w:after="0" w:line="240" w:lineRule="auto"/>
              <w:jc w:val="right"/>
              <w:rPr>
                <w:rFonts w:eastAsia="Times New Roman"/>
                <w:b/>
                <w:bCs/>
                <w:color w:val="000000"/>
                <w:lang w:eastAsia="pl-PL"/>
              </w:rPr>
            </w:pPr>
            <w:r>
              <w:rPr>
                <w:rFonts w:eastAsia="Times New Roman"/>
                <w:b/>
                <w:bCs/>
                <w:color w:val="000000"/>
                <w:lang w:eastAsia="pl-PL"/>
              </w:rPr>
              <w:t>6.695,35</w:t>
            </w:r>
          </w:p>
        </w:tc>
      </w:tr>
    </w:tbl>
    <w:p w14:paraId="74DC8F94" w14:textId="77777777" w:rsidR="00BA3B30" w:rsidRDefault="00BA3B30" w:rsidP="00BA3B30"/>
    <w:p w14:paraId="4C7D1834" w14:textId="77777777" w:rsidR="00BA3B30" w:rsidRDefault="00BA3B30" w:rsidP="00BA3B30">
      <w:pPr>
        <w:pStyle w:val="Akapitzlist"/>
        <w:ind w:left="0"/>
        <w:rPr>
          <w:b/>
        </w:rPr>
      </w:pPr>
      <w:r>
        <w:rPr>
          <w:b/>
        </w:rPr>
        <w:t>ROZDZIAŁ 85213 § 4130 Składka na ubezpieczenie zdrowotne opłacana za osoby pobierające niektóre świadczenia z pomocy społecznej oraz niektóre świadczenia rodzinne</w:t>
      </w:r>
    </w:p>
    <w:tbl>
      <w:tblPr>
        <w:tblW w:w="9371" w:type="dxa"/>
        <w:tblInd w:w="55" w:type="dxa"/>
        <w:tblLayout w:type="fixed"/>
        <w:tblCellMar>
          <w:left w:w="10" w:type="dxa"/>
          <w:right w:w="10" w:type="dxa"/>
        </w:tblCellMar>
        <w:tblLook w:val="0000" w:firstRow="0" w:lastRow="0" w:firstColumn="0" w:lastColumn="0" w:noHBand="0" w:noVBand="0"/>
      </w:tblPr>
      <w:tblGrid>
        <w:gridCol w:w="780"/>
        <w:gridCol w:w="900"/>
        <w:gridCol w:w="960"/>
        <w:gridCol w:w="2400"/>
        <w:gridCol w:w="1638"/>
        <w:gridCol w:w="1417"/>
        <w:gridCol w:w="1276"/>
      </w:tblGrid>
      <w:tr w:rsidR="00BA3B30" w14:paraId="44126B48" w14:textId="77777777" w:rsidTr="00036266">
        <w:trPr>
          <w:trHeight w:val="705"/>
        </w:trPr>
        <w:tc>
          <w:tcPr>
            <w:tcW w:w="780"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76165948"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Dział</w:t>
            </w:r>
          </w:p>
        </w:tc>
        <w:tc>
          <w:tcPr>
            <w:tcW w:w="900"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26C098E"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Rozdział</w:t>
            </w:r>
          </w:p>
        </w:tc>
        <w:tc>
          <w:tcPr>
            <w:tcW w:w="960"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5B763BB"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Paragraf</w:t>
            </w:r>
          </w:p>
        </w:tc>
        <w:tc>
          <w:tcPr>
            <w:tcW w:w="2400"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779B9ED"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Treść</w:t>
            </w:r>
          </w:p>
        </w:tc>
        <w:tc>
          <w:tcPr>
            <w:tcW w:w="1638"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3DE8D64"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Plan 2023 r.</w:t>
            </w:r>
          </w:p>
        </w:tc>
        <w:tc>
          <w:tcPr>
            <w:tcW w:w="1417"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1BE31C6F" w14:textId="77777777" w:rsidR="00BA3B30" w:rsidRDefault="00BA3B30" w:rsidP="00036266">
            <w:pPr>
              <w:spacing w:after="0" w:line="240" w:lineRule="auto"/>
              <w:jc w:val="center"/>
              <w:rPr>
                <w:rFonts w:eastAsia="Times New Roman"/>
                <w:b/>
                <w:bCs/>
                <w:i/>
                <w:iCs/>
                <w:color w:val="000000"/>
                <w:lang w:eastAsia="pl-PL"/>
              </w:rPr>
            </w:pPr>
            <w:r>
              <w:rPr>
                <w:rFonts w:eastAsia="Times New Roman"/>
                <w:b/>
                <w:bCs/>
                <w:i/>
                <w:iCs/>
                <w:color w:val="000000"/>
                <w:lang w:eastAsia="pl-PL"/>
              </w:rPr>
              <w:t>Wydatki    2023 r.</w:t>
            </w:r>
          </w:p>
        </w:tc>
        <w:tc>
          <w:tcPr>
            <w:tcW w:w="1276" w:type="dxa"/>
            <w:shd w:val="clear" w:color="auto" w:fill="auto"/>
            <w:noWrap/>
            <w:tcMar>
              <w:top w:w="0" w:type="dxa"/>
              <w:left w:w="70" w:type="dxa"/>
              <w:bottom w:w="0" w:type="dxa"/>
              <w:right w:w="70" w:type="dxa"/>
            </w:tcMar>
            <w:vAlign w:val="bottom"/>
          </w:tcPr>
          <w:p w14:paraId="72C67F66" w14:textId="77777777" w:rsidR="00BA3B30" w:rsidRDefault="00BA3B30" w:rsidP="00036266">
            <w:pPr>
              <w:spacing w:after="0" w:line="240" w:lineRule="auto"/>
              <w:rPr>
                <w:rFonts w:eastAsia="Times New Roman"/>
                <w:color w:val="000000"/>
                <w:lang w:eastAsia="pl-PL"/>
              </w:rPr>
            </w:pPr>
          </w:p>
        </w:tc>
      </w:tr>
      <w:tr w:rsidR="00BA3B30" w14:paraId="09A149C4" w14:textId="77777777" w:rsidTr="00036266">
        <w:trPr>
          <w:trHeight w:val="1255"/>
        </w:trPr>
        <w:tc>
          <w:tcPr>
            <w:tcW w:w="780"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14:paraId="11AA937C" w14:textId="77777777" w:rsidR="00BA3B30" w:rsidRDefault="00BA3B30" w:rsidP="00036266">
            <w:pPr>
              <w:spacing w:after="0" w:line="240" w:lineRule="auto"/>
              <w:jc w:val="center"/>
              <w:rPr>
                <w:rFonts w:eastAsia="Times New Roman"/>
                <w:color w:val="000000"/>
                <w:lang w:eastAsia="pl-PL"/>
              </w:rPr>
            </w:pPr>
          </w:p>
          <w:p w14:paraId="57E8A5DB" w14:textId="77777777" w:rsidR="00BA3B30" w:rsidRDefault="00BA3B30" w:rsidP="00036266">
            <w:pPr>
              <w:spacing w:after="0" w:line="240" w:lineRule="auto"/>
              <w:jc w:val="center"/>
              <w:rPr>
                <w:rFonts w:eastAsia="Times New Roman"/>
                <w:color w:val="000000"/>
                <w:lang w:eastAsia="pl-PL"/>
              </w:rPr>
            </w:pPr>
          </w:p>
          <w:p w14:paraId="132FAA0A" w14:textId="77777777" w:rsidR="00BA3B30" w:rsidRDefault="00BA3B30" w:rsidP="00036266">
            <w:pPr>
              <w:spacing w:after="0" w:line="240" w:lineRule="auto"/>
              <w:jc w:val="center"/>
              <w:rPr>
                <w:rFonts w:eastAsia="Times New Roman"/>
                <w:color w:val="000000"/>
                <w:lang w:eastAsia="pl-PL"/>
              </w:rPr>
            </w:pPr>
          </w:p>
          <w:p w14:paraId="269AEF31" w14:textId="77777777" w:rsidR="00BA3B30" w:rsidRDefault="00BA3B30" w:rsidP="00036266">
            <w:pPr>
              <w:spacing w:after="0" w:line="240" w:lineRule="auto"/>
              <w:jc w:val="center"/>
              <w:rPr>
                <w:rFonts w:eastAsia="Times New Roman"/>
                <w:color w:val="000000"/>
                <w:lang w:eastAsia="pl-PL"/>
              </w:rPr>
            </w:pPr>
          </w:p>
          <w:p w14:paraId="20D6EF10" w14:textId="77777777" w:rsidR="00BA3B30" w:rsidRDefault="00BA3B30" w:rsidP="00036266">
            <w:pPr>
              <w:spacing w:after="0" w:line="240" w:lineRule="auto"/>
              <w:jc w:val="center"/>
              <w:rPr>
                <w:rFonts w:eastAsia="Times New Roman"/>
                <w:color w:val="000000"/>
                <w:lang w:eastAsia="pl-PL"/>
              </w:rPr>
            </w:pPr>
          </w:p>
          <w:p w14:paraId="709DFE7E" w14:textId="77777777" w:rsidR="00BA3B30" w:rsidRDefault="00BA3B30" w:rsidP="00036266">
            <w:pPr>
              <w:spacing w:after="0" w:line="240" w:lineRule="auto"/>
              <w:jc w:val="center"/>
              <w:rPr>
                <w:rFonts w:eastAsia="Times New Roman"/>
                <w:color w:val="000000"/>
                <w:lang w:eastAsia="pl-PL"/>
              </w:rPr>
            </w:pPr>
          </w:p>
          <w:p w14:paraId="78392520"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w:t>
            </w:r>
          </w:p>
        </w:tc>
        <w:tc>
          <w:tcPr>
            <w:tcW w:w="900"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4352387B" w14:textId="77777777" w:rsidR="00BA3B30" w:rsidRDefault="00BA3B30" w:rsidP="00036266">
            <w:pPr>
              <w:spacing w:after="0" w:line="240" w:lineRule="auto"/>
              <w:rPr>
                <w:rFonts w:eastAsia="Times New Roman"/>
                <w:color w:val="000000"/>
                <w:lang w:eastAsia="pl-PL"/>
              </w:rPr>
            </w:pPr>
          </w:p>
          <w:p w14:paraId="444DAA43" w14:textId="77777777" w:rsidR="00BA3B30" w:rsidRDefault="00BA3B30" w:rsidP="00036266">
            <w:pPr>
              <w:spacing w:after="0" w:line="240" w:lineRule="auto"/>
              <w:rPr>
                <w:rFonts w:eastAsia="Times New Roman"/>
                <w:color w:val="000000"/>
                <w:lang w:eastAsia="pl-PL"/>
              </w:rPr>
            </w:pPr>
          </w:p>
          <w:p w14:paraId="7289B589" w14:textId="77777777" w:rsidR="00BA3B30" w:rsidRDefault="00BA3B30" w:rsidP="00036266">
            <w:pPr>
              <w:spacing w:after="0" w:line="240" w:lineRule="auto"/>
              <w:rPr>
                <w:rFonts w:eastAsia="Times New Roman"/>
                <w:color w:val="000000"/>
                <w:lang w:eastAsia="pl-PL"/>
              </w:rPr>
            </w:pPr>
          </w:p>
          <w:p w14:paraId="280649DF" w14:textId="77777777" w:rsidR="00BA3B30" w:rsidRDefault="00BA3B30" w:rsidP="00036266">
            <w:pPr>
              <w:spacing w:after="0" w:line="240" w:lineRule="auto"/>
              <w:rPr>
                <w:rFonts w:eastAsia="Times New Roman"/>
                <w:color w:val="000000"/>
                <w:lang w:eastAsia="pl-PL"/>
              </w:rPr>
            </w:pPr>
          </w:p>
          <w:p w14:paraId="144CC8A8" w14:textId="77777777" w:rsidR="00BA3B30" w:rsidRDefault="00BA3B30" w:rsidP="00036266">
            <w:pPr>
              <w:spacing w:after="0" w:line="240" w:lineRule="auto"/>
              <w:rPr>
                <w:rFonts w:eastAsia="Times New Roman"/>
                <w:color w:val="000000"/>
                <w:lang w:eastAsia="pl-PL"/>
              </w:rPr>
            </w:pPr>
          </w:p>
          <w:p w14:paraId="60BA83EF" w14:textId="77777777" w:rsidR="00BA3B30" w:rsidRDefault="00BA3B30" w:rsidP="00036266">
            <w:pPr>
              <w:spacing w:after="0" w:line="240" w:lineRule="auto"/>
              <w:rPr>
                <w:rFonts w:eastAsia="Times New Roman"/>
                <w:color w:val="000000"/>
                <w:lang w:eastAsia="pl-PL"/>
              </w:rPr>
            </w:pPr>
          </w:p>
          <w:p w14:paraId="6E645CC9"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85213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48799E"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4130</w:t>
            </w:r>
          </w:p>
        </w:tc>
        <w:tc>
          <w:tcPr>
            <w:tcW w:w="24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6E59C5" w14:textId="77777777" w:rsidR="00BA3B30" w:rsidRDefault="00BA3B30" w:rsidP="00036266">
            <w:pPr>
              <w:spacing w:after="0" w:line="240" w:lineRule="auto"/>
            </w:pPr>
            <w:r>
              <w:rPr>
                <w:rFonts w:eastAsia="Times New Roman"/>
                <w:color w:val="000000"/>
                <w:lang w:eastAsia="pl-PL"/>
              </w:rPr>
              <w:t xml:space="preserve">Składka na ubezpieczenie zdrowotne od zasiłku </w:t>
            </w:r>
            <w:proofErr w:type="gramStart"/>
            <w:r>
              <w:rPr>
                <w:rFonts w:eastAsia="Times New Roman"/>
                <w:color w:val="000000"/>
                <w:lang w:eastAsia="pl-PL"/>
              </w:rPr>
              <w:t xml:space="preserve">stałego  </w:t>
            </w:r>
            <w:r>
              <w:rPr>
                <w:rFonts w:eastAsia="Times New Roman"/>
                <w:i/>
                <w:iCs/>
                <w:color w:val="000000"/>
                <w:lang w:eastAsia="pl-PL"/>
              </w:rPr>
              <w:t>/</w:t>
            </w:r>
            <w:proofErr w:type="gramEnd"/>
            <w:r>
              <w:rPr>
                <w:rFonts w:eastAsia="Times New Roman"/>
                <w:i/>
                <w:iCs/>
                <w:color w:val="000000"/>
                <w:lang w:eastAsia="pl-PL"/>
              </w:rPr>
              <w:t>2030/</w:t>
            </w:r>
          </w:p>
        </w:tc>
        <w:tc>
          <w:tcPr>
            <w:tcW w:w="163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76BD53"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39.958,19</w:t>
            </w:r>
          </w:p>
        </w:tc>
        <w:tc>
          <w:tcPr>
            <w:tcW w:w="1417"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049DC10"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39.958,19</w:t>
            </w:r>
          </w:p>
        </w:tc>
        <w:tc>
          <w:tcPr>
            <w:tcW w:w="1276" w:type="dxa"/>
            <w:shd w:val="clear" w:color="auto" w:fill="auto"/>
            <w:noWrap/>
            <w:tcMar>
              <w:top w:w="0" w:type="dxa"/>
              <w:left w:w="70" w:type="dxa"/>
              <w:bottom w:w="0" w:type="dxa"/>
              <w:right w:w="70" w:type="dxa"/>
            </w:tcMar>
            <w:vAlign w:val="bottom"/>
          </w:tcPr>
          <w:p w14:paraId="5C8C3384" w14:textId="77777777" w:rsidR="00BA3B30" w:rsidRDefault="00BA3B30" w:rsidP="00036266">
            <w:pPr>
              <w:spacing w:after="0" w:line="240" w:lineRule="auto"/>
              <w:rPr>
                <w:rFonts w:eastAsia="Times New Roman"/>
                <w:color w:val="000000"/>
                <w:lang w:eastAsia="pl-PL"/>
              </w:rPr>
            </w:pPr>
          </w:p>
        </w:tc>
      </w:tr>
      <w:tr w:rsidR="00BA3B30" w14:paraId="3FC838FA" w14:textId="77777777" w:rsidTr="00036266">
        <w:trPr>
          <w:trHeight w:val="1255"/>
        </w:trPr>
        <w:tc>
          <w:tcPr>
            <w:tcW w:w="780"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14:paraId="0B978C85" w14:textId="77777777" w:rsidR="00BA3B30" w:rsidRDefault="00BA3B30" w:rsidP="00036266">
            <w:pPr>
              <w:spacing w:after="0" w:line="240" w:lineRule="auto"/>
              <w:rPr>
                <w:rFonts w:eastAsia="Times New Roman"/>
                <w:color w:val="000000"/>
                <w:lang w:eastAsia="pl-PL"/>
              </w:rPr>
            </w:pPr>
          </w:p>
        </w:tc>
        <w:tc>
          <w:tcPr>
            <w:tcW w:w="900"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4FF67327" w14:textId="77777777" w:rsidR="00BA3B30" w:rsidRDefault="00BA3B30" w:rsidP="00036266">
            <w:pPr>
              <w:spacing w:after="0" w:line="240" w:lineRule="auto"/>
              <w:rPr>
                <w:rFonts w:eastAsia="Times New Roman"/>
                <w:color w:val="000000"/>
                <w:lang w:eastAsia="pl-PL"/>
              </w:rPr>
            </w:pP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AC78C8" w14:textId="77777777" w:rsidR="00BA3B30" w:rsidRDefault="00BA3B30" w:rsidP="00036266">
            <w:pPr>
              <w:spacing w:after="0" w:line="240" w:lineRule="auto"/>
              <w:jc w:val="center"/>
              <w:rPr>
                <w:rFonts w:eastAsia="Times New Roman"/>
                <w:color w:val="000000"/>
                <w:lang w:eastAsia="pl-PL"/>
              </w:rPr>
            </w:pPr>
            <w:r>
              <w:rPr>
                <w:rFonts w:eastAsia="Times New Roman"/>
                <w:color w:val="000000"/>
                <w:lang w:eastAsia="pl-PL"/>
              </w:rPr>
              <w:t>4130</w:t>
            </w:r>
          </w:p>
        </w:tc>
        <w:tc>
          <w:tcPr>
            <w:tcW w:w="24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A273C9" w14:textId="77777777" w:rsidR="00BA3B30" w:rsidRDefault="00BA3B30" w:rsidP="00036266">
            <w:pPr>
              <w:spacing w:after="0" w:line="240" w:lineRule="auto"/>
              <w:rPr>
                <w:rFonts w:eastAsia="Times New Roman"/>
                <w:color w:val="000000"/>
                <w:lang w:eastAsia="pl-PL"/>
              </w:rPr>
            </w:pPr>
            <w:r>
              <w:rPr>
                <w:rFonts w:eastAsia="Times New Roman"/>
                <w:color w:val="000000"/>
                <w:lang w:eastAsia="pl-PL"/>
              </w:rPr>
              <w:t xml:space="preserve">Składka na ubezpieczenie zdrowotne od uczestników CIS  </w:t>
            </w:r>
          </w:p>
          <w:p w14:paraId="5640CBC5" w14:textId="77777777" w:rsidR="00BA3B30" w:rsidRDefault="00BA3B30" w:rsidP="00036266">
            <w:pPr>
              <w:spacing w:after="0" w:line="240" w:lineRule="auto"/>
            </w:pPr>
            <w:r>
              <w:rPr>
                <w:rFonts w:eastAsia="Times New Roman"/>
                <w:i/>
                <w:iCs/>
                <w:color w:val="000000"/>
                <w:lang w:eastAsia="pl-PL"/>
              </w:rPr>
              <w:t>/2030/</w:t>
            </w:r>
          </w:p>
        </w:tc>
        <w:tc>
          <w:tcPr>
            <w:tcW w:w="163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D63809"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22.931,81</w:t>
            </w:r>
          </w:p>
        </w:tc>
        <w:tc>
          <w:tcPr>
            <w:tcW w:w="1417"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B306139" w14:textId="77777777" w:rsidR="00BA3B30" w:rsidRDefault="00BA3B30" w:rsidP="00036266">
            <w:pPr>
              <w:spacing w:after="0" w:line="240" w:lineRule="auto"/>
              <w:jc w:val="right"/>
              <w:rPr>
                <w:rFonts w:eastAsia="Times New Roman"/>
                <w:color w:val="000000"/>
                <w:lang w:eastAsia="pl-PL"/>
              </w:rPr>
            </w:pPr>
            <w:r>
              <w:rPr>
                <w:rFonts w:eastAsia="Times New Roman"/>
                <w:color w:val="000000"/>
                <w:lang w:eastAsia="pl-PL"/>
              </w:rPr>
              <w:t>21.548,43</w:t>
            </w:r>
          </w:p>
        </w:tc>
        <w:tc>
          <w:tcPr>
            <w:tcW w:w="1276" w:type="dxa"/>
            <w:shd w:val="clear" w:color="auto" w:fill="auto"/>
            <w:noWrap/>
            <w:tcMar>
              <w:top w:w="0" w:type="dxa"/>
              <w:left w:w="70" w:type="dxa"/>
              <w:bottom w:w="0" w:type="dxa"/>
              <w:right w:w="70" w:type="dxa"/>
            </w:tcMar>
            <w:vAlign w:val="bottom"/>
          </w:tcPr>
          <w:p w14:paraId="1A0EAB24" w14:textId="77777777" w:rsidR="00BA3B30" w:rsidRDefault="00BA3B30" w:rsidP="00036266">
            <w:pPr>
              <w:spacing w:after="0" w:line="240" w:lineRule="auto"/>
              <w:rPr>
                <w:rFonts w:eastAsia="Times New Roman"/>
                <w:color w:val="000000"/>
                <w:lang w:eastAsia="pl-PL"/>
              </w:rPr>
            </w:pPr>
          </w:p>
        </w:tc>
      </w:tr>
      <w:tr w:rsidR="00BA3B30" w14:paraId="3AD4180C" w14:textId="77777777" w:rsidTr="00036266">
        <w:trPr>
          <w:trHeight w:val="570"/>
        </w:trPr>
        <w:tc>
          <w:tcPr>
            <w:tcW w:w="5040" w:type="dxa"/>
            <w:gridSpan w:val="4"/>
            <w:tcBorders>
              <w:top w:val="single" w:sz="8" w:space="0" w:color="000000"/>
              <w:left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bottom"/>
          </w:tcPr>
          <w:p w14:paraId="7F3EB1CC"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OGÓŁEM</w:t>
            </w:r>
          </w:p>
        </w:tc>
        <w:tc>
          <w:tcPr>
            <w:tcW w:w="1638" w:type="dxa"/>
            <w:tcBorders>
              <w:top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center"/>
          </w:tcPr>
          <w:p w14:paraId="2337DD4A" w14:textId="77777777" w:rsidR="00BA3B30" w:rsidRDefault="00BA3B30" w:rsidP="00036266">
            <w:pPr>
              <w:spacing w:after="0" w:line="240" w:lineRule="auto"/>
              <w:jc w:val="right"/>
              <w:rPr>
                <w:rFonts w:eastAsia="Times New Roman"/>
                <w:b/>
                <w:bCs/>
                <w:color w:val="000000"/>
                <w:lang w:eastAsia="pl-PL"/>
              </w:rPr>
            </w:pPr>
            <w:r>
              <w:rPr>
                <w:rFonts w:eastAsia="Times New Roman"/>
                <w:b/>
                <w:bCs/>
                <w:color w:val="000000"/>
                <w:lang w:eastAsia="pl-PL"/>
              </w:rPr>
              <w:t>62.890,00</w:t>
            </w:r>
          </w:p>
        </w:tc>
        <w:tc>
          <w:tcPr>
            <w:tcW w:w="1417"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3131353A" w14:textId="77777777" w:rsidR="00BA3B30" w:rsidRDefault="00BA3B30" w:rsidP="00036266">
            <w:pPr>
              <w:spacing w:after="0" w:line="240" w:lineRule="auto"/>
              <w:jc w:val="right"/>
              <w:rPr>
                <w:rFonts w:eastAsia="Times New Roman"/>
                <w:b/>
                <w:bCs/>
                <w:color w:val="000000"/>
                <w:lang w:eastAsia="pl-PL"/>
              </w:rPr>
            </w:pPr>
            <w:r>
              <w:rPr>
                <w:rFonts w:eastAsia="Times New Roman"/>
                <w:b/>
                <w:bCs/>
                <w:color w:val="000000"/>
                <w:lang w:eastAsia="pl-PL"/>
              </w:rPr>
              <w:t>61.506,62</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47D3C7A3"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Wykonanie</w:t>
            </w:r>
          </w:p>
          <w:p w14:paraId="229EA2B1" w14:textId="77777777" w:rsidR="00BA3B30" w:rsidRDefault="00BA3B30" w:rsidP="00036266">
            <w:pPr>
              <w:spacing w:after="0" w:line="240" w:lineRule="auto"/>
              <w:jc w:val="center"/>
              <w:rPr>
                <w:rFonts w:eastAsia="Times New Roman"/>
                <w:b/>
                <w:bCs/>
                <w:color w:val="000000"/>
                <w:lang w:eastAsia="pl-PL"/>
              </w:rPr>
            </w:pPr>
            <w:r>
              <w:rPr>
                <w:rFonts w:eastAsia="Times New Roman"/>
                <w:b/>
                <w:bCs/>
                <w:color w:val="000000"/>
                <w:lang w:eastAsia="pl-PL"/>
              </w:rPr>
              <w:t>97,80%</w:t>
            </w:r>
          </w:p>
        </w:tc>
      </w:tr>
    </w:tbl>
    <w:p w14:paraId="75AB6397" w14:textId="77777777" w:rsidR="00BA3B30" w:rsidRDefault="00BA3B30" w:rsidP="00BA3B30">
      <w:pPr>
        <w:pStyle w:val="Akapitzlist"/>
        <w:ind w:left="0"/>
        <w:rPr>
          <w:b/>
        </w:rPr>
      </w:pPr>
    </w:p>
    <w:p w14:paraId="4B1892E3" w14:textId="77777777" w:rsidR="00BA3B30" w:rsidRDefault="00BA3B30" w:rsidP="00BA3B30">
      <w:pPr>
        <w:pStyle w:val="Akapitzlist"/>
        <w:spacing w:line="360" w:lineRule="auto"/>
        <w:ind w:left="0"/>
        <w:jc w:val="both"/>
      </w:pPr>
      <w:r>
        <w:t xml:space="preserve">Ośrodek Pomocy Społecznej opłaca składkę na ubezpieczenie zdrowotne dla podopiecznych z prawem do zasiłku stałego. Od listopada 2016 r. opłacamy składki zdrowotne za uczestników CIS w Rogoźnie są to składki dotowane z budżetu państwa. </w:t>
      </w:r>
    </w:p>
    <w:p w14:paraId="08C7F233" w14:textId="77777777" w:rsidR="00BA3B30" w:rsidRDefault="00BA3B30" w:rsidP="00BA3B30">
      <w:pPr>
        <w:pStyle w:val="Akapitzlist"/>
        <w:ind w:left="0"/>
      </w:pPr>
    </w:p>
    <w:p w14:paraId="71CB386B" w14:textId="77777777" w:rsidR="00BA3B30" w:rsidRDefault="00BA3B30"/>
    <w:p w14:paraId="62156428" w14:textId="77777777" w:rsidR="00BA3B30" w:rsidRDefault="00BA3B30"/>
    <w:p w14:paraId="2877951B" w14:textId="77777777" w:rsidR="00BA3B30" w:rsidRDefault="00BA3B30"/>
    <w:p w14:paraId="292C6282" w14:textId="77777777" w:rsidR="00BA3B30" w:rsidRDefault="00BA3B30"/>
    <w:p w14:paraId="76B966B3" w14:textId="77777777" w:rsidR="00BA3B30" w:rsidRDefault="00BA3B30"/>
    <w:p w14:paraId="14903CAB" w14:textId="77777777" w:rsidR="00BA3B30" w:rsidRDefault="00BA3B30"/>
    <w:p w14:paraId="0EC4988F" w14:textId="77777777" w:rsidR="00BA3B30" w:rsidRDefault="00BA3B30"/>
    <w:p w14:paraId="2B9AC0AB" w14:textId="77777777" w:rsidR="00BA3B30" w:rsidRDefault="00BA3B30"/>
    <w:p w14:paraId="68517BD5" w14:textId="77777777" w:rsidR="00BA3B30" w:rsidRDefault="00BA3B30"/>
    <w:p w14:paraId="78BAA7D6" w14:textId="77777777" w:rsidR="00BA3B30" w:rsidRDefault="00BA3B30"/>
    <w:p w14:paraId="57F4CF71" w14:textId="77777777" w:rsidR="00BA3B30" w:rsidRDefault="00BA3B30"/>
    <w:p w14:paraId="1EDC7E71" w14:textId="77777777" w:rsidR="00BA3B30" w:rsidRDefault="00BA3B30"/>
    <w:p w14:paraId="60DEFCA2" w14:textId="77777777" w:rsidR="00BA3B30" w:rsidRDefault="00BA3B30"/>
    <w:p w14:paraId="01DB763E" w14:textId="77777777" w:rsidR="00BA3B30" w:rsidRPr="00E846C2" w:rsidRDefault="00BA3B30" w:rsidP="00BA3B30">
      <w:pPr>
        <w:rPr>
          <w:b/>
        </w:rPr>
      </w:pPr>
      <w:r w:rsidRPr="00E846C2">
        <w:rPr>
          <w:b/>
        </w:rPr>
        <w:t>ROZDZIAŁ  85214 § 3110 Zasiłek okresowy - zadanie własne gminy - dotacja celowa</w:t>
      </w:r>
    </w:p>
    <w:p w14:paraId="5B53CD03" w14:textId="77777777" w:rsidR="00BA3B30" w:rsidRDefault="00BA3B30" w:rsidP="00BA3B30">
      <w:pPr>
        <w:jc w:val="both"/>
      </w:pPr>
      <w:r>
        <w:t xml:space="preserve">                           Zasiłek okresowy przysługuje w szczególności ze względu na </w:t>
      </w:r>
      <w:proofErr w:type="gramStart"/>
      <w:r>
        <w:t>długotrwała chorobę</w:t>
      </w:r>
      <w:proofErr w:type="gramEnd"/>
      <w:r>
        <w:t>, niepełnosprawność, bezrobocie, możliwość utrzymania lub nabycia uprawnień do świadczeń z innych systemów zabezpieczenia społecznego.</w:t>
      </w:r>
    </w:p>
    <w:p w14:paraId="38ECD78A" w14:textId="77777777" w:rsidR="00BA3B30" w:rsidRDefault="00BA3B30" w:rsidP="00BA3B30">
      <w:pPr>
        <w:pStyle w:val="Akapitzlist"/>
        <w:numPr>
          <w:ilvl w:val="0"/>
          <w:numId w:val="3"/>
        </w:numPr>
        <w:suppressAutoHyphens w:val="0"/>
        <w:autoSpaceDN/>
        <w:contextualSpacing/>
        <w:jc w:val="both"/>
        <w:textAlignment w:val="auto"/>
      </w:pPr>
      <w:r>
        <w:t>osobie samotnie gospodarującej, której dochód jest niższy od kryterium dochodowego osoby samotnie gospodarującej,</w:t>
      </w:r>
    </w:p>
    <w:p w14:paraId="7115A5BE" w14:textId="77777777" w:rsidR="00BA3B30" w:rsidRDefault="00BA3B30" w:rsidP="00BA3B30">
      <w:pPr>
        <w:pStyle w:val="Akapitzlist"/>
        <w:numPr>
          <w:ilvl w:val="0"/>
          <w:numId w:val="3"/>
        </w:numPr>
        <w:suppressAutoHyphens w:val="0"/>
        <w:autoSpaceDN/>
        <w:contextualSpacing/>
        <w:jc w:val="both"/>
        <w:textAlignment w:val="auto"/>
      </w:pPr>
      <w:r>
        <w:t>rodzinie, której dochód jest niższy od kryterium dochodowego rodziny</w:t>
      </w:r>
    </w:p>
    <w:p w14:paraId="66845757" w14:textId="77777777" w:rsidR="00BA3B30" w:rsidRDefault="00BA3B30" w:rsidP="00BA3B30">
      <w:pPr>
        <w:jc w:val="both"/>
      </w:pPr>
      <w:r>
        <w:t xml:space="preserve">W 2023 r. zgodnie z art 147 ust. 3 o pomocy społecznej minimalna wysokość zasiłku okresowego wynosiła: </w:t>
      </w:r>
    </w:p>
    <w:p w14:paraId="7E17A567" w14:textId="77777777" w:rsidR="00BA3B30" w:rsidRDefault="00BA3B30" w:rsidP="00BA3B30">
      <w:pPr>
        <w:pStyle w:val="Akapitzlist"/>
        <w:numPr>
          <w:ilvl w:val="0"/>
          <w:numId w:val="4"/>
        </w:numPr>
        <w:suppressAutoHyphens w:val="0"/>
        <w:autoSpaceDN/>
        <w:contextualSpacing/>
        <w:textAlignment w:val="auto"/>
      </w:pPr>
      <w:r>
        <w:t>w przypadku osoby samotnie gospodarującej - 50% różnicy między kryterium dochodowym osoby samotnie gospodarującej /701,00 zł/ a dochodem tej osoby</w:t>
      </w:r>
    </w:p>
    <w:p w14:paraId="6C3169D6" w14:textId="77777777" w:rsidR="00BA3B30" w:rsidRDefault="00BA3B30" w:rsidP="00BA3B30">
      <w:pPr>
        <w:pStyle w:val="Akapitzlist"/>
        <w:numPr>
          <w:ilvl w:val="0"/>
          <w:numId w:val="4"/>
        </w:numPr>
        <w:suppressAutoHyphens w:val="0"/>
        <w:autoSpaceDN/>
        <w:contextualSpacing/>
        <w:textAlignment w:val="auto"/>
      </w:pPr>
      <w:r>
        <w:t xml:space="preserve">w przypadku rodziny - 50% różnicy między kryterium dochodowym rodziny / np. 5 osób x </w:t>
      </w:r>
      <w:proofErr w:type="spellStart"/>
      <w:r>
        <w:t>525,00zł</w:t>
      </w:r>
      <w:proofErr w:type="spellEnd"/>
      <w:r>
        <w:t>/ a dochodem rodziny</w:t>
      </w:r>
    </w:p>
    <w:tbl>
      <w:tblPr>
        <w:tblW w:w="10000" w:type="dxa"/>
        <w:tblInd w:w="60" w:type="dxa"/>
        <w:tblCellMar>
          <w:left w:w="70" w:type="dxa"/>
          <w:right w:w="70" w:type="dxa"/>
        </w:tblCellMar>
        <w:tblLook w:val="04A0" w:firstRow="1" w:lastRow="0" w:firstColumn="1" w:lastColumn="0" w:noHBand="0" w:noVBand="1"/>
      </w:tblPr>
      <w:tblGrid>
        <w:gridCol w:w="1080"/>
        <w:gridCol w:w="2080"/>
        <w:gridCol w:w="1500"/>
        <w:gridCol w:w="1240"/>
        <w:gridCol w:w="1480"/>
        <w:gridCol w:w="1000"/>
        <w:gridCol w:w="1620"/>
      </w:tblGrid>
      <w:tr w:rsidR="00BA3B30" w:rsidRPr="00990861" w14:paraId="0C660436" w14:textId="77777777" w:rsidTr="00036266">
        <w:trPr>
          <w:trHeight w:val="1440"/>
        </w:trPr>
        <w:tc>
          <w:tcPr>
            <w:tcW w:w="3160"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14:paraId="3EB615AD" w14:textId="77777777" w:rsidR="00BA3B30" w:rsidRPr="00990861" w:rsidRDefault="00BA3B30" w:rsidP="00036266">
            <w:pPr>
              <w:spacing w:after="0" w:line="240" w:lineRule="auto"/>
              <w:jc w:val="center"/>
              <w:rPr>
                <w:rFonts w:ascii="Arial" w:eastAsia="Times New Roman" w:hAnsi="Arial" w:cs="Arial"/>
                <w:color w:val="000000"/>
                <w:lang w:eastAsia="pl-PL"/>
              </w:rPr>
            </w:pPr>
            <w:r w:rsidRPr="00990861">
              <w:rPr>
                <w:rFonts w:ascii="Arial" w:eastAsia="Times New Roman" w:hAnsi="Arial" w:cs="Arial"/>
                <w:color w:val="000000"/>
                <w:lang w:eastAsia="pl-PL"/>
              </w:rPr>
              <w:t>Formy pomocy</w:t>
            </w:r>
          </w:p>
        </w:tc>
        <w:tc>
          <w:tcPr>
            <w:tcW w:w="1500" w:type="dxa"/>
            <w:tcBorders>
              <w:top w:val="single" w:sz="8" w:space="0" w:color="auto"/>
              <w:left w:val="nil"/>
              <w:bottom w:val="single" w:sz="8" w:space="0" w:color="auto"/>
              <w:right w:val="single" w:sz="4" w:space="0" w:color="auto"/>
            </w:tcBorders>
            <w:shd w:val="clear" w:color="000000" w:fill="F2F2F2"/>
            <w:vAlign w:val="center"/>
            <w:hideMark/>
          </w:tcPr>
          <w:p w14:paraId="6A6A6D14" w14:textId="77777777" w:rsidR="00BA3B30" w:rsidRPr="00990861" w:rsidRDefault="00BA3B30" w:rsidP="00036266">
            <w:pPr>
              <w:spacing w:after="0" w:line="240" w:lineRule="auto"/>
              <w:jc w:val="center"/>
              <w:rPr>
                <w:rFonts w:ascii="Arial" w:eastAsia="Times New Roman" w:hAnsi="Arial" w:cs="Arial"/>
                <w:color w:val="000000"/>
                <w:lang w:eastAsia="pl-PL"/>
              </w:rPr>
            </w:pPr>
            <w:r w:rsidRPr="00990861">
              <w:rPr>
                <w:rFonts w:ascii="Arial" w:eastAsia="Times New Roman" w:hAnsi="Arial" w:cs="Arial"/>
                <w:color w:val="000000"/>
                <w:lang w:eastAsia="pl-PL"/>
              </w:rPr>
              <w:t>Liczba osób którym przyznano decyzją świadczenie</w:t>
            </w:r>
          </w:p>
        </w:tc>
        <w:tc>
          <w:tcPr>
            <w:tcW w:w="1240" w:type="dxa"/>
            <w:tcBorders>
              <w:top w:val="single" w:sz="8" w:space="0" w:color="auto"/>
              <w:left w:val="nil"/>
              <w:bottom w:val="single" w:sz="8" w:space="0" w:color="auto"/>
              <w:right w:val="single" w:sz="4" w:space="0" w:color="auto"/>
            </w:tcBorders>
            <w:shd w:val="clear" w:color="000000" w:fill="F2F2F2"/>
            <w:vAlign w:val="center"/>
            <w:hideMark/>
          </w:tcPr>
          <w:p w14:paraId="0FE7934D" w14:textId="77777777" w:rsidR="00BA3B30" w:rsidRPr="00990861" w:rsidRDefault="00BA3B30" w:rsidP="00036266">
            <w:pPr>
              <w:spacing w:after="0" w:line="240" w:lineRule="auto"/>
              <w:jc w:val="center"/>
              <w:rPr>
                <w:rFonts w:ascii="Arial" w:eastAsia="Times New Roman" w:hAnsi="Arial" w:cs="Arial"/>
                <w:color w:val="000000"/>
                <w:lang w:eastAsia="pl-PL"/>
              </w:rPr>
            </w:pPr>
            <w:r w:rsidRPr="00990861">
              <w:rPr>
                <w:rFonts w:ascii="Arial" w:eastAsia="Times New Roman" w:hAnsi="Arial" w:cs="Arial"/>
                <w:color w:val="000000"/>
                <w:lang w:eastAsia="pl-PL"/>
              </w:rPr>
              <w:t>liczba świadczeń</w:t>
            </w:r>
          </w:p>
        </w:tc>
        <w:tc>
          <w:tcPr>
            <w:tcW w:w="1480" w:type="dxa"/>
            <w:tcBorders>
              <w:top w:val="single" w:sz="8" w:space="0" w:color="auto"/>
              <w:left w:val="nil"/>
              <w:bottom w:val="single" w:sz="8" w:space="0" w:color="auto"/>
              <w:right w:val="single" w:sz="4" w:space="0" w:color="auto"/>
            </w:tcBorders>
            <w:shd w:val="clear" w:color="000000" w:fill="F2F2F2"/>
            <w:vAlign w:val="center"/>
            <w:hideMark/>
          </w:tcPr>
          <w:p w14:paraId="420AAE30" w14:textId="77777777" w:rsidR="00BA3B30" w:rsidRPr="00990861" w:rsidRDefault="00BA3B30" w:rsidP="00036266">
            <w:pPr>
              <w:spacing w:after="0" w:line="240" w:lineRule="auto"/>
              <w:jc w:val="center"/>
              <w:rPr>
                <w:rFonts w:ascii="Arial" w:eastAsia="Times New Roman" w:hAnsi="Arial" w:cs="Arial"/>
                <w:color w:val="000000"/>
                <w:lang w:eastAsia="pl-PL"/>
              </w:rPr>
            </w:pPr>
            <w:r w:rsidRPr="00990861">
              <w:rPr>
                <w:rFonts w:ascii="Arial" w:eastAsia="Times New Roman" w:hAnsi="Arial" w:cs="Arial"/>
                <w:color w:val="000000"/>
                <w:lang w:eastAsia="pl-PL"/>
              </w:rPr>
              <w:t>kwota świadczeń</w:t>
            </w:r>
          </w:p>
        </w:tc>
        <w:tc>
          <w:tcPr>
            <w:tcW w:w="1000" w:type="dxa"/>
            <w:tcBorders>
              <w:top w:val="single" w:sz="8" w:space="0" w:color="auto"/>
              <w:left w:val="nil"/>
              <w:bottom w:val="single" w:sz="8" w:space="0" w:color="auto"/>
              <w:right w:val="single" w:sz="4" w:space="0" w:color="auto"/>
            </w:tcBorders>
            <w:shd w:val="clear" w:color="000000" w:fill="F2F2F2"/>
            <w:vAlign w:val="center"/>
            <w:hideMark/>
          </w:tcPr>
          <w:p w14:paraId="2EC950A3" w14:textId="77777777" w:rsidR="00BA3B30" w:rsidRPr="00990861" w:rsidRDefault="00BA3B30" w:rsidP="00036266">
            <w:pPr>
              <w:spacing w:after="0" w:line="240" w:lineRule="auto"/>
              <w:jc w:val="center"/>
              <w:rPr>
                <w:rFonts w:ascii="Arial" w:eastAsia="Times New Roman" w:hAnsi="Arial" w:cs="Arial"/>
                <w:color w:val="000000"/>
                <w:lang w:eastAsia="pl-PL"/>
              </w:rPr>
            </w:pPr>
            <w:r w:rsidRPr="00990861">
              <w:rPr>
                <w:rFonts w:ascii="Arial" w:eastAsia="Times New Roman" w:hAnsi="Arial" w:cs="Arial"/>
                <w:color w:val="000000"/>
                <w:lang w:eastAsia="pl-PL"/>
              </w:rPr>
              <w:t>liczba rodzin</w:t>
            </w:r>
          </w:p>
        </w:tc>
        <w:tc>
          <w:tcPr>
            <w:tcW w:w="1620" w:type="dxa"/>
            <w:tcBorders>
              <w:top w:val="single" w:sz="8" w:space="0" w:color="auto"/>
              <w:left w:val="nil"/>
              <w:bottom w:val="single" w:sz="8" w:space="0" w:color="auto"/>
              <w:right w:val="single" w:sz="8" w:space="0" w:color="auto"/>
            </w:tcBorders>
            <w:shd w:val="clear" w:color="000000" w:fill="F2F2F2"/>
            <w:vAlign w:val="center"/>
            <w:hideMark/>
          </w:tcPr>
          <w:p w14:paraId="7C2757F3" w14:textId="77777777" w:rsidR="00BA3B30" w:rsidRPr="00990861" w:rsidRDefault="00BA3B30" w:rsidP="00036266">
            <w:pPr>
              <w:spacing w:after="0" w:line="240" w:lineRule="auto"/>
              <w:jc w:val="center"/>
              <w:rPr>
                <w:rFonts w:ascii="Arial" w:eastAsia="Times New Roman" w:hAnsi="Arial" w:cs="Arial"/>
                <w:color w:val="000000"/>
                <w:lang w:eastAsia="pl-PL"/>
              </w:rPr>
            </w:pPr>
            <w:r w:rsidRPr="00990861">
              <w:rPr>
                <w:rFonts w:ascii="Arial" w:eastAsia="Times New Roman" w:hAnsi="Arial" w:cs="Arial"/>
                <w:color w:val="000000"/>
                <w:lang w:eastAsia="pl-PL"/>
              </w:rPr>
              <w:t>liczba osób w rodzinach</w:t>
            </w:r>
          </w:p>
        </w:tc>
      </w:tr>
      <w:tr w:rsidR="00BA3B30" w:rsidRPr="00990861" w14:paraId="449E9A43" w14:textId="77777777" w:rsidTr="00036266">
        <w:trPr>
          <w:trHeight w:val="285"/>
        </w:trPr>
        <w:tc>
          <w:tcPr>
            <w:tcW w:w="31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0BC33B4" w14:textId="77777777" w:rsidR="00BA3B30" w:rsidRPr="00990861" w:rsidRDefault="00BA3B30" w:rsidP="00036266">
            <w:pPr>
              <w:spacing w:after="0" w:line="240" w:lineRule="auto"/>
              <w:rPr>
                <w:rFonts w:ascii="Arial" w:eastAsia="Times New Roman" w:hAnsi="Arial" w:cs="Arial"/>
                <w:color w:val="000000"/>
                <w:lang w:eastAsia="pl-PL"/>
              </w:rPr>
            </w:pPr>
            <w:r w:rsidRPr="00990861">
              <w:rPr>
                <w:rFonts w:ascii="Arial" w:eastAsia="Times New Roman" w:hAnsi="Arial" w:cs="Arial"/>
                <w:color w:val="000000"/>
                <w:lang w:eastAsia="pl-PL"/>
              </w:rPr>
              <w:t>Zasiłki okresowe</w:t>
            </w:r>
          </w:p>
        </w:tc>
        <w:tc>
          <w:tcPr>
            <w:tcW w:w="1500" w:type="dxa"/>
            <w:tcBorders>
              <w:top w:val="nil"/>
              <w:left w:val="nil"/>
              <w:bottom w:val="single" w:sz="4" w:space="0" w:color="auto"/>
              <w:right w:val="single" w:sz="4" w:space="0" w:color="auto"/>
            </w:tcBorders>
            <w:shd w:val="clear" w:color="auto" w:fill="auto"/>
            <w:noWrap/>
            <w:vAlign w:val="center"/>
          </w:tcPr>
          <w:p w14:paraId="0F18610D"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37</w:t>
            </w:r>
          </w:p>
        </w:tc>
        <w:tc>
          <w:tcPr>
            <w:tcW w:w="1240" w:type="dxa"/>
            <w:tcBorders>
              <w:top w:val="nil"/>
              <w:left w:val="nil"/>
              <w:bottom w:val="single" w:sz="4" w:space="0" w:color="auto"/>
              <w:right w:val="single" w:sz="4" w:space="0" w:color="auto"/>
            </w:tcBorders>
            <w:shd w:val="clear" w:color="auto" w:fill="auto"/>
            <w:noWrap/>
            <w:vAlign w:val="center"/>
          </w:tcPr>
          <w:p w14:paraId="354FEF56"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110</w:t>
            </w:r>
          </w:p>
        </w:tc>
        <w:tc>
          <w:tcPr>
            <w:tcW w:w="1480" w:type="dxa"/>
            <w:tcBorders>
              <w:top w:val="nil"/>
              <w:left w:val="nil"/>
              <w:bottom w:val="single" w:sz="4" w:space="0" w:color="auto"/>
              <w:right w:val="single" w:sz="4" w:space="0" w:color="auto"/>
            </w:tcBorders>
            <w:shd w:val="clear" w:color="auto" w:fill="auto"/>
            <w:noWrap/>
            <w:vAlign w:val="center"/>
          </w:tcPr>
          <w:p w14:paraId="569D983F"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66.680,00</w:t>
            </w:r>
          </w:p>
        </w:tc>
        <w:tc>
          <w:tcPr>
            <w:tcW w:w="1000" w:type="dxa"/>
            <w:tcBorders>
              <w:top w:val="nil"/>
              <w:left w:val="nil"/>
              <w:bottom w:val="single" w:sz="4" w:space="0" w:color="auto"/>
              <w:right w:val="single" w:sz="4" w:space="0" w:color="auto"/>
            </w:tcBorders>
            <w:shd w:val="clear" w:color="auto" w:fill="auto"/>
            <w:noWrap/>
            <w:vAlign w:val="center"/>
          </w:tcPr>
          <w:p w14:paraId="76E69934"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37</w:t>
            </w:r>
          </w:p>
        </w:tc>
        <w:tc>
          <w:tcPr>
            <w:tcW w:w="1620" w:type="dxa"/>
            <w:tcBorders>
              <w:top w:val="nil"/>
              <w:left w:val="nil"/>
              <w:bottom w:val="single" w:sz="4" w:space="0" w:color="auto"/>
              <w:right w:val="single" w:sz="8" w:space="0" w:color="auto"/>
            </w:tcBorders>
            <w:shd w:val="clear" w:color="auto" w:fill="auto"/>
            <w:noWrap/>
            <w:vAlign w:val="center"/>
          </w:tcPr>
          <w:p w14:paraId="07904473"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70</w:t>
            </w:r>
          </w:p>
        </w:tc>
      </w:tr>
      <w:tr w:rsidR="00BA3B30" w:rsidRPr="00990861" w14:paraId="012B4438" w14:textId="77777777" w:rsidTr="00036266">
        <w:trPr>
          <w:trHeight w:val="394"/>
        </w:trPr>
        <w:tc>
          <w:tcPr>
            <w:tcW w:w="1080" w:type="dxa"/>
            <w:vMerge w:val="restart"/>
            <w:tcBorders>
              <w:top w:val="nil"/>
              <w:left w:val="single" w:sz="8" w:space="0" w:color="auto"/>
              <w:bottom w:val="single" w:sz="4" w:space="0" w:color="auto"/>
              <w:right w:val="single" w:sz="4" w:space="0" w:color="auto"/>
            </w:tcBorders>
            <w:shd w:val="clear" w:color="auto" w:fill="auto"/>
            <w:vAlign w:val="center"/>
            <w:hideMark/>
          </w:tcPr>
          <w:p w14:paraId="1390D5CF" w14:textId="77777777" w:rsidR="00BA3B30" w:rsidRPr="00990861" w:rsidRDefault="00BA3B30" w:rsidP="00036266">
            <w:pPr>
              <w:spacing w:after="0" w:line="240" w:lineRule="auto"/>
              <w:rPr>
                <w:rFonts w:ascii="Arial" w:eastAsia="Times New Roman" w:hAnsi="Arial" w:cs="Arial"/>
                <w:color w:val="000000"/>
                <w:lang w:eastAsia="pl-PL"/>
              </w:rPr>
            </w:pPr>
            <w:r w:rsidRPr="00990861">
              <w:rPr>
                <w:rFonts w:ascii="Arial" w:eastAsia="Times New Roman" w:hAnsi="Arial" w:cs="Arial"/>
                <w:color w:val="000000"/>
                <w:lang w:eastAsia="pl-PL"/>
              </w:rPr>
              <w:t>W tym z powodu</w:t>
            </w:r>
          </w:p>
        </w:tc>
        <w:tc>
          <w:tcPr>
            <w:tcW w:w="2080" w:type="dxa"/>
            <w:tcBorders>
              <w:top w:val="nil"/>
              <w:left w:val="nil"/>
              <w:bottom w:val="single" w:sz="4" w:space="0" w:color="auto"/>
              <w:right w:val="single" w:sz="4" w:space="0" w:color="auto"/>
            </w:tcBorders>
            <w:shd w:val="clear" w:color="auto" w:fill="auto"/>
            <w:noWrap/>
            <w:vAlign w:val="center"/>
            <w:hideMark/>
          </w:tcPr>
          <w:p w14:paraId="36671508" w14:textId="77777777" w:rsidR="00BA3B30" w:rsidRPr="00990861" w:rsidRDefault="00BA3B30" w:rsidP="00036266">
            <w:pPr>
              <w:spacing w:after="0" w:line="240" w:lineRule="auto"/>
              <w:rPr>
                <w:rFonts w:ascii="Arial" w:eastAsia="Times New Roman" w:hAnsi="Arial" w:cs="Arial"/>
                <w:color w:val="000000"/>
                <w:sz w:val="20"/>
                <w:szCs w:val="20"/>
                <w:lang w:eastAsia="pl-PL"/>
              </w:rPr>
            </w:pPr>
            <w:r w:rsidRPr="00990861">
              <w:rPr>
                <w:rFonts w:ascii="Arial" w:eastAsia="Times New Roman" w:hAnsi="Arial" w:cs="Arial"/>
                <w:color w:val="000000"/>
                <w:sz w:val="20"/>
                <w:szCs w:val="20"/>
                <w:lang w:eastAsia="pl-PL"/>
              </w:rPr>
              <w:t>Bezrobocia</w:t>
            </w:r>
          </w:p>
        </w:tc>
        <w:tc>
          <w:tcPr>
            <w:tcW w:w="1500" w:type="dxa"/>
            <w:tcBorders>
              <w:top w:val="nil"/>
              <w:left w:val="nil"/>
              <w:bottom w:val="single" w:sz="4" w:space="0" w:color="auto"/>
              <w:right w:val="single" w:sz="4" w:space="0" w:color="auto"/>
            </w:tcBorders>
            <w:shd w:val="clear" w:color="auto" w:fill="auto"/>
            <w:noWrap/>
            <w:vAlign w:val="center"/>
          </w:tcPr>
          <w:p w14:paraId="2B9E9B8A"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1240" w:type="dxa"/>
            <w:tcBorders>
              <w:top w:val="nil"/>
              <w:left w:val="nil"/>
              <w:bottom w:val="single" w:sz="4" w:space="0" w:color="auto"/>
              <w:right w:val="single" w:sz="4" w:space="0" w:color="auto"/>
            </w:tcBorders>
            <w:shd w:val="clear" w:color="auto" w:fill="auto"/>
            <w:noWrap/>
            <w:vAlign w:val="center"/>
          </w:tcPr>
          <w:p w14:paraId="7EC1C97B"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1480" w:type="dxa"/>
            <w:tcBorders>
              <w:top w:val="nil"/>
              <w:left w:val="nil"/>
              <w:bottom w:val="single" w:sz="4" w:space="0" w:color="auto"/>
              <w:right w:val="single" w:sz="4" w:space="0" w:color="auto"/>
            </w:tcBorders>
            <w:shd w:val="clear" w:color="auto" w:fill="auto"/>
            <w:noWrap/>
            <w:vAlign w:val="center"/>
          </w:tcPr>
          <w:p w14:paraId="6B5B7768"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11.600,00</w:t>
            </w:r>
          </w:p>
        </w:tc>
        <w:tc>
          <w:tcPr>
            <w:tcW w:w="1000" w:type="dxa"/>
            <w:tcBorders>
              <w:top w:val="nil"/>
              <w:left w:val="nil"/>
              <w:bottom w:val="single" w:sz="4" w:space="0" w:color="auto"/>
              <w:right w:val="single" w:sz="4" w:space="0" w:color="auto"/>
            </w:tcBorders>
            <w:shd w:val="clear" w:color="auto" w:fill="auto"/>
            <w:noWrap/>
            <w:vAlign w:val="center"/>
          </w:tcPr>
          <w:p w14:paraId="2F00B736"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1620" w:type="dxa"/>
            <w:tcBorders>
              <w:top w:val="nil"/>
              <w:left w:val="nil"/>
              <w:bottom w:val="single" w:sz="4" w:space="0" w:color="auto"/>
              <w:right w:val="single" w:sz="8" w:space="0" w:color="auto"/>
            </w:tcBorders>
            <w:shd w:val="clear" w:color="auto" w:fill="auto"/>
            <w:noWrap/>
            <w:vAlign w:val="center"/>
          </w:tcPr>
          <w:p w14:paraId="498151C8"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27</w:t>
            </w:r>
          </w:p>
        </w:tc>
      </w:tr>
      <w:tr w:rsidR="00BA3B30" w:rsidRPr="00990861" w14:paraId="2858A827" w14:textId="77777777" w:rsidTr="00036266">
        <w:trPr>
          <w:trHeight w:val="384"/>
        </w:trPr>
        <w:tc>
          <w:tcPr>
            <w:tcW w:w="1080" w:type="dxa"/>
            <w:vMerge/>
            <w:tcBorders>
              <w:top w:val="nil"/>
              <w:left w:val="single" w:sz="8" w:space="0" w:color="auto"/>
              <w:bottom w:val="single" w:sz="4" w:space="0" w:color="auto"/>
              <w:right w:val="single" w:sz="4" w:space="0" w:color="auto"/>
            </w:tcBorders>
            <w:vAlign w:val="center"/>
            <w:hideMark/>
          </w:tcPr>
          <w:p w14:paraId="73E4D4A8" w14:textId="77777777" w:rsidR="00BA3B30" w:rsidRPr="00990861" w:rsidRDefault="00BA3B30" w:rsidP="00036266">
            <w:pPr>
              <w:spacing w:after="0" w:line="240" w:lineRule="auto"/>
              <w:rPr>
                <w:rFonts w:ascii="Arial" w:eastAsia="Times New Roman" w:hAnsi="Arial" w:cs="Arial"/>
                <w:color w:val="000000"/>
                <w:lang w:eastAsia="pl-PL"/>
              </w:rPr>
            </w:pPr>
          </w:p>
        </w:tc>
        <w:tc>
          <w:tcPr>
            <w:tcW w:w="2080" w:type="dxa"/>
            <w:tcBorders>
              <w:top w:val="nil"/>
              <w:left w:val="nil"/>
              <w:bottom w:val="single" w:sz="4" w:space="0" w:color="auto"/>
              <w:right w:val="single" w:sz="4" w:space="0" w:color="auto"/>
            </w:tcBorders>
            <w:shd w:val="clear" w:color="auto" w:fill="auto"/>
            <w:noWrap/>
            <w:vAlign w:val="center"/>
            <w:hideMark/>
          </w:tcPr>
          <w:p w14:paraId="2CBF39B4" w14:textId="77777777" w:rsidR="00BA3B30" w:rsidRPr="00990861" w:rsidRDefault="00BA3B30" w:rsidP="00036266">
            <w:pPr>
              <w:spacing w:after="0" w:line="240" w:lineRule="auto"/>
              <w:rPr>
                <w:rFonts w:ascii="Arial" w:eastAsia="Times New Roman" w:hAnsi="Arial" w:cs="Arial"/>
                <w:color w:val="000000"/>
                <w:sz w:val="20"/>
                <w:szCs w:val="20"/>
                <w:lang w:eastAsia="pl-PL"/>
              </w:rPr>
            </w:pPr>
            <w:r w:rsidRPr="00990861">
              <w:rPr>
                <w:rFonts w:ascii="Arial" w:eastAsia="Times New Roman" w:hAnsi="Arial" w:cs="Arial"/>
                <w:color w:val="000000"/>
                <w:sz w:val="20"/>
                <w:szCs w:val="20"/>
                <w:lang w:eastAsia="pl-PL"/>
              </w:rPr>
              <w:t>Długotrwałej choroby</w:t>
            </w:r>
          </w:p>
        </w:tc>
        <w:tc>
          <w:tcPr>
            <w:tcW w:w="1500" w:type="dxa"/>
            <w:tcBorders>
              <w:top w:val="nil"/>
              <w:left w:val="nil"/>
              <w:bottom w:val="single" w:sz="4" w:space="0" w:color="auto"/>
              <w:right w:val="single" w:sz="4" w:space="0" w:color="auto"/>
            </w:tcBorders>
            <w:shd w:val="clear" w:color="auto" w:fill="auto"/>
            <w:noWrap/>
            <w:vAlign w:val="center"/>
          </w:tcPr>
          <w:p w14:paraId="3F157965"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21</w:t>
            </w:r>
          </w:p>
        </w:tc>
        <w:tc>
          <w:tcPr>
            <w:tcW w:w="1240" w:type="dxa"/>
            <w:tcBorders>
              <w:top w:val="nil"/>
              <w:left w:val="nil"/>
              <w:bottom w:val="single" w:sz="4" w:space="0" w:color="auto"/>
              <w:right w:val="single" w:sz="4" w:space="0" w:color="auto"/>
            </w:tcBorders>
            <w:shd w:val="clear" w:color="auto" w:fill="auto"/>
            <w:noWrap/>
            <w:vAlign w:val="center"/>
          </w:tcPr>
          <w:p w14:paraId="35DEEAB7"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68</w:t>
            </w:r>
          </w:p>
        </w:tc>
        <w:tc>
          <w:tcPr>
            <w:tcW w:w="1480" w:type="dxa"/>
            <w:tcBorders>
              <w:top w:val="nil"/>
              <w:left w:val="nil"/>
              <w:bottom w:val="single" w:sz="4" w:space="0" w:color="auto"/>
              <w:right w:val="single" w:sz="4" w:space="0" w:color="auto"/>
            </w:tcBorders>
            <w:shd w:val="clear" w:color="auto" w:fill="auto"/>
            <w:noWrap/>
            <w:vAlign w:val="center"/>
          </w:tcPr>
          <w:p w14:paraId="43DF2BD9"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33.030,00</w:t>
            </w:r>
          </w:p>
        </w:tc>
        <w:tc>
          <w:tcPr>
            <w:tcW w:w="1000" w:type="dxa"/>
            <w:tcBorders>
              <w:top w:val="nil"/>
              <w:left w:val="nil"/>
              <w:bottom w:val="single" w:sz="4" w:space="0" w:color="auto"/>
              <w:right w:val="single" w:sz="4" w:space="0" w:color="auto"/>
            </w:tcBorders>
            <w:shd w:val="clear" w:color="auto" w:fill="auto"/>
            <w:noWrap/>
            <w:vAlign w:val="center"/>
          </w:tcPr>
          <w:p w14:paraId="63A1F49A"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21</w:t>
            </w:r>
          </w:p>
        </w:tc>
        <w:tc>
          <w:tcPr>
            <w:tcW w:w="1620" w:type="dxa"/>
            <w:tcBorders>
              <w:top w:val="nil"/>
              <w:left w:val="nil"/>
              <w:bottom w:val="single" w:sz="4" w:space="0" w:color="auto"/>
              <w:right w:val="single" w:sz="8" w:space="0" w:color="auto"/>
            </w:tcBorders>
            <w:shd w:val="clear" w:color="auto" w:fill="auto"/>
            <w:noWrap/>
            <w:vAlign w:val="center"/>
          </w:tcPr>
          <w:p w14:paraId="5731B0CE"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28</w:t>
            </w:r>
          </w:p>
        </w:tc>
      </w:tr>
      <w:tr w:rsidR="00BA3B30" w:rsidRPr="00990861" w14:paraId="201EAEDC" w14:textId="77777777" w:rsidTr="00036266">
        <w:trPr>
          <w:trHeight w:val="515"/>
        </w:trPr>
        <w:tc>
          <w:tcPr>
            <w:tcW w:w="1080" w:type="dxa"/>
            <w:tcBorders>
              <w:top w:val="nil"/>
              <w:left w:val="single" w:sz="8" w:space="0" w:color="auto"/>
              <w:bottom w:val="single" w:sz="4" w:space="0" w:color="auto"/>
              <w:right w:val="single" w:sz="4" w:space="0" w:color="auto"/>
            </w:tcBorders>
            <w:vAlign w:val="center"/>
          </w:tcPr>
          <w:p w14:paraId="6C37A76C" w14:textId="77777777" w:rsidR="00BA3B30" w:rsidRPr="00990861" w:rsidRDefault="00BA3B30" w:rsidP="00036266">
            <w:pPr>
              <w:spacing w:after="0" w:line="240" w:lineRule="auto"/>
              <w:rPr>
                <w:rFonts w:ascii="Arial" w:eastAsia="Times New Roman" w:hAnsi="Arial" w:cs="Arial"/>
                <w:color w:val="000000"/>
                <w:lang w:eastAsia="pl-PL"/>
              </w:rPr>
            </w:pPr>
          </w:p>
        </w:tc>
        <w:tc>
          <w:tcPr>
            <w:tcW w:w="2080" w:type="dxa"/>
            <w:tcBorders>
              <w:top w:val="single" w:sz="4" w:space="0" w:color="auto"/>
              <w:left w:val="nil"/>
              <w:bottom w:val="single" w:sz="4" w:space="0" w:color="auto"/>
              <w:right w:val="single" w:sz="4" w:space="0" w:color="auto"/>
            </w:tcBorders>
            <w:shd w:val="clear" w:color="auto" w:fill="auto"/>
            <w:noWrap/>
            <w:vAlign w:val="center"/>
          </w:tcPr>
          <w:p w14:paraId="2E1ED079" w14:textId="77777777" w:rsidR="00BA3B30" w:rsidRPr="00990861" w:rsidRDefault="00BA3B30" w:rsidP="0003626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inny</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6F307DB5" w14:textId="77777777" w:rsidR="00BA3B30"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2537B18"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29</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7A628C0"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22.050,00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4C763035"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1620" w:type="dxa"/>
            <w:tcBorders>
              <w:top w:val="single" w:sz="4" w:space="0" w:color="auto"/>
              <w:left w:val="nil"/>
              <w:bottom w:val="single" w:sz="4" w:space="0" w:color="auto"/>
              <w:right w:val="single" w:sz="8" w:space="0" w:color="auto"/>
            </w:tcBorders>
            <w:shd w:val="clear" w:color="auto" w:fill="auto"/>
            <w:noWrap/>
            <w:vAlign w:val="center"/>
          </w:tcPr>
          <w:p w14:paraId="6D242EA7" w14:textId="77777777" w:rsidR="00BA3B30" w:rsidRPr="00990861"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15</w:t>
            </w:r>
          </w:p>
        </w:tc>
      </w:tr>
    </w:tbl>
    <w:p w14:paraId="542700DE" w14:textId="77777777" w:rsidR="00BA3B30" w:rsidRDefault="00BA3B30" w:rsidP="00BA3B30"/>
    <w:p w14:paraId="77592168" w14:textId="77777777" w:rsidR="00BA3B30" w:rsidRDefault="00BA3B30" w:rsidP="00BA3B30">
      <w:r>
        <w:t xml:space="preserve">Powyżej zestawiono dane, kwotowe i liczbowe obrazujące podział środków na </w:t>
      </w:r>
      <w:proofErr w:type="spellStart"/>
      <w:proofErr w:type="gramStart"/>
      <w:r>
        <w:t>ww</w:t>
      </w:r>
      <w:proofErr w:type="spellEnd"/>
      <w:r>
        <w:t xml:space="preserve">  zasiłek</w:t>
      </w:r>
      <w:proofErr w:type="gramEnd"/>
      <w:r>
        <w:t>.</w:t>
      </w:r>
    </w:p>
    <w:p w14:paraId="31638E0A" w14:textId="77777777" w:rsidR="00BA3B30" w:rsidRDefault="00BA3B30" w:rsidP="00BA3B30"/>
    <w:p w14:paraId="534CE7D4" w14:textId="77777777" w:rsidR="00BA3B30" w:rsidRDefault="00BA3B30" w:rsidP="00BA3B30"/>
    <w:p w14:paraId="486693D2" w14:textId="77777777" w:rsidR="00BA3B30" w:rsidRDefault="00BA3B30" w:rsidP="00BA3B30"/>
    <w:p w14:paraId="2241B708" w14:textId="77777777" w:rsidR="00BA3B30" w:rsidRDefault="00BA3B30" w:rsidP="00BA3B30"/>
    <w:p w14:paraId="4E177C48" w14:textId="77777777" w:rsidR="00BA3B30" w:rsidRDefault="00BA3B30" w:rsidP="00BA3B30"/>
    <w:p w14:paraId="7607AFD8" w14:textId="77777777" w:rsidR="00BA3B30" w:rsidRDefault="00BA3B30" w:rsidP="00BA3B30"/>
    <w:p w14:paraId="1FF1DB92" w14:textId="77777777" w:rsidR="00BA3B30" w:rsidRDefault="00BA3B30" w:rsidP="00BA3B30"/>
    <w:p w14:paraId="1C812B4F" w14:textId="77777777" w:rsidR="00BA3B30" w:rsidRDefault="00BA3B30" w:rsidP="00BA3B30"/>
    <w:p w14:paraId="2267432D" w14:textId="77777777" w:rsidR="00BA3B30" w:rsidRDefault="00BA3B30" w:rsidP="00BA3B30"/>
    <w:p w14:paraId="6E88E824" w14:textId="77777777" w:rsidR="00BA3B30" w:rsidRPr="00E846C2" w:rsidRDefault="00BA3B30" w:rsidP="00BA3B30">
      <w:pPr>
        <w:rPr>
          <w:b/>
        </w:rPr>
      </w:pPr>
      <w:r w:rsidRPr="00E846C2">
        <w:rPr>
          <w:b/>
        </w:rPr>
        <w:lastRenderedPageBreak/>
        <w:t>ROZDZIAŁ 85214 § 3110 Zasiłki celowe - zadania własne Gminy</w:t>
      </w:r>
    </w:p>
    <w:p w14:paraId="153EA245" w14:textId="77777777" w:rsidR="00BA3B30" w:rsidRDefault="00BA3B30" w:rsidP="00BA3B30">
      <w:pPr>
        <w:jc w:val="both"/>
      </w:pPr>
      <w:r>
        <w:t xml:space="preserve">                  W celu zaspokojenia niezbędnej potrzeby bytowej może być przyznany zasiłek celowy w szczególności na pokrycie części lub całości kosztów zakupu żywności, leczenia leków, opału, odzieży, niezbędnych przedmiotów użytku domowego, drobnych remontów i napraw mieszkania, a także kosztów pogrzebu. Zasiłek celowy może być przyznany również osobie albo rodzinie, które poniosły straty w wyniku zdarzenia losowego, klęski żywiołowej lub ekologicznej. W szczególnie uzasadnionych przypadkach osobie albo rodzinie o dochodach przekraczających kryterium dochodowe może być przyznany specjalny zasiłek celowy w wysokości nie przekraczającej odpowiednio kryterium dochodowego osoby samotnie gospodarującej lub rodziny, który nie podlega zwrotowi. </w:t>
      </w:r>
    </w:p>
    <w:p w14:paraId="1EE3E7D7" w14:textId="77777777" w:rsidR="00BA3B30" w:rsidRDefault="00BA3B30" w:rsidP="00BA3B30">
      <w:r>
        <w:t xml:space="preserve">Poniżej przedstawiono dane obrazujące podział środków na ww. zasiłki </w:t>
      </w:r>
      <w:proofErr w:type="gramStart"/>
      <w:r>
        <w:t>w  roku</w:t>
      </w:r>
      <w:proofErr w:type="gramEnd"/>
      <w:r>
        <w:t xml:space="preserve"> 2023:</w:t>
      </w:r>
      <w:r>
        <w:br/>
        <w:t xml:space="preserve"> </w:t>
      </w:r>
    </w:p>
    <w:tbl>
      <w:tblPr>
        <w:tblW w:w="9584" w:type="dxa"/>
        <w:tblInd w:w="60" w:type="dxa"/>
        <w:tblCellMar>
          <w:left w:w="70" w:type="dxa"/>
          <w:right w:w="70" w:type="dxa"/>
        </w:tblCellMar>
        <w:tblLook w:val="04A0" w:firstRow="1" w:lastRow="0" w:firstColumn="1" w:lastColumn="0" w:noHBand="0" w:noVBand="1"/>
      </w:tblPr>
      <w:tblGrid>
        <w:gridCol w:w="2940"/>
        <w:gridCol w:w="1424"/>
        <w:gridCol w:w="1480"/>
        <w:gridCol w:w="1460"/>
        <w:gridCol w:w="1080"/>
        <w:gridCol w:w="1200"/>
      </w:tblGrid>
      <w:tr w:rsidR="00BA3B30" w:rsidRPr="005D1416" w14:paraId="13A0F452" w14:textId="77777777" w:rsidTr="00036266">
        <w:trPr>
          <w:trHeight w:val="2010"/>
        </w:trPr>
        <w:tc>
          <w:tcPr>
            <w:tcW w:w="294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841F47B" w14:textId="77777777" w:rsidR="00BA3B30" w:rsidRPr="005D1416" w:rsidRDefault="00BA3B30" w:rsidP="00036266">
            <w:pPr>
              <w:spacing w:after="0" w:line="240" w:lineRule="auto"/>
              <w:jc w:val="center"/>
              <w:rPr>
                <w:rFonts w:ascii="Arial" w:eastAsia="Times New Roman" w:hAnsi="Arial" w:cs="Arial"/>
                <w:b/>
                <w:bCs/>
                <w:i/>
                <w:iCs/>
                <w:color w:val="000000"/>
                <w:lang w:eastAsia="pl-PL"/>
              </w:rPr>
            </w:pPr>
            <w:r w:rsidRPr="005D1416">
              <w:rPr>
                <w:rFonts w:ascii="Arial" w:eastAsia="Times New Roman" w:hAnsi="Arial" w:cs="Arial"/>
                <w:b/>
                <w:bCs/>
                <w:i/>
                <w:iCs/>
                <w:color w:val="000000"/>
                <w:lang w:eastAsia="pl-PL"/>
              </w:rPr>
              <w:t>Formy pomocy</w:t>
            </w:r>
          </w:p>
        </w:tc>
        <w:tc>
          <w:tcPr>
            <w:tcW w:w="1424" w:type="dxa"/>
            <w:tcBorders>
              <w:top w:val="single" w:sz="8" w:space="0" w:color="auto"/>
              <w:left w:val="nil"/>
              <w:bottom w:val="single" w:sz="8" w:space="0" w:color="auto"/>
              <w:right w:val="single" w:sz="4" w:space="0" w:color="auto"/>
            </w:tcBorders>
            <w:shd w:val="clear" w:color="000000" w:fill="F2F2F2"/>
            <w:vAlign w:val="center"/>
            <w:hideMark/>
          </w:tcPr>
          <w:p w14:paraId="054CD034" w14:textId="77777777" w:rsidR="00BA3B30" w:rsidRPr="005D1416" w:rsidRDefault="00BA3B30" w:rsidP="00036266">
            <w:pPr>
              <w:spacing w:after="0" w:line="240" w:lineRule="auto"/>
              <w:jc w:val="center"/>
              <w:rPr>
                <w:rFonts w:ascii="Arial" w:eastAsia="Times New Roman" w:hAnsi="Arial" w:cs="Arial"/>
                <w:b/>
                <w:bCs/>
                <w:i/>
                <w:iCs/>
                <w:color w:val="000000"/>
                <w:lang w:eastAsia="pl-PL"/>
              </w:rPr>
            </w:pPr>
            <w:r w:rsidRPr="005D1416">
              <w:rPr>
                <w:rFonts w:ascii="Arial" w:eastAsia="Times New Roman" w:hAnsi="Arial" w:cs="Arial"/>
                <w:b/>
                <w:bCs/>
                <w:i/>
                <w:iCs/>
                <w:color w:val="000000"/>
                <w:lang w:eastAsia="pl-PL"/>
              </w:rPr>
              <w:t>Liczba osób którym przyznano decyzją świadczenie</w:t>
            </w:r>
          </w:p>
        </w:tc>
        <w:tc>
          <w:tcPr>
            <w:tcW w:w="1480" w:type="dxa"/>
            <w:tcBorders>
              <w:top w:val="single" w:sz="8" w:space="0" w:color="auto"/>
              <w:left w:val="nil"/>
              <w:bottom w:val="single" w:sz="8" w:space="0" w:color="auto"/>
              <w:right w:val="single" w:sz="4" w:space="0" w:color="auto"/>
            </w:tcBorders>
            <w:shd w:val="clear" w:color="000000" w:fill="F2F2F2"/>
            <w:vAlign w:val="center"/>
            <w:hideMark/>
          </w:tcPr>
          <w:p w14:paraId="6EDC133C" w14:textId="77777777" w:rsidR="00BA3B30" w:rsidRPr="005D1416" w:rsidRDefault="00BA3B30" w:rsidP="00036266">
            <w:pPr>
              <w:spacing w:after="0" w:line="240" w:lineRule="auto"/>
              <w:jc w:val="center"/>
              <w:rPr>
                <w:rFonts w:ascii="Arial" w:eastAsia="Times New Roman" w:hAnsi="Arial" w:cs="Arial"/>
                <w:b/>
                <w:bCs/>
                <w:i/>
                <w:iCs/>
                <w:color w:val="000000"/>
                <w:lang w:eastAsia="pl-PL"/>
              </w:rPr>
            </w:pPr>
            <w:r w:rsidRPr="005D1416">
              <w:rPr>
                <w:rFonts w:ascii="Arial" w:eastAsia="Times New Roman" w:hAnsi="Arial" w:cs="Arial"/>
                <w:b/>
                <w:bCs/>
                <w:i/>
                <w:iCs/>
                <w:color w:val="000000"/>
                <w:lang w:eastAsia="pl-PL"/>
              </w:rPr>
              <w:t>liczba świadczeń</w:t>
            </w:r>
          </w:p>
        </w:tc>
        <w:tc>
          <w:tcPr>
            <w:tcW w:w="1460" w:type="dxa"/>
            <w:tcBorders>
              <w:top w:val="single" w:sz="8" w:space="0" w:color="auto"/>
              <w:left w:val="nil"/>
              <w:bottom w:val="single" w:sz="8" w:space="0" w:color="auto"/>
              <w:right w:val="single" w:sz="4" w:space="0" w:color="auto"/>
            </w:tcBorders>
            <w:shd w:val="clear" w:color="000000" w:fill="F2F2F2"/>
            <w:vAlign w:val="center"/>
            <w:hideMark/>
          </w:tcPr>
          <w:p w14:paraId="0BDAD56B" w14:textId="77777777" w:rsidR="00BA3B30" w:rsidRPr="005D1416" w:rsidRDefault="00BA3B30" w:rsidP="00036266">
            <w:pPr>
              <w:spacing w:after="0" w:line="240" w:lineRule="auto"/>
              <w:jc w:val="center"/>
              <w:rPr>
                <w:rFonts w:ascii="Arial" w:eastAsia="Times New Roman" w:hAnsi="Arial" w:cs="Arial"/>
                <w:b/>
                <w:bCs/>
                <w:i/>
                <w:iCs/>
                <w:color w:val="000000"/>
                <w:lang w:eastAsia="pl-PL"/>
              </w:rPr>
            </w:pPr>
            <w:r w:rsidRPr="005D1416">
              <w:rPr>
                <w:rFonts w:ascii="Arial" w:eastAsia="Times New Roman" w:hAnsi="Arial" w:cs="Arial"/>
                <w:b/>
                <w:bCs/>
                <w:i/>
                <w:iCs/>
                <w:color w:val="000000"/>
                <w:lang w:eastAsia="pl-PL"/>
              </w:rPr>
              <w:t>kwota świadczeń</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14:paraId="653A1DA5" w14:textId="77777777" w:rsidR="00BA3B30" w:rsidRPr="005D1416" w:rsidRDefault="00BA3B30" w:rsidP="00036266">
            <w:pPr>
              <w:spacing w:after="0" w:line="240" w:lineRule="auto"/>
              <w:jc w:val="center"/>
              <w:rPr>
                <w:rFonts w:ascii="Arial" w:eastAsia="Times New Roman" w:hAnsi="Arial" w:cs="Arial"/>
                <w:b/>
                <w:bCs/>
                <w:i/>
                <w:iCs/>
                <w:color w:val="000000"/>
                <w:lang w:eastAsia="pl-PL"/>
              </w:rPr>
            </w:pPr>
            <w:r w:rsidRPr="005D1416">
              <w:rPr>
                <w:rFonts w:ascii="Arial" w:eastAsia="Times New Roman" w:hAnsi="Arial" w:cs="Arial"/>
                <w:b/>
                <w:bCs/>
                <w:i/>
                <w:iCs/>
                <w:color w:val="000000"/>
                <w:lang w:eastAsia="pl-PL"/>
              </w:rPr>
              <w:t>liczba rodzin</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0190307E" w14:textId="77777777" w:rsidR="00BA3B30" w:rsidRPr="005D1416" w:rsidRDefault="00BA3B30" w:rsidP="00036266">
            <w:pPr>
              <w:spacing w:after="0" w:line="240" w:lineRule="auto"/>
              <w:jc w:val="center"/>
              <w:rPr>
                <w:rFonts w:ascii="Arial" w:eastAsia="Times New Roman" w:hAnsi="Arial" w:cs="Arial"/>
                <w:b/>
                <w:bCs/>
                <w:i/>
                <w:iCs/>
                <w:color w:val="000000"/>
                <w:lang w:eastAsia="pl-PL"/>
              </w:rPr>
            </w:pPr>
            <w:r w:rsidRPr="005D1416">
              <w:rPr>
                <w:rFonts w:ascii="Arial" w:eastAsia="Times New Roman" w:hAnsi="Arial" w:cs="Arial"/>
                <w:b/>
                <w:bCs/>
                <w:i/>
                <w:iCs/>
                <w:color w:val="000000"/>
                <w:lang w:eastAsia="pl-PL"/>
              </w:rPr>
              <w:t>liczba osób w rodzinach</w:t>
            </w:r>
          </w:p>
        </w:tc>
      </w:tr>
      <w:tr w:rsidR="00BA3B30" w:rsidRPr="005D1416" w14:paraId="5C2E431C" w14:textId="77777777" w:rsidTr="00036266">
        <w:trPr>
          <w:trHeight w:val="300"/>
        </w:trPr>
        <w:tc>
          <w:tcPr>
            <w:tcW w:w="2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C99727" w14:textId="77777777" w:rsidR="00BA3B30" w:rsidRPr="005D1416" w:rsidRDefault="00BA3B30" w:rsidP="00036266">
            <w:pPr>
              <w:spacing w:after="0" w:line="240" w:lineRule="auto"/>
              <w:rPr>
                <w:rFonts w:eastAsia="Times New Roman"/>
                <w:color w:val="000000"/>
                <w:lang w:eastAsia="pl-PL"/>
              </w:rPr>
            </w:pPr>
            <w:r w:rsidRPr="005D1416">
              <w:rPr>
                <w:rFonts w:eastAsia="Times New Roman"/>
                <w:color w:val="000000"/>
                <w:lang w:eastAsia="pl-PL"/>
              </w:rPr>
              <w:t>Zasiłki celowe</w:t>
            </w:r>
          </w:p>
        </w:tc>
        <w:tc>
          <w:tcPr>
            <w:tcW w:w="1424" w:type="dxa"/>
            <w:tcBorders>
              <w:top w:val="nil"/>
              <w:left w:val="nil"/>
              <w:bottom w:val="single" w:sz="4" w:space="0" w:color="auto"/>
              <w:right w:val="single" w:sz="4" w:space="0" w:color="auto"/>
            </w:tcBorders>
            <w:shd w:val="clear" w:color="auto" w:fill="auto"/>
            <w:noWrap/>
            <w:vAlign w:val="bottom"/>
          </w:tcPr>
          <w:p w14:paraId="70B87C55"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266</w:t>
            </w:r>
          </w:p>
        </w:tc>
        <w:tc>
          <w:tcPr>
            <w:tcW w:w="1480" w:type="dxa"/>
            <w:tcBorders>
              <w:top w:val="nil"/>
              <w:left w:val="nil"/>
              <w:bottom w:val="single" w:sz="4" w:space="0" w:color="auto"/>
              <w:right w:val="single" w:sz="4" w:space="0" w:color="auto"/>
            </w:tcBorders>
            <w:shd w:val="clear" w:color="auto" w:fill="auto"/>
            <w:noWrap/>
            <w:vAlign w:val="bottom"/>
          </w:tcPr>
          <w:p w14:paraId="7086C42C"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X</w:t>
            </w:r>
          </w:p>
        </w:tc>
        <w:tc>
          <w:tcPr>
            <w:tcW w:w="1460" w:type="dxa"/>
            <w:tcBorders>
              <w:top w:val="nil"/>
              <w:left w:val="nil"/>
              <w:bottom w:val="single" w:sz="4" w:space="0" w:color="auto"/>
              <w:right w:val="single" w:sz="4" w:space="0" w:color="auto"/>
            </w:tcBorders>
            <w:shd w:val="clear" w:color="auto" w:fill="auto"/>
            <w:noWrap/>
            <w:vAlign w:val="bottom"/>
          </w:tcPr>
          <w:p w14:paraId="7D20B4CE"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132.000,00</w:t>
            </w:r>
          </w:p>
        </w:tc>
        <w:tc>
          <w:tcPr>
            <w:tcW w:w="1080" w:type="dxa"/>
            <w:tcBorders>
              <w:top w:val="nil"/>
              <w:left w:val="nil"/>
              <w:bottom w:val="single" w:sz="4" w:space="0" w:color="auto"/>
              <w:right w:val="single" w:sz="4" w:space="0" w:color="auto"/>
            </w:tcBorders>
            <w:shd w:val="clear" w:color="auto" w:fill="auto"/>
            <w:noWrap/>
            <w:vAlign w:val="bottom"/>
          </w:tcPr>
          <w:p w14:paraId="6AC54788"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265</w:t>
            </w:r>
          </w:p>
        </w:tc>
        <w:tc>
          <w:tcPr>
            <w:tcW w:w="1200" w:type="dxa"/>
            <w:tcBorders>
              <w:top w:val="nil"/>
              <w:left w:val="nil"/>
              <w:bottom w:val="single" w:sz="4" w:space="0" w:color="auto"/>
              <w:right w:val="single" w:sz="8" w:space="0" w:color="auto"/>
            </w:tcBorders>
            <w:shd w:val="clear" w:color="auto" w:fill="auto"/>
            <w:noWrap/>
            <w:vAlign w:val="bottom"/>
          </w:tcPr>
          <w:p w14:paraId="2D56209F"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510</w:t>
            </w:r>
          </w:p>
        </w:tc>
      </w:tr>
      <w:tr w:rsidR="00BA3B30" w:rsidRPr="005D1416" w14:paraId="2809A761" w14:textId="77777777" w:rsidTr="00036266">
        <w:trPr>
          <w:trHeight w:val="300"/>
        </w:trPr>
        <w:tc>
          <w:tcPr>
            <w:tcW w:w="2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D170B8" w14:textId="77777777" w:rsidR="00BA3B30" w:rsidRPr="005D1416" w:rsidRDefault="00BA3B30" w:rsidP="00036266">
            <w:pPr>
              <w:spacing w:after="0" w:line="240" w:lineRule="auto"/>
              <w:rPr>
                <w:rFonts w:eastAsia="Times New Roman"/>
                <w:color w:val="000000"/>
                <w:lang w:eastAsia="pl-PL"/>
              </w:rPr>
            </w:pPr>
            <w:r w:rsidRPr="005D1416">
              <w:rPr>
                <w:rFonts w:eastAsia="Times New Roman"/>
                <w:color w:val="000000"/>
                <w:lang w:eastAsia="pl-PL"/>
              </w:rPr>
              <w:t>w tym zasiłki celowe specjalne</w:t>
            </w:r>
          </w:p>
        </w:tc>
        <w:tc>
          <w:tcPr>
            <w:tcW w:w="1424" w:type="dxa"/>
            <w:tcBorders>
              <w:top w:val="nil"/>
              <w:left w:val="nil"/>
              <w:bottom w:val="single" w:sz="4" w:space="0" w:color="auto"/>
              <w:right w:val="single" w:sz="4" w:space="0" w:color="auto"/>
            </w:tcBorders>
            <w:shd w:val="clear" w:color="auto" w:fill="auto"/>
            <w:noWrap/>
            <w:vAlign w:val="bottom"/>
          </w:tcPr>
          <w:p w14:paraId="7EDE4417"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136</w:t>
            </w:r>
          </w:p>
        </w:tc>
        <w:tc>
          <w:tcPr>
            <w:tcW w:w="1480" w:type="dxa"/>
            <w:tcBorders>
              <w:top w:val="nil"/>
              <w:left w:val="nil"/>
              <w:bottom w:val="single" w:sz="4" w:space="0" w:color="auto"/>
              <w:right w:val="single" w:sz="4" w:space="0" w:color="auto"/>
            </w:tcBorders>
            <w:shd w:val="clear" w:color="auto" w:fill="auto"/>
            <w:noWrap/>
            <w:vAlign w:val="bottom"/>
          </w:tcPr>
          <w:p w14:paraId="2FE7334C"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383</w:t>
            </w:r>
          </w:p>
        </w:tc>
        <w:tc>
          <w:tcPr>
            <w:tcW w:w="1460" w:type="dxa"/>
            <w:tcBorders>
              <w:top w:val="nil"/>
              <w:left w:val="nil"/>
              <w:bottom w:val="single" w:sz="4" w:space="0" w:color="auto"/>
              <w:right w:val="single" w:sz="4" w:space="0" w:color="auto"/>
            </w:tcBorders>
            <w:shd w:val="clear" w:color="auto" w:fill="auto"/>
            <w:noWrap/>
            <w:vAlign w:val="bottom"/>
          </w:tcPr>
          <w:p w14:paraId="53A7B7B6"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60.553,00</w:t>
            </w:r>
          </w:p>
        </w:tc>
        <w:tc>
          <w:tcPr>
            <w:tcW w:w="1080" w:type="dxa"/>
            <w:tcBorders>
              <w:top w:val="nil"/>
              <w:left w:val="nil"/>
              <w:bottom w:val="single" w:sz="4" w:space="0" w:color="auto"/>
              <w:right w:val="single" w:sz="4" w:space="0" w:color="auto"/>
            </w:tcBorders>
            <w:shd w:val="clear" w:color="auto" w:fill="auto"/>
            <w:noWrap/>
            <w:vAlign w:val="bottom"/>
          </w:tcPr>
          <w:p w14:paraId="643F976F"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134</w:t>
            </w:r>
          </w:p>
        </w:tc>
        <w:tc>
          <w:tcPr>
            <w:tcW w:w="1200" w:type="dxa"/>
            <w:tcBorders>
              <w:top w:val="nil"/>
              <w:left w:val="nil"/>
              <w:bottom w:val="single" w:sz="4" w:space="0" w:color="auto"/>
              <w:right w:val="single" w:sz="8" w:space="0" w:color="auto"/>
            </w:tcBorders>
            <w:shd w:val="clear" w:color="auto" w:fill="auto"/>
            <w:noWrap/>
            <w:vAlign w:val="bottom"/>
          </w:tcPr>
          <w:p w14:paraId="76A160C0"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248</w:t>
            </w:r>
          </w:p>
        </w:tc>
      </w:tr>
      <w:tr w:rsidR="00BA3B30" w:rsidRPr="005D1416" w14:paraId="33446C45" w14:textId="77777777" w:rsidTr="00036266">
        <w:trPr>
          <w:trHeight w:val="315"/>
        </w:trPr>
        <w:tc>
          <w:tcPr>
            <w:tcW w:w="2940" w:type="dxa"/>
            <w:tcBorders>
              <w:top w:val="single" w:sz="4" w:space="0" w:color="auto"/>
              <w:left w:val="single" w:sz="8" w:space="0" w:color="auto"/>
              <w:bottom w:val="nil"/>
              <w:right w:val="single" w:sz="4" w:space="0" w:color="auto"/>
            </w:tcBorders>
            <w:shd w:val="clear" w:color="auto" w:fill="auto"/>
            <w:noWrap/>
            <w:vAlign w:val="bottom"/>
            <w:hideMark/>
          </w:tcPr>
          <w:p w14:paraId="1566F102" w14:textId="77777777" w:rsidR="00BA3B30" w:rsidRPr="0005039F" w:rsidRDefault="00BA3B30" w:rsidP="00036266">
            <w:pPr>
              <w:spacing w:after="0" w:line="240" w:lineRule="auto"/>
              <w:rPr>
                <w:rFonts w:eastAsia="Times New Roman"/>
                <w:color w:val="000000"/>
                <w:lang w:eastAsia="pl-PL"/>
              </w:rPr>
            </w:pPr>
            <w:r w:rsidRPr="0005039F">
              <w:rPr>
                <w:rFonts w:eastAsia="Times New Roman"/>
                <w:color w:val="000000"/>
                <w:lang w:eastAsia="pl-PL"/>
              </w:rPr>
              <w:t xml:space="preserve">w tym </w:t>
            </w:r>
            <w:proofErr w:type="gramStart"/>
            <w:r w:rsidRPr="0005039F">
              <w:rPr>
                <w:rFonts w:eastAsia="Times New Roman"/>
                <w:color w:val="000000"/>
                <w:lang w:eastAsia="pl-PL"/>
              </w:rPr>
              <w:t>zdarzenie  losowe</w:t>
            </w:r>
            <w:proofErr w:type="gramEnd"/>
          </w:p>
        </w:tc>
        <w:tc>
          <w:tcPr>
            <w:tcW w:w="1424" w:type="dxa"/>
            <w:tcBorders>
              <w:top w:val="nil"/>
              <w:left w:val="nil"/>
              <w:bottom w:val="nil"/>
              <w:right w:val="single" w:sz="4" w:space="0" w:color="auto"/>
            </w:tcBorders>
            <w:shd w:val="clear" w:color="auto" w:fill="auto"/>
            <w:noWrap/>
            <w:vAlign w:val="bottom"/>
          </w:tcPr>
          <w:p w14:paraId="2938991E"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1480" w:type="dxa"/>
            <w:tcBorders>
              <w:top w:val="nil"/>
              <w:left w:val="nil"/>
              <w:bottom w:val="nil"/>
              <w:right w:val="single" w:sz="4" w:space="0" w:color="auto"/>
            </w:tcBorders>
            <w:shd w:val="clear" w:color="auto" w:fill="auto"/>
            <w:noWrap/>
            <w:vAlign w:val="bottom"/>
          </w:tcPr>
          <w:p w14:paraId="7B56E0FF"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1460" w:type="dxa"/>
            <w:tcBorders>
              <w:top w:val="nil"/>
              <w:left w:val="nil"/>
              <w:bottom w:val="nil"/>
              <w:right w:val="single" w:sz="4" w:space="0" w:color="auto"/>
            </w:tcBorders>
            <w:shd w:val="clear" w:color="auto" w:fill="auto"/>
            <w:noWrap/>
            <w:vAlign w:val="bottom"/>
          </w:tcPr>
          <w:p w14:paraId="4F029351"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7.500,00</w:t>
            </w:r>
          </w:p>
        </w:tc>
        <w:tc>
          <w:tcPr>
            <w:tcW w:w="1080" w:type="dxa"/>
            <w:tcBorders>
              <w:top w:val="nil"/>
              <w:left w:val="nil"/>
              <w:bottom w:val="nil"/>
              <w:right w:val="single" w:sz="4" w:space="0" w:color="auto"/>
            </w:tcBorders>
            <w:shd w:val="clear" w:color="auto" w:fill="auto"/>
            <w:noWrap/>
            <w:vAlign w:val="bottom"/>
          </w:tcPr>
          <w:p w14:paraId="30DA6DDB"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1200" w:type="dxa"/>
            <w:tcBorders>
              <w:top w:val="nil"/>
              <w:left w:val="nil"/>
              <w:bottom w:val="nil"/>
              <w:right w:val="single" w:sz="8" w:space="0" w:color="auto"/>
            </w:tcBorders>
            <w:shd w:val="clear" w:color="auto" w:fill="auto"/>
            <w:noWrap/>
            <w:vAlign w:val="bottom"/>
          </w:tcPr>
          <w:p w14:paraId="46B545D2" w14:textId="77777777" w:rsidR="00BA3B30" w:rsidRPr="005D141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13</w:t>
            </w:r>
          </w:p>
        </w:tc>
      </w:tr>
      <w:tr w:rsidR="00BA3B30" w:rsidRPr="005D1416" w14:paraId="481BE6BB" w14:textId="77777777" w:rsidTr="00036266">
        <w:trPr>
          <w:trHeight w:val="300"/>
        </w:trPr>
        <w:tc>
          <w:tcPr>
            <w:tcW w:w="2940" w:type="dxa"/>
            <w:tcBorders>
              <w:top w:val="single" w:sz="8" w:space="0" w:color="auto"/>
              <w:left w:val="single" w:sz="8" w:space="0" w:color="auto"/>
              <w:bottom w:val="single" w:sz="8" w:space="0" w:color="auto"/>
              <w:right w:val="single" w:sz="4" w:space="0" w:color="000000"/>
            </w:tcBorders>
            <w:shd w:val="clear" w:color="auto" w:fill="FFFFFF" w:themeFill="background1"/>
            <w:noWrap/>
            <w:vAlign w:val="bottom"/>
          </w:tcPr>
          <w:p w14:paraId="62FA6AE1" w14:textId="77777777" w:rsidR="00BA3B30" w:rsidRPr="00EF3136" w:rsidRDefault="00BA3B30" w:rsidP="00036266">
            <w:pPr>
              <w:spacing w:after="0" w:line="240" w:lineRule="auto"/>
              <w:rPr>
                <w:rFonts w:eastAsia="Times New Roman" w:cstheme="minorHAnsi"/>
                <w:color w:val="000000"/>
                <w:lang w:eastAsia="pl-PL"/>
              </w:rPr>
            </w:pPr>
            <w:r w:rsidRPr="00EF3136">
              <w:rPr>
                <w:rFonts w:eastAsia="Times New Roman" w:cstheme="minorHAnsi"/>
                <w:color w:val="000000"/>
                <w:lang w:eastAsia="pl-PL"/>
              </w:rPr>
              <w:t>w tym sprawienie pogrzebu</w:t>
            </w:r>
          </w:p>
        </w:tc>
        <w:tc>
          <w:tcPr>
            <w:tcW w:w="1424" w:type="dxa"/>
            <w:tcBorders>
              <w:top w:val="single" w:sz="8" w:space="0" w:color="auto"/>
              <w:left w:val="nil"/>
              <w:bottom w:val="single" w:sz="8" w:space="0" w:color="auto"/>
              <w:right w:val="single" w:sz="4" w:space="0" w:color="auto"/>
            </w:tcBorders>
            <w:shd w:val="clear" w:color="auto" w:fill="FFFFFF" w:themeFill="background1"/>
            <w:noWrap/>
            <w:vAlign w:val="bottom"/>
          </w:tcPr>
          <w:p w14:paraId="3BE33572" w14:textId="77777777" w:rsidR="00BA3B30" w:rsidRPr="00EF313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X</w:t>
            </w:r>
          </w:p>
        </w:tc>
        <w:tc>
          <w:tcPr>
            <w:tcW w:w="1480" w:type="dxa"/>
            <w:tcBorders>
              <w:top w:val="single" w:sz="8" w:space="0" w:color="auto"/>
              <w:left w:val="nil"/>
              <w:bottom w:val="single" w:sz="8" w:space="0" w:color="auto"/>
              <w:right w:val="single" w:sz="4" w:space="0" w:color="auto"/>
            </w:tcBorders>
            <w:shd w:val="clear" w:color="auto" w:fill="FFFFFF" w:themeFill="background1"/>
            <w:noWrap/>
            <w:vAlign w:val="bottom"/>
          </w:tcPr>
          <w:p w14:paraId="16862BFC" w14:textId="77777777" w:rsidR="00BA3B30" w:rsidRPr="00EF313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1460" w:type="dxa"/>
            <w:tcBorders>
              <w:top w:val="single" w:sz="8" w:space="0" w:color="auto"/>
              <w:left w:val="nil"/>
              <w:bottom w:val="single" w:sz="8" w:space="0" w:color="auto"/>
              <w:right w:val="single" w:sz="4" w:space="0" w:color="auto"/>
            </w:tcBorders>
            <w:shd w:val="clear" w:color="auto" w:fill="FFFFFF" w:themeFill="background1"/>
            <w:noWrap/>
            <w:vAlign w:val="bottom"/>
          </w:tcPr>
          <w:p w14:paraId="345226A8" w14:textId="77777777" w:rsidR="00BA3B30" w:rsidRPr="00EF313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15.948,00</w:t>
            </w:r>
          </w:p>
        </w:tc>
        <w:tc>
          <w:tcPr>
            <w:tcW w:w="1080" w:type="dxa"/>
            <w:tcBorders>
              <w:top w:val="single" w:sz="8" w:space="0" w:color="auto"/>
              <w:left w:val="nil"/>
              <w:bottom w:val="single" w:sz="8" w:space="0" w:color="auto"/>
              <w:right w:val="single" w:sz="4" w:space="0" w:color="auto"/>
            </w:tcBorders>
            <w:shd w:val="clear" w:color="auto" w:fill="FFFFFF" w:themeFill="background1"/>
            <w:noWrap/>
            <w:vAlign w:val="bottom"/>
          </w:tcPr>
          <w:p w14:paraId="4EA1D924" w14:textId="77777777" w:rsidR="00BA3B30" w:rsidRPr="00EF313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1200" w:type="dxa"/>
            <w:tcBorders>
              <w:top w:val="single" w:sz="8" w:space="0" w:color="auto"/>
              <w:left w:val="nil"/>
              <w:bottom w:val="single" w:sz="8" w:space="0" w:color="auto"/>
              <w:right w:val="single" w:sz="8" w:space="0" w:color="auto"/>
            </w:tcBorders>
            <w:shd w:val="clear" w:color="auto" w:fill="FFFFFF" w:themeFill="background1"/>
            <w:noWrap/>
            <w:vAlign w:val="bottom"/>
          </w:tcPr>
          <w:p w14:paraId="32141950" w14:textId="77777777" w:rsidR="00BA3B30" w:rsidRPr="00EF313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8</w:t>
            </w:r>
          </w:p>
        </w:tc>
      </w:tr>
      <w:tr w:rsidR="00BA3B30" w:rsidRPr="005D1416" w14:paraId="75DA0870" w14:textId="77777777" w:rsidTr="00036266">
        <w:trPr>
          <w:trHeight w:val="300"/>
        </w:trPr>
        <w:tc>
          <w:tcPr>
            <w:tcW w:w="2940" w:type="dxa"/>
            <w:tcBorders>
              <w:top w:val="single" w:sz="8" w:space="0" w:color="auto"/>
              <w:left w:val="single" w:sz="8" w:space="0" w:color="auto"/>
              <w:bottom w:val="single" w:sz="8" w:space="0" w:color="auto"/>
              <w:right w:val="single" w:sz="4" w:space="0" w:color="000000"/>
            </w:tcBorders>
            <w:shd w:val="clear" w:color="000000" w:fill="F2F2F2"/>
            <w:noWrap/>
            <w:vAlign w:val="bottom"/>
            <w:hideMark/>
          </w:tcPr>
          <w:p w14:paraId="716F7783" w14:textId="77777777" w:rsidR="00BA3B30" w:rsidRPr="00E135B0" w:rsidRDefault="00BA3B30" w:rsidP="00036266">
            <w:pPr>
              <w:spacing w:after="0" w:line="240" w:lineRule="auto"/>
              <w:jc w:val="center"/>
              <w:rPr>
                <w:rFonts w:ascii="Czcionka tekstu podstawowego" w:eastAsia="Times New Roman" w:hAnsi="Czcionka tekstu podstawowego"/>
                <w:color w:val="000000"/>
                <w:lang w:eastAsia="pl-PL"/>
              </w:rPr>
            </w:pPr>
          </w:p>
        </w:tc>
        <w:tc>
          <w:tcPr>
            <w:tcW w:w="1424" w:type="dxa"/>
            <w:tcBorders>
              <w:top w:val="single" w:sz="8" w:space="0" w:color="auto"/>
              <w:left w:val="nil"/>
              <w:bottom w:val="single" w:sz="8" w:space="0" w:color="auto"/>
              <w:right w:val="single" w:sz="4" w:space="0" w:color="auto"/>
            </w:tcBorders>
            <w:shd w:val="clear" w:color="000000" w:fill="F2F2F2"/>
            <w:noWrap/>
            <w:vAlign w:val="bottom"/>
          </w:tcPr>
          <w:p w14:paraId="5C48C5CA" w14:textId="77777777" w:rsidR="00BA3B30" w:rsidRPr="005D1416" w:rsidRDefault="00BA3B30" w:rsidP="00036266">
            <w:pPr>
              <w:spacing w:after="0" w:line="240" w:lineRule="auto"/>
              <w:jc w:val="center"/>
              <w:rPr>
                <w:rFonts w:ascii="Czcionka tekstu podstawowego" w:eastAsia="Times New Roman" w:hAnsi="Czcionka tekstu podstawowego"/>
                <w:color w:val="000000"/>
                <w:lang w:eastAsia="pl-PL"/>
              </w:rPr>
            </w:pPr>
          </w:p>
        </w:tc>
        <w:tc>
          <w:tcPr>
            <w:tcW w:w="1480" w:type="dxa"/>
            <w:tcBorders>
              <w:top w:val="single" w:sz="8" w:space="0" w:color="auto"/>
              <w:left w:val="nil"/>
              <w:bottom w:val="single" w:sz="8" w:space="0" w:color="auto"/>
              <w:right w:val="single" w:sz="4" w:space="0" w:color="auto"/>
            </w:tcBorders>
            <w:shd w:val="clear" w:color="000000" w:fill="F2F2F2"/>
            <w:noWrap/>
            <w:vAlign w:val="bottom"/>
          </w:tcPr>
          <w:p w14:paraId="6ED8B11E" w14:textId="77777777" w:rsidR="00BA3B30" w:rsidRPr="005D1416" w:rsidRDefault="00BA3B30" w:rsidP="00036266">
            <w:pPr>
              <w:spacing w:after="0" w:line="240" w:lineRule="auto"/>
              <w:jc w:val="center"/>
              <w:rPr>
                <w:rFonts w:ascii="Czcionka tekstu podstawowego" w:eastAsia="Times New Roman" w:hAnsi="Czcionka tekstu podstawowego"/>
                <w:color w:val="000000"/>
                <w:lang w:eastAsia="pl-PL"/>
              </w:rPr>
            </w:pPr>
          </w:p>
        </w:tc>
        <w:tc>
          <w:tcPr>
            <w:tcW w:w="1460" w:type="dxa"/>
            <w:tcBorders>
              <w:top w:val="single" w:sz="8" w:space="0" w:color="auto"/>
              <w:left w:val="nil"/>
              <w:bottom w:val="single" w:sz="8" w:space="0" w:color="auto"/>
              <w:right w:val="single" w:sz="4" w:space="0" w:color="auto"/>
            </w:tcBorders>
            <w:shd w:val="clear" w:color="000000" w:fill="F2F2F2"/>
            <w:noWrap/>
            <w:vAlign w:val="bottom"/>
          </w:tcPr>
          <w:p w14:paraId="0A0FCAD5" w14:textId="77777777" w:rsidR="00BA3B30" w:rsidRPr="005D1416" w:rsidRDefault="00BA3B30" w:rsidP="00036266">
            <w:pPr>
              <w:spacing w:after="0" w:line="240" w:lineRule="auto"/>
              <w:jc w:val="center"/>
              <w:rPr>
                <w:rFonts w:ascii="Czcionka tekstu podstawowego" w:eastAsia="Times New Roman" w:hAnsi="Czcionka tekstu podstawowego"/>
                <w:color w:val="000000"/>
                <w:lang w:eastAsia="pl-PL"/>
              </w:rPr>
            </w:pPr>
          </w:p>
        </w:tc>
        <w:tc>
          <w:tcPr>
            <w:tcW w:w="1080" w:type="dxa"/>
            <w:tcBorders>
              <w:top w:val="single" w:sz="8" w:space="0" w:color="auto"/>
              <w:left w:val="nil"/>
              <w:bottom w:val="single" w:sz="8" w:space="0" w:color="auto"/>
              <w:right w:val="single" w:sz="4" w:space="0" w:color="auto"/>
            </w:tcBorders>
            <w:shd w:val="clear" w:color="000000" w:fill="F2F2F2"/>
            <w:noWrap/>
            <w:vAlign w:val="bottom"/>
          </w:tcPr>
          <w:p w14:paraId="1AE4F578" w14:textId="77777777" w:rsidR="00BA3B30" w:rsidRPr="005D1416" w:rsidRDefault="00BA3B30" w:rsidP="00036266">
            <w:pPr>
              <w:spacing w:after="0" w:line="240" w:lineRule="auto"/>
              <w:jc w:val="center"/>
              <w:rPr>
                <w:rFonts w:ascii="Czcionka tekstu podstawowego" w:eastAsia="Times New Roman" w:hAnsi="Czcionka tekstu podstawowego"/>
                <w:color w:val="000000"/>
                <w:lang w:eastAsia="pl-PL"/>
              </w:rPr>
            </w:pPr>
          </w:p>
        </w:tc>
        <w:tc>
          <w:tcPr>
            <w:tcW w:w="1200" w:type="dxa"/>
            <w:tcBorders>
              <w:top w:val="single" w:sz="8" w:space="0" w:color="auto"/>
              <w:left w:val="nil"/>
              <w:bottom w:val="single" w:sz="8" w:space="0" w:color="auto"/>
              <w:right w:val="single" w:sz="8" w:space="0" w:color="auto"/>
            </w:tcBorders>
            <w:shd w:val="clear" w:color="000000" w:fill="F2F2F2"/>
            <w:noWrap/>
            <w:vAlign w:val="bottom"/>
          </w:tcPr>
          <w:p w14:paraId="5CA9B6E3" w14:textId="77777777" w:rsidR="00BA3B30" w:rsidRPr="005D1416" w:rsidRDefault="00BA3B30" w:rsidP="00036266">
            <w:pPr>
              <w:spacing w:after="0" w:line="240" w:lineRule="auto"/>
              <w:jc w:val="center"/>
              <w:rPr>
                <w:rFonts w:ascii="Czcionka tekstu podstawowego" w:eastAsia="Times New Roman" w:hAnsi="Czcionka tekstu podstawowego"/>
                <w:color w:val="000000"/>
                <w:lang w:eastAsia="pl-PL"/>
              </w:rPr>
            </w:pPr>
          </w:p>
        </w:tc>
      </w:tr>
    </w:tbl>
    <w:p w14:paraId="4882B90F" w14:textId="77777777" w:rsidR="00BA3B30" w:rsidRDefault="00BA3B30" w:rsidP="00BA3B30">
      <w:pPr>
        <w:pStyle w:val="Akapitzlist"/>
        <w:ind w:left="0"/>
        <w:rPr>
          <w:b/>
          <w:i/>
        </w:rPr>
      </w:pPr>
    </w:p>
    <w:p w14:paraId="5A023E67" w14:textId="77777777" w:rsidR="00BA3B30" w:rsidRDefault="00BA3B30" w:rsidP="00BA3B30">
      <w:r>
        <w:tab/>
      </w:r>
    </w:p>
    <w:p w14:paraId="2E2D6C58" w14:textId="77777777" w:rsidR="00BA3B30" w:rsidRDefault="00BA3B30"/>
    <w:p w14:paraId="0D5FE2EE" w14:textId="77777777" w:rsidR="00BA3B30" w:rsidRDefault="00BA3B30"/>
    <w:p w14:paraId="12A19921" w14:textId="77777777" w:rsidR="00BA3B30" w:rsidRDefault="00BA3B30"/>
    <w:p w14:paraId="2546141F" w14:textId="77777777" w:rsidR="00BA3B30" w:rsidRDefault="00BA3B30"/>
    <w:p w14:paraId="7063EF6D" w14:textId="77777777" w:rsidR="00BA3B30" w:rsidRDefault="00BA3B30"/>
    <w:p w14:paraId="21F724B7" w14:textId="77777777" w:rsidR="00BA3B30" w:rsidRDefault="00BA3B30"/>
    <w:p w14:paraId="69EFB052" w14:textId="77777777" w:rsidR="00BA3B30" w:rsidRDefault="00BA3B30"/>
    <w:p w14:paraId="239F1660" w14:textId="77777777" w:rsidR="00BA3B30" w:rsidRDefault="00BA3B30"/>
    <w:p w14:paraId="4EE2AC4A" w14:textId="77777777" w:rsidR="00BA3B30" w:rsidRDefault="00BA3B30"/>
    <w:p w14:paraId="1D16AAE4" w14:textId="77777777" w:rsidR="00BA3B30" w:rsidRDefault="00BA3B30"/>
    <w:p w14:paraId="5A352CED" w14:textId="77777777" w:rsidR="00BA3B30" w:rsidRDefault="00BA3B30"/>
    <w:p w14:paraId="158C5E2D" w14:textId="77777777" w:rsidR="00BA3B30" w:rsidRDefault="00BA3B30"/>
    <w:p w14:paraId="00F79166" w14:textId="77777777" w:rsidR="00BA3B30" w:rsidRPr="00BC7673" w:rsidRDefault="00BA3B30" w:rsidP="00BA3B30">
      <w:pPr>
        <w:rPr>
          <w:b/>
          <w:i/>
        </w:rPr>
      </w:pPr>
      <w:r w:rsidRPr="00BC7673">
        <w:rPr>
          <w:b/>
          <w:i/>
        </w:rPr>
        <w:lastRenderedPageBreak/>
        <w:t>Rozdział 85216 § 3110 Zasiłek stały dotacja celowa</w:t>
      </w:r>
    </w:p>
    <w:p w14:paraId="3491A08A" w14:textId="77777777" w:rsidR="00BA3B30" w:rsidRDefault="00BA3B30" w:rsidP="00BA3B30">
      <w:r>
        <w:t>Zasiłek stały przysługuje:</w:t>
      </w:r>
    </w:p>
    <w:p w14:paraId="51C8A799" w14:textId="77777777" w:rsidR="00BA3B30" w:rsidRDefault="00BA3B30" w:rsidP="00BA3B30">
      <w:pPr>
        <w:pStyle w:val="Akapitzlist"/>
        <w:numPr>
          <w:ilvl w:val="0"/>
          <w:numId w:val="5"/>
        </w:numPr>
        <w:suppressAutoHyphens w:val="0"/>
        <w:autoSpaceDN/>
        <w:contextualSpacing/>
        <w:textAlignment w:val="auto"/>
      </w:pPr>
      <w:r>
        <w:t>pełnoletniej osobie samotnie gospodarującej, całkowicie niezdolnej do pracy z powodu wieku lub niepełnosprawności, jeżeli jej dochód jest niższy od kryterium dochodowego osoby samotnie gospodarującej,</w:t>
      </w:r>
    </w:p>
    <w:p w14:paraId="19D27948" w14:textId="77777777" w:rsidR="00BA3B30" w:rsidRDefault="00BA3B30" w:rsidP="00BA3B30">
      <w:pPr>
        <w:pStyle w:val="Akapitzlist"/>
        <w:numPr>
          <w:ilvl w:val="0"/>
          <w:numId w:val="5"/>
        </w:numPr>
        <w:suppressAutoHyphens w:val="0"/>
        <w:autoSpaceDN/>
        <w:contextualSpacing/>
        <w:textAlignment w:val="auto"/>
      </w:pPr>
      <w:r>
        <w:t>pełnoletniej osobie pozostającej w rodzinie, całkowicie niezdolnej do pracy z powodu wieku lub niepełnosprawności, jeżeli jej dochód, jak również dochód na osobę w rodzinie są niższe od kryterium dochodowego na osobę w rodzinie.</w:t>
      </w:r>
    </w:p>
    <w:p w14:paraId="3A836F1C" w14:textId="77777777" w:rsidR="00BA3B30" w:rsidRDefault="00BA3B30" w:rsidP="00BA3B30">
      <w:pPr>
        <w:pStyle w:val="Akapitzlist"/>
      </w:pPr>
    </w:p>
    <w:p w14:paraId="5F4A689A" w14:textId="77777777" w:rsidR="00BA3B30" w:rsidRDefault="00BA3B30" w:rsidP="00BA3B30">
      <w:pPr>
        <w:pStyle w:val="Akapitzlist"/>
        <w:ind w:left="0"/>
      </w:pPr>
      <w:r>
        <w:t xml:space="preserve">W poniższej tabeli zestawiono szczegółowe dane dotyczące wypłat zasiłku stałego </w:t>
      </w:r>
      <w:proofErr w:type="gramStart"/>
      <w:r>
        <w:t>za  2023</w:t>
      </w:r>
      <w:proofErr w:type="gramEnd"/>
      <w:r>
        <w:t xml:space="preserve"> r.:</w:t>
      </w:r>
    </w:p>
    <w:p w14:paraId="449BB735" w14:textId="77777777" w:rsidR="00BA3B30" w:rsidRDefault="00BA3B30" w:rsidP="00BA3B30">
      <w:pPr>
        <w:pStyle w:val="Akapitzlist"/>
        <w:ind w:left="0"/>
      </w:pPr>
      <w:r>
        <w:t>Wydatki dotacja /2030/.</w:t>
      </w:r>
    </w:p>
    <w:tbl>
      <w:tblPr>
        <w:tblW w:w="10040" w:type="dxa"/>
        <w:tblInd w:w="60" w:type="dxa"/>
        <w:tblCellMar>
          <w:left w:w="70" w:type="dxa"/>
          <w:right w:w="70" w:type="dxa"/>
        </w:tblCellMar>
        <w:tblLook w:val="04A0" w:firstRow="1" w:lastRow="0" w:firstColumn="1" w:lastColumn="0" w:noHBand="0" w:noVBand="1"/>
      </w:tblPr>
      <w:tblGrid>
        <w:gridCol w:w="741"/>
        <w:gridCol w:w="2959"/>
        <w:gridCol w:w="1660"/>
        <w:gridCol w:w="1320"/>
        <w:gridCol w:w="1360"/>
        <w:gridCol w:w="860"/>
        <w:gridCol w:w="1179"/>
      </w:tblGrid>
      <w:tr w:rsidR="00BA3B30" w:rsidRPr="00DD7356" w14:paraId="2F78F36F" w14:textId="77777777" w:rsidTr="00036266">
        <w:trPr>
          <w:trHeight w:val="114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D04F3C" w14:textId="77777777" w:rsidR="00BA3B30" w:rsidRPr="00DD7356" w:rsidRDefault="00BA3B30" w:rsidP="00036266">
            <w:pPr>
              <w:spacing w:after="0" w:line="240" w:lineRule="auto"/>
              <w:jc w:val="center"/>
              <w:rPr>
                <w:rFonts w:ascii="Arial" w:eastAsia="Times New Roman" w:hAnsi="Arial" w:cs="Arial"/>
                <w:b/>
                <w:bCs/>
                <w:i/>
                <w:iCs/>
                <w:color w:val="000000"/>
                <w:lang w:eastAsia="pl-PL"/>
              </w:rPr>
            </w:pPr>
            <w:r w:rsidRPr="00DD7356">
              <w:rPr>
                <w:rFonts w:ascii="Arial" w:eastAsia="Times New Roman" w:hAnsi="Arial" w:cs="Arial"/>
                <w:b/>
                <w:bCs/>
                <w:i/>
                <w:iCs/>
                <w:color w:val="000000"/>
                <w:lang w:eastAsia="pl-PL"/>
              </w:rPr>
              <w:t>Formy pomocy</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667C889C" w14:textId="77777777" w:rsidR="00BA3B30" w:rsidRPr="00DD7356" w:rsidRDefault="00BA3B30" w:rsidP="00036266">
            <w:pPr>
              <w:spacing w:after="0" w:line="240" w:lineRule="auto"/>
              <w:jc w:val="center"/>
              <w:rPr>
                <w:rFonts w:ascii="Arial" w:eastAsia="Times New Roman" w:hAnsi="Arial" w:cs="Arial"/>
                <w:b/>
                <w:bCs/>
                <w:i/>
                <w:iCs/>
                <w:color w:val="000000"/>
                <w:lang w:eastAsia="pl-PL"/>
              </w:rPr>
            </w:pPr>
            <w:r w:rsidRPr="00DD7356">
              <w:rPr>
                <w:rFonts w:ascii="Arial" w:eastAsia="Times New Roman" w:hAnsi="Arial" w:cs="Arial"/>
                <w:b/>
                <w:bCs/>
                <w:i/>
                <w:iCs/>
                <w:color w:val="000000"/>
                <w:lang w:eastAsia="pl-PL"/>
              </w:rPr>
              <w:t>Liczba osób uprawnionych do świadczenia</w:t>
            </w:r>
          </w:p>
        </w:tc>
        <w:tc>
          <w:tcPr>
            <w:tcW w:w="1320" w:type="dxa"/>
            <w:tcBorders>
              <w:top w:val="single" w:sz="4" w:space="0" w:color="auto"/>
              <w:left w:val="nil"/>
              <w:bottom w:val="single" w:sz="4" w:space="0" w:color="auto"/>
              <w:right w:val="single" w:sz="4" w:space="0" w:color="auto"/>
            </w:tcBorders>
            <w:shd w:val="clear" w:color="000000" w:fill="F2F2F2"/>
            <w:vAlign w:val="center"/>
            <w:hideMark/>
          </w:tcPr>
          <w:p w14:paraId="5291C461" w14:textId="77777777" w:rsidR="00BA3B30" w:rsidRPr="00DD7356" w:rsidRDefault="00BA3B30" w:rsidP="00036266">
            <w:pPr>
              <w:spacing w:after="0" w:line="240" w:lineRule="auto"/>
              <w:jc w:val="center"/>
              <w:rPr>
                <w:rFonts w:ascii="Arial" w:eastAsia="Times New Roman" w:hAnsi="Arial" w:cs="Arial"/>
                <w:b/>
                <w:bCs/>
                <w:i/>
                <w:iCs/>
                <w:color w:val="000000"/>
                <w:lang w:eastAsia="pl-PL"/>
              </w:rPr>
            </w:pPr>
            <w:r w:rsidRPr="00DD7356">
              <w:rPr>
                <w:rFonts w:ascii="Arial" w:eastAsia="Times New Roman" w:hAnsi="Arial" w:cs="Arial"/>
                <w:b/>
                <w:bCs/>
                <w:i/>
                <w:iCs/>
                <w:color w:val="000000"/>
                <w:lang w:eastAsia="pl-PL"/>
              </w:rPr>
              <w:t>liczba świadczeń</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3D2792CF" w14:textId="77777777" w:rsidR="00BA3B30" w:rsidRPr="00DD7356" w:rsidRDefault="00BA3B30" w:rsidP="00036266">
            <w:pPr>
              <w:spacing w:after="0" w:line="240" w:lineRule="auto"/>
              <w:jc w:val="center"/>
              <w:rPr>
                <w:rFonts w:ascii="Arial" w:eastAsia="Times New Roman" w:hAnsi="Arial" w:cs="Arial"/>
                <w:b/>
                <w:bCs/>
                <w:i/>
                <w:iCs/>
                <w:color w:val="000000"/>
                <w:lang w:eastAsia="pl-PL"/>
              </w:rPr>
            </w:pPr>
            <w:r w:rsidRPr="00DD7356">
              <w:rPr>
                <w:rFonts w:ascii="Arial" w:eastAsia="Times New Roman" w:hAnsi="Arial" w:cs="Arial"/>
                <w:b/>
                <w:bCs/>
                <w:i/>
                <w:iCs/>
                <w:color w:val="000000"/>
                <w:lang w:eastAsia="pl-PL"/>
              </w:rPr>
              <w:t>kwota świadczeń</w:t>
            </w:r>
          </w:p>
        </w:tc>
        <w:tc>
          <w:tcPr>
            <w:tcW w:w="860" w:type="dxa"/>
            <w:tcBorders>
              <w:top w:val="single" w:sz="4" w:space="0" w:color="auto"/>
              <w:left w:val="nil"/>
              <w:bottom w:val="single" w:sz="4" w:space="0" w:color="auto"/>
              <w:right w:val="single" w:sz="4" w:space="0" w:color="auto"/>
            </w:tcBorders>
            <w:shd w:val="clear" w:color="000000" w:fill="F2F2F2"/>
            <w:vAlign w:val="center"/>
            <w:hideMark/>
          </w:tcPr>
          <w:p w14:paraId="3237D34F" w14:textId="77777777" w:rsidR="00BA3B30" w:rsidRPr="00DD7356" w:rsidRDefault="00BA3B30" w:rsidP="00036266">
            <w:pPr>
              <w:spacing w:after="0" w:line="240" w:lineRule="auto"/>
              <w:jc w:val="center"/>
              <w:rPr>
                <w:rFonts w:ascii="Arial" w:eastAsia="Times New Roman" w:hAnsi="Arial" w:cs="Arial"/>
                <w:b/>
                <w:bCs/>
                <w:i/>
                <w:iCs/>
                <w:color w:val="000000"/>
                <w:lang w:eastAsia="pl-PL"/>
              </w:rPr>
            </w:pPr>
            <w:r w:rsidRPr="00DD7356">
              <w:rPr>
                <w:rFonts w:ascii="Arial" w:eastAsia="Times New Roman" w:hAnsi="Arial" w:cs="Arial"/>
                <w:b/>
                <w:bCs/>
                <w:i/>
                <w:iCs/>
                <w:color w:val="000000"/>
                <w:lang w:eastAsia="pl-PL"/>
              </w:rPr>
              <w:t>liczba rodzin</w:t>
            </w:r>
          </w:p>
        </w:tc>
        <w:tc>
          <w:tcPr>
            <w:tcW w:w="1140" w:type="dxa"/>
            <w:tcBorders>
              <w:top w:val="single" w:sz="4" w:space="0" w:color="auto"/>
              <w:left w:val="nil"/>
              <w:bottom w:val="single" w:sz="4" w:space="0" w:color="auto"/>
              <w:right w:val="single" w:sz="4" w:space="0" w:color="auto"/>
            </w:tcBorders>
            <w:shd w:val="clear" w:color="000000" w:fill="F2F2F2"/>
            <w:vAlign w:val="center"/>
            <w:hideMark/>
          </w:tcPr>
          <w:p w14:paraId="22B25BD0" w14:textId="77777777" w:rsidR="00BA3B30" w:rsidRPr="00DD7356" w:rsidRDefault="00BA3B30" w:rsidP="00036266">
            <w:pPr>
              <w:spacing w:after="0" w:line="240" w:lineRule="auto"/>
              <w:jc w:val="center"/>
              <w:rPr>
                <w:rFonts w:ascii="Arial" w:eastAsia="Times New Roman" w:hAnsi="Arial" w:cs="Arial"/>
                <w:b/>
                <w:bCs/>
                <w:i/>
                <w:iCs/>
                <w:color w:val="000000"/>
                <w:lang w:eastAsia="pl-PL"/>
              </w:rPr>
            </w:pPr>
            <w:r w:rsidRPr="00DD7356">
              <w:rPr>
                <w:rFonts w:ascii="Arial" w:eastAsia="Times New Roman" w:hAnsi="Arial" w:cs="Arial"/>
                <w:b/>
                <w:bCs/>
                <w:i/>
                <w:iCs/>
                <w:color w:val="000000"/>
                <w:lang w:eastAsia="pl-PL"/>
              </w:rPr>
              <w:t>liczba osób w rodzinach</w:t>
            </w:r>
          </w:p>
        </w:tc>
      </w:tr>
      <w:tr w:rsidR="00BA3B30" w:rsidRPr="00DD7356" w14:paraId="4BB96CB0" w14:textId="77777777" w:rsidTr="00036266">
        <w:trPr>
          <w:trHeight w:val="285"/>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BDFE" w14:textId="77777777" w:rsidR="00BA3B30" w:rsidRPr="00DD7356" w:rsidRDefault="00BA3B30" w:rsidP="00036266">
            <w:pPr>
              <w:spacing w:after="0" w:line="240" w:lineRule="auto"/>
              <w:rPr>
                <w:rFonts w:ascii="Arial" w:eastAsia="Times New Roman" w:hAnsi="Arial" w:cs="Arial"/>
                <w:color w:val="000000"/>
                <w:lang w:eastAsia="pl-PL"/>
              </w:rPr>
            </w:pPr>
            <w:r w:rsidRPr="00DD7356">
              <w:rPr>
                <w:rFonts w:ascii="Arial" w:eastAsia="Times New Roman" w:hAnsi="Arial" w:cs="Arial"/>
                <w:color w:val="000000"/>
                <w:lang w:eastAsia="pl-PL"/>
              </w:rPr>
              <w:t>Zasiłek stały</w:t>
            </w:r>
          </w:p>
        </w:tc>
        <w:tc>
          <w:tcPr>
            <w:tcW w:w="1660" w:type="dxa"/>
            <w:tcBorders>
              <w:top w:val="nil"/>
              <w:left w:val="nil"/>
              <w:bottom w:val="single" w:sz="4" w:space="0" w:color="auto"/>
              <w:right w:val="single" w:sz="4" w:space="0" w:color="auto"/>
            </w:tcBorders>
            <w:shd w:val="clear" w:color="auto" w:fill="auto"/>
            <w:noWrap/>
            <w:vAlign w:val="bottom"/>
          </w:tcPr>
          <w:p w14:paraId="32C89CDB"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70</w:t>
            </w:r>
          </w:p>
        </w:tc>
        <w:tc>
          <w:tcPr>
            <w:tcW w:w="1320" w:type="dxa"/>
            <w:tcBorders>
              <w:top w:val="nil"/>
              <w:left w:val="nil"/>
              <w:bottom w:val="single" w:sz="4" w:space="0" w:color="auto"/>
              <w:right w:val="single" w:sz="4" w:space="0" w:color="auto"/>
            </w:tcBorders>
            <w:shd w:val="clear" w:color="auto" w:fill="auto"/>
            <w:noWrap/>
            <w:vAlign w:val="center"/>
          </w:tcPr>
          <w:p w14:paraId="55364065"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740</w:t>
            </w:r>
          </w:p>
        </w:tc>
        <w:tc>
          <w:tcPr>
            <w:tcW w:w="1360" w:type="dxa"/>
            <w:tcBorders>
              <w:top w:val="nil"/>
              <w:left w:val="nil"/>
              <w:bottom w:val="single" w:sz="4" w:space="0" w:color="auto"/>
              <w:right w:val="single" w:sz="4" w:space="0" w:color="auto"/>
            </w:tcBorders>
            <w:shd w:val="clear" w:color="auto" w:fill="auto"/>
            <w:noWrap/>
            <w:vAlign w:val="bottom"/>
          </w:tcPr>
          <w:p w14:paraId="1D513D6F"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466.523,12</w:t>
            </w:r>
          </w:p>
        </w:tc>
        <w:tc>
          <w:tcPr>
            <w:tcW w:w="860" w:type="dxa"/>
            <w:tcBorders>
              <w:top w:val="nil"/>
              <w:left w:val="nil"/>
              <w:bottom w:val="single" w:sz="4" w:space="0" w:color="auto"/>
              <w:right w:val="single" w:sz="4" w:space="0" w:color="auto"/>
            </w:tcBorders>
            <w:shd w:val="clear" w:color="auto" w:fill="auto"/>
            <w:noWrap/>
            <w:vAlign w:val="bottom"/>
          </w:tcPr>
          <w:p w14:paraId="50AE7D87"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70</w:t>
            </w:r>
          </w:p>
        </w:tc>
        <w:tc>
          <w:tcPr>
            <w:tcW w:w="1140" w:type="dxa"/>
            <w:tcBorders>
              <w:top w:val="nil"/>
              <w:left w:val="nil"/>
              <w:bottom w:val="single" w:sz="4" w:space="0" w:color="auto"/>
              <w:right w:val="single" w:sz="4" w:space="0" w:color="auto"/>
            </w:tcBorders>
            <w:shd w:val="clear" w:color="auto" w:fill="auto"/>
            <w:noWrap/>
            <w:vAlign w:val="bottom"/>
          </w:tcPr>
          <w:p w14:paraId="51127258"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77</w:t>
            </w:r>
          </w:p>
        </w:tc>
      </w:tr>
      <w:tr w:rsidR="00BA3B30" w:rsidRPr="00DD7356" w14:paraId="50E0FAD0" w14:textId="77777777" w:rsidTr="00036266">
        <w:trPr>
          <w:trHeight w:val="600"/>
        </w:trPr>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8B8A29" w14:textId="77777777" w:rsidR="00BA3B30" w:rsidRPr="00DD7356" w:rsidRDefault="00BA3B30" w:rsidP="00036266">
            <w:pPr>
              <w:spacing w:after="0" w:line="240" w:lineRule="auto"/>
              <w:rPr>
                <w:rFonts w:ascii="Arial" w:eastAsia="Times New Roman" w:hAnsi="Arial" w:cs="Arial"/>
                <w:color w:val="000000"/>
                <w:lang w:eastAsia="pl-PL"/>
              </w:rPr>
            </w:pPr>
            <w:r w:rsidRPr="00DD7356">
              <w:rPr>
                <w:rFonts w:ascii="Arial" w:eastAsia="Times New Roman" w:hAnsi="Arial" w:cs="Arial"/>
                <w:color w:val="000000"/>
                <w:lang w:eastAsia="pl-PL"/>
              </w:rPr>
              <w:t>w tym:</w:t>
            </w:r>
          </w:p>
        </w:tc>
        <w:tc>
          <w:tcPr>
            <w:tcW w:w="2959" w:type="dxa"/>
            <w:tcBorders>
              <w:top w:val="single" w:sz="4" w:space="0" w:color="auto"/>
              <w:left w:val="nil"/>
              <w:bottom w:val="single" w:sz="4" w:space="0" w:color="auto"/>
              <w:right w:val="single" w:sz="4" w:space="0" w:color="000000"/>
            </w:tcBorders>
            <w:shd w:val="clear" w:color="auto" w:fill="auto"/>
            <w:vAlign w:val="bottom"/>
            <w:hideMark/>
          </w:tcPr>
          <w:p w14:paraId="3B4001CA" w14:textId="77777777" w:rsidR="00BA3B30" w:rsidRPr="00DD7356" w:rsidRDefault="00BA3B30" w:rsidP="00036266">
            <w:pPr>
              <w:spacing w:after="0" w:line="240" w:lineRule="auto"/>
              <w:rPr>
                <w:rFonts w:eastAsia="Times New Roman" w:cs="Arial"/>
                <w:color w:val="000000"/>
                <w:lang w:eastAsia="pl-PL"/>
              </w:rPr>
            </w:pPr>
            <w:r w:rsidRPr="00DD7356">
              <w:rPr>
                <w:rFonts w:eastAsia="Times New Roman" w:cs="Arial"/>
                <w:color w:val="000000"/>
                <w:lang w:eastAsia="pl-PL"/>
              </w:rPr>
              <w:t>dla osoby samotnie gospodarującej</w:t>
            </w:r>
          </w:p>
        </w:tc>
        <w:tc>
          <w:tcPr>
            <w:tcW w:w="1660" w:type="dxa"/>
            <w:tcBorders>
              <w:top w:val="nil"/>
              <w:left w:val="nil"/>
              <w:bottom w:val="single" w:sz="4" w:space="0" w:color="auto"/>
              <w:right w:val="single" w:sz="4" w:space="0" w:color="auto"/>
            </w:tcBorders>
            <w:shd w:val="clear" w:color="auto" w:fill="auto"/>
            <w:noWrap/>
            <w:vAlign w:val="bottom"/>
          </w:tcPr>
          <w:p w14:paraId="21917362"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64</w:t>
            </w:r>
          </w:p>
        </w:tc>
        <w:tc>
          <w:tcPr>
            <w:tcW w:w="1320" w:type="dxa"/>
            <w:tcBorders>
              <w:top w:val="nil"/>
              <w:left w:val="nil"/>
              <w:bottom w:val="single" w:sz="4" w:space="0" w:color="auto"/>
              <w:right w:val="single" w:sz="4" w:space="0" w:color="auto"/>
            </w:tcBorders>
            <w:shd w:val="clear" w:color="auto" w:fill="auto"/>
            <w:noWrap/>
            <w:vAlign w:val="bottom"/>
          </w:tcPr>
          <w:p w14:paraId="640437A3"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699</w:t>
            </w:r>
          </w:p>
        </w:tc>
        <w:tc>
          <w:tcPr>
            <w:tcW w:w="1360" w:type="dxa"/>
            <w:tcBorders>
              <w:top w:val="nil"/>
              <w:left w:val="nil"/>
              <w:bottom w:val="single" w:sz="4" w:space="0" w:color="auto"/>
              <w:right w:val="single" w:sz="4" w:space="0" w:color="auto"/>
            </w:tcBorders>
            <w:shd w:val="clear" w:color="auto" w:fill="auto"/>
            <w:noWrap/>
            <w:vAlign w:val="bottom"/>
          </w:tcPr>
          <w:p w14:paraId="10D75B88"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451.374,12</w:t>
            </w:r>
          </w:p>
        </w:tc>
        <w:tc>
          <w:tcPr>
            <w:tcW w:w="860" w:type="dxa"/>
            <w:tcBorders>
              <w:top w:val="nil"/>
              <w:left w:val="nil"/>
              <w:bottom w:val="single" w:sz="4" w:space="0" w:color="auto"/>
              <w:right w:val="single" w:sz="4" w:space="0" w:color="auto"/>
            </w:tcBorders>
            <w:shd w:val="clear" w:color="auto" w:fill="auto"/>
            <w:noWrap/>
            <w:vAlign w:val="bottom"/>
          </w:tcPr>
          <w:p w14:paraId="30DF38CA"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64</w:t>
            </w:r>
          </w:p>
        </w:tc>
        <w:tc>
          <w:tcPr>
            <w:tcW w:w="1140" w:type="dxa"/>
            <w:tcBorders>
              <w:top w:val="nil"/>
              <w:left w:val="nil"/>
              <w:bottom w:val="single" w:sz="4" w:space="0" w:color="auto"/>
              <w:right w:val="single" w:sz="4" w:space="0" w:color="auto"/>
            </w:tcBorders>
            <w:shd w:val="clear" w:color="auto" w:fill="auto"/>
            <w:noWrap/>
            <w:vAlign w:val="bottom"/>
          </w:tcPr>
          <w:p w14:paraId="7E9262B0"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64</w:t>
            </w:r>
          </w:p>
        </w:tc>
      </w:tr>
      <w:tr w:rsidR="00BA3B30" w:rsidRPr="00DD7356" w14:paraId="4C5E893F" w14:textId="77777777" w:rsidTr="00036266">
        <w:trPr>
          <w:trHeight w:val="720"/>
        </w:trPr>
        <w:tc>
          <w:tcPr>
            <w:tcW w:w="741" w:type="dxa"/>
            <w:vMerge/>
            <w:tcBorders>
              <w:top w:val="nil"/>
              <w:left w:val="single" w:sz="4" w:space="0" w:color="auto"/>
              <w:bottom w:val="single" w:sz="4" w:space="0" w:color="000000"/>
              <w:right w:val="single" w:sz="4" w:space="0" w:color="auto"/>
            </w:tcBorders>
            <w:vAlign w:val="center"/>
            <w:hideMark/>
          </w:tcPr>
          <w:p w14:paraId="6202E796" w14:textId="77777777" w:rsidR="00BA3B30" w:rsidRPr="00DD7356" w:rsidRDefault="00BA3B30" w:rsidP="00036266">
            <w:pPr>
              <w:spacing w:after="0" w:line="240" w:lineRule="auto"/>
              <w:rPr>
                <w:rFonts w:ascii="Arial" w:eastAsia="Times New Roman" w:hAnsi="Arial" w:cs="Arial"/>
                <w:color w:val="000000"/>
                <w:lang w:eastAsia="pl-PL"/>
              </w:rPr>
            </w:pPr>
          </w:p>
        </w:tc>
        <w:tc>
          <w:tcPr>
            <w:tcW w:w="2959" w:type="dxa"/>
            <w:tcBorders>
              <w:top w:val="single" w:sz="4" w:space="0" w:color="auto"/>
              <w:left w:val="nil"/>
              <w:bottom w:val="single" w:sz="4" w:space="0" w:color="auto"/>
              <w:right w:val="single" w:sz="4" w:space="0" w:color="000000"/>
            </w:tcBorders>
            <w:shd w:val="clear" w:color="auto" w:fill="auto"/>
            <w:vAlign w:val="bottom"/>
            <w:hideMark/>
          </w:tcPr>
          <w:p w14:paraId="247B4028" w14:textId="77777777" w:rsidR="00BA3B30" w:rsidRPr="00DD7356" w:rsidRDefault="00BA3B30" w:rsidP="00036266">
            <w:pPr>
              <w:spacing w:after="0" w:line="240" w:lineRule="auto"/>
              <w:rPr>
                <w:rFonts w:eastAsia="Times New Roman" w:cs="Arial"/>
                <w:color w:val="000000"/>
                <w:lang w:eastAsia="pl-PL"/>
              </w:rPr>
            </w:pPr>
            <w:r w:rsidRPr="00DD7356">
              <w:rPr>
                <w:rFonts w:eastAsia="Times New Roman" w:cs="Arial"/>
                <w:color w:val="000000"/>
                <w:lang w:eastAsia="pl-PL"/>
              </w:rPr>
              <w:t>dla osoby pozostającej w rodzinie</w:t>
            </w:r>
          </w:p>
        </w:tc>
        <w:tc>
          <w:tcPr>
            <w:tcW w:w="1660" w:type="dxa"/>
            <w:tcBorders>
              <w:top w:val="nil"/>
              <w:left w:val="nil"/>
              <w:bottom w:val="single" w:sz="4" w:space="0" w:color="auto"/>
              <w:right w:val="single" w:sz="4" w:space="0" w:color="auto"/>
            </w:tcBorders>
            <w:shd w:val="clear" w:color="auto" w:fill="auto"/>
            <w:noWrap/>
            <w:vAlign w:val="bottom"/>
          </w:tcPr>
          <w:p w14:paraId="27591021"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1320" w:type="dxa"/>
            <w:tcBorders>
              <w:top w:val="nil"/>
              <w:left w:val="nil"/>
              <w:bottom w:val="single" w:sz="4" w:space="0" w:color="auto"/>
              <w:right w:val="single" w:sz="4" w:space="0" w:color="auto"/>
            </w:tcBorders>
            <w:shd w:val="clear" w:color="auto" w:fill="auto"/>
            <w:noWrap/>
            <w:vAlign w:val="bottom"/>
          </w:tcPr>
          <w:p w14:paraId="1ECC9469"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41</w:t>
            </w:r>
          </w:p>
        </w:tc>
        <w:tc>
          <w:tcPr>
            <w:tcW w:w="1360" w:type="dxa"/>
            <w:tcBorders>
              <w:top w:val="nil"/>
              <w:left w:val="nil"/>
              <w:bottom w:val="single" w:sz="4" w:space="0" w:color="auto"/>
              <w:right w:val="single" w:sz="4" w:space="0" w:color="auto"/>
            </w:tcBorders>
            <w:shd w:val="clear" w:color="auto" w:fill="auto"/>
            <w:noWrap/>
            <w:vAlign w:val="bottom"/>
          </w:tcPr>
          <w:p w14:paraId="2966527E"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15.149,00</w:t>
            </w:r>
          </w:p>
        </w:tc>
        <w:tc>
          <w:tcPr>
            <w:tcW w:w="860" w:type="dxa"/>
            <w:tcBorders>
              <w:top w:val="nil"/>
              <w:left w:val="nil"/>
              <w:bottom w:val="single" w:sz="4" w:space="0" w:color="auto"/>
              <w:right w:val="single" w:sz="4" w:space="0" w:color="auto"/>
            </w:tcBorders>
            <w:shd w:val="clear" w:color="auto" w:fill="auto"/>
            <w:noWrap/>
            <w:vAlign w:val="bottom"/>
          </w:tcPr>
          <w:p w14:paraId="55777726"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1140" w:type="dxa"/>
            <w:tcBorders>
              <w:top w:val="nil"/>
              <w:left w:val="nil"/>
              <w:bottom w:val="single" w:sz="4" w:space="0" w:color="auto"/>
              <w:right w:val="single" w:sz="4" w:space="0" w:color="auto"/>
            </w:tcBorders>
            <w:shd w:val="clear" w:color="auto" w:fill="auto"/>
            <w:noWrap/>
            <w:vAlign w:val="bottom"/>
          </w:tcPr>
          <w:p w14:paraId="6322E2AA" w14:textId="77777777" w:rsidR="00BA3B30" w:rsidRPr="00DD7356" w:rsidRDefault="00BA3B30" w:rsidP="0003626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13</w:t>
            </w:r>
          </w:p>
        </w:tc>
      </w:tr>
    </w:tbl>
    <w:p w14:paraId="61C40888" w14:textId="77777777" w:rsidR="00BA3B30" w:rsidRDefault="00BA3B30" w:rsidP="00BA3B30">
      <w:pPr>
        <w:pStyle w:val="Akapitzlist"/>
        <w:ind w:left="0"/>
      </w:pPr>
    </w:p>
    <w:p w14:paraId="388830A9" w14:textId="77777777" w:rsidR="00BA3B30" w:rsidRDefault="00BA3B30" w:rsidP="00BA3B30">
      <w:pPr>
        <w:pStyle w:val="Akapitzlist"/>
        <w:ind w:left="0"/>
      </w:pPr>
    </w:p>
    <w:p w14:paraId="5BBF8268" w14:textId="77777777" w:rsidR="00BA3B30" w:rsidRDefault="00BA3B30" w:rsidP="00BA3B30">
      <w:pPr>
        <w:pStyle w:val="Akapitzlist"/>
        <w:ind w:left="0"/>
        <w:jc w:val="both"/>
      </w:pPr>
      <w:r>
        <w:t>Przyznanie zasiłku stałego wymaga spełnienia kryterium dochodowego.</w:t>
      </w:r>
    </w:p>
    <w:p w14:paraId="5CFAC6C4" w14:textId="77777777" w:rsidR="00BA3B30" w:rsidRDefault="00BA3B30" w:rsidP="00BA3B30">
      <w:pPr>
        <w:pStyle w:val="Akapitzlist"/>
        <w:ind w:left="0"/>
        <w:jc w:val="both"/>
      </w:pPr>
      <w:r>
        <w:t>Osoba samotnie gospodarująca musi wykazać dochód niższy niż 701,00 zł, kryteria dla osób prowadzących wspólne gospodarstwo domowe jest niższe i wynosi 528,00 zł.</w:t>
      </w:r>
    </w:p>
    <w:p w14:paraId="1BA83821" w14:textId="77777777" w:rsidR="00BA3B30" w:rsidRDefault="00BA3B30" w:rsidP="00BA3B30">
      <w:pPr>
        <w:pStyle w:val="Akapitzlist"/>
        <w:ind w:left="0"/>
        <w:jc w:val="both"/>
      </w:pPr>
      <w:r>
        <w:t>W odniesieniu dla samotnie gospodarujących określona jest też maksymalnie kwota zasiłku w wysokości od 1 stycznia 2022 r. 719,00 zł. Świadczenia tej wysokości otrzymują osoby, których dochód jest bliski zeru. Zasiłek stały wypłaca się w wysokości różnicy między kryterium dochodowym, a dochodem osoby / lub na osobę w rodzinie/.</w:t>
      </w:r>
    </w:p>
    <w:p w14:paraId="1F7E052F" w14:textId="77777777" w:rsidR="00BA3B30" w:rsidRDefault="00BA3B30" w:rsidP="00BA3B30">
      <w:pPr>
        <w:pStyle w:val="Akapitzlist"/>
        <w:ind w:left="0"/>
        <w:jc w:val="both"/>
      </w:pPr>
      <w:r>
        <w:t>Zasiłku stałego nie wolno łączyć ze świadczeniem pielęgnacyjnym ani z dodatkiem do zasiłku rodzinnego.</w:t>
      </w:r>
    </w:p>
    <w:p w14:paraId="4099A295" w14:textId="77777777" w:rsidR="00BA3B30" w:rsidRDefault="00BA3B30" w:rsidP="00BA3B30">
      <w:pPr>
        <w:pStyle w:val="Akapitzlist"/>
        <w:ind w:left="0"/>
        <w:jc w:val="both"/>
      </w:pPr>
      <w:proofErr w:type="gramStart"/>
      <w:r>
        <w:t>Osobie</w:t>
      </w:r>
      <w:proofErr w:type="gramEnd"/>
      <w:r>
        <w:t xml:space="preserve"> której przyznano emeryturę lub rentę za okres za który wypłacono zasiłek stały, ZUS wypłaci świadczenie pomniejszone o kwotę odpowiadającą wysokości wypłaconych za ten okres zasiłków.</w:t>
      </w:r>
    </w:p>
    <w:p w14:paraId="60FF050B" w14:textId="77777777" w:rsidR="00BA3B30" w:rsidRDefault="00BA3B30" w:rsidP="00BA3B30">
      <w:pPr>
        <w:pStyle w:val="Akapitzlist"/>
        <w:ind w:left="0"/>
        <w:jc w:val="both"/>
        <w:rPr>
          <w:b/>
          <w:i/>
        </w:rPr>
      </w:pPr>
    </w:p>
    <w:p w14:paraId="06783EF8" w14:textId="77777777" w:rsidR="00BA3B30" w:rsidRDefault="00BA3B30"/>
    <w:p w14:paraId="523080C3" w14:textId="77777777" w:rsidR="00BA3B30" w:rsidRDefault="00BA3B30"/>
    <w:p w14:paraId="10145EDA" w14:textId="77777777" w:rsidR="00BA3B30" w:rsidRDefault="00BA3B30"/>
    <w:p w14:paraId="4B7DA39A" w14:textId="77777777" w:rsidR="00BA3B30" w:rsidRDefault="00BA3B30" w:rsidP="00BA3B30">
      <w:pPr>
        <w:rPr>
          <w:b/>
          <w:i/>
        </w:rPr>
      </w:pPr>
    </w:p>
    <w:p w14:paraId="59510173" w14:textId="48C5132E" w:rsidR="00BA3B30" w:rsidRPr="003767FD" w:rsidRDefault="00BA3B30" w:rsidP="00BA3B30">
      <w:pPr>
        <w:rPr>
          <w:b/>
          <w:i/>
        </w:rPr>
      </w:pPr>
      <w:r w:rsidRPr="003767FD">
        <w:rPr>
          <w:b/>
          <w:i/>
        </w:rPr>
        <w:t>Rozdział 85219 Ośrodki Pomocy Społecznej</w:t>
      </w:r>
    </w:p>
    <w:p w14:paraId="13B18EA4" w14:textId="77777777" w:rsidR="00BA3B30" w:rsidRDefault="00BA3B30" w:rsidP="00BA3B30">
      <w:r>
        <w:t>Zadania w tym Rozdziale realizowane są zarówno na bazie środków własnych gminy jak i innych środków a mianowicie dotacji.</w:t>
      </w:r>
    </w:p>
    <w:p w14:paraId="1DB9F8B4" w14:textId="77777777" w:rsidR="00BA3B30" w:rsidRDefault="00BA3B30" w:rsidP="00BA3B30">
      <w:r>
        <w:t xml:space="preserve">Z </w:t>
      </w:r>
      <w:proofErr w:type="spellStart"/>
      <w:r>
        <w:t>ww</w:t>
      </w:r>
      <w:proofErr w:type="spellEnd"/>
      <w:r>
        <w:t xml:space="preserve"> środków finansowane są:</w:t>
      </w:r>
    </w:p>
    <w:p w14:paraId="0286E40A" w14:textId="77777777" w:rsidR="00BA3B30" w:rsidRDefault="00BA3B30" w:rsidP="00BA3B30">
      <w:pPr>
        <w:pStyle w:val="Akapitzlist"/>
        <w:numPr>
          <w:ilvl w:val="0"/>
          <w:numId w:val="6"/>
        </w:numPr>
        <w:suppressAutoHyphens w:val="0"/>
        <w:autoSpaceDN/>
        <w:contextualSpacing/>
        <w:textAlignment w:val="auto"/>
      </w:pPr>
      <w:r>
        <w:t>wynagrodzenia pracowników</w:t>
      </w:r>
    </w:p>
    <w:p w14:paraId="0BE71486" w14:textId="77777777" w:rsidR="00BA3B30" w:rsidRDefault="00BA3B30" w:rsidP="00BA3B30">
      <w:pPr>
        <w:pStyle w:val="Akapitzlist"/>
        <w:numPr>
          <w:ilvl w:val="0"/>
          <w:numId w:val="6"/>
        </w:numPr>
        <w:suppressAutoHyphens w:val="0"/>
        <w:autoSpaceDN/>
        <w:contextualSpacing/>
        <w:textAlignment w:val="auto"/>
      </w:pPr>
      <w:r>
        <w:t>składki na ubezpieczenie społeczne</w:t>
      </w:r>
    </w:p>
    <w:p w14:paraId="3B0B17B3" w14:textId="77777777" w:rsidR="00BA3B30" w:rsidRDefault="00BA3B30" w:rsidP="00BA3B30">
      <w:pPr>
        <w:pStyle w:val="Akapitzlist"/>
        <w:numPr>
          <w:ilvl w:val="0"/>
          <w:numId w:val="6"/>
        </w:numPr>
        <w:suppressAutoHyphens w:val="0"/>
        <w:autoSpaceDN/>
        <w:contextualSpacing/>
        <w:textAlignment w:val="auto"/>
      </w:pPr>
      <w:r>
        <w:t>składki na fundusz pracy</w:t>
      </w:r>
    </w:p>
    <w:p w14:paraId="3398EF48" w14:textId="77777777" w:rsidR="00BA3B30" w:rsidRDefault="00BA3B30" w:rsidP="00BA3B30">
      <w:pPr>
        <w:pStyle w:val="Akapitzlist"/>
        <w:numPr>
          <w:ilvl w:val="0"/>
          <w:numId w:val="6"/>
        </w:numPr>
        <w:suppressAutoHyphens w:val="0"/>
        <w:autoSpaceDN/>
        <w:contextualSpacing/>
        <w:textAlignment w:val="auto"/>
      </w:pPr>
      <w:r>
        <w:t>zakup materiałów i wyposażenia</w:t>
      </w:r>
    </w:p>
    <w:p w14:paraId="0D206FBB" w14:textId="77777777" w:rsidR="00BA3B30" w:rsidRDefault="00BA3B30" w:rsidP="00BA3B30">
      <w:pPr>
        <w:pStyle w:val="Akapitzlist"/>
        <w:numPr>
          <w:ilvl w:val="0"/>
          <w:numId w:val="6"/>
        </w:numPr>
        <w:suppressAutoHyphens w:val="0"/>
        <w:autoSpaceDN/>
        <w:contextualSpacing/>
        <w:textAlignment w:val="auto"/>
      </w:pPr>
      <w:r>
        <w:t>opłata za czynsz pomieszczeń biurowych,</w:t>
      </w:r>
    </w:p>
    <w:p w14:paraId="306B12DB" w14:textId="77777777" w:rsidR="00BA3B30" w:rsidRDefault="00BA3B30" w:rsidP="00BA3B30">
      <w:pPr>
        <w:pStyle w:val="Akapitzlist"/>
        <w:numPr>
          <w:ilvl w:val="0"/>
          <w:numId w:val="6"/>
        </w:numPr>
        <w:suppressAutoHyphens w:val="0"/>
        <w:autoSpaceDN/>
        <w:contextualSpacing/>
        <w:textAlignment w:val="auto"/>
      </w:pPr>
      <w:r>
        <w:t>opłaty za energie elektryczną,</w:t>
      </w:r>
    </w:p>
    <w:p w14:paraId="16BF1EB2" w14:textId="77777777" w:rsidR="00BA3B30" w:rsidRDefault="00BA3B30" w:rsidP="00BA3B30">
      <w:pPr>
        <w:pStyle w:val="Akapitzlist"/>
        <w:numPr>
          <w:ilvl w:val="0"/>
          <w:numId w:val="6"/>
        </w:numPr>
        <w:suppressAutoHyphens w:val="0"/>
        <w:autoSpaceDN/>
        <w:contextualSpacing/>
        <w:textAlignment w:val="auto"/>
      </w:pPr>
      <w:r>
        <w:t>realizacja delegacji służbowych,</w:t>
      </w:r>
    </w:p>
    <w:p w14:paraId="3D0962EA" w14:textId="77777777" w:rsidR="00BA3B30" w:rsidRDefault="00BA3B30" w:rsidP="00BA3B30">
      <w:pPr>
        <w:pStyle w:val="Akapitzlist"/>
        <w:numPr>
          <w:ilvl w:val="0"/>
          <w:numId w:val="6"/>
        </w:numPr>
        <w:suppressAutoHyphens w:val="0"/>
        <w:autoSpaceDN/>
        <w:contextualSpacing/>
        <w:textAlignment w:val="auto"/>
      </w:pPr>
      <w:r>
        <w:t>zakup usług</w:t>
      </w:r>
    </w:p>
    <w:p w14:paraId="2C247317" w14:textId="77777777" w:rsidR="00BA3B30" w:rsidRDefault="00BA3B30" w:rsidP="00BA3B30">
      <w:pPr>
        <w:pStyle w:val="Akapitzlist"/>
      </w:pPr>
    </w:p>
    <w:p w14:paraId="0D600928" w14:textId="77777777" w:rsidR="00BA3B30" w:rsidRDefault="00BA3B30" w:rsidP="00BA3B30">
      <w:pPr>
        <w:pStyle w:val="Akapitzlist"/>
        <w:ind w:left="0"/>
        <w:jc w:val="both"/>
      </w:pPr>
      <w:r>
        <w:t xml:space="preserve">               W Rozdziale 85219 ujęte są również wydatki dotyczące realizacji usług </w:t>
      </w:r>
      <w:proofErr w:type="gramStart"/>
      <w:r>
        <w:t>opiekuńczych ,</w:t>
      </w:r>
      <w:proofErr w:type="gramEnd"/>
      <w:r>
        <w:t xml:space="preserve"> które w myśl ustawy o pomocy społecznej są zadaniem ustawowym - obowiązkowym gminy.</w:t>
      </w:r>
    </w:p>
    <w:p w14:paraId="384C082B" w14:textId="77777777" w:rsidR="00BA3B30" w:rsidRDefault="00BA3B30" w:rsidP="00BA3B30">
      <w:pPr>
        <w:pStyle w:val="Akapitzlist"/>
        <w:ind w:left="0"/>
        <w:jc w:val="both"/>
      </w:pPr>
      <w:r>
        <w:t>Usługi takie są świadczone osobą samotnym, jak również osobom żyjącym w rodzinach, które z powodu wieku, choroby lub innych przyczyn wymagają pomocy innych osób.</w:t>
      </w:r>
    </w:p>
    <w:p w14:paraId="57E21BC8" w14:textId="77777777" w:rsidR="00BA3B30" w:rsidRDefault="00BA3B30" w:rsidP="00BA3B30">
      <w:pPr>
        <w:pStyle w:val="Akapitzlist"/>
        <w:ind w:left="0"/>
        <w:jc w:val="both"/>
      </w:pPr>
      <w:r>
        <w:t xml:space="preserve">Podopieczni korzystający z pomocy opiekunki środowiskowej ponoszą % odpłatność uzależnioną od </w:t>
      </w:r>
      <w:proofErr w:type="gramStart"/>
      <w:r>
        <w:t>stawek  stanowiących</w:t>
      </w:r>
      <w:proofErr w:type="gramEnd"/>
      <w:r>
        <w:t xml:space="preserve"> pełny - jednostkowy koszt 1 godziny usługi zgodnie z obowiązującą w tym zakresie Uchwałą Rady Miejskiej w Rogoźnie. Stawki te podlegają waloryzacji zgodnie z zapisami Uchwały.</w:t>
      </w:r>
    </w:p>
    <w:p w14:paraId="1850B069" w14:textId="77777777" w:rsidR="00BA3B30" w:rsidRDefault="00BA3B30" w:rsidP="00BA3B30">
      <w:pPr>
        <w:pStyle w:val="Akapitzlist"/>
        <w:ind w:left="0"/>
      </w:pPr>
    </w:p>
    <w:p w14:paraId="6A8C5D12" w14:textId="77777777" w:rsidR="00BA3B30" w:rsidRDefault="00BA3B30" w:rsidP="00BA3B30">
      <w:pPr>
        <w:pStyle w:val="Akapitzlist"/>
        <w:ind w:left="0"/>
      </w:pPr>
    </w:p>
    <w:p w14:paraId="278EAC1A" w14:textId="77777777" w:rsidR="008B6CEA" w:rsidRDefault="008B6CEA" w:rsidP="00BA3B30">
      <w:pPr>
        <w:pStyle w:val="Akapitzlist"/>
        <w:ind w:left="0"/>
      </w:pPr>
    </w:p>
    <w:p w14:paraId="1FFEE571" w14:textId="77777777" w:rsidR="008B6CEA" w:rsidRDefault="008B6CEA" w:rsidP="00BA3B30">
      <w:pPr>
        <w:pStyle w:val="Akapitzlist"/>
        <w:ind w:left="0"/>
      </w:pPr>
    </w:p>
    <w:p w14:paraId="33283339" w14:textId="77777777" w:rsidR="008B6CEA" w:rsidRDefault="008B6CEA" w:rsidP="00BA3B30">
      <w:pPr>
        <w:pStyle w:val="Akapitzlist"/>
        <w:ind w:left="0"/>
        <w:sectPr w:rsidR="008B6CEA" w:rsidSect="00BA3B30">
          <w:pgSz w:w="11906" w:h="16838"/>
          <w:pgMar w:top="426" w:right="849" w:bottom="1417" w:left="709" w:header="708" w:footer="708" w:gutter="0"/>
          <w:cols w:space="708"/>
          <w:docGrid w:linePitch="360"/>
        </w:sectPr>
      </w:pPr>
    </w:p>
    <w:p w14:paraId="70C0E06C" w14:textId="77777777" w:rsidR="00BA3B30" w:rsidRDefault="00BA3B30"/>
    <w:p w14:paraId="5F6A155A" w14:textId="77777777" w:rsidR="008B6CEA" w:rsidRDefault="008B6CEA" w:rsidP="008B6CEA">
      <w:pPr>
        <w:pStyle w:val="Akapitzlist"/>
        <w:ind w:left="0"/>
      </w:pPr>
      <w:r>
        <w:t xml:space="preserve">Rozdział 85219 Ośrodki Pomocy Społecznej OGÓŁEM </w:t>
      </w:r>
      <w:proofErr w:type="gramStart"/>
      <w:r>
        <w:t>za  2023</w:t>
      </w:r>
      <w:proofErr w:type="gramEnd"/>
      <w:r>
        <w:t xml:space="preserve"> r.</w:t>
      </w:r>
    </w:p>
    <w:tbl>
      <w:tblPr>
        <w:tblW w:w="14383" w:type="dxa"/>
        <w:tblInd w:w="60" w:type="dxa"/>
        <w:tblCellMar>
          <w:left w:w="70" w:type="dxa"/>
          <w:right w:w="70" w:type="dxa"/>
        </w:tblCellMar>
        <w:tblLook w:val="04A0" w:firstRow="1" w:lastRow="0" w:firstColumn="1" w:lastColumn="0" w:noHBand="0" w:noVBand="1"/>
      </w:tblPr>
      <w:tblGrid>
        <w:gridCol w:w="997"/>
        <w:gridCol w:w="1060"/>
        <w:gridCol w:w="3700"/>
        <w:gridCol w:w="1423"/>
        <w:gridCol w:w="1360"/>
        <w:gridCol w:w="1423"/>
        <w:gridCol w:w="1640"/>
        <w:gridCol w:w="1300"/>
        <w:gridCol w:w="1480"/>
      </w:tblGrid>
      <w:tr w:rsidR="008B6CEA" w:rsidRPr="00462BBA" w14:paraId="0D54EA0A" w14:textId="77777777" w:rsidTr="00036266">
        <w:trPr>
          <w:trHeight w:val="285"/>
        </w:trPr>
        <w:tc>
          <w:tcPr>
            <w:tcW w:w="997"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C20F84"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Rozdział</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6D9EB0F"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Paragraf</w:t>
            </w:r>
          </w:p>
        </w:tc>
        <w:tc>
          <w:tcPr>
            <w:tcW w:w="370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1B6974"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Treść</w:t>
            </w:r>
          </w:p>
        </w:tc>
        <w:tc>
          <w:tcPr>
            <w:tcW w:w="2783"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03A95A2A"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23" w:type="dxa"/>
            <w:tcBorders>
              <w:top w:val="single" w:sz="4" w:space="0" w:color="auto"/>
              <w:left w:val="nil"/>
              <w:bottom w:val="single" w:sz="4" w:space="0" w:color="auto"/>
              <w:right w:val="single" w:sz="4" w:space="0" w:color="auto"/>
            </w:tcBorders>
            <w:shd w:val="clear" w:color="000000" w:fill="F2F2F2"/>
            <w:noWrap/>
            <w:vAlign w:val="center"/>
            <w:hideMark/>
          </w:tcPr>
          <w:p w14:paraId="12F4BAA1"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Plan ogółem</w:t>
            </w:r>
          </w:p>
        </w:tc>
        <w:tc>
          <w:tcPr>
            <w:tcW w:w="294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51A85CE6"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proofErr w:type="gramStart"/>
            <w:r w:rsidRPr="00462BBA">
              <w:rPr>
                <w:rFonts w:ascii="Czcionka tekstu podstawowego" w:eastAsia="Times New Roman" w:hAnsi="Czcionka tekstu podstawowego"/>
                <w:b/>
                <w:bCs/>
                <w:i/>
                <w:iCs/>
                <w:color w:val="000000"/>
                <w:lang w:eastAsia="pl-PL"/>
              </w:rPr>
              <w:t xml:space="preserve">Wydatki </w:t>
            </w:r>
            <w:r>
              <w:rPr>
                <w:rFonts w:ascii="Czcionka tekstu podstawowego" w:eastAsia="Times New Roman" w:hAnsi="Czcionka tekstu podstawowego"/>
                <w:b/>
                <w:bCs/>
                <w:i/>
                <w:iCs/>
                <w:color w:val="000000"/>
                <w:lang w:eastAsia="pl-PL"/>
              </w:rPr>
              <w:t xml:space="preserve"> </w:t>
            </w:r>
            <w:r w:rsidRPr="00462BBA">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roofErr w:type="gramEnd"/>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300B60D"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Wydatki ogółem</w:t>
            </w:r>
          </w:p>
        </w:tc>
      </w:tr>
      <w:tr w:rsidR="008B6CEA" w:rsidRPr="00462BBA" w14:paraId="1236C0DC" w14:textId="77777777" w:rsidTr="00036266">
        <w:trPr>
          <w:trHeight w:val="570"/>
        </w:trPr>
        <w:tc>
          <w:tcPr>
            <w:tcW w:w="997" w:type="dxa"/>
            <w:vMerge/>
            <w:tcBorders>
              <w:top w:val="single" w:sz="4" w:space="0" w:color="auto"/>
              <w:left w:val="single" w:sz="4" w:space="0" w:color="auto"/>
              <w:bottom w:val="single" w:sz="4" w:space="0" w:color="auto"/>
              <w:right w:val="single" w:sz="4" w:space="0" w:color="auto"/>
            </w:tcBorders>
            <w:vAlign w:val="center"/>
            <w:hideMark/>
          </w:tcPr>
          <w:p w14:paraId="0DA348E5"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C3022B4"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3700" w:type="dxa"/>
            <w:vMerge/>
            <w:tcBorders>
              <w:top w:val="single" w:sz="4" w:space="0" w:color="auto"/>
              <w:left w:val="single" w:sz="4" w:space="0" w:color="auto"/>
              <w:bottom w:val="single" w:sz="4" w:space="0" w:color="auto"/>
              <w:right w:val="single" w:sz="4" w:space="0" w:color="auto"/>
            </w:tcBorders>
            <w:vAlign w:val="center"/>
            <w:hideMark/>
          </w:tcPr>
          <w:p w14:paraId="6DB01EFE"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423" w:type="dxa"/>
            <w:tcBorders>
              <w:top w:val="nil"/>
              <w:left w:val="nil"/>
              <w:bottom w:val="single" w:sz="4" w:space="0" w:color="auto"/>
              <w:right w:val="single" w:sz="4" w:space="0" w:color="auto"/>
            </w:tcBorders>
            <w:shd w:val="clear" w:color="000000" w:fill="F2F2F2"/>
            <w:vAlign w:val="center"/>
            <w:hideMark/>
          </w:tcPr>
          <w:p w14:paraId="18A1DAAE"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zadania własne</w:t>
            </w:r>
          </w:p>
        </w:tc>
        <w:tc>
          <w:tcPr>
            <w:tcW w:w="1360" w:type="dxa"/>
            <w:tcBorders>
              <w:top w:val="nil"/>
              <w:left w:val="nil"/>
              <w:bottom w:val="single" w:sz="4" w:space="0" w:color="auto"/>
              <w:right w:val="single" w:sz="4" w:space="0" w:color="auto"/>
            </w:tcBorders>
            <w:shd w:val="clear" w:color="000000" w:fill="F2F2F2"/>
            <w:noWrap/>
            <w:vAlign w:val="center"/>
            <w:hideMark/>
          </w:tcPr>
          <w:p w14:paraId="144F07FA"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Dotacja</w:t>
            </w:r>
          </w:p>
        </w:tc>
        <w:tc>
          <w:tcPr>
            <w:tcW w:w="1423" w:type="dxa"/>
            <w:tcBorders>
              <w:top w:val="nil"/>
              <w:left w:val="nil"/>
              <w:bottom w:val="single" w:sz="4" w:space="0" w:color="auto"/>
              <w:right w:val="single" w:sz="4" w:space="0" w:color="auto"/>
            </w:tcBorders>
            <w:shd w:val="clear" w:color="000000" w:fill="F2F2F2"/>
            <w:noWrap/>
            <w:vAlign w:val="center"/>
            <w:hideMark/>
          </w:tcPr>
          <w:p w14:paraId="36F1AF3A"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 </w:t>
            </w:r>
          </w:p>
        </w:tc>
        <w:tc>
          <w:tcPr>
            <w:tcW w:w="1640" w:type="dxa"/>
            <w:tcBorders>
              <w:top w:val="nil"/>
              <w:left w:val="nil"/>
              <w:bottom w:val="single" w:sz="4" w:space="0" w:color="auto"/>
              <w:right w:val="single" w:sz="4" w:space="0" w:color="auto"/>
            </w:tcBorders>
            <w:shd w:val="clear" w:color="000000" w:fill="F2F2F2"/>
            <w:vAlign w:val="center"/>
            <w:hideMark/>
          </w:tcPr>
          <w:p w14:paraId="70DC20C1"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zadania własne</w:t>
            </w:r>
          </w:p>
        </w:tc>
        <w:tc>
          <w:tcPr>
            <w:tcW w:w="1300" w:type="dxa"/>
            <w:tcBorders>
              <w:top w:val="nil"/>
              <w:left w:val="nil"/>
              <w:bottom w:val="single" w:sz="4" w:space="0" w:color="auto"/>
              <w:right w:val="single" w:sz="4" w:space="0" w:color="auto"/>
            </w:tcBorders>
            <w:shd w:val="clear" w:color="000000" w:fill="F2F2F2"/>
            <w:noWrap/>
            <w:vAlign w:val="center"/>
            <w:hideMark/>
          </w:tcPr>
          <w:p w14:paraId="47E18067"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Dotacja</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107C5A9"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r>
      <w:tr w:rsidR="008B6CEA" w:rsidRPr="00462BBA" w14:paraId="05F04809" w14:textId="77777777" w:rsidTr="00036266">
        <w:trPr>
          <w:trHeight w:val="570"/>
        </w:trPr>
        <w:tc>
          <w:tcPr>
            <w:tcW w:w="997"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99170F1"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85219</w:t>
            </w:r>
          </w:p>
        </w:tc>
        <w:tc>
          <w:tcPr>
            <w:tcW w:w="1060" w:type="dxa"/>
            <w:tcBorders>
              <w:top w:val="nil"/>
              <w:left w:val="nil"/>
              <w:bottom w:val="single" w:sz="4" w:space="0" w:color="auto"/>
              <w:right w:val="single" w:sz="4" w:space="0" w:color="auto"/>
            </w:tcBorders>
            <w:shd w:val="clear" w:color="auto" w:fill="auto"/>
            <w:noWrap/>
            <w:vAlign w:val="bottom"/>
            <w:hideMark/>
          </w:tcPr>
          <w:p w14:paraId="3BA6B028"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3020</w:t>
            </w:r>
          </w:p>
        </w:tc>
        <w:tc>
          <w:tcPr>
            <w:tcW w:w="3700" w:type="dxa"/>
            <w:tcBorders>
              <w:top w:val="nil"/>
              <w:left w:val="nil"/>
              <w:bottom w:val="single" w:sz="4" w:space="0" w:color="auto"/>
              <w:right w:val="single" w:sz="4" w:space="0" w:color="auto"/>
            </w:tcBorders>
            <w:shd w:val="clear" w:color="auto" w:fill="auto"/>
            <w:vAlign w:val="bottom"/>
            <w:hideMark/>
          </w:tcPr>
          <w:p w14:paraId="04C0C9DF"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Wydatki osobowe nie zaliczone do wynagrodzeń</w:t>
            </w:r>
          </w:p>
        </w:tc>
        <w:tc>
          <w:tcPr>
            <w:tcW w:w="1423" w:type="dxa"/>
            <w:tcBorders>
              <w:top w:val="nil"/>
              <w:left w:val="nil"/>
              <w:bottom w:val="single" w:sz="4" w:space="0" w:color="auto"/>
              <w:right w:val="single" w:sz="4" w:space="0" w:color="auto"/>
            </w:tcBorders>
            <w:shd w:val="clear" w:color="auto" w:fill="auto"/>
            <w:noWrap/>
            <w:vAlign w:val="bottom"/>
          </w:tcPr>
          <w:p w14:paraId="730D339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7.421,67</w:t>
            </w:r>
          </w:p>
        </w:tc>
        <w:tc>
          <w:tcPr>
            <w:tcW w:w="1360" w:type="dxa"/>
            <w:tcBorders>
              <w:top w:val="nil"/>
              <w:left w:val="nil"/>
              <w:bottom w:val="single" w:sz="4" w:space="0" w:color="auto"/>
              <w:right w:val="single" w:sz="4" w:space="0" w:color="auto"/>
            </w:tcBorders>
            <w:shd w:val="clear" w:color="auto" w:fill="auto"/>
            <w:noWrap/>
            <w:vAlign w:val="bottom"/>
          </w:tcPr>
          <w:p w14:paraId="5C814847"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66BEA195"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7.421,67</w:t>
            </w:r>
          </w:p>
        </w:tc>
        <w:tc>
          <w:tcPr>
            <w:tcW w:w="1640" w:type="dxa"/>
            <w:tcBorders>
              <w:top w:val="nil"/>
              <w:left w:val="nil"/>
              <w:bottom w:val="single" w:sz="4" w:space="0" w:color="auto"/>
              <w:right w:val="single" w:sz="4" w:space="0" w:color="auto"/>
            </w:tcBorders>
            <w:shd w:val="clear" w:color="auto" w:fill="auto"/>
            <w:noWrap/>
            <w:vAlign w:val="bottom"/>
          </w:tcPr>
          <w:p w14:paraId="3A49D082"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7.314,15</w:t>
            </w:r>
          </w:p>
        </w:tc>
        <w:tc>
          <w:tcPr>
            <w:tcW w:w="1300" w:type="dxa"/>
            <w:tcBorders>
              <w:top w:val="nil"/>
              <w:left w:val="nil"/>
              <w:bottom w:val="single" w:sz="4" w:space="0" w:color="auto"/>
              <w:right w:val="single" w:sz="4" w:space="0" w:color="auto"/>
            </w:tcBorders>
            <w:shd w:val="clear" w:color="auto" w:fill="auto"/>
            <w:noWrap/>
            <w:vAlign w:val="bottom"/>
          </w:tcPr>
          <w:p w14:paraId="3CD0DCF9"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33BA1CD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7.314,15</w:t>
            </w:r>
          </w:p>
        </w:tc>
      </w:tr>
      <w:tr w:rsidR="008B6CEA" w:rsidRPr="00462BBA" w14:paraId="5177D761"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6E082708"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49CE4CBA"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4010</w:t>
            </w:r>
          </w:p>
        </w:tc>
        <w:tc>
          <w:tcPr>
            <w:tcW w:w="3700" w:type="dxa"/>
            <w:tcBorders>
              <w:top w:val="nil"/>
              <w:left w:val="nil"/>
              <w:bottom w:val="single" w:sz="4" w:space="0" w:color="auto"/>
              <w:right w:val="single" w:sz="4" w:space="0" w:color="auto"/>
            </w:tcBorders>
            <w:shd w:val="clear" w:color="auto" w:fill="auto"/>
            <w:noWrap/>
            <w:vAlign w:val="bottom"/>
            <w:hideMark/>
          </w:tcPr>
          <w:p w14:paraId="0A6247ED"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Wynagrodzenia osobowe</w:t>
            </w:r>
          </w:p>
        </w:tc>
        <w:tc>
          <w:tcPr>
            <w:tcW w:w="1423" w:type="dxa"/>
            <w:tcBorders>
              <w:top w:val="nil"/>
              <w:left w:val="nil"/>
              <w:bottom w:val="single" w:sz="4" w:space="0" w:color="auto"/>
              <w:right w:val="single" w:sz="4" w:space="0" w:color="auto"/>
            </w:tcBorders>
            <w:shd w:val="clear" w:color="auto" w:fill="auto"/>
            <w:noWrap/>
            <w:vAlign w:val="bottom"/>
          </w:tcPr>
          <w:p w14:paraId="776E061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1.261.603,00</w:t>
            </w:r>
          </w:p>
        </w:tc>
        <w:tc>
          <w:tcPr>
            <w:tcW w:w="1360" w:type="dxa"/>
            <w:tcBorders>
              <w:top w:val="nil"/>
              <w:left w:val="nil"/>
              <w:bottom w:val="single" w:sz="4" w:space="0" w:color="auto"/>
              <w:right w:val="single" w:sz="4" w:space="0" w:color="auto"/>
            </w:tcBorders>
            <w:shd w:val="clear" w:color="auto" w:fill="auto"/>
            <w:noWrap/>
            <w:vAlign w:val="bottom"/>
          </w:tcPr>
          <w:p w14:paraId="52ECACF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116.800,00</w:t>
            </w:r>
          </w:p>
        </w:tc>
        <w:tc>
          <w:tcPr>
            <w:tcW w:w="1423" w:type="dxa"/>
            <w:tcBorders>
              <w:top w:val="nil"/>
              <w:left w:val="nil"/>
              <w:bottom w:val="single" w:sz="4" w:space="0" w:color="auto"/>
              <w:right w:val="single" w:sz="4" w:space="0" w:color="auto"/>
            </w:tcBorders>
            <w:shd w:val="clear" w:color="auto" w:fill="auto"/>
            <w:noWrap/>
            <w:vAlign w:val="bottom"/>
          </w:tcPr>
          <w:p w14:paraId="5CB58A3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1.378.403,00</w:t>
            </w:r>
          </w:p>
        </w:tc>
        <w:tc>
          <w:tcPr>
            <w:tcW w:w="1640" w:type="dxa"/>
            <w:tcBorders>
              <w:top w:val="nil"/>
              <w:left w:val="nil"/>
              <w:bottom w:val="single" w:sz="4" w:space="0" w:color="auto"/>
              <w:right w:val="single" w:sz="4" w:space="0" w:color="auto"/>
            </w:tcBorders>
            <w:shd w:val="clear" w:color="auto" w:fill="auto"/>
            <w:noWrap/>
            <w:vAlign w:val="bottom"/>
          </w:tcPr>
          <w:p w14:paraId="3B84B9D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1.260.720,28</w:t>
            </w:r>
          </w:p>
        </w:tc>
        <w:tc>
          <w:tcPr>
            <w:tcW w:w="1300" w:type="dxa"/>
            <w:tcBorders>
              <w:top w:val="nil"/>
              <w:left w:val="nil"/>
              <w:bottom w:val="single" w:sz="4" w:space="0" w:color="auto"/>
              <w:right w:val="single" w:sz="4" w:space="0" w:color="auto"/>
            </w:tcBorders>
            <w:shd w:val="clear" w:color="auto" w:fill="auto"/>
            <w:noWrap/>
            <w:vAlign w:val="bottom"/>
          </w:tcPr>
          <w:p w14:paraId="6DDB81F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116.587,76</w:t>
            </w:r>
          </w:p>
        </w:tc>
        <w:tc>
          <w:tcPr>
            <w:tcW w:w="1480" w:type="dxa"/>
            <w:tcBorders>
              <w:top w:val="nil"/>
              <w:left w:val="nil"/>
              <w:bottom w:val="single" w:sz="4" w:space="0" w:color="auto"/>
              <w:right w:val="single" w:sz="4" w:space="0" w:color="auto"/>
            </w:tcBorders>
            <w:shd w:val="clear" w:color="auto" w:fill="auto"/>
            <w:noWrap/>
            <w:vAlign w:val="bottom"/>
          </w:tcPr>
          <w:p w14:paraId="1914E3E7"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1.377.308,04</w:t>
            </w:r>
          </w:p>
        </w:tc>
      </w:tr>
      <w:tr w:rsidR="008B6CEA" w:rsidRPr="00462BBA" w14:paraId="1421917E"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7D8E827F"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5F312F4E"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4040</w:t>
            </w:r>
          </w:p>
        </w:tc>
        <w:tc>
          <w:tcPr>
            <w:tcW w:w="3700" w:type="dxa"/>
            <w:tcBorders>
              <w:top w:val="nil"/>
              <w:left w:val="nil"/>
              <w:bottom w:val="single" w:sz="4" w:space="0" w:color="auto"/>
              <w:right w:val="single" w:sz="4" w:space="0" w:color="auto"/>
            </w:tcBorders>
            <w:shd w:val="clear" w:color="auto" w:fill="auto"/>
            <w:noWrap/>
            <w:vAlign w:val="bottom"/>
            <w:hideMark/>
          </w:tcPr>
          <w:p w14:paraId="7CF0B633"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Dodatkowe wynagrodzenie roczne</w:t>
            </w:r>
          </w:p>
        </w:tc>
        <w:tc>
          <w:tcPr>
            <w:tcW w:w="1423" w:type="dxa"/>
            <w:tcBorders>
              <w:top w:val="nil"/>
              <w:left w:val="nil"/>
              <w:bottom w:val="single" w:sz="4" w:space="0" w:color="auto"/>
              <w:right w:val="single" w:sz="4" w:space="0" w:color="auto"/>
            </w:tcBorders>
            <w:shd w:val="clear" w:color="auto" w:fill="auto"/>
            <w:noWrap/>
            <w:vAlign w:val="bottom"/>
          </w:tcPr>
          <w:p w14:paraId="398AADD3"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79.270,00</w:t>
            </w:r>
          </w:p>
        </w:tc>
        <w:tc>
          <w:tcPr>
            <w:tcW w:w="1360" w:type="dxa"/>
            <w:tcBorders>
              <w:top w:val="nil"/>
              <w:left w:val="nil"/>
              <w:bottom w:val="single" w:sz="4" w:space="0" w:color="auto"/>
              <w:right w:val="single" w:sz="4" w:space="0" w:color="auto"/>
            </w:tcBorders>
            <w:shd w:val="clear" w:color="auto" w:fill="auto"/>
            <w:noWrap/>
            <w:vAlign w:val="bottom"/>
          </w:tcPr>
          <w:p w14:paraId="183B55B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20.000,00</w:t>
            </w:r>
          </w:p>
        </w:tc>
        <w:tc>
          <w:tcPr>
            <w:tcW w:w="1423" w:type="dxa"/>
            <w:tcBorders>
              <w:top w:val="nil"/>
              <w:left w:val="nil"/>
              <w:bottom w:val="single" w:sz="4" w:space="0" w:color="auto"/>
              <w:right w:val="single" w:sz="4" w:space="0" w:color="auto"/>
            </w:tcBorders>
            <w:shd w:val="clear" w:color="auto" w:fill="auto"/>
            <w:noWrap/>
            <w:vAlign w:val="bottom"/>
          </w:tcPr>
          <w:p w14:paraId="37531934"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99.270,00</w:t>
            </w:r>
          </w:p>
        </w:tc>
        <w:tc>
          <w:tcPr>
            <w:tcW w:w="1640" w:type="dxa"/>
            <w:tcBorders>
              <w:top w:val="nil"/>
              <w:left w:val="nil"/>
              <w:bottom w:val="single" w:sz="4" w:space="0" w:color="auto"/>
              <w:right w:val="single" w:sz="4" w:space="0" w:color="auto"/>
            </w:tcBorders>
            <w:shd w:val="clear" w:color="auto" w:fill="auto"/>
            <w:noWrap/>
            <w:vAlign w:val="bottom"/>
          </w:tcPr>
          <w:p w14:paraId="09FAB8A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79.270,00</w:t>
            </w:r>
          </w:p>
        </w:tc>
        <w:tc>
          <w:tcPr>
            <w:tcW w:w="1300" w:type="dxa"/>
            <w:tcBorders>
              <w:top w:val="nil"/>
              <w:left w:val="nil"/>
              <w:bottom w:val="single" w:sz="4" w:space="0" w:color="auto"/>
              <w:right w:val="single" w:sz="4" w:space="0" w:color="auto"/>
            </w:tcBorders>
            <w:shd w:val="clear" w:color="auto" w:fill="auto"/>
            <w:noWrap/>
            <w:vAlign w:val="bottom"/>
          </w:tcPr>
          <w:p w14:paraId="728BCE6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20.000,00</w:t>
            </w:r>
          </w:p>
        </w:tc>
        <w:tc>
          <w:tcPr>
            <w:tcW w:w="1480" w:type="dxa"/>
            <w:tcBorders>
              <w:top w:val="nil"/>
              <w:left w:val="nil"/>
              <w:bottom w:val="single" w:sz="4" w:space="0" w:color="auto"/>
              <w:right w:val="single" w:sz="4" w:space="0" w:color="auto"/>
            </w:tcBorders>
            <w:shd w:val="clear" w:color="auto" w:fill="auto"/>
            <w:noWrap/>
            <w:vAlign w:val="bottom"/>
          </w:tcPr>
          <w:p w14:paraId="787AA53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99.270,00</w:t>
            </w:r>
          </w:p>
        </w:tc>
      </w:tr>
      <w:tr w:rsidR="008B6CEA" w:rsidRPr="00462BBA" w14:paraId="44564701"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66D74625"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6BAADC32"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4110</w:t>
            </w:r>
          </w:p>
        </w:tc>
        <w:tc>
          <w:tcPr>
            <w:tcW w:w="3700" w:type="dxa"/>
            <w:tcBorders>
              <w:top w:val="nil"/>
              <w:left w:val="nil"/>
              <w:bottom w:val="single" w:sz="4" w:space="0" w:color="auto"/>
              <w:right w:val="single" w:sz="4" w:space="0" w:color="auto"/>
            </w:tcBorders>
            <w:shd w:val="clear" w:color="auto" w:fill="auto"/>
            <w:noWrap/>
            <w:vAlign w:val="bottom"/>
            <w:hideMark/>
          </w:tcPr>
          <w:p w14:paraId="14CE5371"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Składki ubezpieczenie społeczne</w:t>
            </w:r>
          </w:p>
        </w:tc>
        <w:tc>
          <w:tcPr>
            <w:tcW w:w="1423" w:type="dxa"/>
            <w:tcBorders>
              <w:top w:val="nil"/>
              <w:left w:val="nil"/>
              <w:bottom w:val="single" w:sz="4" w:space="0" w:color="auto"/>
              <w:right w:val="single" w:sz="4" w:space="0" w:color="auto"/>
            </w:tcBorders>
            <w:shd w:val="clear" w:color="auto" w:fill="auto"/>
            <w:noWrap/>
            <w:vAlign w:val="bottom"/>
          </w:tcPr>
          <w:p w14:paraId="4A63D17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217.600,00</w:t>
            </w:r>
          </w:p>
        </w:tc>
        <w:tc>
          <w:tcPr>
            <w:tcW w:w="1360" w:type="dxa"/>
            <w:tcBorders>
              <w:top w:val="nil"/>
              <w:left w:val="nil"/>
              <w:bottom w:val="single" w:sz="4" w:space="0" w:color="auto"/>
              <w:right w:val="single" w:sz="4" w:space="0" w:color="auto"/>
            </w:tcBorders>
            <w:shd w:val="clear" w:color="auto" w:fill="auto"/>
            <w:noWrap/>
            <w:vAlign w:val="bottom"/>
          </w:tcPr>
          <w:p w14:paraId="7267C40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21.000,00</w:t>
            </w:r>
          </w:p>
        </w:tc>
        <w:tc>
          <w:tcPr>
            <w:tcW w:w="1423" w:type="dxa"/>
            <w:tcBorders>
              <w:top w:val="nil"/>
              <w:left w:val="nil"/>
              <w:bottom w:val="single" w:sz="4" w:space="0" w:color="auto"/>
              <w:right w:val="single" w:sz="4" w:space="0" w:color="auto"/>
            </w:tcBorders>
            <w:shd w:val="clear" w:color="auto" w:fill="auto"/>
            <w:noWrap/>
            <w:vAlign w:val="bottom"/>
          </w:tcPr>
          <w:p w14:paraId="11D74B49"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238.600,00</w:t>
            </w:r>
          </w:p>
        </w:tc>
        <w:tc>
          <w:tcPr>
            <w:tcW w:w="1640" w:type="dxa"/>
            <w:tcBorders>
              <w:top w:val="nil"/>
              <w:left w:val="nil"/>
              <w:bottom w:val="single" w:sz="4" w:space="0" w:color="auto"/>
              <w:right w:val="single" w:sz="4" w:space="0" w:color="auto"/>
            </w:tcBorders>
            <w:shd w:val="clear" w:color="auto" w:fill="auto"/>
            <w:noWrap/>
            <w:vAlign w:val="bottom"/>
          </w:tcPr>
          <w:p w14:paraId="0B6FD8C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216.167,09</w:t>
            </w:r>
          </w:p>
        </w:tc>
        <w:tc>
          <w:tcPr>
            <w:tcW w:w="1300" w:type="dxa"/>
            <w:tcBorders>
              <w:top w:val="nil"/>
              <w:left w:val="nil"/>
              <w:bottom w:val="single" w:sz="4" w:space="0" w:color="auto"/>
              <w:right w:val="single" w:sz="4" w:space="0" w:color="auto"/>
            </w:tcBorders>
            <w:shd w:val="clear" w:color="auto" w:fill="auto"/>
            <w:noWrap/>
            <w:vAlign w:val="bottom"/>
          </w:tcPr>
          <w:p w14:paraId="5CDD33E5"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21.000,00</w:t>
            </w:r>
          </w:p>
        </w:tc>
        <w:tc>
          <w:tcPr>
            <w:tcW w:w="1480" w:type="dxa"/>
            <w:tcBorders>
              <w:top w:val="nil"/>
              <w:left w:val="nil"/>
              <w:bottom w:val="single" w:sz="4" w:space="0" w:color="auto"/>
              <w:right w:val="single" w:sz="4" w:space="0" w:color="auto"/>
            </w:tcBorders>
            <w:shd w:val="clear" w:color="auto" w:fill="auto"/>
            <w:noWrap/>
            <w:vAlign w:val="bottom"/>
          </w:tcPr>
          <w:p w14:paraId="2D1CC8F6"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237.167,09</w:t>
            </w:r>
          </w:p>
        </w:tc>
      </w:tr>
      <w:tr w:rsidR="008B6CEA" w:rsidRPr="00462BBA" w14:paraId="4367A35A"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3CEECFB3"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30A2D3CE"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4120</w:t>
            </w:r>
          </w:p>
        </w:tc>
        <w:tc>
          <w:tcPr>
            <w:tcW w:w="3700" w:type="dxa"/>
            <w:tcBorders>
              <w:top w:val="nil"/>
              <w:left w:val="nil"/>
              <w:bottom w:val="single" w:sz="4" w:space="0" w:color="auto"/>
              <w:right w:val="single" w:sz="4" w:space="0" w:color="auto"/>
            </w:tcBorders>
            <w:shd w:val="clear" w:color="auto" w:fill="auto"/>
            <w:noWrap/>
            <w:vAlign w:val="bottom"/>
            <w:hideMark/>
          </w:tcPr>
          <w:p w14:paraId="71A44E24"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Składki fundusz pracy</w:t>
            </w:r>
          </w:p>
        </w:tc>
        <w:tc>
          <w:tcPr>
            <w:tcW w:w="1423" w:type="dxa"/>
            <w:tcBorders>
              <w:top w:val="nil"/>
              <w:left w:val="nil"/>
              <w:bottom w:val="single" w:sz="4" w:space="0" w:color="auto"/>
              <w:right w:val="single" w:sz="4" w:space="0" w:color="auto"/>
            </w:tcBorders>
            <w:shd w:val="clear" w:color="auto" w:fill="auto"/>
            <w:noWrap/>
            <w:vAlign w:val="bottom"/>
          </w:tcPr>
          <w:p w14:paraId="47569FC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20.100,00</w:t>
            </w:r>
          </w:p>
        </w:tc>
        <w:tc>
          <w:tcPr>
            <w:tcW w:w="1360" w:type="dxa"/>
            <w:tcBorders>
              <w:top w:val="nil"/>
              <w:left w:val="nil"/>
              <w:bottom w:val="single" w:sz="4" w:space="0" w:color="auto"/>
              <w:right w:val="single" w:sz="4" w:space="0" w:color="auto"/>
            </w:tcBorders>
            <w:shd w:val="clear" w:color="auto" w:fill="auto"/>
            <w:noWrap/>
            <w:vAlign w:val="bottom"/>
          </w:tcPr>
          <w:p w14:paraId="613C9A4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2.800,00</w:t>
            </w:r>
          </w:p>
        </w:tc>
        <w:tc>
          <w:tcPr>
            <w:tcW w:w="1423" w:type="dxa"/>
            <w:tcBorders>
              <w:top w:val="nil"/>
              <w:left w:val="nil"/>
              <w:bottom w:val="single" w:sz="4" w:space="0" w:color="auto"/>
              <w:right w:val="single" w:sz="4" w:space="0" w:color="auto"/>
            </w:tcBorders>
            <w:shd w:val="clear" w:color="auto" w:fill="auto"/>
            <w:noWrap/>
            <w:vAlign w:val="bottom"/>
          </w:tcPr>
          <w:p w14:paraId="6CF7F287"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22.900,00</w:t>
            </w:r>
          </w:p>
        </w:tc>
        <w:tc>
          <w:tcPr>
            <w:tcW w:w="1640" w:type="dxa"/>
            <w:tcBorders>
              <w:top w:val="nil"/>
              <w:left w:val="nil"/>
              <w:bottom w:val="single" w:sz="4" w:space="0" w:color="auto"/>
              <w:right w:val="single" w:sz="4" w:space="0" w:color="auto"/>
            </w:tcBorders>
            <w:shd w:val="clear" w:color="auto" w:fill="auto"/>
            <w:noWrap/>
            <w:vAlign w:val="bottom"/>
          </w:tcPr>
          <w:p w14:paraId="7F202996"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19.877,60</w:t>
            </w:r>
          </w:p>
        </w:tc>
        <w:tc>
          <w:tcPr>
            <w:tcW w:w="1300" w:type="dxa"/>
            <w:tcBorders>
              <w:top w:val="nil"/>
              <w:left w:val="nil"/>
              <w:bottom w:val="single" w:sz="4" w:space="0" w:color="auto"/>
              <w:right w:val="single" w:sz="4" w:space="0" w:color="auto"/>
            </w:tcBorders>
            <w:shd w:val="clear" w:color="auto" w:fill="auto"/>
            <w:noWrap/>
            <w:vAlign w:val="bottom"/>
          </w:tcPr>
          <w:p w14:paraId="0FE86C23"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2.800,00</w:t>
            </w:r>
          </w:p>
        </w:tc>
        <w:tc>
          <w:tcPr>
            <w:tcW w:w="1480" w:type="dxa"/>
            <w:tcBorders>
              <w:top w:val="nil"/>
              <w:left w:val="nil"/>
              <w:bottom w:val="single" w:sz="4" w:space="0" w:color="auto"/>
              <w:right w:val="single" w:sz="4" w:space="0" w:color="auto"/>
            </w:tcBorders>
            <w:shd w:val="clear" w:color="auto" w:fill="auto"/>
            <w:noWrap/>
            <w:vAlign w:val="bottom"/>
          </w:tcPr>
          <w:p w14:paraId="62892BF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22.677,60</w:t>
            </w:r>
          </w:p>
        </w:tc>
      </w:tr>
      <w:tr w:rsidR="008B6CEA" w:rsidRPr="00462BBA" w14:paraId="30265577"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79F295A0"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6A630479"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4170</w:t>
            </w:r>
          </w:p>
        </w:tc>
        <w:tc>
          <w:tcPr>
            <w:tcW w:w="3700" w:type="dxa"/>
            <w:tcBorders>
              <w:top w:val="nil"/>
              <w:left w:val="nil"/>
              <w:bottom w:val="single" w:sz="4" w:space="0" w:color="auto"/>
              <w:right w:val="single" w:sz="4" w:space="0" w:color="auto"/>
            </w:tcBorders>
            <w:shd w:val="clear" w:color="auto" w:fill="auto"/>
            <w:noWrap/>
            <w:vAlign w:val="bottom"/>
            <w:hideMark/>
          </w:tcPr>
          <w:p w14:paraId="73AF7EC7"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Wynagrodzenie bezosobowe</w:t>
            </w:r>
          </w:p>
        </w:tc>
        <w:tc>
          <w:tcPr>
            <w:tcW w:w="1423" w:type="dxa"/>
            <w:tcBorders>
              <w:top w:val="nil"/>
              <w:left w:val="nil"/>
              <w:bottom w:val="single" w:sz="4" w:space="0" w:color="auto"/>
              <w:right w:val="single" w:sz="4" w:space="0" w:color="auto"/>
            </w:tcBorders>
            <w:shd w:val="clear" w:color="auto" w:fill="auto"/>
            <w:noWrap/>
            <w:vAlign w:val="bottom"/>
          </w:tcPr>
          <w:p w14:paraId="2E9F9CEB"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13.750,00</w:t>
            </w:r>
          </w:p>
        </w:tc>
        <w:tc>
          <w:tcPr>
            <w:tcW w:w="1360" w:type="dxa"/>
            <w:tcBorders>
              <w:top w:val="nil"/>
              <w:left w:val="nil"/>
              <w:bottom w:val="single" w:sz="4" w:space="0" w:color="auto"/>
              <w:right w:val="single" w:sz="4" w:space="0" w:color="auto"/>
            </w:tcBorders>
            <w:shd w:val="clear" w:color="auto" w:fill="auto"/>
            <w:noWrap/>
            <w:vAlign w:val="bottom"/>
          </w:tcPr>
          <w:p w14:paraId="3C53AA54"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70BA32E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13.750,00</w:t>
            </w:r>
          </w:p>
        </w:tc>
        <w:tc>
          <w:tcPr>
            <w:tcW w:w="1640" w:type="dxa"/>
            <w:tcBorders>
              <w:top w:val="nil"/>
              <w:left w:val="nil"/>
              <w:bottom w:val="single" w:sz="4" w:space="0" w:color="auto"/>
              <w:right w:val="single" w:sz="4" w:space="0" w:color="auto"/>
            </w:tcBorders>
            <w:shd w:val="clear" w:color="auto" w:fill="auto"/>
            <w:noWrap/>
            <w:vAlign w:val="bottom"/>
          </w:tcPr>
          <w:p w14:paraId="323EBDD4"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13.735,48</w:t>
            </w:r>
          </w:p>
        </w:tc>
        <w:tc>
          <w:tcPr>
            <w:tcW w:w="1300" w:type="dxa"/>
            <w:tcBorders>
              <w:top w:val="nil"/>
              <w:left w:val="nil"/>
              <w:bottom w:val="single" w:sz="4" w:space="0" w:color="auto"/>
              <w:right w:val="single" w:sz="4" w:space="0" w:color="auto"/>
            </w:tcBorders>
            <w:shd w:val="clear" w:color="auto" w:fill="auto"/>
            <w:noWrap/>
            <w:vAlign w:val="bottom"/>
          </w:tcPr>
          <w:p w14:paraId="2C052AA2"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5D4160AB"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13.735,48</w:t>
            </w:r>
          </w:p>
        </w:tc>
      </w:tr>
      <w:tr w:rsidR="008B6CEA" w:rsidRPr="00462BBA" w14:paraId="17CCB651"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49A98BCC"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0864FB96"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4210</w:t>
            </w:r>
          </w:p>
        </w:tc>
        <w:tc>
          <w:tcPr>
            <w:tcW w:w="3700" w:type="dxa"/>
            <w:tcBorders>
              <w:top w:val="nil"/>
              <w:left w:val="nil"/>
              <w:bottom w:val="single" w:sz="4" w:space="0" w:color="auto"/>
              <w:right w:val="single" w:sz="4" w:space="0" w:color="auto"/>
            </w:tcBorders>
            <w:shd w:val="clear" w:color="auto" w:fill="auto"/>
            <w:noWrap/>
            <w:vAlign w:val="bottom"/>
            <w:hideMark/>
          </w:tcPr>
          <w:p w14:paraId="2514613E"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Zakup materiałów i wyposażenia</w:t>
            </w:r>
          </w:p>
        </w:tc>
        <w:tc>
          <w:tcPr>
            <w:tcW w:w="1423" w:type="dxa"/>
            <w:tcBorders>
              <w:top w:val="nil"/>
              <w:left w:val="nil"/>
              <w:bottom w:val="single" w:sz="4" w:space="0" w:color="auto"/>
              <w:right w:val="single" w:sz="4" w:space="0" w:color="auto"/>
            </w:tcBorders>
            <w:shd w:val="clear" w:color="auto" w:fill="auto"/>
            <w:noWrap/>
            <w:vAlign w:val="bottom"/>
          </w:tcPr>
          <w:p w14:paraId="19E34066"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32.000,00</w:t>
            </w:r>
          </w:p>
        </w:tc>
        <w:tc>
          <w:tcPr>
            <w:tcW w:w="1360" w:type="dxa"/>
            <w:tcBorders>
              <w:top w:val="nil"/>
              <w:left w:val="nil"/>
              <w:bottom w:val="single" w:sz="4" w:space="0" w:color="auto"/>
              <w:right w:val="single" w:sz="4" w:space="0" w:color="auto"/>
            </w:tcBorders>
            <w:shd w:val="clear" w:color="auto" w:fill="auto"/>
            <w:noWrap/>
            <w:vAlign w:val="bottom"/>
          </w:tcPr>
          <w:p w14:paraId="3E2A375C"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749AA80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32.000,00</w:t>
            </w:r>
          </w:p>
        </w:tc>
        <w:tc>
          <w:tcPr>
            <w:tcW w:w="1640" w:type="dxa"/>
            <w:tcBorders>
              <w:top w:val="nil"/>
              <w:left w:val="nil"/>
              <w:bottom w:val="single" w:sz="4" w:space="0" w:color="auto"/>
              <w:right w:val="single" w:sz="4" w:space="0" w:color="auto"/>
            </w:tcBorders>
            <w:shd w:val="clear" w:color="auto" w:fill="auto"/>
            <w:noWrap/>
            <w:vAlign w:val="bottom"/>
          </w:tcPr>
          <w:p w14:paraId="6C2BF132"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31.626,52</w:t>
            </w:r>
          </w:p>
        </w:tc>
        <w:tc>
          <w:tcPr>
            <w:tcW w:w="1300" w:type="dxa"/>
            <w:tcBorders>
              <w:top w:val="nil"/>
              <w:left w:val="nil"/>
              <w:bottom w:val="single" w:sz="4" w:space="0" w:color="auto"/>
              <w:right w:val="single" w:sz="4" w:space="0" w:color="auto"/>
            </w:tcBorders>
            <w:shd w:val="clear" w:color="auto" w:fill="auto"/>
            <w:noWrap/>
            <w:vAlign w:val="bottom"/>
          </w:tcPr>
          <w:p w14:paraId="6CD10C43"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2AD0655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31.626,52</w:t>
            </w:r>
          </w:p>
        </w:tc>
      </w:tr>
      <w:tr w:rsidR="008B6CEA" w:rsidRPr="00462BBA" w14:paraId="28D06A51"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237AF0A2"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3E6E3AF6"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4260</w:t>
            </w:r>
          </w:p>
        </w:tc>
        <w:tc>
          <w:tcPr>
            <w:tcW w:w="3700" w:type="dxa"/>
            <w:tcBorders>
              <w:top w:val="nil"/>
              <w:left w:val="nil"/>
              <w:bottom w:val="single" w:sz="4" w:space="0" w:color="auto"/>
              <w:right w:val="single" w:sz="4" w:space="0" w:color="auto"/>
            </w:tcBorders>
            <w:shd w:val="clear" w:color="auto" w:fill="auto"/>
            <w:noWrap/>
            <w:vAlign w:val="bottom"/>
            <w:hideMark/>
          </w:tcPr>
          <w:p w14:paraId="25D8CD7B"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Z</w:t>
            </w:r>
            <w:r w:rsidRPr="00462BBA">
              <w:rPr>
                <w:rFonts w:ascii="Czcionka tekstu podstawowego" w:eastAsia="Times New Roman" w:hAnsi="Czcionka tekstu podstawowego"/>
                <w:color w:val="000000"/>
                <w:lang w:eastAsia="pl-PL"/>
              </w:rPr>
              <w:t>akup energii</w:t>
            </w:r>
          </w:p>
        </w:tc>
        <w:tc>
          <w:tcPr>
            <w:tcW w:w="1423" w:type="dxa"/>
            <w:tcBorders>
              <w:top w:val="nil"/>
              <w:left w:val="nil"/>
              <w:bottom w:val="single" w:sz="4" w:space="0" w:color="auto"/>
              <w:right w:val="single" w:sz="4" w:space="0" w:color="auto"/>
            </w:tcBorders>
            <w:shd w:val="clear" w:color="auto" w:fill="auto"/>
            <w:noWrap/>
            <w:vAlign w:val="bottom"/>
          </w:tcPr>
          <w:p w14:paraId="094FA08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43.500,00</w:t>
            </w:r>
          </w:p>
        </w:tc>
        <w:tc>
          <w:tcPr>
            <w:tcW w:w="1360" w:type="dxa"/>
            <w:tcBorders>
              <w:top w:val="nil"/>
              <w:left w:val="nil"/>
              <w:bottom w:val="single" w:sz="4" w:space="0" w:color="auto"/>
              <w:right w:val="single" w:sz="4" w:space="0" w:color="auto"/>
            </w:tcBorders>
            <w:shd w:val="clear" w:color="auto" w:fill="auto"/>
            <w:noWrap/>
            <w:vAlign w:val="bottom"/>
          </w:tcPr>
          <w:p w14:paraId="4ECF3C4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7F476D3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43.500,00</w:t>
            </w:r>
          </w:p>
        </w:tc>
        <w:tc>
          <w:tcPr>
            <w:tcW w:w="1640" w:type="dxa"/>
            <w:tcBorders>
              <w:top w:val="nil"/>
              <w:left w:val="nil"/>
              <w:bottom w:val="single" w:sz="4" w:space="0" w:color="auto"/>
              <w:right w:val="single" w:sz="4" w:space="0" w:color="auto"/>
            </w:tcBorders>
            <w:shd w:val="clear" w:color="auto" w:fill="auto"/>
            <w:noWrap/>
            <w:vAlign w:val="bottom"/>
          </w:tcPr>
          <w:p w14:paraId="7234D9F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42.438,65</w:t>
            </w:r>
          </w:p>
        </w:tc>
        <w:tc>
          <w:tcPr>
            <w:tcW w:w="1300" w:type="dxa"/>
            <w:tcBorders>
              <w:top w:val="nil"/>
              <w:left w:val="nil"/>
              <w:bottom w:val="single" w:sz="4" w:space="0" w:color="auto"/>
              <w:right w:val="single" w:sz="4" w:space="0" w:color="auto"/>
            </w:tcBorders>
            <w:shd w:val="clear" w:color="auto" w:fill="auto"/>
            <w:noWrap/>
            <w:vAlign w:val="bottom"/>
          </w:tcPr>
          <w:p w14:paraId="709C0CBC"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2DA1874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42.438,65</w:t>
            </w:r>
          </w:p>
        </w:tc>
      </w:tr>
      <w:tr w:rsidR="008B6CEA" w:rsidRPr="00462BBA" w14:paraId="3EC751EE"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5E8B7AFE"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27FA4CC0"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4280</w:t>
            </w:r>
          </w:p>
        </w:tc>
        <w:tc>
          <w:tcPr>
            <w:tcW w:w="3700" w:type="dxa"/>
            <w:tcBorders>
              <w:top w:val="nil"/>
              <w:left w:val="nil"/>
              <w:bottom w:val="single" w:sz="4" w:space="0" w:color="auto"/>
              <w:right w:val="single" w:sz="4" w:space="0" w:color="auto"/>
            </w:tcBorders>
            <w:shd w:val="clear" w:color="auto" w:fill="auto"/>
            <w:noWrap/>
            <w:vAlign w:val="bottom"/>
            <w:hideMark/>
          </w:tcPr>
          <w:p w14:paraId="485F197F"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Zakup usług zdrowotnych</w:t>
            </w:r>
          </w:p>
        </w:tc>
        <w:tc>
          <w:tcPr>
            <w:tcW w:w="1423" w:type="dxa"/>
            <w:tcBorders>
              <w:top w:val="nil"/>
              <w:left w:val="nil"/>
              <w:bottom w:val="single" w:sz="4" w:space="0" w:color="auto"/>
              <w:right w:val="single" w:sz="4" w:space="0" w:color="auto"/>
            </w:tcBorders>
            <w:shd w:val="clear" w:color="auto" w:fill="auto"/>
            <w:noWrap/>
            <w:vAlign w:val="bottom"/>
          </w:tcPr>
          <w:p w14:paraId="0361FC6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1.077,00</w:t>
            </w:r>
          </w:p>
        </w:tc>
        <w:tc>
          <w:tcPr>
            <w:tcW w:w="1360" w:type="dxa"/>
            <w:tcBorders>
              <w:top w:val="nil"/>
              <w:left w:val="nil"/>
              <w:bottom w:val="single" w:sz="4" w:space="0" w:color="auto"/>
              <w:right w:val="single" w:sz="4" w:space="0" w:color="auto"/>
            </w:tcBorders>
            <w:shd w:val="clear" w:color="auto" w:fill="auto"/>
            <w:noWrap/>
            <w:vAlign w:val="bottom"/>
          </w:tcPr>
          <w:p w14:paraId="611B9D2E"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7B69D14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1.077,00</w:t>
            </w:r>
          </w:p>
        </w:tc>
        <w:tc>
          <w:tcPr>
            <w:tcW w:w="1640" w:type="dxa"/>
            <w:tcBorders>
              <w:top w:val="nil"/>
              <w:left w:val="nil"/>
              <w:bottom w:val="single" w:sz="4" w:space="0" w:color="auto"/>
              <w:right w:val="single" w:sz="4" w:space="0" w:color="auto"/>
            </w:tcBorders>
            <w:shd w:val="clear" w:color="auto" w:fill="auto"/>
            <w:noWrap/>
            <w:vAlign w:val="bottom"/>
          </w:tcPr>
          <w:p w14:paraId="258EED16"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1.077,00</w:t>
            </w:r>
          </w:p>
        </w:tc>
        <w:tc>
          <w:tcPr>
            <w:tcW w:w="1300" w:type="dxa"/>
            <w:tcBorders>
              <w:top w:val="nil"/>
              <w:left w:val="nil"/>
              <w:bottom w:val="single" w:sz="4" w:space="0" w:color="auto"/>
              <w:right w:val="single" w:sz="4" w:space="0" w:color="auto"/>
            </w:tcBorders>
            <w:shd w:val="clear" w:color="auto" w:fill="auto"/>
            <w:noWrap/>
            <w:vAlign w:val="bottom"/>
          </w:tcPr>
          <w:p w14:paraId="772A195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251C03B7"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1.077,00</w:t>
            </w:r>
          </w:p>
        </w:tc>
      </w:tr>
      <w:tr w:rsidR="008B6CEA" w:rsidRPr="00462BBA" w14:paraId="65403B75"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7F9EF81D"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10A17CE1"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4300</w:t>
            </w:r>
          </w:p>
        </w:tc>
        <w:tc>
          <w:tcPr>
            <w:tcW w:w="3700" w:type="dxa"/>
            <w:tcBorders>
              <w:top w:val="nil"/>
              <w:left w:val="nil"/>
              <w:bottom w:val="single" w:sz="4" w:space="0" w:color="auto"/>
              <w:right w:val="single" w:sz="4" w:space="0" w:color="auto"/>
            </w:tcBorders>
            <w:shd w:val="clear" w:color="auto" w:fill="auto"/>
            <w:noWrap/>
            <w:vAlign w:val="bottom"/>
            <w:hideMark/>
          </w:tcPr>
          <w:p w14:paraId="1E407F75"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Zakup usług pozostałych</w:t>
            </w:r>
          </w:p>
        </w:tc>
        <w:tc>
          <w:tcPr>
            <w:tcW w:w="1423" w:type="dxa"/>
            <w:tcBorders>
              <w:top w:val="nil"/>
              <w:left w:val="nil"/>
              <w:bottom w:val="single" w:sz="4" w:space="0" w:color="auto"/>
              <w:right w:val="single" w:sz="4" w:space="0" w:color="auto"/>
            </w:tcBorders>
            <w:shd w:val="clear" w:color="auto" w:fill="auto"/>
            <w:noWrap/>
            <w:vAlign w:val="bottom"/>
          </w:tcPr>
          <w:p w14:paraId="2B667C6E"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149.763,00</w:t>
            </w:r>
          </w:p>
        </w:tc>
        <w:tc>
          <w:tcPr>
            <w:tcW w:w="1360" w:type="dxa"/>
            <w:tcBorders>
              <w:top w:val="nil"/>
              <w:left w:val="nil"/>
              <w:bottom w:val="single" w:sz="4" w:space="0" w:color="auto"/>
              <w:right w:val="single" w:sz="4" w:space="0" w:color="auto"/>
            </w:tcBorders>
            <w:shd w:val="clear" w:color="auto" w:fill="auto"/>
            <w:noWrap/>
            <w:vAlign w:val="bottom"/>
          </w:tcPr>
          <w:p w14:paraId="15C04209"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14.517,00</w:t>
            </w:r>
          </w:p>
        </w:tc>
        <w:tc>
          <w:tcPr>
            <w:tcW w:w="1423" w:type="dxa"/>
            <w:tcBorders>
              <w:top w:val="nil"/>
              <w:left w:val="nil"/>
              <w:bottom w:val="single" w:sz="4" w:space="0" w:color="auto"/>
              <w:right w:val="single" w:sz="4" w:space="0" w:color="auto"/>
            </w:tcBorders>
            <w:shd w:val="clear" w:color="auto" w:fill="auto"/>
            <w:noWrap/>
            <w:vAlign w:val="bottom"/>
          </w:tcPr>
          <w:p w14:paraId="0BB1FDFB"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164.280,00</w:t>
            </w:r>
          </w:p>
        </w:tc>
        <w:tc>
          <w:tcPr>
            <w:tcW w:w="1640" w:type="dxa"/>
            <w:tcBorders>
              <w:top w:val="nil"/>
              <w:left w:val="nil"/>
              <w:bottom w:val="single" w:sz="4" w:space="0" w:color="auto"/>
              <w:right w:val="single" w:sz="4" w:space="0" w:color="auto"/>
            </w:tcBorders>
            <w:shd w:val="clear" w:color="auto" w:fill="auto"/>
            <w:noWrap/>
            <w:vAlign w:val="bottom"/>
          </w:tcPr>
          <w:p w14:paraId="46694E3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144.356,36</w:t>
            </w:r>
          </w:p>
        </w:tc>
        <w:tc>
          <w:tcPr>
            <w:tcW w:w="1300" w:type="dxa"/>
            <w:tcBorders>
              <w:top w:val="nil"/>
              <w:left w:val="nil"/>
              <w:bottom w:val="single" w:sz="4" w:space="0" w:color="auto"/>
              <w:right w:val="single" w:sz="4" w:space="0" w:color="auto"/>
            </w:tcBorders>
            <w:shd w:val="clear" w:color="auto" w:fill="auto"/>
            <w:noWrap/>
            <w:vAlign w:val="bottom"/>
          </w:tcPr>
          <w:p w14:paraId="50E976A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14.517,00</w:t>
            </w:r>
          </w:p>
        </w:tc>
        <w:tc>
          <w:tcPr>
            <w:tcW w:w="1480" w:type="dxa"/>
            <w:tcBorders>
              <w:top w:val="nil"/>
              <w:left w:val="nil"/>
              <w:bottom w:val="single" w:sz="4" w:space="0" w:color="auto"/>
              <w:right w:val="single" w:sz="4" w:space="0" w:color="auto"/>
            </w:tcBorders>
            <w:shd w:val="clear" w:color="auto" w:fill="auto"/>
            <w:noWrap/>
            <w:vAlign w:val="bottom"/>
          </w:tcPr>
          <w:p w14:paraId="2778ED9C"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158.873,36</w:t>
            </w:r>
          </w:p>
        </w:tc>
      </w:tr>
      <w:tr w:rsidR="008B6CEA" w:rsidRPr="00462BBA" w14:paraId="06B04999"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6C35E3C6"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6A700ED3"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4360</w:t>
            </w:r>
          </w:p>
        </w:tc>
        <w:tc>
          <w:tcPr>
            <w:tcW w:w="3700" w:type="dxa"/>
            <w:tcBorders>
              <w:top w:val="nil"/>
              <w:left w:val="nil"/>
              <w:bottom w:val="single" w:sz="4" w:space="0" w:color="auto"/>
              <w:right w:val="single" w:sz="4" w:space="0" w:color="auto"/>
            </w:tcBorders>
            <w:shd w:val="clear" w:color="auto" w:fill="auto"/>
            <w:noWrap/>
            <w:vAlign w:val="bottom"/>
            <w:hideMark/>
          </w:tcPr>
          <w:p w14:paraId="67F5A412"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Zakup usług telekomunikacyjnych</w:t>
            </w:r>
          </w:p>
        </w:tc>
        <w:tc>
          <w:tcPr>
            <w:tcW w:w="1423" w:type="dxa"/>
            <w:tcBorders>
              <w:top w:val="nil"/>
              <w:left w:val="nil"/>
              <w:bottom w:val="single" w:sz="4" w:space="0" w:color="auto"/>
              <w:right w:val="single" w:sz="4" w:space="0" w:color="auto"/>
            </w:tcBorders>
            <w:shd w:val="clear" w:color="auto" w:fill="auto"/>
            <w:noWrap/>
            <w:vAlign w:val="bottom"/>
          </w:tcPr>
          <w:p w14:paraId="55A42433"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11.600,00</w:t>
            </w:r>
          </w:p>
        </w:tc>
        <w:tc>
          <w:tcPr>
            <w:tcW w:w="1360" w:type="dxa"/>
            <w:tcBorders>
              <w:top w:val="nil"/>
              <w:left w:val="nil"/>
              <w:bottom w:val="single" w:sz="4" w:space="0" w:color="auto"/>
              <w:right w:val="single" w:sz="4" w:space="0" w:color="auto"/>
            </w:tcBorders>
            <w:shd w:val="clear" w:color="auto" w:fill="auto"/>
            <w:noWrap/>
            <w:vAlign w:val="bottom"/>
          </w:tcPr>
          <w:p w14:paraId="150D945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44FFAE75"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11.600,00</w:t>
            </w:r>
          </w:p>
        </w:tc>
        <w:tc>
          <w:tcPr>
            <w:tcW w:w="1640" w:type="dxa"/>
            <w:tcBorders>
              <w:top w:val="nil"/>
              <w:left w:val="nil"/>
              <w:bottom w:val="single" w:sz="4" w:space="0" w:color="auto"/>
              <w:right w:val="single" w:sz="4" w:space="0" w:color="auto"/>
            </w:tcBorders>
            <w:shd w:val="clear" w:color="auto" w:fill="auto"/>
            <w:noWrap/>
            <w:vAlign w:val="bottom"/>
          </w:tcPr>
          <w:p w14:paraId="1FD49FD7"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11.498,81</w:t>
            </w:r>
          </w:p>
        </w:tc>
        <w:tc>
          <w:tcPr>
            <w:tcW w:w="1300" w:type="dxa"/>
            <w:tcBorders>
              <w:top w:val="nil"/>
              <w:left w:val="nil"/>
              <w:bottom w:val="single" w:sz="4" w:space="0" w:color="auto"/>
              <w:right w:val="single" w:sz="4" w:space="0" w:color="auto"/>
            </w:tcBorders>
            <w:shd w:val="clear" w:color="auto" w:fill="auto"/>
            <w:noWrap/>
            <w:vAlign w:val="bottom"/>
          </w:tcPr>
          <w:p w14:paraId="3B04ACB5"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3D627F09"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11.498,81</w:t>
            </w:r>
          </w:p>
        </w:tc>
      </w:tr>
      <w:tr w:rsidR="008B6CEA" w:rsidRPr="00462BBA" w14:paraId="156CC0B4" w14:textId="77777777" w:rsidTr="00036266">
        <w:trPr>
          <w:trHeight w:val="570"/>
        </w:trPr>
        <w:tc>
          <w:tcPr>
            <w:tcW w:w="997" w:type="dxa"/>
            <w:vMerge/>
            <w:tcBorders>
              <w:top w:val="nil"/>
              <w:left w:val="single" w:sz="4" w:space="0" w:color="auto"/>
              <w:bottom w:val="single" w:sz="4" w:space="0" w:color="auto"/>
              <w:right w:val="single" w:sz="4" w:space="0" w:color="auto"/>
            </w:tcBorders>
            <w:vAlign w:val="center"/>
            <w:hideMark/>
          </w:tcPr>
          <w:p w14:paraId="34043771"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20CFC11F"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4390</w:t>
            </w:r>
          </w:p>
        </w:tc>
        <w:tc>
          <w:tcPr>
            <w:tcW w:w="3700" w:type="dxa"/>
            <w:tcBorders>
              <w:top w:val="nil"/>
              <w:left w:val="nil"/>
              <w:bottom w:val="single" w:sz="4" w:space="0" w:color="auto"/>
              <w:right w:val="single" w:sz="4" w:space="0" w:color="auto"/>
            </w:tcBorders>
            <w:shd w:val="clear" w:color="auto" w:fill="auto"/>
            <w:vAlign w:val="bottom"/>
            <w:hideMark/>
          </w:tcPr>
          <w:p w14:paraId="5D307849"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Zakup usług obejmuj</w:t>
            </w:r>
            <w:r>
              <w:rPr>
                <w:rFonts w:ascii="Czcionka tekstu podstawowego" w:eastAsia="Times New Roman" w:hAnsi="Czcionka tekstu podstawowego"/>
                <w:color w:val="000000"/>
                <w:lang w:eastAsia="pl-PL"/>
              </w:rPr>
              <w:t>ą</w:t>
            </w:r>
            <w:r w:rsidRPr="00462BBA">
              <w:rPr>
                <w:rFonts w:ascii="Czcionka tekstu podstawowego" w:eastAsia="Times New Roman" w:hAnsi="Czcionka tekstu podstawowego"/>
                <w:color w:val="000000"/>
                <w:lang w:eastAsia="pl-PL"/>
              </w:rPr>
              <w:t>cych wykonanie eksp</w:t>
            </w:r>
            <w:r>
              <w:rPr>
                <w:rFonts w:ascii="Czcionka tekstu podstawowego" w:eastAsia="Times New Roman" w:hAnsi="Czcionka tekstu podstawowego"/>
                <w:color w:val="000000"/>
                <w:lang w:eastAsia="pl-PL"/>
              </w:rPr>
              <w:t>e</w:t>
            </w:r>
            <w:r w:rsidRPr="00462BBA">
              <w:rPr>
                <w:rFonts w:ascii="Czcionka tekstu podstawowego" w:eastAsia="Times New Roman" w:hAnsi="Czcionka tekstu podstawowego"/>
                <w:color w:val="000000"/>
                <w:lang w:eastAsia="pl-PL"/>
              </w:rPr>
              <w:t>rtyz, analiz, opinii</w:t>
            </w:r>
          </w:p>
        </w:tc>
        <w:tc>
          <w:tcPr>
            <w:tcW w:w="1423" w:type="dxa"/>
            <w:tcBorders>
              <w:top w:val="nil"/>
              <w:left w:val="nil"/>
              <w:bottom w:val="single" w:sz="4" w:space="0" w:color="auto"/>
              <w:right w:val="single" w:sz="4" w:space="0" w:color="auto"/>
            </w:tcBorders>
            <w:shd w:val="clear" w:color="auto" w:fill="auto"/>
            <w:noWrap/>
            <w:vAlign w:val="bottom"/>
          </w:tcPr>
          <w:p w14:paraId="278360F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22.800,00</w:t>
            </w:r>
          </w:p>
        </w:tc>
        <w:tc>
          <w:tcPr>
            <w:tcW w:w="1360" w:type="dxa"/>
            <w:tcBorders>
              <w:top w:val="nil"/>
              <w:left w:val="nil"/>
              <w:bottom w:val="single" w:sz="4" w:space="0" w:color="auto"/>
              <w:right w:val="single" w:sz="4" w:space="0" w:color="auto"/>
            </w:tcBorders>
            <w:shd w:val="clear" w:color="auto" w:fill="auto"/>
            <w:noWrap/>
            <w:vAlign w:val="bottom"/>
          </w:tcPr>
          <w:p w14:paraId="762A978C"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5B04D72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22.800,00</w:t>
            </w:r>
          </w:p>
        </w:tc>
        <w:tc>
          <w:tcPr>
            <w:tcW w:w="1640" w:type="dxa"/>
            <w:tcBorders>
              <w:top w:val="nil"/>
              <w:left w:val="nil"/>
              <w:bottom w:val="single" w:sz="4" w:space="0" w:color="auto"/>
              <w:right w:val="single" w:sz="4" w:space="0" w:color="auto"/>
            </w:tcBorders>
            <w:shd w:val="clear" w:color="auto" w:fill="auto"/>
            <w:noWrap/>
            <w:vAlign w:val="bottom"/>
          </w:tcPr>
          <w:p w14:paraId="63C013B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22.800,00</w:t>
            </w:r>
          </w:p>
        </w:tc>
        <w:tc>
          <w:tcPr>
            <w:tcW w:w="1300" w:type="dxa"/>
            <w:tcBorders>
              <w:top w:val="nil"/>
              <w:left w:val="nil"/>
              <w:bottom w:val="single" w:sz="4" w:space="0" w:color="auto"/>
              <w:right w:val="single" w:sz="4" w:space="0" w:color="auto"/>
            </w:tcBorders>
            <w:shd w:val="clear" w:color="auto" w:fill="auto"/>
            <w:noWrap/>
            <w:vAlign w:val="bottom"/>
          </w:tcPr>
          <w:p w14:paraId="5AC06389"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21B770B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22.800,00</w:t>
            </w:r>
          </w:p>
        </w:tc>
      </w:tr>
      <w:tr w:rsidR="008B6CEA" w:rsidRPr="00462BBA" w14:paraId="182D3E10"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08297C28"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3A8CB7F0"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4410</w:t>
            </w:r>
          </w:p>
        </w:tc>
        <w:tc>
          <w:tcPr>
            <w:tcW w:w="3700" w:type="dxa"/>
            <w:tcBorders>
              <w:top w:val="nil"/>
              <w:left w:val="nil"/>
              <w:bottom w:val="single" w:sz="4" w:space="0" w:color="auto"/>
              <w:right w:val="single" w:sz="4" w:space="0" w:color="auto"/>
            </w:tcBorders>
            <w:shd w:val="clear" w:color="auto" w:fill="auto"/>
            <w:noWrap/>
            <w:vAlign w:val="bottom"/>
            <w:hideMark/>
          </w:tcPr>
          <w:p w14:paraId="43794EE0"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Podróże służ</w:t>
            </w:r>
            <w:r w:rsidRPr="00462BBA">
              <w:rPr>
                <w:rFonts w:ascii="Czcionka tekstu podstawowego" w:eastAsia="Times New Roman" w:hAnsi="Czcionka tekstu podstawowego"/>
                <w:color w:val="000000"/>
                <w:lang w:eastAsia="pl-PL"/>
              </w:rPr>
              <w:t>bowe krajowe</w:t>
            </w:r>
          </w:p>
        </w:tc>
        <w:tc>
          <w:tcPr>
            <w:tcW w:w="1423" w:type="dxa"/>
            <w:tcBorders>
              <w:top w:val="nil"/>
              <w:left w:val="nil"/>
              <w:bottom w:val="single" w:sz="4" w:space="0" w:color="auto"/>
              <w:right w:val="single" w:sz="4" w:space="0" w:color="auto"/>
            </w:tcBorders>
            <w:shd w:val="clear" w:color="auto" w:fill="auto"/>
            <w:noWrap/>
            <w:vAlign w:val="bottom"/>
          </w:tcPr>
          <w:p w14:paraId="1FD3B54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12.400,00</w:t>
            </w:r>
          </w:p>
        </w:tc>
        <w:tc>
          <w:tcPr>
            <w:tcW w:w="1360" w:type="dxa"/>
            <w:tcBorders>
              <w:top w:val="nil"/>
              <w:left w:val="nil"/>
              <w:bottom w:val="single" w:sz="4" w:space="0" w:color="auto"/>
              <w:right w:val="single" w:sz="4" w:space="0" w:color="auto"/>
            </w:tcBorders>
            <w:shd w:val="clear" w:color="auto" w:fill="auto"/>
            <w:noWrap/>
            <w:vAlign w:val="bottom"/>
          </w:tcPr>
          <w:p w14:paraId="17DF213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660A1771"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12.400,00</w:t>
            </w:r>
          </w:p>
        </w:tc>
        <w:tc>
          <w:tcPr>
            <w:tcW w:w="1640" w:type="dxa"/>
            <w:tcBorders>
              <w:top w:val="nil"/>
              <w:left w:val="nil"/>
              <w:bottom w:val="single" w:sz="4" w:space="0" w:color="auto"/>
              <w:right w:val="single" w:sz="4" w:space="0" w:color="auto"/>
            </w:tcBorders>
            <w:shd w:val="clear" w:color="auto" w:fill="auto"/>
            <w:noWrap/>
            <w:vAlign w:val="bottom"/>
          </w:tcPr>
          <w:p w14:paraId="2C32297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12.249,18</w:t>
            </w:r>
          </w:p>
        </w:tc>
        <w:tc>
          <w:tcPr>
            <w:tcW w:w="1300" w:type="dxa"/>
            <w:tcBorders>
              <w:top w:val="nil"/>
              <w:left w:val="nil"/>
              <w:bottom w:val="single" w:sz="4" w:space="0" w:color="auto"/>
              <w:right w:val="single" w:sz="4" w:space="0" w:color="auto"/>
            </w:tcBorders>
            <w:shd w:val="clear" w:color="auto" w:fill="auto"/>
            <w:noWrap/>
            <w:vAlign w:val="bottom"/>
          </w:tcPr>
          <w:p w14:paraId="1B6C69E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2928AAC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12.249,18</w:t>
            </w:r>
          </w:p>
        </w:tc>
      </w:tr>
      <w:tr w:rsidR="008B6CEA" w:rsidRPr="00462BBA" w14:paraId="13308CD4" w14:textId="77777777" w:rsidTr="00036266">
        <w:trPr>
          <w:trHeight w:val="405"/>
        </w:trPr>
        <w:tc>
          <w:tcPr>
            <w:tcW w:w="997" w:type="dxa"/>
            <w:vMerge/>
            <w:tcBorders>
              <w:top w:val="nil"/>
              <w:left w:val="single" w:sz="4" w:space="0" w:color="auto"/>
              <w:bottom w:val="single" w:sz="4" w:space="0" w:color="auto"/>
              <w:right w:val="single" w:sz="4" w:space="0" w:color="auto"/>
            </w:tcBorders>
            <w:vAlign w:val="center"/>
            <w:hideMark/>
          </w:tcPr>
          <w:p w14:paraId="1AB29926"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50A9F629"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4430</w:t>
            </w:r>
          </w:p>
        </w:tc>
        <w:tc>
          <w:tcPr>
            <w:tcW w:w="3700" w:type="dxa"/>
            <w:tcBorders>
              <w:top w:val="nil"/>
              <w:left w:val="nil"/>
              <w:bottom w:val="single" w:sz="4" w:space="0" w:color="auto"/>
              <w:right w:val="single" w:sz="4" w:space="0" w:color="auto"/>
            </w:tcBorders>
            <w:shd w:val="clear" w:color="auto" w:fill="auto"/>
            <w:vAlign w:val="bottom"/>
            <w:hideMark/>
          </w:tcPr>
          <w:p w14:paraId="235554F1"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Różne opłaty i składki</w:t>
            </w:r>
          </w:p>
        </w:tc>
        <w:tc>
          <w:tcPr>
            <w:tcW w:w="1423" w:type="dxa"/>
            <w:tcBorders>
              <w:top w:val="nil"/>
              <w:left w:val="nil"/>
              <w:bottom w:val="single" w:sz="4" w:space="0" w:color="auto"/>
              <w:right w:val="single" w:sz="4" w:space="0" w:color="auto"/>
            </w:tcBorders>
            <w:shd w:val="clear" w:color="auto" w:fill="auto"/>
            <w:noWrap/>
            <w:vAlign w:val="bottom"/>
          </w:tcPr>
          <w:p w14:paraId="1BA8776C"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1.330,00</w:t>
            </w:r>
          </w:p>
        </w:tc>
        <w:tc>
          <w:tcPr>
            <w:tcW w:w="1360" w:type="dxa"/>
            <w:tcBorders>
              <w:top w:val="nil"/>
              <w:left w:val="nil"/>
              <w:bottom w:val="single" w:sz="4" w:space="0" w:color="auto"/>
              <w:right w:val="single" w:sz="4" w:space="0" w:color="auto"/>
            </w:tcBorders>
            <w:shd w:val="clear" w:color="auto" w:fill="auto"/>
            <w:noWrap/>
            <w:vAlign w:val="bottom"/>
          </w:tcPr>
          <w:p w14:paraId="28FA23DB"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1F3E563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1.330,00</w:t>
            </w:r>
          </w:p>
        </w:tc>
        <w:tc>
          <w:tcPr>
            <w:tcW w:w="1640" w:type="dxa"/>
            <w:tcBorders>
              <w:top w:val="nil"/>
              <w:left w:val="nil"/>
              <w:bottom w:val="single" w:sz="4" w:space="0" w:color="auto"/>
              <w:right w:val="single" w:sz="4" w:space="0" w:color="auto"/>
            </w:tcBorders>
            <w:shd w:val="clear" w:color="auto" w:fill="auto"/>
            <w:noWrap/>
            <w:vAlign w:val="bottom"/>
          </w:tcPr>
          <w:p w14:paraId="357D29CF"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1.320,54</w:t>
            </w:r>
          </w:p>
        </w:tc>
        <w:tc>
          <w:tcPr>
            <w:tcW w:w="1300" w:type="dxa"/>
            <w:tcBorders>
              <w:top w:val="nil"/>
              <w:left w:val="nil"/>
              <w:bottom w:val="single" w:sz="4" w:space="0" w:color="auto"/>
              <w:right w:val="single" w:sz="4" w:space="0" w:color="auto"/>
            </w:tcBorders>
            <w:shd w:val="clear" w:color="auto" w:fill="auto"/>
            <w:noWrap/>
            <w:vAlign w:val="bottom"/>
          </w:tcPr>
          <w:p w14:paraId="1DB9B0C9"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77BFC68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1.320,54</w:t>
            </w:r>
          </w:p>
        </w:tc>
      </w:tr>
      <w:tr w:rsidR="008B6CEA" w:rsidRPr="00462BBA" w14:paraId="7598D3FD"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48975BAF"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71A52B07"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4440</w:t>
            </w:r>
          </w:p>
        </w:tc>
        <w:tc>
          <w:tcPr>
            <w:tcW w:w="3700" w:type="dxa"/>
            <w:tcBorders>
              <w:top w:val="nil"/>
              <w:left w:val="nil"/>
              <w:bottom w:val="single" w:sz="4" w:space="0" w:color="auto"/>
              <w:right w:val="single" w:sz="4" w:space="0" w:color="auto"/>
            </w:tcBorders>
            <w:shd w:val="clear" w:color="auto" w:fill="auto"/>
            <w:noWrap/>
            <w:vAlign w:val="bottom"/>
            <w:hideMark/>
          </w:tcPr>
          <w:p w14:paraId="68709F4E"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 xml:space="preserve">Odpis </w:t>
            </w:r>
            <w:proofErr w:type="spellStart"/>
            <w:r w:rsidRPr="00462BBA">
              <w:rPr>
                <w:rFonts w:ascii="Czcionka tekstu podstawowego" w:eastAsia="Times New Roman" w:hAnsi="Czcionka tekstu podstawowego"/>
                <w:color w:val="000000"/>
                <w:lang w:eastAsia="pl-PL"/>
              </w:rPr>
              <w:t>ZFŚS</w:t>
            </w:r>
            <w:proofErr w:type="spellEnd"/>
          </w:p>
        </w:tc>
        <w:tc>
          <w:tcPr>
            <w:tcW w:w="1423" w:type="dxa"/>
            <w:tcBorders>
              <w:top w:val="nil"/>
              <w:left w:val="nil"/>
              <w:bottom w:val="single" w:sz="4" w:space="0" w:color="auto"/>
              <w:right w:val="single" w:sz="4" w:space="0" w:color="auto"/>
            </w:tcBorders>
            <w:shd w:val="clear" w:color="auto" w:fill="auto"/>
            <w:noWrap/>
            <w:vAlign w:val="bottom"/>
          </w:tcPr>
          <w:p w14:paraId="439C659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37.265,50</w:t>
            </w:r>
          </w:p>
        </w:tc>
        <w:tc>
          <w:tcPr>
            <w:tcW w:w="1360" w:type="dxa"/>
            <w:tcBorders>
              <w:top w:val="nil"/>
              <w:left w:val="nil"/>
              <w:bottom w:val="single" w:sz="4" w:space="0" w:color="auto"/>
              <w:right w:val="single" w:sz="4" w:space="0" w:color="auto"/>
            </w:tcBorders>
            <w:shd w:val="clear" w:color="auto" w:fill="auto"/>
            <w:noWrap/>
            <w:vAlign w:val="bottom"/>
          </w:tcPr>
          <w:p w14:paraId="61F29EDC"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9.000,00</w:t>
            </w:r>
          </w:p>
        </w:tc>
        <w:tc>
          <w:tcPr>
            <w:tcW w:w="1423" w:type="dxa"/>
            <w:tcBorders>
              <w:top w:val="nil"/>
              <w:left w:val="nil"/>
              <w:bottom w:val="single" w:sz="4" w:space="0" w:color="auto"/>
              <w:right w:val="single" w:sz="4" w:space="0" w:color="auto"/>
            </w:tcBorders>
            <w:shd w:val="clear" w:color="auto" w:fill="auto"/>
            <w:noWrap/>
            <w:vAlign w:val="bottom"/>
          </w:tcPr>
          <w:p w14:paraId="33C5369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46.265,50</w:t>
            </w:r>
          </w:p>
        </w:tc>
        <w:tc>
          <w:tcPr>
            <w:tcW w:w="1640" w:type="dxa"/>
            <w:tcBorders>
              <w:top w:val="nil"/>
              <w:left w:val="nil"/>
              <w:bottom w:val="single" w:sz="4" w:space="0" w:color="auto"/>
              <w:right w:val="single" w:sz="4" w:space="0" w:color="auto"/>
            </w:tcBorders>
            <w:shd w:val="clear" w:color="auto" w:fill="auto"/>
            <w:noWrap/>
            <w:vAlign w:val="bottom"/>
          </w:tcPr>
          <w:p w14:paraId="2FCB0795"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37.265,50</w:t>
            </w:r>
          </w:p>
        </w:tc>
        <w:tc>
          <w:tcPr>
            <w:tcW w:w="1300" w:type="dxa"/>
            <w:tcBorders>
              <w:top w:val="nil"/>
              <w:left w:val="nil"/>
              <w:bottom w:val="single" w:sz="4" w:space="0" w:color="auto"/>
              <w:right w:val="single" w:sz="4" w:space="0" w:color="auto"/>
            </w:tcBorders>
            <w:shd w:val="clear" w:color="auto" w:fill="auto"/>
            <w:noWrap/>
            <w:vAlign w:val="bottom"/>
          </w:tcPr>
          <w:p w14:paraId="1AEEADBB"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9.000,00</w:t>
            </w:r>
          </w:p>
        </w:tc>
        <w:tc>
          <w:tcPr>
            <w:tcW w:w="1480" w:type="dxa"/>
            <w:tcBorders>
              <w:top w:val="nil"/>
              <w:left w:val="nil"/>
              <w:bottom w:val="single" w:sz="4" w:space="0" w:color="auto"/>
              <w:right w:val="single" w:sz="4" w:space="0" w:color="auto"/>
            </w:tcBorders>
            <w:shd w:val="clear" w:color="auto" w:fill="auto"/>
            <w:noWrap/>
            <w:vAlign w:val="bottom"/>
          </w:tcPr>
          <w:p w14:paraId="518BA72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46.265,50</w:t>
            </w:r>
          </w:p>
        </w:tc>
      </w:tr>
      <w:tr w:rsidR="008B6CEA" w:rsidRPr="00462BBA" w14:paraId="5B590F92"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tcPr>
          <w:p w14:paraId="03099A08"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tcPr>
          <w:p w14:paraId="2266E7F8"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w:t>
            </w:r>
            <w:r>
              <w:rPr>
                <w:rFonts w:ascii="Arial" w:eastAsia="Times New Roman" w:hAnsi="Arial" w:cs="Arial"/>
                <w:color w:val="000000"/>
                <w:lang w:eastAsia="pl-PL"/>
              </w:rPr>
              <w:t>700</w:t>
            </w:r>
          </w:p>
        </w:tc>
        <w:tc>
          <w:tcPr>
            <w:tcW w:w="3700" w:type="dxa"/>
            <w:tcBorders>
              <w:top w:val="nil"/>
              <w:left w:val="nil"/>
              <w:bottom w:val="single" w:sz="4" w:space="0" w:color="auto"/>
              <w:right w:val="single" w:sz="4" w:space="0" w:color="auto"/>
            </w:tcBorders>
            <w:shd w:val="clear" w:color="auto" w:fill="auto"/>
            <w:noWrap/>
            <w:vAlign w:val="bottom"/>
          </w:tcPr>
          <w:p w14:paraId="60DDDE60"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Szkolenia</w:t>
            </w:r>
          </w:p>
        </w:tc>
        <w:tc>
          <w:tcPr>
            <w:tcW w:w="1423" w:type="dxa"/>
            <w:tcBorders>
              <w:top w:val="nil"/>
              <w:left w:val="nil"/>
              <w:bottom w:val="single" w:sz="4" w:space="0" w:color="auto"/>
              <w:right w:val="single" w:sz="4" w:space="0" w:color="auto"/>
            </w:tcBorders>
            <w:shd w:val="clear" w:color="auto" w:fill="auto"/>
            <w:noWrap/>
            <w:vAlign w:val="bottom"/>
          </w:tcPr>
          <w:p w14:paraId="3AA8EC15" w14:textId="77777777" w:rsidR="008B6CE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7.990,40</w:t>
            </w:r>
          </w:p>
        </w:tc>
        <w:tc>
          <w:tcPr>
            <w:tcW w:w="1360" w:type="dxa"/>
            <w:tcBorders>
              <w:top w:val="nil"/>
              <w:left w:val="nil"/>
              <w:bottom w:val="single" w:sz="4" w:space="0" w:color="auto"/>
              <w:right w:val="single" w:sz="4" w:space="0" w:color="auto"/>
            </w:tcBorders>
            <w:shd w:val="clear" w:color="auto" w:fill="auto"/>
            <w:noWrap/>
            <w:vAlign w:val="bottom"/>
          </w:tcPr>
          <w:p w14:paraId="7D75A7FC" w14:textId="77777777" w:rsidR="008B6CE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25BA5DE4"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7.990,40</w:t>
            </w:r>
          </w:p>
        </w:tc>
        <w:tc>
          <w:tcPr>
            <w:tcW w:w="1640" w:type="dxa"/>
            <w:tcBorders>
              <w:top w:val="nil"/>
              <w:left w:val="nil"/>
              <w:bottom w:val="single" w:sz="4" w:space="0" w:color="auto"/>
              <w:right w:val="single" w:sz="4" w:space="0" w:color="auto"/>
            </w:tcBorders>
            <w:shd w:val="clear" w:color="auto" w:fill="auto"/>
            <w:noWrap/>
            <w:vAlign w:val="bottom"/>
          </w:tcPr>
          <w:p w14:paraId="79B0CAAB"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7.990,40</w:t>
            </w:r>
          </w:p>
        </w:tc>
        <w:tc>
          <w:tcPr>
            <w:tcW w:w="1300" w:type="dxa"/>
            <w:tcBorders>
              <w:top w:val="nil"/>
              <w:left w:val="nil"/>
              <w:bottom w:val="single" w:sz="4" w:space="0" w:color="auto"/>
              <w:right w:val="single" w:sz="4" w:space="0" w:color="auto"/>
            </w:tcBorders>
            <w:shd w:val="clear" w:color="auto" w:fill="auto"/>
            <w:noWrap/>
            <w:vAlign w:val="bottom"/>
          </w:tcPr>
          <w:p w14:paraId="0E5BEFF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7811BBA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7.990,40</w:t>
            </w:r>
          </w:p>
        </w:tc>
      </w:tr>
      <w:tr w:rsidR="008B6CEA" w:rsidRPr="00462BBA" w14:paraId="0F15888D"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tcPr>
          <w:p w14:paraId="02B7317B"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tcPr>
          <w:p w14:paraId="48F1DC34"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w:t>
            </w:r>
            <w:r>
              <w:rPr>
                <w:rFonts w:ascii="Arial" w:eastAsia="Times New Roman" w:hAnsi="Arial" w:cs="Arial"/>
                <w:color w:val="000000"/>
                <w:lang w:eastAsia="pl-PL"/>
              </w:rPr>
              <w:t>6060</w:t>
            </w:r>
          </w:p>
        </w:tc>
        <w:tc>
          <w:tcPr>
            <w:tcW w:w="3700" w:type="dxa"/>
            <w:tcBorders>
              <w:top w:val="nil"/>
              <w:left w:val="nil"/>
              <w:bottom w:val="single" w:sz="4" w:space="0" w:color="auto"/>
              <w:right w:val="single" w:sz="4" w:space="0" w:color="auto"/>
            </w:tcBorders>
            <w:shd w:val="clear" w:color="auto" w:fill="auto"/>
            <w:noWrap/>
            <w:vAlign w:val="bottom"/>
          </w:tcPr>
          <w:p w14:paraId="01998A4B"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Zakupy inwestycyjne</w:t>
            </w:r>
          </w:p>
        </w:tc>
        <w:tc>
          <w:tcPr>
            <w:tcW w:w="1423" w:type="dxa"/>
            <w:tcBorders>
              <w:top w:val="nil"/>
              <w:left w:val="nil"/>
              <w:bottom w:val="single" w:sz="4" w:space="0" w:color="auto"/>
              <w:right w:val="single" w:sz="4" w:space="0" w:color="auto"/>
            </w:tcBorders>
            <w:shd w:val="clear" w:color="auto" w:fill="auto"/>
            <w:noWrap/>
            <w:vAlign w:val="bottom"/>
          </w:tcPr>
          <w:p w14:paraId="7A5B09B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5.720,00</w:t>
            </w:r>
          </w:p>
        </w:tc>
        <w:tc>
          <w:tcPr>
            <w:tcW w:w="1360" w:type="dxa"/>
            <w:tcBorders>
              <w:top w:val="nil"/>
              <w:left w:val="nil"/>
              <w:bottom w:val="single" w:sz="4" w:space="0" w:color="auto"/>
              <w:right w:val="single" w:sz="4" w:space="0" w:color="auto"/>
            </w:tcBorders>
            <w:shd w:val="clear" w:color="auto" w:fill="auto"/>
            <w:noWrap/>
            <w:vAlign w:val="bottom"/>
          </w:tcPr>
          <w:p w14:paraId="11912467" w14:textId="77777777" w:rsidR="008B6CE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23" w:type="dxa"/>
            <w:tcBorders>
              <w:top w:val="nil"/>
              <w:left w:val="nil"/>
              <w:bottom w:val="single" w:sz="4" w:space="0" w:color="auto"/>
              <w:right w:val="single" w:sz="4" w:space="0" w:color="auto"/>
            </w:tcBorders>
            <w:shd w:val="clear" w:color="auto" w:fill="auto"/>
            <w:noWrap/>
            <w:vAlign w:val="bottom"/>
          </w:tcPr>
          <w:p w14:paraId="082E3DC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5.720,00</w:t>
            </w:r>
          </w:p>
        </w:tc>
        <w:tc>
          <w:tcPr>
            <w:tcW w:w="1640" w:type="dxa"/>
            <w:tcBorders>
              <w:top w:val="nil"/>
              <w:left w:val="nil"/>
              <w:bottom w:val="single" w:sz="4" w:space="0" w:color="auto"/>
              <w:right w:val="single" w:sz="4" w:space="0" w:color="auto"/>
            </w:tcBorders>
            <w:shd w:val="clear" w:color="auto" w:fill="auto"/>
            <w:noWrap/>
            <w:vAlign w:val="bottom"/>
          </w:tcPr>
          <w:p w14:paraId="710534F6"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5.720,00</w:t>
            </w:r>
          </w:p>
        </w:tc>
        <w:tc>
          <w:tcPr>
            <w:tcW w:w="1300" w:type="dxa"/>
            <w:tcBorders>
              <w:top w:val="nil"/>
              <w:left w:val="nil"/>
              <w:bottom w:val="single" w:sz="4" w:space="0" w:color="auto"/>
              <w:right w:val="single" w:sz="4" w:space="0" w:color="auto"/>
            </w:tcBorders>
            <w:shd w:val="clear" w:color="auto" w:fill="auto"/>
            <w:noWrap/>
            <w:vAlign w:val="bottom"/>
          </w:tcPr>
          <w:p w14:paraId="6FCDC59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p>
        </w:tc>
        <w:tc>
          <w:tcPr>
            <w:tcW w:w="1480" w:type="dxa"/>
            <w:tcBorders>
              <w:top w:val="nil"/>
              <w:left w:val="nil"/>
              <w:bottom w:val="single" w:sz="4" w:space="0" w:color="auto"/>
              <w:right w:val="single" w:sz="4" w:space="0" w:color="auto"/>
            </w:tcBorders>
            <w:shd w:val="clear" w:color="auto" w:fill="auto"/>
            <w:noWrap/>
            <w:vAlign w:val="bottom"/>
          </w:tcPr>
          <w:p w14:paraId="442308C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5.720,00</w:t>
            </w:r>
          </w:p>
        </w:tc>
      </w:tr>
      <w:tr w:rsidR="008B6CEA" w:rsidRPr="00462BBA" w14:paraId="4615786B" w14:textId="77777777" w:rsidTr="00036266">
        <w:trPr>
          <w:trHeight w:val="465"/>
        </w:trPr>
        <w:tc>
          <w:tcPr>
            <w:tcW w:w="5757" w:type="dxa"/>
            <w:gridSpan w:val="3"/>
            <w:tcBorders>
              <w:top w:val="single" w:sz="8" w:space="0" w:color="auto"/>
              <w:left w:val="single" w:sz="8" w:space="0" w:color="auto"/>
              <w:bottom w:val="single" w:sz="8" w:space="0" w:color="auto"/>
              <w:right w:val="single" w:sz="4" w:space="0" w:color="000000"/>
            </w:tcBorders>
            <w:shd w:val="clear" w:color="000000" w:fill="F2F2F2"/>
            <w:noWrap/>
            <w:vAlign w:val="center"/>
            <w:hideMark/>
          </w:tcPr>
          <w:p w14:paraId="4824482A"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Ogółem</w:t>
            </w:r>
          </w:p>
        </w:tc>
        <w:tc>
          <w:tcPr>
            <w:tcW w:w="1423" w:type="dxa"/>
            <w:tcBorders>
              <w:top w:val="single" w:sz="8" w:space="0" w:color="auto"/>
              <w:left w:val="nil"/>
              <w:bottom w:val="single" w:sz="8" w:space="0" w:color="auto"/>
              <w:right w:val="single" w:sz="4" w:space="0" w:color="auto"/>
            </w:tcBorders>
            <w:shd w:val="clear" w:color="000000" w:fill="F2F2F2"/>
            <w:noWrap/>
            <w:vAlign w:val="center"/>
          </w:tcPr>
          <w:p w14:paraId="32F13CEA"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1.925.190,57</w:t>
            </w:r>
          </w:p>
        </w:tc>
        <w:tc>
          <w:tcPr>
            <w:tcW w:w="1360" w:type="dxa"/>
            <w:tcBorders>
              <w:top w:val="single" w:sz="8" w:space="0" w:color="auto"/>
              <w:left w:val="nil"/>
              <w:bottom w:val="single" w:sz="8" w:space="0" w:color="auto"/>
              <w:right w:val="single" w:sz="4" w:space="0" w:color="auto"/>
            </w:tcBorders>
            <w:shd w:val="clear" w:color="000000" w:fill="F2F2F2"/>
            <w:noWrap/>
            <w:vAlign w:val="center"/>
          </w:tcPr>
          <w:p w14:paraId="6BBAA5B0"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184.117,00</w:t>
            </w:r>
          </w:p>
        </w:tc>
        <w:tc>
          <w:tcPr>
            <w:tcW w:w="1423" w:type="dxa"/>
            <w:tcBorders>
              <w:top w:val="single" w:sz="8" w:space="0" w:color="auto"/>
              <w:left w:val="nil"/>
              <w:bottom w:val="single" w:sz="8" w:space="0" w:color="auto"/>
              <w:right w:val="single" w:sz="4" w:space="0" w:color="auto"/>
            </w:tcBorders>
            <w:shd w:val="clear" w:color="000000" w:fill="F2F2F2"/>
            <w:noWrap/>
            <w:vAlign w:val="center"/>
          </w:tcPr>
          <w:p w14:paraId="7273321E"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2.109.307,57</w:t>
            </w:r>
          </w:p>
        </w:tc>
        <w:tc>
          <w:tcPr>
            <w:tcW w:w="1640" w:type="dxa"/>
            <w:tcBorders>
              <w:top w:val="single" w:sz="8" w:space="0" w:color="auto"/>
              <w:left w:val="nil"/>
              <w:bottom w:val="single" w:sz="8" w:space="0" w:color="auto"/>
              <w:right w:val="single" w:sz="4" w:space="0" w:color="auto"/>
            </w:tcBorders>
            <w:shd w:val="clear" w:color="000000" w:fill="F2F2F2"/>
            <w:noWrap/>
            <w:vAlign w:val="center"/>
          </w:tcPr>
          <w:p w14:paraId="4856995E"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1.915.427,56</w:t>
            </w:r>
          </w:p>
        </w:tc>
        <w:tc>
          <w:tcPr>
            <w:tcW w:w="1300" w:type="dxa"/>
            <w:tcBorders>
              <w:top w:val="single" w:sz="8" w:space="0" w:color="auto"/>
              <w:left w:val="nil"/>
              <w:bottom w:val="single" w:sz="8" w:space="0" w:color="auto"/>
              <w:right w:val="single" w:sz="4" w:space="0" w:color="auto"/>
            </w:tcBorders>
            <w:shd w:val="clear" w:color="000000" w:fill="F2F2F2"/>
            <w:noWrap/>
            <w:vAlign w:val="center"/>
          </w:tcPr>
          <w:p w14:paraId="3D46775A"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183.904,76</w:t>
            </w:r>
          </w:p>
        </w:tc>
        <w:tc>
          <w:tcPr>
            <w:tcW w:w="1480" w:type="dxa"/>
            <w:tcBorders>
              <w:top w:val="single" w:sz="8" w:space="0" w:color="auto"/>
              <w:left w:val="nil"/>
              <w:bottom w:val="single" w:sz="8" w:space="0" w:color="auto"/>
              <w:right w:val="single" w:sz="8" w:space="0" w:color="auto"/>
            </w:tcBorders>
            <w:shd w:val="clear" w:color="000000" w:fill="F2F2F2"/>
            <w:noWrap/>
            <w:vAlign w:val="center"/>
          </w:tcPr>
          <w:p w14:paraId="535D871E"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2.099.332,32</w:t>
            </w:r>
          </w:p>
        </w:tc>
      </w:tr>
    </w:tbl>
    <w:p w14:paraId="40B977A3" w14:textId="77777777" w:rsidR="008B6CEA" w:rsidRDefault="008B6CEA" w:rsidP="008B6CEA">
      <w:pPr>
        <w:pStyle w:val="Akapitzlist"/>
        <w:ind w:left="0"/>
      </w:pPr>
    </w:p>
    <w:p w14:paraId="262F8F18" w14:textId="77777777" w:rsidR="008B6CEA" w:rsidRDefault="008B6CEA" w:rsidP="008B6CEA">
      <w:pPr>
        <w:pStyle w:val="Akapitzlist"/>
        <w:ind w:left="0"/>
      </w:pPr>
    </w:p>
    <w:p w14:paraId="09914E42" w14:textId="77777777" w:rsidR="008B6CEA" w:rsidRDefault="008B6CEA" w:rsidP="008B6CEA">
      <w:pPr>
        <w:pStyle w:val="Akapitzlist"/>
        <w:ind w:left="0"/>
      </w:pPr>
    </w:p>
    <w:p w14:paraId="2673F8D8" w14:textId="77777777" w:rsidR="008B6CEA" w:rsidRDefault="008B6CEA" w:rsidP="008B6CEA">
      <w:pPr>
        <w:pStyle w:val="Akapitzlist"/>
        <w:ind w:left="0"/>
      </w:pPr>
    </w:p>
    <w:p w14:paraId="4A1E3928" w14:textId="77777777" w:rsidR="008B6CEA" w:rsidRDefault="008B6CEA" w:rsidP="008B6CEA">
      <w:pPr>
        <w:pStyle w:val="Akapitzlist"/>
        <w:ind w:left="0"/>
      </w:pPr>
      <w:r>
        <w:t xml:space="preserve">Rozdział 85219 Zadania z zakresu usług opiekuńczych </w:t>
      </w:r>
      <w:proofErr w:type="gramStart"/>
      <w:r>
        <w:t>za  2023</w:t>
      </w:r>
      <w:proofErr w:type="gramEnd"/>
      <w:r>
        <w:t xml:space="preserve"> r.</w:t>
      </w:r>
    </w:p>
    <w:tbl>
      <w:tblPr>
        <w:tblW w:w="9082" w:type="dxa"/>
        <w:tblInd w:w="60" w:type="dxa"/>
        <w:tblCellMar>
          <w:left w:w="70" w:type="dxa"/>
          <w:right w:w="70" w:type="dxa"/>
        </w:tblCellMar>
        <w:tblLook w:val="04A0" w:firstRow="1" w:lastRow="0" w:firstColumn="1" w:lastColumn="0" w:noHBand="0" w:noVBand="1"/>
      </w:tblPr>
      <w:tblGrid>
        <w:gridCol w:w="997"/>
        <w:gridCol w:w="1060"/>
        <w:gridCol w:w="3700"/>
        <w:gridCol w:w="1420"/>
        <w:gridCol w:w="1905"/>
      </w:tblGrid>
      <w:tr w:rsidR="008B6CEA" w:rsidRPr="00462BBA" w14:paraId="7FA9900C" w14:textId="77777777" w:rsidTr="00036266">
        <w:trPr>
          <w:trHeight w:val="70"/>
        </w:trPr>
        <w:tc>
          <w:tcPr>
            <w:tcW w:w="997"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838056"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Rozdział</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DF1DB0"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Paragraf</w:t>
            </w:r>
          </w:p>
        </w:tc>
        <w:tc>
          <w:tcPr>
            <w:tcW w:w="370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2B67D"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treść</w:t>
            </w:r>
          </w:p>
        </w:tc>
        <w:tc>
          <w:tcPr>
            <w:tcW w:w="3325"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E9FB32C"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p>
        </w:tc>
      </w:tr>
      <w:tr w:rsidR="008B6CEA" w:rsidRPr="00462BBA" w14:paraId="19520F03" w14:textId="77777777" w:rsidTr="00036266">
        <w:trPr>
          <w:trHeight w:val="605"/>
        </w:trPr>
        <w:tc>
          <w:tcPr>
            <w:tcW w:w="997" w:type="dxa"/>
            <w:vMerge/>
            <w:tcBorders>
              <w:top w:val="single" w:sz="4" w:space="0" w:color="auto"/>
              <w:left w:val="single" w:sz="4" w:space="0" w:color="auto"/>
              <w:bottom w:val="single" w:sz="4" w:space="0" w:color="auto"/>
              <w:right w:val="single" w:sz="4" w:space="0" w:color="auto"/>
            </w:tcBorders>
            <w:vAlign w:val="center"/>
            <w:hideMark/>
          </w:tcPr>
          <w:p w14:paraId="2708204F"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DCC4B97"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3700" w:type="dxa"/>
            <w:vMerge/>
            <w:tcBorders>
              <w:top w:val="single" w:sz="4" w:space="0" w:color="auto"/>
              <w:left w:val="single" w:sz="4" w:space="0" w:color="auto"/>
              <w:bottom w:val="single" w:sz="4" w:space="0" w:color="auto"/>
              <w:right w:val="single" w:sz="4" w:space="0" w:color="auto"/>
            </w:tcBorders>
            <w:vAlign w:val="center"/>
            <w:hideMark/>
          </w:tcPr>
          <w:p w14:paraId="217CD858"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420" w:type="dxa"/>
            <w:tcBorders>
              <w:top w:val="nil"/>
              <w:left w:val="nil"/>
              <w:bottom w:val="single" w:sz="4" w:space="0" w:color="auto"/>
              <w:right w:val="single" w:sz="4" w:space="0" w:color="auto"/>
            </w:tcBorders>
            <w:shd w:val="clear" w:color="000000" w:fill="F2F2F2"/>
            <w:vAlign w:val="center"/>
            <w:hideMark/>
          </w:tcPr>
          <w:p w14:paraId="4D845E71"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Plan</w:t>
            </w:r>
          </w:p>
        </w:tc>
        <w:tc>
          <w:tcPr>
            <w:tcW w:w="1905" w:type="dxa"/>
            <w:tcBorders>
              <w:top w:val="nil"/>
              <w:left w:val="nil"/>
              <w:bottom w:val="single" w:sz="4" w:space="0" w:color="auto"/>
              <w:right w:val="single" w:sz="4" w:space="0" w:color="auto"/>
            </w:tcBorders>
            <w:shd w:val="clear" w:color="000000" w:fill="F2F2F2"/>
            <w:noWrap/>
            <w:vAlign w:val="center"/>
            <w:hideMark/>
          </w:tcPr>
          <w:p w14:paraId="6A27F0E9"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Wydatki 2023 r.</w:t>
            </w:r>
          </w:p>
        </w:tc>
      </w:tr>
      <w:tr w:rsidR="008B6CEA" w:rsidRPr="00462BBA" w14:paraId="45E2AF3C" w14:textId="77777777" w:rsidTr="00036266">
        <w:trPr>
          <w:trHeight w:val="570"/>
        </w:trPr>
        <w:tc>
          <w:tcPr>
            <w:tcW w:w="997"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C169CEF"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85219</w:t>
            </w:r>
          </w:p>
        </w:tc>
        <w:tc>
          <w:tcPr>
            <w:tcW w:w="1060" w:type="dxa"/>
            <w:tcBorders>
              <w:top w:val="nil"/>
              <w:left w:val="nil"/>
              <w:bottom w:val="single" w:sz="4" w:space="0" w:color="auto"/>
              <w:right w:val="single" w:sz="4" w:space="0" w:color="auto"/>
            </w:tcBorders>
            <w:shd w:val="clear" w:color="auto" w:fill="auto"/>
            <w:noWrap/>
            <w:vAlign w:val="bottom"/>
            <w:hideMark/>
          </w:tcPr>
          <w:p w14:paraId="0A8F7B88"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3020</w:t>
            </w:r>
          </w:p>
        </w:tc>
        <w:tc>
          <w:tcPr>
            <w:tcW w:w="3700" w:type="dxa"/>
            <w:tcBorders>
              <w:top w:val="nil"/>
              <w:left w:val="nil"/>
              <w:bottom w:val="single" w:sz="4" w:space="0" w:color="auto"/>
              <w:right w:val="single" w:sz="4" w:space="0" w:color="auto"/>
            </w:tcBorders>
            <w:shd w:val="clear" w:color="auto" w:fill="auto"/>
            <w:vAlign w:val="bottom"/>
            <w:hideMark/>
          </w:tcPr>
          <w:p w14:paraId="3D82C9E0"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Wydatki osobowe nie zaliczone do wynagrodzeń</w:t>
            </w:r>
          </w:p>
        </w:tc>
        <w:tc>
          <w:tcPr>
            <w:tcW w:w="1420" w:type="dxa"/>
            <w:tcBorders>
              <w:top w:val="nil"/>
              <w:left w:val="nil"/>
              <w:bottom w:val="single" w:sz="4" w:space="0" w:color="auto"/>
              <w:right w:val="single" w:sz="4" w:space="0" w:color="auto"/>
            </w:tcBorders>
            <w:shd w:val="clear" w:color="auto" w:fill="auto"/>
            <w:noWrap/>
            <w:vAlign w:val="bottom"/>
          </w:tcPr>
          <w:p w14:paraId="5D877C6D"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1.178,33</w:t>
            </w:r>
          </w:p>
        </w:tc>
        <w:tc>
          <w:tcPr>
            <w:tcW w:w="1905" w:type="dxa"/>
            <w:tcBorders>
              <w:top w:val="nil"/>
              <w:left w:val="nil"/>
              <w:bottom w:val="single" w:sz="4" w:space="0" w:color="auto"/>
              <w:right w:val="single" w:sz="4" w:space="0" w:color="auto"/>
            </w:tcBorders>
            <w:shd w:val="clear" w:color="auto" w:fill="auto"/>
            <w:noWrap/>
            <w:vAlign w:val="bottom"/>
          </w:tcPr>
          <w:p w14:paraId="31BD4A93"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1.178,33</w:t>
            </w:r>
          </w:p>
        </w:tc>
      </w:tr>
      <w:tr w:rsidR="008B6CEA" w:rsidRPr="00462BBA" w14:paraId="247279F4"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246975BA"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7CD62DBE"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4010</w:t>
            </w:r>
          </w:p>
        </w:tc>
        <w:tc>
          <w:tcPr>
            <w:tcW w:w="3700" w:type="dxa"/>
            <w:tcBorders>
              <w:top w:val="nil"/>
              <w:left w:val="nil"/>
              <w:bottom w:val="single" w:sz="4" w:space="0" w:color="auto"/>
              <w:right w:val="single" w:sz="4" w:space="0" w:color="auto"/>
            </w:tcBorders>
            <w:shd w:val="clear" w:color="auto" w:fill="auto"/>
            <w:noWrap/>
            <w:vAlign w:val="bottom"/>
            <w:hideMark/>
          </w:tcPr>
          <w:p w14:paraId="3FA5D5AC"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Wynagrodzenia osobowe</w:t>
            </w:r>
          </w:p>
        </w:tc>
        <w:tc>
          <w:tcPr>
            <w:tcW w:w="1420" w:type="dxa"/>
            <w:tcBorders>
              <w:top w:val="nil"/>
              <w:left w:val="nil"/>
              <w:bottom w:val="single" w:sz="4" w:space="0" w:color="auto"/>
              <w:right w:val="single" w:sz="4" w:space="0" w:color="auto"/>
            </w:tcBorders>
            <w:shd w:val="clear" w:color="auto" w:fill="auto"/>
            <w:noWrap/>
            <w:vAlign w:val="bottom"/>
          </w:tcPr>
          <w:p w14:paraId="580306DE"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115.981,15</w:t>
            </w:r>
          </w:p>
        </w:tc>
        <w:tc>
          <w:tcPr>
            <w:tcW w:w="1905" w:type="dxa"/>
            <w:tcBorders>
              <w:top w:val="nil"/>
              <w:left w:val="nil"/>
              <w:bottom w:val="single" w:sz="4" w:space="0" w:color="auto"/>
              <w:right w:val="single" w:sz="4" w:space="0" w:color="auto"/>
            </w:tcBorders>
            <w:shd w:val="clear" w:color="auto" w:fill="auto"/>
            <w:noWrap/>
            <w:vAlign w:val="bottom"/>
          </w:tcPr>
          <w:p w14:paraId="072B5542"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115.980,99</w:t>
            </w:r>
          </w:p>
        </w:tc>
      </w:tr>
      <w:tr w:rsidR="008B6CEA" w:rsidRPr="00462BBA" w14:paraId="5EC4EE88"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tcPr>
          <w:p w14:paraId="56BD493A"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tcPr>
          <w:p w14:paraId="36AF09C4"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40</w:t>
            </w:r>
            <w:r>
              <w:rPr>
                <w:rFonts w:ascii="Arial" w:eastAsia="Times New Roman" w:hAnsi="Arial" w:cs="Arial"/>
                <w:color w:val="000000"/>
                <w:lang w:eastAsia="pl-PL"/>
              </w:rPr>
              <w:t>4</w:t>
            </w:r>
            <w:r w:rsidRPr="00462BBA">
              <w:rPr>
                <w:rFonts w:ascii="Arial" w:eastAsia="Times New Roman" w:hAnsi="Arial" w:cs="Arial"/>
                <w:color w:val="000000"/>
                <w:lang w:eastAsia="pl-PL"/>
              </w:rPr>
              <w:t>0</w:t>
            </w:r>
          </w:p>
        </w:tc>
        <w:tc>
          <w:tcPr>
            <w:tcW w:w="3700" w:type="dxa"/>
            <w:tcBorders>
              <w:top w:val="nil"/>
              <w:left w:val="nil"/>
              <w:bottom w:val="single" w:sz="4" w:space="0" w:color="auto"/>
              <w:right w:val="single" w:sz="4" w:space="0" w:color="auto"/>
            </w:tcBorders>
            <w:shd w:val="clear" w:color="auto" w:fill="auto"/>
            <w:noWrap/>
            <w:vAlign w:val="bottom"/>
          </w:tcPr>
          <w:p w14:paraId="741679EB"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Dodatkowe wynagrodzenie roczne</w:t>
            </w:r>
          </w:p>
        </w:tc>
        <w:tc>
          <w:tcPr>
            <w:tcW w:w="1420" w:type="dxa"/>
            <w:tcBorders>
              <w:top w:val="nil"/>
              <w:left w:val="nil"/>
              <w:bottom w:val="single" w:sz="4" w:space="0" w:color="auto"/>
              <w:right w:val="single" w:sz="4" w:space="0" w:color="auto"/>
            </w:tcBorders>
            <w:shd w:val="clear" w:color="auto" w:fill="auto"/>
            <w:noWrap/>
            <w:vAlign w:val="bottom"/>
          </w:tcPr>
          <w:p w14:paraId="1D5024C9"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7.910,00</w:t>
            </w:r>
          </w:p>
        </w:tc>
        <w:tc>
          <w:tcPr>
            <w:tcW w:w="1905" w:type="dxa"/>
            <w:tcBorders>
              <w:top w:val="nil"/>
              <w:left w:val="nil"/>
              <w:bottom w:val="single" w:sz="4" w:space="0" w:color="auto"/>
              <w:right w:val="single" w:sz="4" w:space="0" w:color="auto"/>
            </w:tcBorders>
            <w:shd w:val="clear" w:color="auto" w:fill="auto"/>
            <w:noWrap/>
            <w:vAlign w:val="bottom"/>
          </w:tcPr>
          <w:p w14:paraId="269FE29A"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7.829,57</w:t>
            </w:r>
          </w:p>
        </w:tc>
      </w:tr>
      <w:tr w:rsidR="008B6CEA" w:rsidRPr="00462BBA" w14:paraId="348026D3"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43FFC746"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468CA989"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4110</w:t>
            </w:r>
          </w:p>
        </w:tc>
        <w:tc>
          <w:tcPr>
            <w:tcW w:w="3700" w:type="dxa"/>
            <w:tcBorders>
              <w:top w:val="nil"/>
              <w:left w:val="nil"/>
              <w:bottom w:val="single" w:sz="4" w:space="0" w:color="auto"/>
              <w:right w:val="single" w:sz="4" w:space="0" w:color="auto"/>
            </w:tcBorders>
            <w:shd w:val="clear" w:color="auto" w:fill="auto"/>
            <w:noWrap/>
            <w:vAlign w:val="bottom"/>
            <w:hideMark/>
          </w:tcPr>
          <w:p w14:paraId="1D50D632"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Składki ubezpieczenie społeczne</w:t>
            </w:r>
          </w:p>
        </w:tc>
        <w:tc>
          <w:tcPr>
            <w:tcW w:w="1420" w:type="dxa"/>
            <w:tcBorders>
              <w:top w:val="nil"/>
              <w:left w:val="nil"/>
              <w:bottom w:val="single" w:sz="4" w:space="0" w:color="auto"/>
              <w:right w:val="single" w:sz="4" w:space="0" w:color="auto"/>
            </w:tcBorders>
            <w:shd w:val="clear" w:color="auto" w:fill="auto"/>
            <w:noWrap/>
            <w:vAlign w:val="bottom"/>
          </w:tcPr>
          <w:p w14:paraId="41360572"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19.800,00</w:t>
            </w:r>
          </w:p>
        </w:tc>
        <w:tc>
          <w:tcPr>
            <w:tcW w:w="1905" w:type="dxa"/>
            <w:tcBorders>
              <w:top w:val="nil"/>
              <w:left w:val="nil"/>
              <w:bottom w:val="single" w:sz="4" w:space="0" w:color="auto"/>
              <w:right w:val="single" w:sz="4" w:space="0" w:color="auto"/>
            </w:tcBorders>
            <w:shd w:val="clear" w:color="auto" w:fill="auto"/>
            <w:noWrap/>
            <w:vAlign w:val="bottom"/>
          </w:tcPr>
          <w:p w14:paraId="507BB29E"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19.800,00</w:t>
            </w:r>
          </w:p>
        </w:tc>
      </w:tr>
      <w:tr w:rsidR="008B6CEA" w:rsidRPr="00462BBA" w14:paraId="50C611CF"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335E34CF"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401CBFF7"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4120</w:t>
            </w:r>
          </w:p>
        </w:tc>
        <w:tc>
          <w:tcPr>
            <w:tcW w:w="3700" w:type="dxa"/>
            <w:tcBorders>
              <w:top w:val="nil"/>
              <w:left w:val="nil"/>
              <w:bottom w:val="single" w:sz="4" w:space="0" w:color="auto"/>
              <w:right w:val="single" w:sz="4" w:space="0" w:color="auto"/>
            </w:tcBorders>
            <w:shd w:val="clear" w:color="auto" w:fill="auto"/>
            <w:noWrap/>
            <w:vAlign w:val="bottom"/>
            <w:hideMark/>
          </w:tcPr>
          <w:p w14:paraId="29FD4D9C"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Składki fundusz pracy</w:t>
            </w:r>
            <w:r>
              <w:rPr>
                <w:rFonts w:ascii="Czcionka tekstu podstawowego" w:eastAsia="Times New Roman" w:hAnsi="Czcionka tekstu podstawowego"/>
                <w:color w:val="000000"/>
                <w:lang w:eastAsia="pl-PL"/>
              </w:rPr>
              <w:t xml:space="preserve"> i fundusz solidarnościowy</w:t>
            </w:r>
          </w:p>
        </w:tc>
        <w:tc>
          <w:tcPr>
            <w:tcW w:w="1420" w:type="dxa"/>
            <w:tcBorders>
              <w:top w:val="nil"/>
              <w:left w:val="nil"/>
              <w:bottom w:val="single" w:sz="4" w:space="0" w:color="auto"/>
              <w:right w:val="single" w:sz="4" w:space="0" w:color="auto"/>
            </w:tcBorders>
            <w:shd w:val="clear" w:color="auto" w:fill="auto"/>
            <w:noWrap/>
            <w:vAlign w:val="bottom"/>
          </w:tcPr>
          <w:p w14:paraId="75971C35"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1.500,00</w:t>
            </w:r>
          </w:p>
        </w:tc>
        <w:tc>
          <w:tcPr>
            <w:tcW w:w="1905" w:type="dxa"/>
            <w:tcBorders>
              <w:top w:val="nil"/>
              <w:left w:val="nil"/>
              <w:bottom w:val="single" w:sz="4" w:space="0" w:color="auto"/>
              <w:right w:val="single" w:sz="4" w:space="0" w:color="auto"/>
            </w:tcBorders>
            <w:shd w:val="clear" w:color="auto" w:fill="auto"/>
            <w:noWrap/>
            <w:vAlign w:val="bottom"/>
          </w:tcPr>
          <w:p w14:paraId="4122027B"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1.500,00</w:t>
            </w:r>
          </w:p>
        </w:tc>
      </w:tr>
      <w:tr w:rsidR="008B6CEA" w:rsidRPr="00462BBA" w14:paraId="1D5D46D8" w14:textId="77777777" w:rsidTr="00036266">
        <w:trPr>
          <w:trHeight w:val="285"/>
        </w:trPr>
        <w:tc>
          <w:tcPr>
            <w:tcW w:w="997" w:type="dxa"/>
            <w:vMerge/>
            <w:tcBorders>
              <w:top w:val="nil"/>
              <w:left w:val="single" w:sz="4" w:space="0" w:color="auto"/>
              <w:bottom w:val="single" w:sz="4" w:space="0" w:color="auto"/>
              <w:right w:val="single" w:sz="4" w:space="0" w:color="auto"/>
            </w:tcBorders>
            <w:vAlign w:val="center"/>
            <w:hideMark/>
          </w:tcPr>
          <w:p w14:paraId="59A605F8" w14:textId="77777777" w:rsidR="008B6CEA" w:rsidRPr="00462BBA" w:rsidRDefault="008B6CEA" w:rsidP="00036266">
            <w:pPr>
              <w:spacing w:after="0" w:line="240" w:lineRule="auto"/>
              <w:rPr>
                <w:rFonts w:ascii="Czcionka tekstu podstawowego" w:eastAsia="Times New Roman" w:hAnsi="Czcionka tekstu podstawowego"/>
                <w:b/>
                <w:bCs/>
                <w:i/>
                <w:iCs/>
                <w:color w:val="000000"/>
                <w:lang w:eastAsia="pl-PL"/>
              </w:rPr>
            </w:pPr>
          </w:p>
        </w:tc>
        <w:tc>
          <w:tcPr>
            <w:tcW w:w="1060" w:type="dxa"/>
            <w:tcBorders>
              <w:top w:val="nil"/>
              <w:left w:val="nil"/>
              <w:bottom w:val="single" w:sz="4" w:space="0" w:color="auto"/>
              <w:right w:val="single" w:sz="4" w:space="0" w:color="auto"/>
            </w:tcBorders>
            <w:shd w:val="clear" w:color="auto" w:fill="auto"/>
            <w:noWrap/>
            <w:vAlign w:val="bottom"/>
            <w:hideMark/>
          </w:tcPr>
          <w:p w14:paraId="513FD7C8" w14:textId="77777777" w:rsidR="008B6CEA" w:rsidRPr="00462BBA" w:rsidRDefault="008B6CEA" w:rsidP="00036266">
            <w:pPr>
              <w:spacing w:after="0" w:line="240" w:lineRule="auto"/>
              <w:jc w:val="center"/>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w:t>
            </w:r>
            <w:r w:rsidRPr="00462BBA">
              <w:rPr>
                <w:rFonts w:ascii="Arial" w:eastAsia="Times New Roman" w:hAnsi="Arial" w:cs="Arial"/>
                <w:color w:val="000000"/>
                <w:lang w:eastAsia="pl-PL"/>
              </w:rPr>
              <w:t xml:space="preserve"> 4440</w:t>
            </w:r>
          </w:p>
        </w:tc>
        <w:tc>
          <w:tcPr>
            <w:tcW w:w="3700" w:type="dxa"/>
            <w:tcBorders>
              <w:top w:val="nil"/>
              <w:left w:val="nil"/>
              <w:bottom w:val="single" w:sz="4" w:space="0" w:color="auto"/>
              <w:right w:val="single" w:sz="4" w:space="0" w:color="auto"/>
            </w:tcBorders>
            <w:shd w:val="clear" w:color="auto" w:fill="auto"/>
            <w:noWrap/>
            <w:vAlign w:val="bottom"/>
            <w:hideMark/>
          </w:tcPr>
          <w:p w14:paraId="1945E196" w14:textId="77777777" w:rsidR="008B6CEA" w:rsidRPr="00462BBA" w:rsidRDefault="008B6CEA" w:rsidP="00036266">
            <w:pPr>
              <w:spacing w:after="0" w:line="240" w:lineRule="auto"/>
              <w:rPr>
                <w:rFonts w:ascii="Czcionka tekstu podstawowego" w:eastAsia="Times New Roman" w:hAnsi="Czcionka tekstu podstawowego"/>
                <w:color w:val="000000"/>
                <w:lang w:eastAsia="pl-PL"/>
              </w:rPr>
            </w:pPr>
            <w:r w:rsidRPr="00462BBA">
              <w:rPr>
                <w:rFonts w:ascii="Czcionka tekstu podstawowego" w:eastAsia="Times New Roman" w:hAnsi="Czcionka tekstu podstawowego"/>
                <w:color w:val="000000"/>
                <w:lang w:eastAsia="pl-PL"/>
              </w:rPr>
              <w:t xml:space="preserve">Odpis </w:t>
            </w:r>
            <w:proofErr w:type="spellStart"/>
            <w:r w:rsidRPr="00462BBA">
              <w:rPr>
                <w:rFonts w:ascii="Czcionka tekstu podstawowego" w:eastAsia="Times New Roman" w:hAnsi="Czcionka tekstu podstawowego"/>
                <w:color w:val="000000"/>
                <w:lang w:eastAsia="pl-PL"/>
              </w:rPr>
              <w:t>ZFŚS</w:t>
            </w:r>
            <w:proofErr w:type="spellEnd"/>
          </w:p>
        </w:tc>
        <w:tc>
          <w:tcPr>
            <w:tcW w:w="1420" w:type="dxa"/>
            <w:tcBorders>
              <w:top w:val="nil"/>
              <w:left w:val="nil"/>
              <w:bottom w:val="single" w:sz="4" w:space="0" w:color="auto"/>
              <w:right w:val="single" w:sz="4" w:space="0" w:color="auto"/>
            </w:tcBorders>
            <w:shd w:val="clear" w:color="auto" w:fill="auto"/>
            <w:noWrap/>
            <w:vAlign w:val="bottom"/>
          </w:tcPr>
          <w:p w14:paraId="28EBE760"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3.200,00</w:t>
            </w:r>
          </w:p>
        </w:tc>
        <w:tc>
          <w:tcPr>
            <w:tcW w:w="1905" w:type="dxa"/>
            <w:tcBorders>
              <w:top w:val="nil"/>
              <w:left w:val="nil"/>
              <w:bottom w:val="single" w:sz="4" w:space="0" w:color="auto"/>
              <w:right w:val="single" w:sz="4" w:space="0" w:color="auto"/>
            </w:tcBorders>
            <w:shd w:val="clear" w:color="auto" w:fill="auto"/>
            <w:noWrap/>
            <w:vAlign w:val="bottom"/>
          </w:tcPr>
          <w:p w14:paraId="7D1803F8" w14:textId="77777777" w:rsidR="008B6CEA" w:rsidRPr="00462BBA" w:rsidRDefault="008B6CEA" w:rsidP="00036266">
            <w:pPr>
              <w:spacing w:after="0" w:line="240" w:lineRule="auto"/>
              <w:jc w:val="right"/>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3.200,00</w:t>
            </w:r>
          </w:p>
        </w:tc>
      </w:tr>
      <w:tr w:rsidR="008B6CEA" w:rsidRPr="00462BBA" w14:paraId="7C06C340" w14:textId="77777777" w:rsidTr="00036266">
        <w:trPr>
          <w:trHeight w:val="313"/>
        </w:trPr>
        <w:tc>
          <w:tcPr>
            <w:tcW w:w="5757" w:type="dxa"/>
            <w:gridSpan w:val="3"/>
            <w:tcBorders>
              <w:top w:val="single" w:sz="8" w:space="0" w:color="auto"/>
              <w:left w:val="single" w:sz="8" w:space="0" w:color="auto"/>
              <w:bottom w:val="single" w:sz="8" w:space="0" w:color="auto"/>
              <w:right w:val="single" w:sz="4" w:space="0" w:color="000000"/>
            </w:tcBorders>
            <w:shd w:val="clear" w:color="000000" w:fill="F2F2F2"/>
            <w:noWrap/>
            <w:vAlign w:val="center"/>
            <w:hideMark/>
          </w:tcPr>
          <w:p w14:paraId="1E7388CA" w14:textId="77777777" w:rsidR="008B6CEA" w:rsidRPr="00462BB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62BBA">
              <w:rPr>
                <w:rFonts w:ascii="Czcionka tekstu podstawowego" w:eastAsia="Times New Roman" w:hAnsi="Czcionka tekstu podstawowego"/>
                <w:b/>
                <w:bCs/>
                <w:i/>
                <w:iCs/>
                <w:color w:val="000000"/>
                <w:lang w:eastAsia="pl-PL"/>
              </w:rPr>
              <w:t>Ogółem</w:t>
            </w:r>
          </w:p>
        </w:tc>
        <w:tc>
          <w:tcPr>
            <w:tcW w:w="1420" w:type="dxa"/>
            <w:tcBorders>
              <w:top w:val="single" w:sz="8" w:space="0" w:color="auto"/>
              <w:left w:val="nil"/>
              <w:bottom w:val="single" w:sz="8" w:space="0" w:color="auto"/>
              <w:right w:val="single" w:sz="4" w:space="0" w:color="auto"/>
            </w:tcBorders>
            <w:shd w:val="clear" w:color="000000" w:fill="F2F2F2"/>
            <w:noWrap/>
            <w:vAlign w:val="center"/>
          </w:tcPr>
          <w:p w14:paraId="51536953"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149.569,48</w:t>
            </w:r>
          </w:p>
        </w:tc>
        <w:tc>
          <w:tcPr>
            <w:tcW w:w="1905" w:type="dxa"/>
            <w:tcBorders>
              <w:top w:val="single" w:sz="8" w:space="0" w:color="auto"/>
              <w:left w:val="nil"/>
              <w:bottom w:val="single" w:sz="8" w:space="0" w:color="auto"/>
              <w:right w:val="single" w:sz="4" w:space="0" w:color="auto"/>
            </w:tcBorders>
            <w:shd w:val="clear" w:color="000000" w:fill="F2F2F2"/>
            <w:noWrap/>
            <w:vAlign w:val="center"/>
          </w:tcPr>
          <w:p w14:paraId="07FC7AFC" w14:textId="77777777" w:rsidR="008B6CEA" w:rsidRPr="00462BBA"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149.488,89</w:t>
            </w:r>
          </w:p>
        </w:tc>
      </w:tr>
    </w:tbl>
    <w:p w14:paraId="534E525E" w14:textId="77777777" w:rsidR="00BA3B30" w:rsidRDefault="00BA3B30"/>
    <w:p w14:paraId="5C4D12C7" w14:textId="77777777" w:rsidR="00BA3B30" w:rsidRDefault="00BA3B30"/>
    <w:p w14:paraId="209911F8" w14:textId="77777777" w:rsidR="00BA3B30" w:rsidRDefault="00BA3B30"/>
    <w:p w14:paraId="2C47CF06" w14:textId="77777777" w:rsidR="00BA3B30" w:rsidRDefault="00BA3B30"/>
    <w:p w14:paraId="2E824960" w14:textId="77777777" w:rsidR="00BA3B30" w:rsidRDefault="00BA3B30"/>
    <w:p w14:paraId="06F04463" w14:textId="77777777" w:rsidR="008B6CEA" w:rsidRDefault="008B6CEA">
      <w:pPr>
        <w:sectPr w:rsidR="008B6CEA" w:rsidSect="008B6CEA">
          <w:pgSz w:w="16838" w:h="11906" w:orient="landscape"/>
          <w:pgMar w:top="709" w:right="425" w:bottom="851" w:left="1418" w:header="709" w:footer="709" w:gutter="0"/>
          <w:cols w:space="708"/>
          <w:docGrid w:linePitch="360"/>
        </w:sectPr>
      </w:pPr>
    </w:p>
    <w:p w14:paraId="27CF760E" w14:textId="77777777" w:rsidR="00BA3B30" w:rsidRDefault="00BA3B30"/>
    <w:p w14:paraId="676D3489" w14:textId="77777777" w:rsidR="008B6CEA" w:rsidRPr="00B42F17" w:rsidRDefault="008B6CEA" w:rsidP="008B6CEA">
      <w:pPr>
        <w:rPr>
          <w:b/>
        </w:rPr>
      </w:pPr>
      <w:r w:rsidRPr="00B42F17">
        <w:rPr>
          <w:b/>
        </w:rPr>
        <w:t>Rozdział 85228 Usługi specjalistyczne z zaburzeniami psychicznymi - ZADANIA ZLECONE</w:t>
      </w:r>
    </w:p>
    <w:tbl>
      <w:tblPr>
        <w:tblW w:w="7960" w:type="dxa"/>
        <w:tblInd w:w="60" w:type="dxa"/>
        <w:tblCellMar>
          <w:left w:w="70" w:type="dxa"/>
          <w:right w:w="70" w:type="dxa"/>
        </w:tblCellMar>
        <w:tblLook w:val="04A0" w:firstRow="1" w:lastRow="0" w:firstColumn="1" w:lastColumn="0" w:noHBand="0" w:noVBand="1"/>
      </w:tblPr>
      <w:tblGrid>
        <w:gridCol w:w="840"/>
        <w:gridCol w:w="1080"/>
        <w:gridCol w:w="1080"/>
        <w:gridCol w:w="2200"/>
        <w:gridCol w:w="1240"/>
        <w:gridCol w:w="1520"/>
      </w:tblGrid>
      <w:tr w:rsidR="008B6CEA" w:rsidRPr="004643E6" w14:paraId="0A04E31C" w14:textId="77777777" w:rsidTr="00036266">
        <w:trPr>
          <w:trHeight w:val="570"/>
        </w:trPr>
        <w:tc>
          <w:tcPr>
            <w:tcW w:w="84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385586A" w14:textId="77777777" w:rsidR="008B6CEA" w:rsidRPr="004643E6" w:rsidRDefault="008B6CEA" w:rsidP="00036266">
            <w:pPr>
              <w:spacing w:after="0" w:line="240" w:lineRule="auto"/>
              <w:jc w:val="center"/>
              <w:rPr>
                <w:rFonts w:ascii="Czcionka tekstu podstawowego" w:eastAsia="Times New Roman" w:hAnsi="Czcionka tekstu podstawowego" w:cs="Arial"/>
                <w:b/>
                <w:bCs/>
                <w:i/>
                <w:iCs/>
                <w:color w:val="000000"/>
                <w:lang w:eastAsia="pl-PL"/>
              </w:rPr>
            </w:pPr>
            <w:r w:rsidRPr="004643E6">
              <w:rPr>
                <w:rFonts w:ascii="Czcionka tekstu podstawowego" w:eastAsia="Times New Roman" w:hAnsi="Czcionka tekstu podstawowego" w:cs="Arial"/>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0D9DC2E3" w14:textId="77777777" w:rsidR="008B6CEA" w:rsidRPr="004643E6" w:rsidRDefault="008B6CEA" w:rsidP="00036266">
            <w:pPr>
              <w:spacing w:after="0" w:line="240" w:lineRule="auto"/>
              <w:jc w:val="center"/>
              <w:rPr>
                <w:rFonts w:ascii="Czcionka tekstu podstawowego" w:eastAsia="Times New Roman" w:hAnsi="Czcionka tekstu podstawowego" w:cs="Arial"/>
                <w:b/>
                <w:bCs/>
                <w:i/>
                <w:iCs/>
                <w:color w:val="000000"/>
                <w:lang w:eastAsia="pl-PL"/>
              </w:rPr>
            </w:pPr>
            <w:r w:rsidRPr="004643E6">
              <w:rPr>
                <w:rFonts w:ascii="Czcionka tekstu podstawowego" w:eastAsia="Times New Roman" w:hAnsi="Czcionka tekstu podstawowego" w:cs="Arial"/>
                <w:b/>
                <w:bCs/>
                <w:i/>
                <w:iCs/>
                <w:color w:val="000000"/>
                <w:lang w:eastAsia="pl-PL"/>
              </w:rPr>
              <w:t>Rozdział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784A32E9" w14:textId="77777777" w:rsidR="008B6CEA" w:rsidRPr="004643E6" w:rsidRDefault="008B6CEA" w:rsidP="00036266">
            <w:pPr>
              <w:spacing w:after="0" w:line="240" w:lineRule="auto"/>
              <w:jc w:val="center"/>
              <w:rPr>
                <w:rFonts w:ascii="Czcionka tekstu podstawowego" w:eastAsia="Times New Roman" w:hAnsi="Czcionka tekstu podstawowego" w:cs="Arial"/>
                <w:b/>
                <w:bCs/>
                <w:i/>
                <w:iCs/>
                <w:color w:val="000000"/>
                <w:lang w:eastAsia="pl-PL"/>
              </w:rPr>
            </w:pPr>
            <w:r w:rsidRPr="004643E6">
              <w:rPr>
                <w:rFonts w:ascii="Czcionka tekstu podstawowego" w:eastAsia="Times New Roman" w:hAnsi="Czcionka tekstu podstawowego" w:cs="Arial"/>
                <w:b/>
                <w:bCs/>
                <w:i/>
                <w:iCs/>
                <w:color w:val="000000"/>
                <w:lang w:eastAsia="pl-PL"/>
              </w:rPr>
              <w:t>Paragraf</w:t>
            </w:r>
          </w:p>
        </w:tc>
        <w:tc>
          <w:tcPr>
            <w:tcW w:w="2200" w:type="dxa"/>
            <w:tcBorders>
              <w:top w:val="single" w:sz="8" w:space="0" w:color="auto"/>
              <w:left w:val="nil"/>
              <w:bottom w:val="single" w:sz="8" w:space="0" w:color="auto"/>
              <w:right w:val="single" w:sz="4" w:space="0" w:color="auto"/>
            </w:tcBorders>
            <w:shd w:val="clear" w:color="000000" w:fill="F2F2F2"/>
            <w:noWrap/>
            <w:vAlign w:val="center"/>
            <w:hideMark/>
          </w:tcPr>
          <w:p w14:paraId="51901A8A" w14:textId="77777777" w:rsidR="008B6CEA" w:rsidRPr="004643E6" w:rsidRDefault="008B6CEA" w:rsidP="00036266">
            <w:pPr>
              <w:spacing w:after="0" w:line="240" w:lineRule="auto"/>
              <w:jc w:val="center"/>
              <w:rPr>
                <w:rFonts w:ascii="Czcionka tekstu podstawowego" w:eastAsia="Times New Roman" w:hAnsi="Czcionka tekstu podstawowego" w:cs="Arial"/>
                <w:b/>
                <w:bCs/>
                <w:i/>
                <w:iCs/>
                <w:color w:val="000000"/>
                <w:lang w:eastAsia="pl-PL"/>
              </w:rPr>
            </w:pPr>
            <w:r w:rsidRPr="004643E6">
              <w:rPr>
                <w:rFonts w:ascii="Czcionka tekstu podstawowego" w:eastAsia="Times New Roman" w:hAnsi="Czcionka tekstu podstawowego" w:cs="Arial"/>
                <w:b/>
                <w:bCs/>
                <w:i/>
                <w:iCs/>
                <w:color w:val="000000"/>
                <w:lang w:eastAsia="pl-PL"/>
              </w:rPr>
              <w:t>Treść</w:t>
            </w:r>
          </w:p>
        </w:tc>
        <w:tc>
          <w:tcPr>
            <w:tcW w:w="1240" w:type="dxa"/>
            <w:tcBorders>
              <w:top w:val="single" w:sz="8" w:space="0" w:color="auto"/>
              <w:left w:val="nil"/>
              <w:bottom w:val="single" w:sz="8" w:space="0" w:color="auto"/>
              <w:right w:val="single" w:sz="4" w:space="0" w:color="auto"/>
            </w:tcBorders>
            <w:shd w:val="clear" w:color="000000" w:fill="F2F2F2"/>
            <w:noWrap/>
            <w:vAlign w:val="center"/>
            <w:hideMark/>
          </w:tcPr>
          <w:p w14:paraId="205710C1" w14:textId="77777777" w:rsidR="008B6CEA" w:rsidRPr="004643E6" w:rsidRDefault="008B6CEA" w:rsidP="00036266">
            <w:pPr>
              <w:spacing w:after="0" w:line="240" w:lineRule="auto"/>
              <w:jc w:val="center"/>
              <w:rPr>
                <w:rFonts w:ascii="Czcionka tekstu podstawowego" w:eastAsia="Times New Roman" w:hAnsi="Czcionka tekstu podstawowego" w:cs="Arial"/>
                <w:b/>
                <w:bCs/>
                <w:i/>
                <w:iCs/>
                <w:color w:val="000000"/>
                <w:lang w:eastAsia="pl-PL"/>
              </w:rPr>
            </w:pPr>
            <w:r w:rsidRPr="004643E6">
              <w:rPr>
                <w:rFonts w:ascii="Czcionka tekstu podstawowego" w:eastAsia="Times New Roman" w:hAnsi="Czcionka tekstu podstawowego" w:cs="Arial"/>
                <w:b/>
                <w:bCs/>
                <w:i/>
                <w:iCs/>
                <w:color w:val="000000"/>
                <w:lang w:eastAsia="pl-PL"/>
              </w:rPr>
              <w:t>Plan 20</w:t>
            </w:r>
            <w:r>
              <w:rPr>
                <w:rFonts w:ascii="Czcionka tekstu podstawowego" w:eastAsia="Times New Roman" w:hAnsi="Czcionka tekstu podstawowego" w:cs="Arial"/>
                <w:b/>
                <w:bCs/>
                <w:i/>
                <w:iCs/>
                <w:color w:val="000000"/>
                <w:lang w:eastAsia="pl-PL"/>
              </w:rPr>
              <w:t>23</w:t>
            </w:r>
          </w:p>
        </w:tc>
        <w:tc>
          <w:tcPr>
            <w:tcW w:w="1520" w:type="dxa"/>
            <w:tcBorders>
              <w:top w:val="single" w:sz="8" w:space="0" w:color="auto"/>
              <w:left w:val="nil"/>
              <w:bottom w:val="single" w:sz="8" w:space="0" w:color="auto"/>
              <w:right w:val="single" w:sz="8" w:space="0" w:color="auto"/>
            </w:tcBorders>
            <w:shd w:val="clear" w:color="000000" w:fill="F2F2F2"/>
            <w:noWrap/>
            <w:vAlign w:val="center"/>
            <w:hideMark/>
          </w:tcPr>
          <w:p w14:paraId="472A6FD0" w14:textId="77777777" w:rsidR="008B6CEA" w:rsidRDefault="008B6CEA" w:rsidP="00036266">
            <w:pPr>
              <w:spacing w:after="0" w:line="240" w:lineRule="auto"/>
              <w:jc w:val="center"/>
              <w:rPr>
                <w:rFonts w:ascii="Czcionka tekstu podstawowego" w:eastAsia="Times New Roman" w:hAnsi="Czcionka tekstu podstawowego" w:cs="Arial"/>
                <w:b/>
                <w:bCs/>
                <w:i/>
                <w:iCs/>
                <w:color w:val="000000"/>
                <w:lang w:eastAsia="pl-PL"/>
              </w:rPr>
            </w:pPr>
            <w:r w:rsidRPr="004643E6">
              <w:rPr>
                <w:rFonts w:ascii="Czcionka tekstu podstawowego" w:eastAsia="Times New Roman" w:hAnsi="Czcionka tekstu podstawowego" w:cs="Arial"/>
                <w:b/>
                <w:bCs/>
                <w:i/>
                <w:iCs/>
                <w:color w:val="000000"/>
                <w:lang w:eastAsia="pl-PL"/>
              </w:rPr>
              <w:t xml:space="preserve">Wydatki </w:t>
            </w:r>
          </w:p>
          <w:p w14:paraId="42106524" w14:textId="77777777" w:rsidR="008B6CEA" w:rsidRPr="004643E6" w:rsidRDefault="008B6CEA" w:rsidP="00036266">
            <w:pPr>
              <w:spacing w:after="0" w:line="240" w:lineRule="auto"/>
              <w:jc w:val="center"/>
              <w:rPr>
                <w:rFonts w:ascii="Czcionka tekstu podstawowego" w:eastAsia="Times New Roman" w:hAnsi="Czcionka tekstu podstawowego" w:cs="Arial"/>
                <w:b/>
                <w:bCs/>
                <w:i/>
                <w:iCs/>
                <w:color w:val="000000"/>
                <w:lang w:eastAsia="pl-PL"/>
              </w:rPr>
            </w:pPr>
            <w:r>
              <w:rPr>
                <w:rFonts w:ascii="Czcionka tekstu podstawowego" w:eastAsia="Times New Roman" w:hAnsi="Czcionka tekstu podstawowego" w:cs="Arial"/>
                <w:b/>
                <w:bCs/>
                <w:i/>
                <w:iCs/>
                <w:color w:val="000000"/>
                <w:lang w:eastAsia="pl-PL"/>
              </w:rPr>
              <w:t xml:space="preserve"> </w:t>
            </w:r>
            <w:r w:rsidRPr="004643E6">
              <w:rPr>
                <w:rFonts w:ascii="Czcionka tekstu podstawowego" w:eastAsia="Times New Roman" w:hAnsi="Czcionka tekstu podstawowego" w:cs="Arial"/>
                <w:b/>
                <w:bCs/>
                <w:i/>
                <w:iCs/>
                <w:color w:val="000000"/>
                <w:lang w:eastAsia="pl-PL"/>
              </w:rPr>
              <w:t>20</w:t>
            </w:r>
            <w:r>
              <w:rPr>
                <w:rFonts w:ascii="Czcionka tekstu podstawowego" w:eastAsia="Times New Roman" w:hAnsi="Czcionka tekstu podstawowego" w:cs="Arial"/>
                <w:b/>
                <w:bCs/>
                <w:i/>
                <w:iCs/>
                <w:color w:val="000000"/>
                <w:lang w:eastAsia="pl-PL"/>
              </w:rPr>
              <w:t>23</w:t>
            </w:r>
          </w:p>
        </w:tc>
      </w:tr>
      <w:tr w:rsidR="008B6CEA" w:rsidRPr="004643E6" w14:paraId="1137615B" w14:textId="77777777" w:rsidTr="00036266">
        <w:trPr>
          <w:trHeight w:val="1402"/>
        </w:trPr>
        <w:tc>
          <w:tcPr>
            <w:tcW w:w="840" w:type="dxa"/>
            <w:tcBorders>
              <w:top w:val="nil"/>
              <w:left w:val="single" w:sz="8" w:space="0" w:color="auto"/>
              <w:bottom w:val="single" w:sz="8" w:space="0" w:color="000000"/>
              <w:right w:val="single" w:sz="4" w:space="0" w:color="auto"/>
            </w:tcBorders>
            <w:vAlign w:val="center"/>
            <w:hideMark/>
          </w:tcPr>
          <w:p w14:paraId="78895228" w14:textId="77777777" w:rsidR="008B6CEA" w:rsidRPr="00CE6BA8" w:rsidRDefault="008B6CEA" w:rsidP="00036266">
            <w:pPr>
              <w:spacing w:after="0" w:line="240" w:lineRule="auto"/>
              <w:jc w:val="center"/>
              <w:rPr>
                <w:rFonts w:ascii="Czcionka tekstu podstawowego" w:eastAsia="Times New Roman" w:hAnsi="Czcionka tekstu podstawowego" w:cs="Arial"/>
                <w:iCs/>
                <w:color w:val="000000"/>
                <w:lang w:eastAsia="pl-PL"/>
              </w:rPr>
            </w:pPr>
            <w:r w:rsidRPr="00CE6BA8">
              <w:rPr>
                <w:rFonts w:ascii="Czcionka tekstu podstawowego" w:eastAsia="Times New Roman" w:hAnsi="Czcionka tekstu podstawowego" w:cs="Arial"/>
                <w:iCs/>
                <w:color w:val="000000"/>
                <w:lang w:eastAsia="pl-PL"/>
              </w:rPr>
              <w:t>852</w:t>
            </w:r>
          </w:p>
        </w:tc>
        <w:tc>
          <w:tcPr>
            <w:tcW w:w="1080" w:type="dxa"/>
            <w:tcBorders>
              <w:top w:val="nil"/>
              <w:left w:val="single" w:sz="4" w:space="0" w:color="auto"/>
              <w:bottom w:val="single" w:sz="8" w:space="0" w:color="000000"/>
              <w:right w:val="single" w:sz="4" w:space="0" w:color="auto"/>
            </w:tcBorders>
            <w:vAlign w:val="center"/>
            <w:hideMark/>
          </w:tcPr>
          <w:p w14:paraId="4721B015" w14:textId="77777777" w:rsidR="008B6CEA" w:rsidRPr="00CE6BA8" w:rsidRDefault="008B6CEA" w:rsidP="00036266">
            <w:pPr>
              <w:spacing w:after="0" w:line="240" w:lineRule="auto"/>
              <w:jc w:val="center"/>
              <w:rPr>
                <w:rFonts w:ascii="Czcionka tekstu podstawowego" w:eastAsia="Times New Roman" w:hAnsi="Czcionka tekstu podstawowego" w:cs="Arial"/>
                <w:iCs/>
                <w:color w:val="000000"/>
                <w:lang w:eastAsia="pl-PL"/>
              </w:rPr>
            </w:pPr>
            <w:r w:rsidRPr="00CE6BA8">
              <w:rPr>
                <w:rFonts w:ascii="Czcionka tekstu podstawowego" w:eastAsia="Times New Roman" w:hAnsi="Czcionka tekstu podstawowego" w:cs="Arial"/>
                <w:iCs/>
                <w:color w:val="000000"/>
                <w:lang w:eastAsia="pl-PL"/>
              </w:rPr>
              <w:t>85228</w:t>
            </w:r>
          </w:p>
        </w:tc>
        <w:tc>
          <w:tcPr>
            <w:tcW w:w="1080" w:type="dxa"/>
            <w:tcBorders>
              <w:top w:val="nil"/>
              <w:left w:val="nil"/>
              <w:bottom w:val="single" w:sz="8" w:space="0" w:color="auto"/>
              <w:right w:val="single" w:sz="4" w:space="0" w:color="auto"/>
            </w:tcBorders>
            <w:shd w:val="clear" w:color="auto" w:fill="auto"/>
            <w:noWrap/>
            <w:vAlign w:val="center"/>
            <w:hideMark/>
          </w:tcPr>
          <w:p w14:paraId="726CF0AA" w14:textId="77777777" w:rsidR="008B6CEA" w:rsidRPr="004643E6" w:rsidRDefault="008B6CEA" w:rsidP="00036266">
            <w:pPr>
              <w:spacing w:after="0" w:line="240" w:lineRule="auto"/>
              <w:jc w:val="center"/>
              <w:rPr>
                <w:rFonts w:ascii="Czcionka tekstu podstawowego" w:eastAsia="Times New Roman" w:hAnsi="Czcionka tekstu podstawowego" w:cs="Arial"/>
                <w:i/>
                <w:iCs/>
                <w:color w:val="000000"/>
                <w:lang w:eastAsia="pl-PL"/>
              </w:rPr>
            </w:pPr>
            <w:r w:rsidRPr="004643E6">
              <w:rPr>
                <w:rFonts w:ascii="Czcionka tekstu podstawowego" w:eastAsia="Times New Roman" w:hAnsi="Czcionka tekstu podstawowego" w:cs="Arial"/>
                <w:i/>
                <w:iCs/>
                <w:color w:val="000000"/>
                <w:lang w:eastAsia="pl-PL"/>
              </w:rPr>
              <w:t>4300</w:t>
            </w:r>
          </w:p>
        </w:tc>
        <w:tc>
          <w:tcPr>
            <w:tcW w:w="2200" w:type="dxa"/>
            <w:tcBorders>
              <w:top w:val="nil"/>
              <w:left w:val="nil"/>
              <w:bottom w:val="single" w:sz="8" w:space="0" w:color="auto"/>
              <w:right w:val="single" w:sz="4" w:space="0" w:color="auto"/>
            </w:tcBorders>
            <w:shd w:val="clear" w:color="auto" w:fill="auto"/>
            <w:vAlign w:val="bottom"/>
            <w:hideMark/>
          </w:tcPr>
          <w:p w14:paraId="58599E32" w14:textId="77777777" w:rsidR="008B6CEA" w:rsidRPr="004643E6" w:rsidRDefault="008B6CEA" w:rsidP="00036266">
            <w:pPr>
              <w:spacing w:after="0" w:line="240" w:lineRule="auto"/>
              <w:jc w:val="center"/>
              <w:rPr>
                <w:rFonts w:ascii="Arial" w:eastAsia="Times New Roman" w:hAnsi="Arial" w:cs="Arial"/>
                <w:color w:val="000000"/>
                <w:sz w:val="20"/>
                <w:szCs w:val="20"/>
                <w:lang w:eastAsia="pl-PL"/>
              </w:rPr>
            </w:pPr>
            <w:r w:rsidRPr="004643E6">
              <w:rPr>
                <w:rFonts w:ascii="Arial" w:eastAsia="Times New Roman" w:hAnsi="Arial" w:cs="Arial"/>
                <w:color w:val="000000"/>
                <w:sz w:val="20"/>
                <w:szCs w:val="20"/>
                <w:lang w:eastAsia="pl-PL"/>
              </w:rPr>
              <w:t xml:space="preserve">Zakup usług pozostałych - rehabilitacja </w:t>
            </w:r>
            <w:proofErr w:type="spellStart"/>
            <w:r w:rsidRPr="004643E6">
              <w:rPr>
                <w:rFonts w:ascii="Arial" w:eastAsia="Times New Roman" w:hAnsi="Arial" w:cs="Arial"/>
                <w:color w:val="000000"/>
                <w:sz w:val="20"/>
                <w:szCs w:val="20"/>
                <w:lang w:eastAsia="pl-PL"/>
              </w:rPr>
              <w:t>fizyczn</w:t>
            </w:r>
            <w:proofErr w:type="spellEnd"/>
            <w:r w:rsidRPr="004643E6">
              <w:rPr>
                <w:rFonts w:ascii="Arial" w:eastAsia="Times New Roman" w:hAnsi="Arial" w:cs="Arial"/>
                <w:color w:val="000000"/>
                <w:sz w:val="20"/>
                <w:szCs w:val="20"/>
                <w:lang w:eastAsia="pl-PL"/>
              </w:rPr>
              <w:t>, usprawnienie zaburzonych funkcji organizmu</w:t>
            </w:r>
          </w:p>
        </w:tc>
        <w:tc>
          <w:tcPr>
            <w:tcW w:w="1240" w:type="dxa"/>
            <w:tcBorders>
              <w:top w:val="nil"/>
              <w:left w:val="nil"/>
              <w:bottom w:val="single" w:sz="8" w:space="0" w:color="auto"/>
              <w:right w:val="single" w:sz="4" w:space="0" w:color="auto"/>
            </w:tcBorders>
            <w:shd w:val="clear" w:color="auto" w:fill="auto"/>
            <w:noWrap/>
            <w:vAlign w:val="center"/>
          </w:tcPr>
          <w:p w14:paraId="0116C87F" w14:textId="77777777" w:rsidR="008B6CEA" w:rsidRPr="004643E6" w:rsidRDefault="008B6CEA" w:rsidP="00036266">
            <w:pPr>
              <w:spacing w:after="0" w:line="240" w:lineRule="auto"/>
              <w:jc w:val="right"/>
              <w:rPr>
                <w:rFonts w:ascii="Czcionka tekstu podstawowego" w:eastAsia="Times New Roman" w:hAnsi="Czcionka tekstu podstawowego" w:cs="Arial"/>
                <w:i/>
                <w:iCs/>
                <w:color w:val="000000"/>
                <w:lang w:eastAsia="pl-PL"/>
              </w:rPr>
            </w:pPr>
            <w:r>
              <w:rPr>
                <w:rFonts w:ascii="Czcionka tekstu podstawowego" w:eastAsia="Times New Roman" w:hAnsi="Czcionka tekstu podstawowego" w:cs="Arial"/>
                <w:i/>
                <w:iCs/>
                <w:color w:val="000000"/>
                <w:lang w:eastAsia="pl-PL"/>
              </w:rPr>
              <w:t>920.000,00</w:t>
            </w:r>
          </w:p>
        </w:tc>
        <w:tc>
          <w:tcPr>
            <w:tcW w:w="1520" w:type="dxa"/>
            <w:tcBorders>
              <w:top w:val="nil"/>
              <w:left w:val="nil"/>
              <w:bottom w:val="single" w:sz="8" w:space="0" w:color="auto"/>
              <w:right w:val="single" w:sz="8" w:space="0" w:color="auto"/>
            </w:tcBorders>
            <w:shd w:val="clear" w:color="auto" w:fill="auto"/>
            <w:noWrap/>
            <w:vAlign w:val="center"/>
          </w:tcPr>
          <w:p w14:paraId="62166BEE" w14:textId="77777777" w:rsidR="008B6CEA" w:rsidRPr="004643E6" w:rsidRDefault="008B6CEA" w:rsidP="00036266">
            <w:pPr>
              <w:spacing w:after="0" w:line="240" w:lineRule="auto"/>
              <w:jc w:val="right"/>
              <w:rPr>
                <w:rFonts w:ascii="Czcionka tekstu podstawowego" w:eastAsia="Times New Roman" w:hAnsi="Czcionka tekstu podstawowego" w:cs="Arial"/>
                <w:i/>
                <w:iCs/>
                <w:color w:val="000000"/>
                <w:lang w:eastAsia="pl-PL"/>
              </w:rPr>
            </w:pPr>
            <w:r>
              <w:rPr>
                <w:rFonts w:ascii="Czcionka tekstu podstawowego" w:eastAsia="Times New Roman" w:hAnsi="Czcionka tekstu podstawowego" w:cs="Arial"/>
                <w:i/>
                <w:iCs/>
                <w:color w:val="000000"/>
                <w:lang w:eastAsia="pl-PL"/>
              </w:rPr>
              <w:t>912.600,00</w:t>
            </w:r>
          </w:p>
        </w:tc>
      </w:tr>
    </w:tbl>
    <w:p w14:paraId="149EA179" w14:textId="77777777" w:rsidR="008B6CEA" w:rsidRDefault="008B6CEA" w:rsidP="008B6CEA">
      <w:r>
        <w:t xml:space="preserve">W dziale tym ujęte </w:t>
      </w:r>
      <w:proofErr w:type="gramStart"/>
      <w:r>
        <w:t>są  koszty</w:t>
      </w:r>
      <w:proofErr w:type="gramEnd"/>
      <w:r>
        <w:t xml:space="preserve"> związane z rehabilitacją osób niepełnosprawnych, które wymagają specjalistycznych usług opiekuńczych i rehabilitacyjnych. Koszt 1 godziny usługi wynosi 120,00 zł.</w:t>
      </w:r>
    </w:p>
    <w:p w14:paraId="24A56864" w14:textId="77777777" w:rsidR="008B6CEA" w:rsidRDefault="008B6CEA" w:rsidP="008B6CEA">
      <w:r>
        <w:t>W roku 2023 liczba osób którym przyznano decyzją świadczenia wyniosła 42 osób co przekłada się na wykonanie 7.605 świadczeń</w:t>
      </w:r>
    </w:p>
    <w:p w14:paraId="0BE66AFE" w14:textId="0A530F8E" w:rsidR="008B6CEA" w:rsidRDefault="008B6CEA" w:rsidP="008B6CEA">
      <w:pPr>
        <w:pStyle w:val="Akapitzlist"/>
      </w:pPr>
      <w:r>
        <w:t xml:space="preserve">Usługi pozostałe /rehabilitacja/ prowadzi firma </w:t>
      </w:r>
      <w:proofErr w:type="spellStart"/>
      <w:r>
        <w:t>Logopedis</w:t>
      </w:r>
      <w:proofErr w:type="spellEnd"/>
      <w:r>
        <w:t xml:space="preserve"> z </w:t>
      </w:r>
      <w:proofErr w:type="gramStart"/>
      <w:r>
        <w:t>Rogoźna .</w:t>
      </w:r>
      <w:proofErr w:type="gramEnd"/>
    </w:p>
    <w:p w14:paraId="21A35B55" w14:textId="77777777" w:rsidR="008B6CEA" w:rsidRPr="001C64A4" w:rsidRDefault="008B6CEA" w:rsidP="008B6CEA">
      <w:pPr>
        <w:rPr>
          <w:b/>
        </w:rPr>
      </w:pPr>
      <w:r w:rsidRPr="001C64A4">
        <w:rPr>
          <w:b/>
        </w:rPr>
        <w:t xml:space="preserve">Rozdział 85228 § </w:t>
      </w:r>
      <w:r>
        <w:rPr>
          <w:b/>
        </w:rPr>
        <w:t>4300</w:t>
      </w:r>
      <w:r w:rsidRPr="001C64A4">
        <w:rPr>
          <w:b/>
        </w:rPr>
        <w:t xml:space="preserve"> </w:t>
      </w:r>
      <w:r>
        <w:rPr>
          <w:b/>
        </w:rPr>
        <w:t>U</w:t>
      </w:r>
      <w:r w:rsidRPr="001C64A4">
        <w:rPr>
          <w:b/>
        </w:rPr>
        <w:t xml:space="preserve">sługi opiekuńcze - </w:t>
      </w:r>
      <w:r>
        <w:rPr>
          <w:b/>
        </w:rPr>
        <w:t>ZADANIA WŁASNE</w:t>
      </w:r>
    </w:p>
    <w:p w14:paraId="12F3832E" w14:textId="77777777" w:rsidR="008B6CEA" w:rsidRDefault="008B6CEA" w:rsidP="008B6CEA">
      <w:pPr>
        <w:jc w:val="both"/>
      </w:pPr>
      <w:r>
        <w:t xml:space="preserve">                        W Rozdziale 85228 klasyfikujemy wydatki poniesione na realizację usług opiekuńczych na podstawie umowy zawartej z Centrum Integracji Społecznej. Koszt jednej godziny usługi opiekuńczej wynosi 20,50 zł. </w:t>
      </w:r>
    </w:p>
    <w:p w14:paraId="22FC3123" w14:textId="77777777" w:rsidR="008B6CEA" w:rsidRDefault="008B6CEA" w:rsidP="008B6CEA">
      <w:pPr>
        <w:jc w:val="both"/>
      </w:pPr>
      <w:bookmarkStart w:id="0" w:name="_Hlk77318593"/>
      <w:proofErr w:type="gramStart"/>
      <w:r>
        <w:t>W  2023</w:t>
      </w:r>
      <w:proofErr w:type="gramEnd"/>
      <w:r>
        <w:t xml:space="preserve"> r. usługi były świadczone dla 44 osób.</w:t>
      </w:r>
    </w:p>
    <w:bookmarkEnd w:id="0"/>
    <w:p w14:paraId="3FF5D2BF" w14:textId="77777777" w:rsidR="008B6CEA" w:rsidRDefault="008B6CEA" w:rsidP="008B6CEA">
      <w:pPr>
        <w:pStyle w:val="Akapitzlist"/>
        <w:ind w:left="0"/>
      </w:pPr>
      <w:r>
        <w:t>Rozdział 85228 ZADANIA WŁASNE</w:t>
      </w:r>
    </w:p>
    <w:tbl>
      <w:tblPr>
        <w:tblW w:w="9088" w:type="dxa"/>
        <w:tblInd w:w="-72" w:type="dxa"/>
        <w:tblCellMar>
          <w:left w:w="70" w:type="dxa"/>
          <w:right w:w="70" w:type="dxa"/>
        </w:tblCellMar>
        <w:tblLook w:val="04A0" w:firstRow="1" w:lastRow="0" w:firstColumn="1" w:lastColumn="0" w:noHBand="0" w:noVBand="1"/>
      </w:tblPr>
      <w:tblGrid>
        <w:gridCol w:w="912"/>
        <w:gridCol w:w="1080"/>
        <w:gridCol w:w="1080"/>
        <w:gridCol w:w="3440"/>
        <w:gridCol w:w="1158"/>
        <w:gridCol w:w="1418"/>
      </w:tblGrid>
      <w:tr w:rsidR="008B6CEA" w:rsidRPr="00821A89" w14:paraId="3EA8A38D" w14:textId="77777777" w:rsidTr="00036266">
        <w:trPr>
          <w:trHeight w:val="570"/>
        </w:trPr>
        <w:tc>
          <w:tcPr>
            <w:tcW w:w="91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A2CAB8"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Dział</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14:paraId="0447CCD0"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Rozdział</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14:paraId="5189047A"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Paragraf</w:t>
            </w:r>
          </w:p>
        </w:tc>
        <w:tc>
          <w:tcPr>
            <w:tcW w:w="3440" w:type="dxa"/>
            <w:tcBorders>
              <w:top w:val="single" w:sz="4" w:space="0" w:color="auto"/>
              <w:left w:val="nil"/>
              <w:bottom w:val="single" w:sz="4" w:space="0" w:color="auto"/>
              <w:right w:val="single" w:sz="4" w:space="0" w:color="auto"/>
            </w:tcBorders>
            <w:shd w:val="clear" w:color="000000" w:fill="F2F2F2"/>
            <w:noWrap/>
            <w:vAlign w:val="center"/>
            <w:hideMark/>
          </w:tcPr>
          <w:p w14:paraId="107DB003"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Treść</w:t>
            </w:r>
          </w:p>
        </w:tc>
        <w:tc>
          <w:tcPr>
            <w:tcW w:w="1158" w:type="dxa"/>
            <w:tcBorders>
              <w:top w:val="single" w:sz="4" w:space="0" w:color="auto"/>
              <w:left w:val="nil"/>
              <w:bottom w:val="single" w:sz="4" w:space="0" w:color="auto"/>
              <w:right w:val="single" w:sz="4" w:space="0" w:color="auto"/>
            </w:tcBorders>
            <w:shd w:val="clear" w:color="000000" w:fill="F2F2F2"/>
            <w:noWrap/>
            <w:vAlign w:val="center"/>
            <w:hideMark/>
          </w:tcPr>
          <w:p w14:paraId="40D627F3"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72C76C57"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 xml:space="preserve">Wydatki </w:t>
            </w:r>
          </w:p>
          <w:p w14:paraId="6794485A"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2023</w:t>
            </w:r>
          </w:p>
        </w:tc>
      </w:tr>
      <w:tr w:rsidR="008B6CEA" w:rsidRPr="00821A89" w14:paraId="0A8E85A9" w14:textId="77777777" w:rsidTr="00036266">
        <w:trPr>
          <w:trHeight w:val="542"/>
        </w:trPr>
        <w:tc>
          <w:tcPr>
            <w:tcW w:w="912" w:type="dxa"/>
            <w:tcBorders>
              <w:top w:val="single" w:sz="4" w:space="0" w:color="auto"/>
              <w:left w:val="single" w:sz="4" w:space="0" w:color="auto"/>
              <w:bottom w:val="single" w:sz="4" w:space="0" w:color="auto"/>
              <w:right w:val="single" w:sz="4" w:space="0" w:color="auto"/>
            </w:tcBorders>
            <w:vAlign w:val="center"/>
            <w:hideMark/>
          </w:tcPr>
          <w:p w14:paraId="66971F8D" w14:textId="77777777" w:rsidR="008B6CEA" w:rsidRPr="00821A89"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A2616D" w14:textId="77777777" w:rsidR="008B6CEA" w:rsidRPr="00821A89"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85228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6808071" w14:textId="77777777" w:rsidR="008B6CEA" w:rsidRPr="00821A89" w:rsidRDefault="008B6CEA" w:rsidP="00036266">
            <w:pPr>
              <w:spacing w:after="0" w:line="240" w:lineRule="auto"/>
              <w:jc w:val="center"/>
              <w:rPr>
                <w:rFonts w:ascii="Czcionka tekstu podstawowego" w:eastAsia="Times New Roman" w:hAnsi="Czcionka tekstu podstawowego"/>
                <w:i/>
                <w:iCs/>
                <w:color w:val="000000"/>
                <w:lang w:eastAsia="pl-PL"/>
              </w:rPr>
            </w:pPr>
            <w:r w:rsidRPr="00821A89">
              <w:rPr>
                <w:rFonts w:ascii="Czcionka tekstu podstawowego" w:eastAsia="Times New Roman" w:hAnsi="Czcionka tekstu podstawowego"/>
                <w:i/>
                <w:iCs/>
                <w:color w:val="000000"/>
                <w:lang w:eastAsia="pl-PL"/>
              </w:rPr>
              <w:t>4300</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4ACC53D4" w14:textId="77777777" w:rsidR="008B6CEA" w:rsidRPr="00821A89" w:rsidRDefault="008B6CEA" w:rsidP="00036266">
            <w:pPr>
              <w:spacing w:after="0" w:line="240" w:lineRule="auto"/>
              <w:rPr>
                <w:rFonts w:ascii="Czcionka tekstu podstawowego" w:eastAsia="Times New Roman" w:hAnsi="Czcionka tekstu podstawowego"/>
                <w:color w:val="000000"/>
                <w:lang w:eastAsia="pl-PL"/>
              </w:rPr>
            </w:pPr>
            <w:r w:rsidRPr="00821A89">
              <w:rPr>
                <w:rFonts w:ascii="Czcionka tekstu podstawowego" w:eastAsia="Times New Roman" w:hAnsi="Czcionka tekstu podstawowego"/>
                <w:color w:val="000000"/>
                <w:lang w:eastAsia="pl-PL"/>
              </w:rPr>
              <w:t>Zakup usług pozostałych</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BB8D19F" w14:textId="77777777" w:rsidR="008B6CEA" w:rsidRPr="00821A89"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150.047,50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4E7FEE" w14:textId="77777777" w:rsidR="008B6CEA" w:rsidRPr="00821A89"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147.190,00</w:t>
            </w:r>
          </w:p>
        </w:tc>
      </w:tr>
    </w:tbl>
    <w:p w14:paraId="5B4D086C" w14:textId="77777777" w:rsidR="008B6CEA" w:rsidRPr="001C64A4" w:rsidRDefault="008B6CEA" w:rsidP="008B6CEA">
      <w:pPr>
        <w:rPr>
          <w:b/>
        </w:rPr>
      </w:pPr>
      <w:r w:rsidRPr="001C64A4">
        <w:rPr>
          <w:b/>
        </w:rPr>
        <w:t xml:space="preserve">Rozdział 85228 § </w:t>
      </w:r>
      <w:r>
        <w:rPr>
          <w:b/>
        </w:rPr>
        <w:t>4300</w:t>
      </w:r>
      <w:r w:rsidRPr="001C64A4">
        <w:rPr>
          <w:b/>
        </w:rPr>
        <w:t xml:space="preserve"> </w:t>
      </w:r>
      <w:r>
        <w:rPr>
          <w:b/>
        </w:rPr>
        <w:t>U</w:t>
      </w:r>
      <w:r w:rsidRPr="001C64A4">
        <w:rPr>
          <w:b/>
        </w:rPr>
        <w:t>sługi opiekuńcze</w:t>
      </w:r>
      <w:r>
        <w:rPr>
          <w:b/>
        </w:rPr>
        <w:t xml:space="preserve"> specjalistyczne</w:t>
      </w:r>
      <w:r w:rsidRPr="001C64A4">
        <w:rPr>
          <w:b/>
        </w:rPr>
        <w:t xml:space="preserve"> </w:t>
      </w:r>
      <w:r>
        <w:rPr>
          <w:b/>
        </w:rPr>
        <w:t>ZADANIA WŁASNE</w:t>
      </w:r>
    </w:p>
    <w:p w14:paraId="3548FD10" w14:textId="77777777" w:rsidR="008B6CEA" w:rsidRDefault="008B6CEA" w:rsidP="008B6CEA">
      <w:pPr>
        <w:jc w:val="both"/>
      </w:pPr>
      <w:r>
        <w:t xml:space="preserve">                        W Rozdziale 85228 klasyfikujemy wydatki poniesione na realizację usług opiekuńczych specjalistycznych na podstawie zaświadczenia od lekarza specjalisty dotyczącego specjalistycznych usług opiekuńczych z zakresu: neurologopedii, integracji sensorycznej, rehabilitacji ruchowej, terapii ręki, zajęcia z pedagogiem, gimnastyka mózgu.</w:t>
      </w:r>
    </w:p>
    <w:p w14:paraId="4C2122E2" w14:textId="77777777" w:rsidR="008B6CEA" w:rsidRDefault="008B6CEA" w:rsidP="008B6CEA">
      <w:pPr>
        <w:jc w:val="both"/>
      </w:pPr>
      <w:r>
        <w:t>W 2023 r. usługi były świadczone dla 2 osób.</w:t>
      </w:r>
    </w:p>
    <w:p w14:paraId="2E440A4D" w14:textId="77777777" w:rsidR="008B6CEA" w:rsidRDefault="008B6CEA" w:rsidP="008B6CEA">
      <w:pPr>
        <w:pStyle w:val="Akapitzlist"/>
      </w:pPr>
      <w:r>
        <w:t xml:space="preserve">Usługi pozostałe /rehabilitacja/ prowadzi firma </w:t>
      </w:r>
      <w:proofErr w:type="spellStart"/>
      <w:r>
        <w:t>Logopedis</w:t>
      </w:r>
      <w:proofErr w:type="spellEnd"/>
      <w:r>
        <w:t xml:space="preserve"> z </w:t>
      </w:r>
      <w:proofErr w:type="gramStart"/>
      <w:r>
        <w:t>Rogoźna .</w:t>
      </w:r>
      <w:proofErr w:type="gramEnd"/>
      <w:r>
        <w:t xml:space="preserve"> Koszty wykonania 1 </w:t>
      </w:r>
      <w:proofErr w:type="spellStart"/>
      <w:r>
        <w:t>godz</w:t>
      </w:r>
      <w:proofErr w:type="spellEnd"/>
      <w:r>
        <w:t xml:space="preserve"> usługi wynosi 120,00 zł.</w:t>
      </w:r>
    </w:p>
    <w:tbl>
      <w:tblPr>
        <w:tblW w:w="9178" w:type="dxa"/>
        <w:tblInd w:w="-72" w:type="dxa"/>
        <w:tblCellMar>
          <w:left w:w="70" w:type="dxa"/>
          <w:right w:w="70" w:type="dxa"/>
        </w:tblCellMar>
        <w:tblLook w:val="04A0" w:firstRow="1" w:lastRow="0" w:firstColumn="1" w:lastColumn="0" w:noHBand="0" w:noVBand="1"/>
      </w:tblPr>
      <w:tblGrid>
        <w:gridCol w:w="912"/>
        <w:gridCol w:w="1080"/>
        <w:gridCol w:w="1080"/>
        <w:gridCol w:w="3440"/>
        <w:gridCol w:w="1248"/>
        <w:gridCol w:w="1418"/>
      </w:tblGrid>
      <w:tr w:rsidR="008B6CEA" w:rsidRPr="00821A89" w14:paraId="0DEB85CA" w14:textId="77777777" w:rsidTr="00036266">
        <w:trPr>
          <w:trHeight w:val="570"/>
        </w:trPr>
        <w:tc>
          <w:tcPr>
            <w:tcW w:w="91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4BE96B"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Dział</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14:paraId="12465F41"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Rozdział</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14:paraId="30C0E8A1"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Paragraf</w:t>
            </w:r>
          </w:p>
        </w:tc>
        <w:tc>
          <w:tcPr>
            <w:tcW w:w="3440" w:type="dxa"/>
            <w:tcBorders>
              <w:top w:val="single" w:sz="4" w:space="0" w:color="auto"/>
              <w:left w:val="nil"/>
              <w:bottom w:val="single" w:sz="4" w:space="0" w:color="auto"/>
              <w:right w:val="single" w:sz="4" w:space="0" w:color="auto"/>
            </w:tcBorders>
            <w:shd w:val="clear" w:color="000000" w:fill="F2F2F2"/>
            <w:noWrap/>
            <w:vAlign w:val="center"/>
            <w:hideMark/>
          </w:tcPr>
          <w:p w14:paraId="73A932D0"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Treść</w:t>
            </w:r>
          </w:p>
        </w:tc>
        <w:tc>
          <w:tcPr>
            <w:tcW w:w="1248" w:type="dxa"/>
            <w:tcBorders>
              <w:top w:val="single" w:sz="4" w:space="0" w:color="auto"/>
              <w:left w:val="nil"/>
              <w:bottom w:val="single" w:sz="4" w:space="0" w:color="auto"/>
              <w:right w:val="single" w:sz="4" w:space="0" w:color="auto"/>
            </w:tcBorders>
            <w:shd w:val="clear" w:color="000000" w:fill="F2F2F2"/>
            <w:noWrap/>
            <w:vAlign w:val="center"/>
            <w:hideMark/>
          </w:tcPr>
          <w:p w14:paraId="3D0F5CF5"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116E058A"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821A89">
              <w:rPr>
                <w:rFonts w:ascii="Czcionka tekstu podstawowego" w:eastAsia="Times New Roman" w:hAnsi="Czcionka tekstu podstawowego"/>
                <w:b/>
                <w:bCs/>
                <w:i/>
                <w:iCs/>
                <w:color w:val="000000"/>
                <w:lang w:eastAsia="pl-PL"/>
              </w:rPr>
              <w:t xml:space="preserve">Wydatki </w:t>
            </w:r>
          </w:p>
          <w:p w14:paraId="44D72D24" w14:textId="77777777" w:rsidR="008B6CEA" w:rsidRPr="00821A89" w:rsidRDefault="008B6CEA" w:rsidP="00036266">
            <w:pPr>
              <w:spacing w:after="0" w:line="240" w:lineRule="auto"/>
              <w:jc w:val="center"/>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 xml:space="preserve"> 2023</w:t>
            </w:r>
          </w:p>
        </w:tc>
      </w:tr>
      <w:tr w:rsidR="008B6CEA" w:rsidRPr="00821A89" w14:paraId="55D3B14B" w14:textId="77777777" w:rsidTr="00036266">
        <w:trPr>
          <w:trHeight w:val="542"/>
        </w:trPr>
        <w:tc>
          <w:tcPr>
            <w:tcW w:w="912" w:type="dxa"/>
            <w:tcBorders>
              <w:top w:val="single" w:sz="4" w:space="0" w:color="auto"/>
              <w:left w:val="single" w:sz="4" w:space="0" w:color="auto"/>
              <w:bottom w:val="single" w:sz="4" w:space="0" w:color="auto"/>
              <w:right w:val="single" w:sz="4" w:space="0" w:color="auto"/>
            </w:tcBorders>
            <w:vAlign w:val="center"/>
            <w:hideMark/>
          </w:tcPr>
          <w:p w14:paraId="1F784358" w14:textId="77777777" w:rsidR="008B6CEA" w:rsidRPr="00821A89"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BC39D8" w14:textId="77777777" w:rsidR="008B6CEA" w:rsidRPr="00821A89"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85228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703FA1F" w14:textId="77777777" w:rsidR="008B6CEA" w:rsidRPr="00821A89" w:rsidRDefault="008B6CEA" w:rsidP="00036266">
            <w:pPr>
              <w:spacing w:after="0" w:line="240" w:lineRule="auto"/>
              <w:jc w:val="center"/>
              <w:rPr>
                <w:rFonts w:ascii="Czcionka tekstu podstawowego" w:eastAsia="Times New Roman" w:hAnsi="Czcionka tekstu podstawowego"/>
                <w:i/>
                <w:iCs/>
                <w:color w:val="000000"/>
                <w:lang w:eastAsia="pl-PL"/>
              </w:rPr>
            </w:pPr>
            <w:r w:rsidRPr="00821A89">
              <w:rPr>
                <w:rFonts w:ascii="Czcionka tekstu podstawowego" w:eastAsia="Times New Roman" w:hAnsi="Czcionka tekstu podstawowego"/>
                <w:i/>
                <w:iCs/>
                <w:color w:val="000000"/>
                <w:lang w:eastAsia="pl-PL"/>
              </w:rPr>
              <w:t>4300</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7E9F4B41" w14:textId="77777777" w:rsidR="008B6CEA" w:rsidRPr="00821A89" w:rsidRDefault="008B6CEA" w:rsidP="00036266">
            <w:pPr>
              <w:spacing w:after="0" w:line="240" w:lineRule="auto"/>
              <w:rPr>
                <w:rFonts w:ascii="Czcionka tekstu podstawowego" w:eastAsia="Times New Roman" w:hAnsi="Czcionka tekstu podstawowego"/>
                <w:color w:val="000000"/>
                <w:lang w:eastAsia="pl-PL"/>
              </w:rPr>
            </w:pPr>
            <w:r w:rsidRPr="00821A89">
              <w:rPr>
                <w:rFonts w:ascii="Czcionka tekstu podstawowego" w:eastAsia="Times New Roman" w:hAnsi="Czcionka tekstu podstawowego"/>
                <w:color w:val="000000"/>
                <w:lang w:eastAsia="pl-PL"/>
              </w:rPr>
              <w:t>Zakup usług pozostałych</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4016EE34" w14:textId="77777777" w:rsidR="008B6CEA" w:rsidRPr="00821A89"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27.360,00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BD28D1" w14:textId="77777777" w:rsidR="008B6CEA" w:rsidRPr="00821A89"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27.360,00</w:t>
            </w:r>
          </w:p>
        </w:tc>
      </w:tr>
    </w:tbl>
    <w:p w14:paraId="35455C25" w14:textId="77777777" w:rsidR="008B6CEA" w:rsidRDefault="008B6CEA" w:rsidP="008B6CEA">
      <w:pPr>
        <w:pStyle w:val="Akapitzlist"/>
        <w:ind w:left="0"/>
      </w:pPr>
    </w:p>
    <w:p w14:paraId="1B1FEBCB" w14:textId="77777777" w:rsidR="008B6CEA" w:rsidRDefault="008B6CEA"/>
    <w:p w14:paraId="189FD43E" w14:textId="77777777" w:rsidR="008B6CEA" w:rsidRDefault="008B6CEA"/>
    <w:p w14:paraId="217FDBA4" w14:textId="77777777" w:rsidR="008B6CEA" w:rsidRDefault="008B6CEA"/>
    <w:p w14:paraId="7A090D8A" w14:textId="77777777" w:rsidR="008B6CEA" w:rsidRPr="008B6CEA" w:rsidRDefault="008B6CEA" w:rsidP="008B6CEA">
      <w:pPr>
        <w:suppressAutoHyphens w:val="0"/>
        <w:autoSpaceDN/>
        <w:textAlignment w:val="auto"/>
        <w:rPr>
          <w:rFonts w:asciiTheme="minorHAnsi" w:eastAsiaTheme="minorHAnsi" w:hAnsiTheme="minorHAnsi" w:cstheme="minorBidi"/>
          <w:b/>
        </w:rPr>
      </w:pPr>
      <w:r w:rsidRPr="008B6CEA">
        <w:rPr>
          <w:rFonts w:asciiTheme="minorHAnsi" w:eastAsiaTheme="minorHAnsi" w:hAnsiTheme="minorHAnsi" w:cstheme="minorBidi"/>
          <w:b/>
        </w:rPr>
        <w:t>Rozdział 85230 Pomoc w zakresie dożywiania</w:t>
      </w:r>
    </w:p>
    <w:tbl>
      <w:tblPr>
        <w:tblW w:w="7948" w:type="dxa"/>
        <w:tblInd w:w="60" w:type="dxa"/>
        <w:tblCellMar>
          <w:left w:w="70" w:type="dxa"/>
          <w:right w:w="70" w:type="dxa"/>
        </w:tblCellMar>
        <w:tblLook w:val="04A0" w:firstRow="1" w:lastRow="0" w:firstColumn="1" w:lastColumn="0" w:noHBand="0" w:noVBand="1"/>
      </w:tblPr>
      <w:tblGrid>
        <w:gridCol w:w="1640"/>
        <w:gridCol w:w="1914"/>
        <w:gridCol w:w="629"/>
        <w:gridCol w:w="1080"/>
        <w:gridCol w:w="1080"/>
        <w:gridCol w:w="1888"/>
      </w:tblGrid>
      <w:tr w:rsidR="008B6CEA" w:rsidRPr="008B6CEA" w14:paraId="003ED897" w14:textId="77777777" w:rsidTr="00036266">
        <w:trPr>
          <w:trHeight w:val="480"/>
        </w:trPr>
        <w:tc>
          <w:tcPr>
            <w:tcW w:w="164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48597366"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Rodzaj zadania</w:t>
            </w:r>
          </w:p>
        </w:tc>
        <w:tc>
          <w:tcPr>
            <w:tcW w:w="1914" w:type="dxa"/>
            <w:tcBorders>
              <w:top w:val="single" w:sz="8" w:space="0" w:color="auto"/>
              <w:left w:val="nil"/>
              <w:bottom w:val="single" w:sz="8" w:space="0" w:color="auto"/>
              <w:right w:val="single" w:sz="4" w:space="0" w:color="auto"/>
            </w:tcBorders>
            <w:shd w:val="clear" w:color="000000" w:fill="F2F2F2"/>
            <w:noWrap/>
            <w:vAlign w:val="center"/>
            <w:hideMark/>
          </w:tcPr>
          <w:p w14:paraId="2AACEB18"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Plan 2023</w:t>
            </w:r>
          </w:p>
        </w:tc>
        <w:tc>
          <w:tcPr>
            <w:tcW w:w="346" w:type="dxa"/>
            <w:tcBorders>
              <w:top w:val="single" w:sz="8" w:space="0" w:color="auto"/>
              <w:left w:val="nil"/>
              <w:bottom w:val="single" w:sz="8" w:space="0" w:color="auto"/>
              <w:right w:val="single" w:sz="4" w:space="0" w:color="auto"/>
            </w:tcBorders>
            <w:shd w:val="clear" w:color="000000" w:fill="F2F2F2"/>
            <w:noWrap/>
            <w:vAlign w:val="center"/>
            <w:hideMark/>
          </w:tcPr>
          <w:p w14:paraId="46C3C5CB"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5F87E0EC"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Rozdział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7ACCB850"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Paragraf</w:t>
            </w:r>
          </w:p>
        </w:tc>
        <w:tc>
          <w:tcPr>
            <w:tcW w:w="1888" w:type="dxa"/>
            <w:tcBorders>
              <w:top w:val="single" w:sz="8" w:space="0" w:color="auto"/>
              <w:left w:val="nil"/>
              <w:bottom w:val="single" w:sz="8" w:space="0" w:color="auto"/>
              <w:right w:val="single" w:sz="8" w:space="0" w:color="auto"/>
            </w:tcBorders>
            <w:shd w:val="clear" w:color="000000" w:fill="F2F2F2"/>
            <w:noWrap/>
            <w:vAlign w:val="center"/>
            <w:hideMark/>
          </w:tcPr>
          <w:p w14:paraId="1AC7DB90"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Wydatki</w:t>
            </w:r>
          </w:p>
        </w:tc>
      </w:tr>
      <w:tr w:rsidR="008B6CEA" w:rsidRPr="008B6CEA" w14:paraId="4FFF29B4" w14:textId="77777777" w:rsidTr="00036266">
        <w:trPr>
          <w:trHeight w:val="49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0607D1F4"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Zadania własne</w:t>
            </w:r>
          </w:p>
        </w:tc>
        <w:tc>
          <w:tcPr>
            <w:tcW w:w="1914" w:type="dxa"/>
            <w:tcBorders>
              <w:top w:val="nil"/>
              <w:left w:val="nil"/>
              <w:bottom w:val="single" w:sz="4" w:space="0" w:color="auto"/>
              <w:right w:val="single" w:sz="4" w:space="0" w:color="auto"/>
            </w:tcBorders>
            <w:shd w:val="clear" w:color="auto" w:fill="auto"/>
            <w:noWrap/>
            <w:vAlign w:val="center"/>
          </w:tcPr>
          <w:p w14:paraId="750E40DA" w14:textId="77777777" w:rsidR="008B6CEA" w:rsidRPr="008B6CEA" w:rsidRDefault="008B6CEA" w:rsidP="008B6CEA">
            <w:pPr>
              <w:suppressAutoHyphens w:val="0"/>
              <w:autoSpaceDN/>
              <w:spacing w:after="0" w:line="240" w:lineRule="auto"/>
              <w:jc w:val="right"/>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37.532,10</w:t>
            </w:r>
          </w:p>
        </w:tc>
        <w:tc>
          <w:tcPr>
            <w:tcW w:w="346" w:type="dxa"/>
            <w:tcBorders>
              <w:top w:val="nil"/>
              <w:left w:val="nil"/>
              <w:bottom w:val="single" w:sz="4" w:space="0" w:color="auto"/>
              <w:right w:val="single" w:sz="4" w:space="0" w:color="auto"/>
            </w:tcBorders>
            <w:shd w:val="clear" w:color="auto" w:fill="auto"/>
            <w:noWrap/>
            <w:vAlign w:val="center"/>
            <w:hideMark/>
          </w:tcPr>
          <w:p w14:paraId="3EDAD0C9"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852</w:t>
            </w:r>
          </w:p>
        </w:tc>
        <w:tc>
          <w:tcPr>
            <w:tcW w:w="1080" w:type="dxa"/>
            <w:tcBorders>
              <w:top w:val="nil"/>
              <w:left w:val="nil"/>
              <w:bottom w:val="single" w:sz="4" w:space="0" w:color="auto"/>
              <w:right w:val="single" w:sz="4" w:space="0" w:color="auto"/>
            </w:tcBorders>
            <w:shd w:val="clear" w:color="auto" w:fill="auto"/>
            <w:noWrap/>
            <w:vAlign w:val="center"/>
            <w:hideMark/>
          </w:tcPr>
          <w:p w14:paraId="6B887DC4"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85230</w:t>
            </w:r>
          </w:p>
        </w:tc>
        <w:tc>
          <w:tcPr>
            <w:tcW w:w="1080" w:type="dxa"/>
            <w:tcBorders>
              <w:top w:val="nil"/>
              <w:left w:val="nil"/>
              <w:bottom w:val="single" w:sz="4" w:space="0" w:color="auto"/>
              <w:right w:val="single" w:sz="4" w:space="0" w:color="auto"/>
            </w:tcBorders>
            <w:shd w:val="clear" w:color="auto" w:fill="auto"/>
            <w:noWrap/>
            <w:vAlign w:val="center"/>
            <w:hideMark/>
          </w:tcPr>
          <w:p w14:paraId="6E4DC4BB"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3110</w:t>
            </w:r>
          </w:p>
        </w:tc>
        <w:tc>
          <w:tcPr>
            <w:tcW w:w="1888" w:type="dxa"/>
            <w:tcBorders>
              <w:top w:val="nil"/>
              <w:left w:val="nil"/>
              <w:bottom w:val="single" w:sz="4" w:space="0" w:color="auto"/>
              <w:right w:val="single" w:sz="4" w:space="0" w:color="auto"/>
            </w:tcBorders>
            <w:shd w:val="clear" w:color="auto" w:fill="auto"/>
            <w:noWrap/>
            <w:vAlign w:val="center"/>
          </w:tcPr>
          <w:p w14:paraId="388135F1" w14:textId="77777777" w:rsidR="008B6CEA" w:rsidRPr="008B6CEA" w:rsidRDefault="008B6CEA" w:rsidP="008B6CEA">
            <w:pPr>
              <w:suppressAutoHyphens w:val="0"/>
              <w:autoSpaceDN/>
              <w:spacing w:after="0" w:line="240" w:lineRule="auto"/>
              <w:jc w:val="right"/>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37.532,10</w:t>
            </w:r>
          </w:p>
        </w:tc>
      </w:tr>
      <w:tr w:rsidR="008B6CEA" w:rsidRPr="008B6CEA" w14:paraId="588CAE92" w14:textId="77777777" w:rsidTr="00036266">
        <w:trPr>
          <w:trHeight w:val="495"/>
        </w:trPr>
        <w:tc>
          <w:tcPr>
            <w:tcW w:w="1640" w:type="dxa"/>
            <w:tcBorders>
              <w:top w:val="nil"/>
              <w:left w:val="single" w:sz="4" w:space="0" w:color="auto"/>
              <w:bottom w:val="nil"/>
              <w:right w:val="single" w:sz="4" w:space="0" w:color="auto"/>
            </w:tcBorders>
            <w:shd w:val="clear" w:color="auto" w:fill="auto"/>
            <w:noWrap/>
            <w:vAlign w:val="center"/>
            <w:hideMark/>
          </w:tcPr>
          <w:p w14:paraId="0AEFBF5A" w14:textId="77777777" w:rsidR="008B6CEA" w:rsidRPr="008B6CEA" w:rsidRDefault="008B6CEA" w:rsidP="008B6CEA">
            <w:pPr>
              <w:suppressAutoHyphens w:val="0"/>
              <w:autoSpaceDN/>
              <w:spacing w:after="0" w:line="240" w:lineRule="auto"/>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Dotacja celowa</w:t>
            </w:r>
          </w:p>
        </w:tc>
        <w:tc>
          <w:tcPr>
            <w:tcW w:w="1914" w:type="dxa"/>
            <w:tcBorders>
              <w:top w:val="nil"/>
              <w:left w:val="nil"/>
              <w:bottom w:val="nil"/>
              <w:right w:val="single" w:sz="4" w:space="0" w:color="auto"/>
            </w:tcBorders>
            <w:shd w:val="clear" w:color="auto" w:fill="auto"/>
            <w:noWrap/>
            <w:vAlign w:val="center"/>
          </w:tcPr>
          <w:p w14:paraId="2A8C94D2" w14:textId="77777777" w:rsidR="008B6CEA" w:rsidRPr="008B6CEA" w:rsidRDefault="008B6CEA" w:rsidP="008B6CEA">
            <w:pPr>
              <w:suppressAutoHyphens w:val="0"/>
              <w:autoSpaceDN/>
              <w:spacing w:after="0" w:line="240" w:lineRule="auto"/>
              <w:jc w:val="right"/>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150.128,39</w:t>
            </w:r>
          </w:p>
        </w:tc>
        <w:tc>
          <w:tcPr>
            <w:tcW w:w="346" w:type="dxa"/>
            <w:tcBorders>
              <w:top w:val="nil"/>
              <w:left w:val="nil"/>
              <w:bottom w:val="nil"/>
              <w:right w:val="single" w:sz="4" w:space="0" w:color="auto"/>
            </w:tcBorders>
            <w:shd w:val="clear" w:color="auto" w:fill="auto"/>
            <w:noWrap/>
            <w:vAlign w:val="center"/>
          </w:tcPr>
          <w:p w14:paraId="6E360DCF"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852</w:t>
            </w:r>
          </w:p>
        </w:tc>
        <w:tc>
          <w:tcPr>
            <w:tcW w:w="1080" w:type="dxa"/>
            <w:tcBorders>
              <w:top w:val="nil"/>
              <w:left w:val="nil"/>
              <w:bottom w:val="nil"/>
              <w:right w:val="single" w:sz="4" w:space="0" w:color="auto"/>
            </w:tcBorders>
            <w:shd w:val="clear" w:color="auto" w:fill="auto"/>
            <w:noWrap/>
            <w:vAlign w:val="center"/>
          </w:tcPr>
          <w:p w14:paraId="2ABCB004"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85230</w:t>
            </w:r>
          </w:p>
        </w:tc>
        <w:tc>
          <w:tcPr>
            <w:tcW w:w="1080" w:type="dxa"/>
            <w:tcBorders>
              <w:top w:val="nil"/>
              <w:left w:val="nil"/>
              <w:bottom w:val="nil"/>
              <w:right w:val="single" w:sz="4" w:space="0" w:color="auto"/>
            </w:tcBorders>
            <w:shd w:val="clear" w:color="auto" w:fill="auto"/>
            <w:noWrap/>
            <w:vAlign w:val="center"/>
          </w:tcPr>
          <w:p w14:paraId="23B95FFF"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3110</w:t>
            </w:r>
          </w:p>
        </w:tc>
        <w:tc>
          <w:tcPr>
            <w:tcW w:w="1888" w:type="dxa"/>
            <w:tcBorders>
              <w:top w:val="nil"/>
              <w:left w:val="nil"/>
              <w:bottom w:val="nil"/>
              <w:right w:val="single" w:sz="4" w:space="0" w:color="auto"/>
            </w:tcBorders>
            <w:shd w:val="clear" w:color="auto" w:fill="auto"/>
            <w:noWrap/>
            <w:vAlign w:val="center"/>
          </w:tcPr>
          <w:p w14:paraId="19A48B9C" w14:textId="77777777" w:rsidR="008B6CEA" w:rsidRPr="008B6CEA" w:rsidRDefault="008B6CEA" w:rsidP="008B6CEA">
            <w:pPr>
              <w:suppressAutoHyphens w:val="0"/>
              <w:autoSpaceDN/>
              <w:spacing w:after="0" w:line="240" w:lineRule="auto"/>
              <w:jc w:val="right"/>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150.128,39</w:t>
            </w:r>
          </w:p>
        </w:tc>
      </w:tr>
      <w:tr w:rsidR="008B6CEA" w:rsidRPr="008B6CEA" w14:paraId="784A3360" w14:textId="77777777" w:rsidTr="00036266">
        <w:trPr>
          <w:trHeight w:val="525"/>
        </w:trPr>
        <w:tc>
          <w:tcPr>
            <w:tcW w:w="164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811FB25" w14:textId="77777777" w:rsidR="008B6CEA" w:rsidRPr="008B6CEA" w:rsidRDefault="008B6CEA" w:rsidP="008B6CEA">
            <w:pPr>
              <w:suppressAutoHyphens w:val="0"/>
              <w:autoSpaceDN/>
              <w:spacing w:after="0" w:line="240" w:lineRule="auto"/>
              <w:textAlignment w:val="auto"/>
              <w:rPr>
                <w:rFonts w:ascii="Czcionka tekstu podstawowego" w:eastAsia="Times New Roman" w:hAnsi="Czcionka tekstu podstawowego" w:cs="Arial"/>
                <w:b/>
                <w:bCs/>
                <w:i/>
                <w:iCs/>
                <w:color w:val="000000"/>
                <w:lang w:eastAsia="pl-PL"/>
              </w:rPr>
            </w:pPr>
            <w:r w:rsidRPr="008B6CEA">
              <w:rPr>
                <w:rFonts w:ascii="Czcionka tekstu podstawowego" w:eastAsia="Times New Roman" w:hAnsi="Czcionka tekstu podstawowego" w:cs="Arial"/>
                <w:b/>
                <w:bCs/>
                <w:i/>
                <w:iCs/>
                <w:color w:val="000000"/>
                <w:lang w:eastAsia="pl-PL"/>
              </w:rPr>
              <w:t>OGÓŁEM</w:t>
            </w:r>
          </w:p>
        </w:tc>
        <w:tc>
          <w:tcPr>
            <w:tcW w:w="1914" w:type="dxa"/>
            <w:tcBorders>
              <w:top w:val="single" w:sz="8" w:space="0" w:color="auto"/>
              <w:left w:val="nil"/>
              <w:bottom w:val="single" w:sz="8" w:space="0" w:color="auto"/>
              <w:right w:val="single" w:sz="4" w:space="0" w:color="auto"/>
            </w:tcBorders>
            <w:shd w:val="clear" w:color="000000" w:fill="F2F2F2"/>
            <w:noWrap/>
            <w:vAlign w:val="center"/>
          </w:tcPr>
          <w:p w14:paraId="54DC87B1" w14:textId="77777777" w:rsidR="008B6CEA" w:rsidRPr="008B6CEA" w:rsidRDefault="008B6CEA" w:rsidP="008B6CEA">
            <w:pPr>
              <w:suppressAutoHyphens w:val="0"/>
              <w:autoSpaceDN/>
              <w:spacing w:after="0" w:line="240" w:lineRule="auto"/>
              <w:jc w:val="right"/>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187.660,49</w:t>
            </w:r>
          </w:p>
        </w:tc>
        <w:tc>
          <w:tcPr>
            <w:tcW w:w="346" w:type="dxa"/>
            <w:tcBorders>
              <w:top w:val="single" w:sz="8" w:space="0" w:color="auto"/>
              <w:left w:val="nil"/>
              <w:bottom w:val="single" w:sz="8" w:space="0" w:color="auto"/>
              <w:right w:val="single" w:sz="4" w:space="0" w:color="auto"/>
            </w:tcBorders>
            <w:shd w:val="clear" w:color="000000" w:fill="F2F2F2"/>
            <w:noWrap/>
            <w:vAlign w:val="center"/>
          </w:tcPr>
          <w:p w14:paraId="2B4E758E"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p>
        </w:tc>
        <w:tc>
          <w:tcPr>
            <w:tcW w:w="1080" w:type="dxa"/>
            <w:tcBorders>
              <w:top w:val="single" w:sz="8" w:space="0" w:color="auto"/>
              <w:left w:val="nil"/>
              <w:bottom w:val="single" w:sz="8" w:space="0" w:color="auto"/>
              <w:right w:val="single" w:sz="4" w:space="0" w:color="auto"/>
            </w:tcBorders>
            <w:shd w:val="clear" w:color="000000" w:fill="F2F2F2"/>
            <w:noWrap/>
            <w:vAlign w:val="center"/>
          </w:tcPr>
          <w:p w14:paraId="7C00A3C5"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p>
        </w:tc>
        <w:tc>
          <w:tcPr>
            <w:tcW w:w="1080" w:type="dxa"/>
            <w:tcBorders>
              <w:top w:val="single" w:sz="8" w:space="0" w:color="auto"/>
              <w:left w:val="nil"/>
              <w:bottom w:val="single" w:sz="8" w:space="0" w:color="auto"/>
              <w:right w:val="single" w:sz="4" w:space="0" w:color="auto"/>
            </w:tcBorders>
            <w:shd w:val="clear" w:color="000000" w:fill="F2F2F2"/>
            <w:noWrap/>
            <w:vAlign w:val="center"/>
          </w:tcPr>
          <w:p w14:paraId="3F97BEF1" w14:textId="77777777" w:rsidR="008B6CEA" w:rsidRPr="008B6CEA" w:rsidRDefault="008B6CEA" w:rsidP="008B6CEA">
            <w:pPr>
              <w:suppressAutoHyphens w:val="0"/>
              <w:autoSpaceDN/>
              <w:spacing w:after="0" w:line="240" w:lineRule="auto"/>
              <w:jc w:val="center"/>
              <w:textAlignment w:val="auto"/>
              <w:rPr>
                <w:rFonts w:ascii="Arial" w:eastAsia="Times New Roman" w:hAnsi="Arial" w:cs="Arial"/>
                <w:color w:val="000000"/>
                <w:lang w:eastAsia="pl-PL"/>
              </w:rPr>
            </w:pPr>
          </w:p>
        </w:tc>
        <w:tc>
          <w:tcPr>
            <w:tcW w:w="1888" w:type="dxa"/>
            <w:tcBorders>
              <w:top w:val="single" w:sz="8" w:space="0" w:color="auto"/>
              <w:left w:val="nil"/>
              <w:bottom w:val="single" w:sz="8" w:space="0" w:color="auto"/>
              <w:right w:val="single" w:sz="8" w:space="0" w:color="auto"/>
            </w:tcBorders>
            <w:shd w:val="clear" w:color="000000" w:fill="F2F2F2"/>
            <w:noWrap/>
            <w:vAlign w:val="center"/>
          </w:tcPr>
          <w:p w14:paraId="3B84FF7D" w14:textId="77777777" w:rsidR="008B6CEA" w:rsidRPr="008B6CEA" w:rsidRDefault="008B6CEA" w:rsidP="008B6CEA">
            <w:pPr>
              <w:suppressAutoHyphens w:val="0"/>
              <w:autoSpaceDN/>
              <w:spacing w:after="0" w:line="240" w:lineRule="auto"/>
              <w:jc w:val="right"/>
              <w:textAlignment w:val="auto"/>
              <w:rPr>
                <w:rFonts w:ascii="Arial" w:eastAsia="Times New Roman" w:hAnsi="Arial" w:cs="Arial"/>
                <w:color w:val="000000"/>
                <w:lang w:eastAsia="pl-PL"/>
              </w:rPr>
            </w:pPr>
            <w:r w:rsidRPr="008B6CEA">
              <w:rPr>
                <w:rFonts w:ascii="Arial" w:eastAsia="Times New Roman" w:hAnsi="Arial" w:cs="Arial"/>
                <w:color w:val="000000"/>
                <w:lang w:eastAsia="pl-PL"/>
              </w:rPr>
              <w:t>187.660,49</w:t>
            </w:r>
          </w:p>
        </w:tc>
      </w:tr>
    </w:tbl>
    <w:p w14:paraId="51A1E954" w14:textId="77777777" w:rsidR="008B6CEA" w:rsidRPr="008B6CEA" w:rsidRDefault="008B6CEA" w:rsidP="008B6CEA">
      <w:pPr>
        <w:suppressAutoHyphens w:val="0"/>
        <w:autoSpaceDN/>
        <w:textAlignment w:val="auto"/>
        <w:rPr>
          <w:rFonts w:asciiTheme="minorHAnsi" w:eastAsiaTheme="minorHAnsi" w:hAnsiTheme="minorHAnsi" w:cstheme="minorBidi"/>
        </w:rPr>
      </w:pPr>
    </w:p>
    <w:p w14:paraId="4B81144E" w14:textId="77777777" w:rsidR="008B6CEA" w:rsidRPr="008B6CEA" w:rsidRDefault="008B6CEA" w:rsidP="008B6CEA">
      <w:pPr>
        <w:suppressAutoHyphens w:val="0"/>
        <w:autoSpaceDN/>
        <w:spacing w:line="360" w:lineRule="auto"/>
        <w:jc w:val="both"/>
        <w:textAlignment w:val="auto"/>
        <w:rPr>
          <w:rFonts w:asciiTheme="minorHAnsi" w:eastAsiaTheme="minorHAnsi" w:hAnsiTheme="minorHAnsi" w:cstheme="minorBidi"/>
        </w:rPr>
      </w:pPr>
      <w:r w:rsidRPr="008B6CEA">
        <w:rPr>
          <w:rFonts w:asciiTheme="minorHAnsi" w:eastAsiaTheme="minorHAnsi" w:hAnsiTheme="minorHAnsi" w:cstheme="minorBidi"/>
        </w:rPr>
        <w:t xml:space="preserve">                       Ustawowym obowiązkowym zadaniem gminy zgodnie z art. 17 </w:t>
      </w:r>
      <w:proofErr w:type="spellStart"/>
      <w:r w:rsidRPr="008B6CEA">
        <w:rPr>
          <w:rFonts w:asciiTheme="minorHAnsi" w:eastAsiaTheme="minorHAnsi" w:hAnsiTheme="minorHAnsi" w:cstheme="minorBidi"/>
        </w:rPr>
        <w:t>ust.1</w:t>
      </w:r>
      <w:proofErr w:type="spellEnd"/>
      <w:r w:rsidRPr="008B6CEA">
        <w:rPr>
          <w:rFonts w:asciiTheme="minorHAnsi" w:eastAsiaTheme="minorHAnsi" w:hAnsiTheme="minorHAnsi" w:cstheme="minorBidi"/>
        </w:rPr>
        <w:t xml:space="preserve"> pkt 14 jest dożywianie dzieci. Pomoc w tej formie została określona w ustanowionym programie wieloletnim na lata 2019 -2023 „Posiłek w szkole i w domu”. Zgodnie z ogólnymi założeniami ośrodki pomocy społecznej mogły rozszerzyć grono dotychczas dożywianych dzieci w placówkach szkolnych o inne osoby tj. dzieci w wieku od 0 do 7 lat i osoby dorosłe. ponadto program dał możliwość realizowania pomocy w formie zasiłków celowych z przeznaczeniem na zakup artykułów żywnościowych. </w:t>
      </w:r>
    </w:p>
    <w:p w14:paraId="31F4D78B" w14:textId="77777777" w:rsidR="008B6CEA" w:rsidRPr="008B6CEA" w:rsidRDefault="008B6CEA" w:rsidP="008B6CEA">
      <w:pPr>
        <w:suppressAutoHyphens w:val="0"/>
        <w:autoSpaceDN/>
        <w:spacing w:line="360" w:lineRule="auto"/>
        <w:textAlignment w:val="auto"/>
        <w:rPr>
          <w:rFonts w:asciiTheme="minorHAnsi" w:eastAsiaTheme="minorHAnsi" w:hAnsiTheme="minorHAnsi" w:cstheme="minorBidi"/>
        </w:rPr>
      </w:pPr>
      <w:r w:rsidRPr="008B6CEA">
        <w:rPr>
          <w:rFonts w:asciiTheme="minorHAnsi" w:eastAsiaTheme="minorHAnsi" w:hAnsiTheme="minorHAnsi" w:cstheme="minorBidi"/>
        </w:rPr>
        <w:t>Zadanie realizowane zgodnie z umową nr 160/</w:t>
      </w:r>
      <w:proofErr w:type="spellStart"/>
      <w:r w:rsidRPr="008B6CEA">
        <w:rPr>
          <w:rFonts w:asciiTheme="minorHAnsi" w:eastAsiaTheme="minorHAnsi" w:hAnsiTheme="minorHAnsi" w:cstheme="minorBidi"/>
        </w:rPr>
        <w:t>PSD</w:t>
      </w:r>
      <w:proofErr w:type="spellEnd"/>
      <w:r w:rsidRPr="008B6CEA">
        <w:rPr>
          <w:rFonts w:asciiTheme="minorHAnsi" w:eastAsiaTheme="minorHAnsi" w:hAnsiTheme="minorHAnsi" w:cstheme="minorBidi"/>
        </w:rPr>
        <w:t xml:space="preserve">/2023 zawartej w dniu 21 marzec 2023 </w:t>
      </w:r>
      <w:proofErr w:type="gramStart"/>
      <w:r w:rsidRPr="008B6CEA">
        <w:rPr>
          <w:rFonts w:asciiTheme="minorHAnsi" w:eastAsiaTheme="minorHAnsi" w:hAnsiTheme="minorHAnsi" w:cstheme="minorBidi"/>
        </w:rPr>
        <w:t>r.  .</w:t>
      </w:r>
      <w:proofErr w:type="gramEnd"/>
      <w:r w:rsidRPr="008B6CEA">
        <w:rPr>
          <w:rFonts w:asciiTheme="minorHAnsi" w:eastAsiaTheme="minorHAnsi" w:hAnsiTheme="minorHAnsi" w:cstheme="minorBidi"/>
        </w:rPr>
        <w:t xml:space="preserve"> pomiędzy Burmistrzem Rogoźna a Wojewodą Wielkopolskim.</w:t>
      </w:r>
    </w:p>
    <w:p w14:paraId="18FDB5DB" w14:textId="77777777" w:rsidR="008B6CEA" w:rsidRPr="008B6CEA" w:rsidRDefault="008B6CEA" w:rsidP="008B6CEA">
      <w:pPr>
        <w:suppressAutoHyphens w:val="0"/>
        <w:autoSpaceDN/>
        <w:spacing w:line="360" w:lineRule="auto"/>
        <w:textAlignment w:val="auto"/>
        <w:rPr>
          <w:rFonts w:asciiTheme="minorHAnsi" w:eastAsiaTheme="minorHAnsi" w:hAnsiTheme="minorHAnsi" w:cstheme="minorBidi"/>
        </w:rPr>
      </w:pPr>
    </w:p>
    <w:p w14:paraId="036FFB51" w14:textId="77777777" w:rsidR="008B6CEA" w:rsidRDefault="008B6CEA"/>
    <w:p w14:paraId="1D4FC616" w14:textId="77777777" w:rsidR="008B6CEA" w:rsidRDefault="008B6CEA"/>
    <w:p w14:paraId="73877B87" w14:textId="77777777" w:rsidR="008B6CEA" w:rsidRDefault="008B6CEA"/>
    <w:p w14:paraId="65839FC6" w14:textId="77777777" w:rsidR="008B6CEA" w:rsidRDefault="008B6CEA"/>
    <w:p w14:paraId="4B299E55" w14:textId="77777777" w:rsidR="008B6CEA" w:rsidRDefault="008B6CEA"/>
    <w:p w14:paraId="6066C0DE" w14:textId="77777777" w:rsidR="008B6CEA" w:rsidRDefault="008B6CEA"/>
    <w:p w14:paraId="1FB2D3BB" w14:textId="77777777" w:rsidR="008B6CEA" w:rsidRDefault="008B6CEA"/>
    <w:p w14:paraId="5D91AB07" w14:textId="77777777" w:rsidR="008B6CEA" w:rsidRDefault="008B6CEA"/>
    <w:p w14:paraId="17716C33" w14:textId="77777777" w:rsidR="008B6CEA" w:rsidRDefault="008B6CEA"/>
    <w:p w14:paraId="2EF1A00C" w14:textId="77777777" w:rsidR="008B6CEA" w:rsidRDefault="008B6CEA"/>
    <w:p w14:paraId="36F91135" w14:textId="77777777" w:rsidR="008B6CEA" w:rsidRDefault="008B6CEA"/>
    <w:p w14:paraId="3E3DEC09" w14:textId="77777777" w:rsidR="008B6CEA" w:rsidRDefault="008B6CEA"/>
    <w:p w14:paraId="3238F2C7" w14:textId="77777777" w:rsidR="008B6CEA" w:rsidRDefault="008B6CEA"/>
    <w:p w14:paraId="04C2B175" w14:textId="77777777" w:rsidR="008B6CEA" w:rsidRPr="00924FF8" w:rsidRDefault="008B6CEA" w:rsidP="008B6CEA">
      <w:pPr>
        <w:rPr>
          <w:b/>
        </w:rPr>
      </w:pPr>
      <w:bookmarkStart w:id="1" w:name="_Hlk45696147"/>
      <w:r w:rsidRPr="00924FF8">
        <w:rPr>
          <w:b/>
        </w:rPr>
        <w:t xml:space="preserve">Rozdział 85295 Pozostała </w:t>
      </w:r>
      <w:proofErr w:type="gramStart"/>
      <w:r w:rsidRPr="00924FF8">
        <w:rPr>
          <w:b/>
        </w:rPr>
        <w:t>działalność  ZADANIA</w:t>
      </w:r>
      <w:proofErr w:type="gramEnd"/>
      <w:r w:rsidRPr="00924FF8">
        <w:rPr>
          <w:b/>
        </w:rPr>
        <w:t xml:space="preserve"> WŁASNE</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4393DC9D" w14:textId="77777777" w:rsidTr="00036266">
        <w:trPr>
          <w:trHeight w:val="570"/>
        </w:trPr>
        <w:tc>
          <w:tcPr>
            <w:tcW w:w="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C1E9438"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7C290374"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nil"/>
              <w:right w:val="single" w:sz="4" w:space="0" w:color="auto"/>
            </w:tcBorders>
            <w:shd w:val="clear" w:color="000000" w:fill="F2F2F2"/>
            <w:noWrap/>
            <w:vAlign w:val="center"/>
            <w:hideMark/>
          </w:tcPr>
          <w:p w14:paraId="4C76748C"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nil"/>
              <w:right w:val="single" w:sz="4" w:space="0" w:color="auto"/>
            </w:tcBorders>
            <w:shd w:val="clear" w:color="000000" w:fill="F2F2F2"/>
            <w:noWrap/>
            <w:vAlign w:val="center"/>
            <w:hideMark/>
          </w:tcPr>
          <w:p w14:paraId="7761FEFD"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nil"/>
              <w:right w:val="single" w:sz="4" w:space="0" w:color="auto"/>
            </w:tcBorders>
            <w:shd w:val="clear" w:color="000000" w:fill="F2F2F2"/>
            <w:noWrap/>
            <w:vAlign w:val="center"/>
            <w:hideMark/>
          </w:tcPr>
          <w:p w14:paraId="058031D7"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nil"/>
              <w:right w:val="single" w:sz="8" w:space="0" w:color="auto"/>
            </w:tcBorders>
            <w:shd w:val="clear" w:color="000000" w:fill="F2F2F2"/>
            <w:noWrap/>
            <w:vAlign w:val="center"/>
            <w:hideMark/>
          </w:tcPr>
          <w:p w14:paraId="2204B762"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29FBFFDF"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656F25D2" w14:textId="77777777" w:rsidTr="00036266">
        <w:trPr>
          <w:trHeight w:val="285"/>
        </w:trPr>
        <w:tc>
          <w:tcPr>
            <w:tcW w:w="7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A833B45"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57D70"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72A1472"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4110</w:t>
            </w:r>
          </w:p>
        </w:tc>
        <w:tc>
          <w:tcPr>
            <w:tcW w:w="3440" w:type="dxa"/>
            <w:tcBorders>
              <w:top w:val="single" w:sz="4" w:space="0" w:color="auto"/>
              <w:left w:val="nil"/>
              <w:bottom w:val="single" w:sz="4" w:space="0" w:color="auto"/>
              <w:right w:val="single" w:sz="4" w:space="0" w:color="auto"/>
            </w:tcBorders>
            <w:shd w:val="clear" w:color="auto" w:fill="auto"/>
            <w:vAlign w:val="bottom"/>
          </w:tcPr>
          <w:p w14:paraId="445F1C53"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Składki na </w:t>
            </w:r>
            <w:proofErr w:type="spellStart"/>
            <w:r>
              <w:rPr>
                <w:rFonts w:ascii="Czcionka tekstu podstawowego" w:eastAsia="Times New Roman" w:hAnsi="Czcionka tekstu podstawowego"/>
                <w:color w:val="000000"/>
                <w:lang w:eastAsia="pl-PL"/>
              </w:rPr>
              <w:t>ubezp</w:t>
            </w:r>
            <w:proofErr w:type="spellEnd"/>
            <w:r>
              <w:rPr>
                <w:rFonts w:ascii="Czcionka tekstu podstawowego" w:eastAsia="Times New Roman" w:hAnsi="Czcionka tekstu podstawowego"/>
                <w:color w:val="000000"/>
                <w:lang w:eastAsia="pl-PL"/>
              </w:rPr>
              <w:t xml:space="preserve"> społeczne</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FCE7DDD"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1.000,00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7FBF355D"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838,08</w:t>
            </w:r>
          </w:p>
        </w:tc>
      </w:tr>
      <w:tr w:rsidR="008B6CEA" w:rsidRPr="00427AE2" w14:paraId="52F8CEAA"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tcPr>
          <w:p w14:paraId="740ADF00"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tcPr>
          <w:p w14:paraId="6019EA8D"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5D47FE42"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4170</w:t>
            </w:r>
          </w:p>
        </w:tc>
        <w:tc>
          <w:tcPr>
            <w:tcW w:w="3440" w:type="dxa"/>
            <w:tcBorders>
              <w:top w:val="nil"/>
              <w:left w:val="nil"/>
              <w:bottom w:val="single" w:sz="4" w:space="0" w:color="auto"/>
              <w:right w:val="single" w:sz="4" w:space="0" w:color="auto"/>
            </w:tcBorders>
            <w:shd w:val="clear" w:color="auto" w:fill="auto"/>
            <w:vAlign w:val="bottom"/>
          </w:tcPr>
          <w:p w14:paraId="2DF21E6B"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Wynagrodzenie bezosobowe</w:t>
            </w:r>
          </w:p>
        </w:tc>
        <w:tc>
          <w:tcPr>
            <w:tcW w:w="1340" w:type="dxa"/>
            <w:tcBorders>
              <w:top w:val="nil"/>
              <w:left w:val="nil"/>
              <w:bottom w:val="single" w:sz="4" w:space="0" w:color="auto"/>
              <w:right w:val="single" w:sz="4" w:space="0" w:color="auto"/>
            </w:tcBorders>
            <w:shd w:val="clear" w:color="auto" w:fill="auto"/>
            <w:noWrap/>
            <w:vAlign w:val="center"/>
          </w:tcPr>
          <w:p w14:paraId="3C85ACB0"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10.800,00</w:t>
            </w:r>
          </w:p>
        </w:tc>
        <w:tc>
          <w:tcPr>
            <w:tcW w:w="1440" w:type="dxa"/>
            <w:tcBorders>
              <w:top w:val="nil"/>
              <w:left w:val="nil"/>
              <w:bottom w:val="single" w:sz="4" w:space="0" w:color="auto"/>
              <w:right w:val="single" w:sz="8" w:space="0" w:color="auto"/>
            </w:tcBorders>
            <w:shd w:val="clear" w:color="auto" w:fill="auto"/>
            <w:noWrap/>
            <w:vAlign w:val="center"/>
          </w:tcPr>
          <w:p w14:paraId="6F3EB028"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10.800,00</w:t>
            </w:r>
          </w:p>
        </w:tc>
      </w:tr>
      <w:tr w:rsidR="008B6CEA" w:rsidRPr="00427AE2" w14:paraId="70E76C0B"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tcPr>
          <w:p w14:paraId="2E1D2B66"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tcPr>
          <w:p w14:paraId="3016A127"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6F311860"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4210</w:t>
            </w:r>
          </w:p>
        </w:tc>
        <w:tc>
          <w:tcPr>
            <w:tcW w:w="3440" w:type="dxa"/>
            <w:tcBorders>
              <w:top w:val="nil"/>
              <w:left w:val="nil"/>
              <w:bottom w:val="single" w:sz="4" w:space="0" w:color="auto"/>
              <w:right w:val="single" w:sz="4" w:space="0" w:color="auto"/>
            </w:tcBorders>
            <w:shd w:val="clear" w:color="auto" w:fill="auto"/>
            <w:vAlign w:val="bottom"/>
          </w:tcPr>
          <w:p w14:paraId="49811874"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Zakup materiałów i towarów</w:t>
            </w:r>
          </w:p>
        </w:tc>
        <w:tc>
          <w:tcPr>
            <w:tcW w:w="1340" w:type="dxa"/>
            <w:tcBorders>
              <w:top w:val="nil"/>
              <w:left w:val="nil"/>
              <w:bottom w:val="single" w:sz="4" w:space="0" w:color="auto"/>
              <w:right w:val="single" w:sz="4" w:space="0" w:color="auto"/>
            </w:tcBorders>
            <w:shd w:val="clear" w:color="auto" w:fill="auto"/>
            <w:noWrap/>
            <w:vAlign w:val="center"/>
          </w:tcPr>
          <w:p w14:paraId="78940476"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500,00</w:t>
            </w:r>
          </w:p>
        </w:tc>
        <w:tc>
          <w:tcPr>
            <w:tcW w:w="1440" w:type="dxa"/>
            <w:tcBorders>
              <w:top w:val="nil"/>
              <w:left w:val="nil"/>
              <w:bottom w:val="single" w:sz="4" w:space="0" w:color="auto"/>
              <w:right w:val="single" w:sz="8" w:space="0" w:color="auto"/>
            </w:tcBorders>
            <w:shd w:val="clear" w:color="auto" w:fill="auto"/>
            <w:noWrap/>
            <w:vAlign w:val="center"/>
          </w:tcPr>
          <w:p w14:paraId="617C1967"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492,43</w:t>
            </w:r>
          </w:p>
        </w:tc>
      </w:tr>
      <w:tr w:rsidR="008B6CEA" w:rsidRPr="00427AE2" w14:paraId="1D3FC1A3"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hideMark/>
          </w:tcPr>
          <w:p w14:paraId="7928C3D9"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BEE64BA"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739B0803"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4300</w:t>
            </w:r>
          </w:p>
        </w:tc>
        <w:tc>
          <w:tcPr>
            <w:tcW w:w="3440" w:type="dxa"/>
            <w:tcBorders>
              <w:top w:val="nil"/>
              <w:left w:val="nil"/>
              <w:bottom w:val="single" w:sz="4" w:space="0" w:color="auto"/>
              <w:right w:val="single" w:sz="4" w:space="0" w:color="auto"/>
            </w:tcBorders>
            <w:shd w:val="clear" w:color="auto" w:fill="auto"/>
            <w:vAlign w:val="bottom"/>
          </w:tcPr>
          <w:p w14:paraId="1D8F5021"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Zakup usług pozostałych</w:t>
            </w:r>
          </w:p>
        </w:tc>
        <w:tc>
          <w:tcPr>
            <w:tcW w:w="1340" w:type="dxa"/>
            <w:tcBorders>
              <w:top w:val="nil"/>
              <w:left w:val="nil"/>
              <w:bottom w:val="single" w:sz="4" w:space="0" w:color="auto"/>
              <w:right w:val="single" w:sz="4" w:space="0" w:color="auto"/>
            </w:tcBorders>
            <w:shd w:val="clear" w:color="auto" w:fill="auto"/>
            <w:noWrap/>
            <w:vAlign w:val="center"/>
          </w:tcPr>
          <w:p w14:paraId="1E01D157"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499,48</w:t>
            </w:r>
          </w:p>
        </w:tc>
        <w:tc>
          <w:tcPr>
            <w:tcW w:w="1440" w:type="dxa"/>
            <w:tcBorders>
              <w:top w:val="nil"/>
              <w:left w:val="nil"/>
              <w:bottom w:val="single" w:sz="4" w:space="0" w:color="auto"/>
              <w:right w:val="single" w:sz="8" w:space="0" w:color="auto"/>
            </w:tcBorders>
            <w:shd w:val="clear" w:color="auto" w:fill="auto"/>
            <w:noWrap/>
            <w:vAlign w:val="center"/>
          </w:tcPr>
          <w:p w14:paraId="46C8B7CB"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294,90</w:t>
            </w:r>
          </w:p>
        </w:tc>
      </w:tr>
      <w:tr w:rsidR="008B6CEA" w:rsidRPr="00427AE2" w14:paraId="7268AA52" w14:textId="77777777" w:rsidTr="00036266">
        <w:trPr>
          <w:trHeight w:val="396"/>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1F44A5B"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03D54B1F"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12.799,48</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28AF915F"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12.425,41</w:t>
            </w:r>
          </w:p>
        </w:tc>
      </w:tr>
    </w:tbl>
    <w:bookmarkEnd w:id="1"/>
    <w:p w14:paraId="345B1090" w14:textId="77777777" w:rsidR="008B6CEA" w:rsidRDefault="008B6CEA" w:rsidP="008B6CEA">
      <w:pPr>
        <w:jc w:val="both"/>
      </w:pPr>
      <w:r>
        <w:t xml:space="preserve">       </w:t>
      </w:r>
    </w:p>
    <w:p w14:paraId="2497390F" w14:textId="77777777" w:rsidR="008B6CEA" w:rsidRDefault="008B6CEA" w:rsidP="008B6CEA">
      <w:pPr>
        <w:jc w:val="both"/>
      </w:pPr>
      <w:r>
        <w:t>Do zadań pozostałych Gminnego Ośrodka Pomocy Społecznej w Rogoźnie należą:</w:t>
      </w:r>
    </w:p>
    <w:p w14:paraId="5874B8A2" w14:textId="77777777" w:rsidR="008B6CEA" w:rsidRDefault="008B6CEA" w:rsidP="008B6CEA">
      <w:pPr>
        <w:jc w:val="both"/>
      </w:pPr>
      <w:r>
        <w:t>- Klub Seniora – czyli spotkania seniorów. Do obsługi spotkań zatrudniony jest pracownik na umowę zlecenia.</w:t>
      </w:r>
    </w:p>
    <w:p w14:paraId="10DC03EF" w14:textId="77777777" w:rsidR="008B6CEA" w:rsidRDefault="008B6CEA" w:rsidP="008B6CEA">
      <w:pPr>
        <w:jc w:val="both"/>
      </w:pPr>
      <w:r>
        <w:t xml:space="preserve">- Wolontariat </w:t>
      </w:r>
      <w:proofErr w:type="gramStart"/>
      <w:r>
        <w:t>–  Uczestnicy</w:t>
      </w:r>
      <w:proofErr w:type="gramEnd"/>
      <w:r>
        <w:t xml:space="preserve"> to zarówno osoby dorosłe /5 osób/ jak i małoletnie /6 osób/, które zostały przeszkolone w zakresie BHP, udzielania pierwszej pomocy przedmedycznej, ochrony danych osobowych , oraz zdrowego odżywiania. Wolontariusze dotąd odwiedzają 3 środowiska osób starszych, samotnych. Zorganizowana została zbiórka dla Rodzinnego Domu Dziecka. Ponadto zaangażowali się w pomoc osobom niepełnosprawnym w ośrodku Monar-Markot w Rożnowicach – pomoc przy aktywnym spędzaniu czasu wolnego osobom, które </w:t>
      </w:r>
      <w:proofErr w:type="gramStart"/>
      <w:r>
        <w:t>maja</w:t>
      </w:r>
      <w:proofErr w:type="gramEnd"/>
      <w:r>
        <w:t xml:space="preserve"> trudność w samodzielnym poruszaniu się.</w:t>
      </w:r>
    </w:p>
    <w:p w14:paraId="638F9C92" w14:textId="77777777" w:rsidR="008B6CEA" w:rsidRPr="00924FF8" w:rsidRDefault="008B6CEA" w:rsidP="008B6CEA">
      <w:pPr>
        <w:rPr>
          <w:b/>
        </w:rPr>
      </w:pPr>
      <w:r w:rsidRPr="00924FF8">
        <w:rPr>
          <w:b/>
        </w:rPr>
        <w:t xml:space="preserve">Rozdział 85295 Pozostała </w:t>
      </w:r>
      <w:proofErr w:type="gramStart"/>
      <w:r w:rsidRPr="00924FF8">
        <w:rPr>
          <w:b/>
        </w:rPr>
        <w:t xml:space="preserve">działalność  </w:t>
      </w:r>
      <w:r>
        <w:rPr>
          <w:b/>
        </w:rPr>
        <w:t>Program</w:t>
      </w:r>
      <w:proofErr w:type="gramEnd"/>
      <w:r>
        <w:rPr>
          <w:b/>
        </w:rPr>
        <w:t xml:space="preserve"> Czyste powietrze</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2554AA6A" w14:textId="77777777" w:rsidTr="00036266">
        <w:trPr>
          <w:trHeight w:val="570"/>
        </w:trPr>
        <w:tc>
          <w:tcPr>
            <w:tcW w:w="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17768873"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395D5D79"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nil"/>
              <w:right w:val="single" w:sz="4" w:space="0" w:color="auto"/>
            </w:tcBorders>
            <w:shd w:val="clear" w:color="000000" w:fill="F2F2F2"/>
            <w:noWrap/>
            <w:vAlign w:val="center"/>
            <w:hideMark/>
          </w:tcPr>
          <w:p w14:paraId="4DD7BF8D"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nil"/>
              <w:right w:val="single" w:sz="4" w:space="0" w:color="auto"/>
            </w:tcBorders>
            <w:shd w:val="clear" w:color="000000" w:fill="F2F2F2"/>
            <w:noWrap/>
            <w:vAlign w:val="center"/>
            <w:hideMark/>
          </w:tcPr>
          <w:p w14:paraId="68DC60D5"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nil"/>
              <w:right w:val="single" w:sz="4" w:space="0" w:color="auto"/>
            </w:tcBorders>
            <w:shd w:val="clear" w:color="000000" w:fill="F2F2F2"/>
            <w:noWrap/>
            <w:vAlign w:val="center"/>
            <w:hideMark/>
          </w:tcPr>
          <w:p w14:paraId="697BB8B2"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nil"/>
              <w:right w:val="single" w:sz="8" w:space="0" w:color="auto"/>
            </w:tcBorders>
            <w:shd w:val="clear" w:color="000000" w:fill="F2F2F2"/>
            <w:noWrap/>
            <w:vAlign w:val="center"/>
            <w:hideMark/>
          </w:tcPr>
          <w:p w14:paraId="4A698564"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4D2F296A"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6F977C45" w14:textId="77777777" w:rsidTr="00036266">
        <w:trPr>
          <w:trHeight w:val="285"/>
        </w:trPr>
        <w:tc>
          <w:tcPr>
            <w:tcW w:w="7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C1A755B"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4FD85"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64ED2DF"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4010</w:t>
            </w:r>
          </w:p>
        </w:tc>
        <w:tc>
          <w:tcPr>
            <w:tcW w:w="3440" w:type="dxa"/>
            <w:tcBorders>
              <w:top w:val="single" w:sz="4" w:space="0" w:color="auto"/>
              <w:left w:val="nil"/>
              <w:bottom w:val="single" w:sz="4" w:space="0" w:color="auto"/>
              <w:right w:val="single" w:sz="4" w:space="0" w:color="auto"/>
            </w:tcBorders>
            <w:shd w:val="clear" w:color="auto" w:fill="auto"/>
            <w:vAlign w:val="bottom"/>
          </w:tcPr>
          <w:p w14:paraId="78FCA301"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Wynagrodzenie</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F065015"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1.501,12</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003AECB5"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1.501,12</w:t>
            </w:r>
          </w:p>
        </w:tc>
      </w:tr>
      <w:tr w:rsidR="008B6CEA" w:rsidRPr="00427AE2" w14:paraId="2BF31789"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tcPr>
          <w:p w14:paraId="21875CD4"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tcPr>
          <w:p w14:paraId="6100F952"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7D69A37D"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4110</w:t>
            </w:r>
          </w:p>
        </w:tc>
        <w:tc>
          <w:tcPr>
            <w:tcW w:w="3440" w:type="dxa"/>
            <w:tcBorders>
              <w:top w:val="nil"/>
              <w:left w:val="nil"/>
              <w:bottom w:val="single" w:sz="4" w:space="0" w:color="auto"/>
              <w:right w:val="single" w:sz="4" w:space="0" w:color="auto"/>
            </w:tcBorders>
            <w:shd w:val="clear" w:color="auto" w:fill="auto"/>
            <w:vAlign w:val="bottom"/>
          </w:tcPr>
          <w:p w14:paraId="58B1F768"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Składka na </w:t>
            </w:r>
            <w:proofErr w:type="spellStart"/>
            <w:r>
              <w:rPr>
                <w:rFonts w:ascii="Czcionka tekstu podstawowego" w:eastAsia="Times New Roman" w:hAnsi="Czcionka tekstu podstawowego"/>
                <w:color w:val="000000"/>
                <w:lang w:eastAsia="pl-PL"/>
              </w:rPr>
              <w:t>ubezp</w:t>
            </w:r>
            <w:proofErr w:type="spellEnd"/>
            <w:r>
              <w:rPr>
                <w:rFonts w:ascii="Czcionka tekstu podstawowego" w:eastAsia="Times New Roman" w:hAnsi="Czcionka tekstu podstawowego"/>
                <w:color w:val="000000"/>
                <w:lang w:eastAsia="pl-PL"/>
              </w:rPr>
              <w:t xml:space="preserve"> społeczne</w:t>
            </w:r>
          </w:p>
        </w:tc>
        <w:tc>
          <w:tcPr>
            <w:tcW w:w="1340" w:type="dxa"/>
            <w:tcBorders>
              <w:top w:val="nil"/>
              <w:left w:val="nil"/>
              <w:bottom w:val="single" w:sz="4" w:space="0" w:color="auto"/>
              <w:right w:val="single" w:sz="4" w:space="0" w:color="auto"/>
            </w:tcBorders>
            <w:shd w:val="clear" w:color="auto" w:fill="auto"/>
            <w:noWrap/>
            <w:vAlign w:val="center"/>
          </w:tcPr>
          <w:p w14:paraId="3E6D3A81"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262,10</w:t>
            </w:r>
          </w:p>
        </w:tc>
        <w:tc>
          <w:tcPr>
            <w:tcW w:w="1440" w:type="dxa"/>
            <w:tcBorders>
              <w:top w:val="nil"/>
              <w:left w:val="nil"/>
              <w:bottom w:val="single" w:sz="4" w:space="0" w:color="auto"/>
              <w:right w:val="single" w:sz="8" w:space="0" w:color="auto"/>
            </w:tcBorders>
            <w:shd w:val="clear" w:color="auto" w:fill="auto"/>
            <w:noWrap/>
            <w:vAlign w:val="center"/>
          </w:tcPr>
          <w:p w14:paraId="7F6A4C03"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262,10</w:t>
            </w:r>
          </w:p>
        </w:tc>
      </w:tr>
      <w:tr w:rsidR="008B6CEA" w:rsidRPr="00427AE2" w14:paraId="5AE9A141"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hideMark/>
          </w:tcPr>
          <w:p w14:paraId="27DAB3C5"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C2F4D9C"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0DC10043"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4120</w:t>
            </w:r>
          </w:p>
        </w:tc>
        <w:tc>
          <w:tcPr>
            <w:tcW w:w="3440" w:type="dxa"/>
            <w:tcBorders>
              <w:top w:val="nil"/>
              <w:left w:val="nil"/>
              <w:bottom w:val="single" w:sz="4" w:space="0" w:color="auto"/>
              <w:right w:val="single" w:sz="4" w:space="0" w:color="auto"/>
            </w:tcBorders>
            <w:shd w:val="clear" w:color="auto" w:fill="auto"/>
            <w:vAlign w:val="bottom"/>
          </w:tcPr>
          <w:p w14:paraId="4033D2B9"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Fundusz pracy i fundusz solidarnościowy</w:t>
            </w:r>
          </w:p>
        </w:tc>
        <w:tc>
          <w:tcPr>
            <w:tcW w:w="1340" w:type="dxa"/>
            <w:tcBorders>
              <w:top w:val="nil"/>
              <w:left w:val="nil"/>
              <w:bottom w:val="single" w:sz="4" w:space="0" w:color="auto"/>
              <w:right w:val="single" w:sz="4" w:space="0" w:color="auto"/>
            </w:tcBorders>
            <w:shd w:val="clear" w:color="auto" w:fill="auto"/>
            <w:noWrap/>
            <w:vAlign w:val="center"/>
          </w:tcPr>
          <w:p w14:paraId="1F27C885"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36,78</w:t>
            </w:r>
          </w:p>
        </w:tc>
        <w:tc>
          <w:tcPr>
            <w:tcW w:w="1440" w:type="dxa"/>
            <w:tcBorders>
              <w:top w:val="nil"/>
              <w:left w:val="nil"/>
              <w:bottom w:val="single" w:sz="4" w:space="0" w:color="auto"/>
              <w:right w:val="single" w:sz="8" w:space="0" w:color="auto"/>
            </w:tcBorders>
            <w:shd w:val="clear" w:color="auto" w:fill="auto"/>
            <w:noWrap/>
            <w:vAlign w:val="center"/>
          </w:tcPr>
          <w:p w14:paraId="54444A77"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36,78</w:t>
            </w:r>
          </w:p>
        </w:tc>
      </w:tr>
      <w:tr w:rsidR="008B6CEA" w:rsidRPr="00427AE2" w14:paraId="4557B419" w14:textId="77777777" w:rsidTr="00036266">
        <w:trPr>
          <w:trHeight w:val="396"/>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4FDC1547"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49291664"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1.800,00</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484CCCC0"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1.800,00</w:t>
            </w:r>
          </w:p>
        </w:tc>
      </w:tr>
    </w:tbl>
    <w:p w14:paraId="50A4EE76" w14:textId="77777777" w:rsidR="008B6CEA" w:rsidRDefault="008B6CEA" w:rsidP="008B6CEA">
      <w:pPr>
        <w:jc w:val="both"/>
      </w:pPr>
      <w:r>
        <w:t xml:space="preserve">                     </w:t>
      </w:r>
    </w:p>
    <w:p w14:paraId="625CF45D" w14:textId="77777777" w:rsidR="008B6CEA" w:rsidRDefault="008B6CEA" w:rsidP="008B6CEA">
      <w:pPr>
        <w:jc w:val="both"/>
      </w:pPr>
      <w:r w:rsidRPr="008B6CEA">
        <w:rPr>
          <w:rStyle w:val="Pogrubienie"/>
          <w:b w:val="0"/>
          <w:bCs w:val="0"/>
        </w:rPr>
        <w:t xml:space="preserve">21 października 2020 r.  rozpoczął się nabór wniosków w drugiej części programu „Czyste Powietrze”, przygotowanej dla obywateli o niższych dochodach. W związku z tym </w:t>
      </w:r>
      <w:r w:rsidRPr="008B6CEA">
        <w:rPr>
          <w:rStyle w:val="Pogrubienie"/>
        </w:rPr>
        <w:t>z</w:t>
      </w:r>
      <w:r w:rsidRPr="008B6CEA">
        <w:t>aświadczenia o dochodach są wydawane przez Gminny Ośrodek Pomocy Społecznej na podstawie żądań</w:t>
      </w:r>
      <w:r>
        <w:t xml:space="preserve"> składanych przez osoby zainteresowane aplikowaniem w drugiej części programu o uzyskanie podwyższonej bezzwrotnej dotacji. Żądanie można złożyć w </w:t>
      </w:r>
      <w:proofErr w:type="spellStart"/>
      <w:r>
        <w:t>Gops</w:t>
      </w:r>
      <w:proofErr w:type="spellEnd"/>
      <w:r>
        <w:t xml:space="preserve"> osobiście, przesłać pocztą albo przez platformę </w:t>
      </w:r>
      <w:proofErr w:type="spellStart"/>
      <w:r>
        <w:t>ePUAP</w:t>
      </w:r>
      <w:proofErr w:type="spellEnd"/>
      <w:r>
        <w:t xml:space="preserve">. W związku z wydawanymi zaświadczeniami </w:t>
      </w:r>
      <w:proofErr w:type="gramStart"/>
      <w:r>
        <w:t>przysługuje  wynagrodzenie</w:t>
      </w:r>
      <w:proofErr w:type="gramEnd"/>
      <w:r>
        <w:t xml:space="preserve"> w wysokości 75,00 zł za wydanie zaświadczenia. Kwota ta została zaplanowana na dodatki dla pracowników.</w:t>
      </w:r>
    </w:p>
    <w:p w14:paraId="23178946" w14:textId="77777777" w:rsidR="008B6CEA" w:rsidRDefault="008B6CEA" w:rsidP="008B6CEA">
      <w:pPr>
        <w:jc w:val="both"/>
      </w:pPr>
    </w:p>
    <w:p w14:paraId="58FA1513" w14:textId="77777777" w:rsidR="008B6CEA" w:rsidRDefault="008B6CEA" w:rsidP="008B6CEA">
      <w:pPr>
        <w:jc w:val="both"/>
      </w:pPr>
    </w:p>
    <w:p w14:paraId="0D076128" w14:textId="77777777" w:rsidR="008B6CEA" w:rsidRDefault="008B6CEA" w:rsidP="008B6CEA">
      <w:pPr>
        <w:jc w:val="both"/>
      </w:pPr>
    </w:p>
    <w:p w14:paraId="6F26FA8B" w14:textId="77777777" w:rsidR="008B6CEA" w:rsidRDefault="008B6CEA" w:rsidP="008B6CEA">
      <w:pPr>
        <w:jc w:val="both"/>
      </w:pPr>
    </w:p>
    <w:p w14:paraId="216C24EB" w14:textId="77777777" w:rsidR="008B6CEA" w:rsidRDefault="008B6CEA" w:rsidP="008B6CEA">
      <w:pPr>
        <w:rPr>
          <w:b/>
        </w:rPr>
      </w:pPr>
    </w:p>
    <w:p w14:paraId="094C16D1" w14:textId="77777777" w:rsidR="008B6CEA" w:rsidRDefault="008B6CEA" w:rsidP="008B6CEA">
      <w:pPr>
        <w:rPr>
          <w:b/>
        </w:rPr>
      </w:pPr>
    </w:p>
    <w:p w14:paraId="45669D7B" w14:textId="675486C2" w:rsidR="008B6CEA" w:rsidRDefault="008B6CEA" w:rsidP="008B6CEA">
      <w:pPr>
        <w:rPr>
          <w:b/>
        </w:rPr>
      </w:pPr>
      <w:r w:rsidRPr="00924FF8">
        <w:rPr>
          <w:b/>
        </w:rPr>
        <w:t>Rozdział 85295 Pozostała działalność</w:t>
      </w:r>
      <w:r>
        <w:rPr>
          <w:b/>
        </w:rPr>
        <w:t xml:space="preserve"> </w:t>
      </w:r>
      <w:proofErr w:type="gramStart"/>
      <w:r>
        <w:rPr>
          <w:b/>
        </w:rPr>
        <w:t>-</w:t>
      </w:r>
      <w:r w:rsidRPr="00924FF8">
        <w:rPr>
          <w:b/>
        </w:rPr>
        <w:t xml:space="preserve">  </w:t>
      </w:r>
      <w:r>
        <w:rPr>
          <w:b/>
        </w:rPr>
        <w:t>KORPUS</w:t>
      </w:r>
      <w:proofErr w:type="gramEnd"/>
      <w:r>
        <w:rPr>
          <w:b/>
        </w:rPr>
        <w:t xml:space="preserve"> WSPARCIA SENIORÓW</w:t>
      </w:r>
    </w:p>
    <w:p w14:paraId="0CB4629C" w14:textId="77777777" w:rsidR="008B6CEA" w:rsidRPr="00924FF8" w:rsidRDefault="008B6CEA" w:rsidP="008B6CEA">
      <w:pPr>
        <w:rPr>
          <w:b/>
        </w:rPr>
      </w:pPr>
      <w:r>
        <w:rPr>
          <w:b/>
        </w:rPr>
        <w:t>Dotacja</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0B3A7067" w14:textId="77777777" w:rsidTr="00036266">
        <w:trPr>
          <w:trHeight w:val="570"/>
        </w:trPr>
        <w:tc>
          <w:tcPr>
            <w:tcW w:w="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F37B5DD"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1748CC29"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nil"/>
              <w:right w:val="single" w:sz="4" w:space="0" w:color="auto"/>
            </w:tcBorders>
            <w:shd w:val="clear" w:color="000000" w:fill="F2F2F2"/>
            <w:noWrap/>
            <w:vAlign w:val="center"/>
            <w:hideMark/>
          </w:tcPr>
          <w:p w14:paraId="5ECCF185"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nil"/>
              <w:right w:val="single" w:sz="4" w:space="0" w:color="auto"/>
            </w:tcBorders>
            <w:shd w:val="clear" w:color="000000" w:fill="F2F2F2"/>
            <w:noWrap/>
            <w:vAlign w:val="center"/>
            <w:hideMark/>
          </w:tcPr>
          <w:p w14:paraId="775A7718"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nil"/>
              <w:right w:val="single" w:sz="4" w:space="0" w:color="auto"/>
            </w:tcBorders>
            <w:shd w:val="clear" w:color="000000" w:fill="F2F2F2"/>
            <w:noWrap/>
            <w:vAlign w:val="center"/>
            <w:hideMark/>
          </w:tcPr>
          <w:p w14:paraId="6497D69E"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nil"/>
              <w:right w:val="single" w:sz="8" w:space="0" w:color="auto"/>
            </w:tcBorders>
            <w:shd w:val="clear" w:color="000000" w:fill="F2F2F2"/>
            <w:noWrap/>
            <w:vAlign w:val="center"/>
            <w:hideMark/>
          </w:tcPr>
          <w:p w14:paraId="301151D4"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237CF11B"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695C00E3" w14:textId="77777777" w:rsidTr="00036266">
        <w:trPr>
          <w:trHeight w:val="285"/>
        </w:trPr>
        <w:tc>
          <w:tcPr>
            <w:tcW w:w="780" w:type="dxa"/>
            <w:vMerge w:val="restart"/>
            <w:tcBorders>
              <w:top w:val="nil"/>
              <w:left w:val="single" w:sz="8" w:space="0" w:color="auto"/>
              <w:right w:val="single" w:sz="4" w:space="0" w:color="auto"/>
            </w:tcBorders>
            <w:shd w:val="clear" w:color="auto" w:fill="auto"/>
            <w:noWrap/>
            <w:vAlign w:val="center"/>
          </w:tcPr>
          <w:p w14:paraId="5BF6DFDB"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w:t>
            </w:r>
          </w:p>
        </w:tc>
        <w:tc>
          <w:tcPr>
            <w:tcW w:w="1080" w:type="dxa"/>
            <w:tcBorders>
              <w:top w:val="nil"/>
              <w:left w:val="single" w:sz="4" w:space="0" w:color="auto"/>
              <w:right w:val="single" w:sz="4" w:space="0" w:color="auto"/>
            </w:tcBorders>
            <w:shd w:val="clear" w:color="auto" w:fill="auto"/>
            <w:noWrap/>
            <w:vAlign w:val="center"/>
          </w:tcPr>
          <w:p w14:paraId="28F6B67E"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p>
          <w:p w14:paraId="1BC3C2C3"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0137527"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4010</w:t>
            </w:r>
          </w:p>
        </w:tc>
        <w:tc>
          <w:tcPr>
            <w:tcW w:w="3440" w:type="dxa"/>
            <w:tcBorders>
              <w:top w:val="single" w:sz="4" w:space="0" w:color="auto"/>
              <w:left w:val="nil"/>
              <w:bottom w:val="single" w:sz="4" w:space="0" w:color="auto"/>
              <w:right w:val="single" w:sz="4" w:space="0" w:color="auto"/>
            </w:tcBorders>
            <w:shd w:val="clear" w:color="auto" w:fill="auto"/>
            <w:vAlign w:val="bottom"/>
          </w:tcPr>
          <w:p w14:paraId="4582297E"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Wynagrodzenia</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2D7E95D3"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4.000,00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6C468B54"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4.000,00</w:t>
            </w:r>
          </w:p>
        </w:tc>
      </w:tr>
      <w:tr w:rsidR="008B6CEA" w:rsidRPr="00427AE2" w14:paraId="3540B508" w14:textId="77777777" w:rsidTr="00036266">
        <w:trPr>
          <w:trHeight w:val="285"/>
        </w:trPr>
        <w:tc>
          <w:tcPr>
            <w:tcW w:w="780" w:type="dxa"/>
            <w:vMerge/>
            <w:tcBorders>
              <w:left w:val="single" w:sz="8" w:space="0" w:color="auto"/>
              <w:bottom w:val="nil"/>
              <w:right w:val="single" w:sz="4" w:space="0" w:color="auto"/>
            </w:tcBorders>
            <w:shd w:val="clear" w:color="auto" w:fill="auto"/>
            <w:noWrap/>
            <w:vAlign w:val="center"/>
          </w:tcPr>
          <w:p w14:paraId="099AE98C"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nil"/>
              <w:left w:val="single" w:sz="4" w:space="0" w:color="auto"/>
              <w:bottom w:val="nil"/>
              <w:right w:val="single" w:sz="4" w:space="0" w:color="auto"/>
            </w:tcBorders>
            <w:shd w:val="clear" w:color="auto" w:fill="auto"/>
            <w:noWrap/>
            <w:vAlign w:val="center"/>
          </w:tcPr>
          <w:p w14:paraId="16FE549D"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600B9B7"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4210</w:t>
            </w:r>
          </w:p>
        </w:tc>
        <w:tc>
          <w:tcPr>
            <w:tcW w:w="3440" w:type="dxa"/>
            <w:tcBorders>
              <w:top w:val="single" w:sz="4" w:space="0" w:color="auto"/>
              <w:left w:val="nil"/>
              <w:bottom w:val="single" w:sz="4" w:space="0" w:color="auto"/>
              <w:right w:val="single" w:sz="4" w:space="0" w:color="auto"/>
            </w:tcBorders>
            <w:shd w:val="clear" w:color="auto" w:fill="auto"/>
            <w:vAlign w:val="bottom"/>
          </w:tcPr>
          <w:p w14:paraId="54E1818A"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Zakup materiałów i towarów</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6A335FB9"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252,60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4FEC3F2E"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0,00</w:t>
            </w:r>
          </w:p>
        </w:tc>
      </w:tr>
      <w:tr w:rsidR="008B6CEA" w:rsidRPr="00427AE2" w14:paraId="2FC9FADF" w14:textId="77777777" w:rsidTr="00036266">
        <w:trPr>
          <w:trHeight w:val="285"/>
        </w:trPr>
        <w:tc>
          <w:tcPr>
            <w:tcW w:w="780" w:type="dxa"/>
            <w:tcBorders>
              <w:top w:val="nil"/>
              <w:left w:val="single" w:sz="8" w:space="0" w:color="auto"/>
              <w:bottom w:val="single" w:sz="4" w:space="0" w:color="auto"/>
              <w:right w:val="single" w:sz="4" w:space="0" w:color="auto"/>
            </w:tcBorders>
            <w:shd w:val="clear" w:color="auto" w:fill="auto"/>
            <w:noWrap/>
            <w:vAlign w:val="center"/>
          </w:tcPr>
          <w:p w14:paraId="0E6DCE46"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58F0928"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5F0012"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4300</w:t>
            </w:r>
          </w:p>
        </w:tc>
        <w:tc>
          <w:tcPr>
            <w:tcW w:w="3440" w:type="dxa"/>
            <w:tcBorders>
              <w:top w:val="single" w:sz="4" w:space="0" w:color="auto"/>
              <w:left w:val="nil"/>
              <w:bottom w:val="single" w:sz="4" w:space="0" w:color="auto"/>
              <w:right w:val="single" w:sz="4" w:space="0" w:color="auto"/>
            </w:tcBorders>
            <w:shd w:val="clear" w:color="auto" w:fill="auto"/>
            <w:vAlign w:val="bottom"/>
          </w:tcPr>
          <w:p w14:paraId="0692A9C1"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Zakup usług pozostałych</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4387044A"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7.749,47</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2DBC670C"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6.000,00</w:t>
            </w:r>
          </w:p>
        </w:tc>
      </w:tr>
      <w:tr w:rsidR="008B6CEA" w:rsidRPr="00427AE2" w14:paraId="41E00A3F" w14:textId="77777777" w:rsidTr="00036266">
        <w:trPr>
          <w:trHeight w:val="396"/>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2AA09BC"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00447181"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12.002,07</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5CC30D3F"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10.000,00</w:t>
            </w:r>
          </w:p>
        </w:tc>
      </w:tr>
    </w:tbl>
    <w:p w14:paraId="4AF5EB60" w14:textId="77777777" w:rsidR="008B6CEA" w:rsidRDefault="008B6CEA" w:rsidP="008B6CEA">
      <w:pPr>
        <w:jc w:val="both"/>
      </w:pPr>
    </w:p>
    <w:p w14:paraId="5753AF92" w14:textId="77777777" w:rsidR="008B6CEA" w:rsidRDefault="008B6CEA" w:rsidP="008B6CEA">
      <w:pPr>
        <w:jc w:val="both"/>
      </w:pPr>
      <w:r>
        <w:t>Środki własne Gminy</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68CAFAF0" w14:textId="77777777" w:rsidTr="00036266">
        <w:trPr>
          <w:trHeight w:val="570"/>
        </w:trPr>
        <w:tc>
          <w:tcPr>
            <w:tcW w:w="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40834AE2"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07DC8796"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nil"/>
              <w:right w:val="single" w:sz="4" w:space="0" w:color="auto"/>
            </w:tcBorders>
            <w:shd w:val="clear" w:color="000000" w:fill="F2F2F2"/>
            <w:noWrap/>
            <w:vAlign w:val="center"/>
            <w:hideMark/>
          </w:tcPr>
          <w:p w14:paraId="324A43E9"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nil"/>
              <w:right w:val="single" w:sz="4" w:space="0" w:color="auto"/>
            </w:tcBorders>
            <w:shd w:val="clear" w:color="000000" w:fill="F2F2F2"/>
            <w:noWrap/>
            <w:vAlign w:val="center"/>
            <w:hideMark/>
          </w:tcPr>
          <w:p w14:paraId="661C00E2"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nil"/>
              <w:right w:val="single" w:sz="4" w:space="0" w:color="auto"/>
            </w:tcBorders>
            <w:shd w:val="clear" w:color="000000" w:fill="F2F2F2"/>
            <w:noWrap/>
            <w:vAlign w:val="center"/>
            <w:hideMark/>
          </w:tcPr>
          <w:p w14:paraId="5B5AC3A1"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nil"/>
              <w:right w:val="single" w:sz="8" w:space="0" w:color="auto"/>
            </w:tcBorders>
            <w:shd w:val="clear" w:color="000000" w:fill="F2F2F2"/>
            <w:noWrap/>
            <w:vAlign w:val="center"/>
            <w:hideMark/>
          </w:tcPr>
          <w:p w14:paraId="440FD60C"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2E936D0B"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4655C9AD" w14:textId="77777777" w:rsidTr="00036266">
        <w:trPr>
          <w:trHeight w:val="285"/>
        </w:trPr>
        <w:tc>
          <w:tcPr>
            <w:tcW w:w="780" w:type="dxa"/>
            <w:vMerge w:val="restart"/>
            <w:tcBorders>
              <w:top w:val="nil"/>
              <w:left w:val="single" w:sz="8" w:space="0" w:color="auto"/>
              <w:right w:val="single" w:sz="4" w:space="0" w:color="auto"/>
            </w:tcBorders>
            <w:shd w:val="clear" w:color="auto" w:fill="auto"/>
            <w:noWrap/>
            <w:vAlign w:val="center"/>
          </w:tcPr>
          <w:p w14:paraId="4E09AF04"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w:t>
            </w:r>
          </w:p>
        </w:tc>
        <w:tc>
          <w:tcPr>
            <w:tcW w:w="1080" w:type="dxa"/>
            <w:vMerge w:val="restart"/>
            <w:tcBorders>
              <w:top w:val="nil"/>
              <w:left w:val="single" w:sz="4" w:space="0" w:color="auto"/>
              <w:right w:val="single" w:sz="4" w:space="0" w:color="auto"/>
            </w:tcBorders>
            <w:shd w:val="clear" w:color="auto" w:fill="auto"/>
            <w:noWrap/>
            <w:vAlign w:val="center"/>
          </w:tcPr>
          <w:p w14:paraId="648C0085"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p>
          <w:p w14:paraId="69FCE6E0"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85295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32032E"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4010</w:t>
            </w:r>
          </w:p>
        </w:tc>
        <w:tc>
          <w:tcPr>
            <w:tcW w:w="3440" w:type="dxa"/>
            <w:tcBorders>
              <w:top w:val="single" w:sz="4" w:space="0" w:color="auto"/>
              <w:left w:val="nil"/>
              <w:bottom w:val="single" w:sz="4" w:space="0" w:color="auto"/>
              <w:right w:val="single" w:sz="4" w:space="0" w:color="auto"/>
            </w:tcBorders>
            <w:shd w:val="clear" w:color="auto" w:fill="auto"/>
            <w:vAlign w:val="bottom"/>
          </w:tcPr>
          <w:p w14:paraId="67B0D373"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Wynagrodzenia</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5ACD785"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204,60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52D4BCA4"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204,60</w:t>
            </w:r>
          </w:p>
        </w:tc>
      </w:tr>
      <w:tr w:rsidR="008B6CEA" w:rsidRPr="00427AE2" w14:paraId="0BF9FCA6" w14:textId="77777777" w:rsidTr="00036266">
        <w:trPr>
          <w:trHeight w:val="285"/>
        </w:trPr>
        <w:tc>
          <w:tcPr>
            <w:tcW w:w="780" w:type="dxa"/>
            <w:vMerge/>
            <w:tcBorders>
              <w:left w:val="single" w:sz="8" w:space="0" w:color="auto"/>
              <w:right w:val="single" w:sz="4" w:space="0" w:color="auto"/>
            </w:tcBorders>
            <w:shd w:val="clear" w:color="auto" w:fill="auto"/>
            <w:noWrap/>
            <w:vAlign w:val="center"/>
          </w:tcPr>
          <w:p w14:paraId="6426D37A"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vMerge/>
            <w:tcBorders>
              <w:left w:val="single" w:sz="4" w:space="0" w:color="auto"/>
              <w:right w:val="single" w:sz="4" w:space="0" w:color="auto"/>
            </w:tcBorders>
            <w:shd w:val="clear" w:color="auto" w:fill="auto"/>
            <w:noWrap/>
            <w:vAlign w:val="center"/>
          </w:tcPr>
          <w:p w14:paraId="408BE329"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1966EB1"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4110</w:t>
            </w:r>
          </w:p>
        </w:tc>
        <w:tc>
          <w:tcPr>
            <w:tcW w:w="3440" w:type="dxa"/>
            <w:tcBorders>
              <w:top w:val="single" w:sz="4" w:space="0" w:color="auto"/>
              <w:left w:val="nil"/>
              <w:bottom w:val="single" w:sz="4" w:space="0" w:color="auto"/>
              <w:right w:val="single" w:sz="4" w:space="0" w:color="auto"/>
            </w:tcBorders>
            <w:shd w:val="clear" w:color="auto" w:fill="auto"/>
            <w:vAlign w:val="bottom"/>
          </w:tcPr>
          <w:p w14:paraId="13214B21"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Składki na </w:t>
            </w:r>
            <w:proofErr w:type="spellStart"/>
            <w:r>
              <w:rPr>
                <w:rFonts w:ascii="Czcionka tekstu podstawowego" w:eastAsia="Times New Roman" w:hAnsi="Czcionka tekstu podstawowego"/>
                <w:color w:val="000000"/>
                <w:lang w:eastAsia="pl-PL"/>
              </w:rPr>
              <w:t>ubezp</w:t>
            </w:r>
            <w:proofErr w:type="spellEnd"/>
            <w:r>
              <w:rPr>
                <w:rFonts w:ascii="Czcionka tekstu podstawowego" w:eastAsia="Times New Roman" w:hAnsi="Czcionka tekstu podstawowego"/>
                <w:color w:val="000000"/>
                <w:lang w:eastAsia="pl-PL"/>
              </w:rPr>
              <w:t xml:space="preserve"> </w:t>
            </w:r>
            <w:proofErr w:type="spellStart"/>
            <w:r>
              <w:rPr>
                <w:rFonts w:ascii="Czcionka tekstu podstawowego" w:eastAsia="Times New Roman" w:hAnsi="Czcionka tekstu podstawowego"/>
                <w:color w:val="000000"/>
                <w:lang w:eastAsia="pl-PL"/>
              </w:rPr>
              <w:t>społ</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F4BE7C2"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734,08</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1E06F537"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734,08</w:t>
            </w:r>
          </w:p>
        </w:tc>
      </w:tr>
      <w:tr w:rsidR="008B6CEA" w:rsidRPr="00427AE2" w14:paraId="4F1CC95C" w14:textId="77777777" w:rsidTr="00036266">
        <w:trPr>
          <w:trHeight w:val="285"/>
        </w:trPr>
        <w:tc>
          <w:tcPr>
            <w:tcW w:w="780" w:type="dxa"/>
            <w:vMerge/>
            <w:tcBorders>
              <w:left w:val="single" w:sz="8" w:space="0" w:color="auto"/>
              <w:right w:val="single" w:sz="4" w:space="0" w:color="auto"/>
            </w:tcBorders>
            <w:shd w:val="clear" w:color="auto" w:fill="auto"/>
            <w:noWrap/>
            <w:vAlign w:val="center"/>
            <w:hideMark/>
          </w:tcPr>
          <w:p w14:paraId="105E3297"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vMerge/>
            <w:tcBorders>
              <w:left w:val="single" w:sz="4" w:space="0" w:color="auto"/>
              <w:bottom w:val="nil"/>
              <w:right w:val="single" w:sz="4" w:space="0" w:color="auto"/>
            </w:tcBorders>
            <w:shd w:val="clear" w:color="auto" w:fill="auto"/>
            <w:noWrap/>
            <w:vAlign w:val="center"/>
            <w:hideMark/>
          </w:tcPr>
          <w:p w14:paraId="08C78CDF"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A73FB76"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4120</w:t>
            </w:r>
          </w:p>
        </w:tc>
        <w:tc>
          <w:tcPr>
            <w:tcW w:w="3440" w:type="dxa"/>
            <w:tcBorders>
              <w:top w:val="single" w:sz="4" w:space="0" w:color="auto"/>
              <w:left w:val="nil"/>
              <w:bottom w:val="single" w:sz="4" w:space="0" w:color="auto"/>
              <w:right w:val="single" w:sz="4" w:space="0" w:color="auto"/>
            </w:tcBorders>
            <w:shd w:val="clear" w:color="auto" w:fill="auto"/>
            <w:vAlign w:val="bottom"/>
          </w:tcPr>
          <w:p w14:paraId="7E82BD66"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Fundusz pracy i Fundusz </w:t>
            </w:r>
            <w:proofErr w:type="spellStart"/>
            <w:r>
              <w:rPr>
                <w:rFonts w:ascii="Czcionka tekstu podstawowego" w:eastAsia="Times New Roman" w:hAnsi="Czcionka tekstu podstawowego"/>
                <w:color w:val="000000"/>
                <w:lang w:eastAsia="pl-PL"/>
              </w:rPr>
              <w:t>solidarn</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8A8E298"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61,32</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0209DAD5"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61,32</w:t>
            </w:r>
          </w:p>
        </w:tc>
      </w:tr>
      <w:tr w:rsidR="008B6CEA" w:rsidRPr="00427AE2" w14:paraId="3CC39457" w14:textId="77777777" w:rsidTr="00036266">
        <w:trPr>
          <w:trHeight w:val="285"/>
        </w:trPr>
        <w:tc>
          <w:tcPr>
            <w:tcW w:w="780" w:type="dxa"/>
            <w:tcBorders>
              <w:top w:val="nil"/>
              <w:left w:val="single" w:sz="8" w:space="0" w:color="auto"/>
              <w:bottom w:val="single" w:sz="4" w:space="0" w:color="auto"/>
              <w:right w:val="single" w:sz="4" w:space="0" w:color="auto"/>
            </w:tcBorders>
            <w:shd w:val="clear" w:color="auto" w:fill="auto"/>
            <w:noWrap/>
            <w:vAlign w:val="center"/>
          </w:tcPr>
          <w:p w14:paraId="1E65C02B"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4089F1C3"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0C8BE7"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4300</w:t>
            </w:r>
          </w:p>
        </w:tc>
        <w:tc>
          <w:tcPr>
            <w:tcW w:w="3440" w:type="dxa"/>
            <w:tcBorders>
              <w:top w:val="single" w:sz="4" w:space="0" w:color="auto"/>
              <w:left w:val="nil"/>
              <w:bottom w:val="single" w:sz="4" w:space="0" w:color="auto"/>
              <w:right w:val="single" w:sz="4" w:space="0" w:color="auto"/>
            </w:tcBorders>
            <w:shd w:val="clear" w:color="auto" w:fill="auto"/>
            <w:vAlign w:val="bottom"/>
          </w:tcPr>
          <w:p w14:paraId="075FCA07"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Zakup usług pozostałych</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0D62F5C"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2000,52</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33E39478"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1.500,00</w:t>
            </w:r>
          </w:p>
        </w:tc>
      </w:tr>
      <w:tr w:rsidR="008B6CEA" w:rsidRPr="00427AE2" w14:paraId="7C85E867" w14:textId="77777777" w:rsidTr="00036266">
        <w:trPr>
          <w:trHeight w:val="396"/>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61E9D4B"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4F851392"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3.000,52</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3F4CB343"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2.500,00</w:t>
            </w:r>
          </w:p>
        </w:tc>
      </w:tr>
    </w:tbl>
    <w:p w14:paraId="3831BA2B" w14:textId="77777777" w:rsidR="008B6CEA" w:rsidRDefault="008B6CEA" w:rsidP="008B6CEA">
      <w:pPr>
        <w:jc w:val="both"/>
      </w:pPr>
    </w:p>
    <w:p w14:paraId="66BFDC1C" w14:textId="77777777" w:rsidR="008B6CEA" w:rsidRPr="00463E5E" w:rsidRDefault="008B6CEA" w:rsidP="008B6CEA">
      <w:pPr>
        <w:jc w:val="both"/>
      </w:pPr>
      <w:r>
        <w:t>Dnia 27.06.2023 r. została zawarta umowa nr 70/</w:t>
      </w:r>
      <w:proofErr w:type="spellStart"/>
      <w:r>
        <w:t>KWS</w:t>
      </w:r>
      <w:proofErr w:type="spellEnd"/>
      <w:r>
        <w:t xml:space="preserve">/23 w sprawie wysokości i trybu przekazania w 2023 r. środków na realizację Programu Ministra Rodziny i Polityki Społecznej „Korpus Wsparcia Seniorów” na rok 2023. Gmina Rogoźno przystąpiła do Modułu II tego programu tj. poprawa bezpieczeństwa oraz możliwość samodzielnego funkcjonowania w miejscu zamieszkania osób starszych przez dostęp do tzw. Opieki na odległość tzn. zakup opasek bezpieczeństwa monitorujące stan zdrowia wraz z bezpłatnym świadczeniem usług </w:t>
      </w:r>
      <w:proofErr w:type="spellStart"/>
      <w:r>
        <w:t>teleopiekuńczych</w:t>
      </w:r>
      <w:proofErr w:type="spellEnd"/>
      <w:r>
        <w:t xml:space="preserve">. W ramach otrzymanych środków wykupiony zostanie dostęp do całodobowego centrum </w:t>
      </w:r>
      <w:proofErr w:type="spellStart"/>
      <w:r>
        <w:t>teleopieki</w:t>
      </w:r>
      <w:proofErr w:type="spellEnd"/>
      <w:r>
        <w:t xml:space="preserve">. </w:t>
      </w:r>
    </w:p>
    <w:p w14:paraId="696C0BDD" w14:textId="77777777" w:rsidR="008B6CEA" w:rsidRDefault="008B6CEA" w:rsidP="008B6CEA">
      <w:pPr>
        <w:jc w:val="both"/>
        <w:rPr>
          <w:b/>
          <w:bCs/>
        </w:rPr>
      </w:pPr>
    </w:p>
    <w:p w14:paraId="71101A7D" w14:textId="77777777" w:rsidR="008B6CEA" w:rsidRDefault="008B6CEA" w:rsidP="008B6CEA">
      <w:pPr>
        <w:jc w:val="both"/>
        <w:rPr>
          <w:b/>
          <w:bCs/>
        </w:rPr>
      </w:pPr>
    </w:p>
    <w:p w14:paraId="11D51B42" w14:textId="77777777" w:rsidR="008B6CEA" w:rsidRDefault="008B6CEA" w:rsidP="008B6CEA">
      <w:pPr>
        <w:jc w:val="both"/>
        <w:rPr>
          <w:b/>
          <w:bCs/>
        </w:rPr>
      </w:pPr>
    </w:p>
    <w:p w14:paraId="3783718B" w14:textId="77777777" w:rsidR="008B6CEA" w:rsidRDefault="008B6CEA" w:rsidP="008B6CEA">
      <w:pPr>
        <w:jc w:val="both"/>
        <w:rPr>
          <w:b/>
          <w:bCs/>
        </w:rPr>
      </w:pPr>
    </w:p>
    <w:p w14:paraId="48A7AEAC" w14:textId="77777777" w:rsidR="008B6CEA" w:rsidRDefault="008B6CEA" w:rsidP="008B6CEA">
      <w:pPr>
        <w:jc w:val="both"/>
        <w:rPr>
          <w:b/>
          <w:bCs/>
        </w:rPr>
      </w:pPr>
    </w:p>
    <w:p w14:paraId="63E4D9C5" w14:textId="77777777" w:rsidR="008B6CEA" w:rsidRDefault="008B6CEA" w:rsidP="008B6CEA">
      <w:pPr>
        <w:jc w:val="both"/>
        <w:rPr>
          <w:b/>
          <w:bCs/>
        </w:rPr>
      </w:pPr>
    </w:p>
    <w:p w14:paraId="5D8339E0" w14:textId="77777777" w:rsidR="008B6CEA" w:rsidRDefault="008B6CEA" w:rsidP="008B6CEA">
      <w:pPr>
        <w:jc w:val="both"/>
        <w:rPr>
          <w:b/>
          <w:bCs/>
        </w:rPr>
      </w:pPr>
    </w:p>
    <w:p w14:paraId="0E502204" w14:textId="77777777" w:rsidR="008B6CEA" w:rsidRDefault="008B6CEA" w:rsidP="008B6CEA">
      <w:pPr>
        <w:jc w:val="both"/>
        <w:rPr>
          <w:b/>
          <w:bCs/>
        </w:rPr>
      </w:pPr>
    </w:p>
    <w:p w14:paraId="3335AC8D" w14:textId="77777777" w:rsidR="008B6CEA" w:rsidRDefault="008B6CEA" w:rsidP="008B6CEA">
      <w:pPr>
        <w:jc w:val="both"/>
        <w:rPr>
          <w:b/>
          <w:bCs/>
        </w:rPr>
      </w:pPr>
    </w:p>
    <w:p w14:paraId="2D29606F" w14:textId="77777777" w:rsidR="008B6CEA" w:rsidRDefault="008B6CEA" w:rsidP="008B6CEA">
      <w:pPr>
        <w:jc w:val="both"/>
        <w:rPr>
          <w:b/>
          <w:bCs/>
        </w:rPr>
      </w:pPr>
      <w:r w:rsidRPr="002A62D0">
        <w:rPr>
          <w:b/>
          <w:bCs/>
        </w:rPr>
        <w:t>Fundusz Pomoc Ukrainie</w:t>
      </w:r>
    </w:p>
    <w:p w14:paraId="2765598B" w14:textId="77777777" w:rsidR="008B6CEA" w:rsidRDefault="008B6CEA" w:rsidP="008B6CEA">
      <w:pPr>
        <w:jc w:val="both"/>
      </w:pPr>
      <w:r>
        <w:t xml:space="preserve">                   </w:t>
      </w:r>
      <w:r w:rsidRPr="00EE4504">
        <w:t xml:space="preserve">W związku </w:t>
      </w:r>
      <w:r>
        <w:t xml:space="preserve">z konfliktem zbrojnym na terytorium Ukrainy uchwalono ustawę z dnia 12 maca 2022 r o pomocy Obywatelom Ukrainy w związku z konfliktem zbrojnym na terytorium tego państwa /Dz. U. </w:t>
      </w:r>
      <w:proofErr w:type="spellStart"/>
      <w:r>
        <w:t>poz.583</w:t>
      </w:r>
      <w:proofErr w:type="spellEnd"/>
      <w:r>
        <w:t>/. W związku tym powstał wyodrębniony rachunek bankowy na obsługę wszystkich zadań dotyczących pomocy Obywatelom Ukrainy. Do zadań Gminnego Ośrodka Pomocy Społecznej w Rogoźnie należy:</w:t>
      </w:r>
    </w:p>
    <w:p w14:paraId="7628ED74" w14:textId="77777777" w:rsidR="008B6CEA" w:rsidRDefault="008B6CEA" w:rsidP="008B6CEA">
      <w:pPr>
        <w:jc w:val="both"/>
      </w:pPr>
      <w:r>
        <w:t>- posiłek dla dzieci i młodzieży</w:t>
      </w:r>
    </w:p>
    <w:p w14:paraId="1B2A71AE" w14:textId="77777777" w:rsidR="008B6CEA" w:rsidRPr="00DF77B8" w:rsidRDefault="008B6CEA" w:rsidP="008B6CEA">
      <w:pPr>
        <w:jc w:val="both"/>
        <w:rPr>
          <w:b/>
          <w:bCs/>
        </w:rPr>
      </w:pPr>
      <w:r w:rsidRPr="00DF77B8">
        <w:rPr>
          <w:b/>
          <w:bCs/>
        </w:rPr>
        <w:t>Rozdział 85295</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23056E75" w14:textId="77777777" w:rsidTr="00036266">
        <w:trPr>
          <w:trHeight w:val="570"/>
        </w:trPr>
        <w:tc>
          <w:tcPr>
            <w:tcW w:w="7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657E179"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4" w:space="0" w:color="auto"/>
              <w:right w:val="single" w:sz="4" w:space="0" w:color="auto"/>
            </w:tcBorders>
            <w:shd w:val="clear" w:color="000000" w:fill="F2F2F2"/>
            <w:noWrap/>
            <w:vAlign w:val="center"/>
            <w:hideMark/>
          </w:tcPr>
          <w:p w14:paraId="3471C0D0"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single" w:sz="4" w:space="0" w:color="auto"/>
              <w:right w:val="single" w:sz="4" w:space="0" w:color="auto"/>
            </w:tcBorders>
            <w:shd w:val="clear" w:color="000000" w:fill="F2F2F2"/>
            <w:noWrap/>
            <w:vAlign w:val="center"/>
            <w:hideMark/>
          </w:tcPr>
          <w:p w14:paraId="0AFECDF2"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single" w:sz="4" w:space="0" w:color="auto"/>
              <w:right w:val="single" w:sz="4" w:space="0" w:color="auto"/>
            </w:tcBorders>
            <w:shd w:val="clear" w:color="000000" w:fill="F2F2F2"/>
            <w:noWrap/>
            <w:vAlign w:val="center"/>
            <w:hideMark/>
          </w:tcPr>
          <w:p w14:paraId="6C2F8358"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single" w:sz="4" w:space="0" w:color="auto"/>
              <w:right w:val="single" w:sz="4" w:space="0" w:color="auto"/>
            </w:tcBorders>
            <w:shd w:val="clear" w:color="000000" w:fill="F2F2F2"/>
            <w:noWrap/>
            <w:vAlign w:val="center"/>
            <w:hideMark/>
          </w:tcPr>
          <w:p w14:paraId="75CEBD47"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single" w:sz="4" w:space="0" w:color="auto"/>
              <w:right w:val="single" w:sz="8" w:space="0" w:color="auto"/>
            </w:tcBorders>
            <w:shd w:val="clear" w:color="000000" w:fill="F2F2F2"/>
            <w:noWrap/>
            <w:vAlign w:val="center"/>
            <w:hideMark/>
          </w:tcPr>
          <w:p w14:paraId="174045CE"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17C2B0CD"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31608D59" w14:textId="77777777" w:rsidTr="00036266">
        <w:trPr>
          <w:trHeight w:val="380"/>
        </w:trPr>
        <w:tc>
          <w:tcPr>
            <w:tcW w:w="780" w:type="dxa"/>
            <w:tcBorders>
              <w:top w:val="single" w:sz="4" w:space="0" w:color="auto"/>
              <w:left w:val="single" w:sz="8" w:space="0" w:color="auto"/>
              <w:bottom w:val="single" w:sz="4" w:space="0" w:color="auto"/>
              <w:right w:val="single" w:sz="4" w:space="0" w:color="auto"/>
            </w:tcBorders>
            <w:vAlign w:val="center"/>
            <w:hideMark/>
          </w:tcPr>
          <w:p w14:paraId="226B4B02"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2950AA"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85295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08416F"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3290</w:t>
            </w:r>
          </w:p>
        </w:tc>
        <w:tc>
          <w:tcPr>
            <w:tcW w:w="3440" w:type="dxa"/>
            <w:tcBorders>
              <w:top w:val="single" w:sz="4" w:space="0" w:color="auto"/>
              <w:left w:val="nil"/>
              <w:bottom w:val="single" w:sz="4" w:space="0" w:color="auto"/>
              <w:right w:val="single" w:sz="4" w:space="0" w:color="auto"/>
            </w:tcBorders>
            <w:shd w:val="clear" w:color="auto" w:fill="auto"/>
            <w:vAlign w:val="center"/>
          </w:tcPr>
          <w:p w14:paraId="04C2F13B"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Świadczenia społeczne</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45AD16DC"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1.000,00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1C52D921"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0,00</w:t>
            </w:r>
          </w:p>
        </w:tc>
      </w:tr>
      <w:tr w:rsidR="008B6CEA" w:rsidRPr="00427AE2" w14:paraId="7A122BD5" w14:textId="77777777" w:rsidTr="00036266">
        <w:trPr>
          <w:trHeight w:val="320"/>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01B5850"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1417CBC2"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1.000,00</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6FF08B05"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0,00</w:t>
            </w:r>
          </w:p>
        </w:tc>
      </w:tr>
    </w:tbl>
    <w:p w14:paraId="262895AC" w14:textId="77777777" w:rsidR="008B6CEA" w:rsidRDefault="008B6CEA" w:rsidP="008B6CEA">
      <w:pPr>
        <w:jc w:val="both"/>
      </w:pPr>
    </w:p>
    <w:p w14:paraId="7E02B4BB" w14:textId="77777777" w:rsidR="008B6CEA" w:rsidRPr="001C70D9" w:rsidRDefault="008B6CEA" w:rsidP="008B6CEA">
      <w:pPr>
        <w:jc w:val="both"/>
      </w:pPr>
      <w:r>
        <w:t xml:space="preserve">- zasiłek stały + składka zdrowotna od </w:t>
      </w:r>
      <w:proofErr w:type="spellStart"/>
      <w:r>
        <w:t>św</w:t>
      </w:r>
      <w:proofErr w:type="spellEnd"/>
      <w:r>
        <w:t xml:space="preserve"> społecznych</w:t>
      </w:r>
    </w:p>
    <w:p w14:paraId="48DC748D" w14:textId="77777777" w:rsidR="008B6CEA" w:rsidRPr="00DF77B8" w:rsidRDefault="008B6CEA" w:rsidP="008B6CEA">
      <w:pPr>
        <w:jc w:val="both"/>
        <w:rPr>
          <w:b/>
          <w:bCs/>
        </w:rPr>
      </w:pPr>
      <w:r w:rsidRPr="00DF77B8">
        <w:rPr>
          <w:b/>
          <w:bCs/>
        </w:rPr>
        <w:t>Rozdział 85295</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2DF22C2F" w14:textId="77777777" w:rsidTr="00036266">
        <w:trPr>
          <w:trHeight w:val="570"/>
        </w:trPr>
        <w:tc>
          <w:tcPr>
            <w:tcW w:w="7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C70208F"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4" w:space="0" w:color="auto"/>
              <w:right w:val="single" w:sz="4" w:space="0" w:color="auto"/>
            </w:tcBorders>
            <w:shd w:val="clear" w:color="000000" w:fill="F2F2F2"/>
            <w:noWrap/>
            <w:vAlign w:val="center"/>
            <w:hideMark/>
          </w:tcPr>
          <w:p w14:paraId="049DF7E7"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single" w:sz="4" w:space="0" w:color="auto"/>
              <w:right w:val="single" w:sz="4" w:space="0" w:color="auto"/>
            </w:tcBorders>
            <w:shd w:val="clear" w:color="000000" w:fill="F2F2F2"/>
            <w:noWrap/>
            <w:vAlign w:val="center"/>
            <w:hideMark/>
          </w:tcPr>
          <w:p w14:paraId="3B3C0640"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single" w:sz="4" w:space="0" w:color="auto"/>
              <w:right w:val="single" w:sz="4" w:space="0" w:color="auto"/>
            </w:tcBorders>
            <w:shd w:val="clear" w:color="000000" w:fill="F2F2F2"/>
            <w:noWrap/>
            <w:vAlign w:val="center"/>
            <w:hideMark/>
          </w:tcPr>
          <w:p w14:paraId="08C89AF9"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single" w:sz="4" w:space="0" w:color="auto"/>
              <w:right w:val="single" w:sz="4" w:space="0" w:color="auto"/>
            </w:tcBorders>
            <w:shd w:val="clear" w:color="000000" w:fill="F2F2F2"/>
            <w:noWrap/>
            <w:vAlign w:val="center"/>
            <w:hideMark/>
          </w:tcPr>
          <w:p w14:paraId="12EDEE25"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single" w:sz="4" w:space="0" w:color="auto"/>
              <w:right w:val="single" w:sz="8" w:space="0" w:color="auto"/>
            </w:tcBorders>
            <w:shd w:val="clear" w:color="000000" w:fill="F2F2F2"/>
            <w:noWrap/>
            <w:vAlign w:val="center"/>
            <w:hideMark/>
          </w:tcPr>
          <w:p w14:paraId="4CD5B0F2"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3CF213E6"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72BADE39" w14:textId="77777777" w:rsidTr="00036266">
        <w:trPr>
          <w:trHeight w:val="380"/>
        </w:trPr>
        <w:tc>
          <w:tcPr>
            <w:tcW w:w="780" w:type="dxa"/>
            <w:tcBorders>
              <w:top w:val="single" w:sz="4" w:space="0" w:color="auto"/>
              <w:left w:val="single" w:sz="8" w:space="0" w:color="auto"/>
              <w:bottom w:val="single" w:sz="4" w:space="0" w:color="auto"/>
              <w:right w:val="single" w:sz="4" w:space="0" w:color="auto"/>
            </w:tcBorders>
            <w:vAlign w:val="center"/>
            <w:hideMark/>
          </w:tcPr>
          <w:p w14:paraId="3E95C172"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2AF900"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85295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59F2C86"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3290</w:t>
            </w:r>
          </w:p>
        </w:tc>
        <w:tc>
          <w:tcPr>
            <w:tcW w:w="3440" w:type="dxa"/>
            <w:tcBorders>
              <w:top w:val="single" w:sz="4" w:space="0" w:color="auto"/>
              <w:left w:val="nil"/>
              <w:bottom w:val="single" w:sz="4" w:space="0" w:color="auto"/>
              <w:right w:val="single" w:sz="4" w:space="0" w:color="auto"/>
            </w:tcBorders>
            <w:shd w:val="clear" w:color="auto" w:fill="auto"/>
            <w:vAlign w:val="center"/>
          </w:tcPr>
          <w:p w14:paraId="167BDB03"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Świadczenia społeczne</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288DBCC3"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5.463,96</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608F40EE"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5.463,96</w:t>
            </w:r>
          </w:p>
        </w:tc>
      </w:tr>
      <w:tr w:rsidR="008B6CEA" w:rsidRPr="00427AE2" w14:paraId="5485C21D" w14:textId="77777777" w:rsidTr="00036266">
        <w:trPr>
          <w:trHeight w:val="380"/>
        </w:trPr>
        <w:tc>
          <w:tcPr>
            <w:tcW w:w="780" w:type="dxa"/>
            <w:tcBorders>
              <w:top w:val="single" w:sz="4" w:space="0" w:color="auto"/>
              <w:left w:val="single" w:sz="8" w:space="0" w:color="auto"/>
              <w:bottom w:val="single" w:sz="4" w:space="0" w:color="auto"/>
              <w:right w:val="single" w:sz="4" w:space="0" w:color="auto"/>
            </w:tcBorders>
            <w:vAlign w:val="center"/>
          </w:tcPr>
          <w:p w14:paraId="05EC22E7"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w:t>
            </w:r>
          </w:p>
        </w:tc>
        <w:tc>
          <w:tcPr>
            <w:tcW w:w="1080" w:type="dxa"/>
            <w:tcBorders>
              <w:top w:val="single" w:sz="4" w:space="0" w:color="auto"/>
              <w:left w:val="single" w:sz="4" w:space="0" w:color="auto"/>
              <w:bottom w:val="single" w:sz="4" w:space="0" w:color="auto"/>
              <w:right w:val="single" w:sz="4" w:space="0" w:color="auto"/>
            </w:tcBorders>
            <w:vAlign w:val="center"/>
          </w:tcPr>
          <w:p w14:paraId="4F03A480"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85295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9CA9F43"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4860</w:t>
            </w:r>
          </w:p>
        </w:tc>
        <w:tc>
          <w:tcPr>
            <w:tcW w:w="3440" w:type="dxa"/>
            <w:tcBorders>
              <w:top w:val="single" w:sz="4" w:space="0" w:color="auto"/>
              <w:left w:val="nil"/>
              <w:bottom w:val="single" w:sz="4" w:space="0" w:color="auto"/>
              <w:right w:val="single" w:sz="4" w:space="0" w:color="auto"/>
            </w:tcBorders>
            <w:shd w:val="clear" w:color="auto" w:fill="auto"/>
            <w:vAlign w:val="center"/>
          </w:tcPr>
          <w:p w14:paraId="4D4CA23C"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Pozostałe koszty – składka zdrowotna</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FF8A9EC"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388,26</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519B7935"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388,26</w:t>
            </w:r>
          </w:p>
        </w:tc>
      </w:tr>
      <w:tr w:rsidR="008B6CEA" w:rsidRPr="00427AE2" w14:paraId="73C68140" w14:textId="77777777" w:rsidTr="00036266">
        <w:trPr>
          <w:trHeight w:val="320"/>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A74C6E7"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5CFF42C4"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5.852,22</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47B1318B"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5.852,22</w:t>
            </w:r>
          </w:p>
        </w:tc>
      </w:tr>
    </w:tbl>
    <w:p w14:paraId="215979B3" w14:textId="77777777" w:rsidR="008B6CEA" w:rsidRDefault="008B6CEA" w:rsidP="008B6CEA">
      <w:pPr>
        <w:jc w:val="both"/>
        <w:rPr>
          <w:b/>
          <w:bCs/>
        </w:rPr>
      </w:pPr>
    </w:p>
    <w:p w14:paraId="009E8ED7" w14:textId="77777777" w:rsidR="008B6CEA" w:rsidRPr="00DF77B8" w:rsidRDefault="008B6CEA" w:rsidP="008B6CEA">
      <w:pPr>
        <w:jc w:val="both"/>
        <w:rPr>
          <w:b/>
          <w:bCs/>
        </w:rPr>
      </w:pPr>
      <w:r w:rsidRPr="00DF77B8">
        <w:rPr>
          <w:b/>
          <w:bCs/>
        </w:rPr>
        <w:t>Rozdział 85395</w:t>
      </w:r>
    </w:p>
    <w:p w14:paraId="5DDA742B" w14:textId="77777777" w:rsidR="008B6CEA" w:rsidRDefault="008B6CEA" w:rsidP="008B6CEA">
      <w:pPr>
        <w:jc w:val="both"/>
      </w:pPr>
      <w:r>
        <w:t>- wypłata jednorazowego świadczenia pieniężnego dla każdego obywatela Ukrainy w wysokości 300,00 zł+ 2% koszty obsługi. Zadanie to realizowane jest w rozdziale 85395</w:t>
      </w:r>
    </w:p>
    <w:p w14:paraId="20A779F4" w14:textId="77777777" w:rsidR="008B6CEA" w:rsidRDefault="008B6CEA" w:rsidP="008B6CEA">
      <w:pPr>
        <w:jc w:val="both"/>
      </w:pPr>
      <w:r>
        <w:t>- pomoc psychologiczna</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64DBDC9B" w14:textId="77777777" w:rsidTr="00036266">
        <w:trPr>
          <w:trHeight w:val="386"/>
        </w:trPr>
        <w:tc>
          <w:tcPr>
            <w:tcW w:w="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3FE4CE6"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000000" w:fill="F2F2F2"/>
            <w:noWrap/>
            <w:vAlign w:val="center"/>
            <w:hideMark/>
          </w:tcPr>
          <w:p w14:paraId="5DD8E36D"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nil"/>
              <w:right w:val="single" w:sz="4" w:space="0" w:color="auto"/>
            </w:tcBorders>
            <w:shd w:val="clear" w:color="000000" w:fill="F2F2F2"/>
            <w:noWrap/>
            <w:vAlign w:val="center"/>
            <w:hideMark/>
          </w:tcPr>
          <w:p w14:paraId="6499BE90"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nil"/>
              <w:right w:val="single" w:sz="4" w:space="0" w:color="auto"/>
            </w:tcBorders>
            <w:shd w:val="clear" w:color="000000" w:fill="F2F2F2"/>
            <w:noWrap/>
            <w:vAlign w:val="center"/>
            <w:hideMark/>
          </w:tcPr>
          <w:p w14:paraId="79307EB7"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nil"/>
              <w:right w:val="single" w:sz="4" w:space="0" w:color="auto"/>
            </w:tcBorders>
            <w:shd w:val="clear" w:color="000000" w:fill="F2F2F2"/>
            <w:noWrap/>
            <w:vAlign w:val="center"/>
            <w:hideMark/>
          </w:tcPr>
          <w:p w14:paraId="547A1B9B"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nil"/>
              <w:right w:val="single" w:sz="8" w:space="0" w:color="auto"/>
            </w:tcBorders>
            <w:shd w:val="clear" w:color="000000" w:fill="F2F2F2"/>
            <w:noWrap/>
            <w:vAlign w:val="center"/>
            <w:hideMark/>
          </w:tcPr>
          <w:p w14:paraId="6B81DD27"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700E04D2"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405B5267" w14:textId="77777777" w:rsidTr="00036266">
        <w:trPr>
          <w:trHeight w:val="285"/>
        </w:trPr>
        <w:tc>
          <w:tcPr>
            <w:tcW w:w="7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1AB0AF0"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w:t>
            </w:r>
            <w:r>
              <w:rPr>
                <w:rFonts w:ascii="Czcionka tekstu podstawowego" w:eastAsia="Times New Roman" w:hAnsi="Czcionka tekstu podstawowego"/>
                <w:i/>
                <w:iCs/>
                <w:color w:val="000000"/>
                <w:lang w:eastAsia="pl-PL"/>
              </w:rPr>
              <w:t>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F70DA"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sidRPr="00427AE2">
              <w:rPr>
                <w:rFonts w:ascii="Czcionka tekstu podstawowego" w:eastAsia="Times New Roman" w:hAnsi="Czcionka tekstu podstawowego"/>
                <w:i/>
                <w:iCs/>
                <w:color w:val="000000"/>
                <w:lang w:eastAsia="pl-PL"/>
              </w:rPr>
              <w:t>85</w:t>
            </w:r>
            <w:r>
              <w:rPr>
                <w:rFonts w:ascii="Czcionka tekstu podstawowego" w:eastAsia="Times New Roman" w:hAnsi="Czcionka tekstu podstawowego"/>
                <w:i/>
                <w:iCs/>
                <w:color w:val="000000"/>
                <w:lang w:eastAsia="pl-PL"/>
              </w:rPr>
              <w:t>3</w:t>
            </w:r>
            <w:r w:rsidRPr="00427AE2">
              <w:rPr>
                <w:rFonts w:ascii="Czcionka tekstu podstawowego" w:eastAsia="Times New Roman" w:hAnsi="Czcionka tekstu podstawowego"/>
                <w:i/>
                <w:iCs/>
                <w:color w:val="000000"/>
                <w:lang w:eastAsia="pl-PL"/>
              </w:rPr>
              <w:t>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2948F8"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3290</w:t>
            </w:r>
          </w:p>
        </w:tc>
        <w:tc>
          <w:tcPr>
            <w:tcW w:w="3440" w:type="dxa"/>
            <w:tcBorders>
              <w:top w:val="single" w:sz="4" w:space="0" w:color="auto"/>
              <w:left w:val="nil"/>
              <w:bottom w:val="single" w:sz="4" w:space="0" w:color="auto"/>
              <w:right w:val="single" w:sz="4" w:space="0" w:color="auto"/>
            </w:tcBorders>
            <w:shd w:val="clear" w:color="auto" w:fill="auto"/>
            <w:vAlign w:val="bottom"/>
          </w:tcPr>
          <w:p w14:paraId="18E1099E"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Świadczenie jednorazowe 300,00</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C3ABCBB"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11.100,00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44670C9A"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10.500,00</w:t>
            </w:r>
          </w:p>
        </w:tc>
      </w:tr>
      <w:tr w:rsidR="008B6CEA" w:rsidRPr="00427AE2" w14:paraId="1ABCF00E"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tcPr>
          <w:p w14:paraId="0A7506D3"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tcPr>
          <w:p w14:paraId="4693721E"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218DBBD9"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4840</w:t>
            </w:r>
          </w:p>
        </w:tc>
        <w:tc>
          <w:tcPr>
            <w:tcW w:w="3440" w:type="dxa"/>
            <w:tcBorders>
              <w:top w:val="nil"/>
              <w:left w:val="nil"/>
              <w:bottom w:val="single" w:sz="4" w:space="0" w:color="auto"/>
              <w:right w:val="single" w:sz="4" w:space="0" w:color="auto"/>
            </w:tcBorders>
            <w:shd w:val="clear" w:color="auto" w:fill="auto"/>
            <w:vAlign w:val="bottom"/>
          </w:tcPr>
          <w:p w14:paraId="556C2A3B"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Wynagrodzenie bezosobowe - psycholog</w:t>
            </w:r>
          </w:p>
        </w:tc>
        <w:tc>
          <w:tcPr>
            <w:tcW w:w="1340" w:type="dxa"/>
            <w:tcBorders>
              <w:top w:val="nil"/>
              <w:left w:val="nil"/>
              <w:bottom w:val="single" w:sz="4" w:space="0" w:color="auto"/>
              <w:right w:val="single" w:sz="4" w:space="0" w:color="auto"/>
            </w:tcBorders>
            <w:shd w:val="clear" w:color="auto" w:fill="auto"/>
            <w:noWrap/>
            <w:vAlign w:val="center"/>
          </w:tcPr>
          <w:p w14:paraId="319CEE54"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8.000,00</w:t>
            </w:r>
          </w:p>
        </w:tc>
        <w:tc>
          <w:tcPr>
            <w:tcW w:w="1440" w:type="dxa"/>
            <w:tcBorders>
              <w:top w:val="nil"/>
              <w:left w:val="nil"/>
              <w:bottom w:val="single" w:sz="4" w:space="0" w:color="auto"/>
              <w:right w:val="single" w:sz="8" w:space="0" w:color="auto"/>
            </w:tcBorders>
            <w:shd w:val="clear" w:color="auto" w:fill="auto"/>
            <w:noWrap/>
            <w:vAlign w:val="center"/>
          </w:tcPr>
          <w:p w14:paraId="6C6FDEA2"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8.000,00</w:t>
            </w:r>
          </w:p>
        </w:tc>
      </w:tr>
      <w:tr w:rsidR="008B6CEA" w:rsidRPr="00427AE2" w14:paraId="53219681"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tcPr>
          <w:p w14:paraId="5D51FEA9"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tcPr>
          <w:p w14:paraId="2DA36E5D"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71CDBEDF"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4850</w:t>
            </w:r>
          </w:p>
        </w:tc>
        <w:tc>
          <w:tcPr>
            <w:tcW w:w="3440" w:type="dxa"/>
            <w:tcBorders>
              <w:top w:val="nil"/>
              <w:left w:val="nil"/>
              <w:bottom w:val="single" w:sz="4" w:space="0" w:color="auto"/>
              <w:right w:val="single" w:sz="4" w:space="0" w:color="auto"/>
            </w:tcBorders>
            <w:shd w:val="clear" w:color="auto" w:fill="auto"/>
            <w:vAlign w:val="bottom"/>
          </w:tcPr>
          <w:p w14:paraId="7D207016"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Składki na </w:t>
            </w:r>
            <w:proofErr w:type="spellStart"/>
            <w:r>
              <w:rPr>
                <w:rFonts w:ascii="Czcionka tekstu podstawowego" w:eastAsia="Times New Roman" w:hAnsi="Czcionka tekstu podstawowego"/>
                <w:color w:val="000000"/>
                <w:lang w:eastAsia="pl-PL"/>
              </w:rPr>
              <w:t>ubezp</w:t>
            </w:r>
            <w:proofErr w:type="spellEnd"/>
            <w:r>
              <w:rPr>
                <w:rFonts w:ascii="Czcionka tekstu podstawowego" w:eastAsia="Times New Roman" w:hAnsi="Czcionka tekstu podstawowego"/>
                <w:color w:val="000000"/>
                <w:lang w:eastAsia="pl-PL"/>
              </w:rPr>
              <w:t xml:space="preserve"> </w:t>
            </w:r>
            <w:proofErr w:type="spellStart"/>
            <w:r>
              <w:rPr>
                <w:rFonts w:ascii="Czcionka tekstu podstawowego" w:eastAsia="Times New Roman" w:hAnsi="Czcionka tekstu podstawowego"/>
                <w:color w:val="000000"/>
                <w:lang w:eastAsia="pl-PL"/>
              </w:rPr>
              <w:t>społ</w:t>
            </w:r>
            <w:proofErr w:type="spellEnd"/>
            <w:r>
              <w:rPr>
                <w:rFonts w:ascii="Czcionka tekstu podstawowego" w:eastAsia="Times New Roman" w:hAnsi="Czcionka tekstu podstawowego"/>
                <w:color w:val="000000"/>
                <w:lang w:eastAsia="pl-PL"/>
              </w:rPr>
              <w:t xml:space="preserve"> psycholog</w:t>
            </w:r>
          </w:p>
        </w:tc>
        <w:tc>
          <w:tcPr>
            <w:tcW w:w="1340" w:type="dxa"/>
            <w:tcBorders>
              <w:top w:val="nil"/>
              <w:left w:val="nil"/>
              <w:bottom w:val="single" w:sz="4" w:space="0" w:color="auto"/>
              <w:right w:val="single" w:sz="4" w:space="0" w:color="auto"/>
            </w:tcBorders>
            <w:shd w:val="clear" w:color="auto" w:fill="auto"/>
            <w:noWrap/>
            <w:vAlign w:val="center"/>
          </w:tcPr>
          <w:p w14:paraId="6078FE97"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1.592,80</w:t>
            </w:r>
          </w:p>
        </w:tc>
        <w:tc>
          <w:tcPr>
            <w:tcW w:w="1440" w:type="dxa"/>
            <w:tcBorders>
              <w:top w:val="nil"/>
              <w:left w:val="nil"/>
              <w:bottom w:val="single" w:sz="4" w:space="0" w:color="auto"/>
              <w:right w:val="single" w:sz="8" w:space="0" w:color="auto"/>
            </w:tcBorders>
            <w:shd w:val="clear" w:color="auto" w:fill="auto"/>
            <w:noWrap/>
            <w:vAlign w:val="center"/>
          </w:tcPr>
          <w:p w14:paraId="1CCBD7C6"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1.592,80</w:t>
            </w:r>
          </w:p>
        </w:tc>
      </w:tr>
      <w:tr w:rsidR="008B6CEA" w:rsidRPr="00427AE2" w14:paraId="506E7DF9" w14:textId="77777777" w:rsidTr="00036266">
        <w:trPr>
          <w:trHeight w:val="300"/>
        </w:trPr>
        <w:tc>
          <w:tcPr>
            <w:tcW w:w="780" w:type="dxa"/>
            <w:vMerge/>
            <w:tcBorders>
              <w:top w:val="nil"/>
              <w:left w:val="single" w:sz="8" w:space="0" w:color="auto"/>
              <w:bottom w:val="single" w:sz="4" w:space="0" w:color="auto"/>
              <w:right w:val="single" w:sz="4" w:space="0" w:color="auto"/>
            </w:tcBorders>
            <w:vAlign w:val="center"/>
            <w:hideMark/>
          </w:tcPr>
          <w:p w14:paraId="4A97A8F5"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7398D88" w14:textId="77777777" w:rsidR="008B6CEA" w:rsidRPr="00427AE2" w:rsidRDefault="008B6CEA" w:rsidP="00036266">
            <w:pPr>
              <w:spacing w:after="0" w:line="240" w:lineRule="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35F75BAB"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4860</w:t>
            </w:r>
          </w:p>
        </w:tc>
        <w:tc>
          <w:tcPr>
            <w:tcW w:w="3440" w:type="dxa"/>
            <w:tcBorders>
              <w:top w:val="nil"/>
              <w:left w:val="nil"/>
              <w:bottom w:val="single" w:sz="4" w:space="0" w:color="auto"/>
              <w:right w:val="single" w:sz="4" w:space="0" w:color="auto"/>
            </w:tcBorders>
            <w:shd w:val="clear" w:color="auto" w:fill="auto"/>
            <w:vAlign w:val="bottom"/>
          </w:tcPr>
          <w:p w14:paraId="6D8490FA"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Pozostałe koszty</w:t>
            </w:r>
          </w:p>
        </w:tc>
        <w:tc>
          <w:tcPr>
            <w:tcW w:w="1340" w:type="dxa"/>
            <w:tcBorders>
              <w:top w:val="nil"/>
              <w:left w:val="nil"/>
              <w:bottom w:val="single" w:sz="4" w:space="0" w:color="auto"/>
              <w:right w:val="single" w:sz="4" w:space="0" w:color="auto"/>
            </w:tcBorders>
            <w:shd w:val="clear" w:color="auto" w:fill="auto"/>
            <w:noWrap/>
            <w:vAlign w:val="center"/>
          </w:tcPr>
          <w:p w14:paraId="11BAA934"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222,00</w:t>
            </w:r>
          </w:p>
        </w:tc>
        <w:tc>
          <w:tcPr>
            <w:tcW w:w="1440" w:type="dxa"/>
            <w:tcBorders>
              <w:top w:val="nil"/>
              <w:left w:val="nil"/>
              <w:bottom w:val="single" w:sz="4" w:space="0" w:color="auto"/>
              <w:right w:val="single" w:sz="8" w:space="0" w:color="auto"/>
            </w:tcBorders>
            <w:shd w:val="clear" w:color="auto" w:fill="auto"/>
            <w:noWrap/>
            <w:vAlign w:val="center"/>
          </w:tcPr>
          <w:p w14:paraId="40F9F666"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210,00</w:t>
            </w:r>
          </w:p>
        </w:tc>
      </w:tr>
      <w:tr w:rsidR="008B6CEA" w:rsidRPr="00427AE2" w14:paraId="4506DD44" w14:textId="77777777" w:rsidTr="00036266">
        <w:trPr>
          <w:trHeight w:val="396"/>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9E387E8"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68E1AFF0"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20.914,80</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3527702A"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20.302,80</w:t>
            </w:r>
          </w:p>
        </w:tc>
      </w:tr>
    </w:tbl>
    <w:p w14:paraId="336343A9" w14:textId="77777777" w:rsidR="008B6CEA" w:rsidRDefault="008B6CEA" w:rsidP="008B6CEA">
      <w:pPr>
        <w:jc w:val="both"/>
      </w:pPr>
    </w:p>
    <w:p w14:paraId="02276897" w14:textId="77777777" w:rsidR="008B6CEA" w:rsidRDefault="008B6CEA" w:rsidP="008B6CEA">
      <w:pPr>
        <w:jc w:val="both"/>
      </w:pPr>
    </w:p>
    <w:p w14:paraId="3CE41331" w14:textId="77777777" w:rsidR="008B6CEA" w:rsidRDefault="008B6CEA" w:rsidP="008B6CEA">
      <w:pPr>
        <w:jc w:val="both"/>
      </w:pPr>
    </w:p>
    <w:p w14:paraId="14C10A55" w14:textId="77777777" w:rsidR="008B6CEA" w:rsidRDefault="008B6CEA" w:rsidP="008B6CEA">
      <w:pPr>
        <w:jc w:val="both"/>
      </w:pPr>
      <w:r>
        <w:t xml:space="preserve">- świadczenia rodzinne dla obywateli Ukrainy + składka na </w:t>
      </w:r>
      <w:proofErr w:type="spellStart"/>
      <w:r>
        <w:t>ubezp</w:t>
      </w:r>
      <w:proofErr w:type="spellEnd"/>
      <w:r>
        <w:t xml:space="preserve"> zdrowotne</w:t>
      </w:r>
    </w:p>
    <w:p w14:paraId="4CB62CF4" w14:textId="77777777" w:rsidR="008B6CEA" w:rsidRPr="00DF77B8" w:rsidRDefault="008B6CEA" w:rsidP="008B6CEA">
      <w:pPr>
        <w:jc w:val="both"/>
        <w:rPr>
          <w:b/>
          <w:bCs/>
        </w:rPr>
      </w:pPr>
      <w:r w:rsidRPr="00DF77B8">
        <w:rPr>
          <w:b/>
          <w:bCs/>
        </w:rPr>
        <w:t>Rozdział 85</w:t>
      </w:r>
      <w:r>
        <w:rPr>
          <w:b/>
          <w:bCs/>
        </w:rPr>
        <w:t>5</w:t>
      </w:r>
      <w:r w:rsidRPr="00DF77B8">
        <w:rPr>
          <w:b/>
          <w:bCs/>
        </w:rPr>
        <w:t>95</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427AE2" w14:paraId="7B7EC1E1" w14:textId="77777777" w:rsidTr="00036266">
        <w:trPr>
          <w:trHeight w:val="570"/>
        </w:trPr>
        <w:tc>
          <w:tcPr>
            <w:tcW w:w="7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03E770D3"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4" w:space="0" w:color="auto"/>
              <w:right w:val="single" w:sz="4" w:space="0" w:color="auto"/>
            </w:tcBorders>
            <w:shd w:val="clear" w:color="000000" w:fill="F2F2F2"/>
            <w:noWrap/>
            <w:vAlign w:val="center"/>
            <w:hideMark/>
          </w:tcPr>
          <w:p w14:paraId="60DFFC82"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single" w:sz="4" w:space="0" w:color="auto"/>
              <w:right w:val="single" w:sz="4" w:space="0" w:color="auto"/>
            </w:tcBorders>
            <w:shd w:val="clear" w:color="000000" w:fill="F2F2F2"/>
            <w:noWrap/>
            <w:vAlign w:val="center"/>
            <w:hideMark/>
          </w:tcPr>
          <w:p w14:paraId="0BE6E75D"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single" w:sz="4" w:space="0" w:color="auto"/>
              <w:right w:val="single" w:sz="4" w:space="0" w:color="auto"/>
            </w:tcBorders>
            <w:shd w:val="clear" w:color="000000" w:fill="F2F2F2"/>
            <w:noWrap/>
            <w:vAlign w:val="center"/>
            <w:hideMark/>
          </w:tcPr>
          <w:p w14:paraId="34468FFC"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single" w:sz="4" w:space="0" w:color="auto"/>
              <w:right w:val="single" w:sz="4" w:space="0" w:color="auto"/>
            </w:tcBorders>
            <w:shd w:val="clear" w:color="000000" w:fill="F2F2F2"/>
            <w:noWrap/>
            <w:vAlign w:val="center"/>
            <w:hideMark/>
          </w:tcPr>
          <w:p w14:paraId="120E8F0A"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Plan 20</w:t>
            </w:r>
            <w:r>
              <w:rPr>
                <w:rFonts w:ascii="Czcionka tekstu podstawowego" w:eastAsia="Times New Roman" w:hAnsi="Czcionka tekstu podstawowego"/>
                <w:b/>
                <w:bCs/>
                <w:i/>
                <w:iCs/>
                <w:color w:val="000000"/>
                <w:lang w:eastAsia="pl-PL"/>
              </w:rPr>
              <w:t>23</w:t>
            </w:r>
          </w:p>
        </w:tc>
        <w:tc>
          <w:tcPr>
            <w:tcW w:w="1440" w:type="dxa"/>
            <w:tcBorders>
              <w:top w:val="single" w:sz="8" w:space="0" w:color="auto"/>
              <w:left w:val="nil"/>
              <w:bottom w:val="single" w:sz="4" w:space="0" w:color="auto"/>
              <w:right w:val="single" w:sz="8" w:space="0" w:color="auto"/>
            </w:tcBorders>
            <w:shd w:val="clear" w:color="000000" w:fill="F2F2F2"/>
            <w:noWrap/>
            <w:vAlign w:val="center"/>
            <w:hideMark/>
          </w:tcPr>
          <w:p w14:paraId="539239F7" w14:textId="77777777" w:rsidR="008B6CEA"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 xml:space="preserve">Wydatki </w:t>
            </w:r>
          </w:p>
          <w:p w14:paraId="2BC68F93"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20</w:t>
            </w:r>
            <w:r>
              <w:rPr>
                <w:rFonts w:ascii="Czcionka tekstu podstawowego" w:eastAsia="Times New Roman" w:hAnsi="Czcionka tekstu podstawowego"/>
                <w:b/>
                <w:bCs/>
                <w:i/>
                <w:iCs/>
                <w:color w:val="000000"/>
                <w:lang w:eastAsia="pl-PL"/>
              </w:rPr>
              <w:t>23</w:t>
            </w:r>
          </w:p>
        </w:tc>
      </w:tr>
      <w:tr w:rsidR="008B6CEA" w:rsidRPr="00427AE2" w14:paraId="1E3C7D3E" w14:textId="77777777" w:rsidTr="00036266">
        <w:trPr>
          <w:trHeight w:val="458"/>
        </w:trPr>
        <w:tc>
          <w:tcPr>
            <w:tcW w:w="780" w:type="dxa"/>
            <w:tcBorders>
              <w:top w:val="single" w:sz="4" w:space="0" w:color="auto"/>
              <w:left w:val="single" w:sz="8" w:space="0" w:color="auto"/>
              <w:bottom w:val="single" w:sz="4" w:space="0" w:color="auto"/>
              <w:right w:val="single" w:sz="4" w:space="0" w:color="auto"/>
            </w:tcBorders>
            <w:vAlign w:val="center"/>
            <w:hideMark/>
          </w:tcPr>
          <w:p w14:paraId="48E0DFE1"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F9A06A"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85595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48BEF02" w14:textId="77777777" w:rsidR="008B6CEA" w:rsidRPr="00427AE2"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3290</w:t>
            </w:r>
          </w:p>
        </w:tc>
        <w:tc>
          <w:tcPr>
            <w:tcW w:w="3440" w:type="dxa"/>
            <w:tcBorders>
              <w:top w:val="single" w:sz="4" w:space="0" w:color="auto"/>
              <w:left w:val="nil"/>
              <w:bottom w:val="single" w:sz="4" w:space="0" w:color="auto"/>
              <w:right w:val="single" w:sz="4" w:space="0" w:color="auto"/>
            </w:tcBorders>
            <w:shd w:val="clear" w:color="auto" w:fill="auto"/>
            <w:vAlign w:val="center"/>
          </w:tcPr>
          <w:p w14:paraId="075CD3CE" w14:textId="77777777" w:rsidR="008B6CEA" w:rsidRPr="00427AE2"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Świadczenia społeczne - rodzinne</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F364288"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259.075,04</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2FA313D4" w14:textId="77777777" w:rsidR="008B6CEA" w:rsidRPr="00427AE2"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255.261,78</w:t>
            </w:r>
          </w:p>
        </w:tc>
      </w:tr>
      <w:tr w:rsidR="008B6CEA" w:rsidRPr="00427AE2" w14:paraId="4AAB0F37" w14:textId="77777777" w:rsidTr="00036266">
        <w:trPr>
          <w:trHeight w:val="458"/>
        </w:trPr>
        <w:tc>
          <w:tcPr>
            <w:tcW w:w="780" w:type="dxa"/>
            <w:tcBorders>
              <w:top w:val="single" w:sz="4" w:space="0" w:color="auto"/>
              <w:left w:val="single" w:sz="8" w:space="0" w:color="auto"/>
              <w:bottom w:val="single" w:sz="4" w:space="0" w:color="auto"/>
              <w:right w:val="single" w:sz="4" w:space="0" w:color="auto"/>
            </w:tcBorders>
            <w:vAlign w:val="center"/>
          </w:tcPr>
          <w:p w14:paraId="119D631B"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w:t>
            </w:r>
          </w:p>
        </w:tc>
        <w:tc>
          <w:tcPr>
            <w:tcW w:w="1080" w:type="dxa"/>
            <w:tcBorders>
              <w:top w:val="single" w:sz="4" w:space="0" w:color="auto"/>
              <w:left w:val="single" w:sz="4" w:space="0" w:color="auto"/>
              <w:bottom w:val="single" w:sz="4" w:space="0" w:color="auto"/>
              <w:right w:val="single" w:sz="4" w:space="0" w:color="auto"/>
            </w:tcBorders>
            <w:vAlign w:val="center"/>
          </w:tcPr>
          <w:p w14:paraId="5DEFC365"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227E98F"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4740</w:t>
            </w:r>
          </w:p>
        </w:tc>
        <w:tc>
          <w:tcPr>
            <w:tcW w:w="3440" w:type="dxa"/>
            <w:tcBorders>
              <w:top w:val="single" w:sz="4" w:space="0" w:color="auto"/>
              <w:left w:val="nil"/>
              <w:bottom w:val="single" w:sz="4" w:space="0" w:color="auto"/>
              <w:right w:val="single" w:sz="4" w:space="0" w:color="auto"/>
            </w:tcBorders>
            <w:shd w:val="clear" w:color="auto" w:fill="auto"/>
            <w:vAlign w:val="center"/>
          </w:tcPr>
          <w:p w14:paraId="6037F40E"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Wynagrodzenie</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5D9AA682"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7.500,00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10F2B8DF"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7.500,00</w:t>
            </w:r>
          </w:p>
        </w:tc>
      </w:tr>
      <w:tr w:rsidR="008B6CEA" w:rsidRPr="00427AE2" w14:paraId="41BBE149" w14:textId="77777777" w:rsidTr="00036266">
        <w:trPr>
          <w:trHeight w:val="458"/>
        </w:trPr>
        <w:tc>
          <w:tcPr>
            <w:tcW w:w="780" w:type="dxa"/>
            <w:tcBorders>
              <w:top w:val="single" w:sz="4" w:space="0" w:color="auto"/>
              <w:left w:val="single" w:sz="8" w:space="0" w:color="auto"/>
              <w:bottom w:val="single" w:sz="4" w:space="0" w:color="auto"/>
              <w:right w:val="single" w:sz="4" w:space="0" w:color="auto"/>
            </w:tcBorders>
            <w:vAlign w:val="center"/>
          </w:tcPr>
          <w:p w14:paraId="1F738068"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w:t>
            </w:r>
          </w:p>
        </w:tc>
        <w:tc>
          <w:tcPr>
            <w:tcW w:w="1080" w:type="dxa"/>
            <w:tcBorders>
              <w:top w:val="single" w:sz="4" w:space="0" w:color="auto"/>
              <w:left w:val="single" w:sz="4" w:space="0" w:color="auto"/>
              <w:bottom w:val="single" w:sz="4" w:space="0" w:color="auto"/>
              <w:right w:val="single" w:sz="4" w:space="0" w:color="auto"/>
            </w:tcBorders>
            <w:vAlign w:val="center"/>
          </w:tcPr>
          <w:p w14:paraId="2D11DDF0"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17C16F5"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4850</w:t>
            </w:r>
          </w:p>
        </w:tc>
        <w:tc>
          <w:tcPr>
            <w:tcW w:w="3440" w:type="dxa"/>
            <w:tcBorders>
              <w:top w:val="single" w:sz="4" w:space="0" w:color="auto"/>
              <w:left w:val="nil"/>
              <w:bottom w:val="single" w:sz="4" w:space="0" w:color="auto"/>
              <w:right w:val="single" w:sz="4" w:space="0" w:color="auto"/>
            </w:tcBorders>
            <w:shd w:val="clear" w:color="auto" w:fill="auto"/>
            <w:vAlign w:val="center"/>
          </w:tcPr>
          <w:p w14:paraId="30897585"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Składki </w:t>
            </w:r>
            <w:proofErr w:type="spellStart"/>
            <w:r>
              <w:rPr>
                <w:rFonts w:ascii="Czcionka tekstu podstawowego" w:eastAsia="Times New Roman" w:hAnsi="Czcionka tekstu podstawowego"/>
                <w:color w:val="000000"/>
                <w:lang w:eastAsia="pl-PL"/>
              </w:rPr>
              <w:t>społ</w:t>
            </w:r>
            <w:proofErr w:type="spellEnd"/>
            <w:r>
              <w:rPr>
                <w:rFonts w:ascii="Czcionka tekstu podstawowego" w:eastAsia="Times New Roman" w:hAnsi="Czcionka tekstu podstawowego"/>
                <w:color w:val="000000"/>
                <w:lang w:eastAsia="pl-PL"/>
              </w:rPr>
              <w:t xml:space="preserve"> i </w:t>
            </w:r>
            <w:proofErr w:type="spellStart"/>
            <w:r>
              <w:rPr>
                <w:rFonts w:ascii="Czcionka tekstu podstawowego" w:eastAsia="Times New Roman" w:hAnsi="Czcionka tekstu podstawowego"/>
                <w:color w:val="000000"/>
                <w:lang w:eastAsia="pl-PL"/>
              </w:rPr>
              <w:t>ubezp</w:t>
            </w:r>
            <w:proofErr w:type="spellEnd"/>
            <w:r>
              <w:rPr>
                <w:rFonts w:ascii="Czcionka tekstu podstawowego" w:eastAsia="Times New Roman" w:hAnsi="Czcionka tekstu podstawowego"/>
                <w:color w:val="000000"/>
                <w:lang w:eastAsia="pl-PL"/>
              </w:rPr>
              <w:t xml:space="preserve"> </w:t>
            </w:r>
            <w:proofErr w:type="spellStart"/>
            <w:r>
              <w:rPr>
                <w:rFonts w:ascii="Czcionka tekstu podstawowego" w:eastAsia="Times New Roman" w:hAnsi="Czcionka tekstu podstawowego"/>
                <w:color w:val="000000"/>
                <w:lang w:eastAsia="pl-PL"/>
              </w:rPr>
              <w:t>społ</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246E31DB"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1.000,00</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327B5D6D"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1.000,00</w:t>
            </w:r>
          </w:p>
        </w:tc>
      </w:tr>
      <w:tr w:rsidR="008B6CEA" w:rsidRPr="00427AE2" w14:paraId="518CDDA7" w14:textId="77777777" w:rsidTr="00036266">
        <w:trPr>
          <w:trHeight w:val="458"/>
        </w:trPr>
        <w:tc>
          <w:tcPr>
            <w:tcW w:w="780" w:type="dxa"/>
            <w:tcBorders>
              <w:top w:val="single" w:sz="4" w:space="0" w:color="auto"/>
              <w:left w:val="single" w:sz="8" w:space="0" w:color="auto"/>
              <w:bottom w:val="single" w:sz="4" w:space="0" w:color="auto"/>
              <w:right w:val="single" w:sz="4" w:space="0" w:color="auto"/>
            </w:tcBorders>
            <w:vAlign w:val="center"/>
          </w:tcPr>
          <w:p w14:paraId="5FBE7A52"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w:t>
            </w:r>
          </w:p>
        </w:tc>
        <w:tc>
          <w:tcPr>
            <w:tcW w:w="1080" w:type="dxa"/>
            <w:tcBorders>
              <w:top w:val="single" w:sz="4" w:space="0" w:color="auto"/>
              <w:left w:val="single" w:sz="4" w:space="0" w:color="auto"/>
              <w:bottom w:val="single" w:sz="4" w:space="0" w:color="auto"/>
              <w:right w:val="single" w:sz="4" w:space="0" w:color="auto"/>
            </w:tcBorders>
            <w:vAlign w:val="center"/>
          </w:tcPr>
          <w:p w14:paraId="29677C99"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85595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223C723" w14:textId="77777777" w:rsidR="008B6CEA" w:rsidRDefault="008B6CEA" w:rsidP="00036266">
            <w:pPr>
              <w:spacing w:after="0" w:line="240" w:lineRule="auto"/>
              <w:jc w:val="center"/>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4860</w:t>
            </w:r>
          </w:p>
        </w:tc>
        <w:tc>
          <w:tcPr>
            <w:tcW w:w="3440" w:type="dxa"/>
            <w:tcBorders>
              <w:top w:val="single" w:sz="4" w:space="0" w:color="auto"/>
              <w:left w:val="nil"/>
              <w:bottom w:val="single" w:sz="4" w:space="0" w:color="auto"/>
              <w:right w:val="single" w:sz="4" w:space="0" w:color="auto"/>
            </w:tcBorders>
            <w:shd w:val="clear" w:color="auto" w:fill="auto"/>
            <w:vAlign w:val="center"/>
          </w:tcPr>
          <w:p w14:paraId="319B3D1E" w14:textId="77777777" w:rsidR="008B6CEA" w:rsidRDefault="008B6CEA" w:rsidP="00036266">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Pozostałe koszty – składki na </w:t>
            </w:r>
            <w:proofErr w:type="spellStart"/>
            <w:r>
              <w:rPr>
                <w:rFonts w:ascii="Czcionka tekstu podstawowego" w:eastAsia="Times New Roman" w:hAnsi="Czcionka tekstu podstawowego"/>
                <w:color w:val="000000"/>
                <w:lang w:eastAsia="pl-PL"/>
              </w:rPr>
              <w:t>ubezp</w:t>
            </w:r>
            <w:proofErr w:type="spellEnd"/>
            <w:r>
              <w:rPr>
                <w:rFonts w:ascii="Czcionka tekstu podstawowego" w:eastAsia="Times New Roman" w:hAnsi="Czcionka tekstu podstawowego"/>
                <w:color w:val="000000"/>
                <w:lang w:eastAsia="pl-PL"/>
              </w:rPr>
              <w:t xml:space="preserve"> </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2B84729B"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45.396,42</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132D7276" w14:textId="77777777" w:rsidR="008B6CEA" w:rsidRDefault="008B6CEA" w:rsidP="00036266">
            <w:pPr>
              <w:spacing w:after="0" w:line="240" w:lineRule="auto"/>
              <w:jc w:val="right"/>
              <w:rPr>
                <w:rFonts w:ascii="Czcionka tekstu podstawowego" w:eastAsia="Times New Roman" w:hAnsi="Czcionka tekstu podstawowego"/>
                <w:i/>
                <w:iCs/>
                <w:color w:val="000000"/>
                <w:lang w:eastAsia="pl-PL"/>
              </w:rPr>
            </w:pPr>
            <w:r>
              <w:rPr>
                <w:rFonts w:ascii="Czcionka tekstu podstawowego" w:eastAsia="Times New Roman" w:hAnsi="Czcionka tekstu podstawowego"/>
                <w:i/>
                <w:iCs/>
                <w:color w:val="000000"/>
                <w:lang w:eastAsia="pl-PL"/>
              </w:rPr>
              <w:t>44.022,88</w:t>
            </w:r>
          </w:p>
        </w:tc>
      </w:tr>
      <w:tr w:rsidR="008B6CEA" w:rsidRPr="00427AE2" w14:paraId="4CA0E0DB" w14:textId="77777777" w:rsidTr="00036266">
        <w:trPr>
          <w:trHeight w:val="396"/>
        </w:trPr>
        <w:tc>
          <w:tcPr>
            <w:tcW w:w="6380" w:type="dxa"/>
            <w:gridSpan w:val="4"/>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4201FC5" w14:textId="77777777" w:rsidR="008B6CEA" w:rsidRPr="00427AE2" w:rsidRDefault="008B6CEA" w:rsidP="00036266">
            <w:pPr>
              <w:spacing w:after="0" w:line="240" w:lineRule="auto"/>
              <w:jc w:val="center"/>
              <w:rPr>
                <w:rFonts w:ascii="Czcionka tekstu podstawowego" w:eastAsia="Times New Roman" w:hAnsi="Czcionka tekstu podstawowego"/>
                <w:b/>
                <w:bCs/>
                <w:i/>
                <w:iCs/>
                <w:color w:val="000000"/>
                <w:lang w:eastAsia="pl-PL"/>
              </w:rPr>
            </w:pPr>
            <w:r w:rsidRPr="00427AE2">
              <w:rPr>
                <w:rFonts w:ascii="Czcionka tekstu podstawowego" w:eastAsia="Times New Roman" w:hAnsi="Czcionka tekstu podstawowego"/>
                <w:b/>
                <w:bCs/>
                <w:i/>
                <w:iCs/>
                <w:color w:val="000000"/>
                <w:lang w:eastAsia="pl-PL"/>
              </w:rPr>
              <w:t>Ogółem</w:t>
            </w:r>
          </w:p>
        </w:tc>
        <w:tc>
          <w:tcPr>
            <w:tcW w:w="1340" w:type="dxa"/>
            <w:tcBorders>
              <w:top w:val="single" w:sz="8" w:space="0" w:color="auto"/>
              <w:left w:val="nil"/>
              <w:bottom w:val="single" w:sz="8" w:space="0" w:color="auto"/>
              <w:right w:val="single" w:sz="4" w:space="0" w:color="auto"/>
            </w:tcBorders>
            <w:shd w:val="clear" w:color="000000" w:fill="F2F2F2"/>
            <w:noWrap/>
            <w:vAlign w:val="center"/>
          </w:tcPr>
          <w:p w14:paraId="7F6F82B5"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312.971,46</w:t>
            </w:r>
          </w:p>
        </w:tc>
        <w:tc>
          <w:tcPr>
            <w:tcW w:w="1440" w:type="dxa"/>
            <w:tcBorders>
              <w:top w:val="single" w:sz="8" w:space="0" w:color="auto"/>
              <w:left w:val="nil"/>
              <w:bottom w:val="single" w:sz="8" w:space="0" w:color="auto"/>
              <w:right w:val="single" w:sz="8" w:space="0" w:color="auto"/>
            </w:tcBorders>
            <w:shd w:val="clear" w:color="000000" w:fill="F2F2F2"/>
            <w:noWrap/>
            <w:vAlign w:val="center"/>
          </w:tcPr>
          <w:p w14:paraId="73F65828" w14:textId="77777777" w:rsidR="008B6CEA" w:rsidRPr="00427AE2" w:rsidRDefault="008B6CEA" w:rsidP="00036266">
            <w:pPr>
              <w:spacing w:after="0" w:line="240" w:lineRule="auto"/>
              <w:jc w:val="right"/>
              <w:rPr>
                <w:rFonts w:ascii="Czcionka tekstu podstawowego" w:eastAsia="Times New Roman" w:hAnsi="Czcionka tekstu podstawowego"/>
                <w:b/>
                <w:bCs/>
                <w:i/>
                <w:iCs/>
                <w:color w:val="000000"/>
                <w:lang w:eastAsia="pl-PL"/>
              </w:rPr>
            </w:pPr>
            <w:r>
              <w:rPr>
                <w:rFonts w:ascii="Czcionka tekstu podstawowego" w:eastAsia="Times New Roman" w:hAnsi="Czcionka tekstu podstawowego"/>
                <w:b/>
                <w:bCs/>
                <w:i/>
                <w:iCs/>
                <w:color w:val="000000"/>
                <w:lang w:eastAsia="pl-PL"/>
              </w:rPr>
              <w:t>307.784,66</w:t>
            </w:r>
          </w:p>
        </w:tc>
      </w:tr>
    </w:tbl>
    <w:p w14:paraId="52DF01CE" w14:textId="77777777" w:rsidR="008B6CEA" w:rsidRDefault="008B6CEA" w:rsidP="008B6CEA">
      <w:pPr>
        <w:jc w:val="both"/>
      </w:pPr>
    </w:p>
    <w:p w14:paraId="57941B59" w14:textId="77777777" w:rsidR="008B6CEA" w:rsidRDefault="008B6CEA"/>
    <w:p w14:paraId="6FDBC324" w14:textId="77777777" w:rsidR="008B6CEA" w:rsidRDefault="008B6CEA"/>
    <w:p w14:paraId="3A8F702E" w14:textId="77777777" w:rsidR="008B6CEA" w:rsidRDefault="008B6CEA"/>
    <w:p w14:paraId="501305EB" w14:textId="77777777" w:rsidR="008B6CEA" w:rsidRDefault="008B6CEA"/>
    <w:p w14:paraId="45AAC105" w14:textId="77777777" w:rsidR="008B6CEA" w:rsidRDefault="008B6CEA"/>
    <w:p w14:paraId="339ADC64" w14:textId="77777777" w:rsidR="008B6CEA" w:rsidRDefault="008B6CEA"/>
    <w:p w14:paraId="0EFA4B35" w14:textId="77777777" w:rsidR="008B6CEA" w:rsidRDefault="008B6CEA"/>
    <w:p w14:paraId="03996676" w14:textId="77777777" w:rsidR="008B6CEA" w:rsidRDefault="008B6CEA"/>
    <w:p w14:paraId="26B38307" w14:textId="77777777" w:rsidR="008B6CEA" w:rsidRDefault="008B6CEA"/>
    <w:p w14:paraId="2617943C" w14:textId="77777777" w:rsidR="008B6CEA" w:rsidRDefault="008B6CEA"/>
    <w:p w14:paraId="68841EE6" w14:textId="77777777" w:rsidR="008B6CEA" w:rsidRDefault="008B6CEA"/>
    <w:p w14:paraId="013EC0CF" w14:textId="77777777" w:rsidR="008B6CEA" w:rsidRDefault="008B6CEA"/>
    <w:p w14:paraId="072F0193" w14:textId="77777777" w:rsidR="008B6CEA" w:rsidRDefault="008B6CEA"/>
    <w:p w14:paraId="34634C0B" w14:textId="77777777" w:rsidR="008B6CEA" w:rsidRDefault="008B6CEA"/>
    <w:p w14:paraId="377DFF08" w14:textId="77777777" w:rsidR="008B6CEA" w:rsidRDefault="008B6CEA"/>
    <w:p w14:paraId="5D83E0D3" w14:textId="77777777" w:rsidR="008B6CEA" w:rsidRDefault="008B6CEA"/>
    <w:p w14:paraId="7EC29744" w14:textId="77777777" w:rsidR="008B6CEA" w:rsidRDefault="008B6CEA"/>
    <w:p w14:paraId="3E52C5C5" w14:textId="77777777" w:rsidR="008B6CEA" w:rsidRDefault="008B6CEA"/>
    <w:p w14:paraId="7226401B" w14:textId="77777777" w:rsidR="008B6CEA" w:rsidRDefault="008B6CEA" w:rsidP="008B6CEA">
      <w:pPr>
        <w:suppressAutoHyphens w:val="0"/>
        <w:autoSpaceDN/>
        <w:textAlignment w:val="auto"/>
        <w:rPr>
          <w:rFonts w:asciiTheme="minorHAnsi" w:eastAsiaTheme="minorHAnsi" w:hAnsiTheme="minorHAnsi" w:cstheme="minorBidi"/>
          <w:b/>
        </w:rPr>
      </w:pPr>
    </w:p>
    <w:p w14:paraId="30650BD7" w14:textId="49558D9B" w:rsidR="008B6CEA" w:rsidRPr="008B6CEA" w:rsidRDefault="008B6CEA" w:rsidP="008B6CEA">
      <w:pPr>
        <w:suppressAutoHyphens w:val="0"/>
        <w:autoSpaceDN/>
        <w:textAlignment w:val="auto"/>
        <w:rPr>
          <w:rFonts w:asciiTheme="minorHAnsi" w:eastAsiaTheme="minorHAnsi" w:hAnsiTheme="minorHAnsi" w:cstheme="minorBidi"/>
          <w:b/>
        </w:rPr>
      </w:pPr>
      <w:r w:rsidRPr="008B6CEA">
        <w:rPr>
          <w:rFonts w:asciiTheme="minorHAnsi" w:eastAsiaTheme="minorHAnsi" w:hAnsiTheme="minorHAnsi" w:cstheme="minorBidi"/>
          <w:b/>
        </w:rPr>
        <w:t xml:space="preserve">Fundusz solidarnościowy </w:t>
      </w:r>
      <w:proofErr w:type="gramStart"/>
      <w:r w:rsidRPr="008B6CEA">
        <w:rPr>
          <w:rFonts w:asciiTheme="minorHAnsi" w:eastAsiaTheme="minorHAnsi" w:hAnsiTheme="minorHAnsi" w:cstheme="minorBidi"/>
          <w:b/>
        </w:rPr>
        <w:t>-  Opieka</w:t>
      </w:r>
      <w:proofErr w:type="gramEnd"/>
      <w:r w:rsidRPr="008B6CEA">
        <w:rPr>
          <w:rFonts w:asciiTheme="minorHAnsi" w:eastAsiaTheme="minorHAnsi" w:hAnsiTheme="minorHAnsi" w:cstheme="minorBidi"/>
          <w:b/>
        </w:rPr>
        <w:t xml:space="preserve"> </w:t>
      </w:r>
      <w:proofErr w:type="spellStart"/>
      <w:r w:rsidRPr="008B6CEA">
        <w:rPr>
          <w:rFonts w:asciiTheme="minorHAnsi" w:eastAsiaTheme="minorHAnsi" w:hAnsiTheme="minorHAnsi" w:cstheme="minorBidi"/>
          <w:b/>
        </w:rPr>
        <w:t>wytchnieniowa</w:t>
      </w:r>
      <w:proofErr w:type="spellEnd"/>
      <w:r w:rsidRPr="008B6CEA">
        <w:rPr>
          <w:rFonts w:asciiTheme="minorHAnsi" w:eastAsiaTheme="minorHAnsi" w:hAnsiTheme="minorHAnsi" w:cstheme="minorBidi"/>
          <w:b/>
        </w:rPr>
        <w:t xml:space="preserve">  - zadanie pozabudżetowe</w:t>
      </w:r>
    </w:p>
    <w:tbl>
      <w:tblPr>
        <w:tblW w:w="71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0"/>
        <w:gridCol w:w="1340"/>
        <w:gridCol w:w="2375"/>
      </w:tblGrid>
      <w:tr w:rsidR="008B6CEA" w:rsidRPr="008B6CEA" w14:paraId="77FDCFA5" w14:textId="77777777" w:rsidTr="00036266">
        <w:trPr>
          <w:trHeight w:val="570"/>
        </w:trPr>
        <w:tc>
          <w:tcPr>
            <w:tcW w:w="3440" w:type="dxa"/>
            <w:shd w:val="clear" w:color="000000" w:fill="F2F2F2"/>
            <w:noWrap/>
            <w:vAlign w:val="center"/>
            <w:hideMark/>
          </w:tcPr>
          <w:p w14:paraId="2F840B8D"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Treść</w:t>
            </w:r>
          </w:p>
        </w:tc>
        <w:tc>
          <w:tcPr>
            <w:tcW w:w="1340" w:type="dxa"/>
            <w:shd w:val="clear" w:color="000000" w:fill="F2F2F2"/>
            <w:noWrap/>
            <w:vAlign w:val="center"/>
            <w:hideMark/>
          </w:tcPr>
          <w:p w14:paraId="77BBEEE5"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Plan 2023</w:t>
            </w:r>
          </w:p>
        </w:tc>
        <w:tc>
          <w:tcPr>
            <w:tcW w:w="2375" w:type="dxa"/>
            <w:shd w:val="clear" w:color="000000" w:fill="F2F2F2"/>
            <w:noWrap/>
            <w:vAlign w:val="center"/>
            <w:hideMark/>
          </w:tcPr>
          <w:p w14:paraId="7FC8BCC0"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 xml:space="preserve">Wydatki </w:t>
            </w:r>
          </w:p>
          <w:p w14:paraId="52FE11CD"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2023</w:t>
            </w:r>
          </w:p>
        </w:tc>
      </w:tr>
      <w:tr w:rsidR="008B6CEA" w:rsidRPr="008B6CEA" w14:paraId="656E1573" w14:textId="77777777" w:rsidTr="00036266">
        <w:trPr>
          <w:trHeight w:val="285"/>
        </w:trPr>
        <w:tc>
          <w:tcPr>
            <w:tcW w:w="3440" w:type="dxa"/>
            <w:shd w:val="clear" w:color="auto" w:fill="auto"/>
            <w:vAlign w:val="bottom"/>
          </w:tcPr>
          <w:p w14:paraId="5F13D58A" w14:textId="77777777" w:rsidR="008B6CEA" w:rsidRPr="008B6CEA" w:rsidRDefault="008B6CEA" w:rsidP="008B6CEA">
            <w:pPr>
              <w:suppressAutoHyphens w:val="0"/>
              <w:autoSpaceDN/>
              <w:spacing w:after="0" w:line="240" w:lineRule="auto"/>
              <w:textAlignment w:val="auto"/>
              <w:rPr>
                <w:rFonts w:ascii="Czcionka tekstu podstawowego" w:eastAsia="Times New Roman" w:hAnsi="Czcionka tekstu podstawowego"/>
                <w:color w:val="000000"/>
                <w:lang w:eastAsia="pl-PL"/>
              </w:rPr>
            </w:pPr>
            <w:r w:rsidRPr="008B6CEA">
              <w:rPr>
                <w:rFonts w:ascii="Czcionka tekstu podstawowego" w:eastAsia="Times New Roman" w:hAnsi="Czcionka tekstu podstawowego"/>
                <w:color w:val="000000"/>
                <w:lang w:eastAsia="pl-PL"/>
              </w:rPr>
              <w:t>Koszty wynagrodzenia – osoby zatrudnione na umowę zlecenie</w:t>
            </w:r>
          </w:p>
        </w:tc>
        <w:tc>
          <w:tcPr>
            <w:tcW w:w="1340" w:type="dxa"/>
            <w:shd w:val="clear" w:color="auto" w:fill="auto"/>
            <w:noWrap/>
            <w:vAlign w:val="center"/>
          </w:tcPr>
          <w:p w14:paraId="16F3FEDB"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65.280,00</w:t>
            </w:r>
          </w:p>
        </w:tc>
        <w:tc>
          <w:tcPr>
            <w:tcW w:w="2375" w:type="dxa"/>
            <w:shd w:val="clear" w:color="auto" w:fill="auto"/>
            <w:noWrap/>
            <w:vAlign w:val="center"/>
          </w:tcPr>
          <w:p w14:paraId="2984C45E"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64.365,37</w:t>
            </w:r>
          </w:p>
        </w:tc>
      </w:tr>
      <w:tr w:rsidR="008B6CEA" w:rsidRPr="008B6CEA" w14:paraId="6FF745AA" w14:textId="77777777" w:rsidTr="00036266">
        <w:trPr>
          <w:trHeight w:val="300"/>
        </w:trPr>
        <w:tc>
          <w:tcPr>
            <w:tcW w:w="3440" w:type="dxa"/>
            <w:shd w:val="clear" w:color="auto" w:fill="auto"/>
            <w:vAlign w:val="bottom"/>
          </w:tcPr>
          <w:p w14:paraId="4B39CBAC" w14:textId="77777777" w:rsidR="008B6CEA" w:rsidRPr="008B6CEA" w:rsidRDefault="008B6CEA" w:rsidP="008B6CEA">
            <w:pPr>
              <w:suppressAutoHyphens w:val="0"/>
              <w:autoSpaceDN/>
              <w:spacing w:after="0" w:line="240" w:lineRule="auto"/>
              <w:textAlignment w:val="auto"/>
              <w:rPr>
                <w:rFonts w:ascii="Czcionka tekstu podstawowego" w:eastAsia="Times New Roman" w:hAnsi="Czcionka tekstu podstawowego"/>
                <w:color w:val="000000"/>
                <w:lang w:eastAsia="pl-PL"/>
              </w:rPr>
            </w:pPr>
            <w:r w:rsidRPr="008B6CEA">
              <w:rPr>
                <w:rFonts w:ascii="Czcionka tekstu podstawowego" w:eastAsia="Times New Roman" w:hAnsi="Czcionka tekstu podstawowego"/>
                <w:color w:val="000000"/>
                <w:lang w:eastAsia="pl-PL"/>
              </w:rPr>
              <w:t>Koszty obsługi</w:t>
            </w:r>
          </w:p>
        </w:tc>
        <w:tc>
          <w:tcPr>
            <w:tcW w:w="1340" w:type="dxa"/>
            <w:shd w:val="clear" w:color="auto" w:fill="auto"/>
            <w:noWrap/>
            <w:vAlign w:val="center"/>
          </w:tcPr>
          <w:p w14:paraId="034758BC"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1.305,60</w:t>
            </w:r>
          </w:p>
        </w:tc>
        <w:tc>
          <w:tcPr>
            <w:tcW w:w="2375" w:type="dxa"/>
            <w:shd w:val="clear" w:color="auto" w:fill="auto"/>
            <w:noWrap/>
            <w:vAlign w:val="center"/>
          </w:tcPr>
          <w:p w14:paraId="6323D034"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1.287,00</w:t>
            </w:r>
          </w:p>
        </w:tc>
      </w:tr>
    </w:tbl>
    <w:p w14:paraId="7C387561" w14:textId="77777777" w:rsidR="008B6CEA" w:rsidRPr="008B6CEA" w:rsidRDefault="008B6CEA" w:rsidP="008B6CEA">
      <w:pPr>
        <w:suppressAutoHyphens w:val="0"/>
        <w:autoSpaceDN/>
        <w:jc w:val="both"/>
        <w:textAlignment w:val="auto"/>
        <w:rPr>
          <w:rFonts w:asciiTheme="minorHAnsi" w:eastAsiaTheme="minorHAnsi" w:hAnsiTheme="minorHAnsi" w:cstheme="minorBidi"/>
        </w:rPr>
      </w:pPr>
    </w:p>
    <w:p w14:paraId="1CFBF65D" w14:textId="77777777" w:rsidR="008B6CEA" w:rsidRPr="008B6CEA" w:rsidRDefault="008B6CEA" w:rsidP="008B6CEA">
      <w:pPr>
        <w:suppressAutoHyphens w:val="0"/>
        <w:autoSpaceDN/>
        <w:spacing w:line="360" w:lineRule="auto"/>
        <w:jc w:val="both"/>
        <w:textAlignment w:val="auto"/>
        <w:rPr>
          <w:rFonts w:asciiTheme="minorHAnsi" w:eastAsiaTheme="minorHAnsi" w:hAnsiTheme="minorHAnsi" w:cstheme="minorBidi"/>
        </w:rPr>
      </w:pPr>
      <w:r w:rsidRPr="008B6CEA">
        <w:rPr>
          <w:rFonts w:asciiTheme="minorHAnsi" w:eastAsiaTheme="minorHAnsi" w:hAnsiTheme="minorHAnsi" w:cstheme="minorBidi"/>
        </w:rPr>
        <w:t xml:space="preserve">W bieżącym roku przystąpiliśmy do programu „Opieka </w:t>
      </w:r>
      <w:proofErr w:type="spellStart"/>
      <w:r w:rsidRPr="008B6CEA">
        <w:rPr>
          <w:rFonts w:asciiTheme="minorHAnsi" w:eastAsiaTheme="minorHAnsi" w:hAnsiTheme="minorHAnsi" w:cstheme="minorBidi"/>
        </w:rPr>
        <w:t>wytchnieniowa</w:t>
      </w:r>
      <w:proofErr w:type="spellEnd"/>
      <w:r w:rsidRPr="008B6CEA">
        <w:rPr>
          <w:rFonts w:asciiTheme="minorHAnsi" w:eastAsiaTheme="minorHAnsi" w:hAnsiTheme="minorHAnsi" w:cstheme="minorBidi"/>
        </w:rPr>
        <w:t xml:space="preserve">”. Przedmiotem programu jest pomoc członkom rodzin lub opiekunom sprawującym bezpośrednia opiekę nad: dziećmi z orzeczeniem o niepełnosprawności lub osobami ze znacznym stopniem </w:t>
      </w:r>
      <w:proofErr w:type="gramStart"/>
      <w:r w:rsidRPr="008B6CEA">
        <w:rPr>
          <w:rFonts w:asciiTheme="minorHAnsi" w:eastAsiaTheme="minorHAnsi" w:hAnsiTheme="minorHAnsi" w:cstheme="minorBidi"/>
        </w:rPr>
        <w:t>niepełnosprawności  .</w:t>
      </w:r>
      <w:proofErr w:type="gramEnd"/>
      <w:r w:rsidRPr="008B6CEA">
        <w:rPr>
          <w:rFonts w:asciiTheme="minorHAnsi" w:eastAsiaTheme="minorHAnsi" w:hAnsiTheme="minorHAnsi" w:cstheme="minorBidi"/>
        </w:rPr>
        <w:t xml:space="preserve"> Na zadanie otrzymaliśmy kwotę dofinasowania 66.585,60 </w:t>
      </w:r>
      <w:proofErr w:type="gramStart"/>
      <w:r w:rsidRPr="008B6CEA">
        <w:rPr>
          <w:rFonts w:asciiTheme="minorHAnsi" w:eastAsiaTheme="minorHAnsi" w:hAnsiTheme="minorHAnsi" w:cstheme="minorBidi"/>
        </w:rPr>
        <w:t>zł. ,</w:t>
      </w:r>
      <w:proofErr w:type="gramEnd"/>
      <w:r w:rsidRPr="008B6CEA">
        <w:rPr>
          <w:rFonts w:asciiTheme="minorHAnsi" w:eastAsiaTheme="minorHAnsi" w:hAnsiTheme="minorHAnsi" w:cstheme="minorBidi"/>
        </w:rPr>
        <w:t xml:space="preserve"> tj. 65,280,00 na usługi oraz 1.305,60 na koszty obsługi programu. W dniu 01.03.2023 r. została zawarta umowa nr 9/2023/</w:t>
      </w:r>
      <w:proofErr w:type="spellStart"/>
      <w:r w:rsidRPr="008B6CEA">
        <w:rPr>
          <w:rFonts w:asciiTheme="minorHAnsi" w:eastAsiaTheme="minorHAnsi" w:hAnsiTheme="minorHAnsi" w:cstheme="minorBidi"/>
        </w:rPr>
        <w:t>OW</w:t>
      </w:r>
      <w:proofErr w:type="spellEnd"/>
      <w:r w:rsidRPr="008B6CEA">
        <w:rPr>
          <w:rFonts w:asciiTheme="minorHAnsi" w:eastAsiaTheme="minorHAnsi" w:hAnsiTheme="minorHAnsi" w:cstheme="minorBidi"/>
        </w:rPr>
        <w:t xml:space="preserve"> pomiędzy Wojewodą Wielkopolskim a Gminą Rogoźno na realizację zadania. Wnioskowaliśmy o dotację na </w:t>
      </w:r>
      <w:proofErr w:type="gramStart"/>
      <w:r w:rsidRPr="008B6CEA">
        <w:rPr>
          <w:rFonts w:asciiTheme="minorHAnsi" w:eastAsiaTheme="minorHAnsi" w:hAnsiTheme="minorHAnsi" w:cstheme="minorBidi"/>
        </w:rPr>
        <w:t>obsługę  opieki</w:t>
      </w:r>
      <w:proofErr w:type="gramEnd"/>
      <w:r w:rsidRPr="008B6CEA">
        <w:rPr>
          <w:rFonts w:asciiTheme="minorHAnsi" w:eastAsiaTheme="minorHAnsi" w:hAnsiTheme="minorHAnsi" w:cstheme="minorBidi"/>
        </w:rPr>
        <w:t xml:space="preserve"> </w:t>
      </w:r>
      <w:proofErr w:type="spellStart"/>
      <w:r w:rsidRPr="008B6CEA">
        <w:rPr>
          <w:rFonts w:asciiTheme="minorHAnsi" w:eastAsiaTheme="minorHAnsi" w:hAnsiTheme="minorHAnsi" w:cstheme="minorBidi"/>
        </w:rPr>
        <w:t>wytchnieniowej</w:t>
      </w:r>
      <w:proofErr w:type="spellEnd"/>
      <w:r w:rsidRPr="008B6CEA">
        <w:rPr>
          <w:rFonts w:asciiTheme="minorHAnsi" w:eastAsiaTheme="minorHAnsi" w:hAnsiTheme="minorHAnsi" w:cstheme="minorBidi"/>
        </w:rPr>
        <w:t xml:space="preserve"> dla 8 osób po 240 h usług w roku , co wynika z programu. Osoby otrzymujące w/w usługi nie ponoszą odpłatności. Jest to zadanie w całości finansowane ze środków funduszu Solidarnościowego.</w:t>
      </w:r>
    </w:p>
    <w:p w14:paraId="09270576" w14:textId="77777777" w:rsidR="008B6CEA" w:rsidRPr="008B6CEA" w:rsidRDefault="008B6CEA" w:rsidP="008B6CEA">
      <w:pPr>
        <w:suppressAutoHyphens w:val="0"/>
        <w:autoSpaceDN/>
        <w:spacing w:line="360" w:lineRule="auto"/>
        <w:jc w:val="both"/>
        <w:textAlignment w:val="auto"/>
        <w:rPr>
          <w:rFonts w:asciiTheme="minorHAnsi" w:eastAsiaTheme="minorHAnsi" w:hAnsiTheme="minorHAnsi" w:cstheme="minorBidi"/>
        </w:rPr>
      </w:pPr>
    </w:p>
    <w:p w14:paraId="390931C5" w14:textId="77777777" w:rsidR="008B6CEA" w:rsidRPr="008B6CEA" w:rsidRDefault="008B6CEA" w:rsidP="008B6CEA">
      <w:pPr>
        <w:suppressAutoHyphens w:val="0"/>
        <w:autoSpaceDN/>
        <w:jc w:val="both"/>
        <w:textAlignment w:val="auto"/>
        <w:rPr>
          <w:rFonts w:asciiTheme="minorHAnsi" w:eastAsiaTheme="minorHAnsi" w:hAnsiTheme="minorHAnsi" w:cstheme="minorBidi"/>
        </w:rPr>
      </w:pPr>
    </w:p>
    <w:p w14:paraId="30C72B5C" w14:textId="77777777" w:rsidR="008B6CEA" w:rsidRPr="008B6CEA" w:rsidRDefault="008B6CEA" w:rsidP="008B6CEA">
      <w:pPr>
        <w:suppressAutoHyphens w:val="0"/>
        <w:autoSpaceDN/>
        <w:textAlignment w:val="auto"/>
        <w:rPr>
          <w:rFonts w:asciiTheme="minorHAnsi" w:eastAsiaTheme="minorHAnsi" w:hAnsiTheme="minorHAnsi" w:cstheme="minorBidi"/>
        </w:rPr>
      </w:pPr>
    </w:p>
    <w:p w14:paraId="462018F3" w14:textId="77777777" w:rsidR="008B6CEA" w:rsidRDefault="008B6CEA"/>
    <w:p w14:paraId="73E3091D" w14:textId="77777777" w:rsidR="008B6CEA" w:rsidRDefault="008B6CEA"/>
    <w:p w14:paraId="165A34BD" w14:textId="77777777" w:rsidR="008B6CEA" w:rsidRDefault="008B6CEA"/>
    <w:p w14:paraId="01113285" w14:textId="77777777" w:rsidR="008B6CEA" w:rsidRDefault="008B6CEA"/>
    <w:p w14:paraId="24E2D616" w14:textId="77777777" w:rsidR="008B6CEA" w:rsidRDefault="008B6CEA"/>
    <w:p w14:paraId="680464A6" w14:textId="77777777" w:rsidR="008B6CEA" w:rsidRDefault="008B6CEA"/>
    <w:p w14:paraId="177F9972" w14:textId="77777777" w:rsidR="008B6CEA" w:rsidRDefault="008B6CEA"/>
    <w:p w14:paraId="2E398C7C" w14:textId="77777777" w:rsidR="008B6CEA" w:rsidRDefault="008B6CEA"/>
    <w:p w14:paraId="5A42461A" w14:textId="77777777" w:rsidR="008B6CEA" w:rsidRDefault="008B6CEA"/>
    <w:p w14:paraId="75A7F3E0" w14:textId="77777777" w:rsidR="008B6CEA" w:rsidRDefault="008B6CEA"/>
    <w:p w14:paraId="0D0163BF" w14:textId="77777777" w:rsidR="008B6CEA" w:rsidRDefault="008B6CEA"/>
    <w:p w14:paraId="34035B09" w14:textId="77777777" w:rsidR="008B6CEA" w:rsidRDefault="008B6CEA"/>
    <w:p w14:paraId="40D39B63" w14:textId="77777777" w:rsidR="008B6CEA" w:rsidRDefault="008B6CEA"/>
    <w:p w14:paraId="39BAD788" w14:textId="77777777" w:rsidR="008B6CEA" w:rsidRPr="008B6CEA" w:rsidRDefault="008B6CEA" w:rsidP="008B6CEA">
      <w:pPr>
        <w:rPr>
          <w:b/>
        </w:rPr>
      </w:pPr>
      <w:r w:rsidRPr="008B6CEA">
        <w:rPr>
          <w:b/>
        </w:rPr>
        <w:t>ROZDZIAŁ 85502 Świadczenie wychowawcze – 500+</w:t>
      </w:r>
    </w:p>
    <w:p w14:paraId="4FEB423D" w14:textId="77777777" w:rsidR="008B6CEA" w:rsidRPr="008B6CEA" w:rsidRDefault="008B6CEA" w:rsidP="008B6CEA">
      <w:pPr>
        <w:spacing w:line="360" w:lineRule="auto"/>
        <w:jc w:val="both"/>
      </w:pPr>
      <w:r w:rsidRPr="008B6CEA">
        <w:t xml:space="preserve"> Od 1 czerwca 2022 r. wypłaty świadczenia wychowawczego obsługuje Zakład Ubezpieczeń Społecznych.</w:t>
      </w:r>
    </w:p>
    <w:p w14:paraId="0F590318" w14:textId="77777777" w:rsidR="008B6CEA" w:rsidRPr="008B6CEA" w:rsidRDefault="008B6CEA" w:rsidP="008B6CEA">
      <w:pPr>
        <w:spacing w:line="360" w:lineRule="auto"/>
        <w:jc w:val="both"/>
      </w:pPr>
      <w:r w:rsidRPr="008B6CEA">
        <w:t xml:space="preserve">Gminny Ośrodek Pomocy Społecznej w Rogoźnie realizuje wypłaty świadczenia wychowawczego w ramach koordynacji tj. wypłaty po rozpatrzeniu </w:t>
      </w:r>
      <w:proofErr w:type="gramStart"/>
      <w:r w:rsidRPr="008B6CEA">
        <w:t>z  systemów</w:t>
      </w:r>
      <w:proofErr w:type="gramEnd"/>
      <w:r w:rsidRPr="008B6CEA">
        <w:t xml:space="preserve"> instytucji zagranicznych.</w:t>
      </w:r>
    </w:p>
    <w:p w14:paraId="64D85688" w14:textId="77777777" w:rsidR="008B6CEA" w:rsidRPr="008B6CEA" w:rsidRDefault="008B6CEA" w:rsidP="008B6CEA">
      <w:r w:rsidRPr="008B6CEA">
        <w:t>Rozdział 85502 Świadczenie wychowawcze</w:t>
      </w:r>
    </w:p>
    <w:tbl>
      <w:tblPr>
        <w:tblW w:w="9433" w:type="dxa"/>
        <w:tblInd w:w="55" w:type="dxa"/>
        <w:tblLayout w:type="fixed"/>
        <w:tblCellMar>
          <w:left w:w="10" w:type="dxa"/>
          <w:right w:w="10" w:type="dxa"/>
        </w:tblCellMar>
        <w:tblLook w:val="04A0" w:firstRow="1" w:lastRow="0" w:firstColumn="1" w:lastColumn="0" w:noHBand="0" w:noVBand="1"/>
      </w:tblPr>
      <w:tblGrid>
        <w:gridCol w:w="780"/>
        <w:gridCol w:w="900"/>
        <w:gridCol w:w="960"/>
        <w:gridCol w:w="2400"/>
        <w:gridCol w:w="1496"/>
        <w:gridCol w:w="1621"/>
        <w:gridCol w:w="1276"/>
      </w:tblGrid>
      <w:tr w:rsidR="008B6CEA" w:rsidRPr="008B6CEA" w14:paraId="3BE5248B" w14:textId="77777777" w:rsidTr="00036266">
        <w:trPr>
          <w:trHeight w:val="534"/>
        </w:trPr>
        <w:tc>
          <w:tcPr>
            <w:tcW w:w="780"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A7C7CB1" w14:textId="77777777" w:rsidR="008B6CEA" w:rsidRPr="008B6CEA" w:rsidRDefault="008B6CEA" w:rsidP="008B6CEA">
            <w:pPr>
              <w:spacing w:after="0" w:line="240" w:lineRule="auto"/>
              <w:jc w:val="center"/>
              <w:rPr>
                <w:rFonts w:eastAsia="Times New Roman"/>
                <w:i/>
                <w:iCs/>
                <w:color w:val="000000"/>
                <w:lang w:eastAsia="pl-PL"/>
              </w:rPr>
            </w:pPr>
            <w:r w:rsidRPr="008B6CEA">
              <w:rPr>
                <w:rFonts w:eastAsia="Times New Roman"/>
                <w:i/>
                <w:iCs/>
                <w:color w:val="000000"/>
                <w:lang w:eastAsia="pl-PL"/>
              </w:rPr>
              <w:t>Dział</w:t>
            </w:r>
          </w:p>
        </w:tc>
        <w:tc>
          <w:tcPr>
            <w:tcW w:w="900"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74C8719B" w14:textId="77777777" w:rsidR="008B6CEA" w:rsidRPr="008B6CEA" w:rsidRDefault="008B6CEA" w:rsidP="008B6CEA">
            <w:pPr>
              <w:spacing w:after="0" w:line="240" w:lineRule="auto"/>
              <w:jc w:val="center"/>
              <w:rPr>
                <w:rFonts w:eastAsia="Times New Roman"/>
                <w:i/>
                <w:iCs/>
                <w:color w:val="000000"/>
                <w:lang w:eastAsia="pl-PL"/>
              </w:rPr>
            </w:pPr>
            <w:r w:rsidRPr="008B6CEA">
              <w:rPr>
                <w:rFonts w:eastAsia="Times New Roman"/>
                <w:i/>
                <w:iCs/>
                <w:color w:val="000000"/>
                <w:lang w:eastAsia="pl-PL"/>
              </w:rPr>
              <w:t>Rozdział</w:t>
            </w:r>
          </w:p>
        </w:tc>
        <w:tc>
          <w:tcPr>
            <w:tcW w:w="960"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48BB494F" w14:textId="77777777" w:rsidR="008B6CEA" w:rsidRPr="008B6CEA" w:rsidRDefault="008B6CEA" w:rsidP="008B6CEA">
            <w:pPr>
              <w:spacing w:after="0" w:line="240" w:lineRule="auto"/>
              <w:jc w:val="center"/>
              <w:rPr>
                <w:rFonts w:eastAsia="Times New Roman"/>
                <w:i/>
                <w:iCs/>
                <w:color w:val="000000"/>
                <w:lang w:eastAsia="pl-PL"/>
              </w:rPr>
            </w:pPr>
            <w:r w:rsidRPr="008B6CEA">
              <w:rPr>
                <w:rFonts w:eastAsia="Times New Roman"/>
                <w:i/>
                <w:iCs/>
                <w:color w:val="000000"/>
                <w:lang w:eastAsia="pl-PL"/>
              </w:rPr>
              <w:t>Paragraf</w:t>
            </w:r>
          </w:p>
        </w:tc>
        <w:tc>
          <w:tcPr>
            <w:tcW w:w="2400"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3F83B3B" w14:textId="77777777" w:rsidR="008B6CEA" w:rsidRPr="008B6CEA" w:rsidRDefault="008B6CEA" w:rsidP="008B6CEA">
            <w:pPr>
              <w:spacing w:after="0" w:line="240" w:lineRule="auto"/>
              <w:jc w:val="center"/>
              <w:rPr>
                <w:rFonts w:eastAsia="Times New Roman"/>
                <w:i/>
                <w:iCs/>
                <w:color w:val="000000"/>
                <w:lang w:eastAsia="pl-PL"/>
              </w:rPr>
            </w:pPr>
            <w:r w:rsidRPr="008B6CEA">
              <w:rPr>
                <w:rFonts w:eastAsia="Times New Roman"/>
                <w:i/>
                <w:iCs/>
                <w:color w:val="000000"/>
                <w:lang w:eastAsia="pl-PL"/>
              </w:rPr>
              <w:t>Treść</w:t>
            </w:r>
          </w:p>
        </w:tc>
        <w:tc>
          <w:tcPr>
            <w:tcW w:w="1496" w:type="dxa"/>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750536F9" w14:textId="77777777" w:rsidR="008B6CEA" w:rsidRPr="008B6CEA" w:rsidRDefault="008B6CEA" w:rsidP="008B6CEA">
            <w:pPr>
              <w:spacing w:after="0" w:line="240" w:lineRule="auto"/>
              <w:jc w:val="center"/>
              <w:rPr>
                <w:rFonts w:eastAsia="Times New Roman"/>
                <w:i/>
                <w:iCs/>
                <w:color w:val="000000"/>
                <w:lang w:eastAsia="pl-PL"/>
              </w:rPr>
            </w:pPr>
            <w:r w:rsidRPr="008B6CEA">
              <w:rPr>
                <w:rFonts w:eastAsia="Times New Roman"/>
                <w:i/>
                <w:iCs/>
                <w:color w:val="000000"/>
                <w:lang w:eastAsia="pl-PL"/>
              </w:rPr>
              <w:t>Plan 2023 r.</w:t>
            </w:r>
          </w:p>
        </w:tc>
        <w:tc>
          <w:tcPr>
            <w:tcW w:w="1621"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641AE7EA" w14:textId="77777777" w:rsidR="008B6CEA" w:rsidRPr="008B6CEA" w:rsidRDefault="008B6CEA" w:rsidP="008B6CEA">
            <w:pPr>
              <w:spacing w:after="0" w:line="240" w:lineRule="auto"/>
              <w:jc w:val="center"/>
              <w:rPr>
                <w:rFonts w:eastAsia="Times New Roman"/>
                <w:i/>
                <w:iCs/>
                <w:color w:val="000000"/>
                <w:lang w:eastAsia="pl-PL"/>
              </w:rPr>
            </w:pPr>
            <w:r w:rsidRPr="008B6CEA">
              <w:rPr>
                <w:rFonts w:eastAsia="Times New Roman"/>
                <w:i/>
                <w:iCs/>
                <w:color w:val="000000"/>
                <w:lang w:eastAsia="pl-PL"/>
              </w:rPr>
              <w:t xml:space="preserve">Wykonanie </w:t>
            </w:r>
          </w:p>
          <w:p w14:paraId="773FE6C7" w14:textId="77777777" w:rsidR="008B6CEA" w:rsidRPr="008B6CEA" w:rsidRDefault="008B6CEA" w:rsidP="008B6CEA">
            <w:pPr>
              <w:spacing w:after="0" w:line="240" w:lineRule="auto"/>
              <w:jc w:val="center"/>
              <w:rPr>
                <w:rFonts w:eastAsia="Times New Roman"/>
                <w:i/>
                <w:iCs/>
                <w:color w:val="000000"/>
                <w:lang w:eastAsia="pl-PL"/>
              </w:rPr>
            </w:pPr>
            <w:r w:rsidRPr="008B6CEA">
              <w:rPr>
                <w:rFonts w:eastAsia="Times New Roman"/>
                <w:i/>
                <w:iCs/>
                <w:color w:val="000000"/>
                <w:lang w:eastAsia="pl-PL"/>
              </w:rPr>
              <w:t>2023 r.</w:t>
            </w:r>
          </w:p>
        </w:tc>
        <w:tc>
          <w:tcPr>
            <w:tcW w:w="1276" w:type="dxa"/>
            <w:shd w:val="clear" w:color="auto" w:fill="auto"/>
            <w:noWrap/>
            <w:tcMar>
              <w:top w:w="0" w:type="dxa"/>
              <w:left w:w="70" w:type="dxa"/>
              <w:bottom w:w="0" w:type="dxa"/>
              <w:right w:w="70" w:type="dxa"/>
            </w:tcMar>
            <w:vAlign w:val="bottom"/>
          </w:tcPr>
          <w:p w14:paraId="69855A46" w14:textId="77777777" w:rsidR="008B6CEA" w:rsidRPr="008B6CEA" w:rsidRDefault="008B6CEA" w:rsidP="008B6CEA">
            <w:pPr>
              <w:spacing w:after="0" w:line="240" w:lineRule="auto"/>
              <w:rPr>
                <w:rFonts w:eastAsia="Times New Roman"/>
                <w:color w:val="000000"/>
                <w:lang w:eastAsia="pl-PL"/>
              </w:rPr>
            </w:pPr>
          </w:p>
        </w:tc>
      </w:tr>
      <w:tr w:rsidR="008B6CEA" w:rsidRPr="008B6CEA" w14:paraId="7910D892" w14:textId="77777777" w:rsidTr="00036266">
        <w:trPr>
          <w:trHeight w:val="300"/>
        </w:trPr>
        <w:tc>
          <w:tcPr>
            <w:tcW w:w="780" w:type="dxa"/>
            <w:vMerge w:val="restart"/>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tcPr>
          <w:p w14:paraId="60B7BEA9" w14:textId="77777777" w:rsidR="008B6CEA" w:rsidRPr="008B6CEA" w:rsidRDefault="008B6CEA" w:rsidP="008B6CEA">
            <w:pPr>
              <w:spacing w:after="0" w:line="240" w:lineRule="auto"/>
              <w:jc w:val="center"/>
              <w:rPr>
                <w:rFonts w:eastAsia="Times New Roman"/>
                <w:color w:val="000000"/>
                <w:lang w:eastAsia="pl-PL"/>
              </w:rPr>
            </w:pPr>
            <w:r w:rsidRPr="008B6CEA">
              <w:rPr>
                <w:rFonts w:eastAsia="Times New Roman"/>
                <w:color w:val="000000"/>
                <w:lang w:eastAsia="pl-PL"/>
              </w:rPr>
              <w:t>855</w:t>
            </w:r>
          </w:p>
        </w:tc>
        <w:tc>
          <w:tcPr>
            <w:tcW w:w="900" w:type="dxa"/>
            <w:vMerge w:val="restart"/>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041A5541" w14:textId="77777777" w:rsidR="008B6CEA" w:rsidRPr="008B6CEA" w:rsidRDefault="008B6CEA" w:rsidP="008B6CEA">
            <w:pPr>
              <w:spacing w:after="0" w:line="240" w:lineRule="auto"/>
              <w:jc w:val="center"/>
              <w:rPr>
                <w:rFonts w:eastAsia="Times New Roman"/>
                <w:color w:val="000000"/>
                <w:lang w:eastAsia="pl-PL"/>
              </w:rPr>
            </w:pPr>
            <w:r w:rsidRPr="008B6CEA">
              <w:rPr>
                <w:rFonts w:eastAsia="Times New Roman"/>
                <w:color w:val="000000"/>
                <w:lang w:eastAsia="pl-PL"/>
              </w:rPr>
              <w:t>85502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55BC2" w14:textId="77777777" w:rsidR="008B6CEA" w:rsidRPr="008B6CEA" w:rsidRDefault="008B6CEA" w:rsidP="008B6CEA">
            <w:pPr>
              <w:spacing w:after="0" w:line="240" w:lineRule="auto"/>
              <w:jc w:val="center"/>
              <w:rPr>
                <w:rFonts w:eastAsia="Times New Roman"/>
                <w:color w:val="000000"/>
                <w:lang w:eastAsia="pl-PL"/>
              </w:rPr>
            </w:pPr>
            <w:r w:rsidRPr="008B6CEA">
              <w:rPr>
                <w:rFonts w:eastAsia="Times New Roman"/>
                <w:color w:val="000000"/>
                <w:lang w:eastAsia="pl-PL"/>
              </w:rPr>
              <w:t>§ 3110</w:t>
            </w:r>
          </w:p>
        </w:tc>
        <w:tc>
          <w:tcPr>
            <w:tcW w:w="24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DDDD58" w14:textId="77777777" w:rsidR="008B6CEA" w:rsidRPr="008B6CEA" w:rsidRDefault="008B6CEA" w:rsidP="008B6CEA">
            <w:pPr>
              <w:spacing w:after="0" w:line="240" w:lineRule="auto"/>
              <w:rPr>
                <w:rFonts w:eastAsia="Times New Roman"/>
                <w:color w:val="000000"/>
                <w:sz w:val="20"/>
                <w:szCs w:val="20"/>
                <w:lang w:eastAsia="pl-PL"/>
              </w:rPr>
            </w:pPr>
            <w:r w:rsidRPr="008B6CEA">
              <w:rPr>
                <w:rFonts w:eastAsia="Times New Roman"/>
                <w:color w:val="000000"/>
                <w:sz w:val="20"/>
                <w:szCs w:val="20"/>
                <w:lang w:eastAsia="pl-PL"/>
              </w:rPr>
              <w:t>Świadczenia społeczne</w:t>
            </w:r>
          </w:p>
        </w:tc>
        <w:tc>
          <w:tcPr>
            <w:tcW w:w="149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8157D4" w14:textId="77777777" w:rsidR="008B6CEA" w:rsidRPr="008B6CEA" w:rsidRDefault="008B6CEA" w:rsidP="008B6CEA">
            <w:pPr>
              <w:spacing w:after="0" w:line="240" w:lineRule="auto"/>
              <w:jc w:val="right"/>
              <w:rPr>
                <w:rFonts w:eastAsia="Times New Roman"/>
                <w:color w:val="000000"/>
                <w:lang w:eastAsia="pl-PL"/>
              </w:rPr>
            </w:pPr>
            <w:r w:rsidRPr="008B6CEA">
              <w:rPr>
                <w:rFonts w:eastAsia="Times New Roman"/>
                <w:color w:val="000000"/>
                <w:lang w:eastAsia="pl-PL"/>
              </w:rPr>
              <w:t>13.036,07</w:t>
            </w:r>
          </w:p>
        </w:tc>
        <w:tc>
          <w:tcPr>
            <w:tcW w:w="162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B1343AB" w14:textId="77777777" w:rsidR="008B6CEA" w:rsidRPr="008B6CEA" w:rsidRDefault="008B6CEA" w:rsidP="008B6CEA">
            <w:pPr>
              <w:spacing w:after="0" w:line="240" w:lineRule="auto"/>
              <w:jc w:val="right"/>
              <w:rPr>
                <w:rFonts w:eastAsia="Times New Roman"/>
                <w:color w:val="000000"/>
                <w:lang w:eastAsia="pl-PL"/>
              </w:rPr>
            </w:pPr>
            <w:r w:rsidRPr="008B6CEA">
              <w:rPr>
                <w:rFonts w:eastAsia="Times New Roman"/>
                <w:color w:val="000000"/>
                <w:lang w:eastAsia="pl-PL"/>
              </w:rPr>
              <w:t>13.036,07</w:t>
            </w:r>
          </w:p>
        </w:tc>
        <w:tc>
          <w:tcPr>
            <w:tcW w:w="1276" w:type="dxa"/>
            <w:shd w:val="clear" w:color="auto" w:fill="auto"/>
            <w:noWrap/>
            <w:tcMar>
              <w:top w:w="0" w:type="dxa"/>
              <w:left w:w="70" w:type="dxa"/>
              <w:bottom w:w="0" w:type="dxa"/>
              <w:right w:w="70" w:type="dxa"/>
            </w:tcMar>
            <w:vAlign w:val="bottom"/>
          </w:tcPr>
          <w:p w14:paraId="5D17E74A" w14:textId="77777777" w:rsidR="008B6CEA" w:rsidRPr="008B6CEA" w:rsidRDefault="008B6CEA" w:rsidP="008B6CEA">
            <w:pPr>
              <w:spacing w:after="0" w:line="240" w:lineRule="auto"/>
              <w:rPr>
                <w:rFonts w:eastAsia="Times New Roman"/>
                <w:color w:val="000000"/>
                <w:lang w:eastAsia="pl-PL"/>
              </w:rPr>
            </w:pPr>
          </w:p>
        </w:tc>
      </w:tr>
      <w:tr w:rsidR="008B6CEA" w:rsidRPr="008B6CEA" w14:paraId="161C5844" w14:textId="77777777" w:rsidTr="00036266">
        <w:trPr>
          <w:trHeight w:val="300"/>
        </w:trPr>
        <w:tc>
          <w:tcPr>
            <w:tcW w:w="780" w:type="dxa"/>
            <w:vMerge/>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tcPr>
          <w:p w14:paraId="16515F50" w14:textId="77777777" w:rsidR="008B6CEA" w:rsidRPr="008B6CEA" w:rsidRDefault="008B6CEA" w:rsidP="008B6CEA">
            <w:pPr>
              <w:spacing w:after="0" w:line="240" w:lineRule="auto"/>
              <w:rPr>
                <w:rFonts w:eastAsia="Times New Roman"/>
                <w:color w:val="000000"/>
                <w:lang w:eastAsia="pl-PL"/>
              </w:rPr>
            </w:pPr>
          </w:p>
        </w:tc>
        <w:tc>
          <w:tcPr>
            <w:tcW w:w="900"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4AC246B8" w14:textId="77777777" w:rsidR="008B6CEA" w:rsidRPr="008B6CEA" w:rsidRDefault="008B6CEA" w:rsidP="008B6CEA">
            <w:pPr>
              <w:spacing w:after="0" w:line="240" w:lineRule="auto"/>
              <w:rPr>
                <w:rFonts w:eastAsia="Times New Roman"/>
                <w:color w:val="000000"/>
                <w:lang w:eastAsia="pl-PL"/>
              </w:rPr>
            </w:pP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1FE5B3" w14:textId="77777777" w:rsidR="008B6CEA" w:rsidRPr="008B6CEA" w:rsidRDefault="008B6CEA" w:rsidP="008B6CEA">
            <w:pPr>
              <w:spacing w:after="0" w:line="240" w:lineRule="auto"/>
              <w:jc w:val="center"/>
              <w:rPr>
                <w:rFonts w:eastAsia="Times New Roman"/>
                <w:color w:val="000000"/>
                <w:lang w:eastAsia="pl-PL"/>
              </w:rPr>
            </w:pPr>
            <w:r w:rsidRPr="008B6CEA">
              <w:rPr>
                <w:rFonts w:eastAsia="Times New Roman"/>
                <w:color w:val="000000"/>
                <w:lang w:eastAsia="pl-PL"/>
              </w:rPr>
              <w:t>§ 4010</w:t>
            </w:r>
          </w:p>
        </w:tc>
        <w:tc>
          <w:tcPr>
            <w:tcW w:w="24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BBCA3C" w14:textId="77777777" w:rsidR="008B6CEA" w:rsidRPr="008B6CEA" w:rsidRDefault="008B6CEA" w:rsidP="008B6CEA">
            <w:pPr>
              <w:spacing w:after="0" w:line="240" w:lineRule="auto"/>
              <w:rPr>
                <w:rFonts w:eastAsia="Times New Roman"/>
                <w:color w:val="000000"/>
                <w:sz w:val="20"/>
                <w:szCs w:val="20"/>
                <w:lang w:eastAsia="pl-PL"/>
              </w:rPr>
            </w:pPr>
            <w:r w:rsidRPr="008B6CEA">
              <w:rPr>
                <w:rFonts w:eastAsia="Times New Roman"/>
                <w:color w:val="000000"/>
                <w:sz w:val="20"/>
                <w:szCs w:val="20"/>
                <w:lang w:eastAsia="pl-PL"/>
              </w:rPr>
              <w:t>Wynagrodzenie</w:t>
            </w:r>
          </w:p>
        </w:tc>
        <w:tc>
          <w:tcPr>
            <w:tcW w:w="149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4A4134" w14:textId="77777777" w:rsidR="008B6CEA" w:rsidRPr="008B6CEA" w:rsidRDefault="008B6CEA" w:rsidP="008B6CEA">
            <w:pPr>
              <w:spacing w:after="0" w:line="240" w:lineRule="auto"/>
              <w:jc w:val="right"/>
              <w:rPr>
                <w:rFonts w:eastAsia="Times New Roman"/>
                <w:color w:val="000000"/>
                <w:lang w:eastAsia="pl-PL"/>
              </w:rPr>
            </w:pPr>
            <w:r w:rsidRPr="008B6CEA">
              <w:rPr>
                <w:rFonts w:eastAsia="Times New Roman"/>
                <w:color w:val="000000"/>
                <w:lang w:eastAsia="pl-PL"/>
              </w:rPr>
              <w:t>1.031,99</w:t>
            </w:r>
          </w:p>
        </w:tc>
        <w:tc>
          <w:tcPr>
            <w:tcW w:w="162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2B446D4" w14:textId="77777777" w:rsidR="008B6CEA" w:rsidRPr="008B6CEA" w:rsidRDefault="008B6CEA" w:rsidP="008B6CEA">
            <w:pPr>
              <w:spacing w:after="0" w:line="240" w:lineRule="auto"/>
              <w:jc w:val="right"/>
              <w:rPr>
                <w:rFonts w:eastAsia="Times New Roman"/>
                <w:color w:val="000000"/>
                <w:lang w:eastAsia="pl-PL"/>
              </w:rPr>
            </w:pPr>
            <w:r w:rsidRPr="008B6CEA">
              <w:rPr>
                <w:rFonts w:eastAsia="Times New Roman"/>
                <w:color w:val="000000"/>
                <w:lang w:eastAsia="pl-PL"/>
              </w:rPr>
              <w:t>1.031,99</w:t>
            </w:r>
          </w:p>
        </w:tc>
        <w:tc>
          <w:tcPr>
            <w:tcW w:w="1276" w:type="dxa"/>
            <w:shd w:val="clear" w:color="auto" w:fill="auto"/>
            <w:noWrap/>
            <w:tcMar>
              <w:top w:w="0" w:type="dxa"/>
              <w:left w:w="70" w:type="dxa"/>
              <w:bottom w:w="0" w:type="dxa"/>
              <w:right w:w="70" w:type="dxa"/>
            </w:tcMar>
            <w:vAlign w:val="bottom"/>
          </w:tcPr>
          <w:p w14:paraId="290DEBD0" w14:textId="77777777" w:rsidR="008B6CEA" w:rsidRPr="008B6CEA" w:rsidRDefault="008B6CEA" w:rsidP="008B6CEA">
            <w:pPr>
              <w:spacing w:after="0" w:line="240" w:lineRule="auto"/>
              <w:rPr>
                <w:rFonts w:eastAsia="Times New Roman"/>
                <w:color w:val="000000"/>
                <w:lang w:eastAsia="pl-PL"/>
              </w:rPr>
            </w:pPr>
          </w:p>
        </w:tc>
      </w:tr>
      <w:tr w:rsidR="008B6CEA" w:rsidRPr="008B6CEA" w14:paraId="43EEB628" w14:textId="77777777" w:rsidTr="00036266">
        <w:trPr>
          <w:trHeight w:val="300"/>
        </w:trPr>
        <w:tc>
          <w:tcPr>
            <w:tcW w:w="780" w:type="dxa"/>
            <w:vMerge/>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tcPr>
          <w:p w14:paraId="5872EA0A" w14:textId="77777777" w:rsidR="008B6CEA" w:rsidRPr="008B6CEA" w:rsidRDefault="008B6CEA" w:rsidP="008B6CEA">
            <w:pPr>
              <w:spacing w:after="0" w:line="240" w:lineRule="auto"/>
              <w:rPr>
                <w:rFonts w:eastAsia="Times New Roman"/>
                <w:color w:val="000000"/>
                <w:lang w:eastAsia="pl-PL"/>
              </w:rPr>
            </w:pPr>
          </w:p>
        </w:tc>
        <w:tc>
          <w:tcPr>
            <w:tcW w:w="900"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4B896A75" w14:textId="77777777" w:rsidR="008B6CEA" w:rsidRPr="008B6CEA" w:rsidRDefault="008B6CEA" w:rsidP="008B6CEA">
            <w:pPr>
              <w:spacing w:after="0" w:line="240" w:lineRule="auto"/>
              <w:rPr>
                <w:rFonts w:eastAsia="Times New Roman"/>
                <w:color w:val="000000"/>
                <w:lang w:eastAsia="pl-PL"/>
              </w:rPr>
            </w:pP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C5E8C3" w14:textId="77777777" w:rsidR="008B6CEA" w:rsidRPr="008B6CEA" w:rsidRDefault="008B6CEA" w:rsidP="008B6CEA">
            <w:pPr>
              <w:spacing w:after="0" w:line="240" w:lineRule="auto"/>
              <w:jc w:val="center"/>
              <w:rPr>
                <w:rFonts w:eastAsia="Times New Roman"/>
                <w:color w:val="000000"/>
                <w:lang w:eastAsia="pl-PL"/>
              </w:rPr>
            </w:pPr>
            <w:r w:rsidRPr="008B6CEA">
              <w:rPr>
                <w:rFonts w:eastAsia="Times New Roman"/>
                <w:color w:val="000000"/>
                <w:lang w:eastAsia="pl-PL"/>
              </w:rPr>
              <w:t>§ 4300</w:t>
            </w:r>
          </w:p>
        </w:tc>
        <w:tc>
          <w:tcPr>
            <w:tcW w:w="24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7F6E02" w14:textId="77777777" w:rsidR="008B6CEA" w:rsidRPr="008B6CEA" w:rsidRDefault="008B6CEA" w:rsidP="008B6CEA">
            <w:pPr>
              <w:spacing w:after="0" w:line="240" w:lineRule="auto"/>
              <w:rPr>
                <w:rFonts w:eastAsia="Times New Roman"/>
                <w:color w:val="000000"/>
                <w:sz w:val="20"/>
                <w:szCs w:val="20"/>
                <w:lang w:eastAsia="pl-PL"/>
              </w:rPr>
            </w:pPr>
            <w:r w:rsidRPr="008B6CEA">
              <w:rPr>
                <w:rFonts w:eastAsia="Times New Roman"/>
                <w:color w:val="000000"/>
                <w:sz w:val="20"/>
                <w:szCs w:val="20"/>
                <w:lang w:eastAsia="pl-PL"/>
              </w:rPr>
              <w:t>Zakup usług pozostałych</w:t>
            </w:r>
          </w:p>
        </w:tc>
        <w:tc>
          <w:tcPr>
            <w:tcW w:w="149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AC3597" w14:textId="77777777" w:rsidR="008B6CEA" w:rsidRPr="008B6CEA" w:rsidRDefault="008B6CEA" w:rsidP="008B6CEA">
            <w:pPr>
              <w:spacing w:after="0" w:line="240" w:lineRule="auto"/>
              <w:jc w:val="right"/>
              <w:rPr>
                <w:rFonts w:eastAsia="Times New Roman"/>
                <w:color w:val="000000"/>
                <w:lang w:eastAsia="pl-PL"/>
              </w:rPr>
            </w:pPr>
            <w:r w:rsidRPr="008B6CEA">
              <w:rPr>
                <w:rFonts w:eastAsia="Times New Roman"/>
                <w:color w:val="000000"/>
                <w:lang w:eastAsia="pl-PL"/>
              </w:rPr>
              <w:t>968,01</w:t>
            </w:r>
          </w:p>
        </w:tc>
        <w:tc>
          <w:tcPr>
            <w:tcW w:w="162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090CD27" w14:textId="77777777" w:rsidR="008B6CEA" w:rsidRPr="008B6CEA" w:rsidRDefault="008B6CEA" w:rsidP="008B6CEA">
            <w:pPr>
              <w:spacing w:after="0" w:line="240" w:lineRule="auto"/>
              <w:jc w:val="right"/>
              <w:rPr>
                <w:rFonts w:eastAsia="Times New Roman"/>
                <w:color w:val="000000"/>
                <w:lang w:eastAsia="pl-PL"/>
              </w:rPr>
            </w:pPr>
            <w:r w:rsidRPr="008B6CEA">
              <w:rPr>
                <w:rFonts w:eastAsia="Times New Roman"/>
                <w:color w:val="000000"/>
                <w:lang w:eastAsia="pl-PL"/>
              </w:rPr>
              <w:t>968,01</w:t>
            </w:r>
          </w:p>
        </w:tc>
        <w:tc>
          <w:tcPr>
            <w:tcW w:w="1276" w:type="dxa"/>
            <w:shd w:val="clear" w:color="auto" w:fill="auto"/>
            <w:noWrap/>
            <w:tcMar>
              <w:top w:w="0" w:type="dxa"/>
              <w:left w:w="70" w:type="dxa"/>
              <w:bottom w:w="0" w:type="dxa"/>
              <w:right w:w="70" w:type="dxa"/>
            </w:tcMar>
            <w:vAlign w:val="bottom"/>
          </w:tcPr>
          <w:p w14:paraId="0E1B2F35" w14:textId="77777777" w:rsidR="008B6CEA" w:rsidRPr="008B6CEA" w:rsidRDefault="008B6CEA" w:rsidP="008B6CEA">
            <w:pPr>
              <w:spacing w:after="0" w:line="240" w:lineRule="auto"/>
              <w:rPr>
                <w:rFonts w:eastAsia="Times New Roman"/>
                <w:color w:val="000000"/>
                <w:lang w:eastAsia="pl-PL"/>
              </w:rPr>
            </w:pPr>
          </w:p>
        </w:tc>
      </w:tr>
      <w:tr w:rsidR="008B6CEA" w:rsidRPr="008B6CEA" w14:paraId="7BFFE416" w14:textId="77777777" w:rsidTr="00036266">
        <w:trPr>
          <w:trHeight w:val="570"/>
        </w:trPr>
        <w:tc>
          <w:tcPr>
            <w:tcW w:w="5040" w:type="dxa"/>
            <w:gridSpan w:val="4"/>
            <w:tcBorders>
              <w:top w:val="single" w:sz="8" w:space="0" w:color="000000"/>
              <w:left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bottom"/>
          </w:tcPr>
          <w:p w14:paraId="37CEF552" w14:textId="77777777" w:rsidR="008B6CEA" w:rsidRPr="008B6CEA" w:rsidRDefault="008B6CEA" w:rsidP="008B6CEA">
            <w:pPr>
              <w:spacing w:after="0" w:line="240" w:lineRule="auto"/>
              <w:jc w:val="center"/>
              <w:rPr>
                <w:rFonts w:eastAsia="Times New Roman"/>
                <w:b/>
                <w:bCs/>
                <w:color w:val="000000"/>
                <w:lang w:eastAsia="pl-PL"/>
              </w:rPr>
            </w:pPr>
            <w:r w:rsidRPr="008B6CEA">
              <w:rPr>
                <w:rFonts w:eastAsia="Times New Roman"/>
                <w:b/>
                <w:bCs/>
                <w:color w:val="000000"/>
                <w:lang w:eastAsia="pl-PL"/>
              </w:rPr>
              <w:t>OGÓŁEM</w:t>
            </w:r>
          </w:p>
        </w:tc>
        <w:tc>
          <w:tcPr>
            <w:tcW w:w="1496" w:type="dxa"/>
            <w:tcBorders>
              <w:top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bottom"/>
          </w:tcPr>
          <w:p w14:paraId="19A62DFF" w14:textId="77777777" w:rsidR="008B6CEA" w:rsidRPr="008B6CEA" w:rsidRDefault="008B6CEA" w:rsidP="008B6CEA">
            <w:pPr>
              <w:spacing w:after="0" w:line="240" w:lineRule="auto"/>
              <w:jc w:val="right"/>
              <w:rPr>
                <w:rFonts w:eastAsia="Times New Roman"/>
                <w:b/>
                <w:bCs/>
                <w:color w:val="000000"/>
                <w:lang w:eastAsia="pl-PL"/>
              </w:rPr>
            </w:pPr>
            <w:r w:rsidRPr="008B6CEA">
              <w:rPr>
                <w:rFonts w:eastAsia="Times New Roman"/>
                <w:b/>
                <w:bCs/>
                <w:color w:val="000000"/>
                <w:lang w:eastAsia="pl-PL"/>
              </w:rPr>
              <w:t>15.036,07</w:t>
            </w:r>
          </w:p>
        </w:tc>
        <w:tc>
          <w:tcPr>
            <w:tcW w:w="1621" w:type="dxa"/>
            <w:tcBorders>
              <w:top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bottom"/>
          </w:tcPr>
          <w:p w14:paraId="173F55FF" w14:textId="77777777" w:rsidR="008B6CEA" w:rsidRPr="008B6CEA" w:rsidRDefault="008B6CEA" w:rsidP="008B6CEA">
            <w:pPr>
              <w:spacing w:after="0" w:line="240" w:lineRule="auto"/>
              <w:jc w:val="right"/>
              <w:rPr>
                <w:rFonts w:eastAsia="Times New Roman"/>
                <w:b/>
                <w:bCs/>
                <w:color w:val="000000"/>
                <w:lang w:eastAsia="pl-PL"/>
              </w:rPr>
            </w:pPr>
            <w:r w:rsidRPr="008B6CEA">
              <w:rPr>
                <w:rFonts w:eastAsia="Times New Roman"/>
                <w:b/>
                <w:bCs/>
                <w:color w:val="000000"/>
                <w:lang w:eastAsia="pl-PL"/>
              </w:rPr>
              <w:t>15.036,07</w:t>
            </w:r>
          </w:p>
        </w:tc>
        <w:tc>
          <w:tcPr>
            <w:tcW w:w="1276" w:type="dxa"/>
            <w:tcBorders>
              <w:left w:val="single" w:sz="4" w:space="0" w:color="000000"/>
            </w:tcBorders>
            <w:shd w:val="clear" w:color="auto" w:fill="auto"/>
            <w:tcMar>
              <w:top w:w="0" w:type="dxa"/>
              <w:left w:w="70" w:type="dxa"/>
              <w:bottom w:w="0" w:type="dxa"/>
              <w:right w:w="70" w:type="dxa"/>
            </w:tcMar>
            <w:vAlign w:val="bottom"/>
          </w:tcPr>
          <w:p w14:paraId="73D2E09D" w14:textId="77777777" w:rsidR="008B6CEA" w:rsidRPr="008B6CEA" w:rsidRDefault="008B6CEA" w:rsidP="008B6CEA">
            <w:pPr>
              <w:spacing w:after="0" w:line="240" w:lineRule="auto"/>
              <w:jc w:val="center"/>
              <w:rPr>
                <w:rFonts w:eastAsia="Times New Roman"/>
                <w:b/>
                <w:bCs/>
                <w:color w:val="000000"/>
                <w:lang w:eastAsia="pl-PL"/>
              </w:rPr>
            </w:pPr>
          </w:p>
        </w:tc>
      </w:tr>
    </w:tbl>
    <w:p w14:paraId="22DE2657" w14:textId="77777777" w:rsidR="008B6CEA" w:rsidRPr="008B6CEA" w:rsidRDefault="008B6CEA" w:rsidP="008B6CEA">
      <w:pPr>
        <w:rPr>
          <w:b/>
          <w:i/>
        </w:rPr>
      </w:pPr>
    </w:p>
    <w:p w14:paraId="547D39DF" w14:textId="77777777" w:rsidR="008B6CEA" w:rsidRDefault="008B6CEA"/>
    <w:p w14:paraId="19CDE9CD" w14:textId="77777777" w:rsidR="008B6CEA" w:rsidRDefault="008B6CEA"/>
    <w:p w14:paraId="0CE2D0EC" w14:textId="77777777" w:rsidR="008B6CEA" w:rsidRDefault="008B6CEA"/>
    <w:p w14:paraId="62CCE2B9" w14:textId="77777777" w:rsidR="008B6CEA" w:rsidRDefault="008B6CEA"/>
    <w:p w14:paraId="74EA9949" w14:textId="77777777" w:rsidR="008B6CEA" w:rsidRDefault="008B6CEA"/>
    <w:p w14:paraId="22800B8C" w14:textId="77777777" w:rsidR="008B6CEA" w:rsidRDefault="008B6CEA"/>
    <w:p w14:paraId="4DD97F7C" w14:textId="77777777" w:rsidR="008B6CEA" w:rsidRDefault="008B6CEA"/>
    <w:p w14:paraId="15E54713" w14:textId="77777777" w:rsidR="008B6CEA" w:rsidRDefault="008B6CEA"/>
    <w:p w14:paraId="31DE6909" w14:textId="77777777" w:rsidR="008B6CEA" w:rsidRDefault="008B6CEA"/>
    <w:p w14:paraId="3B4A6EDB" w14:textId="77777777" w:rsidR="008B6CEA" w:rsidRDefault="008B6CEA"/>
    <w:p w14:paraId="5376C657" w14:textId="77777777" w:rsidR="008B6CEA" w:rsidRDefault="008B6CEA"/>
    <w:p w14:paraId="3E61ABAE" w14:textId="77777777" w:rsidR="008B6CEA" w:rsidRDefault="008B6CEA"/>
    <w:p w14:paraId="6A57C001" w14:textId="77777777" w:rsidR="008B6CEA" w:rsidRDefault="008B6CEA"/>
    <w:p w14:paraId="68479076" w14:textId="77777777" w:rsidR="008B6CEA" w:rsidRDefault="008B6CEA"/>
    <w:p w14:paraId="24FD71C3" w14:textId="77777777" w:rsidR="008B6CEA" w:rsidRDefault="008B6CEA"/>
    <w:p w14:paraId="2AAC343E" w14:textId="77777777" w:rsidR="008B6CEA" w:rsidRDefault="008B6CEA"/>
    <w:p w14:paraId="2A225474" w14:textId="77777777" w:rsidR="008B6CEA" w:rsidRDefault="008B6CEA"/>
    <w:p w14:paraId="5E31481B" w14:textId="77777777" w:rsidR="008B6CEA" w:rsidRDefault="008B6CEA" w:rsidP="008B6CEA">
      <w:pPr>
        <w:rPr>
          <w:b/>
        </w:rPr>
      </w:pPr>
      <w:r>
        <w:rPr>
          <w:b/>
        </w:rPr>
        <w:lastRenderedPageBreak/>
        <w:t>ROZDZIAŁ 85502 – Świadczenia rodzinne oraz składki na ubezpieczenie emerytalne i rentowe z ubezpieczenia społecznego, świadczenie „Za życiem”</w:t>
      </w:r>
    </w:p>
    <w:p w14:paraId="23A81AD6" w14:textId="77777777" w:rsidR="008B6CEA" w:rsidRDefault="008B6CEA" w:rsidP="008B6CEA">
      <w:pPr>
        <w:spacing w:line="360" w:lineRule="auto"/>
        <w:jc w:val="both"/>
      </w:pPr>
      <w:r>
        <w:rPr>
          <w:b/>
        </w:rPr>
        <w:t xml:space="preserve">            </w:t>
      </w:r>
      <w:r>
        <w:t xml:space="preserve"> W dziale tym realizowane są zadania wynikające z ustawy o świadczeniach rodzinnych </w:t>
      </w:r>
      <w:proofErr w:type="gramStart"/>
      <w:r>
        <w:t>oraz ,</w:t>
      </w:r>
      <w:proofErr w:type="gramEnd"/>
      <w:r>
        <w:t xml:space="preserve"> ustawy o postępowaniu wobec dłużników alimentacyjnych i zaliczce alimentacyjnej, świadczenie „Za życiem” . </w:t>
      </w:r>
    </w:p>
    <w:p w14:paraId="031A5438" w14:textId="77777777" w:rsidR="008B6CEA" w:rsidRDefault="008B6CEA" w:rsidP="008B6CEA">
      <w:pPr>
        <w:spacing w:line="40" w:lineRule="atLeast"/>
      </w:pPr>
      <w:r>
        <w:t>Liczba dłużników alimentacyjnych na dzień 31.12.2023 r.</w:t>
      </w:r>
    </w:p>
    <w:p w14:paraId="241D9EF8" w14:textId="77777777" w:rsidR="008B6CEA" w:rsidRDefault="008B6CEA" w:rsidP="008B6CEA">
      <w:pPr>
        <w:pStyle w:val="Akapitzlist"/>
        <w:numPr>
          <w:ilvl w:val="0"/>
          <w:numId w:val="7"/>
        </w:numPr>
        <w:spacing w:line="40" w:lineRule="atLeast"/>
        <w:ind w:left="714" w:hanging="357"/>
      </w:pPr>
      <w:r>
        <w:t xml:space="preserve">Posiadających zadłużenie z </w:t>
      </w:r>
      <w:proofErr w:type="gramStart"/>
      <w:r>
        <w:t>FA  -</w:t>
      </w:r>
      <w:proofErr w:type="gramEnd"/>
      <w:r>
        <w:t xml:space="preserve"> 274</w:t>
      </w:r>
    </w:p>
    <w:p w14:paraId="1F685389" w14:textId="77777777" w:rsidR="008B6CEA" w:rsidRDefault="008B6CEA" w:rsidP="008B6CEA">
      <w:pPr>
        <w:pStyle w:val="Akapitzlist"/>
        <w:numPr>
          <w:ilvl w:val="0"/>
          <w:numId w:val="7"/>
        </w:numPr>
        <w:spacing w:line="40" w:lineRule="atLeast"/>
        <w:ind w:left="714" w:hanging="357"/>
      </w:pPr>
      <w:r>
        <w:t>Posiadających zadłużenie z zaliczki alimentacyjnej -   101</w:t>
      </w:r>
    </w:p>
    <w:p w14:paraId="0059652C" w14:textId="77777777" w:rsidR="008B6CEA" w:rsidRDefault="008B6CEA" w:rsidP="008B6CEA">
      <w:pPr>
        <w:pStyle w:val="Akapitzlist"/>
        <w:ind w:left="0"/>
      </w:pPr>
      <w:r>
        <w:t>Rozdział 85502 Świadczenia rodzinne, fundusz alimentacyjny – zadania zlecone</w:t>
      </w:r>
    </w:p>
    <w:tbl>
      <w:tblPr>
        <w:tblW w:w="9371" w:type="dxa"/>
        <w:tblInd w:w="55" w:type="dxa"/>
        <w:tblLayout w:type="fixed"/>
        <w:tblCellMar>
          <w:left w:w="10" w:type="dxa"/>
          <w:right w:w="10" w:type="dxa"/>
        </w:tblCellMar>
        <w:tblLook w:val="04A0" w:firstRow="1" w:lastRow="0" w:firstColumn="1" w:lastColumn="0" w:noHBand="0" w:noVBand="1"/>
      </w:tblPr>
      <w:tblGrid>
        <w:gridCol w:w="802"/>
        <w:gridCol w:w="897"/>
        <w:gridCol w:w="958"/>
        <w:gridCol w:w="2393"/>
        <w:gridCol w:w="1492"/>
        <w:gridCol w:w="1414"/>
        <w:gridCol w:w="1273"/>
        <w:gridCol w:w="142"/>
      </w:tblGrid>
      <w:tr w:rsidR="008B6CEA" w14:paraId="07371279" w14:textId="77777777" w:rsidTr="00036266">
        <w:trPr>
          <w:trHeight w:val="534"/>
        </w:trPr>
        <w:tc>
          <w:tcPr>
            <w:tcW w:w="802" w:type="dxa"/>
            <w:tcBorders>
              <w:top w:val="single" w:sz="4" w:space="0" w:color="000000"/>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08AF785"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Dział</w:t>
            </w:r>
          </w:p>
        </w:tc>
        <w:tc>
          <w:tcPr>
            <w:tcW w:w="897"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E465513"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Rozdział</w:t>
            </w:r>
          </w:p>
        </w:tc>
        <w:tc>
          <w:tcPr>
            <w:tcW w:w="958"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B3AA51D"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Paragraf</w:t>
            </w:r>
          </w:p>
        </w:tc>
        <w:tc>
          <w:tcPr>
            <w:tcW w:w="2393"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3DD154A"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Treść</w:t>
            </w:r>
          </w:p>
        </w:tc>
        <w:tc>
          <w:tcPr>
            <w:tcW w:w="1492"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438683DC"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Plan 2023 r.</w:t>
            </w:r>
          </w:p>
        </w:tc>
        <w:tc>
          <w:tcPr>
            <w:tcW w:w="1414" w:type="dxa"/>
            <w:tcBorders>
              <w:top w:val="single" w:sz="4"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1A7D6FCF" w14:textId="4ACC0451"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 xml:space="preserve">Wykonanie </w:t>
            </w:r>
            <w:r w:rsidR="00525A18">
              <w:rPr>
                <w:rFonts w:eastAsia="Times New Roman"/>
                <w:i/>
                <w:iCs/>
                <w:color w:val="000000"/>
                <w:lang w:eastAsia="pl-PL"/>
              </w:rPr>
              <w:t>w</w:t>
            </w:r>
            <w:r>
              <w:rPr>
                <w:rFonts w:eastAsia="Times New Roman"/>
                <w:i/>
                <w:iCs/>
                <w:color w:val="000000"/>
                <w:lang w:eastAsia="pl-PL"/>
              </w:rPr>
              <w:t xml:space="preserve"> 2023 r.</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5937065B"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2EFBA6B4" w14:textId="77777777" w:rsidR="008B6CEA" w:rsidRDefault="008B6CEA" w:rsidP="00036266">
            <w:pPr>
              <w:spacing w:after="0" w:line="240" w:lineRule="auto"/>
              <w:rPr>
                <w:rFonts w:eastAsia="Times New Roman"/>
                <w:color w:val="000000"/>
                <w:lang w:eastAsia="pl-PL"/>
              </w:rPr>
            </w:pPr>
          </w:p>
        </w:tc>
      </w:tr>
      <w:tr w:rsidR="008B6CEA" w14:paraId="54693CD4" w14:textId="77777777" w:rsidTr="00036266">
        <w:trPr>
          <w:trHeight w:val="300"/>
        </w:trPr>
        <w:tc>
          <w:tcPr>
            <w:tcW w:w="802" w:type="dxa"/>
            <w:vMerge w:val="restart"/>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66CC5F95"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855</w:t>
            </w:r>
          </w:p>
        </w:tc>
        <w:tc>
          <w:tcPr>
            <w:tcW w:w="897" w:type="dxa"/>
            <w:vMerge w:val="restart"/>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497BB6BD"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85502</w:t>
            </w: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1E41CF"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3110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CF712C"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Świadczenia społeczne</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35900E"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7.816.076,20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E45894"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7.816.055,33</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42270A65"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6EC69C5B" w14:textId="77777777" w:rsidR="008B6CEA" w:rsidRDefault="008B6CEA" w:rsidP="00036266">
            <w:pPr>
              <w:spacing w:after="0" w:line="240" w:lineRule="auto"/>
              <w:rPr>
                <w:rFonts w:eastAsia="Times New Roman"/>
                <w:color w:val="000000"/>
                <w:lang w:eastAsia="pl-PL"/>
              </w:rPr>
            </w:pPr>
          </w:p>
        </w:tc>
      </w:tr>
      <w:tr w:rsidR="008B6CEA" w14:paraId="6222E7F9" w14:textId="77777777" w:rsidTr="00036266">
        <w:trPr>
          <w:trHeight w:val="351"/>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644F6EE6"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65E5E3F"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5277EA"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4010</w:t>
            </w:r>
          </w:p>
        </w:tc>
        <w:tc>
          <w:tcPr>
            <w:tcW w:w="23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CF54D3"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Wynagrodzenia osobowe</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61691"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153.000,00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CC9271"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153.000,00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591AC3C1"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72D4A09F" w14:textId="77777777" w:rsidR="008B6CEA" w:rsidRDefault="008B6CEA" w:rsidP="00036266">
            <w:pPr>
              <w:spacing w:after="0" w:line="240" w:lineRule="auto"/>
              <w:rPr>
                <w:rFonts w:eastAsia="Times New Roman"/>
                <w:color w:val="000000"/>
                <w:lang w:eastAsia="pl-PL"/>
              </w:rPr>
            </w:pPr>
          </w:p>
        </w:tc>
      </w:tr>
      <w:tr w:rsidR="008B6CEA" w14:paraId="730DB652" w14:textId="77777777" w:rsidTr="00036266">
        <w:trPr>
          <w:trHeight w:val="538"/>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02A312B"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1DAD262D"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9E4106"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4040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315141"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Dodatkowe wynagrodzenie roczne</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070ECC"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20.000,00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CF55F8"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20.000,00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5921C4DD"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7F8A2DD8" w14:textId="77777777" w:rsidR="008B6CEA" w:rsidRDefault="008B6CEA" w:rsidP="00036266">
            <w:pPr>
              <w:spacing w:after="0" w:line="240" w:lineRule="auto"/>
              <w:rPr>
                <w:rFonts w:eastAsia="Times New Roman"/>
                <w:color w:val="000000"/>
                <w:lang w:eastAsia="pl-PL"/>
              </w:rPr>
            </w:pPr>
          </w:p>
        </w:tc>
      </w:tr>
      <w:tr w:rsidR="008B6CEA" w14:paraId="1DA38075" w14:textId="77777777" w:rsidTr="00036266">
        <w:trPr>
          <w:trHeight w:val="249"/>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018558E"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0972CD5"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9FD825"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4110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33EB83"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 xml:space="preserve">Składki na </w:t>
            </w:r>
            <w:proofErr w:type="spellStart"/>
            <w:r>
              <w:rPr>
                <w:rFonts w:eastAsia="Times New Roman"/>
                <w:color w:val="000000"/>
                <w:sz w:val="20"/>
                <w:szCs w:val="20"/>
                <w:lang w:eastAsia="pl-PL"/>
              </w:rPr>
              <w:t>ubezp</w:t>
            </w:r>
            <w:proofErr w:type="spellEnd"/>
            <w:r>
              <w:rPr>
                <w:rFonts w:eastAsia="Times New Roman"/>
                <w:color w:val="000000"/>
                <w:sz w:val="20"/>
                <w:szCs w:val="20"/>
                <w:lang w:eastAsia="pl-PL"/>
              </w:rPr>
              <w:t>. społeczne</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7DF0C54"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775.000,00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E8E994"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775.000,00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5C559E4B"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5BA680AE" w14:textId="77777777" w:rsidR="008B6CEA" w:rsidRDefault="008B6CEA" w:rsidP="00036266">
            <w:pPr>
              <w:spacing w:after="0" w:line="240" w:lineRule="auto"/>
              <w:rPr>
                <w:rFonts w:eastAsia="Times New Roman"/>
                <w:color w:val="000000"/>
                <w:lang w:eastAsia="pl-PL"/>
              </w:rPr>
            </w:pPr>
          </w:p>
        </w:tc>
      </w:tr>
      <w:tr w:rsidR="008B6CEA" w14:paraId="00ED1937" w14:textId="77777777" w:rsidTr="00036266">
        <w:trPr>
          <w:trHeight w:val="300"/>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483DBE7"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197E6C3"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CA95E"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4120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7A75F5"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Fundusz pracy</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0C06C0"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4.000,00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BF048"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4.000,00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34EDCFCD"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2249B68E" w14:textId="77777777" w:rsidR="008B6CEA" w:rsidRDefault="008B6CEA" w:rsidP="00036266">
            <w:pPr>
              <w:spacing w:after="0" w:line="240" w:lineRule="auto"/>
              <w:rPr>
                <w:rFonts w:eastAsia="Times New Roman"/>
                <w:color w:val="000000"/>
                <w:lang w:eastAsia="pl-PL"/>
              </w:rPr>
            </w:pPr>
          </w:p>
        </w:tc>
      </w:tr>
      <w:tr w:rsidR="008B6CEA" w14:paraId="1151039B" w14:textId="77777777" w:rsidTr="00036266">
        <w:trPr>
          <w:trHeight w:val="498"/>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2ED0C3A"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AFADE37"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2BE4D3"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4210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F61FAE"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Zakup materiałów i wyposażenia</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2A5CC9"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8.000,00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4731" w14:textId="6F11AA29"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8.000,</w:t>
            </w:r>
            <w:r w:rsidR="00525A18">
              <w:rPr>
                <w:rFonts w:eastAsia="Times New Roman"/>
                <w:color w:val="000000"/>
                <w:lang w:eastAsia="pl-PL"/>
              </w:rPr>
              <w:t>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0155D0D0"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54385CE8" w14:textId="77777777" w:rsidR="008B6CEA" w:rsidRDefault="008B6CEA" w:rsidP="00036266">
            <w:pPr>
              <w:spacing w:after="0" w:line="240" w:lineRule="auto"/>
              <w:rPr>
                <w:rFonts w:eastAsia="Times New Roman"/>
                <w:color w:val="000000"/>
                <w:lang w:eastAsia="pl-PL"/>
              </w:rPr>
            </w:pPr>
          </w:p>
        </w:tc>
      </w:tr>
      <w:tr w:rsidR="008B6CEA" w14:paraId="3FDBF479" w14:textId="77777777" w:rsidTr="00036266">
        <w:trPr>
          <w:trHeight w:val="300"/>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6C040FA6"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2D931F0"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5DADEA" w14:textId="77777777" w:rsidR="008B6CEA" w:rsidRDefault="008B6CEA" w:rsidP="00036266">
            <w:pPr>
              <w:spacing w:after="0" w:line="240" w:lineRule="auto"/>
              <w:rPr>
                <w:rFonts w:eastAsia="Times New Roman"/>
                <w:color w:val="000000"/>
                <w:lang w:eastAsia="pl-PL"/>
              </w:rPr>
            </w:pPr>
            <w:r>
              <w:rPr>
                <w:rFonts w:eastAsia="Times New Roman"/>
                <w:color w:val="000000"/>
                <w:lang w:eastAsia="pl-PL"/>
              </w:rPr>
              <w:t xml:space="preserve">  § 4260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E5A8DF"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Energia elektryczna</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8C5C0F"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3.000,00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49E9E"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3.000,00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6535CDEA"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5C2984E4" w14:textId="77777777" w:rsidR="008B6CEA" w:rsidRDefault="008B6CEA" w:rsidP="00036266">
            <w:pPr>
              <w:spacing w:after="0" w:line="240" w:lineRule="auto"/>
              <w:rPr>
                <w:rFonts w:eastAsia="Times New Roman"/>
                <w:color w:val="000000"/>
                <w:lang w:eastAsia="pl-PL"/>
              </w:rPr>
            </w:pPr>
          </w:p>
        </w:tc>
      </w:tr>
      <w:tr w:rsidR="008B6CEA" w14:paraId="5DC54DB4" w14:textId="77777777" w:rsidTr="00036266">
        <w:trPr>
          <w:trHeight w:val="300"/>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43E9108"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1F4EE043"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23A9"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4300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AAE283"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Zakup usług pozostałych</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C08672"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25.000,00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F28880"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25.000,00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4C6B5C1C"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4DB96E32" w14:textId="77777777" w:rsidR="008B6CEA" w:rsidRDefault="008B6CEA" w:rsidP="00036266">
            <w:pPr>
              <w:spacing w:after="0" w:line="240" w:lineRule="auto"/>
              <w:rPr>
                <w:rFonts w:eastAsia="Times New Roman"/>
                <w:color w:val="000000"/>
                <w:lang w:eastAsia="pl-PL"/>
              </w:rPr>
            </w:pPr>
          </w:p>
        </w:tc>
      </w:tr>
      <w:tr w:rsidR="008B6CEA" w14:paraId="1D36916B" w14:textId="77777777" w:rsidTr="00036266">
        <w:trPr>
          <w:trHeight w:val="510"/>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542CE8D"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1EFAE119"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9A48E3"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4360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EAE6E9"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Opłaty z tytułu zakupu usług telefonicznych</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A94633"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F6C5EE"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72140629"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053D56C6" w14:textId="77777777" w:rsidR="008B6CEA" w:rsidRDefault="008B6CEA" w:rsidP="00036266">
            <w:pPr>
              <w:spacing w:after="0" w:line="240" w:lineRule="auto"/>
              <w:rPr>
                <w:rFonts w:eastAsia="Times New Roman"/>
                <w:color w:val="000000"/>
                <w:lang w:eastAsia="pl-PL"/>
              </w:rPr>
            </w:pPr>
          </w:p>
        </w:tc>
      </w:tr>
      <w:tr w:rsidR="008B6CEA" w14:paraId="75EFC4CB" w14:textId="77777777" w:rsidTr="00036266">
        <w:trPr>
          <w:trHeight w:val="300"/>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1758525"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481BD07"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D6E31"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4440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B90D90"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 xml:space="preserve">Odpis </w:t>
            </w:r>
            <w:proofErr w:type="spellStart"/>
            <w:r>
              <w:rPr>
                <w:rFonts w:eastAsia="Times New Roman"/>
                <w:color w:val="000000"/>
                <w:sz w:val="20"/>
                <w:szCs w:val="20"/>
                <w:lang w:eastAsia="pl-PL"/>
              </w:rPr>
              <w:t>ZFŚS</w:t>
            </w:r>
            <w:proofErr w:type="spellEnd"/>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4A3D42"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5.400,00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1CCED7"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5.400,00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0C37DAFC"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55D8B6F5" w14:textId="77777777" w:rsidR="008B6CEA" w:rsidRDefault="008B6CEA" w:rsidP="00036266">
            <w:pPr>
              <w:spacing w:after="0" w:line="240" w:lineRule="auto"/>
              <w:rPr>
                <w:rFonts w:eastAsia="Times New Roman"/>
                <w:color w:val="000000"/>
                <w:lang w:eastAsia="pl-PL"/>
              </w:rPr>
            </w:pPr>
          </w:p>
        </w:tc>
      </w:tr>
      <w:tr w:rsidR="008B6CEA" w14:paraId="26DFA85D" w14:textId="77777777" w:rsidTr="00036266">
        <w:trPr>
          <w:trHeight w:val="315"/>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0A5DA040"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44D97E82" w14:textId="77777777" w:rsidR="008B6CEA" w:rsidRDefault="008B6CEA" w:rsidP="00036266">
            <w:pPr>
              <w:spacing w:after="0" w:line="240" w:lineRule="auto"/>
              <w:rPr>
                <w:rFonts w:eastAsia="Times New Roman"/>
                <w:color w:val="000000"/>
                <w:lang w:eastAsia="pl-PL"/>
              </w:rPr>
            </w:pPr>
          </w:p>
        </w:tc>
        <w:tc>
          <w:tcPr>
            <w:tcW w:w="95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D71119"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4700</w:t>
            </w:r>
          </w:p>
        </w:tc>
        <w:tc>
          <w:tcPr>
            <w:tcW w:w="23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3B7DE0C"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Szkolenia pracowników</w:t>
            </w:r>
          </w:p>
        </w:tc>
        <w:tc>
          <w:tcPr>
            <w:tcW w:w="14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CE56C4"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1.680,80</w:t>
            </w:r>
          </w:p>
        </w:tc>
        <w:tc>
          <w:tcPr>
            <w:tcW w:w="141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E35FF7"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1.680,80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32E55A80"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23CDBD30" w14:textId="77777777" w:rsidR="008B6CEA" w:rsidRDefault="008B6CEA" w:rsidP="00036266">
            <w:pPr>
              <w:spacing w:after="0" w:line="240" w:lineRule="auto"/>
              <w:rPr>
                <w:rFonts w:eastAsia="Times New Roman"/>
                <w:color w:val="000000"/>
                <w:lang w:eastAsia="pl-PL"/>
              </w:rPr>
            </w:pPr>
          </w:p>
        </w:tc>
      </w:tr>
      <w:tr w:rsidR="008B6CEA" w14:paraId="03F12833" w14:textId="77777777" w:rsidTr="00036266">
        <w:trPr>
          <w:trHeight w:val="327"/>
        </w:trPr>
        <w:tc>
          <w:tcPr>
            <w:tcW w:w="5050" w:type="dxa"/>
            <w:gridSpan w:val="4"/>
            <w:tcBorders>
              <w:top w:val="single" w:sz="8"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bottom"/>
          </w:tcPr>
          <w:p w14:paraId="6D4ACE06" w14:textId="77777777" w:rsidR="008B6CEA" w:rsidRDefault="008B6CEA" w:rsidP="00036266">
            <w:pPr>
              <w:spacing w:after="0" w:line="240" w:lineRule="auto"/>
              <w:jc w:val="center"/>
              <w:rPr>
                <w:rFonts w:eastAsia="Times New Roman"/>
                <w:b/>
                <w:bCs/>
                <w:color w:val="000000"/>
                <w:lang w:eastAsia="pl-PL"/>
              </w:rPr>
            </w:pPr>
            <w:r>
              <w:rPr>
                <w:rFonts w:eastAsia="Times New Roman"/>
                <w:b/>
                <w:bCs/>
                <w:color w:val="000000"/>
                <w:lang w:eastAsia="pl-PL"/>
              </w:rPr>
              <w:t>OGÓŁEM</w:t>
            </w:r>
          </w:p>
        </w:tc>
        <w:tc>
          <w:tcPr>
            <w:tcW w:w="1492" w:type="dxa"/>
            <w:tcBorders>
              <w:top w:val="single" w:sz="8" w:space="0" w:color="000000"/>
              <w:bottom w:val="single" w:sz="4" w:space="0" w:color="000000"/>
              <w:right w:val="single" w:sz="4" w:space="0" w:color="000000"/>
            </w:tcBorders>
            <w:shd w:val="clear" w:color="auto" w:fill="F2F2F2"/>
            <w:noWrap/>
            <w:tcMar>
              <w:top w:w="0" w:type="dxa"/>
              <w:left w:w="70" w:type="dxa"/>
              <w:bottom w:w="0" w:type="dxa"/>
              <w:right w:w="70" w:type="dxa"/>
            </w:tcMar>
            <w:vAlign w:val="bottom"/>
          </w:tcPr>
          <w:p w14:paraId="69CEBF01" w14:textId="77777777" w:rsidR="008B6CEA" w:rsidRDefault="008B6CEA" w:rsidP="00036266">
            <w:pPr>
              <w:spacing w:after="0" w:line="240" w:lineRule="auto"/>
              <w:jc w:val="right"/>
              <w:rPr>
                <w:rFonts w:eastAsia="Times New Roman"/>
                <w:b/>
                <w:bCs/>
                <w:color w:val="000000"/>
                <w:lang w:eastAsia="pl-PL"/>
              </w:rPr>
            </w:pPr>
            <w:r>
              <w:rPr>
                <w:rFonts w:eastAsia="Times New Roman"/>
                <w:b/>
                <w:bCs/>
                <w:color w:val="000000"/>
                <w:lang w:eastAsia="pl-PL"/>
              </w:rPr>
              <w:t>8.812.157,00</w:t>
            </w:r>
          </w:p>
        </w:tc>
        <w:tc>
          <w:tcPr>
            <w:tcW w:w="1414" w:type="dxa"/>
            <w:tcBorders>
              <w:top w:val="single" w:sz="8" w:space="0" w:color="000000"/>
              <w:bottom w:val="single" w:sz="4" w:space="0" w:color="000000"/>
              <w:right w:val="single" w:sz="4" w:space="0" w:color="000000"/>
            </w:tcBorders>
            <w:shd w:val="clear" w:color="auto" w:fill="F2F2F2"/>
            <w:noWrap/>
            <w:tcMar>
              <w:top w:w="0" w:type="dxa"/>
              <w:left w:w="70" w:type="dxa"/>
              <w:bottom w:w="0" w:type="dxa"/>
              <w:right w:w="70" w:type="dxa"/>
            </w:tcMar>
            <w:vAlign w:val="bottom"/>
          </w:tcPr>
          <w:p w14:paraId="3B8268E6" w14:textId="77777777" w:rsidR="008B6CEA" w:rsidRDefault="008B6CEA" w:rsidP="00036266">
            <w:pPr>
              <w:spacing w:after="0" w:line="240" w:lineRule="auto"/>
              <w:jc w:val="right"/>
              <w:rPr>
                <w:rFonts w:eastAsia="Times New Roman"/>
                <w:b/>
                <w:bCs/>
                <w:color w:val="000000"/>
                <w:lang w:eastAsia="pl-PL"/>
              </w:rPr>
            </w:pPr>
            <w:r>
              <w:rPr>
                <w:rFonts w:eastAsia="Times New Roman"/>
                <w:b/>
                <w:bCs/>
                <w:color w:val="000000"/>
                <w:lang w:eastAsia="pl-PL"/>
              </w:rPr>
              <w:t>8.812.136,13</w:t>
            </w:r>
          </w:p>
        </w:tc>
        <w:tc>
          <w:tcPr>
            <w:tcW w:w="1273" w:type="dxa"/>
            <w:tcBorders>
              <w:left w:val="single" w:sz="4" w:space="0" w:color="000000"/>
            </w:tcBorders>
            <w:shd w:val="clear" w:color="auto" w:fill="auto"/>
            <w:tcMar>
              <w:top w:w="0" w:type="dxa"/>
              <w:left w:w="70" w:type="dxa"/>
              <w:bottom w:w="0" w:type="dxa"/>
              <w:right w:w="70" w:type="dxa"/>
            </w:tcMar>
            <w:vAlign w:val="bottom"/>
          </w:tcPr>
          <w:p w14:paraId="14FF09BD" w14:textId="77777777" w:rsidR="008B6CEA" w:rsidRDefault="008B6CEA" w:rsidP="00036266">
            <w:pPr>
              <w:spacing w:after="0" w:line="240" w:lineRule="auto"/>
              <w:jc w:val="center"/>
              <w:rPr>
                <w:rFonts w:eastAsia="Times New Roman"/>
                <w:b/>
                <w:bCs/>
                <w:color w:val="000000"/>
                <w:lang w:eastAsia="pl-PL"/>
              </w:rPr>
            </w:pPr>
          </w:p>
        </w:tc>
        <w:tc>
          <w:tcPr>
            <w:tcW w:w="142" w:type="dxa"/>
            <w:shd w:val="clear" w:color="auto" w:fill="auto"/>
            <w:tcMar>
              <w:top w:w="0" w:type="dxa"/>
              <w:left w:w="10" w:type="dxa"/>
              <w:bottom w:w="0" w:type="dxa"/>
              <w:right w:w="10" w:type="dxa"/>
            </w:tcMar>
          </w:tcPr>
          <w:p w14:paraId="17254465" w14:textId="77777777" w:rsidR="008B6CEA" w:rsidRDefault="008B6CEA" w:rsidP="00036266">
            <w:pPr>
              <w:spacing w:after="0" w:line="240" w:lineRule="auto"/>
              <w:jc w:val="center"/>
              <w:rPr>
                <w:rFonts w:eastAsia="Times New Roman"/>
                <w:b/>
                <w:bCs/>
                <w:color w:val="000000"/>
                <w:lang w:eastAsia="pl-PL"/>
              </w:rPr>
            </w:pPr>
          </w:p>
          <w:p w14:paraId="0BBD9B08" w14:textId="77777777" w:rsidR="008B6CEA" w:rsidRDefault="008B6CEA" w:rsidP="00036266">
            <w:pPr>
              <w:spacing w:after="0" w:line="240" w:lineRule="auto"/>
              <w:rPr>
                <w:rFonts w:eastAsia="Times New Roman"/>
                <w:b/>
                <w:bCs/>
                <w:color w:val="000000"/>
                <w:lang w:eastAsia="pl-PL"/>
              </w:rPr>
            </w:pPr>
          </w:p>
        </w:tc>
      </w:tr>
    </w:tbl>
    <w:p w14:paraId="559FD909" w14:textId="77777777" w:rsidR="008B6CEA" w:rsidRDefault="008B6CEA" w:rsidP="008B6CEA">
      <w:pPr>
        <w:pStyle w:val="Akapitzlist"/>
        <w:ind w:left="0"/>
        <w:rPr>
          <w:b/>
        </w:rPr>
      </w:pPr>
    </w:p>
    <w:p w14:paraId="7056040F" w14:textId="77777777" w:rsidR="008B6CEA" w:rsidRDefault="008B6CEA" w:rsidP="008B6CEA">
      <w:pPr>
        <w:pStyle w:val="Akapitzlist"/>
        <w:ind w:left="0"/>
      </w:pPr>
      <w:r>
        <w:t>Rozdział 85502 Świadczenia rodzinne, fundusz alimentacyjny – zadania własne</w:t>
      </w:r>
    </w:p>
    <w:tbl>
      <w:tblPr>
        <w:tblW w:w="9371" w:type="dxa"/>
        <w:tblInd w:w="55" w:type="dxa"/>
        <w:tblLayout w:type="fixed"/>
        <w:tblCellMar>
          <w:left w:w="10" w:type="dxa"/>
          <w:right w:w="10" w:type="dxa"/>
        </w:tblCellMar>
        <w:tblLook w:val="04A0" w:firstRow="1" w:lastRow="0" w:firstColumn="1" w:lastColumn="0" w:noHBand="0" w:noVBand="1"/>
      </w:tblPr>
      <w:tblGrid>
        <w:gridCol w:w="802"/>
        <w:gridCol w:w="897"/>
        <w:gridCol w:w="958"/>
        <w:gridCol w:w="2393"/>
        <w:gridCol w:w="1492"/>
        <w:gridCol w:w="1414"/>
        <w:gridCol w:w="1273"/>
        <w:gridCol w:w="142"/>
      </w:tblGrid>
      <w:tr w:rsidR="008B6CEA" w14:paraId="36C7C8AD" w14:textId="77777777" w:rsidTr="00036266">
        <w:trPr>
          <w:trHeight w:val="534"/>
        </w:trPr>
        <w:tc>
          <w:tcPr>
            <w:tcW w:w="802" w:type="dxa"/>
            <w:tcBorders>
              <w:top w:val="single" w:sz="4" w:space="0" w:color="000000"/>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EE6B2D4"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Dział</w:t>
            </w:r>
          </w:p>
        </w:tc>
        <w:tc>
          <w:tcPr>
            <w:tcW w:w="897"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36740C3"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Rozdział</w:t>
            </w:r>
          </w:p>
        </w:tc>
        <w:tc>
          <w:tcPr>
            <w:tcW w:w="958"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B2C5934"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Paragraf</w:t>
            </w:r>
          </w:p>
        </w:tc>
        <w:tc>
          <w:tcPr>
            <w:tcW w:w="2393"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F66C3A2"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Treść</w:t>
            </w:r>
          </w:p>
        </w:tc>
        <w:tc>
          <w:tcPr>
            <w:tcW w:w="1492" w:type="dxa"/>
            <w:tcBorders>
              <w:top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46BE9FA" w14:textId="77777777"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Plan 2023 r.</w:t>
            </w:r>
          </w:p>
        </w:tc>
        <w:tc>
          <w:tcPr>
            <w:tcW w:w="1414" w:type="dxa"/>
            <w:tcBorders>
              <w:top w:val="single" w:sz="4"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1AFC0AA4" w14:textId="6957E5E2" w:rsidR="008B6CEA" w:rsidRDefault="008B6CEA" w:rsidP="00036266">
            <w:pPr>
              <w:spacing w:after="0" w:line="240" w:lineRule="auto"/>
              <w:jc w:val="center"/>
              <w:rPr>
                <w:rFonts w:eastAsia="Times New Roman"/>
                <w:i/>
                <w:iCs/>
                <w:color w:val="000000"/>
                <w:lang w:eastAsia="pl-PL"/>
              </w:rPr>
            </w:pPr>
            <w:r>
              <w:rPr>
                <w:rFonts w:eastAsia="Times New Roman"/>
                <w:i/>
                <w:iCs/>
                <w:color w:val="000000"/>
                <w:lang w:eastAsia="pl-PL"/>
              </w:rPr>
              <w:t xml:space="preserve">Wykonanie </w:t>
            </w:r>
            <w:proofErr w:type="gramStart"/>
            <w:r w:rsidR="00525A18">
              <w:rPr>
                <w:rFonts w:eastAsia="Times New Roman"/>
                <w:i/>
                <w:iCs/>
                <w:color w:val="000000"/>
                <w:lang w:eastAsia="pl-PL"/>
              </w:rPr>
              <w:t>w</w:t>
            </w:r>
            <w:r>
              <w:rPr>
                <w:rFonts w:eastAsia="Times New Roman"/>
                <w:i/>
                <w:iCs/>
                <w:color w:val="000000"/>
                <w:lang w:eastAsia="pl-PL"/>
              </w:rPr>
              <w:t xml:space="preserve">  2023</w:t>
            </w:r>
            <w:proofErr w:type="gramEnd"/>
            <w:r>
              <w:rPr>
                <w:rFonts w:eastAsia="Times New Roman"/>
                <w:i/>
                <w:iCs/>
                <w:color w:val="000000"/>
                <w:lang w:eastAsia="pl-PL"/>
              </w:rPr>
              <w:t xml:space="preserve"> r.</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523101DB"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3D2104F4" w14:textId="77777777" w:rsidR="008B6CEA" w:rsidRDefault="008B6CEA" w:rsidP="00036266">
            <w:pPr>
              <w:spacing w:after="0" w:line="240" w:lineRule="auto"/>
              <w:rPr>
                <w:rFonts w:eastAsia="Times New Roman"/>
                <w:color w:val="000000"/>
                <w:lang w:eastAsia="pl-PL"/>
              </w:rPr>
            </w:pPr>
          </w:p>
        </w:tc>
      </w:tr>
      <w:tr w:rsidR="008B6CEA" w14:paraId="77F7C6FC" w14:textId="77777777" w:rsidTr="00036266">
        <w:trPr>
          <w:trHeight w:val="300"/>
        </w:trPr>
        <w:tc>
          <w:tcPr>
            <w:tcW w:w="802" w:type="dxa"/>
            <w:vMerge w:val="restart"/>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96A6BFE"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855</w:t>
            </w:r>
          </w:p>
        </w:tc>
        <w:tc>
          <w:tcPr>
            <w:tcW w:w="897" w:type="dxa"/>
            <w:vMerge w:val="restart"/>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2BDAC43"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85502</w:t>
            </w: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680FF"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4010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0F9DD0"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Wynagrodzenia osobowe</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26130D"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50.000,00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B58F13"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50.000,00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153E8BF9"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1B8C7F2E" w14:textId="77777777" w:rsidR="008B6CEA" w:rsidRDefault="008B6CEA" w:rsidP="00036266">
            <w:pPr>
              <w:spacing w:after="0" w:line="240" w:lineRule="auto"/>
              <w:rPr>
                <w:rFonts w:eastAsia="Times New Roman"/>
                <w:color w:val="000000"/>
                <w:lang w:eastAsia="pl-PL"/>
              </w:rPr>
            </w:pPr>
          </w:p>
        </w:tc>
      </w:tr>
      <w:tr w:rsidR="008B6CEA" w14:paraId="2A5DAA90" w14:textId="77777777" w:rsidTr="00036266">
        <w:trPr>
          <w:trHeight w:val="351"/>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799ADBD"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DAB1B60"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462B7D"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4110</w:t>
            </w:r>
          </w:p>
        </w:tc>
        <w:tc>
          <w:tcPr>
            <w:tcW w:w="23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F0652"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 xml:space="preserve">Składki na </w:t>
            </w:r>
            <w:proofErr w:type="spellStart"/>
            <w:r>
              <w:rPr>
                <w:rFonts w:eastAsia="Times New Roman"/>
                <w:color w:val="000000"/>
                <w:sz w:val="20"/>
                <w:szCs w:val="20"/>
                <w:lang w:eastAsia="pl-PL"/>
              </w:rPr>
              <w:t>ubezp</w:t>
            </w:r>
            <w:proofErr w:type="spellEnd"/>
            <w:r>
              <w:rPr>
                <w:rFonts w:eastAsia="Times New Roman"/>
                <w:color w:val="000000"/>
                <w:sz w:val="20"/>
                <w:szCs w:val="20"/>
                <w:lang w:eastAsia="pl-PL"/>
              </w:rPr>
              <w:t xml:space="preserve"> </w:t>
            </w:r>
            <w:proofErr w:type="spellStart"/>
            <w:r>
              <w:rPr>
                <w:rFonts w:eastAsia="Times New Roman"/>
                <w:color w:val="000000"/>
                <w:sz w:val="20"/>
                <w:szCs w:val="20"/>
                <w:lang w:eastAsia="pl-PL"/>
              </w:rPr>
              <w:t>społ</w:t>
            </w:r>
            <w:proofErr w:type="spellEnd"/>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23C34"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8.730,00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EC4425"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8.730,00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04FF348F"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4D900D5E" w14:textId="77777777" w:rsidR="008B6CEA" w:rsidRDefault="008B6CEA" w:rsidP="00036266">
            <w:pPr>
              <w:spacing w:after="0" w:line="240" w:lineRule="auto"/>
              <w:rPr>
                <w:rFonts w:eastAsia="Times New Roman"/>
                <w:color w:val="000000"/>
                <w:lang w:eastAsia="pl-PL"/>
              </w:rPr>
            </w:pPr>
          </w:p>
        </w:tc>
      </w:tr>
      <w:tr w:rsidR="008B6CEA" w14:paraId="40D6D632" w14:textId="77777777" w:rsidTr="00036266">
        <w:trPr>
          <w:trHeight w:val="410"/>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666520DD"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0AAB439"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0C4CD"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4120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1ABAFF"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Fundusz pracy</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84B043"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1.225,00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6ADC32"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1.225,00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668E4C8B"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7C1B5D4A" w14:textId="77777777" w:rsidR="008B6CEA" w:rsidRDefault="008B6CEA" w:rsidP="00036266">
            <w:pPr>
              <w:spacing w:after="0" w:line="240" w:lineRule="auto"/>
              <w:rPr>
                <w:rFonts w:eastAsia="Times New Roman"/>
                <w:color w:val="000000"/>
                <w:lang w:eastAsia="pl-PL"/>
              </w:rPr>
            </w:pPr>
          </w:p>
        </w:tc>
      </w:tr>
      <w:tr w:rsidR="008B6CEA" w14:paraId="1E904677" w14:textId="77777777" w:rsidTr="00036266">
        <w:trPr>
          <w:trHeight w:val="410"/>
        </w:trPr>
        <w:tc>
          <w:tcPr>
            <w:tcW w:w="802"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0CE40ED0" w14:textId="77777777" w:rsidR="008B6CEA" w:rsidRDefault="008B6CEA" w:rsidP="00036266">
            <w:pPr>
              <w:spacing w:after="0" w:line="240" w:lineRule="auto"/>
              <w:rPr>
                <w:rFonts w:eastAsia="Times New Roman"/>
                <w:color w:val="000000"/>
                <w:lang w:eastAsia="pl-PL"/>
              </w:rPr>
            </w:pPr>
          </w:p>
        </w:tc>
        <w:tc>
          <w:tcPr>
            <w:tcW w:w="897"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4190274" w14:textId="77777777" w:rsidR="008B6CEA" w:rsidRDefault="008B6CEA" w:rsidP="00036266">
            <w:pPr>
              <w:spacing w:after="0" w:line="240" w:lineRule="auto"/>
              <w:rPr>
                <w:rFonts w:eastAsia="Times New Roman"/>
                <w:color w:val="000000"/>
                <w:lang w:eastAsia="pl-PL"/>
              </w:rPr>
            </w:pPr>
          </w:p>
        </w:tc>
        <w:tc>
          <w:tcPr>
            <w:tcW w:w="9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7FDB27" w14:textId="77777777" w:rsidR="008B6CEA" w:rsidRDefault="008B6CEA" w:rsidP="00036266">
            <w:pPr>
              <w:spacing w:after="0" w:line="240" w:lineRule="auto"/>
              <w:jc w:val="center"/>
              <w:rPr>
                <w:rFonts w:eastAsia="Times New Roman"/>
                <w:color w:val="000000"/>
                <w:lang w:eastAsia="pl-PL"/>
              </w:rPr>
            </w:pPr>
            <w:r>
              <w:rPr>
                <w:rFonts w:eastAsia="Times New Roman"/>
                <w:color w:val="000000"/>
                <w:lang w:eastAsia="pl-PL"/>
              </w:rPr>
              <w:t>§ 4300</w:t>
            </w:r>
          </w:p>
        </w:tc>
        <w:tc>
          <w:tcPr>
            <w:tcW w:w="23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075E28" w14:textId="77777777" w:rsidR="008B6CEA" w:rsidRDefault="008B6CEA" w:rsidP="00036266">
            <w:pPr>
              <w:spacing w:after="0" w:line="240" w:lineRule="auto"/>
              <w:rPr>
                <w:rFonts w:eastAsia="Times New Roman"/>
                <w:color w:val="000000"/>
                <w:sz w:val="20"/>
                <w:szCs w:val="20"/>
                <w:lang w:eastAsia="pl-PL"/>
              </w:rPr>
            </w:pPr>
            <w:r>
              <w:rPr>
                <w:rFonts w:eastAsia="Times New Roman"/>
                <w:color w:val="000000"/>
                <w:sz w:val="20"/>
                <w:szCs w:val="20"/>
                <w:lang w:eastAsia="pl-PL"/>
              </w:rPr>
              <w:t>Usługi pozostałe</w:t>
            </w:r>
          </w:p>
        </w:tc>
        <w:tc>
          <w:tcPr>
            <w:tcW w:w="14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B3E917"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10.000,00</w:t>
            </w:r>
          </w:p>
        </w:tc>
        <w:tc>
          <w:tcPr>
            <w:tcW w:w="14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01F8E9" w14:textId="77777777" w:rsidR="008B6CEA" w:rsidRDefault="008B6CEA" w:rsidP="00036266">
            <w:pPr>
              <w:spacing w:after="0" w:line="240" w:lineRule="auto"/>
              <w:jc w:val="right"/>
              <w:rPr>
                <w:rFonts w:eastAsia="Times New Roman"/>
                <w:color w:val="000000"/>
                <w:lang w:eastAsia="pl-PL"/>
              </w:rPr>
            </w:pPr>
            <w:r>
              <w:rPr>
                <w:rFonts w:eastAsia="Times New Roman"/>
                <w:color w:val="000000"/>
                <w:lang w:eastAsia="pl-PL"/>
              </w:rPr>
              <w:t>10.000,00</w:t>
            </w:r>
          </w:p>
        </w:tc>
        <w:tc>
          <w:tcPr>
            <w:tcW w:w="1273" w:type="dxa"/>
            <w:tcBorders>
              <w:left w:val="single" w:sz="4" w:space="0" w:color="000000"/>
            </w:tcBorders>
            <w:shd w:val="clear" w:color="auto" w:fill="auto"/>
            <w:noWrap/>
            <w:tcMar>
              <w:top w:w="0" w:type="dxa"/>
              <w:left w:w="70" w:type="dxa"/>
              <w:bottom w:w="0" w:type="dxa"/>
              <w:right w:w="70" w:type="dxa"/>
            </w:tcMar>
            <w:vAlign w:val="bottom"/>
          </w:tcPr>
          <w:p w14:paraId="52B6EF84" w14:textId="77777777" w:rsidR="008B6CEA" w:rsidRDefault="008B6CEA" w:rsidP="00036266">
            <w:pPr>
              <w:spacing w:after="0" w:line="240" w:lineRule="auto"/>
              <w:rPr>
                <w:rFonts w:eastAsia="Times New Roman"/>
                <w:color w:val="000000"/>
                <w:lang w:eastAsia="pl-PL"/>
              </w:rPr>
            </w:pPr>
          </w:p>
        </w:tc>
        <w:tc>
          <w:tcPr>
            <w:tcW w:w="142" w:type="dxa"/>
            <w:shd w:val="clear" w:color="auto" w:fill="auto"/>
            <w:tcMar>
              <w:top w:w="0" w:type="dxa"/>
              <w:left w:w="10" w:type="dxa"/>
              <w:bottom w:w="0" w:type="dxa"/>
              <w:right w:w="10" w:type="dxa"/>
            </w:tcMar>
          </w:tcPr>
          <w:p w14:paraId="4F0F71DF" w14:textId="77777777" w:rsidR="008B6CEA" w:rsidRDefault="008B6CEA" w:rsidP="00036266">
            <w:pPr>
              <w:spacing w:after="0" w:line="240" w:lineRule="auto"/>
              <w:rPr>
                <w:rFonts w:eastAsia="Times New Roman"/>
                <w:color w:val="000000"/>
                <w:lang w:eastAsia="pl-PL"/>
              </w:rPr>
            </w:pPr>
          </w:p>
        </w:tc>
      </w:tr>
      <w:tr w:rsidR="008B6CEA" w14:paraId="145C0F0F" w14:textId="77777777" w:rsidTr="00036266">
        <w:trPr>
          <w:trHeight w:val="544"/>
        </w:trPr>
        <w:tc>
          <w:tcPr>
            <w:tcW w:w="5050" w:type="dxa"/>
            <w:gridSpan w:val="4"/>
            <w:tcBorders>
              <w:top w:val="single" w:sz="8"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bottom"/>
          </w:tcPr>
          <w:p w14:paraId="1FEBFD87" w14:textId="77777777" w:rsidR="008B6CEA" w:rsidRDefault="008B6CEA" w:rsidP="00036266">
            <w:pPr>
              <w:spacing w:after="0" w:line="240" w:lineRule="auto"/>
              <w:jc w:val="center"/>
              <w:rPr>
                <w:rFonts w:eastAsia="Times New Roman"/>
                <w:b/>
                <w:bCs/>
                <w:color w:val="000000"/>
                <w:lang w:eastAsia="pl-PL"/>
              </w:rPr>
            </w:pPr>
            <w:r>
              <w:rPr>
                <w:rFonts w:eastAsia="Times New Roman"/>
                <w:b/>
                <w:bCs/>
                <w:color w:val="000000"/>
                <w:lang w:eastAsia="pl-PL"/>
              </w:rPr>
              <w:t>OGÓŁEM</w:t>
            </w:r>
          </w:p>
        </w:tc>
        <w:tc>
          <w:tcPr>
            <w:tcW w:w="1492" w:type="dxa"/>
            <w:tcBorders>
              <w:top w:val="single" w:sz="8" w:space="0" w:color="000000"/>
              <w:bottom w:val="single" w:sz="4" w:space="0" w:color="000000"/>
              <w:right w:val="single" w:sz="4" w:space="0" w:color="000000"/>
            </w:tcBorders>
            <w:shd w:val="clear" w:color="auto" w:fill="F2F2F2"/>
            <w:noWrap/>
            <w:tcMar>
              <w:top w:w="0" w:type="dxa"/>
              <w:left w:w="70" w:type="dxa"/>
              <w:bottom w:w="0" w:type="dxa"/>
              <w:right w:w="70" w:type="dxa"/>
            </w:tcMar>
            <w:vAlign w:val="bottom"/>
          </w:tcPr>
          <w:p w14:paraId="3B69E3A8" w14:textId="77777777" w:rsidR="008B6CEA" w:rsidRDefault="008B6CEA" w:rsidP="00036266">
            <w:pPr>
              <w:spacing w:after="0" w:line="240" w:lineRule="auto"/>
              <w:jc w:val="right"/>
              <w:rPr>
                <w:rFonts w:eastAsia="Times New Roman"/>
                <w:b/>
                <w:bCs/>
                <w:color w:val="000000"/>
                <w:lang w:eastAsia="pl-PL"/>
              </w:rPr>
            </w:pPr>
            <w:r>
              <w:rPr>
                <w:rFonts w:eastAsia="Times New Roman"/>
                <w:b/>
                <w:bCs/>
                <w:color w:val="000000"/>
                <w:lang w:eastAsia="pl-PL"/>
              </w:rPr>
              <w:t>69.955,00</w:t>
            </w:r>
          </w:p>
        </w:tc>
        <w:tc>
          <w:tcPr>
            <w:tcW w:w="1414" w:type="dxa"/>
            <w:tcBorders>
              <w:top w:val="single" w:sz="8" w:space="0" w:color="000000"/>
              <w:bottom w:val="single" w:sz="4" w:space="0" w:color="000000"/>
              <w:right w:val="single" w:sz="4" w:space="0" w:color="000000"/>
            </w:tcBorders>
            <w:shd w:val="clear" w:color="auto" w:fill="F2F2F2"/>
            <w:noWrap/>
            <w:tcMar>
              <w:top w:w="0" w:type="dxa"/>
              <w:left w:w="70" w:type="dxa"/>
              <w:bottom w:w="0" w:type="dxa"/>
              <w:right w:w="70" w:type="dxa"/>
            </w:tcMar>
            <w:vAlign w:val="bottom"/>
          </w:tcPr>
          <w:p w14:paraId="684F8609" w14:textId="77777777" w:rsidR="008B6CEA" w:rsidRDefault="008B6CEA" w:rsidP="00036266">
            <w:pPr>
              <w:spacing w:after="0" w:line="240" w:lineRule="auto"/>
              <w:jc w:val="right"/>
              <w:rPr>
                <w:rFonts w:eastAsia="Times New Roman"/>
                <w:b/>
                <w:bCs/>
                <w:color w:val="000000"/>
                <w:lang w:eastAsia="pl-PL"/>
              </w:rPr>
            </w:pPr>
            <w:r>
              <w:rPr>
                <w:rFonts w:eastAsia="Times New Roman"/>
                <w:b/>
                <w:bCs/>
                <w:color w:val="000000"/>
                <w:lang w:eastAsia="pl-PL"/>
              </w:rPr>
              <w:t>69.955,00</w:t>
            </w:r>
          </w:p>
        </w:tc>
        <w:tc>
          <w:tcPr>
            <w:tcW w:w="1273" w:type="dxa"/>
            <w:tcBorders>
              <w:left w:val="single" w:sz="4" w:space="0" w:color="000000"/>
            </w:tcBorders>
            <w:shd w:val="clear" w:color="auto" w:fill="auto"/>
            <w:tcMar>
              <w:top w:w="0" w:type="dxa"/>
              <w:left w:w="10" w:type="dxa"/>
              <w:bottom w:w="0" w:type="dxa"/>
              <w:right w:w="10" w:type="dxa"/>
            </w:tcMar>
          </w:tcPr>
          <w:p w14:paraId="4DD5F796" w14:textId="77777777" w:rsidR="008B6CEA" w:rsidRDefault="008B6CEA" w:rsidP="00036266">
            <w:pPr>
              <w:spacing w:after="0" w:line="240" w:lineRule="auto"/>
              <w:jc w:val="center"/>
              <w:rPr>
                <w:rFonts w:eastAsia="Times New Roman"/>
                <w:b/>
                <w:bCs/>
                <w:color w:val="000000"/>
                <w:lang w:eastAsia="pl-PL"/>
              </w:rPr>
            </w:pPr>
          </w:p>
        </w:tc>
        <w:tc>
          <w:tcPr>
            <w:tcW w:w="142" w:type="dxa"/>
            <w:shd w:val="clear" w:color="auto" w:fill="auto"/>
            <w:tcMar>
              <w:top w:w="0" w:type="dxa"/>
              <w:left w:w="10" w:type="dxa"/>
              <w:bottom w:w="0" w:type="dxa"/>
              <w:right w:w="10" w:type="dxa"/>
            </w:tcMar>
          </w:tcPr>
          <w:p w14:paraId="24881A0C" w14:textId="77777777" w:rsidR="008B6CEA" w:rsidRDefault="008B6CEA" w:rsidP="00036266">
            <w:pPr>
              <w:spacing w:after="0" w:line="240" w:lineRule="auto"/>
              <w:jc w:val="right"/>
              <w:rPr>
                <w:rFonts w:eastAsia="Times New Roman"/>
                <w:b/>
                <w:bCs/>
                <w:color w:val="000000"/>
                <w:lang w:eastAsia="pl-PL"/>
              </w:rPr>
            </w:pPr>
          </w:p>
        </w:tc>
      </w:tr>
    </w:tbl>
    <w:p w14:paraId="2ABA7DFB" w14:textId="77777777" w:rsidR="008B6CEA" w:rsidRDefault="008B6CEA" w:rsidP="008B6CEA">
      <w:pPr>
        <w:pStyle w:val="Akapitzlist"/>
        <w:ind w:left="0"/>
        <w:rPr>
          <w:b/>
        </w:rPr>
      </w:pPr>
    </w:p>
    <w:p w14:paraId="05D76C2F" w14:textId="77777777" w:rsidR="008B6CEA" w:rsidRDefault="008B6CEA"/>
    <w:p w14:paraId="6AEE8722" w14:textId="77777777" w:rsidR="008B6CEA" w:rsidRDefault="008B6CEA" w:rsidP="008B6CEA">
      <w:pPr>
        <w:suppressAutoHyphens w:val="0"/>
        <w:autoSpaceDN/>
        <w:textAlignment w:val="auto"/>
        <w:rPr>
          <w:rFonts w:asciiTheme="minorHAnsi" w:eastAsiaTheme="minorHAnsi" w:hAnsiTheme="minorHAnsi" w:cstheme="minorBidi"/>
          <w:b/>
        </w:rPr>
      </w:pPr>
    </w:p>
    <w:p w14:paraId="68264238" w14:textId="7F9DFC8C" w:rsidR="008B6CEA" w:rsidRPr="008B6CEA" w:rsidRDefault="008B6CEA" w:rsidP="008B6CEA">
      <w:pPr>
        <w:suppressAutoHyphens w:val="0"/>
        <w:autoSpaceDN/>
        <w:textAlignment w:val="auto"/>
        <w:rPr>
          <w:rFonts w:asciiTheme="minorHAnsi" w:eastAsiaTheme="minorHAnsi" w:hAnsiTheme="minorHAnsi" w:cstheme="minorBidi"/>
          <w:b/>
        </w:rPr>
      </w:pPr>
      <w:r w:rsidRPr="008B6CEA">
        <w:rPr>
          <w:rFonts w:asciiTheme="minorHAnsi" w:eastAsiaTheme="minorHAnsi" w:hAnsiTheme="minorHAnsi" w:cstheme="minorBidi"/>
          <w:b/>
        </w:rPr>
        <w:t xml:space="preserve">Rozdział 85503 KARTA DUŻEJ RODZINY </w:t>
      </w:r>
    </w:p>
    <w:p w14:paraId="1EC7582E" w14:textId="77777777" w:rsidR="008B6CEA" w:rsidRPr="008B6CEA" w:rsidRDefault="008B6CEA" w:rsidP="008B6CEA">
      <w:pPr>
        <w:suppressAutoHyphens w:val="0"/>
        <w:autoSpaceDN/>
        <w:textAlignment w:val="auto"/>
        <w:rPr>
          <w:rFonts w:asciiTheme="minorHAnsi" w:eastAsiaTheme="minorHAnsi" w:hAnsiTheme="minorHAnsi" w:cstheme="minorBidi"/>
          <w:b/>
        </w:rPr>
      </w:pPr>
      <w:r w:rsidRPr="008B6CEA">
        <w:rPr>
          <w:rFonts w:asciiTheme="minorHAnsi" w:eastAsiaTheme="minorHAnsi" w:hAnsiTheme="minorHAnsi" w:cstheme="minorBidi"/>
          <w:b/>
        </w:rPr>
        <w:t>KARTA DUŻEJ RODZINY - ZADANIA ZLECONE</w:t>
      </w:r>
    </w:p>
    <w:tbl>
      <w:tblPr>
        <w:tblW w:w="9160" w:type="dxa"/>
        <w:tblInd w:w="60" w:type="dxa"/>
        <w:tblCellMar>
          <w:left w:w="70" w:type="dxa"/>
          <w:right w:w="70" w:type="dxa"/>
        </w:tblCellMar>
        <w:tblLook w:val="04A0" w:firstRow="1" w:lastRow="0" w:firstColumn="1" w:lastColumn="0" w:noHBand="0" w:noVBand="1"/>
      </w:tblPr>
      <w:tblGrid>
        <w:gridCol w:w="780"/>
        <w:gridCol w:w="1080"/>
        <w:gridCol w:w="1080"/>
        <w:gridCol w:w="3440"/>
        <w:gridCol w:w="1340"/>
        <w:gridCol w:w="1440"/>
      </w:tblGrid>
      <w:tr w:rsidR="008B6CEA" w:rsidRPr="008B6CEA" w14:paraId="2B4D778C" w14:textId="77777777" w:rsidTr="00036266">
        <w:trPr>
          <w:trHeight w:val="492"/>
        </w:trPr>
        <w:tc>
          <w:tcPr>
            <w:tcW w:w="78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608E9D86"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Dział</w:t>
            </w:r>
          </w:p>
        </w:tc>
        <w:tc>
          <w:tcPr>
            <w:tcW w:w="1080" w:type="dxa"/>
            <w:tcBorders>
              <w:top w:val="single" w:sz="8" w:space="0" w:color="auto"/>
              <w:left w:val="nil"/>
              <w:bottom w:val="single" w:sz="8" w:space="0" w:color="auto"/>
              <w:right w:val="single" w:sz="4" w:space="0" w:color="auto"/>
            </w:tcBorders>
            <w:shd w:val="clear" w:color="auto" w:fill="F2F2F2"/>
            <w:noWrap/>
            <w:vAlign w:val="center"/>
            <w:hideMark/>
          </w:tcPr>
          <w:p w14:paraId="5A3DFC17"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Rozdział</w:t>
            </w:r>
          </w:p>
        </w:tc>
        <w:tc>
          <w:tcPr>
            <w:tcW w:w="1080" w:type="dxa"/>
            <w:tcBorders>
              <w:top w:val="single" w:sz="8" w:space="0" w:color="auto"/>
              <w:left w:val="nil"/>
              <w:bottom w:val="nil"/>
              <w:right w:val="single" w:sz="4" w:space="0" w:color="auto"/>
            </w:tcBorders>
            <w:shd w:val="clear" w:color="auto" w:fill="F2F2F2"/>
            <w:noWrap/>
            <w:vAlign w:val="center"/>
            <w:hideMark/>
          </w:tcPr>
          <w:p w14:paraId="16FCD31A"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Paragraf</w:t>
            </w:r>
          </w:p>
        </w:tc>
        <w:tc>
          <w:tcPr>
            <w:tcW w:w="3440" w:type="dxa"/>
            <w:tcBorders>
              <w:top w:val="single" w:sz="8" w:space="0" w:color="auto"/>
              <w:left w:val="nil"/>
              <w:bottom w:val="nil"/>
              <w:right w:val="single" w:sz="4" w:space="0" w:color="auto"/>
            </w:tcBorders>
            <w:shd w:val="clear" w:color="auto" w:fill="F2F2F2"/>
            <w:noWrap/>
            <w:vAlign w:val="center"/>
            <w:hideMark/>
          </w:tcPr>
          <w:p w14:paraId="7C3B50A0"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Treść</w:t>
            </w:r>
          </w:p>
        </w:tc>
        <w:tc>
          <w:tcPr>
            <w:tcW w:w="1340" w:type="dxa"/>
            <w:tcBorders>
              <w:top w:val="single" w:sz="8" w:space="0" w:color="auto"/>
              <w:left w:val="nil"/>
              <w:bottom w:val="nil"/>
              <w:right w:val="single" w:sz="4" w:space="0" w:color="auto"/>
            </w:tcBorders>
            <w:shd w:val="clear" w:color="auto" w:fill="F2F2F2"/>
            <w:noWrap/>
            <w:vAlign w:val="center"/>
            <w:hideMark/>
          </w:tcPr>
          <w:p w14:paraId="0A911592"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Plan 2023</w:t>
            </w:r>
          </w:p>
        </w:tc>
        <w:tc>
          <w:tcPr>
            <w:tcW w:w="1440" w:type="dxa"/>
            <w:tcBorders>
              <w:top w:val="single" w:sz="8" w:space="0" w:color="auto"/>
              <w:left w:val="nil"/>
              <w:bottom w:val="nil"/>
              <w:right w:val="single" w:sz="8" w:space="0" w:color="auto"/>
            </w:tcBorders>
            <w:shd w:val="clear" w:color="auto" w:fill="F2F2F2"/>
            <w:noWrap/>
            <w:vAlign w:val="center"/>
            <w:hideMark/>
          </w:tcPr>
          <w:p w14:paraId="7AF536DC"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Wydatki</w:t>
            </w:r>
          </w:p>
          <w:p w14:paraId="2C46984C"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2023</w:t>
            </w:r>
          </w:p>
        </w:tc>
      </w:tr>
      <w:tr w:rsidR="008B6CEA" w:rsidRPr="008B6CEA" w14:paraId="28C036B0" w14:textId="77777777" w:rsidTr="00036266">
        <w:trPr>
          <w:trHeight w:val="285"/>
        </w:trPr>
        <w:tc>
          <w:tcPr>
            <w:tcW w:w="780" w:type="dxa"/>
            <w:vMerge w:val="restart"/>
            <w:tcBorders>
              <w:top w:val="nil"/>
              <w:left w:val="single" w:sz="8" w:space="0" w:color="auto"/>
              <w:bottom w:val="single" w:sz="4" w:space="0" w:color="auto"/>
              <w:right w:val="single" w:sz="4" w:space="0" w:color="auto"/>
            </w:tcBorders>
            <w:noWrap/>
            <w:vAlign w:val="center"/>
            <w:hideMark/>
          </w:tcPr>
          <w:p w14:paraId="55F00AD4"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855</w:t>
            </w:r>
          </w:p>
        </w:tc>
        <w:tc>
          <w:tcPr>
            <w:tcW w:w="1080" w:type="dxa"/>
            <w:vMerge w:val="restart"/>
            <w:tcBorders>
              <w:top w:val="nil"/>
              <w:left w:val="single" w:sz="4" w:space="0" w:color="auto"/>
              <w:bottom w:val="single" w:sz="4" w:space="0" w:color="auto"/>
              <w:right w:val="single" w:sz="4" w:space="0" w:color="auto"/>
            </w:tcBorders>
            <w:noWrap/>
            <w:vAlign w:val="center"/>
            <w:hideMark/>
          </w:tcPr>
          <w:p w14:paraId="74DC401A"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85503</w:t>
            </w:r>
          </w:p>
        </w:tc>
        <w:tc>
          <w:tcPr>
            <w:tcW w:w="1080" w:type="dxa"/>
            <w:tcBorders>
              <w:top w:val="single" w:sz="4" w:space="0" w:color="auto"/>
              <w:left w:val="nil"/>
              <w:bottom w:val="single" w:sz="4" w:space="0" w:color="auto"/>
              <w:right w:val="single" w:sz="4" w:space="0" w:color="auto"/>
            </w:tcBorders>
            <w:noWrap/>
            <w:vAlign w:val="center"/>
            <w:hideMark/>
          </w:tcPr>
          <w:p w14:paraId="40942486"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4010</w:t>
            </w:r>
          </w:p>
        </w:tc>
        <w:tc>
          <w:tcPr>
            <w:tcW w:w="3440" w:type="dxa"/>
            <w:tcBorders>
              <w:top w:val="single" w:sz="4" w:space="0" w:color="auto"/>
              <w:left w:val="nil"/>
              <w:bottom w:val="single" w:sz="4" w:space="0" w:color="auto"/>
              <w:right w:val="single" w:sz="4" w:space="0" w:color="auto"/>
            </w:tcBorders>
            <w:vAlign w:val="bottom"/>
            <w:hideMark/>
          </w:tcPr>
          <w:p w14:paraId="0E4A04EB" w14:textId="77777777" w:rsidR="008B6CEA" w:rsidRPr="008B6CEA" w:rsidRDefault="008B6CEA" w:rsidP="008B6CEA">
            <w:pPr>
              <w:suppressAutoHyphens w:val="0"/>
              <w:autoSpaceDN/>
              <w:spacing w:after="0" w:line="240" w:lineRule="auto"/>
              <w:textAlignment w:val="auto"/>
              <w:rPr>
                <w:rFonts w:ascii="Czcionka tekstu podstawowego" w:eastAsia="Times New Roman" w:hAnsi="Czcionka tekstu podstawowego"/>
                <w:color w:val="000000"/>
                <w:lang w:eastAsia="pl-PL"/>
              </w:rPr>
            </w:pPr>
            <w:r w:rsidRPr="008B6CEA">
              <w:rPr>
                <w:rFonts w:ascii="Czcionka tekstu podstawowego" w:eastAsia="Times New Roman" w:hAnsi="Czcionka tekstu podstawowego"/>
                <w:color w:val="000000"/>
                <w:lang w:eastAsia="pl-PL"/>
              </w:rPr>
              <w:t>Wynagrodzenia</w:t>
            </w:r>
          </w:p>
        </w:tc>
        <w:tc>
          <w:tcPr>
            <w:tcW w:w="1340" w:type="dxa"/>
            <w:tcBorders>
              <w:top w:val="single" w:sz="4" w:space="0" w:color="auto"/>
              <w:left w:val="nil"/>
              <w:bottom w:val="single" w:sz="4" w:space="0" w:color="auto"/>
              <w:right w:val="single" w:sz="4" w:space="0" w:color="auto"/>
            </w:tcBorders>
            <w:noWrap/>
            <w:vAlign w:val="center"/>
          </w:tcPr>
          <w:p w14:paraId="48AB75DA"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3.624,39</w:t>
            </w:r>
          </w:p>
        </w:tc>
        <w:tc>
          <w:tcPr>
            <w:tcW w:w="1440" w:type="dxa"/>
            <w:tcBorders>
              <w:top w:val="single" w:sz="4" w:space="0" w:color="auto"/>
              <w:left w:val="nil"/>
              <w:bottom w:val="single" w:sz="4" w:space="0" w:color="auto"/>
              <w:right w:val="single" w:sz="8" w:space="0" w:color="auto"/>
            </w:tcBorders>
            <w:noWrap/>
            <w:vAlign w:val="center"/>
          </w:tcPr>
          <w:p w14:paraId="74D4F4CC"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3.624,39</w:t>
            </w:r>
          </w:p>
        </w:tc>
      </w:tr>
      <w:tr w:rsidR="008B6CEA" w:rsidRPr="008B6CEA" w14:paraId="0253B187" w14:textId="77777777" w:rsidTr="00036266">
        <w:trPr>
          <w:trHeight w:val="285"/>
        </w:trPr>
        <w:tc>
          <w:tcPr>
            <w:tcW w:w="0" w:type="auto"/>
            <w:vMerge/>
            <w:tcBorders>
              <w:top w:val="nil"/>
              <w:left w:val="single" w:sz="8" w:space="0" w:color="auto"/>
              <w:bottom w:val="single" w:sz="4" w:space="0" w:color="auto"/>
              <w:right w:val="single" w:sz="4" w:space="0" w:color="auto"/>
            </w:tcBorders>
            <w:vAlign w:val="center"/>
            <w:hideMark/>
          </w:tcPr>
          <w:p w14:paraId="70FECC16" w14:textId="77777777" w:rsidR="008B6CEA" w:rsidRPr="008B6CEA" w:rsidRDefault="008B6CEA" w:rsidP="008B6CEA">
            <w:pPr>
              <w:suppressAutoHyphens w:val="0"/>
              <w:autoSpaceDN/>
              <w:spacing w:after="0"/>
              <w:textAlignment w:val="auto"/>
              <w:rPr>
                <w:rFonts w:ascii="Czcionka tekstu podstawowego" w:eastAsia="Times New Roman" w:hAnsi="Czcionka tekstu podstawowego"/>
                <w:i/>
                <w:iCs/>
                <w:color w:val="00000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9E85323" w14:textId="77777777" w:rsidR="008B6CEA" w:rsidRPr="008B6CEA" w:rsidRDefault="008B6CEA" w:rsidP="008B6CEA">
            <w:pPr>
              <w:suppressAutoHyphens w:val="0"/>
              <w:autoSpaceDN/>
              <w:spacing w:after="0"/>
              <w:textAlignment w:val="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noWrap/>
            <w:vAlign w:val="center"/>
            <w:hideMark/>
          </w:tcPr>
          <w:p w14:paraId="60CA5C53"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4110</w:t>
            </w:r>
          </w:p>
        </w:tc>
        <w:tc>
          <w:tcPr>
            <w:tcW w:w="3440" w:type="dxa"/>
            <w:tcBorders>
              <w:top w:val="nil"/>
              <w:left w:val="nil"/>
              <w:bottom w:val="single" w:sz="4" w:space="0" w:color="auto"/>
              <w:right w:val="single" w:sz="4" w:space="0" w:color="auto"/>
            </w:tcBorders>
            <w:vAlign w:val="bottom"/>
            <w:hideMark/>
          </w:tcPr>
          <w:p w14:paraId="4E44CAAC" w14:textId="77777777" w:rsidR="008B6CEA" w:rsidRPr="008B6CEA" w:rsidRDefault="008B6CEA" w:rsidP="008B6CEA">
            <w:pPr>
              <w:suppressAutoHyphens w:val="0"/>
              <w:autoSpaceDN/>
              <w:spacing w:after="0" w:line="240" w:lineRule="auto"/>
              <w:textAlignment w:val="auto"/>
              <w:rPr>
                <w:rFonts w:ascii="Czcionka tekstu podstawowego" w:eastAsia="Times New Roman" w:hAnsi="Czcionka tekstu podstawowego"/>
                <w:color w:val="000000"/>
                <w:lang w:eastAsia="pl-PL"/>
              </w:rPr>
            </w:pPr>
            <w:r w:rsidRPr="008B6CEA">
              <w:rPr>
                <w:rFonts w:ascii="Czcionka tekstu podstawowego" w:eastAsia="Times New Roman" w:hAnsi="Czcionka tekstu podstawowego"/>
                <w:color w:val="000000"/>
                <w:lang w:eastAsia="pl-PL"/>
              </w:rPr>
              <w:t xml:space="preserve">Składka na </w:t>
            </w:r>
            <w:proofErr w:type="spellStart"/>
            <w:r w:rsidRPr="008B6CEA">
              <w:rPr>
                <w:rFonts w:ascii="Czcionka tekstu podstawowego" w:eastAsia="Times New Roman" w:hAnsi="Czcionka tekstu podstawowego"/>
                <w:color w:val="000000"/>
                <w:lang w:eastAsia="pl-PL"/>
              </w:rPr>
              <w:t>ubezp</w:t>
            </w:r>
            <w:proofErr w:type="spellEnd"/>
            <w:r w:rsidRPr="008B6CEA">
              <w:rPr>
                <w:rFonts w:ascii="Czcionka tekstu podstawowego" w:eastAsia="Times New Roman" w:hAnsi="Czcionka tekstu podstawowego"/>
                <w:color w:val="000000"/>
                <w:lang w:eastAsia="pl-PL"/>
              </w:rPr>
              <w:t>. społeczne</w:t>
            </w:r>
          </w:p>
        </w:tc>
        <w:tc>
          <w:tcPr>
            <w:tcW w:w="1340" w:type="dxa"/>
            <w:tcBorders>
              <w:top w:val="nil"/>
              <w:left w:val="nil"/>
              <w:bottom w:val="single" w:sz="4" w:space="0" w:color="auto"/>
              <w:right w:val="single" w:sz="4" w:space="0" w:color="auto"/>
            </w:tcBorders>
            <w:noWrap/>
            <w:vAlign w:val="center"/>
          </w:tcPr>
          <w:p w14:paraId="401FFF40"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632,82</w:t>
            </w:r>
          </w:p>
        </w:tc>
        <w:tc>
          <w:tcPr>
            <w:tcW w:w="1440" w:type="dxa"/>
            <w:tcBorders>
              <w:top w:val="nil"/>
              <w:left w:val="nil"/>
              <w:bottom w:val="single" w:sz="4" w:space="0" w:color="auto"/>
              <w:right w:val="single" w:sz="8" w:space="0" w:color="auto"/>
            </w:tcBorders>
            <w:noWrap/>
            <w:vAlign w:val="center"/>
          </w:tcPr>
          <w:p w14:paraId="26902121"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632,82</w:t>
            </w:r>
          </w:p>
        </w:tc>
      </w:tr>
      <w:tr w:rsidR="008B6CEA" w:rsidRPr="008B6CEA" w14:paraId="06A045FF" w14:textId="77777777" w:rsidTr="00036266">
        <w:trPr>
          <w:trHeight w:val="300"/>
        </w:trPr>
        <w:tc>
          <w:tcPr>
            <w:tcW w:w="0" w:type="auto"/>
            <w:vMerge/>
            <w:tcBorders>
              <w:top w:val="nil"/>
              <w:left w:val="single" w:sz="8" w:space="0" w:color="auto"/>
              <w:bottom w:val="single" w:sz="4" w:space="0" w:color="auto"/>
              <w:right w:val="single" w:sz="4" w:space="0" w:color="auto"/>
            </w:tcBorders>
            <w:vAlign w:val="center"/>
            <w:hideMark/>
          </w:tcPr>
          <w:p w14:paraId="5FCE46E8" w14:textId="77777777" w:rsidR="008B6CEA" w:rsidRPr="008B6CEA" w:rsidRDefault="008B6CEA" w:rsidP="008B6CEA">
            <w:pPr>
              <w:suppressAutoHyphens w:val="0"/>
              <w:autoSpaceDN/>
              <w:spacing w:after="0"/>
              <w:textAlignment w:val="auto"/>
              <w:rPr>
                <w:rFonts w:ascii="Czcionka tekstu podstawowego" w:eastAsia="Times New Roman" w:hAnsi="Czcionka tekstu podstawowego"/>
                <w:i/>
                <w:iCs/>
                <w:color w:val="00000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7831B56" w14:textId="77777777" w:rsidR="008B6CEA" w:rsidRPr="008B6CEA" w:rsidRDefault="008B6CEA" w:rsidP="008B6CEA">
            <w:pPr>
              <w:suppressAutoHyphens w:val="0"/>
              <w:autoSpaceDN/>
              <w:spacing w:after="0"/>
              <w:textAlignment w:val="auto"/>
              <w:rPr>
                <w:rFonts w:ascii="Czcionka tekstu podstawowego" w:eastAsia="Times New Roman" w:hAnsi="Czcionka tekstu podstawowego"/>
                <w:i/>
                <w:iCs/>
                <w:color w:val="000000"/>
                <w:lang w:eastAsia="pl-PL"/>
              </w:rPr>
            </w:pPr>
          </w:p>
        </w:tc>
        <w:tc>
          <w:tcPr>
            <w:tcW w:w="1080" w:type="dxa"/>
            <w:tcBorders>
              <w:top w:val="nil"/>
              <w:left w:val="nil"/>
              <w:bottom w:val="single" w:sz="4" w:space="0" w:color="auto"/>
              <w:right w:val="single" w:sz="4" w:space="0" w:color="auto"/>
            </w:tcBorders>
            <w:noWrap/>
            <w:vAlign w:val="center"/>
            <w:hideMark/>
          </w:tcPr>
          <w:p w14:paraId="4BBC6FAF"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4120</w:t>
            </w:r>
          </w:p>
        </w:tc>
        <w:tc>
          <w:tcPr>
            <w:tcW w:w="3440" w:type="dxa"/>
            <w:tcBorders>
              <w:top w:val="nil"/>
              <w:left w:val="nil"/>
              <w:bottom w:val="single" w:sz="4" w:space="0" w:color="auto"/>
              <w:right w:val="single" w:sz="4" w:space="0" w:color="auto"/>
            </w:tcBorders>
            <w:vAlign w:val="bottom"/>
            <w:hideMark/>
          </w:tcPr>
          <w:p w14:paraId="17156451" w14:textId="77777777" w:rsidR="008B6CEA" w:rsidRPr="008B6CEA" w:rsidRDefault="008B6CEA" w:rsidP="008B6CEA">
            <w:pPr>
              <w:suppressAutoHyphens w:val="0"/>
              <w:autoSpaceDN/>
              <w:spacing w:after="0" w:line="240" w:lineRule="auto"/>
              <w:textAlignment w:val="auto"/>
              <w:rPr>
                <w:rFonts w:ascii="Czcionka tekstu podstawowego" w:eastAsia="Times New Roman" w:hAnsi="Czcionka tekstu podstawowego"/>
                <w:color w:val="000000"/>
                <w:lang w:eastAsia="pl-PL"/>
              </w:rPr>
            </w:pPr>
            <w:r w:rsidRPr="008B6CEA">
              <w:rPr>
                <w:rFonts w:ascii="Czcionka tekstu podstawowego" w:eastAsia="Times New Roman" w:hAnsi="Czcionka tekstu podstawowego"/>
                <w:color w:val="000000"/>
                <w:lang w:eastAsia="pl-PL"/>
              </w:rPr>
              <w:t>Fundusz Pracy</w:t>
            </w:r>
          </w:p>
        </w:tc>
        <w:tc>
          <w:tcPr>
            <w:tcW w:w="1340" w:type="dxa"/>
            <w:tcBorders>
              <w:top w:val="nil"/>
              <w:left w:val="nil"/>
              <w:bottom w:val="single" w:sz="4" w:space="0" w:color="auto"/>
              <w:right w:val="single" w:sz="4" w:space="0" w:color="auto"/>
            </w:tcBorders>
            <w:noWrap/>
            <w:vAlign w:val="center"/>
          </w:tcPr>
          <w:p w14:paraId="2AB645CD"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88,79</w:t>
            </w:r>
          </w:p>
        </w:tc>
        <w:tc>
          <w:tcPr>
            <w:tcW w:w="1440" w:type="dxa"/>
            <w:tcBorders>
              <w:top w:val="nil"/>
              <w:left w:val="nil"/>
              <w:bottom w:val="single" w:sz="4" w:space="0" w:color="auto"/>
              <w:right w:val="single" w:sz="8" w:space="0" w:color="auto"/>
            </w:tcBorders>
            <w:noWrap/>
            <w:vAlign w:val="center"/>
          </w:tcPr>
          <w:p w14:paraId="2DA0A32A"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i/>
                <w:iCs/>
                <w:color w:val="000000"/>
                <w:lang w:eastAsia="pl-PL"/>
              </w:rPr>
            </w:pPr>
            <w:r w:rsidRPr="008B6CEA">
              <w:rPr>
                <w:rFonts w:ascii="Czcionka tekstu podstawowego" w:eastAsia="Times New Roman" w:hAnsi="Czcionka tekstu podstawowego"/>
                <w:i/>
                <w:iCs/>
                <w:color w:val="000000"/>
                <w:lang w:eastAsia="pl-PL"/>
              </w:rPr>
              <w:t>88,79</w:t>
            </w:r>
          </w:p>
        </w:tc>
      </w:tr>
      <w:tr w:rsidR="008B6CEA" w:rsidRPr="008B6CEA" w14:paraId="52956041" w14:textId="77777777" w:rsidTr="00036266">
        <w:trPr>
          <w:trHeight w:val="342"/>
        </w:trPr>
        <w:tc>
          <w:tcPr>
            <w:tcW w:w="6380" w:type="dxa"/>
            <w:gridSpan w:val="4"/>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4DAA02E8" w14:textId="77777777" w:rsidR="008B6CEA" w:rsidRPr="008B6CEA" w:rsidRDefault="008B6CEA" w:rsidP="008B6CEA">
            <w:pPr>
              <w:suppressAutoHyphens w:val="0"/>
              <w:autoSpaceDN/>
              <w:spacing w:after="0" w:line="240" w:lineRule="auto"/>
              <w:jc w:val="center"/>
              <w:textAlignment w:val="auto"/>
              <w:rPr>
                <w:rFonts w:ascii="Czcionka tekstu podstawowego" w:eastAsia="Times New Roman" w:hAnsi="Czcionka tekstu podstawowego"/>
                <w:b/>
                <w:bCs/>
                <w:i/>
                <w:iCs/>
                <w:color w:val="000000"/>
                <w:lang w:eastAsia="pl-PL"/>
              </w:rPr>
            </w:pPr>
            <w:proofErr w:type="spellStart"/>
            <w:r w:rsidRPr="008B6CEA">
              <w:rPr>
                <w:rFonts w:ascii="Czcionka tekstu podstawowego" w:eastAsia="Times New Roman" w:hAnsi="Czcionka tekstu podstawowego"/>
                <w:b/>
                <w:bCs/>
                <w:i/>
                <w:iCs/>
                <w:color w:val="000000"/>
                <w:lang w:eastAsia="pl-PL"/>
              </w:rPr>
              <w:t>2Ogółem</w:t>
            </w:r>
            <w:proofErr w:type="spellEnd"/>
          </w:p>
        </w:tc>
        <w:tc>
          <w:tcPr>
            <w:tcW w:w="1340" w:type="dxa"/>
            <w:tcBorders>
              <w:top w:val="single" w:sz="8" w:space="0" w:color="auto"/>
              <w:left w:val="nil"/>
              <w:bottom w:val="single" w:sz="8" w:space="0" w:color="auto"/>
              <w:right w:val="single" w:sz="4" w:space="0" w:color="auto"/>
            </w:tcBorders>
            <w:shd w:val="clear" w:color="auto" w:fill="F2F2F2"/>
            <w:noWrap/>
            <w:vAlign w:val="center"/>
          </w:tcPr>
          <w:p w14:paraId="0E3E4BC3"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4.346,00</w:t>
            </w:r>
          </w:p>
        </w:tc>
        <w:tc>
          <w:tcPr>
            <w:tcW w:w="1440" w:type="dxa"/>
            <w:tcBorders>
              <w:top w:val="single" w:sz="8" w:space="0" w:color="auto"/>
              <w:left w:val="nil"/>
              <w:bottom w:val="single" w:sz="8" w:space="0" w:color="auto"/>
              <w:right w:val="single" w:sz="8" w:space="0" w:color="auto"/>
            </w:tcBorders>
            <w:shd w:val="clear" w:color="auto" w:fill="F2F2F2"/>
            <w:noWrap/>
            <w:vAlign w:val="center"/>
          </w:tcPr>
          <w:p w14:paraId="06ED2447" w14:textId="77777777" w:rsidR="008B6CEA" w:rsidRPr="008B6CEA" w:rsidRDefault="008B6CEA" w:rsidP="008B6CEA">
            <w:pPr>
              <w:suppressAutoHyphens w:val="0"/>
              <w:autoSpaceDN/>
              <w:spacing w:after="0" w:line="240" w:lineRule="auto"/>
              <w:jc w:val="right"/>
              <w:textAlignment w:val="auto"/>
              <w:rPr>
                <w:rFonts w:ascii="Czcionka tekstu podstawowego" w:eastAsia="Times New Roman" w:hAnsi="Czcionka tekstu podstawowego"/>
                <w:b/>
                <w:bCs/>
                <w:i/>
                <w:iCs/>
                <w:color w:val="000000"/>
                <w:lang w:eastAsia="pl-PL"/>
              </w:rPr>
            </w:pPr>
            <w:r w:rsidRPr="008B6CEA">
              <w:rPr>
                <w:rFonts w:ascii="Czcionka tekstu podstawowego" w:eastAsia="Times New Roman" w:hAnsi="Czcionka tekstu podstawowego"/>
                <w:b/>
                <w:bCs/>
                <w:i/>
                <w:iCs/>
                <w:color w:val="000000"/>
                <w:lang w:eastAsia="pl-PL"/>
              </w:rPr>
              <w:t>4.346,00</w:t>
            </w:r>
          </w:p>
        </w:tc>
      </w:tr>
    </w:tbl>
    <w:p w14:paraId="479A7AC0" w14:textId="77777777" w:rsidR="008B6CEA" w:rsidRPr="008B6CEA" w:rsidRDefault="008B6CEA" w:rsidP="008B6CEA">
      <w:pPr>
        <w:suppressAutoHyphens w:val="0"/>
        <w:autoSpaceDN/>
        <w:textAlignment w:val="auto"/>
        <w:rPr>
          <w:rFonts w:asciiTheme="minorHAnsi" w:eastAsiaTheme="minorHAnsi" w:hAnsiTheme="minorHAnsi" w:cstheme="minorBidi"/>
        </w:rPr>
      </w:pPr>
    </w:p>
    <w:p w14:paraId="0C63E920" w14:textId="77777777" w:rsidR="008B6CEA" w:rsidRPr="008B6CEA" w:rsidRDefault="008B6CEA" w:rsidP="008B6CEA">
      <w:pPr>
        <w:suppressAutoHyphens w:val="0"/>
        <w:autoSpaceDN/>
        <w:textAlignment w:val="auto"/>
        <w:rPr>
          <w:rFonts w:asciiTheme="minorHAnsi" w:eastAsiaTheme="minorHAnsi" w:hAnsiTheme="minorHAnsi" w:cstheme="minorBidi"/>
        </w:rPr>
      </w:pPr>
      <w:r w:rsidRPr="008B6CEA">
        <w:rPr>
          <w:rFonts w:asciiTheme="minorHAnsi" w:eastAsiaTheme="minorHAnsi" w:hAnsiTheme="minorHAnsi" w:cstheme="minorBidi"/>
        </w:rPr>
        <w:t>Dnia 16 czerwca 2014 roku weszła w życie uchwała nr 85 Rady ministrów z dnia 27 maja 2014 roku w sprawie ustanowienia rządowego programu dla rodzin wielodzietnych.</w:t>
      </w:r>
    </w:p>
    <w:p w14:paraId="6FF32E23" w14:textId="77777777" w:rsidR="008B6CEA" w:rsidRPr="008B6CEA" w:rsidRDefault="008B6CEA" w:rsidP="008B6CEA">
      <w:pPr>
        <w:suppressAutoHyphens w:val="0"/>
        <w:autoSpaceDN/>
        <w:jc w:val="both"/>
        <w:textAlignment w:val="auto"/>
        <w:rPr>
          <w:rFonts w:asciiTheme="minorHAnsi" w:eastAsiaTheme="minorHAnsi" w:hAnsiTheme="minorHAnsi" w:cstheme="minorBidi"/>
        </w:rPr>
      </w:pPr>
      <w:r w:rsidRPr="008B6CEA">
        <w:rPr>
          <w:rFonts w:asciiTheme="minorHAnsi" w:eastAsiaTheme="minorHAnsi" w:hAnsiTheme="minorHAnsi" w:cstheme="minorBidi"/>
        </w:rPr>
        <w:t xml:space="preserve">Celem programu jest podjęcie działań na rzecz rodzin wielodzietnych zarówno przez właściwych ministrów, jak i przez inne podmioty w tym niepubliczne, które mogą zapewnić rodzinom wielodzietnym szczególne uprawnienia w ramach prowadzonej działalności. Program ma zasięg ogólnokrajowy, zatem adresowany jest dla członków rodzin wielodzietnych bez względu na ich miejsce zamieszkania. </w:t>
      </w:r>
    </w:p>
    <w:p w14:paraId="5F3DF9C9" w14:textId="77777777" w:rsidR="008B6CEA" w:rsidRPr="008B6CEA" w:rsidRDefault="008B6CEA" w:rsidP="008B6CEA">
      <w:pPr>
        <w:suppressAutoHyphens w:val="0"/>
        <w:autoSpaceDN/>
        <w:jc w:val="both"/>
        <w:textAlignment w:val="auto"/>
        <w:rPr>
          <w:rFonts w:asciiTheme="minorHAnsi" w:eastAsiaTheme="minorHAnsi" w:hAnsiTheme="minorHAnsi" w:cstheme="minorBidi"/>
        </w:rPr>
      </w:pPr>
      <w:r w:rsidRPr="008B6CEA">
        <w:rPr>
          <w:rFonts w:asciiTheme="minorHAnsi" w:eastAsiaTheme="minorHAnsi" w:hAnsiTheme="minorHAnsi" w:cstheme="minorBidi"/>
        </w:rPr>
        <w:t>Dokumentem identyfikującym członków rodziny wielodzietnej jest Karta Dużej Rodziny, wydawana bezpłatnie na wniosek członka rodziny wielodzietnej przez wójta, burmistrza lub prezydenta miasta właściwego ze względu na miejsce zamieszkania członka rodziny wielodzietnej. realizacja Programu przez gminę jest zadaniem zleconym z zakresu administracji rządowej finansowanym z budżetu państwa. Gmina na obsługę programu w tym na obsługę wniosków o wydanie Karty oraz na przekazanie rodzinie Karty otrzymuje środki.</w:t>
      </w:r>
    </w:p>
    <w:p w14:paraId="67A484A2" w14:textId="77777777" w:rsidR="008B6CEA" w:rsidRPr="008B6CEA" w:rsidRDefault="008B6CEA" w:rsidP="008B6CEA">
      <w:pPr>
        <w:suppressAutoHyphens w:val="0"/>
        <w:autoSpaceDN/>
        <w:textAlignment w:val="auto"/>
        <w:rPr>
          <w:rFonts w:asciiTheme="minorHAnsi" w:eastAsiaTheme="minorHAnsi" w:hAnsiTheme="minorHAnsi" w:cstheme="minorBidi"/>
        </w:rPr>
      </w:pPr>
    </w:p>
    <w:p w14:paraId="16E2DF0D" w14:textId="77777777" w:rsidR="008B6CEA" w:rsidRDefault="008B6CEA"/>
    <w:p w14:paraId="6809D266" w14:textId="77777777" w:rsidR="008B6CEA" w:rsidRDefault="008B6CEA"/>
    <w:p w14:paraId="444F4405" w14:textId="77777777" w:rsidR="008B6CEA" w:rsidRDefault="008B6CEA"/>
    <w:p w14:paraId="57E0D055" w14:textId="77777777" w:rsidR="008B6CEA" w:rsidRDefault="008B6CEA"/>
    <w:p w14:paraId="6804DB70" w14:textId="77777777" w:rsidR="008B6CEA" w:rsidRDefault="008B6CEA"/>
    <w:p w14:paraId="03BD1F35" w14:textId="77777777" w:rsidR="008B6CEA" w:rsidRDefault="008B6CEA"/>
    <w:p w14:paraId="322FE4CE" w14:textId="77777777" w:rsidR="008B6CEA" w:rsidRDefault="008B6CEA"/>
    <w:p w14:paraId="553586CE" w14:textId="77777777" w:rsidR="008B6CEA" w:rsidRDefault="008B6CEA"/>
    <w:p w14:paraId="5D6C3F96" w14:textId="77777777" w:rsidR="008B6CEA" w:rsidRDefault="008B6CEA"/>
    <w:p w14:paraId="7C51C4B7" w14:textId="77777777" w:rsidR="008B6CEA" w:rsidRDefault="008B6CEA"/>
    <w:p w14:paraId="302C7B15" w14:textId="77777777" w:rsidR="008B6CEA" w:rsidRDefault="008B6CEA"/>
    <w:p w14:paraId="3BFD405D" w14:textId="77777777" w:rsidR="008B6CEA" w:rsidRDefault="008B6CEA"/>
    <w:p w14:paraId="09FB78E0" w14:textId="77777777" w:rsidR="008B6CEA" w:rsidRPr="008B6CEA" w:rsidRDefault="008B6CEA" w:rsidP="008B6CEA">
      <w:pPr>
        <w:textAlignment w:val="auto"/>
        <w:rPr>
          <w:b/>
        </w:rPr>
      </w:pPr>
      <w:r w:rsidRPr="008B6CEA">
        <w:rPr>
          <w:b/>
        </w:rPr>
        <w:t>ROZDZIAŁ 85504 Wspieranie rodziny</w:t>
      </w:r>
    </w:p>
    <w:p w14:paraId="0F58D37D" w14:textId="77777777" w:rsidR="008B6CEA" w:rsidRPr="008B6CEA" w:rsidRDefault="008B6CEA" w:rsidP="008B6CEA">
      <w:pPr>
        <w:textAlignment w:val="auto"/>
        <w:rPr>
          <w:b/>
        </w:rPr>
      </w:pPr>
      <w:r w:rsidRPr="008B6CEA">
        <w:rPr>
          <w:b/>
        </w:rPr>
        <w:t>Asystent rodziny</w:t>
      </w:r>
    </w:p>
    <w:p w14:paraId="5DB61908" w14:textId="77777777" w:rsidR="008B6CEA" w:rsidRPr="008B6CEA" w:rsidRDefault="008B6CEA" w:rsidP="008B6CEA">
      <w:pPr>
        <w:jc w:val="both"/>
        <w:textAlignment w:val="auto"/>
      </w:pPr>
      <w:r w:rsidRPr="008B6CEA">
        <w:t xml:space="preserve">Wspieranie rodziny i system pieczy zastępczej </w:t>
      </w:r>
      <w:proofErr w:type="gramStart"/>
      <w:r w:rsidRPr="008B6CEA">
        <w:t>reguluje</w:t>
      </w:r>
      <w:proofErr w:type="gramEnd"/>
      <w:r w:rsidRPr="008B6CEA">
        <w:t xml:space="preserve"> ustawa z dnia 9 czerwca 2011 roku.</w:t>
      </w:r>
    </w:p>
    <w:p w14:paraId="2DEB31B5" w14:textId="77777777" w:rsidR="008B6CEA" w:rsidRPr="008B6CEA" w:rsidRDefault="008B6CEA" w:rsidP="008B6CEA">
      <w:pPr>
        <w:jc w:val="both"/>
        <w:textAlignment w:val="auto"/>
      </w:pPr>
      <w:r w:rsidRPr="008B6CEA">
        <w:t xml:space="preserve">Główna koncepcja ustawy sprowadza się do maksymalizacji dostępnego wsparcia dla naturalnego środowiska dziecka oznaczającego jego rodzinę, Kluczową rolę w niesieniu pomocy rodzinom dysfunkcyjnym w rozwiązywaniu problemów wychowawczych, socjalnych, niezaradności życiowej, a także w prowadzeniu gospodarstwa domowego, planowaniu wydatków i innych obowiązkach rodzicielskich / np. kontakty ze </w:t>
      </w:r>
      <w:proofErr w:type="gramStart"/>
      <w:r w:rsidRPr="008B6CEA">
        <w:t>szkołą ,</w:t>
      </w:r>
      <w:proofErr w:type="gramEnd"/>
      <w:r w:rsidRPr="008B6CEA">
        <w:t xml:space="preserve"> instytucjami/ powierzono asystentom rodzin.</w:t>
      </w:r>
    </w:p>
    <w:p w14:paraId="32DEB283" w14:textId="77777777" w:rsidR="008B6CEA" w:rsidRPr="008B6CEA" w:rsidRDefault="008B6CEA" w:rsidP="008B6CEA">
      <w:pPr>
        <w:textAlignment w:val="auto"/>
      </w:pPr>
      <w:r w:rsidRPr="008B6CEA">
        <w:t>Asystent rodziny prowadzi pracę z rodziną w miejscu jej zamieszkania lub w miejscu wskazanym przez rodzinę.</w:t>
      </w:r>
    </w:p>
    <w:p w14:paraId="2473298D" w14:textId="77777777" w:rsidR="008B6CEA" w:rsidRPr="008B6CEA" w:rsidRDefault="008B6CEA" w:rsidP="008B6CEA">
      <w:pPr>
        <w:suppressAutoHyphens w:val="0"/>
        <w:spacing w:before="240" w:after="0" w:line="360" w:lineRule="auto"/>
        <w:jc w:val="both"/>
        <w:textAlignment w:val="auto"/>
      </w:pPr>
      <w:r w:rsidRPr="008B6CEA">
        <w:rPr>
          <w:rFonts w:ascii="Arial" w:eastAsia="Times New Roman" w:hAnsi="Arial" w:cs="Arial"/>
          <w:lang w:eastAsia="pl-PL"/>
        </w:rPr>
        <w:t xml:space="preserve">W 2023 r. asystenci rodziny współpracowali łącznie z </w:t>
      </w:r>
      <w:proofErr w:type="gramStart"/>
      <w:r w:rsidRPr="008B6CEA">
        <w:rPr>
          <w:rFonts w:ascii="Arial" w:eastAsia="Times New Roman" w:hAnsi="Arial" w:cs="Arial"/>
          <w:lang w:eastAsia="pl-PL"/>
        </w:rPr>
        <w:t>40  rodzinami</w:t>
      </w:r>
      <w:proofErr w:type="gramEnd"/>
      <w:r w:rsidRPr="008B6CEA">
        <w:rPr>
          <w:rFonts w:ascii="Arial" w:eastAsia="Times New Roman" w:hAnsi="Arial" w:cs="Arial"/>
          <w:lang w:eastAsia="pl-PL"/>
        </w:rPr>
        <w:t xml:space="preserve"> .Jeden asystent współpracował z 15 rodzinami, drugi z 14 rodzinami oraz trzeci asystent z 11 rodzinami.. </w:t>
      </w:r>
    </w:p>
    <w:p w14:paraId="710DD784" w14:textId="77777777" w:rsidR="008B6CEA" w:rsidRPr="008B6CEA" w:rsidRDefault="008B6CEA" w:rsidP="008B6CEA">
      <w:pPr>
        <w:suppressAutoHyphens w:val="0"/>
        <w:spacing w:before="240" w:after="0" w:line="360" w:lineRule="auto"/>
        <w:jc w:val="both"/>
        <w:textAlignment w:val="auto"/>
        <w:rPr>
          <w:rFonts w:ascii="Arial" w:eastAsia="Times New Roman" w:hAnsi="Arial" w:cs="Arial"/>
          <w:lang w:eastAsia="pl-PL"/>
        </w:rPr>
      </w:pPr>
      <w:r w:rsidRPr="008B6CEA">
        <w:rPr>
          <w:rFonts w:ascii="Arial" w:eastAsia="Times New Roman" w:hAnsi="Arial" w:cs="Arial"/>
          <w:lang w:eastAsia="pl-PL"/>
        </w:rPr>
        <w:t>Charakteryzując miejsce zamieszkania rodzin objętych pomocą asystenta rodziny, podopieczni mieszkający na terenie miasta Rogoźno to 22 rodzin, na terenie wiejskim naszej gminy rodzin tych było 18.</w:t>
      </w:r>
    </w:p>
    <w:p w14:paraId="3B11E63A" w14:textId="77777777" w:rsidR="008B6CEA" w:rsidRPr="008B6CEA" w:rsidRDefault="008B6CEA" w:rsidP="008B6CEA">
      <w:pPr>
        <w:suppressAutoHyphens w:val="0"/>
        <w:spacing w:before="240" w:after="0" w:line="360" w:lineRule="auto"/>
        <w:jc w:val="both"/>
        <w:textAlignment w:val="auto"/>
      </w:pPr>
      <w:r w:rsidRPr="008B6CEA">
        <w:rPr>
          <w:rFonts w:ascii="Arial" w:eastAsia="Times New Roman" w:hAnsi="Arial" w:cs="Arial"/>
          <w:lang w:eastAsia="pl-PL"/>
        </w:rPr>
        <w:t>Ilość dzieci w rodzinach objętych pomocą asystentów to łącznie 82 małoletnich dzieci.</w:t>
      </w:r>
    </w:p>
    <w:p w14:paraId="38BA21E7" w14:textId="77777777" w:rsidR="008B6CEA" w:rsidRPr="008B6CEA" w:rsidRDefault="008B6CEA" w:rsidP="008B6CEA">
      <w:pPr>
        <w:suppressAutoHyphens w:val="0"/>
        <w:spacing w:before="240" w:after="0" w:line="240" w:lineRule="auto"/>
        <w:jc w:val="both"/>
        <w:textAlignment w:val="auto"/>
        <w:rPr>
          <w:rFonts w:ascii="Arial" w:eastAsia="Times New Roman" w:hAnsi="Arial" w:cs="Arial"/>
          <w:lang w:eastAsia="pl-PL"/>
        </w:rPr>
      </w:pPr>
      <w:r w:rsidRPr="008B6CEA">
        <w:rPr>
          <w:rFonts w:ascii="Arial" w:eastAsia="Times New Roman" w:hAnsi="Arial" w:cs="Arial"/>
          <w:lang w:eastAsia="pl-PL"/>
        </w:rPr>
        <w:t>Rok 2023 r. asystenci rodziny kończą współpracując łącznie z 19 rodzinami.</w:t>
      </w:r>
    </w:p>
    <w:p w14:paraId="57B364CC" w14:textId="77777777" w:rsidR="008B6CEA" w:rsidRPr="008B6CEA" w:rsidRDefault="008B6CEA" w:rsidP="008B6CEA">
      <w:pPr>
        <w:suppressAutoHyphens w:val="0"/>
        <w:spacing w:before="240" w:after="0" w:line="360" w:lineRule="auto"/>
        <w:jc w:val="both"/>
        <w:textAlignment w:val="auto"/>
        <w:rPr>
          <w:rFonts w:ascii="Arial" w:eastAsia="Times New Roman" w:hAnsi="Arial" w:cs="Arial"/>
          <w:lang w:eastAsia="pl-PL"/>
        </w:rPr>
      </w:pPr>
    </w:p>
    <w:p w14:paraId="182EC3B3" w14:textId="77777777" w:rsidR="008B6CEA" w:rsidRPr="008B6CEA" w:rsidRDefault="008B6CEA" w:rsidP="008B6CEA">
      <w:pPr>
        <w:textAlignment w:val="auto"/>
        <w:rPr>
          <w:b/>
          <w:i/>
        </w:rPr>
      </w:pPr>
      <w:r w:rsidRPr="008B6CEA">
        <w:rPr>
          <w:b/>
          <w:i/>
        </w:rPr>
        <w:t xml:space="preserve">WYDATKI – Rozdział </w:t>
      </w:r>
      <w:proofErr w:type="gramStart"/>
      <w:r w:rsidRPr="008B6CEA">
        <w:rPr>
          <w:b/>
          <w:i/>
        </w:rPr>
        <w:t>85504  zadania</w:t>
      </w:r>
      <w:proofErr w:type="gramEnd"/>
      <w:r w:rsidRPr="008B6CEA">
        <w:rPr>
          <w:b/>
          <w:i/>
        </w:rPr>
        <w:t xml:space="preserve"> własne</w:t>
      </w:r>
    </w:p>
    <w:tbl>
      <w:tblPr>
        <w:tblW w:w="5475" w:type="pct"/>
        <w:jc w:val="center"/>
        <w:tblCellMar>
          <w:left w:w="10" w:type="dxa"/>
          <w:right w:w="10" w:type="dxa"/>
        </w:tblCellMar>
        <w:tblLook w:val="04A0" w:firstRow="1" w:lastRow="0" w:firstColumn="1" w:lastColumn="0" w:noHBand="0" w:noVBand="1"/>
      </w:tblPr>
      <w:tblGrid>
        <w:gridCol w:w="971"/>
        <w:gridCol w:w="1027"/>
        <w:gridCol w:w="1080"/>
        <w:gridCol w:w="4152"/>
        <w:gridCol w:w="1309"/>
        <w:gridCol w:w="1437"/>
        <w:gridCol w:w="1342"/>
      </w:tblGrid>
      <w:tr w:rsidR="008B6CEA" w:rsidRPr="008B6CEA" w14:paraId="108F05D8" w14:textId="77777777" w:rsidTr="00036266">
        <w:trPr>
          <w:trHeight w:val="300"/>
          <w:jc w:val="center"/>
        </w:trPr>
        <w:tc>
          <w:tcPr>
            <w:tcW w:w="851" w:type="dxa"/>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hideMark/>
          </w:tcPr>
          <w:p w14:paraId="5516587B"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Dział</w:t>
            </w:r>
          </w:p>
        </w:tc>
        <w:tc>
          <w:tcPr>
            <w:tcW w:w="900" w:type="dxa"/>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hideMark/>
          </w:tcPr>
          <w:p w14:paraId="554D5833" w14:textId="77777777" w:rsidR="008B6CEA" w:rsidRPr="008B6CEA" w:rsidRDefault="008B6CEA" w:rsidP="008B6CEA">
            <w:pPr>
              <w:suppressAutoHyphens w:val="0"/>
              <w:spacing w:after="0" w:line="240" w:lineRule="auto"/>
              <w:jc w:val="center"/>
              <w:textAlignment w:val="auto"/>
            </w:pPr>
            <w:r w:rsidRPr="008B6CEA">
              <w:rPr>
                <w:rFonts w:eastAsia="Times New Roman"/>
                <w:b/>
                <w:bCs/>
                <w:i/>
                <w:iCs/>
                <w:color w:val="000000"/>
                <w:lang w:eastAsia="pl-PL"/>
              </w:rPr>
              <w:t>Rozdział</w:t>
            </w:r>
          </w:p>
        </w:tc>
        <w:tc>
          <w:tcPr>
            <w:tcW w:w="947" w:type="dxa"/>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hideMark/>
          </w:tcPr>
          <w:p w14:paraId="133D7D7D" w14:textId="77777777" w:rsidR="008B6CEA" w:rsidRPr="008B6CEA" w:rsidRDefault="008B6CEA" w:rsidP="008B6CEA">
            <w:pPr>
              <w:suppressAutoHyphens w:val="0"/>
              <w:spacing w:after="0" w:line="240" w:lineRule="auto"/>
              <w:jc w:val="center"/>
              <w:textAlignment w:val="auto"/>
            </w:pPr>
            <w:r w:rsidRPr="008B6CEA">
              <w:rPr>
                <w:rFonts w:eastAsia="Times New Roman"/>
                <w:b/>
                <w:bCs/>
                <w:i/>
                <w:iCs/>
                <w:color w:val="000000"/>
                <w:lang w:eastAsia="pl-PL"/>
              </w:rPr>
              <w:t>Paragraf</w:t>
            </w:r>
          </w:p>
        </w:tc>
        <w:tc>
          <w:tcPr>
            <w:tcW w:w="3640" w:type="dxa"/>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hideMark/>
          </w:tcPr>
          <w:p w14:paraId="3903D989"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Treść</w:t>
            </w:r>
          </w:p>
        </w:tc>
        <w:tc>
          <w:tcPr>
            <w:tcW w:w="1148" w:type="dxa"/>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hideMark/>
          </w:tcPr>
          <w:p w14:paraId="63BD2E4A"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Plan 2023</w:t>
            </w:r>
          </w:p>
        </w:tc>
        <w:tc>
          <w:tcPr>
            <w:tcW w:w="1260" w:type="dxa"/>
            <w:tcBorders>
              <w:top w:val="single" w:sz="8" w:space="0" w:color="000000"/>
              <w:left w:val="nil"/>
              <w:bottom w:val="nil"/>
              <w:right w:val="single" w:sz="8" w:space="0" w:color="000000"/>
            </w:tcBorders>
            <w:shd w:val="clear" w:color="auto" w:fill="D9D9D9"/>
            <w:tcMar>
              <w:top w:w="0" w:type="dxa"/>
              <w:left w:w="70" w:type="dxa"/>
              <w:bottom w:w="0" w:type="dxa"/>
              <w:right w:w="70" w:type="dxa"/>
            </w:tcMar>
            <w:vAlign w:val="center"/>
            <w:hideMark/>
          </w:tcPr>
          <w:p w14:paraId="6BA5BEB2"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Wydatki</w:t>
            </w:r>
          </w:p>
          <w:p w14:paraId="5091AF7E"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2023</w:t>
            </w:r>
          </w:p>
        </w:tc>
        <w:tc>
          <w:tcPr>
            <w:tcW w:w="1177" w:type="dxa"/>
            <w:tcBorders>
              <w:top w:val="nil"/>
              <w:left w:val="single" w:sz="8" w:space="0" w:color="000000"/>
              <w:bottom w:val="nil"/>
              <w:right w:val="nil"/>
            </w:tcBorders>
            <w:noWrap/>
            <w:tcMar>
              <w:top w:w="0" w:type="dxa"/>
              <w:left w:w="70" w:type="dxa"/>
              <w:bottom w:w="0" w:type="dxa"/>
              <w:right w:w="70" w:type="dxa"/>
            </w:tcMar>
            <w:vAlign w:val="center"/>
            <w:hideMark/>
          </w:tcPr>
          <w:p w14:paraId="0006664B"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 </w:t>
            </w:r>
          </w:p>
        </w:tc>
      </w:tr>
      <w:tr w:rsidR="008B6CEA" w:rsidRPr="008B6CEA" w14:paraId="4C1B90FD" w14:textId="77777777" w:rsidTr="00036266">
        <w:trPr>
          <w:trHeight w:val="645"/>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59DFE498"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D517A65"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9D160E3"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3020</w:t>
            </w:r>
          </w:p>
        </w:tc>
        <w:tc>
          <w:tcPr>
            <w:tcW w:w="364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7EC965" w14:textId="77777777" w:rsidR="008B6CEA" w:rsidRPr="008B6CEA" w:rsidRDefault="008B6CEA" w:rsidP="008B6CEA">
            <w:pPr>
              <w:suppressAutoHyphens w:val="0"/>
              <w:spacing w:after="0" w:line="240" w:lineRule="auto"/>
              <w:textAlignment w:val="auto"/>
            </w:pPr>
            <w:r w:rsidRPr="008B6CEA">
              <w:rPr>
                <w:rFonts w:eastAsia="Times New Roman"/>
                <w:color w:val="000000"/>
                <w:lang w:eastAsia="pl-PL"/>
              </w:rPr>
              <w:t>Wydatki nie zaliczone do wynagrodzenia</w:t>
            </w:r>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0B00F4DF"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1.800,00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3EBEC5EF"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1.773,76</w:t>
            </w:r>
          </w:p>
        </w:tc>
        <w:tc>
          <w:tcPr>
            <w:tcW w:w="1177" w:type="dxa"/>
            <w:noWrap/>
            <w:tcMar>
              <w:top w:w="0" w:type="dxa"/>
              <w:left w:w="70" w:type="dxa"/>
              <w:bottom w:w="0" w:type="dxa"/>
              <w:right w:w="70" w:type="dxa"/>
            </w:tcMar>
            <w:vAlign w:val="center"/>
          </w:tcPr>
          <w:p w14:paraId="37BC4122" w14:textId="77777777" w:rsidR="008B6CEA" w:rsidRPr="008B6CEA" w:rsidRDefault="008B6CEA" w:rsidP="008B6CEA">
            <w:pPr>
              <w:suppressAutoHyphens w:val="0"/>
              <w:spacing w:after="0" w:line="240" w:lineRule="auto"/>
              <w:textAlignment w:val="auto"/>
              <w:rPr>
                <w:rFonts w:eastAsia="Times New Roman"/>
                <w:color w:val="000000"/>
                <w:lang w:eastAsia="pl-PL"/>
              </w:rPr>
            </w:pPr>
          </w:p>
        </w:tc>
      </w:tr>
      <w:tr w:rsidR="008B6CEA" w:rsidRPr="008B6CEA" w14:paraId="0F3C05AB" w14:textId="77777777" w:rsidTr="00036266">
        <w:trPr>
          <w:trHeight w:val="323"/>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5896195E"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15814BA"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B1FD46C"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4010</w:t>
            </w:r>
          </w:p>
        </w:tc>
        <w:tc>
          <w:tcPr>
            <w:tcW w:w="36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F251D90"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Wynagrodzenia</w:t>
            </w:r>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1DEBC733"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158.930,00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7945B79B"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158.648,50</w:t>
            </w:r>
          </w:p>
        </w:tc>
        <w:tc>
          <w:tcPr>
            <w:tcW w:w="1177" w:type="dxa"/>
            <w:noWrap/>
            <w:tcMar>
              <w:top w:w="0" w:type="dxa"/>
              <w:left w:w="70" w:type="dxa"/>
              <w:bottom w:w="0" w:type="dxa"/>
              <w:right w:w="70" w:type="dxa"/>
            </w:tcMar>
            <w:vAlign w:val="center"/>
          </w:tcPr>
          <w:p w14:paraId="02A1AB79" w14:textId="77777777" w:rsidR="008B6CEA" w:rsidRPr="008B6CEA" w:rsidRDefault="008B6CEA" w:rsidP="008B6CEA">
            <w:pPr>
              <w:suppressAutoHyphens w:val="0"/>
              <w:spacing w:after="0" w:line="240" w:lineRule="auto"/>
              <w:textAlignment w:val="auto"/>
              <w:rPr>
                <w:rFonts w:eastAsia="Times New Roman"/>
                <w:color w:val="000000"/>
                <w:lang w:eastAsia="pl-PL"/>
              </w:rPr>
            </w:pPr>
          </w:p>
        </w:tc>
      </w:tr>
      <w:tr w:rsidR="008B6CEA" w:rsidRPr="008B6CEA" w14:paraId="01ED0B28" w14:textId="77777777" w:rsidTr="00036266">
        <w:trPr>
          <w:trHeight w:val="315"/>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0CB23A42"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C71A4E2"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ECF40B4"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4040</w:t>
            </w:r>
          </w:p>
        </w:tc>
        <w:tc>
          <w:tcPr>
            <w:tcW w:w="36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FF201A0" w14:textId="77777777" w:rsidR="008B6CEA" w:rsidRPr="008B6CEA" w:rsidRDefault="008B6CEA" w:rsidP="008B6CEA">
            <w:pPr>
              <w:suppressAutoHyphens w:val="0"/>
              <w:spacing w:after="0" w:line="240" w:lineRule="auto"/>
              <w:textAlignment w:val="auto"/>
            </w:pPr>
            <w:r w:rsidRPr="008B6CEA">
              <w:rPr>
                <w:rFonts w:eastAsia="Times New Roman"/>
                <w:color w:val="000000"/>
                <w:lang w:eastAsia="pl-PL"/>
              </w:rPr>
              <w:t>Wynagrodzenie – dodatkowe roczne</w:t>
            </w:r>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52350E7F"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13.260,00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587A00E4"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13.108,84</w:t>
            </w:r>
          </w:p>
        </w:tc>
        <w:tc>
          <w:tcPr>
            <w:tcW w:w="1177" w:type="dxa"/>
            <w:noWrap/>
            <w:tcMar>
              <w:top w:w="0" w:type="dxa"/>
              <w:left w:w="70" w:type="dxa"/>
              <w:bottom w:w="0" w:type="dxa"/>
              <w:right w:w="70" w:type="dxa"/>
            </w:tcMar>
            <w:vAlign w:val="center"/>
          </w:tcPr>
          <w:p w14:paraId="5B81141A" w14:textId="77777777" w:rsidR="008B6CEA" w:rsidRPr="008B6CEA" w:rsidRDefault="008B6CEA" w:rsidP="008B6CEA">
            <w:pPr>
              <w:suppressAutoHyphens w:val="0"/>
              <w:spacing w:after="0" w:line="240" w:lineRule="auto"/>
              <w:textAlignment w:val="auto"/>
              <w:rPr>
                <w:rFonts w:eastAsia="Times New Roman"/>
                <w:color w:val="000000"/>
                <w:lang w:eastAsia="pl-PL"/>
              </w:rPr>
            </w:pPr>
          </w:p>
        </w:tc>
      </w:tr>
      <w:tr w:rsidR="008B6CEA" w:rsidRPr="008B6CEA" w14:paraId="3A0404A9" w14:textId="77777777" w:rsidTr="00036266">
        <w:trPr>
          <w:trHeight w:val="315"/>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7DD1AB9C"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FB174B6"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5D75066"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4110</w:t>
            </w:r>
          </w:p>
        </w:tc>
        <w:tc>
          <w:tcPr>
            <w:tcW w:w="36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0340A49"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 xml:space="preserve">Składki na </w:t>
            </w:r>
            <w:proofErr w:type="spellStart"/>
            <w:r w:rsidRPr="008B6CEA">
              <w:rPr>
                <w:rFonts w:eastAsia="Times New Roman"/>
                <w:color w:val="000000"/>
                <w:lang w:eastAsia="pl-PL"/>
              </w:rPr>
              <w:t>ubez</w:t>
            </w:r>
            <w:proofErr w:type="spellEnd"/>
            <w:r w:rsidRPr="008B6CEA">
              <w:rPr>
                <w:rFonts w:eastAsia="Times New Roman"/>
                <w:color w:val="000000"/>
                <w:lang w:eastAsia="pl-PL"/>
              </w:rPr>
              <w:t>. społeczne</w:t>
            </w:r>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577B52F5"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32.490,00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312A62F0"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32.490,00</w:t>
            </w:r>
          </w:p>
        </w:tc>
        <w:tc>
          <w:tcPr>
            <w:tcW w:w="1177" w:type="dxa"/>
            <w:noWrap/>
            <w:tcMar>
              <w:top w:w="0" w:type="dxa"/>
              <w:left w:w="70" w:type="dxa"/>
              <w:bottom w:w="0" w:type="dxa"/>
              <w:right w:w="70" w:type="dxa"/>
            </w:tcMar>
            <w:vAlign w:val="center"/>
          </w:tcPr>
          <w:p w14:paraId="4222542C"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p>
        </w:tc>
      </w:tr>
      <w:tr w:rsidR="008B6CEA" w:rsidRPr="008B6CEA" w14:paraId="1D272219" w14:textId="77777777" w:rsidTr="00036266">
        <w:trPr>
          <w:trHeight w:val="315"/>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473397B8"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1503CE5"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E3CE8DF"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4120</w:t>
            </w:r>
          </w:p>
        </w:tc>
        <w:tc>
          <w:tcPr>
            <w:tcW w:w="36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1BE7806"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Fundusz pracy</w:t>
            </w:r>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230F3CD2"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3.972,00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1A9D1870"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3.972,00</w:t>
            </w:r>
          </w:p>
        </w:tc>
        <w:tc>
          <w:tcPr>
            <w:tcW w:w="1177" w:type="dxa"/>
            <w:noWrap/>
            <w:tcMar>
              <w:top w:w="0" w:type="dxa"/>
              <w:left w:w="70" w:type="dxa"/>
              <w:bottom w:w="0" w:type="dxa"/>
              <w:right w:w="70" w:type="dxa"/>
            </w:tcMar>
            <w:vAlign w:val="center"/>
          </w:tcPr>
          <w:p w14:paraId="17BF337E"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p>
        </w:tc>
      </w:tr>
      <w:tr w:rsidR="008B6CEA" w:rsidRPr="008B6CEA" w14:paraId="14167BA7" w14:textId="77777777" w:rsidTr="00036266">
        <w:trPr>
          <w:trHeight w:val="315"/>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0153CAD7"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6993E99"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00338AB"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4210</w:t>
            </w:r>
          </w:p>
        </w:tc>
        <w:tc>
          <w:tcPr>
            <w:tcW w:w="36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6A1C93A"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Zakup materiałów</w:t>
            </w:r>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17B18D24"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1.000,00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1180541B"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1.000,00</w:t>
            </w:r>
          </w:p>
        </w:tc>
        <w:tc>
          <w:tcPr>
            <w:tcW w:w="1177" w:type="dxa"/>
            <w:noWrap/>
            <w:tcMar>
              <w:top w:w="0" w:type="dxa"/>
              <w:left w:w="70" w:type="dxa"/>
              <w:bottom w:w="0" w:type="dxa"/>
              <w:right w:w="70" w:type="dxa"/>
            </w:tcMar>
            <w:vAlign w:val="center"/>
          </w:tcPr>
          <w:p w14:paraId="032741DD"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p>
        </w:tc>
      </w:tr>
      <w:tr w:rsidR="008B6CEA" w:rsidRPr="008B6CEA" w14:paraId="14B2C9C9" w14:textId="77777777" w:rsidTr="00036266">
        <w:trPr>
          <w:trHeight w:val="315"/>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3D926A45"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503B72D"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A971894"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4410</w:t>
            </w:r>
          </w:p>
        </w:tc>
        <w:tc>
          <w:tcPr>
            <w:tcW w:w="36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196E0CC"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Podróże służbowe</w:t>
            </w:r>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543AD5B0"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10.500,00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7024AA22"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10.463,74</w:t>
            </w:r>
          </w:p>
        </w:tc>
        <w:tc>
          <w:tcPr>
            <w:tcW w:w="1177" w:type="dxa"/>
            <w:noWrap/>
            <w:tcMar>
              <w:top w:w="0" w:type="dxa"/>
              <w:left w:w="70" w:type="dxa"/>
              <w:bottom w:w="0" w:type="dxa"/>
              <w:right w:w="70" w:type="dxa"/>
            </w:tcMar>
            <w:vAlign w:val="center"/>
          </w:tcPr>
          <w:p w14:paraId="499FDB74"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p>
        </w:tc>
      </w:tr>
      <w:tr w:rsidR="008B6CEA" w:rsidRPr="008B6CEA" w14:paraId="1AC48B2B" w14:textId="77777777" w:rsidTr="00036266">
        <w:trPr>
          <w:trHeight w:val="315"/>
          <w:jc w:val="center"/>
        </w:trPr>
        <w:tc>
          <w:tcPr>
            <w:tcW w:w="85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9F3D2ED"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9EF9CB3"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85B4742"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4440</w:t>
            </w:r>
          </w:p>
        </w:tc>
        <w:tc>
          <w:tcPr>
            <w:tcW w:w="364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0C98CB6"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 xml:space="preserve">Odpis </w:t>
            </w:r>
            <w:proofErr w:type="spellStart"/>
            <w:r w:rsidRPr="008B6CEA">
              <w:rPr>
                <w:rFonts w:eastAsia="Times New Roman"/>
                <w:color w:val="000000"/>
                <w:lang w:eastAsia="pl-PL"/>
              </w:rPr>
              <w:t>ZFŚS</w:t>
            </w:r>
            <w:proofErr w:type="spellEnd"/>
          </w:p>
        </w:tc>
        <w:tc>
          <w:tcPr>
            <w:tcW w:w="1148"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7F2804DF"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4.800,00</w:t>
            </w:r>
          </w:p>
        </w:tc>
        <w:tc>
          <w:tcPr>
            <w:tcW w:w="12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3D4FC870"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4.800,00</w:t>
            </w:r>
          </w:p>
        </w:tc>
        <w:tc>
          <w:tcPr>
            <w:tcW w:w="1177" w:type="dxa"/>
            <w:noWrap/>
            <w:tcMar>
              <w:top w:w="0" w:type="dxa"/>
              <w:left w:w="70" w:type="dxa"/>
              <w:bottom w:w="0" w:type="dxa"/>
              <w:right w:w="70" w:type="dxa"/>
            </w:tcMar>
            <w:vAlign w:val="center"/>
          </w:tcPr>
          <w:p w14:paraId="38C93A0B" w14:textId="77777777" w:rsidR="008B6CEA" w:rsidRPr="008B6CEA" w:rsidRDefault="008B6CEA" w:rsidP="008B6CEA">
            <w:pPr>
              <w:suppressAutoHyphens w:val="0"/>
              <w:spacing w:after="0" w:line="240" w:lineRule="auto"/>
              <w:textAlignment w:val="auto"/>
              <w:rPr>
                <w:rFonts w:eastAsia="Times New Roman"/>
                <w:color w:val="000000"/>
                <w:lang w:eastAsia="pl-PL"/>
              </w:rPr>
            </w:pPr>
          </w:p>
        </w:tc>
      </w:tr>
      <w:tr w:rsidR="008B6CEA" w:rsidRPr="008B6CEA" w14:paraId="783C1A4C" w14:textId="77777777" w:rsidTr="00036266">
        <w:trPr>
          <w:trHeight w:val="600"/>
          <w:jc w:val="center"/>
        </w:trPr>
        <w:tc>
          <w:tcPr>
            <w:tcW w:w="851" w:type="dxa"/>
            <w:vMerge w:val="restart"/>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011BBBEE"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 </w:t>
            </w:r>
          </w:p>
        </w:tc>
        <w:tc>
          <w:tcPr>
            <w:tcW w:w="900" w:type="dxa"/>
            <w:vMerge w:val="restart"/>
            <w:tcBorders>
              <w:top w:val="nil"/>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0053BA1" w14:textId="77777777" w:rsidR="008B6CEA" w:rsidRPr="008B6CEA" w:rsidRDefault="008B6CEA" w:rsidP="008B6CEA">
            <w:pPr>
              <w:suppressAutoHyphens w:val="0"/>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947" w:type="dxa"/>
            <w:vMerge w:val="restart"/>
            <w:tcBorders>
              <w:top w:val="nil"/>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3CD62BD" w14:textId="77777777" w:rsidR="008B6CEA" w:rsidRPr="008B6CEA" w:rsidRDefault="008B6CEA" w:rsidP="008B6CEA">
            <w:pPr>
              <w:suppressAutoHyphens w:val="0"/>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3640" w:type="dxa"/>
            <w:vMerge w:val="restart"/>
            <w:tcBorders>
              <w:top w:val="nil"/>
              <w:left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14:paraId="7951A411" w14:textId="77777777" w:rsidR="008B6CEA" w:rsidRPr="008B6CEA" w:rsidRDefault="008B6CEA" w:rsidP="008B6CEA">
            <w:pPr>
              <w:suppressAutoHyphens w:val="0"/>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OGÓŁEM</w:t>
            </w:r>
          </w:p>
        </w:tc>
        <w:tc>
          <w:tcPr>
            <w:tcW w:w="1148" w:type="dxa"/>
            <w:vMerge w:val="restart"/>
            <w:tcBorders>
              <w:top w:val="nil"/>
              <w:left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4C101999" w14:textId="77777777" w:rsidR="008B6CEA" w:rsidRPr="008B6CEA" w:rsidRDefault="008B6CEA" w:rsidP="008B6CEA">
            <w:pPr>
              <w:suppressAutoHyphens w:val="0"/>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226.752,00</w:t>
            </w:r>
          </w:p>
        </w:tc>
        <w:tc>
          <w:tcPr>
            <w:tcW w:w="1260" w:type="dxa"/>
            <w:vMerge w:val="restart"/>
            <w:tcBorders>
              <w:top w:val="nil"/>
              <w:left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20B2D6BB" w14:textId="77777777" w:rsidR="008B6CEA" w:rsidRPr="008B6CEA" w:rsidRDefault="008B6CEA" w:rsidP="008B6CEA">
            <w:pPr>
              <w:suppressAutoHyphens w:val="0"/>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226.256,84</w:t>
            </w:r>
          </w:p>
        </w:tc>
        <w:tc>
          <w:tcPr>
            <w:tcW w:w="1177" w:type="dxa"/>
            <w:tcBorders>
              <w:top w:val="single" w:sz="8" w:space="0" w:color="000000"/>
              <w:left w:val="nil"/>
              <w:bottom w:val="nil"/>
              <w:right w:val="single" w:sz="8" w:space="0" w:color="000000"/>
            </w:tcBorders>
            <w:tcMar>
              <w:top w:w="0" w:type="dxa"/>
              <w:left w:w="70" w:type="dxa"/>
              <w:bottom w:w="0" w:type="dxa"/>
              <w:right w:w="70" w:type="dxa"/>
            </w:tcMar>
            <w:vAlign w:val="center"/>
          </w:tcPr>
          <w:p w14:paraId="07E476BD" w14:textId="77777777" w:rsidR="008B6CEA" w:rsidRPr="008B6CEA" w:rsidRDefault="008B6CEA" w:rsidP="008B6CEA">
            <w:pPr>
              <w:suppressAutoHyphens w:val="0"/>
              <w:spacing w:after="0" w:line="240" w:lineRule="auto"/>
              <w:jc w:val="center"/>
              <w:textAlignment w:val="auto"/>
              <w:rPr>
                <w:b/>
              </w:rPr>
            </w:pPr>
            <w:r w:rsidRPr="008B6CEA">
              <w:rPr>
                <w:b/>
              </w:rPr>
              <w:t>Wykonanie</w:t>
            </w:r>
          </w:p>
          <w:p w14:paraId="62ABE9FA" w14:textId="77777777" w:rsidR="008B6CEA" w:rsidRPr="008B6CEA" w:rsidRDefault="008B6CEA" w:rsidP="008B6CEA">
            <w:pPr>
              <w:suppressAutoHyphens w:val="0"/>
              <w:spacing w:after="0" w:line="240" w:lineRule="auto"/>
              <w:jc w:val="center"/>
              <w:textAlignment w:val="auto"/>
              <w:rPr>
                <w:b/>
              </w:rPr>
            </w:pPr>
            <w:r w:rsidRPr="008B6CEA">
              <w:rPr>
                <w:b/>
              </w:rPr>
              <w:t>99,78%</w:t>
            </w:r>
          </w:p>
        </w:tc>
      </w:tr>
      <w:tr w:rsidR="008B6CEA" w:rsidRPr="008B6CEA" w14:paraId="064F8F02" w14:textId="77777777" w:rsidTr="00036266">
        <w:trPr>
          <w:trHeight w:val="315"/>
          <w:jc w:val="center"/>
        </w:trPr>
        <w:tc>
          <w:tcPr>
            <w:tcW w:w="851" w:type="dxa"/>
            <w:vMerge/>
            <w:tcBorders>
              <w:top w:val="nil"/>
              <w:left w:val="single" w:sz="8" w:space="0" w:color="000000"/>
              <w:bottom w:val="single" w:sz="8" w:space="0" w:color="000000"/>
              <w:right w:val="single" w:sz="8" w:space="0" w:color="000000"/>
            </w:tcBorders>
            <w:vAlign w:val="center"/>
            <w:hideMark/>
          </w:tcPr>
          <w:p w14:paraId="34C9C6D4" w14:textId="77777777" w:rsidR="008B6CEA" w:rsidRPr="008B6CEA" w:rsidRDefault="008B6CEA" w:rsidP="008B6CEA">
            <w:pPr>
              <w:suppressAutoHyphens w:val="0"/>
              <w:spacing w:after="0"/>
              <w:textAlignment w:val="auto"/>
              <w:rPr>
                <w:rFonts w:eastAsia="Times New Roman"/>
                <w:color w:val="000000"/>
                <w:lang w:eastAsia="pl-PL"/>
              </w:rPr>
            </w:pPr>
          </w:p>
        </w:tc>
        <w:tc>
          <w:tcPr>
            <w:tcW w:w="900" w:type="dxa"/>
            <w:vMerge/>
            <w:tcBorders>
              <w:top w:val="nil"/>
              <w:left w:val="single" w:sz="8" w:space="0" w:color="000000"/>
              <w:bottom w:val="single" w:sz="8" w:space="0" w:color="000000"/>
              <w:right w:val="single" w:sz="8" w:space="0" w:color="000000"/>
            </w:tcBorders>
            <w:vAlign w:val="center"/>
            <w:hideMark/>
          </w:tcPr>
          <w:p w14:paraId="3BDD782D" w14:textId="77777777" w:rsidR="008B6CEA" w:rsidRPr="008B6CEA" w:rsidRDefault="008B6CEA" w:rsidP="008B6CEA">
            <w:pPr>
              <w:suppressAutoHyphens w:val="0"/>
              <w:spacing w:after="0"/>
              <w:textAlignment w:val="auto"/>
              <w:rPr>
                <w:rFonts w:eastAsia="Times New Roman"/>
                <w:b/>
                <w:bCs/>
                <w:color w:val="000000"/>
                <w:lang w:eastAsia="pl-PL"/>
              </w:rPr>
            </w:pPr>
          </w:p>
        </w:tc>
        <w:tc>
          <w:tcPr>
            <w:tcW w:w="947" w:type="dxa"/>
            <w:vMerge/>
            <w:tcBorders>
              <w:top w:val="nil"/>
              <w:left w:val="single" w:sz="8" w:space="0" w:color="000000"/>
              <w:bottom w:val="single" w:sz="8" w:space="0" w:color="000000"/>
              <w:right w:val="single" w:sz="8" w:space="0" w:color="000000"/>
            </w:tcBorders>
            <w:vAlign w:val="center"/>
            <w:hideMark/>
          </w:tcPr>
          <w:p w14:paraId="3A5822ED" w14:textId="77777777" w:rsidR="008B6CEA" w:rsidRPr="008B6CEA" w:rsidRDefault="008B6CEA" w:rsidP="008B6CEA">
            <w:pPr>
              <w:suppressAutoHyphens w:val="0"/>
              <w:spacing w:after="0"/>
              <w:textAlignment w:val="auto"/>
              <w:rPr>
                <w:rFonts w:eastAsia="Times New Roman"/>
                <w:b/>
                <w:bCs/>
                <w:color w:val="000000"/>
                <w:lang w:eastAsia="pl-PL"/>
              </w:rPr>
            </w:pPr>
          </w:p>
        </w:tc>
        <w:tc>
          <w:tcPr>
            <w:tcW w:w="3640" w:type="dxa"/>
            <w:vMerge/>
            <w:tcBorders>
              <w:top w:val="nil"/>
              <w:left w:val="single" w:sz="8" w:space="0" w:color="000000"/>
              <w:bottom w:val="single" w:sz="8" w:space="0" w:color="000000"/>
              <w:right w:val="single" w:sz="8" w:space="0" w:color="000000"/>
            </w:tcBorders>
            <w:vAlign w:val="center"/>
            <w:hideMark/>
          </w:tcPr>
          <w:p w14:paraId="6240AA00" w14:textId="77777777" w:rsidR="008B6CEA" w:rsidRPr="008B6CEA" w:rsidRDefault="008B6CEA" w:rsidP="008B6CEA">
            <w:pPr>
              <w:suppressAutoHyphens w:val="0"/>
              <w:spacing w:after="0"/>
              <w:textAlignment w:val="auto"/>
              <w:rPr>
                <w:rFonts w:eastAsia="Times New Roman"/>
                <w:b/>
                <w:bCs/>
                <w:color w:val="000000"/>
                <w:lang w:eastAsia="pl-PL"/>
              </w:rPr>
            </w:pPr>
          </w:p>
        </w:tc>
        <w:tc>
          <w:tcPr>
            <w:tcW w:w="1148" w:type="dxa"/>
            <w:vMerge/>
            <w:tcBorders>
              <w:top w:val="nil"/>
              <w:left w:val="single" w:sz="8" w:space="0" w:color="000000"/>
              <w:bottom w:val="single" w:sz="8" w:space="0" w:color="000000"/>
              <w:right w:val="single" w:sz="8" w:space="0" w:color="000000"/>
            </w:tcBorders>
            <w:vAlign w:val="center"/>
          </w:tcPr>
          <w:p w14:paraId="65C69BE9" w14:textId="77777777" w:rsidR="008B6CEA" w:rsidRPr="008B6CEA" w:rsidRDefault="008B6CEA" w:rsidP="008B6CEA">
            <w:pPr>
              <w:suppressAutoHyphens w:val="0"/>
              <w:spacing w:after="0"/>
              <w:textAlignment w:val="auto"/>
              <w:rPr>
                <w:rFonts w:eastAsia="Times New Roman"/>
                <w:b/>
                <w:bCs/>
                <w:color w:val="000000"/>
                <w:lang w:eastAsia="pl-PL"/>
              </w:rPr>
            </w:pPr>
          </w:p>
        </w:tc>
        <w:tc>
          <w:tcPr>
            <w:tcW w:w="1260" w:type="dxa"/>
            <w:vMerge/>
            <w:tcBorders>
              <w:top w:val="nil"/>
              <w:left w:val="single" w:sz="8" w:space="0" w:color="000000"/>
              <w:bottom w:val="single" w:sz="8" w:space="0" w:color="000000"/>
              <w:right w:val="single" w:sz="8" w:space="0" w:color="000000"/>
            </w:tcBorders>
            <w:vAlign w:val="center"/>
          </w:tcPr>
          <w:p w14:paraId="0F5838A7" w14:textId="77777777" w:rsidR="008B6CEA" w:rsidRPr="008B6CEA" w:rsidRDefault="008B6CEA" w:rsidP="008B6CEA">
            <w:pPr>
              <w:suppressAutoHyphens w:val="0"/>
              <w:spacing w:after="0"/>
              <w:textAlignment w:val="auto"/>
              <w:rPr>
                <w:rFonts w:eastAsia="Times New Roman"/>
                <w:b/>
                <w:bCs/>
                <w:color w:val="000000"/>
                <w:lang w:eastAsia="pl-PL"/>
              </w:rPr>
            </w:pPr>
          </w:p>
        </w:tc>
        <w:tc>
          <w:tcPr>
            <w:tcW w:w="1177"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6820D93" w14:textId="77777777" w:rsidR="008B6CEA" w:rsidRPr="008B6CEA" w:rsidRDefault="008B6CEA" w:rsidP="008B6CEA">
            <w:pPr>
              <w:suppressAutoHyphens w:val="0"/>
              <w:spacing w:after="0" w:line="240" w:lineRule="auto"/>
              <w:jc w:val="center"/>
              <w:textAlignment w:val="auto"/>
              <w:rPr>
                <w:rFonts w:eastAsia="Times New Roman"/>
                <w:b/>
                <w:bCs/>
                <w:color w:val="000000"/>
                <w:lang w:eastAsia="pl-PL"/>
              </w:rPr>
            </w:pPr>
          </w:p>
        </w:tc>
      </w:tr>
    </w:tbl>
    <w:p w14:paraId="710AB3C2" w14:textId="77777777" w:rsidR="008B6CEA" w:rsidRDefault="008B6CEA" w:rsidP="008B6CEA">
      <w:pPr>
        <w:textAlignment w:val="auto"/>
        <w:rPr>
          <w:bCs/>
          <w:iCs/>
        </w:rPr>
      </w:pPr>
    </w:p>
    <w:p w14:paraId="352DE198" w14:textId="7F999B53" w:rsidR="008B6CEA" w:rsidRPr="008B6CEA" w:rsidRDefault="008B6CEA" w:rsidP="008B6CEA">
      <w:pPr>
        <w:textAlignment w:val="auto"/>
        <w:rPr>
          <w:bCs/>
          <w:iCs/>
        </w:rPr>
      </w:pPr>
      <w:r w:rsidRPr="008B6CEA">
        <w:rPr>
          <w:bCs/>
          <w:iCs/>
        </w:rPr>
        <w:lastRenderedPageBreak/>
        <w:t xml:space="preserve">W 2023 r. Gminny Ośrodek Pomocy Społecznej otrzymał dofinasowanie na dodatek dla asystentów rodziny w wysokości 2.000,00 dla 1 </w:t>
      </w:r>
      <w:proofErr w:type="gramStart"/>
      <w:r w:rsidRPr="008B6CEA">
        <w:rPr>
          <w:bCs/>
          <w:iCs/>
        </w:rPr>
        <w:t>asystenta,</w:t>
      </w:r>
      <w:proofErr w:type="gramEnd"/>
      <w:r w:rsidRPr="008B6CEA">
        <w:rPr>
          <w:bCs/>
          <w:iCs/>
        </w:rPr>
        <w:t xml:space="preserve"> oraz dofinasowanie do wynagrodzeni</w:t>
      </w:r>
      <w:r w:rsidR="00525A18">
        <w:rPr>
          <w:bCs/>
          <w:iCs/>
        </w:rPr>
        <w:t>a</w:t>
      </w:r>
      <w:r w:rsidRPr="008B6CEA">
        <w:rPr>
          <w:bCs/>
          <w:iCs/>
        </w:rPr>
        <w:t xml:space="preserve"> asystentów rodziny za m-c listopad i grudzień do wysokości 76,5%. </w:t>
      </w:r>
    </w:p>
    <w:p w14:paraId="3C3461F4" w14:textId="77777777" w:rsidR="008B6CEA" w:rsidRPr="008B6CEA" w:rsidRDefault="008B6CEA" w:rsidP="008B6CEA">
      <w:pPr>
        <w:textAlignment w:val="auto"/>
        <w:rPr>
          <w:bCs/>
          <w:iCs/>
        </w:rPr>
      </w:pPr>
      <w:r w:rsidRPr="008B6CEA">
        <w:rPr>
          <w:bCs/>
          <w:iCs/>
        </w:rPr>
        <w:t>Dnia 21 grudnia 2023 r. podpisano umowę nr PS-</w:t>
      </w:r>
      <w:proofErr w:type="spellStart"/>
      <w:r w:rsidRPr="008B6CEA">
        <w:rPr>
          <w:bCs/>
          <w:iCs/>
        </w:rPr>
        <w:t>III.946.3.2023.116</w:t>
      </w:r>
      <w:proofErr w:type="spellEnd"/>
      <w:r w:rsidRPr="008B6CEA">
        <w:rPr>
          <w:bCs/>
          <w:iCs/>
        </w:rPr>
        <w:t xml:space="preserve"> na środki z Funduszu pracy. Razem na powyższe refundacje otrzymaliśmy 35.432,75 zł</w:t>
      </w:r>
    </w:p>
    <w:p w14:paraId="409EB065" w14:textId="77777777" w:rsidR="008B6CEA" w:rsidRPr="008B6CEA" w:rsidRDefault="008B6CEA" w:rsidP="008B6CEA">
      <w:pPr>
        <w:textAlignment w:val="auto"/>
        <w:rPr>
          <w:b/>
          <w:i/>
        </w:rPr>
      </w:pPr>
    </w:p>
    <w:p w14:paraId="22E1FBF8" w14:textId="77777777" w:rsidR="008B6CEA" w:rsidRPr="008B6CEA" w:rsidRDefault="008B6CEA" w:rsidP="008B6CEA">
      <w:pPr>
        <w:textAlignment w:val="auto"/>
        <w:rPr>
          <w:b/>
          <w:i/>
        </w:rPr>
      </w:pPr>
      <w:r w:rsidRPr="008B6CEA">
        <w:rPr>
          <w:b/>
          <w:i/>
        </w:rPr>
        <w:t xml:space="preserve">WYDATKI – Rozdział </w:t>
      </w:r>
      <w:proofErr w:type="gramStart"/>
      <w:r w:rsidRPr="008B6CEA">
        <w:rPr>
          <w:b/>
          <w:i/>
        </w:rPr>
        <w:t>85504  środki</w:t>
      </w:r>
      <w:proofErr w:type="gramEnd"/>
      <w:r w:rsidRPr="008B6CEA">
        <w:rPr>
          <w:b/>
          <w:i/>
        </w:rPr>
        <w:t xml:space="preserve"> Fundusz Pracy</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72"/>
        <w:gridCol w:w="1028"/>
        <w:gridCol w:w="1081"/>
        <w:gridCol w:w="4156"/>
        <w:gridCol w:w="1311"/>
        <w:gridCol w:w="1439"/>
      </w:tblGrid>
      <w:tr w:rsidR="008B6CEA" w:rsidRPr="008B6CEA" w14:paraId="2217E379" w14:textId="77777777" w:rsidTr="00036266">
        <w:trPr>
          <w:trHeight w:val="300"/>
          <w:jc w:val="center"/>
        </w:trPr>
        <w:tc>
          <w:tcPr>
            <w:tcW w:w="851" w:type="dxa"/>
            <w:shd w:val="clear" w:color="auto" w:fill="D9D9D9"/>
            <w:noWrap/>
            <w:tcMar>
              <w:top w:w="0" w:type="dxa"/>
              <w:left w:w="70" w:type="dxa"/>
              <w:bottom w:w="0" w:type="dxa"/>
              <w:right w:w="70" w:type="dxa"/>
            </w:tcMar>
            <w:vAlign w:val="center"/>
            <w:hideMark/>
          </w:tcPr>
          <w:p w14:paraId="528C1470"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Dział</w:t>
            </w:r>
          </w:p>
        </w:tc>
        <w:tc>
          <w:tcPr>
            <w:tcW w:w="900" w:type="dxa"/>
            <w:shd w:val="clear" w:color="auto" w:fill="D9D9D9"/>
            <w:noWrap/>
            <w:tcMar>
              <w:top w:w="0" w:type="dxa"/>
              <w:left w:w="70" w:type="dxa"/>
              <w:bottom w:w="0" w:type="dxa"/>
              <w:right w:w="70" w:type="dxa"/>
            </w:tcMar>
            <w:vAlign w:val="center"/>
            <w:hideMark/>
          </w:tcPr>
          <w:p w14:paraId="62F8E121" w14:textId="77777777" w:rsidR="008B6CEA" w:rsidRPr="008B6CEA" w:rsidRDefault="008B6CEA" w:rsidP="008B6CEA">
            <w:pPr>
              <w:suppressAutoHyphens w:val="0"/>
              <w:spacing w:after="0" w:line="240" w:lineRule="auto"/>
              <w:jc w:val="center"/>
              <w:textAlignment w:val="auto"/>
            </w:pPr>
            <w:r w:rsidRPr="008B6CEA">
              <w:rPr>
                <w:rFonts w:eastAsia="Times New Roman"/>
                <w:b/>
                <w:bCs/>
                <w:i/>
                <w:iCs/>
                <w:color w:val="000000"/>
                <w:lang w:eastAsia="pl-PL"/>
              </w:rPr>
              <w:t>Rozdział</w:t>
            </w:r>
          </w:p>
        </w:tc>
        <w:tc>
          <w:tcPr>
            <w:tcW w:w="947" w:type="dxa"/>
            <w:shd w:val="clear" w:color="auto" w:fill="D9D9D9"/>
            <w:noWrap/>
            <w:tcMar>
              <w:top w:w="0" w:type="dxa"/>
              <w:left w:w="70" w:type="dxa"/>
              <w:bottom w:w="0" w:type="dxa"/>
              <w:right w:w="70" w:type="dxa"/>
            </w:tcMar>
            <w:vAlign w:val="center"/>
            <w:hideMark/>
          </w:tcPr>
          <w:p w14:paraId="00E1A408" w14:textId="77777777" w:rsidR="008B6CEA" w:rsidRPr="008B6CEA" w:rsidRDefault="008B6CEA" w:rsidP="008B6CEA">
            <w:pPr>
              <w:suppressAutoHyphens w:val="0"/>
              <w:spacing w:after="0" w:line="240" w:lineRule="auto"/>
              <w:jc w:val="center"/>
              <w:textAlignment w:val="auto"/>
            </w:pPr>
            <w:r w:rsidRPr="008B6CEA">
              <w:rPr>
                <w:rFonts w:eastAsia="Times New Roman"/>
                <w:b/>
                <w:bCs/>
                <w:i/>
                <w:iCs/>
                <w:color w:val="000000"/>
                <w:lang w:eastAsia="pl-PL"/>
              </w:rPr>
              <w:t>Paragraf</w:t>
            </w:r>
          </w:p>
        </w:tc>
        <w:tc>
          <w:tcPr>
            <w:tcW w:w="3640" w:type="dxa"/>
            <w:shd w:val="clear" w:color="auto" w:fill="D9D9D9"/>
            <w:noWrap/>
            <w:tcMar>
              <w:top w:w="0" w:type="dxa"/>
              <w:left w:w="70" w:type="dxa"/>
              <w:bottom w:w="0" w:type="dxa"/>
              <w:right w:w="70" w:type="dxa"/>
            </w:tcMar>
            <w:vAlign w:val="center"/>
            <w:hideMark/>
          </w:tcPr>
          <w:p w14:paraId="6B5E6FBD"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Treść</w:t>
            </w:r>
          </w:p>
        </w:tc>
        <w:tc>
          <w:tcPr>
            <w:tcW w:w="1148" w:type="dxa"/>
            <w:shd w:val="clear" w:color="auto" w:fill="D9D9D9"/>
            <w:noWrap/>
            <w:tcMar>
              <w:top w:w="0" w:type="dxa"/>
              <w:left w:w="70" w:type="dxa"/>
              <w:bottom w:w="0" w:type="dxa"/>
              <w:right w:w="70" w:type="dxa"/>
            </w:tcMar>
            <w:vAlign w:val="center"/>
            <w:hideMark/>
          </w:tcPr>
          <w:p w14:paraId="20F1A5A4"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Plan 2023</w:t>
            </w:r>
          </w:p>
        </w:tc>
        <w:tc>
          <w:tcPr>
            <w:tcW w:w="1260" w:type="dxa"/>
            <w:shd w:val="clear" w:color="auto" w:fill="D9D9D9"/>
            <w:tcMar>
              <w:top w:w="0" w:type="dxa"/>
              <w:left w:w="70" w:type="dxa"/>
              <w:bottom w:w="0" w:type="dxa"/>
              <w:right w:w="70" w:type="dxa"/>
            </w:tcMar>
            <w:vAlign w:val="center"/>
            <w:hideMark/>
          </w:tcPr>
          <w:p w14:paraId="716C4CE2"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Wydatki</w:t>
            </w:r>
          </w:p>
          <w:p w14:paraId="62CE5ECE" w14:textId="77777777" w:rsidR="008B6CEA" w:rsidRPr="008B6CEA" w:rsidRDefault="008B6CEA" w:rsidP="008B6CEA">
            <w:pPr>
              <w:suppressAutoHyphens w:val="0"/>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2023</w:t>
            </w:r>
          </w:p>
        </w:tc>
      </w:tr>
      <w:tr w:rsidR="008B6CEA" w:rsidRPr="008B6CEA" w14:paraId="53080FAD" w14:textId="77777777" w:rsidTr="00036266">
        <w:trPr>
          <w:trHeight w:val="323"/>
          <w:jc w:val="center"/>
        </w:trPr>
        <w:tc>
          <w:tcPr>
            <w:tcW w:w="851" w:type="dxa"/>
            <w:noWrap/>
            <w:tcMar>
              <w:top w:w="0" w:type="dxa"/>
              <w:left w:w="70" w:type="dxa"/>
              <w:bottom w:w="0" w:type="dxa"/>
              <w:right w:w="70" w:type="dxa"/>
            </w:tcMar>
            <w:vAlign w:val="center"/>
            <w:hideMark/>
          </w:tcPr>
          <w:p w14:paraId="097E5C3F"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noWrap/>
            <w:tcMar>
              <w:top w:w="0" w:type="dxa"/>
              <w:left w:w="70" w:type="dxa"/>
              <w:bottom w:w="0" w:type="dxa"/>
              <w:right w:w="70" w:type="dxa"/>
            </w:tcMar>
            <w:vAlign w:val="center"/>
            <w:hideMark/>
          </w:tcPr>
          <w:p w14:paraId="4FA594B5"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noWrap/>
            <w:tcMar>
              <w:top w:w="0" w:type="dxa"/>
              <w:left w:w="70" w:type="dxa"/>
              <w:bottom w:w="0" w:type="dxa"/>
              <w:right w:w="70" w:type="dxa"/>
            </w:tcMar>
            <w:vAlign w:val="center"/>
            <w:hideMark/>
          </w:tcPr>
          <w:p w14:paraId="1E46C9F5"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4010</w:t>
            </w:r>
          </w:p>
        </w:tc>
        <w:tc>
          <w:tcPr>
            <w:tcW w:w="3640" w:type="dxa"/>
            <w:noWrap/>
            <w:tcMar>
              <w:top w:w="0" w:type="dxa"/>
              <w:left w:w="70" w:type="dxa"/>
              <w:bottom w:w="0" w:type="dxa"/>
              <w:right w:w="70" w:type="dxa"/>
            </w:tcMar>
            <w:vAlign w:val="center"/>
            <w:hideMark/>
          </w:tcPr>
          <w:p w14:paraId="1CBE8C8E"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Wynagrodzenia</w:t>
            </w:r>
          </w:p>
        </w:tc>
        <w:tc>
          <w:tcPr>
            <w:tcW w:w="1148" w:type="dxa"/>
            <w:noWrap/>
            <w:tcMar>
              <w:top w:w="0" w:type="dxa"/>
              <w:left w:w="70" w:type="dxa"/>
              <w:bottom w:w="0" w:type="dxa"/>
              <w:right w:w="70" w:type="dxa"/>
            </w:tcMar>
            <w:vAlign w:val="center"/>
          </w:tcPr>
          <w:p w14:paraId="5522E12D"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30.545,72</w:t>
            </w:r>
          </w:p>
        </w:tc>
        <w:tc>
          <w:tcPr>
            <w:tcW w:w="1260" w:type="dxa"/>
            <w:noWrap/>
            <w:tcMar>
              <w:top w:w="0" w:type="dxa"/>
              <w:left w:w="70" w:type="dxa"/>
              <w:bottom w:w="0" w:type="dxa"/>
              <w:right w:w="70" w:type="dxa"/>
            </w:tcMar>
            <w:vAlign w:val="center"/>
          </w:tcPr>
          <w:p w14:paraId="36256107"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30.545,72</w:t>
            </w:r>
          </w:p>
        </w:tc>
      </w:tr>
      <w:tr w:rsidR="008B6CEA" w:rsidRPr="008B6CEA" w14:paraId="7FAD5A67" w14:textId="77777777" w:rsidTr="00036266">
        <w:trPr>
          <w:trHeight w:val="315"/>
          <w:jc w:val="center"/>
        </w:trPr>
        <w:tc>
          <w:tcPr>
            <w:tcW w:w="851" w:type="dxa"/>
            <w:noWrap/>
            <w:tcMar>
              <w:top w:w="0" w:type="dxa"/>
              <w:left w:w="70" w:type="dxa"/>
              <w:bottom w:w="0" w:type="dxa"/>
              <w:right w:w="70" w:type="dxa"/>
            </w:tcMar>
            <w:vAlign w:val="center"/>
            <w:hideMark/>
          </w:tcPr>
          <w:p w14:paraId="774E3A48"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noWrap/>
            <w:tcMar>
              <w:top w:w="0" w:type="dxa"/>
              <w:left w:w="70" w:type="dxa"/>
              <w:bottom w:w="0" w:type="dxa"/>
              <w:right w:w="70" w:type="dxa"/>
            </w:tcMar>
            <w:vAlign w:val="center"/>
            <w:hideMark/>
          </w:tcPr>
          <w:p w14:paraId="0F1EE594"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noWrap/>
            <w:tcMar>
              <w:top w:w="0" w:type="dxa"/>
              <w:left w:w="70" w:type="dxa"/>
              <w:bottom w:w="0" w:type="dxa"/>
              <w:right w:w="70" w:type="dxa"/>
            </w:tcMar>
            <w:vAlign w:val="center"/>
            <w:hideMark/>
          </w:tcPr>
          <w:p w14:paraId="2F5A1756"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4110</w:t>
            </w:r>
          </w:p>
        </w:tc>
        <w:tc>
          <w:tcPr>
            <w:tcW w:w="3640" w:type="dxa"/>
            <w:noWrap/>
            <w:tcMar>
              <w:top w:w="0" w:type="dxa"/>
              <w:left w:w="70" w:type="dxa"/>
              <w:bottom w:w="0" w:type="dxa"/>
              <w:right w:w="70" w:type="dxa"/>
            </w:tcMar>
            <w:vAlign w:val="center"/>
            <w:hideMark/>
          </w:tcPr>
          <w:p w14:paraId="2E3E1D67"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 xml:space="preserve">Składki na </w:t>
            </w:r>
            <w:proofErr w:type="spellStart"/>
            <w:r w:rsidRPr="008B6CEA">
              <w:rPr>
                <w:rFonts w:eastAsia="Times New Roman"/>
                <w:color w:val="000000"/>
                <w:lang w:eastAsia="pl-PL"/>
              </w:rPr>
              <w:t>ubez</w:t>
            </w:r>
            <w:proofErr w:type="spellEnd"/>
            <w:r w:rsidRPr="008B6CEA">
              <w:rPr>
                <w:rFonts w:eastAsia="Times New Roman"/>
                <w:color w:val="000000"/>
                <w:lang w:eastAsia="pl-PL"/>
              </w:rPr>
              <w:t>. społeczne</w:t>
            </w:r>
          </w:p>
        </w:tc>
        <w:tc>
          <w:tcPr>
            <w:tcW w:w="1148" w:type="dxa"/>
            <w:noWrap/>
            <w:tcMar>
              <w:top w:w="0" w:type="dxa"/>
              <w:left w:w="70" w:type="dxa"/>
              <w:bottom w:w="0" w:type="dxa"/>
              <w:right w:w="70" w:type="dxa"/>
            </w:tcMar>
            <w:vAlign w:val="center"/>
          </w:tcPr>
          <w:p w14:paraId="1FFAC61F"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4.285,66</w:t>
            </w:r>
          </w:p>
        </w:tc>
        <w:tc>
          <w:tcPr>
            <w:tcW w:w="1260" w:type="dxa"/>
            <w:noWrap/>
            <w:tcMar>
              <w:top w:w="0" w:type="dxa"/>
              <w:left w:w="70" w:type="dxa"/>
              <w:bottom w:w="0" w:type="dxa"/>
              <w:right w:w="70" w:type="dxa"/>
            </w:tcMar>
            <w:vAlign w:val="center"/>
          </w:tcPr>
          <w:p w14:paraId="728F5499"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4.285,66</w:t>
            </w:r>
          </w:p>
        </w:tc>
      </w:tr>
      <w:tr w:rsidR="008B6CEA" w:rsidRPr="008B6CEA" w14:paraId="257116B6" w14:textId="77777777" w:rsidTr="00036266">
        <w:trPr>
          <w:trHeight w:val="315"/>
          <w:jc w:val="center"/>
        </w:trPr>
        <w:tc>
          <w:tcPr>
            <w:tcW w:w="851" w:type="dxa"/>
            <w:noWrap/>
            <w:tcMar>
              <w:top w:w="0" w:type="dxa"/>
              <w:left w:w="70" w:type="dxa"/>
              <w:bottom w:w="0" w:type="dxa"/>
              <w:right w:w="70" w:type="dxa"/>
            </w:tcMar>
            <w:vAlign w:val="center"/>
            <w:hideMark/>
          </w:tcPr>
          <w:p w14:paraId="3872261E"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900" w:type="dxa"/>
            <w:noWrap/>
            <w:tcMar>
              <w:top w:w="0" w:type="dxa"/>
              <w:left w:w="70" w:type="dxa"/>
              <w:bottom w:w="0" w:type="dxa"/>
              <w:right w:w="70" w:type="dxa"/>
            </w:tcMar>
            <w:vAlign w:val="center"/>
            <w:hideMark/>
          </w:tcPr>
          <w:p w14:paraId="0E2D1AC1"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85504</w:t>
            </w:r>
          </w:p>
        </w:tc>
        <w:tc>
          <w:tcPr>
            <w:tcW w:w="947" w:type="dxa"/>
            <w:noWrap/>
            <w:tcMar>
              <w:top w:w="0" w:type="dxa"/>
              <w:left w:w="70" w:type="dxa"/>
              <w:bottom w:w="0" w:type="dxa"/>
              <w:right w:w="70" w:type="dxa"/>
            </w:tcMar>
            <w:vAlign w:val="center"/>
            <w:hideMark/>
          </w:tcPr>
          <w:p w14:paraId="73680705" w14:textId="77777777" w:rsidR="008B6CEA" w:rsidRPr="008B6CEA" w:rsidRDefault="008B6CEA" w:rsidP="008B6CEA">
            <w:pPr>
              <w:suppressAutoHyphens w:val="0"/>
              <w:spacing w:after="0" w:line="240" w:lineRule="auto"/>
              <w:jc w:val="center"/>
              <w:textAlignment w:val="auto"/>
              <w:rPr>
                <w:rFonts w:eastAsia="Times New Roman"/>
                <w:color w:val="000000"/>
                <w:lang w:eastAsia="pl-PL"/>
              </w:rPr>
            </w:pPr>
            <w:r w:rsidRPr="008B6CEA">
              <w:rPr>
                <w:rFonts w:eastAsia="Times New Roman"/>
                <w:color w:val="000000"/>
                <w:lang w:eastAsia="pl-PL"/>
              </w:rPr>
              <w:t>4120</w:t>
            </w:r>
          </w:p>
        </w:tc>
        <w:tc>
          <w:tcPr>
            <w:tcW w:w="3640" w:type="dxa"/>
            <w:noWrap/>
            <w:tcMar>
              <w:top w:w="0" w:type="dxa"/>
              <w:left w:w="70" w:type="dxa"/>
              <w:bottom w:w="0" w:type="dxa"/>
              <w:right w:w="70" w:type="dxa"/>
            </w:tcMar>
            <w:vAlign w:val="center"/>
            <w:hideMark/>
          </w:tcPr>
          <w:p w14:paraId="78E251C2"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Fundusz pracy</w:t>
            </w:r>
          </w:p>
        </w:tc>
        <w:tc>
          <w:tcPr>
            <w:tcW w:w="1148" w:type="dxa"/>
            <w:noWrap/>
            <w:tcMar>
              <w:top w:w="0" w:type="dxa"/>
              <w:left w:w="70" w:type="dxa"/>
              <w:bottom w:w="0" w:type="dxa"/>
              <w:right w:w="70" w:type="dxa"/>
            </w:tcMar>
            <w:vAlign w:val="center"/>
          </w:tcPr>
          <w:p w14:paraId="1D6784ED"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601,37</w:t>
            </w:r>
          </w:p>
        </w:tc>
        <w:tc>
          <w:tcPr>
            <w:tcW w:w="1260" w:type="dxa"/>
            <w:noWrap/>
            <w:tcMar>
              <w:top w:w="0" w:type="dxa"/>
              <w:left w:w="70" w:type="dxa"/>
              <w:bottom w:w="0" w:type="dxa"/>
              <w:right w:w="70" w:type="dxa"/>
            </w:tcMar>
            <w:vAlign w:val="center"/>
          </w:tcPr>
          <w:p w14:paraId="27633EE8" w14:textId="77777777" w:rsidR="008B6CEA" w:rsidRPr="008B6CEA" w:rsidRDefault="008B6CEA" w:rsidP="008B6CEA">
            <w:pPr>
              <w:suppressAutoHyphens w:val="0"/>
              <w:spacing w:after="0" w:line="240" w:lineRule="auto"/>
              <w:jc w:val="right"/>
              <w:textAlignment w:val="auto"/>
              <w:rPr>
                <w:rFonts w:eastAsia="Times New Roman"/>
                <w:color w:val="000000"/>
                <w:lang w:eastAsia="pl-PL"/>
              </w:rPr>
            </w:pPr>
            <w:r w:rsidRPr="008B6CEA">
              <w:rPr>
                <w:rFonts w:eastAsia="Times New Roman"/>
                <w:color w:val="000000"/>
                <w:lang w:eastAsia="pl-PL"/>
              </w:rPr>
              <w:t>601,37</w:t>
            </w:r>
          </w:p>
        </w:tc>
      </w:tr>
      <w:tr w:rsidR="008B6CEA" w:rsidRPr="008B6CEA" w14:paraId="6E297A73" w14:textId="77777777" w:rsidTr="00036266">
        <w:trPr>
          <w:trHeight w:val="600"/>
          <w:jc w:val="center"/>
        </w:trPr>
        <w:tc>
          <w:tcPr>
            <w:tcW w:w="851" w:type="dxa"/>
            <w:noWrap/>
            <w:tcMar>
              <w:top w:w="0" w:type="dxa"/>
              <w:left w:w="70" w:type="dxa"/>
              <w:bottom w:w="0" w:type="dxa"/>
              <w:right w:w="70" w:type="dxa"/>
            </w:tcMar>
            <w:vAlign w:val="center"/>
            <w:hideMark/>
          </w:tcPr>
          <w:p w14:paraId="7E810214" w14:textId="77777777" w:rsidR="008B6CEA" w:rsidRPr="008B6CEA" w:rsidRDefault="008B6CEA" w:rsidP="008B6CEA">
            <w:pPr>
              <w:suppressAutoHyphens w:val="0"/>
              <w:spacing w:after="0" w:line="240" w:lineRule="auto"/>
              <w:textAlignment w:val="auto"/>
              <w:rPr>
                <w:rFonts w:eastAsia="Times New Roman"/>
                <w:color w:val="000000"/>
                <w:lang w:eastAsia="pl-PL"/>
              </w:rPr>
            </w:pPr>
            <w:r w:rsidRPr="008B6CEA">
              <w:rPr>
                <w:rFonts w:eastAsia="Times New Roman"/>
                <w:color w:val="000000"/>
                <w:lang w:eastAsia="pl-PL"/>
              </w:rPr>
              <w:t> </w:t>
            </w:r>
          </w:p>
        </w:tc>
        <w:tc>
          <w:tcPr>
            <w:tcW w:w="900" w:type="dxa"/>
            <w:shd w:val="clear" w:color="auto" w:fill="FFFFFF"/>
            <w:noWrap/>
            <w:tcMar>
              <w:top w:w="0" w:type="dxa"/>
              <w:left w:w="70" w:type="dxa"/>
              <w:bottom w:w="0" w:type="dxa"/>
              <w:right w:w="70" w:type="dxa"/>
            </w:tcMar>
            <w:vAlign w:val="center"/>
            <w:hideMark/>
          </w:tcPr>
          <w:p w14:paraId="3639C1C9" w14:textId="77777777" w:rsidR="008B6CEA" w:rsidRPr="008B6CEA" w:rsidRDefault="008B6CEA" w:rsidP="008B6CEA">
            <w:pPr>
              <w:suppressAutoHyphens w:val="0"/>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947" w:type="dxa"/>
            <w:shd w:val="clear" w:color="auto" w:fill="FFFFFF"/>
            <w:noWrap/>
            <w:tcMar>
              <w:top w:w="0" w:type="dxa"/>
              <w:left w:w="70" w:type="dxa"/>
              <w:bottom w:w="0" w:type="dxa"/>
              <w:right w:w="70" w:type="dxa"/>
            </w:tcMar>
            <w:vAlign w:val="center"/>
            <w:hideMark/>
          </w:tcPr>
          <w:p w14:paraId="60CC140F" w14:textId="77777777" w:rsidR="008B6CEA" w:rsidRPr="008B6CEA" w:rsidRDefault="008B6CEA" w:rsidP="008B6CEA">
            <w:pPr>
              <w:suppressAutoHyphens w:val="0"/>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3640" w:type="dxa"/>
            <w:shd w:val="clear" w:color="auto" w:fill="F2F2F2"/>
            <w:noWrap/>
            <w:tcMar>
              <w:top w:w="0" w:type="dxa"/>
              <w:left w:w="70" w:type="dxa"/>
              <w:bottom w:w="0" w:type="dxa"/>
              <w:right w:w="70" w:type="dxa"/>
            </w:tcMar>
            <w:vAlign w:val="center"/>
            <w:hideMark/>
          </w:tcPr>
          <w:p w14:paraId="102A6DB3" w14:textId="77777777" w:rsidR="008B6CEA" w:rsidRPr="008B6CEA" w:rsidRDefault="008B6CEA" w:rsidP="008B6CEA">
            <w:pPr>
              <w:suppressAutoHyphens w:val="0"/>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OGÓŁEM</w:t>
            </w:r>
          </w:p>
        </w:tc>
        <w:tc>
          <w:tcPr>
            <w:tcW w:w="1148" w:type="dxa"/>
            <w:shd w:val="clear" w:color="auto" w:fill="F2F2F2"/>
            <w:noWrap/>
            <w:tcMar>
              <w:top w:w="0" w:type="dxa"/>
              <w:left w:w="70" w:type="dxa"/>
              <w:bottom w:w="0" w:type="dxa"/>
              <w:right w:w="70" w:type="dxa"/>
            </w:tcMar>
            <w:vAlign w:val="center"/>
          </w:tcPr>
          <w:p w14:paraId="46BF353B" w14:textId="77777777" w:rsidR="008B6CEA" w:rsidRPr="008B6CEA" w:rsidRDefault="008B6CEA" w:rsidP="008B6CEA">
            <w:pPr>
              <w:suppressAutoHyphens w:val="0"/>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35.432,75</w:t>
            </w:r>
          </w:p>
        </w:tc>
        <w:tc>
          <w:tcPr>
            <w:tcW w:w="1260" w:type="dxa"/>
            <w:shd w:val="clear" w:color="auto" w:fill="F2F2F2"/>
            <w:noWrap/>
            <w:tcMar>
              <w:top w:w="0" w:type="dxa"/>
              <w:left w:w="70" w:type="dxa"/>
              <w:bottom w:w="0" w:type="dxa"/>
              <w:right w:w="70" w:type="dxa"/>
            </w:tcMar>
            <w:vAlign w:val="center"/>
          </w:tcPr>
          <w:p w14:paraId="306A0408" w14:textId="77777777" w:rsidR="008B6CEA" w:rsidRPr="008B6CEA" w:rsidRDefault="008B6CEA" w:rsidP="008B6CEA">
            <w:pPr>
              <w:suppressAutoHyphens w:val="0"/>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35.432,75</w:t>
            </w:r>
          </w:p>
        </w:tc>
      </w:tr>
    </w:tbl>
    <w:p w14:paraId="484B7BEC" w14:textId="77777777" w:rsidR="008B6CEA" w:rsidRPr="008B6CEA" w:rsidRDefault="008B6CEA" w:rsidP="008B6CEA">
      <w:pPr>
        <w:textAlignment w:val="auto"/>
        <w:rPr>
          <w:b/>
          <w:i/>
        </w:rPr>
      </w:pPr>
    </w:p>
    <w:p w14:paraId="40B5E652" w14:textId="77777777" w:rsidR="008B6CEA" w:rsidRDefault="008B6CEA"/>
    <w:p w14:paraId="6AA3913C" w14:textId="77777777" w:rsidR="008B6CEA" w:rsidRDefault="008B6CEA"/>
    <w:p w14:paraId="5E60B164" w14:textId="77777777" w:rsidR="008B6CEA" w:rsidRDefault="008B6CEA"/>
    <w:p w14:paraId="22804F4D" w14:textId="77777777" w:rsidR="008B6CEA" w:rsidRDefault="008B6CEA"/>
    <w:p w14:paraId="52F924AD" w14:textId="77777777" w:rsidR="008B6CEA" w:rsidRDefault="008B6CEA"/>
    <w:p w14:paraId="29D84EDD" w14:textId="77777777" w:rsidR="008B6CEA" w:rsidRDefault="008B6CEA"/>
    <w:p w14:paraId="082BBF67" w14:textId="77777777" w:rsidR="008B6CEA" w:rsidRDefault="008B6CEA"/>
    <w:p w14:paraId="569EED15" w14:textId="77777777" w:rsidR="008B6CEA" w:rsidRDefault="008B6CEA"/>
    <w:p w14:paraId="7A2AA988" w14:textId="77777777" w:rsidR="008B6CEA" w:rsidRDefault="008B6CEA"/>
    <w:p w14:paraId="693F1F40" w14:textId="77777777" w:rsidR="008B6CEA" w:rsidRDefault="008B6CEA"/>
    <w:p w14:paraId="283E1C30" w14:textId="77777777" w:rsidR="008B6CEA" w:rsidRDefault="008B6CEA"/>
    <w:p w14:paraId="3FFBECCA" w14:textId="77777777" w:rsidR="008B6CEA" w:rsidRDefault="008B6CEA"/>
    <w:p w14:paraId="2B990B74" w14:textId="77777777" w:rsidR="008B6CEA" w:rsidRDefault="008B6CEA"/>
    <w:p w14:paraId="5D16596D" w14:textId="77777777" w:rsidR="008B6CEA" w:rsidRDefault="008B6CEA"/>
    <w:p w14:paraId="493CF3FA" w14:textId="77777777" w:rsidR="008B6CEA" w:rsidRDefault="008B6CEA"/>
    <w:p w14:paraId="41FC3B27" w14:textId="77777777" w:rsidR="008B6CEA" w:rsidRDefault="008B6CEA"/>
    <w:p w14:paraId="4253219B" w14:textId="77777777" w:rsidR="008B6CEA" w:rsidRDefault="008B6CEA"/>
    <w:p w14:paraId="5CD5DFA3" w14:textId="77777777" w:rsidR="008B6CEA" w:rsidRPr="008B6CEA" w:rsidRDefault="008B6CEA" w:rsidP="008B6CEA">
      <w:pPr>
        <w:textAlignment w:val="auto"/>
        <w:rPr>
          <w:b/>
        </w:rPr>
      </w:pPr>
      <w:r w:rsidRPr="008B6CEA">
        <w:rPr>
          <w:b/>
        </w:rPr>
        <w:lastRenderedPageBreak/>
        <w:t>ROZDZIAŁ 85508 Rodziny zastępcze</w:t>
      </w:r>
    </w:p>
    <w:p w14:paraId="13F154B2" w14:textId="77777777" w:rsidR="008B6CEA" w:rsidRPr="008B6CEA" w:rsidRDefault="008B6CEA" w:rsidP="008B6CEA">
      <w:pPr>
        <w:textAlignment w:val="auto"/>
      </w:pPr>
      <w:r w:rsidRPr="008B6CEA">
        <w:t>W rozdziale tym ujmuje się wydatki na rodzinne domy dziecka.</w:t>
      </w:r>
    </w:p>
    <w:tbl>
      <w:tblPr>
        <w:tblW w:w="9780" w:type="dxa"/>
        <w:tblInd w:w="55" w:type="dxa"/>
        <w:tblCellMar>
          <w:left w:w="10" w:type="dxa"/>
          <w:right w:w="10" w:type="dxa"/>
        </w:tblCellMar>
        <w:tblLook w:val="04A0" w:firstRow="1" w:lastRow="0" w:firstColumn="1" w:lastColumn="0" w:noHBand="0" w:noVBand="1"/>
      </w:tblPr>
      <w:tblGrid>
        <w:gridCol w:w="740"/>
        <w:gridCol w:w="1020"/>
        <w:gridCol w:w="1040"/>
        <w:gridCol w:w="2780"/>
        <w:gridCol w:w="1320"/>
        <w:gridCol w:w="1580"/>
        <w:gridCol w:w="1300"/>
      </w:tblGrid>
      <w:tr w:rsidR="008B6CEA" w:rsidRPr="008B6CEA" w14:paraId="69ED3905" w14:textId="77777777" w:rsidTr="00036266">
        <w:trPr>
          <w:trHeight w:val="630"/>
        </w:trPr>
        <w:tc>
          <w:tcPr>
            <w:tcW w:w="74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2C4AFA65"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Dział</w:t>
            </w:r>
          </w:p>
        </w:tc>
        <w:tc>
          <w:tcPr>
            <w:tcW w:w="102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5374C457"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Rozdział</w:t>
            </w:r>
          </w:p>
        </w:tc>
        <w:tc>
          <w:tcPr>
            <w:tcW w:w="104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419D1AAB"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Paragraf</w:t>
            </w:r>
          </w:p>
        </w:tc>
        <w:tc>
          <w:tcPr>
            <w:tcW w:w="278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4314DC86"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Treść</w:t>
            </w:r>
          </w:p>
        </w:tc>
        <w:tc>
          <w:tcPr>
            <w:tcW w:w="132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125CE8AF"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Plan 2023</w:t>
            </w:r>
          </w:p>
        </w:tc>
        <w:tc>
          <w:tcPr>
            <w:tcW w:w="1580" w:type="dxa"/>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1157398D"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Wydatki</w:t>
            </w:r>
          </w:p>
          <w:p w14:paraId="5A477DA2"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2023 r.</w:t>
            </w:r>
          </w:p>
        </w:tc>
        <w:tc>
          <w:tcPr>
            <w:tcW w:w="1300" w:type="dxa"/>
            <w:noWrap/>
            <w:tcMar>
              <w:top w:w="0" w:type="dxa"/>
              <w:left w:w="70" w:type="dxa"/>
              <w:bottom w:w="0" w:type="dxa"/>
              <w:right w:w="70" w:type="dxa"/>
            </w:tcMar>
            <w:vAlign w:val="bottom"/>
          </w:tcPr>
          <w:p w14:paraId="03AB9E86" w14:textId="77777777" w:rsidR="008B6CEA" w:rsidRPr="008B6CEA" w:rsidRDefault="008B6CEA" w:rsidP="008B6CEA">
            <w:pPr>
              <w:spacing w:after="0" w:line="240" w:lineRule="auto"/>
              <w:textAlignment w:val="auto"/>
              <w:rPr>
                <w:rFonts w:eastAsia="Times New Roman"/>
                <w:color w:val="000000"/>
                <w:lang w:eastAsia="pl-PL"/>
              </w:rPr>
            </w:pPr>
          </w:p>
        </w:tc>
      </w:tr>
      <w:tr w:rsidR="008B6CEA" w:rsidRPr="008B6CEA" w14:paraId="5BACB444" w14:textId="77777777" w:rsidTr="00036266">
        <w:trPr>
          <w:trHeight w:val="690"/>
        </w:trPr>
        <w:tc>
          <w:tcPr>
            <w:tcW w:w="74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CB15373" w14:textId="77777777" w:rsidR="008B6CEA" w:rsidRPr="008B6CEA" w:rsidRDefault="008B6CEA" w:rsidP="008B6CEA">
            <w:pPr>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10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9DB4C6D" w14:textId="77777777" w:rsidR="008B6CEA" w:rsidRPr="008B6CEA" w:rsidRDefault="008B6CEA" w:rsidP="008B6CEA">
            <w:pPr>
              <w:spacing w:after="0" w:line="240" w:lineRule="auto"/>
              <w:jc w:val="center"/>
              <w:textAlignment w:val="auto"/>
              <w:rPr>
                <w:rFonts w:eastAsia="Times New Roman"/>
                <w:color w:val="000000"/>
                <w:lang w:eastAsia="pl-PL"/>
              </w:rPr>
            </w:pPr>
            <w:r w:rsidRPr="008B6CEA">
              <w:rPr>
                <w:rFonts w:eastAsia="Times New Roman"/>
                <w:color w:val="000000"/>
                <w:lang w:eastAsia="pl-PL"/>
              </w:rPr>
              <w:t>85508</w:t>
            </w:r>
          </w:p>
        </w:tc>
        <w:tc>
          <w:tcPr>
            <w:tcW w:w="104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D0FCFC7" w14:textId="77777777" w:rsidR="008B6CEA" w:rsidRPr="008B6CEA" w:rsidRDefault="008B6CEA" w:rsidP="008B6CEA">
            <w:pPr>
              <w:spacing w:after="0" w:line="240" w:lineRule="auto"/>
              <w:jc w:val="center"/>
              <w:textAlignment w:val="auto"/>
              <w:rPr>
                <w:rFonts w:eastAsia="Times New Roman"/>
                <w:color w:val="000000"/>
                <w:lang w:eastAsia="pl-PL"/>
              </w:rPr>
            </w:pPr>
            <w:r w:rsidRPr="008B6CEA">
              <w:rPr>
                <w:rFonts w:eastAsia="Times New Roman"/>
                <w:color w:val="000000"/>
                <w:lang w:eastAsia="pl-PL"/>
              </w:rPr>
              <w:t>4330</w:t>
            </w:r>
          </w:p>
        </w:tc>
        <w:tc>
          <w:tcPr>
            <w:tcW w:w="2780"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2A311DB" w14:textId="77777777" w:rsidR="008B6CEA" w:rsidRPr="008B6CEA" w:rsidRDefault="008B6CEA" w:rsidP="008B6CEA">
            <w:pPr>
              <w:spacing w:after="0" w:line="240" w:lineRule="auto"/>
              <w:textAlignment w:val="auto"/>
              <w:rPr>
                <w:rFonts w:eastAsia="Times New Roman"/>
                <w:color w:val="000000"/>
                <w:lang w:eastAsia="pl-PL"/>
              </w:rPr>
            </w:pPr>
            <w:r w:rsidRPr="008B6CEA">
              <w:rPr>
                <w:rFonts w:eastAsia="Times New Roman"/>
                <w:color w:val="000000"/>
                <w:lang w:eastAsia="pl-PL"/>
              </w:rPr>
              <w:t xml:space="preserve">Zakup usług od innych </w:t>
            </w:r>
            <w:proofErr w:type="spellStart"/>
            <w:proofErr w:type="gramStart"/>
            <w:r w:rsidRPr="008B6CEA">
              <w:rPr>
                <w:rFonts w:eastAsia="Times New Roman"/>
                <w:color w:val="000000"/>
                <w:lang w:eastAsia="pl-PL"/>
              </w:rPr>
              <w:t>jednost</w:t>
            </w:r>
            <w:proofErr w:type="spellEnd"/>
            <w:r w:rsidRPr="008B6CEA">
              <w:rPr>
                <w:rFonts w:eastAsia="Times New Roman"/>
                <w:color w:val="000000"/>
                <w:lang w:eastAsia="pl-PL"/>
              </w:rPr>
              <w:t xml:space="preserve">  samorząd</w:t>
            </w:r>
            <w:proofErr w:type="gramEnd"/>
            <w:r w:rsidRPr="008B6CEA">
              <w:rPr>
                <w:rFonts w:eastAsia="Times New Roman"/>
                <w:color w:val="000000"/>
                <w:lang w:eastAsia="pl-PL"/>
              </w:rPr>
              <w:t>.</w:t>
            </w:r>
          </w:p>
        </w:tc>
        <w:tc>
          <w:tcPr>
            <w:tcW w:w="1320" w:type="dxa"/>
            <w:tcBorders>
              <w:top w:val="nil"/>
              <w:left w:val="nil"/>
              <w:bottom w:val="single" w:sz="4" w:space="0" w:color="000000"/>
              <w:right w:val="single" w:sz="4" w:space="0" w:color="000000"/>
            </w:tcBorders>
            <w:noWrap/>
            <w:tcMar>
              <w:top w:w="0" w:type="dxa"/>
              <w:left w:w="70" w:type="dxa"/>
              <w:bottom w:w="0" w:type="dxa"/>
              <w:right w:w="70" w:type="dxa"/>
            </w:tcMar>
            <w:vAlign w:val="center"/>
          </w:tcPr>
          <w:p w14:paraId="24F0F579" w14:textId="77777777" w:rsidR="008B6CEA" w:rsidRPr="008B6CEA" w:rsidRDefault="008B6CEA" w:rsidP="008B6CEA">
            <w:pPr>
              <w:spacing w:after="0" w:line="240" w:lineRule="auto"/>
              <w:jc w:val="right"/>
              <w:textAlignment w:val="auto"/>
              <w:rPr>
                <w:rFonts w:eastAsia="Times New Roman"/>
                <w:color w:val="000000"/>
                <w:lang w:eastAsia="pl-PL"/>
              </w:rPr>
            </w:pPr>
            <w:r w:rsidRPr="008B6CEA">
              <w:rPr>
                <w:rFonts w:eastAsia="Times New Roman"/>
                <w:color w:val="000000"/>
                <w:lang w:eastAsia="pl-PL"/>
              </w:rPr>
              <w:t>342.400,00</w:t>
            </w:r>
          </w:p>
        </w:tc>
        <w:tc>
          <w:tcPr>
            <w:tcW w:w="1580" w:type="dxa"/>
            <w:tcBorders>
              <w:top w:val="nil"/>
              <w:left w:val="nil"/>
              <w:bottom w:val="single" w:sz="4" w:space="0" w:color="000000"/>
              <w:right w:val="single" w:sz="4" w:space="0" w:color="000000"/>
            </w:tcBorders>
            <w:noWrap/>
            <w:tcMar>
              <w:top w:w="0" w:type="dxa"/>
              <w:left w:w="70" w:type="dxa"/>
              <w:bottom w:w="0" w:type="dxa"/>
              <w:right w:w="70" w:type="dxa"/>
            </w:tcMar>
            <w:vAlign w:val="center"/>
          </w:tcPr>
          <w:p w14:paraId="4B05E08C" w14:textId="77777777" w:rsidR="008B6CEA" w:rsidRPr="008B6CEA" w:rsidRDefault="008B6CEA" w:rsidP="008B6CEA">
            <w:pPr>
              <w:spacing w:after="0" w:line="240" w:lineRule="auto"/>
              <w:jc w:val="right"/>
              <w:textAlignment w:val="auto"/>
              <w:rPr>
                <w:rFonts w:eastAsia="Times New Roman"/>
                <w:color w:val="000000"/>
                <w:lang w:eastAsia="pl-PL"/>
              </w:rPr>
            </w:pPr>
            <w:r w:rsidRPr="008B6CEA">
              <w:rPr>
                <w:rFonts w:eastAsia="Times New Roman"/>
                <w:color w:val="000000"/>
                <w:lang w:eastAsia="pl-PL"/>
              </w:rPr>
              <w:t>339.547,19</w:t>
            </w:r>
          </w:p>
        </w:tc>
        <w:tc>
          <w:tcPr>
            <w:tcW w:w="1300" w:type="dxa"/>
            <w:noWrap/>
            <w:tcMar>
              <w:top w:w="0" w:type="dxa"/>
              <w:left w:w="70" w:type="dxa"/>
              <w:bottom w:w="0" w:type="dxa"/>
              <w:right w:w="70" w:type="dxa"/>
            </w:tcMar>
            <w:vAlign w:val="bottom"/>
          </w:tcPr>
          <w:p w14:paraId="3B84408A" w14:textId="77777777" w:rsidR="008B6CEA" w:rsidRPr="008B6CEA" w:rsidRDefault="008B6CEA" w:rsidP="008B6CEA">
            <w:pPr>
              <w:spacing w:after="0" w:line="240" w:lineRule="auto"/>
              <w:textAlignment w:val="auto"/>
              <w:rPr>
                <w:rFonts w:eastAsia="Times New Roman"/>
                <w:color w:val="000000"/>
                <w:lang w:eastAsia="pl-PL"/>
              </w:rPr>
            </w:pPr>
          </w:p>
        </w:tc>
      </w:tr>
      <w:tr w:rsidR="008B6CEA" w:rsidRPr="008B6CEA" w14:paraId="1CF10993" w14:textId="77777777" w:rsidTr="00036266">
        <w:trPr>
          <w:trHeight w:val="615"/>
        </w:trPr>
        <w:tc>
          <w:tcPr>
            <w:tcW w:w="74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0B8C6F25" w14:textId="77777777" w:rsidR="008B6CEA" w:rsidRPr="008B6CEA" w:rsidRDefault="008B6CEA" w:rsidP="008B6CEA">
            <w:pPr>
              <w:spacing w:after="0" w:line="240" w:lineRule="auto"/>
              <w:textAlignment w:val="auto"/>
              <w:rPr>
                <w:rFonts w:eastAsia="Times New Roman"/>
                <w:color w:val="000000"/>
                <w:lang w:eastAsia="pl-PL"/>
              </w:rPr>
            </w:pPr>
            <w:r w:rsidRPr="008B6CEA">
              <w:rPr>
                <w:rFonts w:eastAsia="Times New Roman"/>
                <w:color w:val="000000"/>
                <w:lang w:eastAsia="pl-PL"/>
              </w:rPr>
              <w:t> </w:t>
            </w:r>
          </w:p>
        </w:tc>
        <w:tc>
          <w:tcPr>
            <w:tcW w:w="102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vAlign w:val="center"/>
            <w:hideMark/>
          </w:tcPr>
          <w:p w14:paraId="25909B23"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10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vAlign w:val="center"/>
            <w:hideMark/>
          </w:tcPr>
          <w:p w14:paraId="379C4623"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2780" w:type="dxa"/>
            <w:tcBorders>
              <w:top w:val="nil"/>
              <w:left w:val="nil"/>
              <w:bottom w:val="single" w:sz="4" w:space="0" w:color="000000"/>
              <w:right w:val="single" w:sz="4" w:space="0" w:color="000000"/>
            </w:tcBorders>
            <w:shd w:val="clear" w:color="auto" w:fill="F2F2F2"/>
            <w:noWrap/>
            <w:tcMar>
              <w:top w:w="0" w:type="dxa"/>
              <w:left w:w="70" w:type="dxa"/>
              <w:bottom w:w="0" w:type="dxa"/>
              <w:right w:w="70" w:type="dxa"/>
            </w:tcMar>
            <w:vAlign w:val="center"/>
            <w:hideMark/>
          </w:tcPr>
          <w:p w14:paraId="013B7DF1"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OGÓŁEM</w:t>
            </w:r>
          </w:p>
        </w:tc>
        <w:tc>
          <w:tcPr>
            <w:tcW w:w="1320" w:type="dxa"/>
            <w:tcBorders>
              <w:top w:val="nil"/>
              <w:left w:val="nil"/>
              <w:bottom w:val="single" w:sz="4" w:space="0" w:color="000000"/>
              <w:right w:val="single" w:sz="4" w:space="0" w:color="000000"/>
            </w:tcBorders>
            <w:shd w:val="clear" w:color="auto" w:fill="F2F2F2"/>
            <w:noWrap/>
            <w:tcMar>
              <w:top w:w="0" w:type="dxa"/>
              <w:left w:w="70" w:type="dxa"/>
              <w:bottom w:w="0" w:type="dxa"/>
              <w:right w:w="70" w:type="dxa"/>
            </w:tcMar>
            <w:vAlign w:val="center"/>
          </w:tcPr>
          <w:p w14:paraId="625B3621" w14:textId="77777777" w:rsidR="008B6CEA" w:rsidRPr="008B6CEA" w:rsidRDefault="008B6CEA" w:rsidP="008B6CEA">
            <w:pPr>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342.400,00</w:t>
            </w:r>
          </w:p>
        </w:tc>
        <w:tc>
          <w:tcPr>
            <w:tcW w:w="1580" w:type="dxa"/>
            <w:tcBorders>
              <w:top w:val="nil"/>
              <w:left w:val="nil"/>
              <w:bottom w:val="single" w:sz="4" w:space="0" w:color="000000"/>
              <w:right w:val="nil"/>
            </w:tcBorders>
            <w:shd w:val="clear" w:color="auto" w:fill="F2F2F2"/>
            <w:noWrap/>
            <w:tcMar>
              <w:top w:w="0" w:type="dxa"/>
              <w:left w:w="70" w:type="dxa"/>
              <w:bottom w:w="0" w:type="dxa"/>
              <w:right w:w="70" w:type="dxa"/>
            </w:tcMar>
            <w:vAlign w:val="center"/>
          </w:tcPr>
          <w:p w14:paraId="603876F0" w14:textId="77777777" w:rsidR="008B6CEA" w:rsidRPr="008B6CEA" w:rsidRDefault="008B6CEA" w:rsidP="008B6CEA">
            <w:pPr>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339.547,19</w:t>
            </w:r>
          </w:p>
        </w:tc>
        <w:tc>
          <w:tcPr>
            <w:tcW w:w="13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137D084"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Wykonanie</w:t>
            </w:r>
          </w:p>
          <w:p w14:paraId="05475769"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99,10%</w:t>
            </w:r>
          </w:p>
        </w:tc>
      </w:tr>
    </w:tbl>
    <w:p w14:paraId="6609093E" w14:textId="77777777" w:rsidR="008B6CEA" w:rsidRPr="008B6CEA" w:rsidRDefault="008B6CEA" w:rsidP="008B6CEA">
      <w:pPr>
        <w:jc w:val="both"/>
        <w:textAlignment w:val="auto"/>
      </w:pPr>
    </w:p>
    <w:p w14:paraId="03B47C40" w14:textId="77777777" w:rsidR="008B6CEA" w:rsidRPr="008B6CEA" w:rsidRDefault="008B6CEA" w:rsidP="008B6CEA">
      <w:pPr>
        <w:jc w:val="both"/>
        <w:textAlignment w:val="auto"/>
      </w:pPr>
      <w:r w:rsidRPr="008B6CEA">
        <w:t xml:space="preserve">Obecnie w rodzinach zastępczych </w:t>
      </w:r>
      <w:proofErr w:type="gramStart"/>
      <w:r w:rsidRPr="008B6CEA">
        <w:t>przebywa  49</w:t>
      </w:r>
      <w:proofErr w:type="gramEnd"/>
      <w:r w:rsidRPr="008B6CEA">
        <w:t xml:space="preserve">  dzieci z z Gminy Rogoźno</w:t>
      </w:r>
    </w:p>
    <w:p w14:paraId="3E0F45DE" w14:textId="77777777" w:rsidR="008B6CEA" w:rsidRPr="008B6CEA" w:rsidRDefault="008B6CEA" w:rsidP="008B6CEA">
      <w:pPr>
        <w:jc w:val="both"/>
        <w:textAlignment w:val="auto"/>
      </w:pPr>
      <w:r w:rsidRPr="008B6CEA">
        <w:t>W przypadku umieszczenia dziecka w rodzinie zastępczej albo w rodzinnym domu dziecka, gmina właściwa ze względu na miejsce zamieszkania dziecka przed umieszczeniem go po raz pierwszy w pieczy zastępczej ponosi odpowiednio wydatki w wysokości:</w:t>
      </w:r>
    </w:p>
    <w:p w14:paraId="6AF82C57" w14:textId="77777777" w:rsidR="008B6CEA" w:rsidRPr="008B6CEA" w:rsidRDefault="008B6CEA" w:rsidP="008B6CEA">
      <w:pPr>
        <w:numPr>
          <w:ilvl w:val="0"/>
          <w:numId w:val="8"/>
        </w:numPr>
        <w:jc w:val="both"/>
        <w:textAlignment w:val="auto"/>
      </w:pPr>
      <w:r w:rsidRPr="008B6CEA">
        <w:t>10% wydatków na opiekę i wychowanie dziecka – w pierwszym roku pobytu w pieczy zastępczej</w:t>
      </w:r>
    </w:p>
    <w:p w14:paraId="4DC9E583" w14:textId="77777777" w:rsidR="008B6CEA" w:rsidRPr="008B6CEA" w:rsidRDefault="008B6CEA" w:rsidP="008B6CEA">
      <w:pPr>
        <w:numPr>
          <w:ilvl w:val="0"/>
          <w:numId w:val="8"/>
        </w:numPr>
        <w:jc w:val="both"/>
        <w:textAlignment w:val="auto"/>
      </w:pPr>
      <w:r w:rsidRPr="008B6CEA">
        <w:t>30% wydatków na opiekę i wychowanie – w drugim roku pobytu dziecka w pieczy zastępczej</w:t>
      </w:r>
    </w:p>
    <w:p w14:paraId="5576BF9C" w14:textId="77777777" w:rsidR="008B6CEA" w:rsidRPr="008B6CEA" w:rsidRDefault="008B6CEA" w:rsidP="008B6CEA">
      <w:pPr>
        <w:numPr>
          <w:ilvl w:val="0"/>
          <w:numId w:val="8"/>
        </w:numPr>
        <w:jc w:val="both"/>
        <w:textAlignment w:val="auto"/>
      </w:pPr>
      <w:r w:rsidRPr="008B6CEA">
        <w:t>50% w trzecim roku i następnych latach pobytu dziecka w pieczy zastępczej</w:t>
      </w:r>
    </w:p>
    <w:p w14:paraId="47A1A886" w14:textId="77777777" w:rsidR="008B6CEA" w:rsidRPr="008B6CEA" w:rsidRDefault="008B6CEA" w:rsidP="008B6CEA">
      <w:pPr>
        <w:textAlignment w:val="auto"/>
        <w:rPr>
          <w:b/>
        </w:rPr>
      </w:pPr>
    </w:p>
    <w:p w14:paraId="1FCB0941" w14:textId="77777777" w:rsidR="008B6CEA" w:rsidRPr="008B6CEA" w:rsidRDefault="008B6CEA" w:rsidP="008B6CEA">
      <w:pPr>
        <w:textAlignment w:val="auto"/>
        <w:rPr>
          <w:b/>
        </w:rPr>
      </w:pPr>
    </w:p>
    <w:p w14:paraId="4B2EBDA8" w14:textId="77777777" w:rsidR="008B6CEA" w:rsidRPr="008B6CEA" w:rsidRDefault="008B6CEA" w:rsidP="008B6CEA">
      <w:pPr>
        <w:textAlignment w:val="auto"/>
        <w:rPr>
          <w:b/>
        </w:rPr>
      </w:pPr>
      <w:r w:rsidRPr="008B6CEA">
        <w:rPr>
          <w:b/>
        </w:rPr>
        <w:t>ROZDZIAŁ 85510 Placówki opiekuńczo-wychowawcze</w:t>
      </w:r>
    </w:p>
    <w:p w14:paraId="5B2EB4F7" w14:textId="77777777" w:rsidR="008B6CEA" w:rsidRPr="008B6CEA" w:rsidRDefault="008B6CEA" w:rsidP="008B6CEA">
      <w:pPr>
        <w:textAlignment w:val="auto"/>
      </w:pPr>
      <w:r w:rsidRPr="008B6CEA">
        <w:t>W rozdziale tym ujmuje się koszty związane z pobytem dzieci w placówkach wychowawczych dotyczące pieczy zastępczej.</w:t>
      </w:r>
    </w:p>
    <w:tbl>
      <w:tblPr>
        <w:tblW w:w="9780" w:type="dxa"/>
        <w:tblInd w:w="55" w:type="dxa"/>
        <w:tblCellMar>
          <w:left w:w="10" w:type="dxa"/>
          <w:right w:w="10" w:type="dxa"/>
        </w:tblCellMar>
        <w:tblLook w:val="04A0" w:firstRow="1" w:lastRow="0" w:firstColumn="1" w:lastColumn="0" w:noHBand="0" w:noVBand="1"/>
      </w:tblPr>
      <w:tblGrid>
        <w:gridCol w:w="740"/>
        <w:gridCol w:w="1020"/>
        <w:gridCol w:w="1040"/>
        <w:gridCol w:w="2780"/>
        <w:gridCol w:w="1320"/>
        <w:gridCol w:w="1580"/>
        <w:gridCol w:w="1300"/>
      </w:tblGrid>
      <w:tr w:rsidR="008B6CEA" w:rsidRPr="008B6CEA" w14:paraId="046CF731" w14:textId="77777777" w:rsidTr="00036266">
        <w:trPr>
          <w:trHeight w:val="630"/>
        </w:trPr>
        <w:tc>
          <w:tcPr>
            <w:tcW w:w="74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29E146E4"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Dział</w:t>
            </w:r>
          </w:p>
        </w:tc>
        <w:tc>
          <w:tcPr>
            <w:tcW w:w="102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42696687"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Rozdział</w:t>
            </w:r>
          </w:p>
        </w:tc>
        <w:tc>
          <w:tcPr>
            <w:tcW w:w="104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608F30BE"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Paragraf</w:t>
            </w:r>
          </w:p>
        </w:tc>
        <w:tc>
          <w:tcPr>
            <w:tcW w:w="278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704DD1D8"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Treść</w:t>
            </w:r>
          </w:p>
        </w:tc>
        <w:tc>
          <w:tcPr>
            <w:tcW w:w="132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14:paraId="74785017"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Plan 2023</w:t>
            </w:r>
          </w:p>
        </w:tc>
        <w:tc>
          <w:tcPr>
            <w:tcW w:w="1580" w:type="dxa"/>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6A56FAD"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Wydatki</w:t>
            </w:r>
          </w:p>
          <w:p w14:paraId="53BA1A49"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2023 r.</w:t>
            </w:r>
          </w:p>
        </w:tc>
        <w:tc>
          <w:tcPr>
            <w:tcW w:w="1300" w:type="dxa"/>
            <w:noWrap/>
            <w:tcMar>
              <w:top w:w="0" w:type="dxa"/>
              <w:left w:w="70" w:type="dxa"/>
              <w:bottom w:w="0" w:type="dxa"/>
              <w:right w:w="70" w:type="dxa"/>
            </w:tcMar>
            <w:vAlign w:val="bottom"/>
          </w:tcPr>
          <w:p w14:paraId="258F4594" w14:textId="77777777" w:rsidR="008B6CEA" w:rsidRPr="008B6CEA" w:rsidRDefault="008B6CEA" w:rsidP="008B6CEA">
            <w:pPr>
              <w:spacing w:after="0" w:line="240" w:lineRule="auto"/>
              <w:textAlignment w:val="auto"/>
              <w:rPr>
                <w:rFonts w:eastAsia="Times New Roman"/>
                <w:color w:val="000000"/>
                <w:lang w:eastAsia="pl-PL"/>
              </w:rPr>
            </w:pPr>
          </w:p>
        </w:tc>
      </w:tr>
      <w:tr w:rsidR="008B6CEA" w:rsidRPr="008B6CEA" w14:paraId="1607662B" w14:textId="77777777" w:rsidTr="00036266">
        <w:trPr>
          <w:trHeight w:val="690"/>
        </w:trPr>
        <w:tc>
          <w:tcPr>
            <w:tcW w:w="74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6353BDA8" w14:textId="77777777" w:rsidR="008B6CEA" w:rsidRPr="008B6CEA" w:rsidRDefault="008B6CEA" w:rsidP="008B6CEA">
            <w:pPr>
              <w:spacing w:after="0" w:line="240" w:lineRule="auto"/>
              <w:jc w:val="center"/>
              <w:textAlignment w:val="auto"/>
              <w:rPr>
                <w:rFonts w:eastAsia="Times New Roman"/>
                <w:color w:val="000000"/>
                <w:lang w:eastAsia="pl-PL"/>
              </w:rPr>
            </w:pPr>
            <w:r w:rsidRPr="008B6CEA">
              <w:rPr>
                <w:rFonts w:eastAsia="Times New Roman"/>
                <w:color w:val="000000"/>
                <w:lang w:eastAsia="pl-PL"/>
              </w:rPr>
              <w:t>855</w:t>
            </w:r>
          </w:p>
        </w:tc>
        <w:tc>
          <w:tcPr>
            <w:tcW w:w="10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E9FD257" w14:textId="77777777" w:rsidR="008B6CEA" w:rsidRPr="008B6CEA" w:rsidRDefault="008B6CEA" w:rsidP="008B6CEA">
            <w:pPr>
              <w:spacing w:after="0" w:line="240" w:lineRule="auto"/>
              <w:jc w:val="center"/>
              <w:textAlignment w:val="auto"/>
              <w:rPr>
                <w:rFonts w:eastAsia="Times New Roman"/>
                <w:color w:val="000000"/>
                <w:lang w:eastAsia="pl-PL"/>
              </w:rPr>
            </w:pPr>
            <w:r w:rsidRPr="008B6CEA">
              <w:rPr>
                <w:rFonts w:eastAsia="Times New Roman"/>
                <w:color w:val="000000"/>
                <w:lang w:eastAsia="pl-PL"/>
              </w:rPr>
              <w:t>85510</w:t>
            </w:r>
          </w:p>
        </w:tc>
        <w:tc>
          <w:tcPr>
            <w:tcW w:w="104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4551431" w14:textId="77777777" w:rsidR="008B6CEA" w:rsidRPr="008B6CEA" w:rsidRDefault="008B6CEA" w:rsidP="008B6CEA">
            <w:pPr>
              <w:spacing w:after="0" w:line="240" w:lineRule="auto"/>
              <w:jc w:val="center"/>
              <w:textAlignment w:val="auto"/>
              <w:rPr>
                <w:rFonts w:eastAsia="Times New Roman"/>
                <w:color w:val="000000"/>
                <w:lang w:eastAsia="pl-PL"/>
              </w:rPr>
            </w:pPr>
            <w:r w:rsidRPr="008B6CEA">
              <w:rPr>
                <w:rFonts w:eastAsia="Times New Roman"/>
                <w:color w:val="000000"/>
                <w:lang w:eastAsia="pl-PL"/>
              </w:rPr>
              <w:t>4330</w:t>
            </w:r>
          </w:p>
        </w:tc>
        <w:tc>
          <w:tcPr>
            <w:tcW w:w="2780"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EF48BAA" w14:textId="77777777" w:rsidR="008B6CEA" w:rsidRPr="008B6CEA" w:rsidRDefault="008B6CEA" w:rsidP="008B6CEA">
            <w:pPr>
              <w:spacing w:after="0" w:line="240" w:lineRule="auto"/>
              <w:textAlignment w:val="auto"/>
              <w:rPr>
                <w:rFonts w:eastAsia="Times New Roman"/>
                <w:color w:val="000000"/>
                <w:lang w:eastAsia="pl-PL"/>
              </w:rPr>
            </w:pPr>
            <w:r w:rsidRPr="008B6CEA">
              <w:rPr>
                <w:rFonts w:eastAsia="Times New Roman"/>
                <w:color w:val="000000"/>
                <w:lang w:eastAsia="pl-PL"/>
              </w:rPr>
              <w:t xml:space="preserve">Zakup usług od innych </w:t>
            </w:r>
            <w:proofErr w:type="spellStart"/>
            <w:proofErr w:type="gramStart"/>
            <w:r w:rsidRPr="008B6CEA">
              <w:rPr>
                <w:rFonts w:eastAsia="Times New Roman"/>
                <w:color w:val="000000"/>
                <w:lang w:eastAsia="pl-PL"/>
              </w:rPr>
              <w:t>jednost</w:t>
            </w:r>
            <w:proofErr w:type="spellEnd"/>
            <w:r w:rsidRPr="008B6CEA">
              <w:rPr>
                <w:rFonts w:eastAsia="Times New Roman"/>
                <w:color w:val="000000"/>
                <w:lang w:eastAsia="pl-PL"/>
              </w:rPr>
              <w:t xml:space="preserve">  samorząd</w:t>
            </w:r>
            <w:proofErr w:type="gramEnd"/>
            <w:r w:rsidRPr="008B6CEA">
              <w:rPr>
                <w:rFonts w:eastAsia="Times New Roman"/>
                <w:color w:val="000000"/>
                <w:lang w:eastAsia="pl-PL"/>
              </w:rPr>
              <w:t>.</w:t>
            </w:r>
          </w:p>
        </w:tc>
        <w:tc>
          <w:tcPr>
            <w:tcW w:w="1320" w:type="dxa"/>
            <w:tcBorders>
              <w:top w:val="nil"/>
              <w:left w:val="nil"/>
              <w:bottom w:val="single" w:sz="4" w:space="0" w:color="000000"/>
              <w:right w:val="single" w:sz="4" w:space="0" w:color="000000"/>
            </w:tcBorders>
            <w:noWrap/>
            <w:tcMar>
              <w:top w:w="0" w:type="dxa"/>
              <w:left w:w="70" w:type="dxa"/>
              <w:bottom w:w="0" w:type="dxa"/>
              <w:right w:w="70" w:type="dxa"/>
            </w:tcMar>
            <w:vAlign w:val="center"/>
          </w:tcPr>
          <w:p w14:paraId="069F004F" w14:textId="77777777" w:rsidR="008B6CEA" w:rsidRPr="008B6CEA" w:rsidRDefault="008B6CEA" w:rsidP="008B6CEA">
            <w:pPr>
              <w:spacing w:after="0" w:line="240" w:lineRule="auto"/>
              <w:jc w:val="right"/>
              <w:textAlignment w:val="auto"/>
              <w:rPr>
                <w:rFonts w:eastAsia="Times New Roman"/>
                <w:color w:val="000000"/>
                <w:lang w:eastAsia="pl-PL"/>
              </w:rPr>
            </w:pPr>
            <w:r w:rsidRPr="008B6CEA">
              <w:rPr>
                <w:rFonts w:eastAsia="Times New Roman"/>
                <w:color w:val="000000"/>
                <w:lang w:eastAsia="pl-PL"/>
              </w:rPr>
              <w:t>551.400,00</w:t>
            </w:r>
          </w:p>
        </w:tc>
        <w:tc>
          <w:tcPr>
            <w:tcW w:w="1580" w:type="dxa"/>
            <w:tcBorders>
              <w:top w:val="nil"/>
              <w:left w:val="nil"/>
              <w:bottom w:val="single" w:sz="4" w:space="0" w:color="000000"/>
              <w:right w:val="single" w:sz="4" w:space="0" w:color="000000"/>
            </w:tcBorders>
            <w:noWrap/>
            <w:tcMar>
              <w:top w:w="0" w:type="dxa"/>
              <w:left w:w="70" w:type="dxa"/>
              <w:bottom w:w="0" w:type="dxa"/>
              <w:right w:w="70" w:type="dxa"/>
            </w:tcMar>
            <w:vAlign w:val="center"/>
          </w:tcPr>
          <w:p w14:paraId="1CDB7A71" w14:textId="77777777" w:rsidR="008B6CEA" w:rsidRPr="008B6CEA" w:rsidRDefault="008B6CEA" w:rsidP="008B6CEA">
            <w:pPr>
              <w:spacing w:after="0" w:line="240" w:lineRule="auto"/>
              <w:jc w:val="right"/>
              <w:textAlignment w:val="auto"/>
              <w:rPr>
                <w:rFonts w:eastAsia="Times New Roman"/>
                <w:color w:val="000000"/>
                <w:lang w:eastAsia="pl-PL"/>
              </w:rPr>
            </w:pPr>
            <w:r w:rsidRPr="008B6CEA">
              <w:rPr>
                <w:rFonts w:eastAsia="Times New Roman"/>
                <w:color w:val="000000"/>
                <w:lang w:eastAsia="pl-PL"/>
              </w:rPr>
              <w:t>551.344,88</w:t>
            </w:r>
          </w:p>
        </w:tc>
        <w:tc>
          <w:tcPr>
            <w:tcW w:w="1300" w:type="dxa"/>
            <w:noWrap/>
            <w:tcMar>
              <w:top w:w="0" w:type="dxa"/>
              <w:left w:w="70" w:type="dxa"/>
              <w:bottom w:w="0" w:type="dxa"/>
              <w:right w:w="70" w:type="dxa"/>
            </w:tcMar>
            <w:vAlign w:val="bottom"/>
          </w:tcPr>
          <w:p w14:paraId="2AF50D2E" w14:textId="77777777" w:rsidR="008B6CEA" w:rsidRPr="008B6CEA" w:rsidRDefault="008B6CEA" w:rsidP="008B6CEA">
            <w:pPr>
              <w:spacing w:after="0" w:line="240" w:lineRule="auto"/>
              <w:textAlignment w:val="auto"/>
              <w:rPr>
                <w:rFonts w:eastAsia="Times New Roman"/>
                <w:color w:val="000000"/>
                <w:lang w:eastAsia="pl-PL"/>
              </w:rPr>
            </w:pPr>
          </w:p>
        </w:tc>
      </w:tr>
      <w:tr w:rsidR="008B6CEA" w:rsidRPr="008B6CEA" w14:paraId="115D1E3B" w14:textId="77777777" w:rsidTr="00036266">
        <w:trPr>
          <w:trHeight w:val="615"/>
        </w:trPr>
        <w:tc>
          <w:tcPr>
            <w:tcW w:w="74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34E74BE6" w14:textId="77777777" w:rsidR="008B6CEA" w:rsidRPr="008B6CEA" w:rsidRDefault="008B6CEA" w:rsidP="008B6CEA">
            <w:pPr>
              <w:spacing w:after="0" w:line="240" w:lineRule="auto"/>
              <w:textAlignment w:val="auto"/>
              <w:rPr>
                <w:rFonts w:eastAsia="Times New Roman"/>
                <w:color w:val="000000"/>
                <w:lang w:eastAsia="pl-PL"/>
              </w:rPr>
            </w:pPr>
            <w:r w:rsidRPr="008B6CEA">
              <w:rPr>
                <w:rFonts w:eastAsia="Times New Roman"/>
                <w:color w:val="000000"/>
                <w:lang w:eastAsia="pl-PL"/>
              </w:rPr>
              <w:t> </w:t>
            </w:r>
          </w:p>
        </w:tc>
        <w:tc>
          <w:tcPr>
            <w:tcW w:w="102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vAlign w:val="center"/>
            <w:hideMark/>
          </w:tcPr>
          <w:p w14:paraId="28578CF3"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10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vAlign w:val="center"/>
            <w:hideMark/>
          </w:tcPr>
          <w:p w14:paraId="41C70A50"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 </w:t>
            </w:r>
          </w:p>
        </w:tc>
        <w:tc>
          <w:tcPr>
            <w:tcW w:w="2780" w:type="dxa"/>
            <w:tcBorders>
              <w:top w:val="nil"/>
              <w:left w:val="nil"/>
              <w:bottom w:val="single" w:sz="4" w:space="0" w:color="000000"/>
              <w:right w:val="single" w:sz="4" w:space="0" w:color="000000"/>
            </w:tcBorders>
            <w:shd w:val="clear" w:color="auto" w:fill="F2F2F2"/>
            <w:noWrap/>
            <w:tcMar>
              <w:top w:w="0" w:type="dxa"/>
              <w:left w:w="70" w:type="dxa"/>
              <w:bottom w:w="0" w:type="dxa"/>
              <w:right w:w="70" w:type="dxa"/>
            </w:tcMar>
            <w:vAlign w:val="center"/>
            <w:hideMark/>
          </w:tcPr>
          <w:p w14:paraId="0BE37635"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OGÓŁEM</w:t>
            </w:r>
          </w:p>
        </w:tc>
        <w:tc>
          <w:tcPr>
            <w:tcW w:w="1320" w:type="dxa"/>
            <w:tcBorders>
              <w:top w:val="nil"/>
              <w:left w:val="nil"/>
              <w:bottom w:val="single" w:sz="4" w:space="0" w:color="000000"/>
              <w:right w:val="single" w:sz="4" w:space="0" w:color="000000"/>
            </w:tcBorders>
            <w:shd w:val="clear" w:color="auto" w:fill="F2F2F2"/>
            <w:noWrap/>
            <w:tcMar>
              <w:top w:w="0" w:type="dxa"/>
              <w:left w:w="70" w:type="dxa"/>
              <w:bottom w:w="0" w:type="dxa"/>
              <w:right w:w="70" w:type="dxa"/>
            </w:tcMar>
            <w:vAlign w:val="center"/>
          </w:tcPr>
          <w:p w14:paraId="303A8C3F" w14:textId="77777777" w:rsidR="008B6CEA" w:rsidRPr="008B6CEA" w:rsidRDefault="008B6CEA" w:rsidP="008B6CEA">
            <w:pPr>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551.400,00</w:t>
            </w:r>
          </w:p>
        </w:tc>
        <w:tc>
          <w:tcPr>
            <w:tcW w:w="1580" w:type="dxa"/>
            <w:tcBorders>
              <w:top w:val="nil"/>
              <w:left w:val="nil"/>
              <w:bottom w:val="single" w:sz="4" w:space="0" w:color="000000"/>
              <w:right w:val="nil"/>
            </w:tcBorders>
            <w:shd w:val="clear" w:color="auto" w:fill="F2F2F2"/>
            <w:noWrap/>
            <w:tcMar>
              <w:top w:w="0" w:type="dxa"/>
              <w:left w:w="70" w:type="dxa"/>
              <w:bottom w:w="0" w:type="dxa"/>
              <w:right w:w="70" w:type="dxa"/>
            </w:tcMar>
            <w:vAlign w:val="center"/>
          </w:tcPr>
          <w:p w14:paraId="5123212E" w14:textId="77777777" w:rsidR="008B6CEA" w:rsidRPr="008B6CEA" w:rsidRDefault="008B6CEA" w:rsidP="008B6CEA">
            <w:pPr>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551.344,88</w:t>
            </w:r>
          </w:p>
        </w:tc>
        <w:tc>
          <w:tcPr>
            <w:tcW w:w="13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BBCC8D0"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Wykonanie</w:t>
            </w:r>
          </w:p>
          <w:p w14:paraId="2470AB01"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99,90%</w:t>
            </w:r>
          </w:p>
        </w:tc>
      </w:tr>
    </w:tbl>
    <w:p w14:paraId="3C5D813F" w14:textId="77777777" w:rsidR="008B6CEA" w:rsidRPr="008B6CEA" w:rsidRDefault="008B6CEA" w:rsidP="008B6CEA">
      <w:pPr>
        <w:textAlignment w:val="auto"/>
      </w:pPr>
    </w:p>
    <w:p w14:paraId="6A34101F" w14:textId="77777777" w:rsidR="008B6CEA" w:rsidRPr="008B6CEA" w:rsidRDefault="008B6CEA" w:rsidP="008B6CEA">
      <w:pPr>
        <w:textAlignment w:val="auto"/>
      </w:pPr>
      <w:r w:rsidRPr="008B6CEA">
        <w:t xml:space="preserve">Obecnie w placówkach </w:t>
      </w:r>
      <w:proofErr w:type="gramStart"/>
      <w:r w:rsidRPr="008B6CEA">
        <w:t>przebywa  22</w:t>
      </w:r>
      <w:proofErr w:type="gramEnd"/>
      <w:r w:rsidRPr="008B6CEA">
        <w:t xml:space="preserve">  dzieci z Gminy Rogoźno.</w:t>
      </w:r>
    </w:p>
    <w:p w14:paraId="649C66E8" w14:textId="77777777" w:rsidR="008B6CEA" w:rsidRDefault="008B6CEA"/>
    <w:p w14:paraId="4398EE91" w14:textId="77777777" w:rsidR="008B6CEA" w:rsidRDefault="008B6CEA"/>
    <w:p w14:paraId="271AA87D" w14:textId="77777777" w:rsidR="008B6CEA" w:rsidRDefault="008B6CEA"/>
    <w:p w14:paraId="5A67EE30" w14:textId="77777777" w:rsidR="008B6CEA" w:rsidRDefault="008B6CEA"/>
    <w:p w14:paraId="33964F5D" w14:textId="77777777" w:rsidR="008B6CEA" w:rsidRDefault="008B6CEA"/>
    <w:p w14:paraId="54A8BEDA" w14:textId="77777777" w:rsidR="008B6CEA" w:rsidRDefault="008B6CEA"/>
    <w:p w14:paraId="6BEA7830" w14:textId="77777777" w:rsidR="008B6CEA" w:rsidRPr="008B6CEA" w:rsidRDefault="008B6CEA" w:rsidP="008B6CEA">
      <w:pPr>
        <w:textAlignment w:val="auto"/>
        <w:rPr>
          <w:b/>
        </w:rPr>
      </w:pPr>
      <w:r w:rsidRPr="008B6CEA">
        <w:rPr>
          <w:b/>
        </w:rPr>
        <w:t>ROZDZIAŁ 85513 § 4130 Składka na ubezpieczenie zdrowotne opłacana za osoby pobierające niektóre świadczenia z pomocy społecznej oraz niektóre świadczenia rodzinne</w:t>
      </w:r>
    </w:p>
    <w:tbl>
      <w:tblPr>
        <w:tblW w:w="9375" w:type="dxa"/>
        <w:tblInd w:w="55" w:type="dxa"/>
        <w:tblLayout w:type="fixed"/>
        <w:tblCellMar>
          <w:left w:w="10" w:type="dxa"/>
          <w:right w:w="10" w:type="dxa"/>
        </w:tblCellMar>
        <w:tblLook w:val="04A0" w:firstRow="1" w:lastRow="0" w:firstColumn="1" w:lastColumn="0" w:noHBand="0" w:noVBand="1"/>
      </w:tblPr>
      <w:tblGrid>
        <w:gridCol w:w="780"/>
        <w:gridCol w:w="900"/>
        <w:gridCol w:w="960"/>
        <w:gridCol w:w="2401"/>
        <w:gridCol w:w="1639"/>
        <w:gridCol w:w="1480"/>
        <w:gridCol w:w="1215"/>
      </w:tblGrid>
      <w:tr w:rsidR="008B6CEA" w:rsidRPr="008B6CEA" w14:paraId="732C682A" w14:textId="77777777" w:rsidTr="00036266">
        <w:trPr>
          <w:trHeight w:val="705"/>
        </w:trPr>
        <w:tc>
          <w:tcPr>
            <w:tcW w:w="780"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hideMark/>
          </w:tcPr>
          <w:p w14:paraId="1D11CA51"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Dział</w:t>
            </w:r>
          </w:p>
        </w:tc>
        <w:tc>
          <w:tcPr>
            <w:tcW w:w="900" w:type="dxa"/>
            <w:tcBorders>
              <w:top w:val="single" w:sz="8" w:space="0" w:color="000000"/>
              <w:left w:val="nil"/>
              <w:bottom w:val="single" w:sz="8" w:space="0" w:color="000000"/>
              <w:right w:val="single" w:sz="4" w:space="0" w:color="000000"/>
            </w:tcBorders>
            <w:shd w:val="clear" w:color="auto" w:fill="D9D9D9"/>
            <w:noWrap/>
            <w:tcMar>
              <w:top w:w="0" w:type="dxa"/>
              <w:left w:w="70" w:type="dxa"/>
              <w:bottom w:w="0" w:type="dxa"/>
              <w:right w:w="70" w:type="dxa"/>
            </w:tcMar>
            <w:vAlign w:val="center"/>
            <w:hideMark/>
          </w:tcPr>
          <w:p w14:paraId="4E8B4916"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Rozdział</w:t>
            </w:r>
          </w:p>
        </w:tc>
        <w:tc>
          <w:tcPr>
            <w:tcW w:w="960" w:type="dxa"/>
            <w:tcBorders>
              <w:top w:val="single" w:sz="8" w:space="0" w:color="000000"/>
              <w:left w:val="nil"/>
              <w:bottom w:val="single" w:sz="8" w:space="0" w:color="000000"/>
              <w:right w:val="single" w:sz="4" w:space="0" w:color="000000"/>
            </w:tcBorders>
            <w:shd w:val="clear" w:color="auto" w:fill="D9D9D9"/>
            <w:noWrap/>
            <w:tcMar>
              <w:top w:w="0" w:type="dxa"/>
              <w:left w:w="70" w:type="dxa"/>
              <w:bottom w:w="0" w:type="dxa"/>
              <w:right w:w="70" w:type="dxa"/>
            </w:tcMar>
            <w:vAlign w:val="center"/>
            <w:hideMark/>
          </w:tcPr>
          <w:p w14:paraId="507FABA8"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Paragraf</w:t>
            </w:r>
          </w:p>
        </w:tc>
        <w:tc>
          <w:tcPr>
            <w:tcW w:w="2401" w:type="dxa"/>
            <w:tcBorders>
              <w:top w:val="single" w:sz="8" w:space="0" w:color="000000"/>
              <w:left w:val="nil"/>
              <w:bottom w:val="single" w:sz="8" w:space="0" w:color="000000"/>
              <w:right w:val="single" w:sz="4" w:space="0" w:color="000000"/>
            </w:tcBorders>
            <w:shd w:val="clear" w:color="auto" w:fill="D9D9D9"/>
            <w:noWrap/>
            <w:tcMar>
              <w:top w:w="0" w:type="dxa"/>
              <w:left w:w="70" w:type="dxa"/>
              <w:bottom w:w="0" w:type="dxa"/>
              <w:right w:w="70" w:type="dxa"/>
            </w:tcMar>
            <w:vAlign w:val="center"/>
            <w:hideMark/>
          </w:tcPr>
          <w:p w14:paraId="4CE91DA1"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Treść</w:t>
            </w:r>
          </w:p>
        </w:tc>
        <w:tc>
          <w:tcPr>
            <w:tcW w:w="1639" w:type="dxa"/>
            <w:tcBorders>
              <w:top w:val="single" w:sz="8" w:space="0" w:color="000000"/>
              <w:left w:val="nil"/>
              <w:bottom w:val="single" w:sz="8" w:space="0" w:color="000000"/>
              <w:right w:val="single" w:sz="4" w:space="0" w:color="000000"/>
            </w:tcBorders>
            <w:shd w:val="clear" w:color="auto" w:fill="D9D9D9"/>
            <w:noWrap/>
            <w:tcMar>
              <w:top w:w="0" w:type="dxa"/>
              <w:left w:w="70" w:type="dxa"/>
              <w:bottom w:w="0" w:type="dxa"/>
              <w:right w:w="70" w:type="dxa"/>
            </w:tcMar>
            <w:vAlign w:val="center"/>
            <w:hideMark/>
          </w:tcPr>
          <w:p w14:paraId="26227BE9" w14:textId="77777777" w:rsidR="008B6CEA" w:rsidRPr="008B6CEA" w:rsidRDefault="008B6CEA" w:rsidP="008B6CEA">
            <w:pPr>
              <w:spacing w:after="0" w:line="240" w:lineRule="auto"/>
              <w:jc w:val="center"/>
              <w:textAlignment w:val="auto"/>
              <w:rPr>
                <w:rFonts w:eastAsia="Times New Roman"/>
                <w:b/>
                <w:bCs/>
                <w:i/>
                <w:iCs/>
                <w:color w:val="000000"/>
                <w:lang w:eastAsia="pl-PL"/>
              </w:rPr>
            </w:pPr>
            <w:r w:rsidRPr="008B6CEA">
              <w:rPr>
                <w:rFonts w:eastAsia="Times New Roman"/>
                <w:b/>
                <w:bCs/>
                <w:i/>
                <w:iCs/>
                <w:color w:val="000000"/>
                <w:lang w:eastAsia="pl-PL"/>
              </w:rPr>
              <w:t>Plan 2023 r.</w:t>
            </w:r>
          </w:p>
        </w:tc>
        <w:tc>
          <w:tcPr>
            <w:tcW w:w="1480"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3F86BFE" w14:textId="77777777" w:rsidR="008B6CEA" w:rsidRPr="008B6CEA" w:rsidRDefault="008B6CEA" w:rsidP="008B6CEA">
            <w:pPr>
              <w:spacing w:after="0" w:line="240" w:lineRule="auto"/>
              <w:jc w:val="center"/>
              <w:textAlignment w:val="auto"/>
              <w:rPr>
                <w:rFonts w:eastAsia="Times New Roman"/>
                <w:b/>
                <w:bCs/>
                <w:i/>
                <w:iCs/>
                <w:color w:val="000000"/>
                <w:lang w:eastAsia="pl-PL"/>
              </w:rPr>
            </w:pPr>
            <w:proofErr w:type="gramStart"/>
            <w:r w:rsidRPr="008B6CEA">
              <w:rPr>
                <w:rFonts w:eastAsia="Times New Roman"/>
                <w:b/>
                <w:bCs/>
                <w:i/>
                <w:iCs/>
                <w:color w:val="000000"/>
                <w:lang w:eastAsia="pl-PL"/>
              </w:rPr>
              <w:t>Wykonanie  2023</w:t>
            </w:r>
            <w:proofErr w:type="gramEnd"/>
            <w:r w:rsidRPr="008B6CEA">
              <w:rPr>
                <w:rFonts w:eastAsia="Times New Roman"/>
                <w:b/>
                <w:bCs/>
                <w:i/>
                <w:iCs/>
                <w:color w:val="000000"/>
                <w:lang w:eastAsia="pl-PL"/>
              </w:rPr>
              <w:t xml:space="preserve"> r.</w:t>
            </w:r>
          </w:p>
        </w:tc>
        <w:tc>
          <w:tcPr>
            <w:tcW w:w="1215" w:type="dxa"/>
            <w:noWrap/>
            <w:tcMar>
              <w:top w:w="0" w:type="dxa"/>
              <w:left w:w="70" w:type="dxa"/>
              <w:bottom w:w="0" w:type="dxa"/>
              <w:right w:w="70" w:type="dxa"/>
            </w:tcMar>
            <w:vAlign w:val="bottom"/>
          </w:tcPr>
          <w:p w14:paraId="3C53BAA7" w14:textId="77777777" w:rsidR="008B6CEA" w:rsidRPr="008B6CEA" w:rsidRDefault="008B6CEA" w:rsidP="008B6CEA">
            <w:pPr>
              <w:spacing w:after="0" w:line="240" w:lineRule="auto"/>
              <w:textAlignment w:val="auto"/>
              <w:rPr>
                <w:rFonts w:eastAsia="Times New Roman"/>
                <w:color w:val="000000"/>
                <w:lang w:eastAsia="pl-PL"/>
              </w:rPr>
            </w:pPr>
          </w:p>
        </w:tc>
      </w:tr>
      <w:tr w:rsidR="008B6CEA" w:rsidRPr="008B6CEA" w14:paraId="30CFE15B" w14:textId="77777777" w:rsidTr="00036266">
        <w:trPr>
          <w:trHeight w:val="1255"/>
        </w:trPr>
        <w:tc>
          <w:tcPr>
            <w:tcW w:w="780" w:type="dxa"/>
            <w:tcBorders>
              <w:top w:val="nil"/>
              <w:left w:val="single" w:sz="8" w:space="0" w:color="000000"/>
              <w:bottom w:val="nil"/>
              <w:right w:val="single" w:sz="4" w:space="0" w:color="000000"/>
            </w:tcBorders>
            <w:noWrap/>
            <w:tcMar>
              <w:top w:w="0" w:type="dxa"/>
              <w:left w:w="70" w:type="dxa"/>
              <w:bottom w:w="0" w:type="dxa"/>
              <w:right w:w="70" w:type="dxa"/>
            </w:tcMar>
            <w:vAlign w:val="center"/>
            <w:hideMark/>
          </w:tcPr>
          <w:p w14:paraId="09A508C0" w14:textId="77777777" w:rsidR="008B6CEA" w:rsidRPr="008B6CEA" w:rsidRDefault="008B6CEA" w:rsidP="008B6CEA">
            <w:pPr>
              <w:spacing w:after="0" w:line="240" w:lineRule="auto"/>
              <w:textAlignment w:val="auto"/>
              <w:rPr>
                <w:rFonts w:eastAsia="Times New Roman"/>
                <w:color w:val="000000"/>
                <w:lang w:eastAsia="pl-PL"/>
              </w:rPr>
            </w:pPr>
            <w:r w:rsidRPr="008B6CEA">
              <w:rPr>
                <w:rFonts w:eastAsia="Times New Roman"/>
                <w:color w:val="000000"/>
                <w:lang w:eastAsia="pl-PL"/>
              </w:rPr>
              <w:t>855</w:t>
            </w:r>
          </w:p>
        </w:tc>
        <w:tc>
          <w:tcPr>
            <w:tcW w:w="900" w:type="dxa"/>
            <w:tcBorders>
              <w:top w:val="nil"/>
              <w:left w:val="single" w:sz="4" w:space="0" w:color="000000"/>
              <w:bottom w:val="nil"/>
              <w:right w:val="single" w:sz="4" w:space="0" w:color="000000"/>
            </w:tcBorders>
            <w:noWrap/>
            <w:tcMar>
              <w:top w:w="0" w:type="dxa"/>
              <w:left w:w="70" w:type="dxa"/>
              <w:bottom w:w="0" w:type="dxa"/>
              <w:right w:w="70" w:type="dxa"/>
            </w:tcMar>
            <w:vAlign w:val="center"/>
            <w:hideMark/>
          </w:tcPr>
          <w:p w14:paraId="1B4D5A09" w14:textId="77777777" w:rsidR="008B6CEA" w:rsidRPr="008B6CEA" w:rsidRDefault="008B6CEA" w:rsidP="008B6CEA">
            <w:pPr>
              <w:spacing w:after="0" w:line="240" w:lineRule="auto"/>
              <w:textAlignment w:val="auto"/>
              <w:rPr>
                <w:rFonts w:eastAsia="Times New Roman"/>
                <w:color w:val="000000"/>
                <w:lang w:eastAsia="pl-PL"/>
              </w:rPr>
            </w:pPr>
            <w:r w:rsidRPr="008B6CEA">
              <w:rPr>
                <w:rFonts w:eastAsia="Times New Roman"/>
                <w:color w:val="000000"/>
                <w:lang w:eastAsia="pl-PL"/>
              </w:rPr>
              <w:t>85513</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183CC29" w14:textId="77777777" w:rsidR="008B6CEA" w:rsidRPr="008B6CEA" w:rsidRDefault="008B6CEA" w:rsidP="008B6CEA">
            <w:pPr>
              <w:spacing w:after="0" w:line="240" w:lineRule="auto"/>
              <w:jc w:val="center"/>
              <w:textAlignment w:val="auto"/>
              <w:rPr>
                <w:rFonts w:eastAsia="Times New Roman"/>
                <w:color w:val="000000"/>
                <w:lang w:eastAsia="pl-PL"/>
              </w:rPr>
            </w:pPr>
            <w:r w:rsidRPr="008B6CEA">
              <w:rPr>
                <w:rFonts w:eastAsia="Times New Roman"/>
                <w:color w:val="000000"/>
                <w:lang w:eastAsia="pl-PL"/>
              </w:rPr>
              <w:t>4130</w:t>
            </w:r>
          </w:p>
        </w:tc>
        <w:tc>
          <w:tcPr>
            <w:tcW w:w="2401"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83BFFE9" w14:textId="77777777" w:rsidR="008B6CEA" w:rsidRPr="008B6CEA" w:rsidRDefault="008B6CEA" w:rsidP="008B6CEA">
            <w:pPr>
              <w:spacing w:after="0" w:line="240" w:lineRule="auto"/>
              <w:textAlignment w:val="auto"/>
            </w:pPr>
            <w:r w:rsidRPr="008B6CEA">
              <w:rPr>
                <w:rFonts w:eastAsia="Times New Roman"/>
                <w:color w:val="000000"/>
                <w:lang w:eastAsia="pl-PL"/>
              </w:rPr>
              <w:t>Składka na ubezpieczenie zdrowotne od świadczeń rodzinnych                      zlecone</w:t>
            </w:r>
            <w:r w:rsidRPr="008B6CEA">
              <w:rPr>
                <w:rFonts w:eastAsia="Times New Roman"/>
                <w:i/>
                <w:iCs/>
                <w:color w:val="000000"/>
                <w:lang w:eastAsia="pl-PL"/>
              </w:rPr>
              <w:t xml:space="preserve"> /2010/</w:t>
            </w:r>
          </w:p>
        </w:tc>
        <w:tc>
          <w:tcPr>
            <w:tcW w:w="1639" w:type="dxa"/>
            <w:tcBorders>
              <w:top w:val="nil"/>
              <w:left w:val="nil"/>
              <w:bottom w:val="single" w:sz="4" w:space="0" w:color="000000"/>
              <w:right w:val="single" w:sz="4" w:space="0" w:color="000000"/>
            </w:tcBorders>
            <w:noWrap/>
            <w:tcMar>
              <w:top w:w="0" w:type="dxa"/>
              <w:left w:w="70" w:type="dxa"/>
              <w:bottom w:w="0" w:type="dxa"/>
              <w:right w:w="70" w:type="dxa"/>
            </w:tcMar>
            <w:vAlign w:val="center"/>
          </w:tcPr>
          <w:p w14:paraId="70D55E44" w14:textId="77777777" w:rsidR="008B6CEA" w:rsidRPr="008B6CEA" w:rsidRDefault="008B6CEA" w:rsidP="008B6CEA">
            <w:pPr>
              <w:spacing w:after="0" w:line="240" w:lineRule="auto"/>
              <w:jc w:val="right"/>
              <w:textAlignment w:val="auto"/>
              <w:rPr>
                <w:rFonts w:eastAsia="Times New Roman"/>
                <w:color w:val="000000"/>
                <w:lang w:eastAsia="pl-PL"/>
              </w:rPr>
            </w:pPr>
            <w:r w:rsidRPr="008B6CEA">
              <w:rPr>
                <w:rFonts w:eastAsia="Times New Roman"/>
                <w:color w:val="000000"/>
                <w:lang w:eastAsia="pl-PL"/>
              </w:rPr>
              <w:t>166.300,00</w:t>
            </w:r>
          </w:p>
        </w:tc>
        <w:tc>
          <w:tcPr>
            <w:tcW w:w="148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448E4D17" w14:textId="77777777" w:rsidR="008B6CEA" w:rsidRPr="008B6CEA" w:rsidRDefault="008B6CEA" w:rsidP="008B6CEA">
            <w:pPr>
              <w:spacing w:after="0" w:line="240" w:lineRule="auto"/>
              <w:jc w:val="right"/>
              <w:textAlignment w:val="auto"/>
              <w:rPr>
                <w:rFonts w:eastAsia="Times New Roman"/>
                <w:color w:val="000000"/>
                <w:lang w:eastAsia="pl-PL"/>
              </w:rPr>
            </w:pPr>
            <w:r w:rsidRPr="008B6CEA">
              <w:rPr>
                <w:rFonts w:eastAsia="Times New Roman"/>
                <w:color w:val="000000"/>
                <w:lang w:eastAsia="pl-PL"/>
              </w:rPr>
              <w:t>165.564,96</w:t>
            </w:r>
          </w:p>
        </w:tc>
        <w:tc>
          <w:tcPr>
            <w:tcW w:w="1215" w:type="dxa"/>
            <w:noWrap/>
            <w:tcMar>
              <w:top w:w="0" w:type="dxa"/>
              <w:left w:w="70" w:type="dxa"/>
              <w:bottom w:w="0" w:type="dxa"/>
              <w:right w:w="70" w:type="dxa"/>
            </w:tcMar>
            <w:vAlign w:val="bottom"/>
          </w:tcPr>
          <w:p w14:paraId="223044E6" w14:textId="77777777" w:rsidR="008B6CEA" w:rsidRPr="008B6CEA" w:rsidRDefault="008B6CEA" w:rsidP="008B6CEA">
            <w:pPr>
              <w:spacing w:after="0" w:line="240" w:lineRule="auto"/>
              <w:textAlignment w:val="auto"/>
              <w:rPr>
                <w:rFonts w:eastAsia="Times New Roman"/>
                <w:color w:val="000000"/>
                <w:lang w:eastAsia="pl-PL"/>
              </w:rPr>
            </w:pPr>
          </w:p>
        </w:tc>
      </w:tr>
      <w:tr w:rsidR="008B6CEA" w:rsidRPr="008B6CEA" w14:paraId="7C0194D0" w14:textId="77777777" w:rsidTr="00036266">
        <w:trPr>
          <w:trHeight w:val="570"/>
        </w:trPr>
        <w:tc>
          <w:tcPr>
            <w:tcW w:w="5041" w:type="dxa"/>
            <w:gridSpan w:val="4"/>
            <w:tcBorders>
              <w:top w:val="single" w:sz="8" w:space="0" w:color="000000"/>
              <w:left w:val="single" w:sz="8" w:space="0" w:color="000000"/>
              <w:bottom w:val="single" w:sz="8" w:space="0" w:color="000000"/>
              <w:right w:val="single" w:sz="4" w:space="0" w:color="000000"/>
            </w:tcBorders>
            <w:shd w:val="clear" w:color="auto" w:fill="F2F2F2"/>
            <w:noWrap/>
            <w:tcMar>
              <w:top w:w="0" w:type="dxa"/>
              <w:left w:w="70" w:type="dxa"/>
              <w:bottom w:w="0" w:type="dxa"/>
              <w:right w:w="70" w:type="dxa"/>
            </w:tcMar>
            <w:vAlign w:val="bottom"/>
            <w:hideMark/>
          </w:tcPr>
          <w:p w14:paraId="32052392"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OGÓŁEM</w:t>
            </w:r>
          </w:p>
        </w:tc>
        <w:tc>
          <w:tcPr>
            <w:tcW w:w="1639" w:type="dxa"/>
            <w:tcBorders>
              <w:top w:val="single" w:sz="8" w:space="0" w:color="000000"/>
              <w:left w:val="nil"/>
              <w:bottom w:val="single" w:sz="8" w:space="0" w:color="000000"/>
              <w:right w:val="single" w:sz="4" w:space="0" w:color="000000"/>
            </w:tcBorders>
            <w:shd w:val="clear" w:color="auto" w:fill="F2F2F2"/>
            <w:noWrap/>
            <w:tcMar>
              <w:top w:w="0" w:type="dxa"/>
              <w:left w:w="70" w:type="dxa"/>
              <w:bottom w:w="0" w:type="dxa"/>
              <w:right w:w="70" w:type="dxa"/>
            </w:tcMar>
            <w:vAlign w:val="center"/>
          </w:tcPr>
          <w:p w14:paraId="0A3264C5" w14:textId="77777777" w:rsidR="008B6CEA" w:rsidRPr="008B6CEA" w:rsidRDefault="008B6CEA" w:rsidP="008B6CEA">
            <w:pPr>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166.300,00</w:t>
            </w:r>
          </w:p>
        </w:tc>
        <w:tc>
          <w:tcPr>
            <w:tcW w:w="1480" w:type="dxa"/>
            <w:tcBorders>
              <w:top w:val="single" w:sz="8" w:space="0" w:color="000000"/>
              <w:left w:val="nil"/>
              <w:bottom w:val="single" w:sz="8" w:space="0" w:color="000000"/>
              <w:right w:val="single" w:sz="8" w:space="0" w:color="000000"/>
            </w:tcBorders>
            <w:shd w:val="clear" w:color="auto" w:fill="F2F2F2"/>
            <w:noWrap/>
            <w:tcMar>
              <w:top w:w="0" w:type="dxa"/>
              <w:left w:w="70" w:type="dxa"/>
              <w:bottom w:w="0" w:type="dxa"/>
              <w:right w:w="70" w:type="dxa"/>
            </w:tcMar>
            <w:vAlign w:val="center"/>
          </w:tcPr>
          <w:p w14:paraId="4A508D0B" w14:textId="77777777" w:rsidR="008B6CEA" w:rsidRPr="008B6CEA" w:rsidRDefault="008B6CEA" w:rsidP="008B6CEA">
            <w:pPr>
              <w:spacing w:after="0" w:line="240" w:lineRule="auto"/>
              <w:jc w:val="right"/>
              <w:textAlignment w:val="auto"/>
              <w:rPr>
                <w:rFonts w:eastAsia="Times New Roman"/>
                <w:b/>
                <w:bCs/>
                <w:color w:val="000000"/>
                <w:lang w:eastAsia="pl-PL"/>
              </w:rPr>
            </w:pPr>
            <w:r w:rsidRPr="008B6CEA">
              <w:rPr>
                <w:rFonts w:eastAsia="Times New Roman"/>
                <w:b/>
                <w:bCs/>
                <w:color w:val="000000"/>
                <w:lang w:eastAsia="pl-PL"/>
              </w:rPr>
              <w:t>165.564,96</w:t>
            </w:r>
          </w:p>
        </w:tc>
        <w:tc>
          <w:tcPr>
            <w:tcW w:w="121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14:paraId="0F3FB0AC"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Wykonanie</w:t>
            </w:r>
          </w:p>
          <w:p w14:paraId="19696983" w14:textId="77777777" w:rsidR="008B6CEA" w:rsidRPr="008B6CEA" w:rsidRDefault="008B6CEA" w:rsidP="008B6CEA">
            <w:pPr>
              <w:spacing w:after="0" w:line="240" w:lineRule="auto"/>
              <w:jc w:val="center"/>
              <w:textAlignment w:val="auto"/>
              <w:rPr>
                <w:rFonts w:eastAsia="Times New Roman"/>
                <w:b/>
                <w:bCs/>
                <w:color w:val="000000"/>
                <w:lang w:eastAsia="pl-PL"/>
              </w:rPr>
            </w:pPr>
            <w:r w:rsidRPr="008B6CEA">
              <w:rPr>
                <w:rFonts w:eastAsia="Times New Roman"/>
                <w:b/>
                <w:bCs/>
                <w:color w:val="000000"/>
                <w:lang w:eastAsia="pl-PL"/>
              </w:rPr>
              <w:t>99,56%</w:t>
            </w:r>
          </w:p>
        </w:tc>
      </w:tr>
    </w:tbl>
    <w:p w14:paraId="63B6E1AD" w14:textId="77777777" w:rsidR="008B6CEA" w:rsidRPr="008B6CEA" w:rsidRDefault="008B6CEA" w:rsidP="008B6CEA">
      <w:pPr>
        <w:textAlignment w:val="auto"/>
        <w:rPr>
          <w:b/>
        </w:rPr>
      </w:pPr>
    </w:p>
    <w:p w14:paraId="79FC9C43" w14:textId="77777777" w:rsidR="008B6CEA" w:rsidRPr="008B6CEA" w:rsidRDefault="008B6CEA" w:rsidP="008B6CEA">
      <w:pPr>
        <w:spacing w:line="360" w:lineRule="auto"/>
        <w:jc w:val="both"/>
        <w:textAlignment w:val="auto"/>
      </w:pPr>
      <w:r w:rsidRPr="008B6CEA">
        <w:t>Ośrodek Pomocy Społecznej opłaca składkę na ubezpieczenie zdrowotne dla podopiecznych pobierających niektóre świadczenia rodzinne jest to zadanie finansowane z budżetu państwa.</w:t>
      </w:r>
    </w:p>
    <w:p w14:paraId="6B039E30" w14:textId="77777777" w:rsidR="008B6CEA" w:rsidRPr="008B6CEA" w:rsidRDefault="008B6CEA" w:rsidP="008B6CEA">
      <w:pPr>
        <w:textAlignment w:val="auto"/>
      </w:pPr>
    </w:p>
    <w:p w14:paraId="04D88E5A" w14:textId="77777777" w:rsidR="008B6CEA" w:rsidRPr="008B6CEA" w:rsidRDefault="008B6CEA" w:rsidP="008B6CEA">
      <w:pPr>
        <w:textAlignment w:val="auto"/>
      </w:pPr>
    </w:p>
    <w:p w14:paraId="02D9D05E" w14:textId="77777777" w:rsidR="008B6CEA" w:rsidRPr="008B6CEA" w:rsidRDefault="008B6CEA" w:rsidP="008B6CEA">
      <w:pPr>
        <w:textAlignment w:val="auto"/>
      </w:pPr>
    </w:p>
    <w:p w14:paraId="1D257059" w14:textId="77777777" w:rsidR="008B6CEA" w:rsidRDefault="008B6CEA"/>
    <w:sectPr w:rsidR="008B6CEA" w:rsidSect="008B6CEA">
      <w:pgSz w:w="11906" w:h="16838"/>
      <w:pgMar w:top="425" w:right="851"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B1B0" w14:textId="77777777" w:rsidR="00525A18" w:rsidRDefault="00525A18">
      <w:pPr>
        <w:spacing w:after="0" w:line="240" w:lineRule="auto"/>
      </w:pPr>
      <w:r>
        <w:separator/>
      </w:r>
    </w:p>
  </w:endnote>
  <w:endnote w:type="continuationSeparator" w:id="0">
    <w:p w14:paraId="4A64C879" w14:textId="77777777" w:rsidR="00525A18" w:rsidRDefault="0052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zcionka tekstu podstawowego">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B8FD" w14:textId="77777777" w:rsidR="003137D6" w:rsidRDefault="003137D6">
    <w:pPr>
      <w:pStyle w:val="Stopka"/>
      <w:jc w:val="center"/>
    </w:pPr>
    <w:r>
      <w:fldChar w:fldCharType="begin"/>
    </w:r>
    <w:r>
      <w:instrText xml:space="preserve"> PAGE </w:instrText>
    </w:r>
    <w:r>
      <w:fldChar w:fldCharType="separate"/>
    </w:r>
    <w:r>
      <w:t>1</w:t>
    </w:r>
    <w:r>
      <w:fldChar w:fldCharType="end"/>
    </w:r>
  </w:p>
  <w:p w14:paraId="742898C0" w14:textId="77777777" w:rsidR="003137D6" w:rsidRDefault="003137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51E8" w14:textId="77777777" w:rsidR="003137D6" w:rsidRDefault="003137D6">
    <w:pPr>
      <w:pStyle w:val="Stopka"/>
      <w:jc w:val="center"/>
    </w:pPr>
    <w:r>
      <w:fldChar w:fldCharType="begin"/>
    </w:r>
    <w:r>
      <w:instrText xml:space="preserve"> PAGE </w:instrText>
    </w:r>
    <w:r>
      <w:fldChar w:fldCharType="separate"/>
    </w:r>
    <w:r>
      <w:t>3</w:t>
    </w:r>
    <w:r>
      <w:fldChar w:fldCharType="end"/>
    </w:r>
  </w:p>
  <w:p w14:paraId="3F19E68E" w14:textId="77777777" w:rsidR="003137D6" w:rsidRDefault="003137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75E2" w14:textId="77777777" w:rsidR="00525A18" w:rsidRDefault="00525A18">
      <w:pPr>
        <w:spacing w:after="0" w:line="240" w:lineRule="auto"/>
      </w:pPr>
      <w:r>
        <w:separator/>
      </w:r>
    </w:p>
  </w:footnote>
  <w:footnote w:type="continuationSeparator" w:id="0">
    <w:p w14:paraId="207935F3" w14:textId="77777777" w:rsidR="00525A18" w:rsidRDefault="0052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372A" w14:textId="77777777" w:rsidR="003137D6" w:rsidRDefault="003137D6">
    <w:pPr>
      <w:pStyle w:val="Nagwek"/>
      <w:pBdr>
        <w:bottom w:val="double" w:sz="12" w:space="1" w:color="622423"/>
      </w:pBdr>
      <w:jc w:val="center"/>
      <w:rPr>
        <w:rFonts w:ascii="Cambria" w:eastAsia="Times New Roman" w:hAnsi="Cambria"/>
        <w:sz w:val="16"/>
        <w:szCs w:val="16"/>
      </w:rPr>
    </w:pPr>
    <w:r>
      <w:rPr>
        <w:rFonts w:ascii="Cambria" w:eastAsia="Times New Roman" w:hAnsi="Cambria"/>
        <w:sz w:val="16"/>
        <w:szCs w:val="16"/>
      </w:rPr>
      <w:t xml:space="preserve">Gminny Ośrodek Pomocy Społecznej – informacja </w:t>
    </w:r>
    <w:proofErr w:type="gramStart"/>
    <w:r>
      <w:rPr>
        <w:rFonts w:ascii="Cambria" w:eastAsia="Times New Roman" w:hAnsi="Cambria"/>
        <w:sz w:val="16"/>
        <w:szCs w:val="16"/>
      </w:rPr>
      <w:t>za  2023</w:t>
    </w:r>
    <w:proofErr w:type="gramEnd"/>
    <w:r>
      <w:rPr>
        <w:rFonts w:ascii="Cambria" w:eastAsia="Times New Roman" w:hAnsi="Cambria"/>
        <w:sz w:val="16"/>
        <w:szCs w:val="16"/>
      </w:rPr>
      <w:t xml:space="preserve"> r.</w:t>
    </w:r>
  </w:p>
  <w:p w14:paraId="167D21D3" w14:textId="77777777" w:rsidR="003137D6" w:rsidRDefault="003137D6">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0B26" w14:textId="77777777" w:rsidR="003137D6" w:rsidRDefault="003137D6">
    <w:pPr>
      <w:pStyle w:val="Nagwek"/>
      <w:pBdr>
        <w:bottom w:val="double" w:sz="12" w:space="1" w:color="622423"/>
      </w:pBdr>
      <w:jc w:val="center"/>
    </w:pPr>
    <w:r>
      <w:rPr>
        <w:rFonts w:ascii="Cambria" w:eastAsia="Times New Roman" w:hAnsi="Cambria"/>
        <w:sz w:val="16"/>
        <w:szCs w:val="16"/>
      </w:rPr>
      <w:t>Gminny ośrodek Pomocy Społecznej – informacja za   2023 r.</w:t>
    </w:r>
  </w:p>
  <w:p w14:paraId="2FFF7DFB" w14:textId="77777777" w:rsidR="003137D6" w:rsidRDefault="003137D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390"/>
    <w:multiLevelType w:val="hybridMultilevel"/>
    <w:tmpl w:val="55484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E14FD"/>
    <w:multiLevelType w:val="hybridMultilevel"/>
    <w:tmpl w:val="E8549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66247E"/>
    <w:multiLevelType w:val="multilevel"/>
    <w:tmpl w:val="816EF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794981"/>
    <w:multiLevelType w:val="multilevel"/>
    <w:tmpl w:val="4D52D1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955640"/>
    <w:multiLevelType w:val="multilevel"/>
    <w:tmpl w:val="379E1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DF3C78"/>
    <w:multiLevelType w:val="hybridMultilevel"/>
    <w:tmpl w:val="2C9CD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6965F8"/>
    <w:multiLevelType w:val="hybridMultilevel"/>
    <w:tmpl w:val="462E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102C3D"/>
    <w:multiLevelType w:val="multilevel"/>
    <w:tmpl w:val="A7FC2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55813527">
    <w:abstractNumId w:val="4"/>
  </w:num>
  <w:num w:numId="2" w16cid:durableId="1944416670">
    <w:abstractNumId w:val="7"/>
  </w:num>
  <w:num w:numId="3" w16cid:durableId="2102795521">
    <w:abstractNumId w:val="1"/>
  </w:num>
  <w:num w:numId="4" w16cid:durableId="1124930589">
    <w:abstractNumId w:val="0"/>
  </w:num>
  <w:num w:numId="5" w16cid:durableId="301623833">
    <w:abstractNumId w:val="6"/>
  </w:num>
  <w:num w:numId="6" w16cid:durableId="1783454397">
    <w:abstractNumId w:val="5"/>
  </w:num>
  <w:num w:numId="7" w16cid:durableId="358514165">
    <w:abstractNumId w:val="3"/>
  </w:num>
  <w:num w:numId="8" w16cid:durableId="1241791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6"/>
    <w:rsid w:val="0000571E"/>
    <w:rsid w:val="003137D6"/>
    <w:rsid w:val="00525A18"/>
    <w:rsid w:val="008B6CEA"/>
    <w:rsid w:val="00952646"/>
    <w:rsid w:val="00BA3B30"/>
    <w:rsid w:val="00FB1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6315"/>
  <w15:chartTrackingRefBased/>
  <w15:docId w15:val="{70DB5BF0-7C51-4A2A-9BDB-D275E84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B30"/>
    <w:pPr>
      <w:suppressAutoHyphens/>
      <w:autoSpaceDN w:val="0"/>
      <w:spacing w:after="200" w:line="276" w:lineRule="auto"/>
      <w:textAlignment w:val="baseline"/>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A3B30"/>
    <w:pPr>
      <w:tabs>
        <w:tab w:val="center" w:pos="4536"/>
        <w:tab w:val="right" w:pos="9072"/>
      </w:tabs>
      <w:spacing w:after="0" w:line="240" w:lineRule="auto"/>
    </w:pPr>
  </w:style>
  <w:style w:type="character" w:customStyle="1" w:styleId="NagwekZnak">
    <w:name w:val="Nagłówek Znak"/>
    <w:basedOn w:val="Domylnaczcionkaakapitu"/>
    <w:link w:val="Nagwek"/>
    <w:rsid w:val="00BA3B30"/>
    <w:rPr>
      <w:rFonts w:ascii="Calibri" w:eastAsia="Calibri" w:hAnsi="Calibri" w:cs="Times New Roman"/>
      <w:kern w:val="0"/>
      <w14:ligatures w14:val="none"/>
    </w:rPr>
  </w:style>
  <w:style w:type="paragraph" w:styleId="Stopka">
    <w:name w:val="footer"/>
    <w:basedOn w:val="Normalny"/>
    <w:link w:val="StopkaZnak"/>
    <w:rsid w:val="00BA3B30"/>
    <w:pPr>
      <w:tabs>
        <w:tab w:val="center" w:pos="4536"/>
        <w:tab w:val="right" w:pos="9072"/>
      </w:tabs>
      <w:spacing w:after="0" w:line="240" w:lineRule="auto"/>
    </w:pPr>
  </w:style>
  <w:style w:type="character" w:customStyle="1" w:styleId="StopkaZnak">
    <w:name w:val="Stopka Znak"/>
    <w:basedOn w:val="Domylnaczcionkaakapitu"/>
    <w:link w:val="Stopka"/>
    <w:rsid w:val="00BA3B30"/>
    <w:rPr>
      <w:rFonts w:ascii="Calibri" w:eastAsia="Calibri" w:hAnsi="Calibri" w:cs="Times New Roman"/>
      <w:kern w:val="0"/>
      <w14:ligatures w14:val="none"/>
    </w:rPr>
  </w:style>
  <w:style w:type="paragraph" w:styleId="Akapitzlist">
    <w:name w:val="List Paragraph"/>
    <w:basedOn w:val="Normalny"/>
    <w:qFormat/>
    <w:rsid w:val="00BA3B30"/>
    <w:pPr>
      <w:ind w:left="720"/>
    </w:pPr>
  </w:style>
  <w:style w:type="paragraph" w:styleId="NormalnyWeb">
    <w:name w:val="Normal (Web)"/>
    <w:basedOn w:val="Normalny"/>
    <w:rsid w:val="00BA3B30"/>
    <w:pPr>
      <w:suppressAutoHyphens w:val="0"/>
      <w:spacing w:before="100" w:after="100"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B6CEA"/>
    <w:rPr>
      <w:b/>
      <w:bCs/>
    </w:rPr>
  </w:style>
  <w:style w:type="paragraph" w:styleId="Bezodstpw">
    <w:name w:val="No Spacing"/>
    <w:link w:val="BezodstpwZnak"/>
    <w:uiPriority w:val="1"/>
    <w:qFormat/>
    <w:rsid w:val="003137D6"/>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3137D6"/>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Lucyna Marszał
Główny Księgowy</Abstract>
  <CompanyAddress/>
  <CompanyPhone/>
  <CompanyFax/>
  <CompanyEmail>27.03.2024</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5380</Words>
  <Characters>32282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Z WYKONANIA DOCHODÓW I WYDATKÓW
JEDNOSTKI BUDŻETOWEJ
GMINNEGO OŚRODKA POMOCY SPOŁECZNEJ
W ROGOŹNIE ZA  2023 r.</dc:title>
  <dc:subject/>
  <dc:creator>GOPS Rogoźno</dc:creator>
  <cp:keywords/>
  <dc:description/>
  <cp:lastModifiedBy>GOPS Rogoźno</cp:lastModifiedBy>
  <cp:revision>4</cp:revision>
  <dcterms:created xsi:type="dcterms:W3CDTF">2024-03-27T11:28:00Z</dcterms:created>
  <dcterms:modified xsi:type="dcterms:W3CDTF">2024-04-03T09:31:00Z</dcterms:modified>
</cp:coreProperties>
</file>