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Załącznik Nr 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do Zarządzenia Nr OR.0050.1</w:t>
      </w:r>
      <w:r w:rsidR="00CF1175">
        <w:rPr>
          <w:rFonts w:ascii="Arial" w:hAnsi="Arial" w:cs="Arial"/>
          <w:b/>
          <w:bCs/>
          <w:i/>
          <w:iCs/>
          <w:sz w:val="20"/>
          <w:szCs w:val="20"/>
        </w:rPr>
        <w:t>.286</w:t>
      </w:r>
      <w:bookmarkStart w:id="0" w:name="_GoBack"/>
      <w:bookmarkEnd w:id="0"/>
      <w:r w:rsidR="00A340BC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DE3698">
        <w:rPr>
          <w:rFonts w:ascii="Arial" w:hAnsi="Arial" w:cs="Arial"/>
          <w:b/>
          <w:bCs/>
          <w:i/>
          <w:iCs/>
          <w:sz w:val="20"/>
          <w:szCs w:val="20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Burmistrza Rogoźna</w:t>
      </w:r>
    </w:p>
    <w:p w:rsidR="00BC64C3" w:rsidRDefault="00A340BC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 dnia </w:t>
      </w:r>
      <w:r w:rsidR="005A3D99">
        <w:rPr>
          <w:rFonts w:ascii="Arial" w:hAnsi="Arial" w:cs="Arial"/>
          <w:b/>
          <w:bCs/>
          <w:i/>
          <w:iCs/>
          <w:sz w:val="20"/>
          <w:szCs w:val="20"/>
        </w:rPr>
        <w:t>13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listopada 202</w:t>
      </w:r>
      <w:r w:rsidR="00DE369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9025F" w:rsidRPr="00D9025F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  <w:r w:rsidR="00BC64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9025F" w:rsidRPr="00BC64C3" w:rsidRDefault="00D9025F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i/>
          <w:iCs/>
          <w:sz w:val="18"/>
          <w:szCs w:val="18"/>
        </w:rPr>
        <w:t xml:space="preserve">w sprawie uchwały </w:t>
      </w:r>
      <w:r w:rsidR="00A340BC">
        <w:rPr>
          <w:rFonts w:ascii="Arial" w:hAnsi="Arial" w:cs="Arial"/>
          <w:i/>
          <w:iCs/>
          <w:sz w:val="18"/>
          <w:szCs w:val="18"/>
        </w:rPr>
        <w:t xml:space="preserve">budżetowej Gminy Rogoźno </w:t>
      </w:r>
      <w:r w:rsidR="00A340BC">
        <w:rPr>
          <w:rFonts w:ascii="Arial" w:hAnsi="Arial" w:cs="Arial"/>
          <w:i/>
          <w:iCs/>
          <w:sz w:val="18"/>
          <w:szCs w:val="18"/>
        </w:rPr>
        <w:br/>
        <w:t>na 202</w:t>
      </w:r>
      <w:r w:rsidR="00DE3698">
        <w:rPr>
          <w:rFonts w:ascii="Arial" w:hAnsi="Arial" w:cs="Arial"/>
          <w:i/>
          <w:iCs/>
          <w:sz w:val="18"/>
          <w:szCs w:val="18"/>
        </w:rPr>
        <w:t>4</w:t>
      </w:r>
      <w:r w:rsidRPr="00D9025F">
        <w:rPr>
          <w:rFonts w:ascii="Arial" w:hAnsi="Arial" w:cs="Arial"/>
          <w:i/>
          <w:iCs/>
          <w:sz w:val="18"/>
          <w:szCs w:val="18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Projekt Uchwały Nr 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  .............................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Pr="006111A2">
        <w:rPr>
          <w:rFonts w:ascii="Arial" w:hAnsi="Arial" w:cs="Arial"/>
          <w:b/>
          <w:bCs/>
          <w:sz w:val="24"/>
          <w:szCs w:val="24"/>
        </w:rPr>
        <w:t>uchwały</w:t>
      </w:r>
      <w:r w:rsidR="00A340BC" w:rsidRPr="006111A2">
        <w:rPr>
          <w:rFonts w:ascii="Arial" w:hAnsi="Arial" w:cs="Arial"/>
          <w:b/>
          <w:bCs/>
          <w:sz w:val="24"/>
          <w:szCs w:val="24"/>
        </w:rPr>
        <w:t xml:space="preserve"> budżetowej Gminy Rogoźno na 202</w:t>
      </w:r>
      <w:r w:rsidR="00DE3698" w:rsidRPr="006111A2">
        <w:rPr>
          <w:rFonts w:ascii="Arial" w:hAnsi="Arial" w:cs="Arial"/>
          <w:b/>
          <w:bCs/>
          <w:sz w:val="24"/>
          <w:szCs w:val="24"/>
        </w:rPr>
        <w:t>4</w:t>
      </w:r>
      <w:r w:rsidRPr="006111A2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69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DE369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111A2">
        <w:rPr>
          <w:rFonts w:ascii="Arial" w:hAnsi="Arial" w:cs="Arial"/>
          <w:sz w:val="20"/>
          <w:szCs w:val="20"/>
        </w:rPr>
        <w:t>Na podstawie art.18 ust. 2 pkt 4, pkt 9 lit. „d” i pkt 10 ustawy z dnia 8 marca 1990 roku  o samorz</w:t>
      </w:r>
      <w:r w:rsidR="005A3D99" w:rsidRPr="006111A2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6111A2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6111A2">
        <w:rPr>
          <w:rFonts w:ascii="Arial" w:hAnsi="Arial" w:cs="Arial"/>
          <w:sz w:val="20"/>
          <w:szCs w:val="20"/>
        </w:rPr>
        <w:t>. Dz. U. z 202</w:t>
      </w:r>
      <w:r w:rsidR="006111A2" w:rsidRPr="006111A2">
        <w:rPr>
          <w:rFonts w:ascii="Arial" w:hAnsi="Arial" w:cs="Arial"/>
          <w:sz w:val="20"/>
          <w:szCs w:val="20"/>
        </w:rPr>
        <w:t>3</w:t>
      </w:r>
      <w:r w:rsidRPr="006111A2">
        <w:rPr>
          <w:rFonts w:ascii="Arial" w:hAnsi="Arial" w:cs="Arial"/>
          <w:sz w:val="20"/>
          <w:szCs w:val="20"/>
        </w:rPr>
        <w:t xml:space="preserve"> r., poz. </w:t>
      </w:r>
      <w:r w:rsidR="006111A2" w:rsidRPr="006111A2">
        <w:rPr>
          <w:rFonts w:ascii="Arial" w:hAnsi="Arial" w:cs="Arial"/>
          <w:sz w:val="20"/>
          <w:szCs w:val="20"/>
        </w:rPr>
        <w:t>40</w:t>
      </w:r>
      <w:r w:rsidRPr="006111A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111A2">
        <w:rPr>
          <w:rFonts w:ascii="Arial" w:hAnsi="Arial" w:cs="Arial"/>
          <w:sz w:val="20"/>
          <w:szCs w:val="20"/>
        </w:rPr>
        <w:t>późn</w:t>
      </w:r>
      <w:proofErr w:type="spellEnd"/>
      <w:r w:rsidRPr="006111A2">
        <w:rPr>
          <w:rFonts w:ascii="Arial" w:hAnsi="Arial" w:cs="Arial"/>
          <w:sz w:val="20"/>
          <w:szCs w:val="20"/>
        </w:rPr>
        <w:t>. zm.), art. 212, 214, 215, 222, 235-237, 258 i 264 ust.3 ustawy  z dnia 27 sierpnia 2009r. o finansac</w:t>
      </w:r>
      <w:r w:rsidR="006111A2" w:rsidRPr="006111A2">
        <w:rPr>
          <w:rFonts w:ascii="Arial" w:hAnsi="Arial" w:cs="Arial"/>
          <w:sz w:val="20"/>
          <w:szCs w:val="20"/>
        </w:rPr>
        <w:t>h publicznych (</w:t>
      </w:r>
      <w:proofErr w:type="spellStart"/>
      <w:r w:rsidR="006111A2" w:rsidRPr="006111A2">
        <w:rPr>
          <w:rFonts w:ascii="Arial" w:hAnsi="Arial" w:cs="Arial"/>
          <w:sz w:val="20"/>
          <w:szCs w:val="20"/>
        </w:rPr>
        <w:t>t.j</w:t>
      </w:r>
      <w:proofErr w:type="spellEnd"/>
      <w:r w:rsidR="006111A2" w:rsidRPr="006111A2">
        <w:rPr>
          <w:rFonts w:ascii="Arial" w:hAnsi="Arial" w:cs="Arial"/>
          <w:sz w:val="20"/>
          <w:szCs w:val="20"/>
        </w:rPr>
        <w:t>. Dz. U. z 2023</w:t>
      </w:r>
      <w:r w:rsidRPr="006111A2">
        <w:rPr>
          <w:rFonts w:ascii="Arial" w:hAnsi="Arial" w:cs="Arial"/>
          <w:sz w:val="20"/>
          <w:szCs w:val="20"/>
        </w:rPr>
        <w:t xml:space="preserve"> r., poz.</w:t>
      </w:r>
      <w:r w:rsidR="006111A2" w:rsidRPr="006111A2">
        <w:rPr>
          <w:rFonts w:ascii="Arial" w:hAnsi="Arial" w:cs="Arial"/>
          <w:sz w:val="20"/>
          <w:szCs w:val="20"/>
        </w:rPr>
        <w:t>1270</w:t>
      </w:r>
      <w:r w:rsidR="005A3D99" w:rsidRPr="006111A2">
        <w:rPr>
          <w:rFonts w:ascii="Arial" w:hAnsi="Arial" w:cs="Arial"/>
          <w:sz w:val="20"/>
          <w:szCs w:val="20"/>
        </w:rPr>
        <w:t xml:space="preserve"> </w:t>
      </w:r>
      <w:r w:rsidRPr="006111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111A2">
        <w:rPr>
          <w:rFonts w:ascii="Arial" w:hAnsi="Arial" w:cs="Arial"/>
          <w:sz w:val="20"/>
          <w:szCs w:val="20"/>
        </w:rPr>
        <w:t>późn</w:t>
      </w:r>
      <w:proofErr w:type="spellEnd"/>
      <w:r w:rsidRPr="006111A2">
        <w:rPr>
          <w:rFonts w:ascii="Arial" w:hAnsi="Arial" w:cs="Arial"/>
          <w:sz w:val="20"/>
          <w:szCs w:val="20"/>
        </w:rPr>
        <w:t xml:space="preserve">. zm.) </w:t>
      </w:r>
      <w:r w:rsidRPr="006111A2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6111A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Pr="006111A2">
        <w:rPr>
          <w:rFonts w:ascii="Arial" w:hAnsi="Arial" w:cs="Arial"/>
        </w:rPr>
        <w:t>Ustala się łącz</w:t>
      </w:r>
      <w:r w:rsidR="00A340BC" w:rsidRPr="006111A2">
        <w:rPr>
          <w:rFonts w:ascii="Arial" w:hAnsi="Arial" w:cs="Arial"/>
        </w:rPr>
        <w:t>ną kwotę dochodów budżetu na 202</w:t>
      </w:r>
      <w:r w:rsidR="006111A2" w:rsidRPr="006111A2">
        <w:rPr>
          <w:rFonts w:ascii="Arial" w:hAnsi="Arial" w:cs="Arial"/>
        </w:rPr>
        <w:t>4</w:t>
      </w:r>
      <w:r w:rsidRPr="006111A2">
        <w:rPr>
          <w:rFonts w:ascii="Arial" w:hAnsi="Arial" w:cs="Arial"/>
        </w:rPr>
        <w:t xml:space="preserve"> rok w wysokości </w:t>
      </w:r>
      <w:r w:rsidR="006111A2" w:rsidRPr="006111A2">
        <w:rPr>
          <w:rFonts w:ascii="Arial" w:hAnsi="Arial" w:cs="Arial"/>
          <w:b/>
          <w:bCs/>
        </w:rPr>
        <w:t>91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680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215</w:t>
      </w:r>
      <w:r w:rsidRPr="006111A2">
        <w:rPr>
          <w:rFonts w:ascii="Arial" w:hAnsi="Arial" w:cs="Arial"/>
          <w:b/>
          <w:bCs/>
        </w:rPr>
        <w:t>,</w:t>
      </w:r>
      <w:r w:rsidR="006111A2" w:rsidRPr="006111A2">
        <w:rPr>
          <w:rFonts w:ascii="Arial" w:hAnsi="Arial" w:cs="Arial"/>
          <w:b/>
          <w:bCs/>
        </w:rPr>
        <w:t>27</w:t>
      </w:r>
      <w:r w:rsidRPr="006111A2">
        <w:rPr>
          <w:rFonts w:ascii="Arial" w:hAnsi="Arial" w:cs="Arial"/>
          <w:b/>
          <w:bCs/>
        </w:rPr>
        <w:t xml:space="preserve"> zł</w:t>
      </w: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1A2">
        <w:rPr>
          <w:rFonts w:ascii="Arial" w:hAnsi="Arial" w:cs="Arial"/>
        </w:rPr>
        <w:tab/>
        <w:t>z tego:</w:t>
      </w:r>
    </w:p>
    <w:p w:rsidR="00D9025F" w:rsidRPr="006111A2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6111A2">
        <w:rPr>
          <w:rFonts w:ascii="Arial" w:hAnsi="Arial" w:cs="Arial"/>
        </w:rPr>
        <w:t>1)</w:t>
      </w:r>
      <w:r w:rsidRPr="006111A2">
        <w:rPr>
          <w:rFonts w:ascii="Arial" w:hAnsi="Arial" w:cs="Arial"/>
        </w:rPr>
        <w:tab/>
        <w:t>dochody bieżące w kwocie</w:t>
      </w:r>
      <w:r w:rsidRPr="006111A2">
        <w:rPr>
          <w:rFonts w:ascii="Arial" w:hAnsi="Arial" w:cs="Arial"/>
        </w:rPr>
        <w:tab/>
      </w:r>
      <w:r w:rsidR="00C208B1" w:rsidRPr="006111A2">
        <w:rPr>
          <w:rFonts w:ascii="Arial" w:hAnsi="Arial" w:cs="Arial"/>
          <w:b/>
          <w:bCs/>
        </w:rPr>
        <w:t>8</w:t>
      </w:r>
      <w:r w:rsidR="006111A2" w:rsidRPr="006111A2">
        <w:rPr>
          <w:rFonts w:ascii="Arial" w:hAnsi="Arial" w:cs="Arial"/>
          <w:b/>
          <w:bCs/>
        </w:rPr>
        <w:t>9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600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264</w:t>
      </w:r>
      <w:r w:rsidRPr="006111A2">
        <w:rPr>
          <w:rFonts w:ascii="Arial" w:hAnsi="Arial" w:cs="Arial"/>
          <w:b/>
          <w:bCs/>
        </w:rPr>
        <w:t>,</w:t>
      </w:r>
      <w:r w:rsidR="006111A2" w:rsidRPr="006111A2">
        <w:rPr>
          <w:rFonts w:ascii="Arial" w:hAnsi="Arial" w:cs="Arial"/>
          <w:b/>
          <w:bCs/>
        </w:rPr>
        <w:t>96</w:t>
      </w:r>
      <w:r w:rsidRPr="006111A2">
        <w:rPr>
          <w:rFonts w:ascii="Arial" w:hAnsi="Arial" w:cs="Arial"/>
          <w:b/>
          <w:bCs/>
        </w:rPr>
        <w:t xml:space="preserve"> zł</w:t>
      </w:r>
      <w:r w:rsidRPr="006111A2">
        <w:rPr>
          <w:rFonts w:ascii="Arial" w:hAnsi="Arial" w:cs="Arial"/>
          <w:b/>
          <w:bCs/>
        </w:rPr>
        <w:br/>
        <w:t xml:space="preserve"> </w:t>
      </w:r>
    </w:p>
    <w:p w:rsidR="00D9025F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111A2">
        <w:rPr>
          <w:rFonts w:ascii="Arial" w:hAnsi="Arial" w:cs="Arial"/>
        </w:rPr>
        <w:t>2)</w:t>
      </w:r>
      <w:r w:rsidRPr="006111A2">
        <w:rPr>
          <w:rFonts w:ascii="Arial" w:hAnsi="Arial" w:cs="Arial"/>
        </w:rPr>
        <w:tab/>
        <w:t xml:space="preserve">dochody majątkowe w kwocie  </w:t>
      </w:r>
      <w:r w:rsidRPr="006111A2">
        <w:rPr>
          <w:rFonts w:ascii="Arial" w:hAnsi="Arial" w:cs="Arial"/>
        </w:rPr>
        <w:tab/>
      </w:r>
      <w:r w:rsidRPr="006111A2">
        <w:rPr>
          <w:rFonts w:ascii="Arial" w:hAnsi="Arial" w:cs="Arial"/>
        </w:rPr>
        <w:tab/>
        <w:t xml:space="preserve"> </w:t>
      </w:r>
      <w:r w:rsidR="006111A2" w:rsidRPr="006111A2">
        <w:rPr>
          <w:rFonts w:ascii="Arial" w:hAnsi="Arial" w:cs="Arial"/>
          <w:b/>
          <w:bCs/>
        </w:rPr>
        <w:t>2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079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950</w:t>
      </w:r>
      <w:r w:rsidRPr="006111A2">
        <w:rPr>
          <w:rFonts w:ascii="Arial" w:hAnsi="Arial" w:cs="Arial"/>
          <w:b/>
          <w:bCs/>
        </w:rPr>
        <w:t>,</w:t>
      </w:r>
      <w:r w:rsidR="006111A2" w:rsidRPr="006111A2">
        <w:rPr>
          <w:rFonts w:ascii="Arial" w:hAnsi="Arial" w:cs="Arial"/>
          <w:b/>
          <w:bCs/>
        </w:rPr>
        <w:t>31</w:t>
      </w:r>
      <w:r w:rsidRPr="006111A2">
        <w:rPr>
          <w:rFonts w:ascii="Arial" w:hAnsi="Arial" w:cs="Arial"/>
          <w:b/>
          <w:bCs/>
        </w:rPr>
        <w:t xml:space="preserve"> zł</w:t>
      </w:r>
      <w:r w:rsidR="006111A2">
        <w:rPr>
          <w:rFonts w:ascii="Arial" w:hAnsi="Arial" w:cs="Arial"/>
          <w:b/>
          <w:bCs/>
        </w:rPr>
        <w:t xml:space="preserve"> 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7222E">
        <w:rPr>
          <w:rFonts w:ascii="Arial" w:hAnsi="Arial" w:cs="Arial"/>
          <w:b/>
          <w:bCs/>
        </w:rPr>
        <w:t>w tym: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6111A2" w:rsidRPr="006111A2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>
        <w:rPr>
          <w:rFonts w:ascii="Arial" w:hAnsi="Arial" w:cs="Arial"/>
          <w:bCs/>
          <w:i/>
          <w:sz w:val="18"/>
          <w:szCs w:val="18"/>
        </w:rPr>
        <w:t>982</w:t>
      </w:r>
      <w:r w:rsidRPr="0087222E">
        <w:rPr>
          <w:rFonts w:ascii="Arial" w:hAnsi="Arial" w:cs="Arial"/>
          <w:bCs/>
          <w:i/>
          <w:sz w:val="18"/>
          <w:szCs w:val="18"/>
        </w:rPr>
        <w:t>.</w:t>
      </w:r>
      <w:r>
        <w:rPr>
          <w:rFonts w:ascii="Arial" w:hAnsi="Arial" w:cs="Arial"/>
          <w:bCs/>
          <w:i/>
          <w:sz w:val="18"/>
          <w:szCs w:val="18"/>
        </w:rPr>
        <w:t>106</w:t>
      </w:r>
      <w:r w:rsidRPr="0087222E">
        <w:rPr>
          <w:rFonts w:ascii="Arial" w:hAnsi="Arial" w:cs="Arial"/>
          <w:bCs/>
          <w:i/>
          <w:sz w:val="18"/>
          <w:szCs w:val="18"/>
        </w:rPr>
        <w:t>,</w:t>
      </w:r>
      <w:r>
        <w:rPr>
          <w:rFonts w:ascii="Arial" w:hAnsi="Arial" w:cs="Arial"/>
          <w:bCs/>
          <w:i/>
          <w:sz w:val="18"/>
          <w:szCs w:val="18"/>
        </w:rPr>
        <w:t>31</w:t>
      </w:r>
      <w:r w:rsidRPr="0087222E">
        <w:rPr>
          <w:rFonts w:ascii="Arial" w:hAnsi="Arial" w:cs="Arial"/>
          <w:bCs/>
          <w:i/>
          <w:sz w:val="18"/>
          <w:szCs w:val="18"/>
        </w:rPr>
        <w:t xml:space="preserve">  zł</w:t>
      </w:r>
    </w:p>
    <w:p w:rsidR="00D9025F" w:rsidRPr="006111A2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111A2">
        <w:rPr>
          <w:rFonts w:ascii="Arial" w:hAnsi="Arial" w:cs="Arial"/>
          <w:b/>
          <w:bCs/>
          <w:i/>
          <w:iCs/>
        </w:rPr>
        <w:t>zgodnie z załącznikiem Nr 1 do uchwały.</w:t>
      </w: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D9025F" w:rsidRPr="006111A2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1A2">
        <w:rPr>
          <w:rFonts w:ascii="Arial" w:hAnsi="Arial" w:cs="Arial"/>
          <w:b/>
          <w:bCs/>
        </w:rPr>
        <w:t>§ 2.</w:t>
      </w:r>
      <w:r w:rsidRPr="006111A2">
        <w:rPr>
          <w:rFonts w:ascii="Arial" w:hAnsi="Arial" w:cs="Arial"/>
          <w:b/>
          <w:bCs/>
        </w:rPr>
        <w:tab/>
      </w:r>
      <w:r w:rsidRPr="006111A2">
        <w:rPr>
          <w:rFonts w:ascii="Arial" w:hAnsi="Arial" w:cs="Arial"/>
        </w:rPr>
        <w:t>Ustala się łącz</w:t>
      </w:r>
      <w:r w:rsidR="00A340BC" w:rsidRPr="006111A2">
        <w:rPr>
          <w:rFonts w:ascii="Arial" w:hAnsi="Arial" w:cs="Arial"/>
        </w:rPr>
        <w:t>ną kwotę wydatków budżetu na 202</w:t>
      </w:r>
      <w:r w:rsidR="006111A2" w:rsidRPr="006111A2">
        <w:rPr>
          <w:rFonts w:ascii="Arial" w:hAnsi="Arial" w:cs="Arial"/>
        </w:rPr>
        <w:t>4</w:t>
      </w:r>
      <w:r w:rsidRPr="006111A2">
        <w:rPr>
          <w:rFonts w:ascii="Arial" w:hAnsi="Arial" w:cs="Arial"/>
        </w:rPr>
        <w:t xml:space="preserve"> rok w wysokości   </w:t>
      </w:r>
      <w:r w:rsidR="006111A2" w:rsidRPr="006111A2">
        <w:rPr>
          <w:rFonts w:ascii="Arial" w:hAnsi="Arial" w:cs="Arial"/>
          <w:b/>
        </w:rPr>
        <w:t>90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581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470</w:t>
      </w:r>
      <w:r w:rsidRPr="006111A2">
        <w:rPr>
          <w:rFonts w:ascii="Arial" w:hAnsi="Arial" w:cs="Arial"/>
          <w:b/>
          <w:bCs/>
        </w:rPr>
        <w:t>,</w:t>
      </w:r>
      <w:r w:rsidR="006111A2" w:rsidRPr="006111A2">
        <w:rPr>
          <w:rFonts w:ascii="Arial" w:hAnsi="Arial" w:cs="Arial"/>
          <w:b/>
          <w:bCs/>
        </w:rPr>
        <w:t>07</w:t>
      </w:r>
      <w:r w:rsidRPr="006111A2">
        <w:rPr>
          <w:rFonts w:ascii="Arial" w:hAnsi="Arial" w:cs="Arial"/>
          <w:b/>
          <w:bCs/>
        </w:rPr>
        <w:t xml:space="preserve"> zł</w:t>
      </w:r>
    </w:p>
    <w:p w:rsidR="00D9025F" w:rsidRPr="006111A2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11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111A2">
        <w:rPr>
          <w:rFonts w:ascii="Arial" w:hAnsi="Arial" w:cs="Arial"/>
          <w:b/>
          <w:bCs/>
          <w:i/>
          <w:iCs/>
        </w:rPr>
        <w:t>zgodnie z załącznikiem Nr 2 do uchwały.</w:t>
      </w:r>
      <w:r w:rsidRPr="006111A2">
        <w:rPr>
          <w:rFonts w:ascii="Arial" w:hAnsi="Arial" w:cs="Arial"/>
        </w:rPr>
        <w:tab/>
      </w:r>
      <w:r w:rsidRPr="006111A2">
        <w:rPr>
          <w:rFonts w:ascii="Arial" w:hAnsi="Arial" w:cs="Arial"/>
        </w:rPr>
        <w:tab/>
      </w: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1A2">
        <w:rPr>
          <w:rFonts w:ascii="Arial" w:hAnsi="Arial" w:cs="Arial"/>
          <w:sz w:val="20"/>
          <w:szCs w:val="20"/>
        </w:rPr>
        <w:tab/>
      </w:r>
      <w:r w:rsidRPr="006111A2">
        <w:rPr>
          <w:rFonts w:ascii="Arial" w:hAnsi="Arial" w:cs="Arial"/>
        </w:rPr>
        <w:tab/>
        <w:t>z tego:</w:t>
      </w: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11A2">
        <w:rPr>
          <w:rFonts w:ascii="Arial" w:hAnsi="Arial" w:cs="Arial"/>
        </w:rPr>
        <w:tab/>
      </w: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11A2">
        <w:rPr>
          <w:rFonts w:ascii="Arial" w:hAnsi="Arial" w:cs="Arial"/>
        </w:rPr>
        <w:t>1)</w:t>
      </w:r>
      <w:r w:rsidRPr="006111A2">
        <w:rPr>
          <w:rFonts w:ascii="Arial" w:hAnsi="Arial" w:cs="Arial"/>
        </w:rPr>
        <w:tab/>
        <w:t>wydatki bieżące w wysokości</w:t>
      </w:r>
      <w:r w:rsidRPr="006111A2">
        <w:rPr>
          <w:rFonts w:ascii="Arial" w:hAnsi="Arial" w:cs="Arial"/>
        </w:rPr>
        <w:tab/>
      </w:r>
      <w:r w:rsidR="00C208B1" w:rsidRPr="006111A2">
        <w:rPr>
          <w:rFonts w:ascii="Arial" w:hAnsi="Arial" w:cs="Arial"/>
          <w:b/>
          <w:bCs/>
        </w:rPr>
        <w:t>8</w:t>
      </w:r>
      <w:r w:rsidR="006111A2" w:rsidRPr="006111A2">
        <w:rPr>
          <w:rFonts w:ascii="Arial" w:hAnsi="Arial" w:cs="Arial"/>
          <w:b/>
          <w:bCs/>
        </w:rPr>
        <w:t>7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984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792</w:t>
      </w:r>
      <w:r w:rsidRPr="006111A2">
        <w:rPr>
          <w:rFonts w:ascii="Arial" w:hAnsi="Arial" w:cs="Arial"/>
          <w:b/>
          <w:bCs/>
        </w:rPr>
        <w:t>,</w:t>
      </w:r>
      <w:r w:rsidR="006111A2" w:rsidRPr="006111A2">
        <w:rPr>
          <w:rFonts w:ascii="Arial" w:hAnsi="Arial" w:cs="Arial"/>
          <w:b/>
          <w:bCs/>
        </w:rPr>
        <w:t>07</w:t>
      </w:r>
      <w:r w:rsidRPr="006111A2">
        <w:rPr>
          <w:rFonts w:ascii="Arial" w:hAnsi="Arial" w:cs="Arial"/>
          <w:b/>
          <w:bCs/>
        </w:rPr>
        <w:t xml:space="preserve"> zł</w:t>
      </w:r>
      <w:r w:rsidRPr="006111A2">
        <w:rPr>
          <w:rFonts w:ascii="Arial" w:hAnsi="Arial" w:cs="Arial"/>
          <w:sz w:val="20"/>
          <w:szCs w:val="20"/>
        </w:rPr>
        <w:tab/>
      </w:r>
      <w:r w:rsidRPr="006111A2">
        <w:rPr>
          <w:rFonts w:ascii="Arial" w:hAnsi="Arial" w:cs="Arial"/>
          <w:sz w:val="20"/>
          <w:szCs w:val="20"/>
        </w:rPr>
        <w:tab/>
      </w: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25F" w:rsidRPr="006111A2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111A2">
        <w:rPr>
          <w:rFonts w:ascii="Arial" w:hAnsi="Arial" w:cs="Arial"/>
        </w:rPr>
        <w:t>2)</w:t>
      </w:r>
      <w:r w:rsidRPr="006111A2">
        <w:rPr>
          <w:rFonts w:ascii="Arial" w:hAnsi="Arial" w:cs="Arial"/>
        </w:rPr>
        <w:tab/>
        <w:t>wydatki majątkowe w wysokości</w:t>
      </w:r>
      <w:r w:rsidRPr="006111A2">
        <w:rPr>
          <w:rFonts w:ascii="Arial" w:hAnsi="Arial" w:cs="Arial"/>
        </w:rPr>
        <w:tab/>
        <w:t xml:space="preserve">  </w:t>
      </w:r>
      <w:r w:rsidR="006111A2" w:rsidRPr="006111A2">
        <w:rPr>
          <w:rFonts w:ascii="Arial" w:hAnsi="Arial" w:cs="Arial"/>
          <w:b/>
        </w:rPr>
        <w:t>2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596</w:t>
      </w:r>
      <w:r w:rsidRPr="006111A2">
        <w:rPr>
          <w:rFonts w:ascii="Arial" w:hAnsi="Arial" w:cs="Arial"/>
          <w:b/>
          <w:bCs/>
        </w:rPr>
        <w:t>.</w:t>
      </w:r>
      <w:r w:rsidR="006111A2" w:rsidRPr="006111A2">
        <w:rPr>
          <w:rFonts w:ascii="Arial" w:hAnsi="Arial" w:cs="Arial"/>
          <w:b/>
          <w:bCs/>
        </w:rPr>
        <w:t>678</w:t>
      </w:r>
      <w:r w:rsidRPr="006111A2">
        <w:rPr>
          <w:rFonts w:ascii="Arial" w:hAnsi="Arial" w:cs="Arial"/>
          <w:b/>
          <w:bCs/>
        </w:rPr>
        <w:t>,</w:t>
      </w:r>
      <w:r w:rsidR="006111A2" w:rsidRPr="006111A2">
        <w:rPr>
          <w:rFonts w:ascii="Arial" w:hAnsi="Arial" w:cs="Arial"/>
          <w:b/>
          <w:bCs/>
        </w:rPr>
        <w:t>00</w:t>
      </w:r>
      <w:r w:rsidRPr="006111A2">
        <w:rPr>
          <w:rFonts w:ascii="Arial" w:hAnsi="Arial" w:cs="Arial"/>
          <w:b/>
          <w:bCs/>
        </w:rPr>
        <w:t xml:space="preserve"> zł</w:t>
      </w:r>
      <w:r w:rsidR="006111A2" w:rsidRPr="006111A2">
        <w:rPr>
          <w:rFonts w:ascii="Arial" w:hAnsi="Arial" w:cs="Arial"/>
          <w:b/>
          <w:bCs/>
        </w:rPr>
        <w:t xml:space="preserve"> 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7222E">
        <w:rPr>
          <w:rFonts w:ascii="Arial" w:hAnsi="Arial" w:cs="Arial"/>
          <w:b/>
          <w:bCs/>
        </w:rPr>
        <w:t xml:space="preserve">      w tym: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6111A2" w:rsidRPr="0087222E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6111A2" w:rsidRPr="006111A2" w:rsidRDefault="006111A2" w:rsidP="006111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87222E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1.</w:t>
      </w:r>
      <w:r>
        <w:rPr>
          <w:rFonts w:ascii="Arial" w:hAnsi="Arial" w:cs="Arial"/>
          <w:bCs/>
          <w:i/>
          <w:sz w:val="18"/>
          <w:szCs w:val="18"/>
        </w:rPr>
        <w:t>270</w:t>
      </w:r>
      <w:r w:rsidRPr="0087222E">
        <w:rPr>
          <w:rFonts w:ascii="Arial" w:hAnsi="Arial" w:cs="Arial"/>
          <w:bCs/>
          <w:i/>
          <w:sz w:val="18"/>
          <w:szCs w:val="18"/>
        </w:rPr>
        <w:t>.</w:t>
      </w:r>
      <w:r>
        <w:rPr>
          <w:rFonts w:ascii="Arial" w:hAnsi="Arial" w:cs="Arial"/>
          <w:bCs/>
          <w:i/>
          <w:sz w:val="18"/>
          <w:szCs w:val="18"/>
        </w:rPr>
        <w:t>649</w:t>
      </w:r>
      <w:r w:rsidRPr="0087222E">
        <w:rPr>
          <w:rFonts w:ascii="Arial" w:hAnsi="Arial" w:cs="Arial"/>
          <w:bCs/>
          <w:i/>
          <w:sz w:val="18"/>
          <w:szCs w:val="18"/>
        </w:rPr>
        <w:t>,</w:t>
      </w:r>
      <w:r>
        <w:rPr>
          <w:rFonts w:ascii="Arial" w:hAnsi="Arial" w:cs="Arial"/>
          <w:bCs/>
          <w:i/>
          <w:sz w:val="18"/>
          <w:szCs w:val="18"/>
        </w:rPr>
        <w:t>88</w:t>
      </w:r>
      <w:r w:rsidRPr="0087222E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5F0902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5F0902">
        <w:rPr>
          <w:rFonts w:ascii="Arial" w:hAnsi="Arial" w:cs="Arial"/>
          <w:b/>
          <w:bCs/>
          <w:i/>
          <w:iCs/>
          <w:color w:val="FF0000"/>
        </w:rPr>
        <w:tab/>
      </w:r>
      <w:r w:rsidRPr="006111A2">
        <w:rPr>
          <w:rFonts w:ascii="Arial" w:hAnsi="Arial" w:cs="Arial"/>
          <w:b/>
          <w:bCs/>
          <w:i/>
          <w:iCs/>
        </w:rPr>
        <w:t xml:space="preserve">   zgodnie z załącznikiem Nr 4 do uchwały.</w:t>
      </w:r>
    </w:p>
    <w:p w:rsidR="00D9025F" w:rsidRPr="005F0902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D9025F" w:rsidRPr="005F0902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913B87" w:rsidRDefault="00D9025F" w:rsidP="00D9025F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3.</w:t>
      </w:r>
      <w:r w:rsidRPr="00913B87">
        <w:rPr>
          <w:rFonts w:ascii="Arial" w:hAnsi="Arial" w:cs="Arial"/>
        </w:rPr>
        <w:t>1.</w:t>
      </w:r>
      <w:r w:rsidRPr="00913B87">
        <w:rPr>
          <w:rFonts w:ascii="Arial" w:hAnsi="Arial" w:cs="Arial"/>
        </w:rPr>
        <w:tab/>
        <w:t xml:space="preserve">Nadwyżka budżetu w kwocie </w:t>
      </w:r>
      <w:r w:rsidR="006111A2" w:rsidRPr="00913B87">
        <w:rPr>
          <w:rFonts w:ascii="Arial" w:hAnsi="Arial" w:cs="Arial"/>
          <w:b/>
        </w:rPr>
        <w:t>1.098</w:t>
      </w:r>
      <w:r w:rsidRPr="00913B87">
        <w:rPr>
          <w:rFonts w:ascii="Arial" w:hAnsi="Arial" w:cs="Arial"/>
          <w:b/>
          <w:bCs/>
        </w:rPr>
        <w:t>.</w:t>
      </w:r>
      <w:r w:rsidR="006111A2" w:rsidRPr="00913B87">
        <w:rPr>
          <w:rFonts w:ascii="Arial" w:hAnsi="Arial" w:cs="Arial"/>
          <w:b/>
          <w:bCs/>
        </w:rPr>
        <w:t>745</w:t>
      </w:r>
      <w:r w:rsidRPr="00913B87">
        <w:rPr>
          <w:rFonts w:ascii="Arial" w:hAnsi="Arial" w:cs="Arial"/>
          <w:b/>
          <w:bCs/>
        </w:rPr>
        <w:t>,</w:t>
      </w:r>
      <w:r w:rsidR="006111A2" w:rsidRPr="00913B87">
        <w:rPr>
          <w:rFonts w:ascii="Arial" w:hAnsi="Arial" w:cs="Arial"/>
          <w:b/>
          <w:bCs/>
        </w:rPr>
        <w:t>20</w:t>
      </w:r>
      <w:r w:rsidRPr="00913B87">
        <w:rPr>
          <w:rFonts w:ascii="Arial" w:hAnsi="Arial" w:cs="Arial"/>
          <w:b/>
          <w:bCs/>
        </w:rPr>
        <w:t xml:space="preserve"> zł </w:t>
      </w:r>
      <w:r w:rsidRPr="00913B87">
        <w:rPr>
          <w:rFonts w:ascii="Arial" w:hAnsi="Arial" w:cs="Arial"/>
        </w:rPr>
        <w:t>zostanie przeznczona na spłatę rat kredytów i pożyczek zaciągniętych na rynku krajowym</w:t>
      </w:r>
    </w:p>
    <w:p w:rsidR="00D9025F" w:rsidRPr="00913B87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 xml:space="preserve">Określa się łączną kwotę planowanych przychodów    </w:t>
      </w:r>
      <w:r w:rsidR="006111A2" w:rsidRPr="00913B87">
        <w:rPr>
          <w:rFonts w:ascii="Arial" w:hAnsi="Arial" w:cs="Arial"/>
        </w:rPr>
        <w:t xml:space="preserve">   698</w:t>
      </w:r>
      <w:r w:rsidRPr="00913B87">
        <w:rPr>
          <w:rFonts w:ascii="Arial" w:hAnsi="Arial" w:cs="Arial"/>
        </w:rPr>
        <w:t>.</w:t>
      </w:r>
      <w:r w:rsidR="006111A2" w:rsidRPr="00913B87">
        <w:rPr>
          <w:rFonts w:ascii="Arial" w:hAnsi="Arial" w:cs="Arial"/>
        </w:rPr>
        <w:t>254</w:t>
      </w:r>
      <w:r w:rsidRPr="00913B87">
        <w:rPr>
          <w:rFonts w:ascii="Arial" w:hAnsi="Arial" w:cs="Arial"/>
        </w:rPr>
        <w:t>,</w:t>
      </w:r>
      <w:r w:rsidR="006111A2" w:rsidRPr="00913B87">
        <w:rPr>
          <w:rFonts w:ascii="Arial" w:hAnsi="Arial" w:cs="Arial"/>
        </w:rPr>
        <w:t>80</w:t>
      </w:r>
      <w:r w:rsidRPr="00913B87">
        <w:rPr>
          <w:rFonts w:ascii="Arial" w:hAnsi="Arial" w:cs="Arial"/>
        </w:rPr>
        <w:t xml:space="preserve"> zł</w:t>
      </w:r>
    </w:p>
    <w:p w:rsidR="00D9025F" w:rsidRPr="00913B87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 xml:space="preserve">Określa się łączną kwotę planowanych rozchodów      </w:t>
      </w:r>
      <w:r w:rsidR="00913B87" w:rsidRPr="00913B87">
        <w:rPr>
          <w:rFonts w:ascii="Arial" w:hAnsi="Arial" w:cs="Arial"/>
        </w:rPr>
        <w:t>1</w:t>
      </w:r>
      <w:r w:rsidRPr="00913B87">
        <w:rPr>
          <w:rFonts w:ascii="Arial" w:hAnsi="Arial" w:cs="Arial"/>
        </w:rPr>
        <w:t>.</w:t>
      </w:r>
      <w:r w:rsidR="00913B87" w:rsidRPr="00913B87">
        <w:rPr>
          <w:rFonts w:ascii="Arial" w:hAnsi="Arial" w:cs="Arial"/>
        </w:rPr>
        <w:t>797</w:t>
      </w:r>
      <w:r w:rsidRPr="00913B87">
        <w:rPr>
          <w:rFonts w:ascii="Arial" w:hAnsi="Arial" w:cs="Arial"/>
        </w:rPr>
        <w:t>.</w:t>
      </w:r>
      <w:r w:rsidR="0079664F">
        <w:rPr>
          <w:rFonts w:ascii="Arial" w:hAnsi="Arial" w:cs="Arial"/>
        </w:rPr>
        <w:t>000</w:t>
      </w:r>
      <w:r w:rsidRPr="00913B87">
        <w:rPr>
          <w:rFonts w:ascii="Arial" w:hAnsi="Arial" w:cs="Arial"/>
        </w:rPr>
        <w:t>,</w:t>
      </w:r>
      <w:r w:rsidR="0079664F">
        <w:rPr>
          <w:rFonts w:ascii="Arial" w:hAnsi="Arial" w:cs="Arial"/>
        </w:rPr>
        <w:t>0</w:t>
      </w:r>
      <w:r w:rsidR="00913B87" w:rsidRPr="00913B87">
        <w:rPr>
          <w:rFonts w:ascii="Arial" w:hAnsi="Arial" w:cs="Arial"/>
        </w:rPr>
        <w:t>0</w:t>
      </w:r>
      <w:r w:rsidRPr="00913B87">
        <w:rPr>
          <w:rFonts w:ascii="Arial" w:hAnsi="Arial" w:cs="Arial"/>
        </w:rPr>
        <w:t xml:space="preserve"> zł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</w:rPr>
        <w:tab/>
        <w:t xml:space="preserve">   </w:t>
      </w:r>
      <w:r w:rsidRPr="00913B87">
        <w:rPr>
          <w:rFonts w:ascii="Arial" w:hAnsi="Arial" w:cs="Arial"/>
          <w:b/>
          <w:bCs/>
          <w:i/>
          <w:iCs/>
        </w:rPr>
        <w:t>zgodnie z załącznikiem Nr 3 do uchwały.</w:t>
      </w:r>
    </w:p>
    <w:p w:rsidR="00D9025F" w:rsidRPr="005F0902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4.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Tworzy się rezerwy: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ab/>
        <w:t>1.</w:t>
      </w:r>
      <w:r w:rsidRPr="00913B87">
        <w:rPr>
          <w:rFonts w:ascii="Arial" w:hAnsi="Arial" w:cs="Arial"/>
        </w:rPr>
        <w:tab/>
        <w:t>ogólną w wysokości</w:t>
      </w:r>
      <w:r w:rsidRPr="00913B87">
        <w:rPr>
          <w:rFonts w:ascii="Arial" w:hAnsi="Arial" w:cs="Arial"/>
        </w:rPr>
        <w:tab/>
        <w:t xml:space="preserve">  </w:t>
      </w:r>
      <w:r w:rsidR="00C208B1" w:rsidRPr="00913B87">
        <w:rPr>
          <w:rFonts w:ascii="Arial" w:hAnsi="Arial" w:cs="Arial"/>
        </w:rPr>
        <w:t>9</w:t>
      </w:r>
      <w:r w:rsidRPr="00913B87">
        <w:rPr>
          <w:rFonts w:ascii="Arial" w:hAnsi="Arial" w:cs="Arial"/>
        </w:rPr>
        <w:t>0.000,00 zł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ab/>
        <w:t>2.</w:t>
      </w:r>
      <w:r w:rsidRPr="00913B87">
        <w:rPr>
          <w:rFonts w:ascii="Arial" w:hAnsi="Arial" w:cs="Arial"/>
        </w:rPr>
        <w:tab/>
        <w:t>celowe w wysokości</w:t>
      </w:r>
      <w:r w:rsidRPr="00913B87">
        <w:rPr>
          <w:rFonts w:ascii="Arial" w:hAnsi="Arial" w:cs="Arial"/>
        </w:rPr>
        <w:tab/>
      </w:r>
      <w:r w:rsidR="00913B87" w:rsidRPr="00913B87">
        <w:rPr>
          <w:rFonts w:ascii="Arial" w:hAnsi="Arial" w:cs="Arial"/>
        </w:rPr>
        <w:t>30</w:t>
      </w:r>
      <w:r w:rsidRPr="00913B87">
        <w:rPr>
          <w:rFonts w:ascii="Arial" w:hAnsi="Arial" w:cs="Arial"/>
        </w:rPr>
        <w:t>0.000,00 zł, z tego na: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  <w:i/>
          <w:iCs/>
          <w:sz w:val="20"/>
          <w:szCs w:val="20"/>
        </w:rPr>
        <w:t xml:space="preserve">1) realizację zadań własnych z zakresu zarządzania kryzysowego </w:t>
      </w:r>
      <w:r w:rsidR="00913B87" w:rsidRPr="00913B87">
        <w:rPr>
          <w:rFonts w:ascii="Arial" w:hAnsi="Arial" w:cs="Arial"/>
          <w:i/>
          <w:iCs/>
          <w:sz w:val="20"/>
          <w:szCs w:val="20"/>
        </w:rPr>
        <w:t>30</w:t>
      </w:r>
      <w:r w:rsidRPr="00913B87">
        <w:rPr>
          <w:rFonts w:ascii="Arial" w:hAnsi="Arial" w:cs="Arial"/>
          <w:i/>
          <w:iCs/>
          <w:sz w:val="20"/>
          <w:szCs w:val="20"/>
        </w:rPr>
        <w:t>0.000,00 zł.</w:t>
      </w:r>
    </w:p>
    <w:p w:rsidR="00D9025F" w:rsidRPr="005F090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D9025F" w:rsidRPr="00913B87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5.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 xml:space="preserve">Określa się plan dochodów, dotacji i wydatków związanych z realizacją zadań </w:t>
      </w:r>
      <w:r w:rsidRPr="00913B87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13B87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13B87">
        <w:rPr>
          <w:rFonts w:ascii="Arial" w:hAnsi="Arial" w:cs="Arial"/>
          <w:b/>
          <w:bCs/>
          <w:i/>
          <w:iCs/>
        </w:rPr>
        <w:t>zgodnie z załącznikiem Nr 5 do uchwały.</w:t>
      </w:r>
    </w:p>
    <w:p w:rsidR="00D9025F" w:rsidRPr="005F0902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D9025F" w:rsidRPr="00913B87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6.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 xml:space="preserve">Określa się plan dochodów i wydatków związanych z realizacją zadań wykonywanych </w:t>
      </w:r>
      <w:r w:rsidRPr="00913B87">
        <w:rPr>
          <w:rFonts w:ascii="Arial" w:hAnsi="Arial" w:cs="Arial"/>
        </w:rPr>
        <w:br/>
        <w:t xml:space="preserve">na podstawie porozumień między jednostkami samorządu </w:t>
      </w:r>
      <w:r w:rsidR="00913B87" w:rsidRPr="00913B87">
        <w:rPr>
          <w:rFonts w:ascii="Arial" w:hAnsi="Arial" w:cs="Arial"/>
        </w:rPr>
        <w:t>terytorialnego</w:t>
      </w:r>
    </w:p>
    <w:p w:rsidR="00D9025F" w:rsidRPr="00913B87" w:rsidRDefault="00D9025F" w:rsidP="00913B87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  <w:b/>
          <w:bCs/>
          <w:i/>
          <w:iCs/>
        </w:rPr>
        <w:tab/>
      </w:r>
      <w:r w:rsidRPr="00913B87">
        <w:rPr>
          <w:rFonts w:ascii="Arial" w:hAnsi="Arial" w:cs="Arial"/>
          <w:b/>
          <w:bCs/>
          <w:i/>
          <w:iCs/>
        </w:rPr>
        <w:tab/>
        <w:t>zgodnie z załącznikiem Nr 6 do uchwały.</w:t>
      </w:r>
    </w:p>
    <w:p w:rsidR="00D9025F" w:rsidRPr="005F0902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913B87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913B87">
        <w:rPr>
          <w:rFonts w:ascii="Arial" w:hAnsi="Arial" w:cs="Arial"/>
          <w:b/>
          <w:bCs/>
        </w:rPr>
        <w:t xml:space="preserve">§ </w:t>
      </w:r>
      <w:r w:rsidR="00C208B1" w:rsidRPr="00913B87">
        <w:rPr>
          <w:rFonts w:ascii="Arial" w:hAnsi="Arial" w:cs="Arial"/>
          <w:b/>
          <w:bCs/>
        </w:rPr>
        <w:t>7</w:t>
      </w:r>
      <w:r w:rsidRPr="00913B87">
        <w:rPr>
          <w:rFonts w:ascii="Arial" w:hAnsi="Arial" w:cs="Arial"/>
          <w:b/>
          <w:bCs/>
        </w:rPr>
        <w:t>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 xml:space="preserve">Ustala się zestawienie planowanych kwot dotacji udzielonych z budżetu Gminy 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  <w:b/>
          <w:bCs/>
          <w:i/>
          <w:iCs/>
        </w:rPr>
        <w:t xml:space="preserve">zgodnie z załącznikiem Nr </w:t>
      </w:r>
      <w:r w:rsidR="00C208B1" w:rsidRPr="00913B87">
        <w:rPr>
          <w:rFonts w:ascii="Arial" w:hAnsi="Arial" w:cs="Arial"/>
          <w:b/>
          <w:bCs/>
          <w:i/>
          <w:iCs/>
        </w:rPr>
        <w:t>7</w:t>
      </w:r>
      <w:r w:rsidRPr="00913B87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 xml:space="preserve">§ </w:t>
      </w:r>
      <w:r w:rsidR="00A645CD" w:rsidRPr="00913B87">
        <w:rPr>
          <w:rFonts w:ascii="Arial" w:hAnsi="Arial" w:cs="Arial"/>
          <w:b/>
          <w:bCs/>
        </w:rPr>
        <w:t>8</w:t>
      </w:r>
      <w:r w:rsidRPr="00913B87">
        <w:rPr>
          <w:rFonts w:ascii="Arial" w:hAnsi="Arial" w:cs="Arial"/>
          <w:b/>
          <w:bCs/>
        </w:rPr>
        <w:t>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Określa się plan przychodów i kosztów zakładów budżetowych:</w:t>
      </w:r>
    </w:p>
    <w:p w:rsidR="00D9025F" w:rsidRPr="00B122E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F0902">
        <w:rPr>
          <w:rFonts w:ascii="Arial" w:hAnsi="Arial" w:cs="Arial"/>
          <w:color w:val="FF0000"/>
        </w:rPr>
        <w:tab/>
      </w:r>
      <w:r w:rsidRPr="008062E5">
        <w:rPr>
          <w:rFonts w:ascii="Arial" w:hAnsi="Arial" w:cs="Arial"/>
        </w:rPr>
        <w:tab/>
        <w:t>1)</w:t>
      </w:r>
      <w:r w:rsidRPr="008062E5">
        <w:rPr>
          <w:rFonts w:ascii="Arial" w:hAnsi="Arial" w:cs="Arial"/>
        </w:rPr>
        <w:tab/>
        <w:t xml:space="preserve">przychody </w:t>
      </w:r>
      <w:r w:rsidRPr="005F0902">
        <w:rPr>
          <w:rFonts w:ascii="Arial" w:hAnsi="Arial" w:cs="Arial"/>
          <w:color w:val="FF0000"/>
        </w:rPr>
        <w:tab/>
      </w:r>
      <w:r w:rsidR="00B122EF" w:rsidRPr="00B122EF">
        <w:rPr>
          <w:rFonts w:ascii="Arial" w:hAnsi="Arial" w:cs="Arial"/>
          <w:b/>
        </w:rPr>
        <w:t>8</w:t>
      </w:r>
      <w:r w:rsidRPr="00B122EF">
        <w:rPr>
          <w:rFonts w:ascii="Arial" w:hAnsi="Arial" w:cs="Arial"/>
          <w:b/>
          <w:bCs/>
        </w:rPr>
        <w:t>.</w:t>
      </w:r>
      <w:r w:rsidR="00B122EF" w:rsidRPr="00B122EF">
        <w:rPr>
          <w:rFonts w:ascii="Arial" w:hAnsi="Arial" w:cs="Arial"/>
          <w:b/>
          <w:bCs/>
        </w:rPr>
        <w:t>195</w:t>
      </w:r>
      <w:r w:rsidRPr="00B122EF">
        <w:rPr>
          <w:rFonts w:ascii="Arial" w:hAnsi="Arial" w:cs="Arial"/>
          <w:b/>
          <w:bCs/>
        </w:rPr>
        <w:t>.</w:t>
      </w:r>
      <w:r w:rsidR="00B122EF" w:rsidRPr="00B122EF">
        <w:rPr>
          <w:rFonts w:ascii="Arial" w:hAnsi="Arial" w:cs="Arial"/>
          <w:b/>
          <w:bCs/>
        </w:rPr>
        <w:t>012</w:t>
      </w:r>
      <w:r w:rsidRPr="00B122EF">
        <w:rPr>
          <w:rFonts w:ascii="Arial" w:hAnsi="Arial" w:cs="Arial"/>
          <w:b/>
          <w:bCs/>
        </w:rPr>
        <w:t>,</w:t>
      </w:r>
      <w:r w:rsidR="00B122EF" w:rsidRPr="00B122EF">
        <w:rPr>
          <w:rFonts w:ascii="Arial" w:hAnsi="Arial" w:cs="Arial"/>
          <w:b/>
          <w:bCs/>
        </w:rPr>
        <w:t>62</w:t>
      </w:r>
      <w:r w:rsidRPr="00B122EF">
        <w:rPr>
          <w:rFonts w:ascii="Arial" w:hAnsi="Arial" w:cs="Arial"/>
          <w:b/>
          <w:bCs/>
        </w:rPr>
        <w:t xml:space="preserve"> zł</w:t>
      </w:r>
    </w:p>
    <w:p w:rsidR="00D9025F" w:rsidRPr="00B122E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2EF">
        <w:rPr>
          <w:rFonts w:ascii="Arial" w:hAnsi="Arial" w:cs="Arial"/>
        </w:rPr>
        <w:tab/>
      </w:r>
      <w:r w:rsidRPr="00B122EF">
        <w:rPr>
          <w:rFonts w:ascii="Arial" w:hAnsi="Arial" w:cs="Arial"/>
        </w:rPr>
        <w:tab/>
        <w:t>2)</w:t>
      </w:r>
      <w:r w:rsidRPr="00B122EF">
        <w:rPr>
          <w:rFonts w:ascii="Arial" w:hAnsi="Arial" w:cs="Arial"/>
        </w:rPr>
        <w:tab/>
        <w:t xml:space="preserve">koszty       </w:t>
      </w:r>
      <w:r w:rsidR="005A4A54" w:rsidRPr="00B122EF">
        <w:rPr>
          <w:rFonts w:ascii="Arial" w:hAnsi="Arial" w:cs="Arial"/>
          <w:b/>
          <w:bCs/>
        </w:rPr>
        <w:t xml:space="preserve">   </w:t>
      </w:r>
      <w:r w:rsidR="00B122EF" w:rsidRPr="00B122EF">
        <w:rPr>
          <w:rFonts w:ascii="Arial" w:hAnsi="Arial" w:cs="Arial"/>
          <w:b/>
          <w:bCs/>
        </w:rPr>
        <w:t>8</w:t>
      </w:r>
      <w:r w:rsidR="005A4A54" w:rsidRPr="00B122EF">
        <w:rPr>
          <w:rFonts w:ascii="Arial" w:hAnsi="Arial" w:cs="Arial"/>
          <w:b/>
          <w:bCs/>
        </w:rPr>
        <w:t>.</w:t>
      </w:r>
      <w:r w:rsidR="00B122EF" w:rsidRPr="00B122EF">
        <w:rPr>
          <w:rFonts w:ascii="Arial" w:hAnsi="Arial" w:cs="Arial"/>
          <w:b/>
          <w:bCs/>
        </w:rPr>
        <w:t>199</w:t>
      </w:r>
      <w:r w:rsidRPr="00B122EF">
        <w:rPr>
          <w:rFonts w:ascii="Arial" w:hAnsi="Arial" w:cs="Arial"/>
          <w:b/>
          <w:bCs/>
        </w:rPr>
        <w:t>.</w:t>
      </w:r>
      <w:r w:rsidR="00B122EF" w:rsidRPr="00B122EF">
        <w:rPr>
          <w:rFonts w:ascii="Arial" w:hAnsi="Arial" w:cs="Arial"/>
          <w:b/>
          <w:bCs/>
        </w:rPr>
        <w:t>012</w:t>
      </w:r>
      <w:r w:rsidRPr="00B122EF">
        <w:rPr>
          <w:rFonts w:ascii="Arial" w:hAnsi="Arial" w:cs="Arial"/>
          <w:b/>
          <w:bCs/>
        </w:rPr>
        <w:t>,</w:t>
      </w:r>
      <w:r w:rsidR="00B122EF" w:rsidRPr="00B122EF">
        <w:rPr>
          <w:rFonts w:ascii="Arial" w:hAnsi="Arial" w:cs="Arial"/>
          <w:b/>
          <w:bCs/>
        </w:rPr>
        <w:t>62</w:t>
      </w:r>
      <w:r w:rsidRPr="00B122EF">
        <w:rPr>
          <w:rFonts w:ascii="Arial" w:hAnsi="Arial" w:cs="Arial"/>
          <w:b/>
          <w:bCs/>
        </w:rPr>
        <w:t xml:space="preserve"> zł</w:t>
      </w:r>
    </w:p>
    <w:p w:rsidR="00D9025F" w:rsidRPr="005F0902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5F0902">
        <w:rPr>
          <w:rFonts w:ascii="Arial" w:hAnsi="Arial" w:cs="Arial"/>
          <w:color w:val="FF0000"/>
        </w:rPr>
        <w:tab/>
      </w:r>
      <w:r w:rsidRPr="005F0902">
        <w:rPr>
          <w:rFonts w:ascii="Arial" w:hAnsi="Arial" w:cs="Arial"/>
          <w:color w:val="FF0000"/>
        </w:rPr>
        <w:tab/>
      </w:r>
      <w:r w:rsidRPr="00913B87">
        <w:rPr>
          <w:rFonts w:ascii="Arial" w:hAnsi="Arial" w:cs="Arial"/>
          <w:b/>
          <w:bCs/>
          <w:i/>
          <w:iCs/>
        </w:rPr>
        <w:t xml:space="preserve">zgodnie z załącznikiem Nr </w:t>
      </w:r>
      <w:r w:rsidR="00A645CD" w:rsidRPr="00913B87">
        <w:rPr>
          <w:rFonts w:ascii="Arial" w:hAnsi="Arial" w:cs="Arial"/>
          <w:b/>
          <w:bCs/>
          <w:i/>
          <w:iCs/>
        </w:rPr>
        <w:t>8</w:t>
      </w:r>
      <w:r w:rsidRPr="00913B87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5F0902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D9025F" w:rsidRPr="00913B87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9</w:t>
      </w:r>
      <w:r w:rsidR="00D9025F" w:rsidRPr="00913B87">
        <w:rPr>
          <w:rFonts w:ascii="Arial" w:hAnsi="Arial" w:cs="Arial"/>
          <w:b/>
          <w:bCs/>
        </w:rPr>
        <w:t>.</w:t>
      </w:r>
      <w:r w:rsidR="00D9025F" w:rsidRPr="00913B87">
        <w:rPr>
          <w:rFonts w:ascii="Arial" w:hAnsi="Arial" w:cs="Arial"/>
          <w:b/>
          <w:bCs/>
        </w:rPr>
        <w:tab/>
      </w:r>
      <w:r w:rsidR="00D9025F" w:rsidRPr="00913B87">
        <w:rPr>
          <w:rFonts w:ascii="Arial" w:hAnsi="Arial" w:cs="Arial"/>
        </w:rPr>
        <w:t>Ustala się zakres i kwoty dotacji przedmiotowej dla zakładów budżetowych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  <w:b/>
          <w:bCs/>
          <w:i/>
          <w:iCs/>
        </w:rPr>
        <w:tab/>
      </w:r>
      <w:r w:rsidRPr="00913B87">
        <w:rPr>
          <w:rFonts w:ascii="Arial" w:hAnsi="Arial" w:cs="Arial"/>
          <w:b/>
          <w:bCs/>
          <w:i/>
          <w:iCs/>
        </w:rPr>
        <w:tab/>
      </w:r>
      <w:r w:rsidR="00A645CD" w:rsidRPr="00913B87">
        <w:rPr>
          <w:rFonts w:ascii="Arial" w:hAnsi="Arial" w:cs="Arial"/>
          <w:b/>
          <w:bCs/>
          <w:i/>
          <w:iCs/>
        </w:rPr>
        <w:t>zgodnie z załącznikiem Nr 8</w:t>
      </w:r>
      <w:r w:rsidRPr="00913B87">
        <w:rPr>
          <w:rFonts w:ascii="Arial" w:hAnsi="Arial" w:cs="Arial"/>
          <w:b/>
          <w:bCs/>
          <w:i/>
          <w:iCs/>
        </w:rPr>
        <w:t xml:space="preserve"> do uchwały.</w:t>
      </w:r>
    </w:p>
    <w:p w:rsidR="00A645CD" w:rsidRPr="005F0902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A645CD" w:rsidRPr="00913B87" w:rsidRDefault="00A645CD" w:rsidP="00A645CD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10.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Ustala się zakres i kwoty dotacji podmiotowej dla zakładów budżetowych</w:t>
      </w:r>
    </w:p>
    <w:p w:rsidR="00A645CD" w:rsidRPr="00913B87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  <w:b/>
          <w:bCs/>
          <w:i/>
          <w:iCs/>
        </w:rPr>
        <w:tab/>
      </w:r>
      <w:r w:rsidRPr="00913B87">
        <w:rPr>
          <w:rFonts w:ascii="Arial" w:hAnsi="Arial" w:cs="Arial"/>
          <w:b/>
          <w:bCs/>
          <w:i/>
          <w:iCs/>
        </w:rPr>
        <w:tab/>
        <w:t>zgodnie z załącznikiem Nr 8 do uchwały.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913B87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11.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Wyodrębnia się plan dochodów i wydatków z opłat i kar za k</w:t>
      </w:r>
      <w:r w:rsidR="00FF7C07" w:rsidRPr="00913B87">
        <w:rPr>
          <w:rFonts w:ascii="Arial" w:hAnsi="Arial" w:cs="Arial"/>
        </w:rPr>
        <w:t xml:space="preserve">orzystanie ze środowiska </w:t>
      </w:r>
      <w:r w:rsidR="00FF7C07" w:rsidRPr="00913B87">
        <w:rPr>
          <w:rFonts w:ascii="Arial" w:hAnsi="Arial" w:cs="Arial"/>
        </w:rPr>
        <w:br/>
        <w:t>na 202</w:t>
      </w:r>
      <w:r w:rsidR="00913B87" w:rsidRPr="00913B87">
        <w:rPr>
          <w:rFonts w:ascii="Arial" w:hAnsi="Arial" w:cs="Arial"/>
        </w:rPr>
        <w:t>4</w:t>
      </w:r>
      <w:r w:rsidRPr="00913B87">
        <w:rPr>
          <w:rFonts w:ascii="Arial" w:hAnsi="Arial" w:cs="Arial"/>
        </w:rPr>
        <w:t xml:space="preserve"> rok </w:t>
      </w:r>
    </w:p>
    <w:p w:rsidR="00D9025F" w:rsidRPr="00913B87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</w:rPr>
        <w:tab/>
      </w:r>
      <w:r w:rsidR="00A645CD" w:rsidRPr="00913B87">
        <w:rPr>
          <w:rFonts w:ascii="Arial" w:hAnsi="Arial" w:cs="Arial"/>
          <w:b/>
          <w:bCs/>
          <w:i/>
          <w:iCs/>
        </w:rPr>
        <w:t>zgodnie z załącznikiem Nr 9</w:t>
      </w:r>
      <w:r w:rsidRPr="00913B87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913B87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9025F" w:rsidRPr="00913B87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12</w:t>
      </w:r>
      <w:r w:rsidR="00D9025F" w:rsidRPr="00913B87">
        <w:rPr>
          <w:rFonts w:ascii="Arial" w:hAnsi="Arial" w:cs="Arial"/>
          <w:b/>
          <w:bCs/>
        </w:rPr>
        <w:t>.</w:t>
      </w:r>
      <w:r w:rsidR="00D9025F" w:rsidRPr="00913B87">
        <w:rPr>
          <w:rFonts w:ascii="Arial" w:hAnsi="Arial" w:cs="Arial"/>
          <w:b/>
          <w:bCs/>
        </w:rPr>
        <w:tab/>
      </w:r>
      <w:r w:rsidR="00D9025F" w:rsidRPr="00913B87">
        <w:rPr>
          <w:rFonts w:ascii="Arial" w:hAnsi="Arial" w:cs="Arial"/>
        </w:rPr>
        <w:t>1.</w:t>
      </w:r>
      <w:r w:rsidR="00D9025F" w:rsidRPr="00913B87">
        <w:rPr>
          <w:rFonts w:ascii="Arial" w:hAnsi="Arial" w:cs="Arial"/>
        </w:rPr>
        <w:tab/>
        <w:t>Jednostki pomocnicze prowadzą gospodarkę finansową w ramach budżetu.</w:t>
      </w:r>
    </w:p>
    <w:p w:rsidR="00D9025F" w:rsidRPr="00913B87" w:rsidRDefault="00D9025F" w:rsidP="00D9025F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 xml:space="preserve">Ustala się fundusz sołecki w formie zestawienia wydatków z podziałem kwot oraz </w:t>
      </w:r>
    </w:p>
    <w:p w:rsidR="00D9025F" w:rsidRPr="008062E5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 xml:space="preserve">określeniem przedsięwzięć do realizacji dla poszczególnych sołectw na ogólną </w:t>
      </w:r>
      <w:r w:rsidRPr="00913B87">
        <w:rPr>
          <w:rFonts w:ascii="Arial" w:hAnsi="Arial" w:cs="Arial"/>
        </w:rPr>
        <w:br/>
        <w:t xml:space="preserve">kwotę </w:t>
      </w:r>
      <w:r w:rsidR="00913B87" w:rsidRPr="008062E5">
        <w:rPr>
          <w:rFonts w:ascii="Arial" w:hAnsi="Arial" w:cs="Arial"/>
          <w:b/>
          <w:bCs/>
        </w:rPr>
        <w:t>635</w:t>
      </w:r>
      <w:r w:rsidRPr="008062E5">
        <w:rPr>
          <w:rFonts w:ascii="Arial" w:hAnsi="Arial" w:cs="Arial"/>
          <w:b/>
          <w:bCs/>
        </w:rPr>
        <w:t>.</w:t>
      </w:r>
      <w:r w:rsidR="008062E5" w:rsidRPr="008062E5">
        <w:rPr>
          <w:rFonts w:ascii="Arial" w:hAnsi="Arial" w:cs="Arial"/>
          <w:b/>
          <w:bCs/>
        </w:rPr>
        <w:t>604</w:t>
      </w:r>
      <w:r w:rsidRPr="008062E5">
        <w:rPr>
          <w:rFonts w:ascii="Arial" w:hAnsi="Arial" w:cs="Arial"/>
          <w:b/>
          <w:bCs/>
        </w:rPr>
        <w:t>,</w:t>
      </w:r>
      <w:r w:rsidR="008062E5" w:rsidRPr="008062E5">
        <w:rPr>
          <w:rFonts w:ascii="Arial" w:hAnsi="Arial" w:cs="Arial"/>
          <w:b/>
          <w:bCs/>
        </w:rPr>
        <w:t>03</w:t>
      </w:r>
      <w:r w:rsidRPr="008062E5">
        <w:rPr>
          <w:rFonts w:ascii="Arial" w:hAnsi="Arial" w:cs="Arial"/>
        </w:rPr>
        <w:t xml:space="preserve"> </w:t>
      </w:r>
      <w:r w:rsidRPr="008062E5">
        <w:rPr>
          <w:rFonts w:ascii="Arial" w:hAnsi="Arial" w:cs="Arial"/>
          <w:b/>
          <w:bCs/>
        </w:rPr>
        <w:t>zł</w:t>
      </w:r>
    </w:p>
    <w:p w:rsidR="00D9025F" w:rsidRPr="005F090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5F0902">
        <w:rPr>
          <w:rFonts w:ascii="Arial" w:hAnsi="Arial" w:cs="Arial"/>
          <w:color w:val="FF0000"/>
        </w:rPr>
        <w:tab/>
      </w: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  <w:b/>
          <w:bCs/>
          <w:i/>
          <w:iCs/>
        </w:rPr>
        <w:t>zgodnie z załącznikiem Nr 1</w:t>
      </w:r>
      <w:r w:rsidR="00A645CD" w:rsidRPr="00913B87">
        <w:rPr>
          <w:rFonts w:ascii="Arial" w:hAnsi="Arial" w:cs="Arial"/>
          <w:b/>
          <w:bCs/>
          <w:i/>
          <w:iCs/>
        </w:rPr>
        <w:t>0</w:t>
      </w:r>
      <w:r w:rsidRPr="00913B87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5F090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</w:t>
      </w:r>
      <w:r w:rsidR="00A645CD" w:rsidRPr="00913B87">
        <w:rPr>
          <w:rFonts w:ascii="Arial" w:hAnsi="Arial" w:cs="Arial"/>
          <w:b/>
          <w:bCs/>
        </w:rPr>
        <w:t>3</w:t>
      </w:r>
      <w:r w:rsidRPr="00913B87">
        <w:rPr>
          <w:rFonts w:ascii="Arial" w:hAnsi="Arial" w:cs="Arial"/>
          <w:b/>
          <w:bCs/>
        </w:rPr>
        <w:t>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Ustala się limit zobowiązań z tytułu zaciąganych kredytów i pożyczek oraz emitowanych</w:t>
      </w:r>
      <w:r w:rsidR="00A645CD" w:rsidRPr="00913B87">
        <w:rPr>
          <w:rFonts w:ascii="Arial" w:hAnsi="Arial" w:cs="Arial"/>
        </w:rPr>
        <w:t xml:space="preserve"> </w:t>
      </w:r>
      <w:r w:rsidRPr="00913B87">
        <w:rPr>
          <w:rFonts w:ascii="Arial" w:hAnsi="Arial" w:cs="Arial"/>
        </w:rPr>
        <w:t xml:space="preserve">papierów wartościowych w wysokości </w:t>
      </w:r>
      <w:r w:rsidR="00913B87" w:rsidRPr="00913B87">
        <w:rPr>
          <w:rFonts w:ascii="Arial" w:hAnsi="Arial" w:cs="Arial"/>
          <w:b/>
        </w:rPr>
        <w:t>1</w:t>
      </w:r>
      <w:r w:rsidRPr="00913B87">
        <w:rPr>
          <w:rFonts w:ascii="Arial" w:hAnsi="Arial" w:cs="Arial"/>
          <w:b/>
        </w:rPr>
        <w:t>.</w:t>
      </w:r>
      <w:r w:rsidR="00913B87" w:rsidRPr="00913B87">
        <w:rPr>
          <w:rFonts w:ascii="Arial" w:hAnsi="Arial" w:cs="Arial"/>
          <w:b/>
        </w:rPr>
        <w:t>698</w:t>
      </w:r>
      <w:r w:rsidRPr="00913B87">
        <w:rPr>
          <w:rFonts w:ascii="Arial" w:hAnsi="Arial" w:cs="Arial"/>
          <w:b/>
        </w:rPr>
        <w:t>.</w:t>
      </w:r>
      <w:r w:rsidR="00913B87" w:rsidRPr="00913B87">
        <w:rPr>
          <w:rFonts w:ascii="Arial" w:hAnsi="Arial" w:cs="Arial"/>
          <w:b/>
        </w:rPr>
        <w:t>254</w:t>
      </w:r>
      <w:r w:rsidRPr="00913B87">
        <w:rPr>
          <w:rFonts w:ascii="Arial" w:hAnsi="Arial" w:cs="Arial"/>
          <w:b/>
        </w:rPr>
        <w:t xml:space="preserve"> </w:t>
      </w:r>
      <w:r w:rsidR="00913B87" w:rsidRPr="00913B87">
        <w:rPr>
          <w:rFonts w:ascii="Arial" w:hAnsi="Arial" w:cs="Arial"/>
          <w:b/>
        </w:rPr>
        <w:t>80</w:t>
      </w:r>
      <w:r w:rsidRPr="00913B87">
        <w:rPr>
          <w:rFonts w:ascii="Arial" w:hAnsi="Arial" w:cs="Arial"/>
        </w:rPr>
        <w:t>, w tym na: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3B87">
        <w:rPr>
          <w:rFonts w:ascii="Arial" w:hAnsi="Arial" w:cs="Arial"/>
        </w:rPr>
        <w:tab/>
      </w:r>
      <w:r w:rsidRPr="00913B87">
        <w:rPr>
          <w:rFonts w:ascii="Arial" w:hAnsi="Arial" w:cs="Arial"/>
          <w:sz w:val="20"/>
          <w:szCs w:val="20"/>
        </w:rPr>
        <w:t>1)</w:t>
      </w:r>
      <w:r w:rsidRPr="00913B87">
        <w:rPr>
          <w:rFonts w:ascii="Arial" w:hAnsi="Arial" w:cs="Arial"/>
          <w:sz w:val="20"/>
          <w:szCs w:val="20"/>
        </w:rPr>
        <w:tab/>
      </w:r>
      <w:r w:rsidRPr="00913B87">
        <w:rPr>
          <w:rFonts w:ascii="Arial" w:hAnsi="Arial" w:cs="Arial"/>
          <w:sz w:val="20"/>
          <w:szCs w:val="20"/>
        </w:rPr>
        <w:tab/>
        <w:t xml:space="preserve">pokrycie występującego w ciągu roku przejściowego deficytu budżetu Gminy w kwocie 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3B87">
        <w:rPr>
          <w:rFonts w:ascii="Arial" w:hAnsi="Arial" w:cs="Arial"/>
          <w:sz w:val="20"/>
          <w:szCs w:val="20"/>
        </w:rPr>
        <w:tab/>
      </w:r>
      <w:r w:rsidRPr="00913B87">
        <w:rPr>
          <w:rFonts w:ascii="Arial" w:hAnsi="Arial" w:cs="Arial"/>
          <w:sz w:val="20"/>
          <w:szCs w:val="20"/>
        </w:rPr>
        <w:tab/>
      </w:r>
      <w:r w:rsidRPr="00913B87">
        <w:rPr>
          <w:rFonts w:ascii="Arial" w:hAnsi="Arial" w:cs="Arial"/>
          <w:sz w:val="20"/>
          <w:szCs w:val="20"/>
        </w:rPr>
        <w:tab/>
        <w:t>1.000.000 zł.</w:t>
      </w:r>
    </w:p>
    <w:p w:rsidR="00D9025F" w:rsidRPr="00913B87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</w:t>
      </w:r>
      <w:r w:rsidR="00A645CD" w:rsidRPr="00913B87">
        <w:rPr>
          <w:rFonts w:ascii="Arial" w:hAnsi="Arial" w:cs="Arial"/>
          <w:b/>
          <w:bCs/>
        </w:rPr>
        <w:t>4</w:t>
      </w:r>
      <w:r w:rsidRPr="00913B87">
        <w:rPr>
          <w:rFonts w:ascii="Arial" w:hAnsi="Arial" w:cs="Arial"/>
          <w:b/>
          <w:bCs/>
        </w:rPr>
        <w:t>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Upoważnia się Burmistrza Rogoźna do:</w:t>
      </w:r>
    </w:p>
    <w:p w:rsidR="00D9025F" w:rsidRPr="00913B87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>zaciągania kredytów i pożyczek oraz emisji papierów wartościowych:</w:t>
      </w:r>
    </w:p>
    <w:p w:rsidR="00D9025F" w:rsidRPr="00913B87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913B87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 xml:space="preserve">na pokrycie występującego w ciągu roku budżetowego deficytu </w:t>
      </w:r>
      <w:r w:rsidRPr="00913B87">
        <w:rPr>
          <w:rFonts w:ascii="Arial" w:hAnsi="Arial" w:cs="Arial"/>
        </w:rPr>
        <w:br/>
        <w:t>do wysokości 1.000.000 zł,</w:t>
      </w:r>
    </w:p>
    <w:p w:rsidR="00D9025F" w:rsidRPr="00913B87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 xml:space="preserve">o których mowa w art. 89 ust.1 pkt 2 – 4 ustawy o finansach publicznych </w:t>
      </w:r>
      <w:r w:rsidRPr="00913B87">
        <w:rPr>
          <w:rFonts w:ascii="Arial" w:hAnsi="Arial" w:cs="Arial"/>
        </w:rPr>
        <w:br/>
        <w:t>z dnia 27 s</w:t>
      </w:r>
      <w:r w:rsidR="00913B87" w:rsidRPr="00913B87">
        <w:rPr>
          <w:rFonts w:ascii="Arial" w:hAnsi="Arial" w:cs="Arial"/>
        </w:rPr>
        <w:t>ierpnia 2009 roku do wysokości 698</w:t>
      </w:r>
      <w:r w:rsidRPr="00913B87">
        <w:rPr>
          <w:rFonts w:ascii="Arial" w:hAnsi="Arial" w:cs="Arial"/>
        </w:rPr>
        <w:t>.</w:t>
      </w:r>
      <w:r w:rsidR="00913B87" w:rsidRPr="00913B87">
        <w:rPr>
          <w:rFonts w:ascii="Arial" w:hAnsi="Arial" w:cs="Arial"/>
        </w:rPr>
        <w:t>254</w:t>
      </w:r>
      <w:r w:rsidRPr="00913B87">
        <w:rPr>
          <w:rFonts w:ascii="Arial" w:hAnsi="Arial" w:cs="Arial"/>
        </w:rPr>
        <w:t>,</w:t>
      </w:r>
      <w:r w:rsidR="00913B87" w:rsidRPr="00913B87">
        <w:rPr>
          <w:rFonts w:ascii="Arial" w:hAnsi="Arial" w:cs="Arial"/>
        </w:rPr>
        <w:t>80</w:t>
      </w:r>
      <w:r w:rsidRPr="00913B87">
        <w:rPr>
          <w:rFonts w:ascii="Arial" w:hAnsi="Arial" w:cs="Arial"/>
        </w:rPr>
        <w:t xml:space="preserve"> zł,</w:t>
      </w:r>
    </w:p>
    <w:p w:rsidR="00D9025F" w:rsidRPr="005F0902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913B87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>dokonywania zmian w budżecie polegających na przeniesieniach w planie wydatków:</w:t>
      </w:r>
    </w:p>
    <w:p w:rsidR="00D9025F" w:rsidRPr="00913B87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913B87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>a)</w:t>
      </w:r>
      <w:r w:rsidRPr="00913B87">
        <w:rPr>
          <w:rFonts w:ascii="Arial" w:hAnsi="Arial" w:cs="Arial"/>
        </w:rPr>
        <w:tab/>
        <w:t>wynagrodzeń ze stosunku pracy między paragrafami i rozdziałami w ramach działu,</w:t>
      </w:r>
    </w:p>
    <w:p w:rsidR="00D9025F" w:rsidRPr="00913B87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  <w:r w:rsidRPr="00913B87">
        <w:rPr>
          <w:rFonts w:ascii="Arial" w:hAnsi="Arial" w:cs="Arial"/>
        </w:rPr>
        <w:t>b) majątkowych między zadaniami w ramach działu,</w:t>
      </w:r>
    </w:p>
    <w:p w:rsidR="00D9025F" w:rsidRPr="00913B87" w:rsidRDefault="00D9025F" w:rsidP="00D9025F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>3)</w:t>
      </w:r>
      <w:r w:rsidRPr="00913B87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913B87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lastRenderedPageBreak/>
        <w:t>4)</w:t>
      </w:r>
      <w:r w:rsidRPr="00913B87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D9025F" w:rsidRPr="00913B87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913B87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913B87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913B87">
        <w:rPr>
          <w:rFonts w:ascii="Arial" w:hAnsi="Arial" w:cs="Arial"/>
        </w:rPr>
        <w:t>5)</w:t>
      </w:r>
      <w:r w:rsidRPr="00913B87">
        <w:rPr>
          <w:rFonts w:ascii="Arial" w:hAnsi="Arial" w:cs="Arial"/>
        </w:rPr>
        <w:tab/>
        <w:t>lokowania wolnych środków budżetowych na rachunkach w innych bankach.</w:t>
      </w:r>
    </w:p>
    <w:p w:rsidR="00D9025F" w:rsidRPr="00913B87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913B87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3B87">
        <w:rPr>
          <w:rFonts w:ascii="Arial" w:hAnsi="Arial" w:cs="Arial"/>
          <w:b/>
          <w:bCs/>
        </w:rPr>
        <w:t>§ 1</w:t>
      </w:r>
      <w:r w:rsidR="00A645CD" w:rsidRPr="00913B87">
        <w:rPr>
          <w:rFonts w:ascii="Arial" w:hAnsi="Arial" w:cs="Arial"/>
          <w:b/>
          <w:bCs/>
        </w:rPr>
        <w:t>5</w:t>
      </w:r>
      <w:r w:rsidRPr="00913B87">
        <w:rPr>
          <w:rFonts w:ascii="Arial" w:hAnsi="Arial" w:cs="Arial"/>
          <w:b/>
          <w:bCs/>
        </w:rPr>
        <w:t>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Określa się sumę w wysokości 4.000.000 zł, do której Burmistrz Rogoźna może samodzielnie zaciągać zobowiązania.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</w:t>
      </w:r>
      <w:r w:rsidR="00A645CD" w:rsidRPr="00913B87">
        <w:rPr>
          <w:rFonts w:ascii="Arial" w:hAnsi="Arial" w:cs="Arial"/>
          <w:b/>
          <w:bCs/>
        </w:rPr>
        <w:t>6</w:t>
      </w:r>
      <w:r w:rsidRPr="00913B87">
        <w:rPr>
          <w:rFonts w:ascii="Arial" w:hAnsi="Arial" w:cs="Arial"/>
          <w:b/>
          <w:bCs/>
        </w:rPr>
        <w:t>.</w:t>
      </w:r>
      <w:r w:rsidRPr="00913B87">
        <w:rPr>
          <w:rFonts w:ascii="Arial" w:hAnsi="Arial" w:cs="Arial"/>
          <w:b/>
          <w:bCs/>
        </w:rPr>
        <w:tab/>
      </w:r>
      <w:r w:rsidRPr="00913B87">
        <w:rPr>
          <w:rFonts w:ascii="Arial" w:hAnsi="Arial" w:cs="Arial"/>
        </w:rPr>
        <w:t>Wykonanie uchwały powierza się Burmistrzowi Rogoźna.</w:t>
      </w: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913B87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913B87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3B87">
        <w:rPr>
          <w:rFonts w:ascii="Arial" w:hAnsi="Arial" w:cs="Arial"/>
          <w:b/>
          <w:bCs/>
        </w:rPr>
        <w:t>§ 17</w:t>
      </w:r>
      <w:r w:rsidR="00D9025F" w:rsidRPr="00913B87">
        <w:rPr>
          <w:rFonts w:ascii="Arial" w:hAnsi="Arial" w:cs="Arial"/>
          <w:b/>
          <w:bCs/>
        </w:rPr>
        <w:t>.</w:t>
      </w:r>
      <w:r w:rsidR="00D9025F" w:rsidRPr="00913B87">
        <w:rPr>
          <w:rFonts w:ascii="Arial" w:hAnsi="Arial" w:cs="Arial"/>
          <w:b/>
          <w:bCs/>
        </w:rPr>
        <w:tab/>
      </w:r>
      <w:r w:rsidR="00D9025F" w:rsidRPr="00913B87">
        <w:rPr>
          <w:rFonts w:ascii="Arial" w:hAnsi="Arial" w:cs="Arial"/>
        </w:rPr>
        <w:t xml:space="preserve">Uchwała wchodzi w życie z dniem podjęcia </w:t>
      </w:r>
      <w:r w:rsidR="00A340BC" w:rsidRPr="00913B87">
        <w:rPr>
          <w:rFonts w:ascii="Arial" w:hAnsi="Arial" w:cs="Arial"/>
        </w:rPr>
        <w:t>z mocą obowiązującą od 01.01.202</w:t>
      </w:r>
      <w:r w:rsidR="00913B87" w:rsidRPr="00913B87">
        <w:rPr>
          <w:rFonts w:ascii="Arial" w:hAnsi="Arial" w:cs="Arial"/>
        </w:rPr>
        <w:t>4</w:t>
      </w:r>
      <w:r w:rsidR="00D9025F" w:rsidRPr="00913B87">
        <w:rPr>
          <w:rFonts w:ascii="Arial" w:hAnsi="Arial" w:cs="Arial"/>
        </w:rPr>
        <w:t xml:space="preserve"> roku </w:t>
      </w:r>
      <w:r w:rsidR="00D9025F" w:rsidRPr="00913B87">
        <w:rPr>
          <w:rFonts w:ascii="Arial" w:hAnsi="Arial" w:cs="Arial"/>
        </w:rPr>
        <w:br/>
        <w:t>i podlega ogłoszeniu w Dzienniku Urzędowym Województwa Wielkopolskiego.</w:t>
      </w:r>
    </w:p>
    <w:p w:rsidR="00D9025F" w:rsidRPr="005F0902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2951" w:rsidRDefault="00EF2951"/>
    <w:sectPr w:rsidR="00EF2951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10655D"/>
    <w:rsid w:val="00210BD8"/>
    <w:rsid w:val="002426A0"/>
    <w:rsid w:val="005A3D99"/>
    <w:rsid w:val="005A4A54"/>
    <w:rsid w:val="005F0902"/>
    <w:rsid w:val="00607831"/>
    <w:rsid w:val="006111A2"/>
    <w:rsid w:val="007557CE"/>
    <w:rsid w:val="0079664F"/>
    <w:rsid w:val="008062E5"/>
    <w:rsid w:val="00913B87"/>
    <w:rsid w:val="00A340BC"/>
    <w:rsid w:val="00A645CD"/>
    <w:rsid w:val="00B122EF"/>
    <w:rsid w:val="00BC64C3"/>
    <w:rsid w:val="00C208B1"/>
    <w:rsid w:val="00CF1175"/>
    <w:rsid w:val="00D9025F"/>
    <w:rsid w:val="00DE3698"/>
    <w:rsid w:val="00EF2951"/>
    <w:rsid w:val="00FA59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33</cp:revision>
  <cp:lastPrinted>2023-11-15T12:39:00Z</cp:lastPrinted>
  <dcterms:created xsi:type="dcterms:W3CDTF">2020-11-06T15:44:00Z</dcterms:created>
  <dcterms:modified xsi:type="dcterms:W3CDTF">2023-11-15T12:39:00Z</dcterms:modified>
</cp:coreProperties>
</file>