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BD64" w14:textId="77777777" w:rsidR="00D55CA5" w:rsidRPr="003375ED" w:rsidRDefault="00000000">
      <w:pPr>
        <w:pStyle w:val="NormalnyWeb"/>
        <w:rPr>
          <w:rFonts w:asciiTheme="minorHAnsi" w:hAnsiTheme="minorHAnsi" w:cstheme="minorHAnsi"/>
          <w:sz w:val="22"/>
          <w:szCs w:val="22"/>
        </w:rPr>
      </w:pPr>
      <w:r w:rsidRPr="003375ED">
        <w:rPr>
          <w:rFonts w:asciiTheme="minorHAnsi" w:hAnsiTheme="minorHAnsi" w:cstheme="minorHAnsi"/>
          <w:b/>
          <w:bCs/>
          <w:sz w:val="22"/>
          <w:szCs w:val="22"/>
        </w:rPr>
        <w:t>Rada Miejska w Rogoźnie</w:t>
      </w:r>
      <w:r w:rsidRPr="003375ED">
        <w:rPr>
          <w:rFonts w:asciiTheme="minorHAnsi" w:hAnsiTheme="minorHAnsi" w:cstheme="minorHAnsi"/>
          <w:sz w:val="22"/>
          <w:szCs w:val="22"/>
        </w:rPr>
        <w:br/>
        <w:t>Radni - sesja</w:t>
      </w:r>
    </w:p>
    <w:p w14:paraId="5DD794AC" w14:textId="7173A762" w:rsidR="00D55CA5" w:rsidRPr="003375ED" w:rsidRDefault="00000000">
      <w:pPr>
        <w:pStyle w:val="NormalnyWeb"/>
        <w:jc w:val="center"/>
        <w:rPr>
          <w:rFonts w:asciiTheme="minorHAnsi" w:hAnsiTheme="minorHAnsi" w:cstheme="minorHAnsi"/>
          <w:sz w:val="22"/>
          <w:szCs w:val="22"/>
        </w:rPr>
      </w:pPr>
      <w:r w:rsidRPr="003375ED">
        <w:rPr>
          <w:rFonts w:asciiTheme="minorHAnsi" w:hAnsiTheme="minorHAnsi" w:cstheme="minorHAnsi"/>
          <w:b/>
          <w:bCs/>
          <w:sz w:val="22"/>
          <w:szCs w:val="22"/>
        </w:rPr>
        <w:t xml:space="preserve">Protokół nr </w:t>
      </w:r>
      <w:r w:rsidR="003375ED" w:rsidRPr="003375ED">
        <w:rPr>
          <w:rFonts w:asciiTheme="minorHAnsi" w:hAnsiTheme="minorHAnsi" w:cstheme="minorHAnsi"/>
          <w:b/>
          <w:bCs/>
          <w:sz w:val="22"/>
          <w:szCs w:val="22"/>
        </w:rPr>
        <w:t>87/2023</w:t>
      </w:r>
    </w:p>
    <w:p w14:paraId="326F612D" w14:textId="77777777" w:rsidR="00D55CA5" w:rsidRPr="003375ED" w:rsidRDefault="00000000">
      <w:pPr>
        <w:pStyle w:val="NormalnyWeb"/>
        <w:rPr>
          <w:rFonts w:asciiTheme="minorHAnsi" w:hAnsiTheme="minorHAnsi" w:cstheme="minorHAnsi"/>
          <w:sz w:val="22"/>
          <w:szCs w:val="22"/>
        </w:rPr>
      </w:pPr>
      <w:r w:rsidRPr="003375ED">
        <w:rPr>
          <w:rFonts w:asciiTheme="minorHAnsi" w:hAnsiTheme="minorHAnsi" w:cstheme="minorHAnsi"/>
          <w:sz w:val="22"/>
          <w:szCs w:val="22"/>
        </w:rPr>
        <w:t xml:space="preserve">LXXXVII Sesja w dniu 25 października 2023 </w:t>
      </w:r>
      <w:r w:rsidRPr="003375ED">
        <w:rPr>
          <w:rFonts w:asciiTheme="minorHAnsi" w:hAnsiTheme="minorHAnsi" w:cstheme="minorHAnsi"/>
          <w:sz w:val="22"/>
          <w:szCs w:val="22"/>
        </w:rPr>
        <w:br/>
        <w:t>Obrady rozpoczęto 25 października 2023 o godz. 16:00, a zakończono o godz. 21:38 tego samego dnia.</w:t>
      </w:r>
    </w:p>
    <w:p w14:paraId="3684C6AD" w14:textId="44C45B80" w:rsidR="00D76A5F" w:rsidRPr="003375ED" w:rsidRDefault="00D76A5F">
      <w:pPr>
        <w:pStyle w:val="NormalnyWeb"/>
        <w:rPr>
          <w:rFonts w:asciiTheme="minorHAnsi" w:hAnsiTheme="minorHAnsi" w:cstheme="minorHAnsi"/>
          <w:sz w:val="22"/>
          <w:szCs w:val="22"/>
        </w:rPr>
      </w:pPr>
      <w:r w:rsidRPr="003375ED">
        <w:rPr>
          <w:rFonts w:asciiTheme="minorHAnsi" w:hAnsiTheme="minorHAnsi" w:cstheme="minorHAnsi"/>
          <w:sz w:val="22"/>
          <w:szCs w:val="22"/>
        </w:rPr>
        <w:t>1. Otwarcie sesji i stwierdzenie quorum.</w:t>
      </w:r>
    </w:p>
    <w:p w14:paraId="75EFDB41" w14:textId="77777777" w:rsidR="00D55CA5" w:rsidRPr="003375ED" w:rsidRDefault="00000000">
      <w:pPr>
        <w:pStyle w:val="NormalnyWeb"/>
        <w:rPr>
          <w:rFonts w:asciiTheme="minorHAnsi" w:hAnsiTheme="minorHAnsi" w:cstheme="minorHAnsi"/>
          <w:sz w:val="22"/>
          <w:szCs w:val="22"/>
        </w:rPr>
      </w:pPr>
      <w:r w:rsidRPr="003375ED">
        <w:rPr>
          <w:rFonts w:asciiTheme="minorHAnsi" w:hAnsiTheme="minorHAnsi" w:cstheme="minorHAnsi"/>
          <w:sz w:val="22"/>
          <w:szCs w:val="22"/>
        </w:rPr>
        <w:t>W posiedzeniu wzięło udział 14 członków.</w:t>
      </w:r>
    </w:p>
    <w:p w14:paraId="0DBB39A3" w14:textId="77777777" w:rsidR="00D55CA5" w:rsidRPr="003375ED" w:rsidRDefault="00000000">
      <w:pPr>
        <w:pStyle w:val="NormalnyWeb"/>
        <w:rPr>
          <w:rFonts w:asciiTheme="minorHAnsi" w:hAnsiTheme="minorHAnsi" w:cstheme="minorHAnsi"/>
          <w:sz w:val="22"/>
          <w:szCs w:val="22"/>
        </w:rPr>
      </w:pPr>
      <w:r w:rsidRPr="003375ED">
        <w:rPr>
          <w:rFonts w:asciiTheme="minorHAnsi" w:hAnsiTheme="minorHAnsi" w:cstheme="minorHAnsi"/>
          <w:sz w:val="22"/>
          <w:szCs w:val="22"/>
        </w:rPr>
        <w:t>Obecni:</w:t>
      </w:r>
    </w:p>
    <w:p w14:paraId="629EE0C7" w14:textId="77777777" w:rsidR="00D55CA5" w:rsidRPr="003375ED" w:rsidRDefault="00000000">
      <w:pPr>
        <w:pStyle w:val="NormalnyWeb"/>
        <w:rPr>
          <w:rFonts w:asciiTheme="minorHAnsi" w:hAnsiTheme="minorHAnsi" w:cstheme="minorHAnsi"/>
          <w:sz w:val="22"/>
          <w:szCs w:val="22"/>
        </w:rPr>
      </w:pPr>
      <w:r w:rsidRPr="003375ED">
        <w:rPr>
          <w:rFonts w:asciiTheme="minorHAnsi" w:hAnsiTheme="minorHAnsi" w:cstheme="minorHAnsi"/>
          <w:sz w:val="22"/>
          <w:szCs w:val="22"/>
        </w:rPr>
        <w:t>1. Zbigniew Tomasz Chudzicki</w:t>
      </w:r>
      <w:r w:rsidRPr="003375ED">
        <w:rPr>
          <w:rFonts w:asciiTheme="minorHAnsi" w:hAnsiTheme="minorHAnsi" w:cstheme="minorHAnsi"/>
          <w:sz w:val="22"/>
          <w:szCs w:val="22"/>
        </w:rPr>
        <w:br/>
        <w:t xml:space="preserve">2. </w:t>
      </w:r>
      <w:r w:rsidRPr="003375ED">
        <w:rPr>
          <w:rFonts w:asciiTheme="minorHAnsi" w:hAnsiTheme="minorHAnsi" w:cstheme="minorHAnsi"/>
          <w:strike/>
          <w:sz w:val="22"/>
          <w:szCs w:val="22"/>
        </w:rPr>
        <w:t>Katarzyna Erenc-Szpek</w:t>
      </w:r>
      <w:r w:rsidRPr="003375ED">
        <w:rPr>
          <w:rFonts w:asciiTheme="minorHAnsi" w:hAnsiTheme="minorHAnsi" w:cstheme="minorHAnsi"/>
          <w:sz w:val="22"/>
          <w:szCs w:val="22"/>
        </w:rPr>
        <w:br/>
        <w:t>3. Henryk Janus</w:t>
      </w:r>
      <w:r w:rsidRPr="003375ED">
        <w:rPr>
          <w:rFonts w:asciiTheme="minorHAnsi" w:hAnsiTheme="minorHAnsi" w:cstheme="minorHAnsi"/>
          <w:sz w:val="22"/>
          <w:szCs w:val="22"/>
        </w:rPr>
        <w:br/>
        <w:t xml:space="preserve">4. Roman Kinach </w:t>
      </w:r>
      <w:r w:rsidRPr="003375ED">
        <w:rPr>
          <w:rFonts w:asciiTheme="minorHAnsi" w:hAnsiTheme="minorHAnsi" w:cstheme="minorHAnsi"/>
          <w:sz w:val="22"/>
          <w:szCs w:val="22"/>
        </w:rPr>
        <w:br/>
        <w:t>5. Longina Maria Kolanowska</w:t>
      </w:r>
      <w:r w:rsidRPr="003375ED">
        <w:rPr>
          <w:rFonts w:asciiTheme="minorHAnsi" w:hAnsiTheme="minorHAnsi" w:cstheme="minorHAnsi"/>
          <w:sz w:val="22"/>
          <w:szCs w:val="22"/>
        </w:rPr>
        <w:br/>
        <w:t>6. Sebastian Mirosław Kupidura</w:t>
      </w:r>
      <w:r w:rsidRPr="003375ED">
        <w:rPr>
          <w:rFonts w:asciiTheme="minorHAnsi" w:hAnsiTheme="minorHAnsi" w:cstheme="minorHAnsi"/>
          <w:sz w:val="22"/>
          <w:szCs w:val="22"/>
        </w:rPr>
        <w:br/>
        <w:t>7. Hubert Kuszak</w:t>
      </w:r>
      <w:r w:rsidRPr="003375ED">
        <w:rPr>
          <w:rFonts w:asciiTheme="minorHAnsi" w:hAnsiTheme="minorHAnsi" w:cstheme="minorHAnsi"/>
          <w:sz w:val="22"/>
          <w:szCs w:val="22"/>
        </w:rPr>
        <w:br/>
        <w:t>8. Maciej Adam Kutka</w:t>
      </w:r>
      <w:r w:rsidRPr="003375ED">
        <w:rPr>
          <w:rFonts w:asciiTheme="minorHAnsi" w:hAnsiTheme="minorHAnsi" w:cstheme="minorHAnsi"/>
          <w:sz w:val="22"/>
          <w:szCs w:val="22"/>
        </w:rPr>
        <w:br/>
        <w:t>9. Jarosław Łatka</w:t>
      </w:r>
      <w:r w:rsidRPr="003375ED">
        <w:rPr>
          <w:rFonts w:asciiTheme="minorHAnsi" w:hAnsiTheme="minorHAnsi" w:cstheme="minorHAnsi"/>
          <w:sz w:val="22"/>
          <w:szCs w:val="22"/>
        </w:rPr>
        <w:br/>
        <w:t>10. Adam Nadolny</w:t>
      </w:r>
      <w:r w:rsidRPr="003375ED">
        <w:rPr>
          <w:rFonts w:asciiTheme="minorHAnsi" w:hAnsiTheme="minorHAnsi" w:cstheme="minorHAnsi"/>
          <w:sz w:val="22"/>
          <w:szCs w:val="22"/>
        </w:rPr>
        <w:br/>
        <w:t>11. Krzysztof Nikodem</w:t>
      </w:r>
      <w:r w:rsidRPr="003375ED">
        <w:rPr>
          <w:rFonts w:asciiTheme="minorHAnsi" w:hAnsiTheme="minorHAnsi" w:cstheme="minorHAnsi"/>
          <w:sz w:val="22"/>
          <w:szCs w:val="22"/>
        </w:rPr>
        <w:br/>
        <w:t>12. Bartosz Perlicjan</w:t>
      </w:r>
      <w:r w:rsidRPr="003375ED">
        <w:rPr>
          <w:rFonts w:asciiTheme="minorHAnsi" w:hAnsiTheme="minorHAnsi" w:cstheme="minorHAnsi"/>
          <w:sz w:val="22"/>
          <w:szCs w:val="22"/>
        </w:rPr>
        <w:br/>
        <w:t>13. Paweł Wojciechowski</w:t>
      </w:r>
      <w:r w:rsidRPr="003375ED">
        <w:rPr>
          <w:rFonts w:asciiTheme="minorHAnsi" w:hAnsiTheme="minorHAnsi" w:cstheme="minorHAnsi"/>
          <w:sz w:val="22"/>
          <w:szCs w:val="22"/>
        </w:rPr>
        <w:br/>
        <w:t>14. Ewa Teresa Wysocka</w:t>
      </w:r>
      <w:r w:rsidRPr="003375ED">
        <w:rPr>
          <w:rFonts w:asciiTheme="minorHAnsi" w:hAnsiTheme="minorHAnsi" w:cstheme="minorHAnsi"/>
          <w:sz w:val="22"/>
          <w:szCs w:val="22"/>
        </w:rPr>
        <w:br/>
        <w:t>15. Łukasz Andrzej Zaranek</w:t>
      </w:r>
    </w:p>
    <w:p w14:paraId="50340E3C" w14:textId="77777777" w:rsidR="002B4D5D" w:rsidRDefault="002B4D5D" w:rsidP="00D76A5F">
      <w:pPr>
        <w:rPr>
          <w:rFonts w:asciiTheme="minorHAnsi" w:hAnsiTheme="minorHAnsi" w:cstheme="minorHAnsi"/>
          <w:sz w:val="22"/>
          <w:szCs w:val="22"/>
        </w:rPr>
      </w:pPr>
      <w:r>
        <w:rPr>
          <w:rFonts w:asciiTheme="minorHAnsi" w:hAnsiTheme="minorHAnsi" w:cstheme="minorHAnsi"/>
          <w:sz w:val="22"/>
          <w:szCs w:val="22"/>
        </w:rPr>
        <w:t>Głos zabrał pan Zbigniew Nowak, który wystąpił w roli z-cy Przewodniczącego Powiatowej Izby Rolniczej i Prezesa Izby Województwa Wielkopolskiego z podziękowaniami za pomoc w przeprowadzeniu wyborów do Rad Izb Rolniczych.</w:t>
      </w:r>
    </w:p>
    <w:p w14:paraId="1F7F8957" w14:textId="77777777" w:rsidR="004A6B97" w:rsidRDefault="00000000" w:rsidP="00D76A5F">
      <w:pPr>
        <w:rPr>
          <w:rFonts w:asciiTheme="minorHAnsi" w:hAnsiTheme="minorHAnsi" w:cstheme="minorHAnsi"/>
          <w:sz w:val="22"/>
          <w:szCs w:val="22"/>
        </w:rPr>
      </w:pPr>
      <w:r w:rsidRPr="003375ED">
        <w:rPr>
          <w:rFonts w:asciiTheme="minorHAnsi" w:hAnsiTheme="minorHAnsi" w:cstheme="minorHAnsi"/>
          <w:sz w:val="22"/>
          <w:szCs w:val="22"/>
        </w:rPr>
        <w:br/>
        <w:t>2. Przyjęcie porządku obrad.</w:t>
      </w:r>
    </w:p>
    <w:p w14:paraId="3BA4A103" w14:textId="6389F09D" w:rsidR="00D76A5F" w:rsidRPr="003375ED" w:rsidRDefault="004A6B97" w:rsidP="00D76A5F">
      <w:pPr>
        <w:rPr>
          <w:rFonts w:asciiTheme="minorHAnsi" w:eastAsia="Times New Roman" w:hAnsiTheme="minorHAnsi" w:cstheme="minorHAnsi"/>
          <w:sz w:val="22"/>
          <w:szCs w:val="22"/>
        </w:rPr>
      </w:pPr>
      <w:r>
        <w:rPr>
          <w:rFonts w:asciiTheme="minorHAnsi" w:hAnsiTheme="minorHAnsi" w:cstheme="minorHAnsi"/>
          <w:sz w:val="22"/>
          <w:szCs w:val="22"/>
        </w:rPr>
        <w:t>Przewodniczący Łukasz Zaranek przedstawił propozycję porządku obrad i na wniosek pana Burmistrza zaproponował wprowadzenie do porządku obrad uchwał: rozpatrzenie skargi, rozpatrzenie petycji.</w:t>
      </w:r>
      <w:r w:rsidRPr="003375ED">
        <w:rPr>
          <w:rFonts w:asciiTheme="minorHAnsi" w:hAnsiTheme="minorHAnsi" w:cstheme="minorHAnsi"/>
          <w:sz w:val="22"/>
          <w:szCs w:val="22"/>
        </w:rPr>
        <w:br/>
      </w:r>
      <w:r w:rsidRPr="003375ED">
        <w:rPr>
          <w:rFonts w:asciiTheme="minorHAnsi" w:hAnsiTheme="minorHAnsi" w:cstheme="minorHAnsi"/>
          <w:sz w:val="22"/>
          <w:szCs w:val="22"/>
        </w:rPr>
        <w:br/>
      </w:r>
      <w:r w:rsidR="00D76A5F" w:rsidRPr="003375ED">
        <w:rPr>
          <w:rFonts w:asciiTheme="minorHAnsi" w:eastAsia="Times New Roman" w:hAnsiTheme="minorHAnsi" w:cstheme="minorHAnsi"/>
          <w:sz w:val="22"/>
          <w:szCs w:val="22"/>
        </w:rPr>
        <w:t>1. Otwarcie sesji i stwierdzenie quorum.</w:t>
      </w:r>
    </w:p>
    <w:p w14:paraId="35C1C67C"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2. Przyjęcie porządku obrad.</w:t>
      </w:r>
    </w:p>
    <w:p w14:paraId="65E84714"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3. Przyjęcie protokołu z LXXXVI sesji VIII kadencji Rady Miejskiej w Rogoźnie.</w:t>
      </w:r>
    </w:p>
    <w:p w14:paraId="1AFBC7C6"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4. Pytania Radnych Rady Miejskiej w Rogoźnie i Sołtysów do Starosty i Radnych Rady Powiatu Obornickiego.</w:t>
      </w:r>
    </w:p>
    <w:p w14:paraId="482BB3EC"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5. Informacja o złożonych oświadczeniach majątkowych.</w:t>
      </w:r>
    </w:p>
    <w:p w14:paraId="4FA23907"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6. Sprawozdanie z realizacji zadań oświatowych za rok szkolny 2022/2023</w:t>
      </w:r>
    </w:p>
    <w:p w14:paraId="1D72A8A6"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7. Podjęcie uchwał w następujących sprawach:</w:t>
      </w:r>
    </w:p>
    <w:p w14:paraId="64584867" w14:textId="257F6D33"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nadania nazwy drodze wewnętrznej w miejscowości Rogoźno,</w:t>
      </w:r>
    </w:p>
    <w:p w14:paraId="29DE8005" w14:textId="5292C885"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nadania nazwy drodze wewnętrznej w miejscowości Międzylesie,</w:t>
      </w:r>
    </w:p>
    <w:p w14:paraId="57E2092C" w14:textId="14658572"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wyrażenia zgody na wydzierżawienie części terenu Targowiska Miejskiego położonego w miejscowości Rogoźno w trybie bezprzetargowym,</w:t>
      </w:r>
    </w:p>
    <w:p w14:paraId="1586B028" w14:textId="77C110CF"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wyrażenia zgody na wydzierżawienie działki nr 31/6 położonej w miejscowości Nienawiszcz w trybie bezprzetargowym</w:t>
      </w:r>
    </w:p>
    <w:p w14:paraId="6B20B9D5" w14:textId="3902342D"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wyrażenia zgody na wydzierżawienie nieruchomości będącej w użytkowaniu wieczystym gminy w trybie bezprzetargowym dwóch części działki nr 1512/2 w Rogoźnie,</w:t>
      </w:r>
    </w:p>
    <w:p w14:paraId="61860F45" w14:textId="1B521E8F"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lastRenderedPageBreak/>
        <w:t>wyrażenia zgody na wydzierżawienie części działki nr 1923 położonej w miejscowości Rogoźno w trybie bezprzetargowym,</w:t>
      </w:r>
    </w:p>
    <w:p w14:paraId="6F04C3AC" w14:textId="6DC8363D"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wyrażenia zgody na wydzierżawienie części działki nr 1498/2 położonej w miejscowości Rogoźno w trybie bezprzetargowym,</w:t>
      </w:r>
    </w:p>
    <w:p w14:paraId="24D3961F" w14:textId="59476AB6"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zawarcia porozumienia międzygminnego pomiędzy Gminą Oborniki a Gminą Rogoźno w zakresie powierzenia zadania organizacji publicznego transportu zbiorowego na rok 2024</w:t>
      </w:r>
    </w:p>
    <w:p w14:paraId="6432E7D2" w14:textId="12C7ED56"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obniżenia średniej ceny skupu żyta do celów podatku rolnego,</w:t>
      </w:r>
    </w:p>
    <w:p w14:paraId="0FF444D9" w14:textId="7C2AEDC4"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określenia stawek podatku od nieruchomości,</w:t>
      </w:r>
    </w:p>
    <w:p w14:paraId="2901FF57" w14:textId="54D4B075"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określenia stawek podatku od środków transportowych,</w:t>
      </w:r>
    </w:p>
    <w:p w14:paraId="4CAD8386" w14:textId="05F89944"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zmian w budżecie Gminy Rogoźno na rok 2023,</w:t>
      </w:r>
    </w:p>
    <w:p w14:paraId="379B7A21" w14:textId="0BF9BF3F" w:rsidR="00D76A5F" w:rsidRPr="003375ED" w:rsidRDefault="00D76A5F" w:rsidP="00D76A5F">
      <w:pPr>
        <w:pStyle w:val="Akapitzlist"/>
        <w:numPr>
          <w:ilvl w:val="0"/>
          <w:numId w:val="1"/>
        </w:num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zmian w WPF na lata 2023 – 2040.</w:t>
      </w:r>
    </w:p>
    <w:p w14:paraId="62A924A5"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0DEFB3EC"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9. Sprawozdanie Burmistrza Rogoźna o pracach w okresie międzysesyjnym oraz z wykonania uchwał Rady Miejskiej.</w:t>
      </w:r>
    </w:p>
    <w:p w14:paraId="3FD62061"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10. Wolne głosy i wnioski.</w:t>
      </w:r>
    </w:p>
    <w:p w14:paraId="14A4F332"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11. Informacje i komunikaty Przewodniczącego.</w:t>
      </w:r>
    </w:p>
    <w:p w14:paraId="1712835B" w14:textId="77777777" w:rsidR="00D76A5F" w:rsidRPr="003375ED" w:rsidRDefault="00D76A5F" w:rsidP="00D76A5F">
      <w:pPr>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12. Zakończenie</w:t>
      </w:r>
    </w:p>
    <w:p w14:paraId="55E94A86" w14:textId="77777777" w:rsidR="004A6B97" w:rsidRDefault="00000000" w:rsidP="00D76A5F">
      <w:pPr>
        <w:rPr>
          <w:rFonts w:asciiTheme="minorHAnsi" w:hAnsiTheme="minorHAnsi" w:cstheme="minorHAnsi"/>
          <w:sz w:val="22"/>
          <w:szCs w:val="22"/>
        </w:rPr>
      </w:pPr>
      <w:r w:rsidRPr="003375ED">
        <w:rPr>
          <w:rFonts w:asciiTheme="minorHAnsi" w:hAnsiTheme="minorHAnsi" w:cstheme="minorHAnsi"/>
          <w:sz w:val="22"/>
          <w:szCs w:val="22"/>
        </w:rPr>
        <w:br/>
      </w:r>
      <w:r w:rsidRPr="003375ED">
        <w:rPr>
          <w:rFonts w:asciiTheme="minorHAnsi" w:hAnsiTheme="minorHAnsi" w:cstheme="minorHAnsi"/>
          <w:b/>
          <w:bCs/>
          <w:sz w:val="22"/>
          <w:szCs w:val="22"/>
          <w:u w:val="single"/>
        </w:rPr>
        <w:t>Głosowano wniosek w sprawie:</w:t>
      </w:r>
      <w:r w:rsidRPr="003375ED">
        <w:rPr>
          <w:rFonts w:asciiTheme="minorHAnsi" w:hAnsiTheme="minorHAnsi" w:cstheme="minorHAnsi"/>
          <w:sz w:val="22"/>
          <w:szCs w:val="22"/>
        </w:rPr>
        <w:br/>
        <w:t xml:space="preserve">dodanie uchwał w pkt 7 ppkt a i b. </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Style w:val="Pogrubienie"/>
          <w:rFonts w:asciiTheme="minorHAnsi" w:hAnsiTheme="minorHAnsi" w:cstheme="minorHAnsi"/>
          <w:sz w:val="22"/>
          <w:szCs w:val="22"/>
          <w:u w:val="single"/>
        </w:rPr>
        <w:t>Wyniki głosowania</w:t>
      </w:r>
      <w:r w:rsidRPr="003375ED">
        <w:rPr>
          <w:rFonts w:asciiTheme="minorHAnsi" w:hAnsiTheme="minorHAnsi" w:cstheme="minorHAnsi"/>
          <w:sz w:val="22"/>
          <w:szCs w:val="22"/>
        </w:rPr>
        <w:br/>
        <w:t>ZA: 14, PRZECIW: 0, WSTRZYMUJĘ SIĘ: 0, BRAK GŁOSU: 0, NIEOBECNI: 1</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sz w:val="22"/>
          <w:szCs w:val="22"/>
          <w:u w:val="single"/>
        </w:rPr>
        <w:t>Wyniki imienne:</w:t>
      </w:r>
      <w:r w:rsidRPr="003375ED">
        <w:rPr>
          <w:rFonts w:asciiTheme="minorHAnsi" w:hAnsiTheme="minorHAnsi" w:cstheme="minorHAnsi"/>
          <w:sz w:val="22"/>
          <w:szCs w:val="22"/>
        </w:rPr>
        <w:br/>
        <w:t>ZA (14)</w:t>
      </w:r>
      <w:r w:rsidRPr="003375ED">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Ewa Teresa Wysocka, Łukasz Andrzej Zaranek</w:t>
      </w:r>
      <w:r w:rsidRPr="003375ED">
        <w:rPr>
          <w:rFonts w:asciiTheme="minorHAnsi" w:hAnsiTheme="minorHAnsi" w:cstheme="minorHAnsi"/>
          <w:sz w:val="22"/>
          <w:szCs w:val="22"/>
        </w:rPr>
        <w:br/>
        <w:t>NIEOBECNI (1)</w:t>
      </w:r>
      <w:r w:rsidRPr="003375ED">
        <w:rPr>
          <w:rFonts w:asciiTheme="minorHAnsi" w:hAnsiTheme="minorHAnsi" w:cstheme="minorHAnsi"/>
          <w:sz w:val="22"/>
          <w:szCs w:val="22"/>
        </w:rPr>
        <w:br/>
        <w:t>Katarzyna Erenc-Szpek</w:t>
      </w:r>
      <w:r w:rsidRPr="003375ED">
        <w:rPr>
          <w:rFonts w:asciiTheme="minorHAnsi" w:hAnsiTheme="minorHAnsi" w:cstheme="minorHAnsi"/>
          <w:sz w:val="22"/>
          <w:szCs w:val="22"/>
        </w:rPr>
        <w:br/>
      </w:r>
      <w:r w:rsidRPr="003375ED">
        <w:rPr>
          <w:rFonts w:asciiTheme="minorHAnsi" w:hAnsiTheme="minorHAnsi" w:cstheme="minorHAnsi"/>
          <w:sz w:val="22"/>
          <w:szCs w:val="22"/>
        </w:rPr>
        <w:br/>
      </w:r>
      <w:r w:rsidR="004A6B97">
        <w:rPr>
          <w:rFonts w:asciiTheme="minorHAnsi" w:hAnsiTheme="minorHAnsi" w:cstheme="minorHAnsi"/>
          <w:sz w:val="22"/>
          <w:szCs w:val="22"/>
        </w:rPr>
        <w:t>Radny Maciej Kutka zapytał, czy będą procedowane uchwały z ppkt l i m, ponieważ materiały do tych uchwał nie zostały przekazane w odpowiednim terminie?</w:t>
      </w:r>
    </w:p>
    <w:p w14:paraId="4441A84E" w14:textId="106D8EAF" w:rsidR="00D76A5F" w:rsidRPr="00D76A5F" w:rsidRDefault="004A6B97" w:rsidP="00D76A5F">
      <w:pPr>
        <w:rPr>
          <w:rFonts w:asciiTheme="minorHAnsi" w:eastAsia="Times New Roman" w:hAnsiTheme="minorHAnsi" w:cstheme="minorHAnsi"/>
          <w:sz w:val="22"/>
          <w:szCs w:val="22"/>
        </w:rPr>
      </w:pPr>
      <w:r>
        <w:rPr>
          <w:rFonts w:asciiTheme="minorHAnsi" w:hAnsiTheme="minorHAnsi" w:cstheme="minorHAnsi"/>
          <w:sz w:val="22"/>
          <w:szCs w:val="22"/>
        </w:rPr>
        <w:t>Pan Przewodniczący  poinformował, że problem ten był przedyskutowany i na mocy</w:t>
      </w:r>
      <w:r w:rsidRPr="004A6B97">
        <w:rPr>
          <w:rFonts w:asciiTheme="minorHAnsi" w:hAnsiTheme="minorHAnsi" w:cstheme="minorHAnsi"/>
          <w:sz w:val="22"/>
          <w:szCs w:val="22"/>
        </w:rPr>
        <w:t xml:space="preserve"> </w:t>
      </w:r>
      <w:r w:rsidRPr="003375ED">
        <w:rPr>
          <w:rFonts w:asciiTheme="minorHAnsi" w:hAnsiTheme="minorHAnsi" w:cstheme="minorHAnsi"/>
          <w:sz w:val="22"/>
          <w:szCs w:val="22"/>
        </w:rPr>
        <w:t>paragrafu 10 ust 2 Regulaminu Rady Miejsk</w:t>
      </w:r>
      <w:r>
        <w:rPr>
          <w:rFonts w:asciiTheme="minorHAnsi" w:hAnsiTheme="minorHAnsi" w:cstheme="minorHAnsi"/>
          <w:sz w:val="22"/>
          <w:szCs w:val="22"/>
        </w:rPr>
        <w:t>iej uchwały zostaną wprowadzone ponownie do porządku i zatwierdzone większością głosów radnych.</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b/>
          <w:bCs/>
          <w:sz w:val="22"/>
          <w:szCs w:val="22"/>
          <w:u w:val="single"/>
        </w:rPr>
        <w:t>Głosowano wniosek w sprawie:</w:t>
      </w:r>
      <w:r w:rsidRPr="003375ED">
        <w:rPr>
          <w:rFonts w:asciiTheme="minorHAnsi" w:hAnsiTheme="minorHAnsi" w:cstheme="minorHAnsi"/>
          <w:sz w:val="22"/>
          <w:szCs w:val="22"/>
        </w:rPr>
        <w:br/>
        <w:t xml:space="preserve">na podstawie paragrafu 10 ust 2 Regulaminu Rady Rada Miejska decyduje o procedowaniu uchwał z pkt 7 ppkt n i o. </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Style w:val="Pogrubienie"/>
          <w:rFonts w:asciiTheme="minorHAnsi" w:hAnsiTheme="minorHAnsi" w:cstheme="minorHAnsi"/>
          <w:sz w:val="22"/>
          <w:szCs w:val="22"/>
          <w:u w:val="single"/>
        </w:rPr>
        <w:t>Wyniki głosowania</w:t>
      </w:r>
      <w:r w:rsidRPr="003375ED">
        <w:rPr>
          <w:rFonts w:asciiTheme="minorHAnsi" w:hAnsiTheme="minorHAnsi" w:cstheme="minorHAnsi"/>
          <w:sz w:val="22"/>
          <w:szCs w:val="22"/>
        </w:rPr>
        <w:br/>
        <w:t>ZA: 14, PRZECIW: 0, WSTRZYMUJĘ SIĘ: 0, BRAK GŁOSU: 0, NIEOBECNI: 1</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sz w:val="22"/>
          <w:szCs w:val="22"/>
          <w:u w:val="single"/>
        </w:rPr>
        <w:t>Wyniki imienne:</w:t>
      </w:r>
      <w:r w:rsidRPr="003375ED">
        <w:rPr>
          <w:rFonts w:asciiTheme="minorHAnsi" w:hAnsiTheme="minorHAnsi" w:cstheme="minorHAnsi"/>
          <w:sz w:val="22"/>
          <w:szCs w:val="22"/>
        </w:rPr>
        <w:br/>
        <w:t>ZA (14)</w:t>
      </w:r>
      <w:r w:rsidRPr="003375ED">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Ewa Teresa Wysocka, Łukasz Andrzej Zaranek</w:t>
      </w:r>
      <w:r w:rsidRPr="003375ED">
        <w:rPr>
          <w:rFonts w:asciiTheme="minorHAnsi" w:hAnsiTheme="minorHAnsi" w:cstheme="minorHAnsi"/>
          <w:sz w:val="22"/>
          <w:szCs w:val="22"/>
        </w:rPr>
        <w:br/>
        <w:t>NIEOBECNI (1)</w:t>
      </w:r>
      <w:r w:rsidRPr="003375ED">
        <w:rPr>
          <w:rFonts w:asciiTheme="minorHAnsi" w:hAnsiTheme="minorHAnsi" w:cstheme="minorHAnsi"/>
          <w:sz w:val="22"/>
          <w:szCs w:val="22"/>
        </w:rPr>
        <w:br/>
        <w:t>Katarzyna Erenc-Szpek</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sz w:val="22"/>
          <w:szCs w:val="22"/>
        </w:rPr>
        <w:lastRenderedPageBreak/>
        <w:br/>
      </w:r>
      <w:r w:rsidRPr="003375ED">
        <w:rPr>
          <w:rFonts w:asciiTheme="minorHAnsi" w:hAnsiTheme="minorHAnsi" w:cstheme="minorHAnsi"/>
          <w:b/>
          <w:bCs/>
          <w:sz w:val="22"/>
          <w:szCs w:val="22"/>
          <w:u w:val="single"/>
        </w:rPr>
        <w:t>Głosowano w sprawie:</w:t>
      </w:r>
      <w:r w:rsidRPr="003375ED">
        <w:rPr>
          <w:rFonts w:asciiTheme="minorHAnsi" w:hAnsiTheme="minorHAnsi" w:cstheme="minorHAnsi"/>
          <w:sz w:val="22"/>
          <w:szCs w:val="22"/>
        </w:rPr>
        <w:br/>
        <w:t xml:space="preserve">Przyjęcie porządku obrad.. </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Style w:val="Pogrubienie"/>
          <w:rFonts w:asciiTheme="minorHAnsi" w:hAnsiTheme="minorHAnsi" w:cstheme="minorHAnsi"/>
          <w:sz w:val="22"/>
          <w:szCs w:val="22"/>
          <w:u w:val="single"/>
        </w:rPr>
        <w:t>Wyniki głosowania</w:t>
      </w:r>
      <w:r w:rsidRPr="003375ED">
        <w:rPr>
          <w:rFonts w:asciiTheme="minorHAnsi" w:hAnsiTheme="minorHAnsi" w:cstheme="minorHAnsi"/>
          <w:sz w:val="22"/>
          <w:szCs w:val="22"/>
        </w:rPr>
        <w:br/>
        <w:t>ZA: 14, PRZECIW: 0, WSTRZYMUJĘ SIĘ: 0, BRAK GŁOSU: 0, NIEOBECNI: 1</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sz w:val="22"/>
          <w:szCs w:val="22"/>
          <w:u w:val="single"/>
        </w:rPr>
        <w:t>Wyniki imienne:</w:t>
      </w:r>
      <w:r w:rsidRPr="003375ED">
        <w:rPr>
          <w:rFonts w:asciiTheme="minorHAnsi" w:hAnsiTheme="minorHAnsi" w:cstheme="minorHAnsi"/>
          <w:sz w:val="22"/>
          <w:szCs w:val="22"/>
        </w:rPr>
        <w:br/>
        <w:t>ZA (14)</w:t>
      </w:r>
      <w:r w:rsidRPr="003375ED">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Ewa Teresa Wysocka, Łukasz Andrzej Zaranek</w:t>
      </w:r>
      <w:r w:rsidRPr="003375ED">
        <w:rPr>
          <w:rFonts w:asciiTheme="minorHAnsi" w:hAnsiTheme="minorHAnsi" w:cstheme="minorHAnsi"/>
          <w:sz w:val="22"/>
          <w:szCs w:val="22"/>
        </w:rPr>
        <w:br/>
        <w:t>NIEOBECNI (1)</w:t>
      </w:r>
      <w:r w:rsidRPr="003375ED">
        <w:rPr>
          <w:rFonts w:asciiTheme="minorHAnsi" w:hAnsiTheme="minorHAnsi" w:cstheme="minorHAnsi"/>
          <w:sz w:val="22"/>
          <w:szCs w:val="22"/>
        </w:rPr>
        <w:br/>
        <w:t>Katarzyna Erenc-Szpek</w:t>
      </w:r>
      <w:r w:rsidRPr="003375ED">
        <w:rPr>
          <w:rFonts w:asciiTheme="minorHAnsi" w:hAnsiTheme="minorHAnsi" w:cstheme="minorHAnsi"/>
          <w:sz w:val="22"/>
          <w:szCs w:val="22"/>
        </w:rPr>
        <w:br/>
      </w:r>
      <w:r>
        <w:br/>
      </w:r>
      <w:r>
        <w:br/>
      </w:r>
      <w:r w:rsidR="00D76A5F" w:rsidRPr="00D76A5F">
        <w:rPr>
          <w:rFonts w:asciiTheme="minorHAnsi" w:eastAsia="Times New Roman" w:hAnsiTheme="minorHAnsi" w:cstheme="minorHAnsi"/>
          <w:sz w:val="22"/>
          <w:szCs w:val="22"/>
        </w:rPr>
        <w:t>1. Otwarcie sesji i stwierdzenie quorum.</w:t>
      </w:r>
    </w:p>
    <w:p w14:paraId="25E283DE"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2. Przyjęcie porządku obrad.</w:t>
      </w:r>
    </w:p>
    <w:p w14:paraId="7DE992B8"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3. Przyjęcie protokołu z LXXXVI sesji VIII kadencji Rady Miejskiej w Rogoźnie.</w:t>
      </w:r>
    </w:p>
    <w:p w14:paraId="04AE8A18"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4. Pytania Radnych Rady Miejskiej w Rogoźnie i Sołtysów do Starosty i Radnych Rady Powiatu Obornickiego.</w:t>
      </w:r>
    </w:p>
    <w:p w14:paraId="36F467E7"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5. Informacja o złożonych oświadczeniach majątkowych.</w:t>
      </w:r>
    </w:p>
    <w:p w14:paraId="5942D0B3"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6. Sprawozdanie z realizacji zadań oświatowych za rok szkolny 2022/2023</w:t>
      </w:r>
    </w:p>
    <w:p w14:paraId="734D3D50"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7. Podjęcie uchwał w następujących sprawach:</w:t>
      </w:r>
    </w:p>
    <w:p w14:paraId="7536218B"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a) rozpatrzenia skargi,</w:t>
      </w:r>
    </w:p>
    <w:p w14:paraId="38B1B886"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b) rozpatrzenia petycji,</w:t>
      </w:r>
    </w:p>
    <w:p w14:paraId="1500BD3B"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c) nadania nazwy drodze wewnętrznej w miejscowości Rogoźno,</w:t>
      </w:r>
    </w:p>
    <w:p w14:paraId="58683E06"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d) nadania nazwy drodze wewnętrznej w miejscowości Międzylesie,</w:t>
      </w:r>
    </w:p>
    <w:p w14:paraId="322051DC"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e) wyrażenia zgody na wydzierżawienie części terenu Targowiska Miejskiego położonego w miejscowości Rogoźno w trybie bezprzetargowym,</w:t>
      </w:r>
    </w:p>
    <w:p w14:paraId="1CF12B0F"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f) wyrażenia zgody na wydzierżawienie działki nr 31/6 położonej w miejscowości Nienawiszcz w trybie bezprzetargowym</w:t>
      </w:r>
    </w:p>
    <w:p w14:paraId="6B0D9286"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g) wyrażenia zgody na wydzierżawienie nieruchomości będącej w użytkowaniu wieczystym gminy w trybie bezprzetargowym dwóch części działki nr 1512/2 w Rogoźnie,</w:t>
      </w:r>
    </w:p>
    <w:p w14:paraId="02BB01BD"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h) wyrażenia zgody na wydzierżawienie części działki nr 1923 położonej w miejscowości Rogoźno w trybie bezprzetargowym,</w:t>
      </w:r>
    </w:p>
    <w:p w14:paraId="5B3E683B"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i) wyrażenia zgody na wydzierżawienie części działki nr 1498/2 położonej w miejscowości Rogoźno w trybie bezprzetargowym,</w:t>
      </w:r>
    </w:p>
    <w:p w14:paraId="04317E99"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j) zawarcia porozumienia międzygminnego pomiędzy Gminą Oborniki a Gminą Rogoźno w zakresie powierzenia zadania organizacji publicznego transportu zbiorowego na rok 2024</w:t>
      </w:r>
    </w:p>
    <w:p w14:paraId="79D271EB"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k) obniżenia średniej ceny skupu żyta do celów podatku rolnego,</w:t>
      </w:r>
    </w:p>
    <w:p w14:paraId="1969495F"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l) określenia stawek podatku od nieruchomości,</w:t>
      </w:r>
    </w:p>
    <w:p w14:paraId="773084DF"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m) określenia stawek podatku od środków transportowych,</w:t>
      </w:r>
    </w:p>
    <w:p w14:paraId="1B66442B"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n) zmian w budżecie Gminy Rogoźno na rok 2023,</w:t>
      </w:r>
    </w:p>
    <w:p w14:paraId="3D51E17D"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o) zmian w WPF na lata 2023 – 2040.</w:t>
      </w:r>
    </w:p>
    <w:p w14:paraId="09445746"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8. Informacja Przewodniczącego Rady Miejskiej i Przewodniczących Komisji o działaniach podejmowanych w okresie międzysesyjnym.</w:t>
      </w:r>
    </w:p>
    <w:p w14:paraId="1DD4CA42"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9. Sprawozdanie Burmistrza Rogoźna o pracach w okresie międzysesyjnym oraz z wykonania uchwał Rady Miejskiej.</w:t>
      </w:r>
    </w:p>
    <w:p w14:paraId="076017CD"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10. Wolne głosy i wnioski.</w:t>
      </w:r>
    </w:p>
    <w:p w14:paraId="0C7DD470" w14:textId="77777777" w:rsidR="00D76A5F" w:rsidRP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11. Informacje i komunikaty Przewodniczącego.</w:t>
      </w:r>
    </w:p>
    <w:p w14:paraId="19088C06" w14:textId="77777777" w:rsidR="00D76A5F" w:rsidRDefault="00D76A5F" w:rsidP="00D76A5F">
      <w:pPr>
        <w:rPr>
          <w:rFonts w:asciiTheme="minorHAnsi" w:eastAsia="Times New Roman" w:hAnsiTheme="minorHAnsi" w:cstheme="minorHAnsi"/>
          <w:sz w:val="22"/>
          <w:szCs w:val="22"/>
        </w:rPr>
      </w:pPr>
      <w:r w:rsidRPr="00D76A5F">
        <w:rPr>
          <w:rFonts w:asciiTheme="minorHAnsi" w:eastAsia="Times New Roman" w:hAnsiTheme="minorHAnsi" w:cstheme="minorHAnsi"/>
          <w:sz w:val="22"/>
          <w:szCs w:val="22"/>
        </w:rPr>
        <w:t>12. Zakończenie</w:t>
      </w:r>
    </w:p>
    <w:p w14:paraId="5BC3D507" w14:textId="77777777" w:rsidR="009D6DCA" w:rsidRDefault="00000000" w:rsidP="00D76A5F">
      <w:pPr>
        <w:pStyle w:val="Standard"/>
        <w:ind w:left="-284" w:firstLine="3824"/>
      </w:pPr>
      <w:r>
        <w:br/>
        <w:t>3. Przyjęcie protokołu z LXXXVI sesji VIII kadencji Rady Miejskiej w Rogoźnie.</w:t>
      </w:r>
      <w:r>
        <w:br/>
      </w:r>
      <w:r>
        <w:br/>
      </w:r>
      <w:r>
        <w:rPr>
          <w:b/>
          <w:bCs/>
          <w:u w:val="single"/>
        </w:rPr>
        <w:lastRenderedPageBreak/>
        <w:t>Głosowano w sprawie:</w:t>
      </w:r>
      <w:r>
        <w:br/>
        <w:t xml:space="preserve">Przyjęcie protokołu z LXXXVI sesji VIII kadencji Rady Miejskiej w Rogoźnie.. </w:t>
      </w:r>
      <w:r>
        <w:br/>
      </w:r>
      <w:r>
        <w:br/>
      </w:r>
      <w:r>
        <w:rPr>
          <w:rStyle w:val="Pogrubienie"/>
          <w:u w:val="single"/>
        </w:rPr>
        <w:t>Wyniki głosowania</w:t>
      </w:r>
      <w:r>
        <w:br/>
        <w:t>ZA: 9, PRZECIW: 0, WSTRZYMUJĘ SIĘ: 5, BRAK GŁOSU: 0, NIEOBECNI: 1</w:t>
      </w:r>
      <w:r>
        <w:br/>
      </w:r>
      <w:r>
        <w:br/>
      </w:r>
      <w:r>
        <w:rPr>
          <w:u w:val="single"/>
        </w:rPr>
        <w:t>Wyniki imienne:</w:t>
      </w:r>
      <w:r>
        <w:br/>
        <w:t>ZA (9)</w:t>
      </w:r>
      <w:r>
        <w:br/>
        <w:t>Zbigniew Tomasz Chudzicki, Roman Kinach , Longina Maria Kolanowska, Jarosław Łatka, Adam Nadolny, Krzysztof Nikodem, Bartosz Perlicjan, Ewa Teresa Wysocka, Łukasz Andrzej Zaranek</w:t>
      </w:r>
      <w:r>
        <w:br/>
        <w:t>WSTRZYMUJĘ SIĘ (5)</w:t>
      </w:r>
      <w:r>
        <w:br/>
        <w:t>Henryk Janus, Sebastian Mirosław Kupidura, Hubert Kuszak, Maciej Adam Kutka, Paweł Wojciechowski</w:t>
      </w:r>
      <w:r>
        <w:br/>
        <w:t>NIEOBECNI (1)</w:t>
      </w:r>
      <w:r>
        <w:br/>
        <w:t>Katarzyna Erenc-Szpek</w:t>
      </w:r>
      <w:r>
        <w:br/>
      </w:r>
      <w:r>
        <w:br/>
        <w:t>4. Pytania Radnych Rady Miejskiej w Rogoźnie i Sołtysów do Starosty i Radnych Rady Powiatu Obornickiego.</w:t>
      </w:r>
      <w:r>
        <w:br/>
      </w:r>
      <w:r w:rsidR="009D6DCA">
        <w:t>Pan Paweł Wojciechowski zapytał, czy rozstrzygnięty został już konkurs na stanowisko dyrektora szpitala w Obornikach oraz jakie są realia oraz możliwości Powiatu Obornickiego  w kwestii realizacji inwestycji drogowych, chodzi o inwestycje wskazane przez Radę Miejską np. Rogoźno – Studzieniec, droga w kierunku Owczychgłów i droga Boguniewo – Słomowo.</w:t>
      </w:r>
    </w:p>
    <w:p w14:paraId="62B77AD5" w14:textId="77777777" w:rsidR="00964B8B" w:rsidRDefault="009D6DCA" w:rsidP="009D6DCA">
      <w:pPr>
        <w:pStyle w:val="Standard"/>
        <w:ind w:left="-284"/>
      </w:pPr>
      <w:r>
        <w:t>Pan radny Zbigniew Nowak odpowiedział, że co do drogi na Owczegłowy to w powiecie nie widać zainteresowania tą inwestycją. W sprawie drogi Rogoźno – Studzieniec został podpisany 12 aneks na projekt, który do końca roku powinien zostać skończony. Również z niepokojem robiony jest projekt na remont mostu na rzece Wełnie w m. Wełna i też projektant musiał dokonać uzupełnień. W sprawie szpitala została podjęta uchwała, w której na dyrektora została powołana ponownie pani Małgorzata Ludzkowska</w:t>
      </w:r>
      <w:r w:rsidR="00964B8B">
        <w:t>. Radny dodał, że została szpitalowi przyznana kolejna karetka, która stacjonować będzie w Ryczywole.</w:t>
      </w:r>
    </w:p>
    <w:p w14:paraId="60319195" w14:textId="77777777" w:rsidR="00964B8B" w:rsidRDefault="00964B8B" w:rsidP="009D6DCA">
      <w:pPr>
        <w:pStyle w:val="Standard"/>
        <w:ind w:left="-284"/>
      </w:pPr>
      <w:r>
        <w:t>Następnie pan radny Nowak wspomniał również o pracach, które odbywać się będą w szkole im. H. Cegielskiego, korytarz w LO w Rogoźnie, natomiast co do ul. Boguniewskiej to powiat nie przystąpił nawet do projektu.</w:t>
      </w:r>
    </w:p>
    <w:p w14:paraId="1EA0B783" w14:textId="77777777" w:rsidR="00902650" w:rsidRDefault="00964B8B" w:rsidP="009D6DCA">
      <w:pPr>
        <w:pStyle w:val="Standard"/>
        <w:ind w:left="-284"/>
      </w:pPr>
      <w:r>
        <w:t>Burmistrz Roman Szuberski powiedział, że droga do Studzieńca była priorytetowa nie tylko do Burmistrza ale i do całej Rady, ze strony gminy została procedura rozpoczęta we wrześniu 2022 roku i końca na razie nie widać.</w:t>
      </w:r>
      <w:r w:rsidR="00016898">
        <w:t xml:space="preserve"> Gmina wystąpiła również o dokumentację projektową na drogę od Owczych głów do skrzyżowania z drogą wojewódzką wraz z budową kanalizacji deszczowej – jeżeli będzie cała dokumentacja gotowa to będzie można aplikować o środki zewnętrzne. Burmistrz dodał, że w trakcie jest bardzo dużo innych zaawansowanych prac przygotowawczych, m.in. wykonanie dokumentacji na remont parkingu przy plaży w Nienawiszczu, wykonanie dokumentacji w </w:t>
      </w:r>
      <w:r w:rsidR="00902650">
        <w:t>celu poprawy bezpieczeństwa na przejściach dla pieszych itp.</w:t>
      </w:r>
    </w:p>
    <w:p w14:paraId="048CABB3" w14:textId="77777777" w:rsidR="00902650" w:rsidRDefault="00902650" w:rsidP="009D6DCA">
      <w:pPr>
        <w:pStyle w:val="Standard"/>
        <w:ind w:left="-284"/>
      </w:pPr>
      <w:r>
        <w:t>Radny wojciechowski zapytał, co zrobiono w sprawie przebudowy odcinka drogi Za Jeziorem, na co mogą liczyc mieszkańcy i co w tej sprawie zrobił powiat, ponieważ sytuacja staje się na tyle ciężka, że mieszkańcy za chwilę mogą dokonać blokady drogi, lub zawiadomić telewizję.</w:t>
      </w:r>
    </w:p>
    <w:p w14:paraId="48430F90" w14:textId="77777777" w:rsidR="00B548F9" w:rsidRDefault="00902650" w:rsidP="009D6DCA">
      <w:pPr>
        <w:pStyle w:val="Standard"/>
        <w:ind w:left="-284"/>
      </w:pPr>
      <w:r>
        <w:t>Pan radny Zbigniew Nowak odpowiedział, że pan Wojciechowski zadaje bardzo trudne pytanie, a wszyscy wiedzą co to jest demokracja, radny Nowak stwierdził, że poprawkę do budżetu może wnieść jednak, będzie musiał znaleźć źródło w budżecie, bo będzie trzeba zdjąć z innej drogi, ze szpitala, ze szkół? Tym bardziej, że w tej chwili ze strony gminy nie ma jeszcze przygotowanej dokumentacji, stąd wątpliwość uznania tej drogi za realną.</w:t>
      </w:r>
    </w:p>
    <w:p w14:paraId="0D00A1AE" w14:textId="77777777" w:rsidR="00B548F9" w:rsidRDefault="00B548F9" w:rsidP="009D6DCA">
      <w:pPr>
        <w:pStyle w:val="Standard"/>
        <w:ind w:left="-284"/>
      </w:pPr>
      <w:r>
        <w:t>Radny Adam Nadolny zapytał, co dzieje się w sprawie drogi do Józefinowa?</w:t>
      </w:r>
    </w:p>
    <w:p w14:paraId="6165317A" w14:textId="77777777" w:rsidR="00944168" w:rsidRDefault="00B548F9" w:rsidP="009D6DCA">
      <w:pPr>
        <w:pStyle w:val="Standard"/>
        <w:ind w:left="-284"/>
      </w:pPr>
      <w:r>
        <w:t>Pan Zbigniew Nowak poinformował, że podobnie jak z drogą w stronę Murowanej Gośliny RDOŚ hamuje działania, bo uwagi są, a projektant męczy się z odpowiedziami.</w:t>
      </w:r>
    </w:p>
    <w:p w14:paraId="32364886" w14:textId="77777777" w:rsidR="00E16252" w:rsidRDefault="00944168" w:rsidP="009D6DCA">
      <w:pPr>
        <w:pStyle w:val="Standard"/>
        <w:ind w:left="-284"/>
      </w:pPr>
      <w:r>
        <w:lastRenderedPageBreak/>
        <w:t>Radny Wojciechowski poprosił pana radnego Nowaka, aby potwierdził, że od trzech lat w sprawie finansowej nie zadziało się nic aby drogę w kierunku Owczychgłów wykonać? Natomiast radny Wojciechowski powiedział, że projekt, który był gotowy na odcinek 700 metrów tej drogi trzeba było realizować, ponadto radny zaznaczył, że ma zapewnienie pani Starosty o przedłużeniu ważności tego projektu</w:t>
      </w:r>
      <w:r w:rsidR="00E16252">
        <w:t>, a mieszkańcy tamtego rejonu sa cały czas wprowadzani w błąd, że w najbliższym czasie rozpoczną się prace.</w:t>
      </w:r>
    </w:p>
    <w:p w14:paraId="3B1EAEBE" w14:textId="77777777" w:rsidR="00E16252" w:rsidRDefault="00E16252" w:rsidP="009D6DCA">
      <w:pPr>
        <w:pStyle w:val="Standard"/>
        <w:ind w:left="-284"/>
      </w:pPr>
      <w:r>
        <w:t>Radny Nowak poinformował, że jego stan wiedzy nie wskazuje na fakt, by w ostatnim czasie coś z tym projektem się działo.</w:t>
      </w:r>
    </w:p>
    <w:p w14:paraId="57E4AD07" w14:textId="77777777" w:rsidR="00413D32" w:rsidRDefault="00E16252" w:rsidP="009D6DCA">
      <w:pPr>
        <w:pStyle w:val="Standard"/>
        <w:ind w:left="-284"/>
      </w:pPr>
      <w:r>
        <w:t>Radny Janus dodał, że sprawa tej drogi ciągnie się od VI kadencji czyli od 2013 roku – wtedy zrobiono projekt i kosztorys, który wyniósł 3,5 mln zł</w:t>
      </w:r>
      <w:r w:rsidR="00413D32">
        <w:t>, wycięto drzewa i obiecano w starostwie że zostanie położony tylko chodnik. Chodnik wykonano, ale tylko z gruzu, po którym nie można chodzić.</w:t>
      </w:r>
    </w:p>
    <w:p w14:paraId="35693FAE" w14:textId="77777777" w:rsidR="00413D32" w:rsidRDefault="00413D32" w:rsidP="009D6DCA">
      <w:pPr>
        <w:pStyle w:val="Standard"/>
        <w:ind w:left="-284"/>
      </w:pPr>
      <w:r>
        <w:t>W tym roku zorganizowano spotkanie w sprawie skrzyżowania drogi wojewódzkiej z drogą na Owczegłowy i co ciekawe nie poinformowano nawet radnego Wojciechowskiego. Działania trwają 9 rok w tej sprawie i końca nie widać.</w:t>
      </w:r>
    </w:p>
    <w:p w14:paraId="5E8CBA24" w14:textId="77777777" w:rsidR="00413D32" w:rsidRDefault="00413D32" w:rsidP="009D6DCA">
      <w:pPr>
        <w:pStyle w:val="Standard"/>
        <w:ind w:left="-284"/>
      </w:pPr>
      <w:r>
        <w:t>Pani radna Wysocka zapytała, czy w stosunku do drogi na Studzieniec, została okreslona konkretna data dotycząca aneksu?</w:t>
      </w:r>
    </w:p>
    <w:p w14:paraId="3C4153D8" w14:textId="77777777" w:rsidR="00DF415B" w:rsidRDefault="00413D32" w:rsidP="009D6DCA">
      <w:pPr>
        <w:pStyle w:val="Standard"/>
        <w:ind w:left="-284"/>
      </w:pPr>
      <w:r>
        <w:t>Pan Przewodniczący podpowiedział, że padła data – do końca grudnia tego roku.</w:t>
      </w:r>
    </w:p>
    <w:p w14:paraId="41473602" w14:textId="77777777" w:rsidR="00DB5AAD" w:rsidRDefault="00DF415B" w:rsidP="009D6DCA">
      <w:pPr>
        <w:pStyle w:val="Standard"/>
        <w:ind w:left="-284"/>
      </w:pPr>
      <w:r>
        <w:t>Pan Sebastian Kupidura wracając do tematu karetki, powiedział, że ostatnio na terenie gminy Rogoźno miał miejsce wypadek w którym po przetransportowaniu do szpitala w Obornikach osoba zmarła. Radny uściślił, że miała wykonane tylko RTG stopy, a przydałaby się szersza diagnostyka i wspomniał, aby taki temat został poruszony na zebraniu w szpitalu.</w:t>
      </w:r>
    </w:p>
    <w:p w14:paraId="61127B42" w14:textId="5AFB4BEA" w:rsidR="00D76A5F" w:rsidRPr="00D76A5F" w:rsidRDefault="00DB5AAD" w:rsidP="009D6DCA">
      <w:pPr>
        <w:pStyle w:val="Standard"/>
        <w:ind w:left="-284"/>
      </w:pPr>
      <w:r>
        <w:t>Radny Podkreślił, że różne rzeczy zdarzają się w szpitalu, od błędów po ratowanie życia małej dziewczynce, której w ogóle w tym szpitalu nie powinno się operować.</w:t>
      </w:r>
      <w:r w:rsidR="00AB2BB9">
        <w:t xml:space="preserve"> Dzieją się skrajne sprawy i zawsze jakiś procent będzie niezadowolony.</w:t>
      </w:r>
      <w:r w:rsidR="00143D31">
        <w:t xml:space="preserve"> W każdym razie skargę można zawsze złożyć.</w:t>
      </w:r>
      <w:r w:rsidR="00964B8B">
        <w:br/>
      </w:r>
      <w:r w:rsidR="00964B8B">
        <w:br/>
        <w:t>5. Informacja o złożonych oświadczeniach majątkowych.</w:t>
      </w:r>
      <w:r w:rsidR="00964B8B">
        <w:br/>
      </w:r>
      <w:r w:rsidR="00964B8B">
        <w:br/>
      </w:r>
      <w:r w:rsidR="00D76A5F">
        <w:rPr>
          <w:rFonts w:ascii="Times New Roman" w:hAnsi="Times New Roman" w:cs="Times New Roman"/>
          <w:b/>
          <w:sz w:val="28"/>
          <w:szCs w:val="28"/>
        </w:rPr>
        <w:tab/>
      </w:r>
      <w:r w:rsidR="00D76A5F">
        <w:rPr>
          <w:rFonts w:ascii="Times New Roman" w:hAnsi="Times New Roman" w:cs="Times New Roman"/>
          <w:b/>
          <w:sz w:val="28"/>
          <w:szCs w:val="28"/>
        </w:rPr>
        <w:tab/>
      </w:r>
      <w:r w:rsidR="00D76A5F">
        <w:rPr>
          <w:rFonts w:ascii="Times New Roman" w:hAnsi="Times New Roman" w:cs="Times New Roman"/>
          <w:b/>
          <w:sz w:val="28"/>
          <w:szCs w:val="28"/>
        </w:rPr>
        <w:tab/>
      </w:r>
      <w:r w:rsidR="00D76A5F">
        <w:rPr>
          <w:rFonts w:ascii="Times New Roman" w:hAnsi="Times New Roman" w:cs="Times New Roman"/>
          <w:b/>
          <w:sz w:val="28"/>
          <w:szCs w:val="28"/>
        </w:rPr>
        <w:tab/>
      </w:r>
      <w:r w:rsidR="00496A07">
        <w:rPr>
          <w:rFonts w:ascii="Times New Roman" w:hAnsi="Times New Roman" w:cs="Times New Roman"/>
          <w:b/>
          <w:sz w:val="28"/>
          <w:szCs w:val="28"/>
        </w:rPr>
        <w:tab/>
      </w:r>
      <w:r w:rsidR="00496A07">
        <w:rPr>
          <w:rFonts w:ascii="Times New Roman" w:hAnsi="Times New Roman" w:cs="Times New Roman"/>
          <w:b/>
          <w:sz w:val="28"/>
          <w:szCs w:val="28"/>
        </w:rPr>
        <w:tab/>
      </w:r>
      <w:r w:rsidR="00D76A5F" w:rsidRPr="00D76A5F">
        <w:rPr>
          <w:rFonts w:ascii="Times New Roman" w:hAnsi="Times New Roman" w:cs="Times New Roman"/>
          <w:b/>
        </w:rPr>
        <w:t>INFORMACJA</w:t>
      </w:r>
    </w:p>
    <w:p w14:paraId="1D0F7AE8" w14:textId="77777777" w:rsidR="00D76A5F" w:rsidRPr="00D76A5F" w:rsidRDefault="00D76A5F" w:rsidP="00331C43">
      <w:pPr>
        <w:pStyle w:val="Standard"/>
        <w:ind w:left="-284"/>
      </w:pPr>
      <w:r w:rsidRPr="00D76A5F">
        <w:rPr>
          <w:rFonts w:ascii="Times New Roman" w:hAnsi="Times New Roman" w:cs="Times New Roman"/>
          <w:b/>
          <w:i/>
        </w:rPr>
        <w:t>na sesję Rady Miejskiej w Rogoźnie zaplanowaną na dzień 25 października 2023 r. dotyczącą analizy oświadczeń majątkowych Radnych oraz Przewodniczącego Rady Miejskiej w Rogoźnie.</w:t>
      </w:r>
    </w:p>
    <w:p w14:paraId="75EAC748" w14:textId="77777777" w:rsidR="00D76A5F" w:rsidRDefault="00D76A5F" w:rsidP="00331C43">
      <w:pPr>
        <w:pStyle w:val="Standard"/>
        <w:ind w:left="-284"/>
        <w:rPr>
          <w:rFonts w:ascii="Times New Roman" w:hAnsi="Times New Roman" w:cs="Times New Roman"/>
          <w:b/>
          <w:sz w:val="28"/>
          <w:szCs w:val="28"/>
        </w:rPr>
      </w:pPr>
    </w:p>
    <w:p w14:paraId="4AEC0D6A" w14:textId="77777777" w:rsidR="00D76A5F" w:rsidRPr="00D76A5F" w:rsidRDefault="00D76A5F" w:rsidP="00331C43">
      <w:pPr>
        <w:pStyle w:val="Standard"/>
        <w:ind w:left="-284"/>
        <w:jc w:val="both"/>
      </w:pPr>
      <w:r w:rsidRPr="00D76A5F">
        <w:rPr>
          <w:rFonts w:cs="Times New Roman"/>
        </w:rPr>
        <w:t>Zgodnie z dyspozycją zawartą w art. 24h ustawy z dnia 8 marca 1990 r. o samorządzie gminnym (Dz.</w:t>
      </w:r>
      <w:r w:rsidRPr="00D76A5F">
        <w:rPr>
          <w:rFonts w:eastAsia="Book Antiqua" w:cs="Times New Roman"/>
        </w:rPr>
        <w:t xml:space="preserve"> </w:t>
      </w:r>
      <w:r w:rsidRPr="00D76A5F">
        <w:rPr>
          <w:rFonts w:cs="Times New Roman"/>
        </w:rPr>
        <w:t>U.</w:t>
      </w:r>
      <w:r w:rsidRPr="00D76A5F">
        <w:rPr>
          <w:rFonts w:eastAsia="Book Antiqua" w:cs="Times New Roman"/>
        </w:rPr>
        <w:t xml:space="preserve"> </w:t>
      </w:r>
      <w:r w:rsidRPr="00D76A5F">
        <w:rPr>
          <w:rFonts w:cs="Times New Roman"/>
        </w:rPr>
        <w:t>z</w:t>
      </w:r>
      <w:r w:rsidRPr="00D76A5F">
        <w:rPr>
          <w:rFonts w:eastAsia="Book Antiqua" w:cs="Times New Roman"/>
        </w:rPr>
        <w:t xml:space="preserve"> </w:t>
      </w:r>
      <w:r w:rsidRPr="00D76A5F">
        <w:rPr>
          <w:rFonts w:cs="Times New Roman"/>
        </w:rPr>
        <w:t>2023</w:t>
      </w:r>
      <w:r w:rsidRPr="00D76A5F">
        <w:rPr>
          <w:rFonts w:eastAsia="Book Antiqua" w:cs="Times New Roman"/>
        </w:rPr>
        <w:t xml:space="preserve"> </w:t>
      </w:r>
      <w:r w:rsidRPr="00D76A5F">
        <w:rPr>
          <w:rFonts w:cs="Times New Roman"/>
        </w:rPr>
        <w:t>r.,</w:t>
      </w:r>
      <w:r w:rsidRPr="00D76A5F">
        <w:rPr>
          <w:rFonts w:eastAsia="Book Antiqua" w:cs="Times New Roman"/>
        </w:rPr>
        <w:t xml:space="preserve"> </w:t>
      </w:r>
      <w:r w:rsidRPr="00D76A5F">
        <w:rPr>
          <w:rFonts w:cs="Times New Roman"/>
        </w:rPr>
        <w:t>poz.</w:t>
      </w:r>
      <w:r w:rsidRPr="00D76A5F">
        <w:rPr>
          <w:rFonts w:eastAsia="Book Antiqua" w:cs="Times New Roman"/>
        </w:rPr>
        <w:t xml:space="preserve"> </w:t>
      </w:r>
      <w:r w:rsidRPr="00D76A5F">
        <w:rPr>
          <w:rFonts w:cs="Times New Roman"/>
        </w:rPr>
        <w:t>40 z póżn. zm.)</w:t>
      </w:r>
    </w:p>
    <w:p w14:paraId="5CCB89E0" w14:textId="77777777" w:rsidR="00D76A5F" w:rsidRPr="00D76A5F" w:rsidRDefault="00D76A5F" w:rsidP="00331C43">
      <w:pPr>
        <w:pStyle w:val="Standard"/>
        <w:ind w:left="-284"/>
        <w:jc w:val="both"/>
      </w:pPr>
      <w:r w:rsidRPr="00D76A5F">
        <w:rPr>
          <w:rFonts w:cs="Times New Roman"/>
        </w:rPr>
        <w:t>Radni Rady Miejskiej w Rogoźnie złożyli oświadczenia majątkowe w ustawowym terminie.</w:t>
      </w:r>
    </w:p>
    <w:p w14:paraId="07754593" w14:textId="77777777" w:rsidR="00D76A5F" w:rsidRPr="00D76A5F" w:rsidRDefault="00D76A5F" w:rsidP="00331C43">
      <w:pPr>
        <w:pStyle w:val="Standard"/>
        <w:ind w:left="-284"/>
        <w:jc w:val="both"/>
      </w:pPr>
      <w:r w:rsidRPr="00D76A5F">
        <w:rPr>
          <w:rFonts w:cs="Times New Roman"/>
        </w:rPr>
        <w:t xml:space="preserve">Po dokonaniu analizy 14 oświadczeń majątkowych przez Przewodniczącego RM zostały one przesłane celem weryfikacji do Urzędu Skarbowego w Obornikach. </w:t>
      </w:r>
      <w:r w:rsidRPr="00D76A5F">
        <w:rPr>
          <w:rFonts w:cs="Times New Roman"/>
          <w:b/>
          <w:bCs/>
        </w:rPr>
        <w:t>Do dnia wysłania zaproszeń na sesję nie otrzymano informacji zwrotnej z Urzędu Skarbowego.</w:t>
      </w:r>
    </w:p>
    <w:p w14:paraId="38FABACC" w14:textId="77777777" w:rsidR="00D76A5F" w:rsidRPr="00D76A5F" w:rsidRDefault="00D76A5F" w:rsidP="00331C43">
      <w:pPr>
        <w:pStyle w:val="Standard"/>
        <w:ind w:left="-284"/>
        <w:jc w:val="both"/>
      </w:pPr>
      <w:r w:rsidRPr="00D76A5F">
        <w:rPr>
          <w:rFonts w:cs="Times New Roman"/>
        </w:rPr>
        <w:t>Pismem Nr-VI.414.177.2023.3 z dnia 16 października 2023R. Wojewoda Wielkopolski poinformował o złożonych przez Burmistrza oraz Przewodniczącego Rady Miejskiej w Rogoźnie w wyznaczonym terminie oświadczeniach majątkowych.</w:t>
      </w:r>
    </w:p>
    <w:p w14:paraId="384B9E66" w14:textId="77777777" w:rsidR="007D3E38" w:rsidRPr="007D3E38" w:rsidRDefault="007D3E38" w:rsidP="00331C43">
      <w:pPr>
        <w:ind w:left="-284"/>
        <w:jc w:val="both"/>
        <w:rPr>
          <w:rFonts w:asciiTheme="minorHAnsi" w:hAnsiTheme="minorHAnsi" w:cstheme="minorHAnsi"/>
          <w:b/>
          <w:sz w:val="22"/>
          <w:szCs w:val="22"/>
        </w:rPr>
      </w:pPr>
      <w:r w:rsidRPr="007D3E38">
        <w:rPr>
          <w:rFonts w:asciiTheme="minorHAnsi" w:hAnsiTheme="minorHAnsi" w:cstheme="minorHAnsi"/>
          <w:b/>
          <w:sz w:val="22"/>
          <w:szCs w:val="22"/>
        </w:rPr>
        <w:t>INFORMACJA</w:t>
      </w:r>
    </w:p>
    <w:p w14:paraId="480891E3" w14:textId="77777777" w:rsidR="007D3E38" w:rsidRPr="007D3E38" w:rsidRDefault="007D3E38" w:rsidP="00331C43">
      <w:pPr>
        <w:ind w:left="-284"/>
        <w:jc w:val="both"/>
        <w:rPr>
          <w:rFonts w:asciiTheme="minorHAnsi" w:hAnsiTheme="minorHAnsi" w:cstheme="minorHAnsi"/>
          <w:b/>
          <w:i/>
          <w:sz w:val="22"/>
          <w:szCs w:val="22"/>
        </w:rPr>
      </w:pPr>
      <w:r w:rsidRPr="007D3E38">
        <w:rPr>
          <w:rFonts w:asciiTheme="minorHAnsi" w:hAnsiTheme="minorHAnsi" w:cstheme="minorHAnsi"/>
          <w:b/>
          <w:i/>
          <w:sz w:val="22"/>
          <w:szCs w:val="22"/>
        </w:rPr>
        <w:t>na LXXXVII Sesję Rady Miejskiej w Rogoźnie zaplanowaną na dzień 25 października 2023 roku dotyczącą analizy oświadczeń majątkowych</w:t>
      </w:r>
    </w:p>
    <w:p w14:paraId="0BD17B59" w14:textId="77777777" w:rsidR="007D3E38" w:rsidRPr="007D3E38" w:rsidRDefault="007D3E38" w:rsidP="007D3E38">
      <w:pPr>
        <w:jc w:val="both"/>
        <w:rPr>
          <w:rFonts w:asciiTheme="minorHAnsi" w:hAnsiTheme="minorHAnsi" w:cstheme="minorHAnsi"/>
          <w:b/>
          <w:sz w:val="22"/>
          <w:szCs w:val="22"/>
        </w:rPr>
      </w:pPr>
    </w:p>
    <w:p w14:paraId="7E75BC8D" w14:textId="65469881" w:rsidR="007D3E38" w:rsidRPr="007D3E38" w:rsidRDefault="007D3E38" w:rsidP="00331C43">
      <w:pPr>
        <w:ind w:left="-284" w:right="-472"/>
        <w:jc w:val="both"/>
        <w:rPr>
          <w:rFonts w:asciiTheme="minorHAnsi" w:eastAsia="Times New Roman" w:hAnsiTheme="minorHAnsi" w:cstheme="minorHAnsi"/>
          <w:sz w:val="22"/>
          <w:szCs w:val="22"/>
        </w:rPr>
      </w:pPr>
      <w:r w:rsidRPr="007D3E38">
        <w:rPr>
          <w:rFonts w:asciiTheme="minorHAnsi" w:hAnsiTheme="minorHAnsi" w:cstheme="minorHAnsi"/>
          <w:sz w:val="22"/>
          <w:szCs w:val="22"/>
        </w:rPr>
        <w:lastRenderedPageBreak/>
        <w:t xml:space="preserve">Na podstawie art. 24h ustawy z dnia 8 marca 1990 r. o samorządzie gminnym (t.j. Dz. U. z 2023 r. poz. 40 ze zm.) </w:t>
      </w:r>
      <w:bookmarkStart w:id="0" w:name="mip62714965"/>
      <w:bookmarkEnd w:id="0"/>
      <w:r w:rsidRPr="007D3E38">
        <w:rPr>
          <w:rFonts w:asciiTheme="minorHAnsi" w:hAnsiTheme="minorHAnsi" w:cstheme="minorHAnsi"/>
          <w:sz w:val="22"/>
          <w:szCs w:val="22"/>
        </w:rPr>
        <w:t>z</w:t>
      </w:r>
      <w:r w:rsidRPr="007D3E38">
        <w:rPr>
          <w:rFonts w:asciiTheme="minorHAnsi" w:eastAsia="Times New Roman" w:hAnsiTheme="minorHAnsi" w:cstheme="minorHAnsi"/>
          <w:sz w:val="22"/>
          <w:szCs w:val="22"/>
        </w:rPr>
        <w:t>astępca burmistrza, sekretarz gminy, skarbnik gminy, kierownicy jednostek organizacyjnych gminy, osób zarządzających i członków organu zarządzającego gminną osobą prawną oraz osób wydających decyzje administracyjne w imieniu Burmistrza Rogoźna złożyli oświadczenia majątkowe w ustawowym terminie.</w:t>
      </w:r>
    </w:p>
    <w:p w14:paraId="05CF6869" w14:textId="539E7ED7" w:rsidR="007D3E38" w:rsidRPr="007D3E38" w:rsidRDefault="007D3E38" w:rsidP="00331C43">
      <w:pPr>
        <w:ind w:left="-284" w:right="-472"/>
        <w:jc w:val="both"/>
        <w:rPr>
          <w:rFonts w:asciiTheme="minorHAnsi" w:eastAsia="Times New Roman" w:hAnsiTheme="minorHAnsi" w:cstheme="minorHAnsi"/>
          <w:sz w:val="22"/>
          <w:szCs w:val="22"/>
        </w:rPr>
      </w:pPr>
      <w:r w:rsidRPr="007D3E38">
        <w:rPr>
          <w:rFonts w:asciiTheme="minorHAnsi" w:eastAsia="Times New Roman" w:hAnsiTheme="minorHAnsi" w:cstheme="minorHAnsi"/>
          <w:sz w:val="22"/>
          <w:szCs w:val="22"/>
        </w:rPr>
        <w:t xml:space="preserve">Informacje zawarte w oświadczeniach są jawne, z wyłączeniem informacji o adresie zamieszkania składającego oświadczenie oraz o miejscu położenia nieruchomości. Jawne informacje zawarte w oświadczeniach majątkowych zostały udostępnione w Biuletynie Informacji Publicznej Urzędu Miejskiego w Rogoźnie, o którym mowa w ustawie z dnia  6 września 2001 r. o dostępie do informacji publicznej  (t.j. Dz. U.  z 2022 r. poz. 902). </w:t>
      </w:r>
    </w:p>
    <w:p w14:paraId="00E528F0" w14:textId="77777777" w:rsidR="007D3E38" w:rsidRPr="007D3E38" w:rsidRDefault="007D3E38" w:rsidP="00331C43">
      <w:pPr>
        <w:ind w:left="-284" w:right="-472"/>
        <w:jc w:val="both"/>
        <w:rPr>
          <w:rFonts w:asciiTheme="minorHAnsi" w:eastAsia="Times New Roman" w:hAnsiTheme="minorHAnsi" w:cstheme="minorHAnsi"/>
          <w:sz w:val="22"/>
          <w:szCs w:val="22"/>
        </w:rPr>
      </w:pPr>
    </w:p>
    <w:p w14:paraId="726039C7" w14:textId="77777777" w:rsidR="007D3E38" w:rsidRPr="007D3E38" w:rsidRDefault="007D3E38" w:rsidP="00331C43">
      <w:pPr>
        <w:ind w:left="-284" w:right="-472"/>
        <w:jc w:val="both"/>
        <w:rPr>
          <w:rFonts w:asciiTheme="minorHAnsi" w:eastAsia="Times New Roman" w:hAnsiTheme="minorHAnsi" w:cstheme="minorHAnsi"/>
          <w:sz w:val="22"/>
          <w:szCs w:val="22"/>
        </w:rPr>
      </w:pPr>
      <w:r w:rsidRPr="007D3E38">
        <w:rPr>
          <w:rFonts w:asciiTheme="minorHAnsi" w:eastAsia="Times New Roman" w:hAnsiTheme="minorHAnsi" w:cstheme="minorHAnsi"/>
          <w:sz w:val="22"/>
          <w:szCs w:val="22"/>
        </w:rPr>
        <w:t xml:space="preserve">Informuję, że ww. osoby złożyły w dwóch egzemplarzach oświadczenia majątkowe. Następnie przekazano po jednym egzemplarzu oświadczenia Naczelnikom Urzędów Skarbowych według miejsca zamieszkania osób składających oświadczenie. Jednocześnie informuję, że na dzień przygotowania informacji dot. analizy oświadczeń majątkowych nie otrzymałem informacji o stwierdzonych w nich nieprawidłowościach. </w:t>
      </w:r>
    </w:p>
    <w:p w14:paraId="70958924" w14:textId="77777777" w:rsidR="007D3E38" w:rsidRPr="007D3E38" w:rsidRDefault="007D3E38" w:rsidP="00331C43">
      <w:pPr>
        <w:pStyle w:val="Standard"/>
        <w:ind w:left="-284" w:right="-472"/>
        <w:jc w:val="both"/>
        <w:rPr>
          <w:rFonts w:asciiTheme="minorHAnsi" w:hAnsiTheme="minorHAnsi" w:cstheme="minorHAnsi"/>
        </w:rPr>
      </w:pPr>
    </w:p>
    <w:p w14:paraId="33BB2D94" w14:textId="77777777" w:rsidR="007D3E38" w:rsidRPr="007D3E38" w:rsidRDefault="007D3E38" w:rsidP="00331C43">
      <w:pPr>
        <w:pStyle w:val="Standard"/>
        <w:ind w:left="-284" w:right="-472"/>
        <w:jc w:val="both"/>
        <w:rPr>
          <w:rFonts w:asciiTheme="minorHAnsi" w:hAnsiTheme="minorHAnsi" w:cstheme="minorHAnsi"/>
        </w:rPr>
      </w:pPr>
      <w:r w:rsidRPr="007D3E38">
        <w:rPr>
          <w:rFonts w:asciiTheme="minorHAnsi" w:hAnsiTheme="minorHAnsi" w:cstheme="minorHAnsi"/>
        </w:rPr>
        <w:t xml:space="preserve">Pismem numer NP.-VI.414.177.2023.3 z dnia 16 października 2023 r. Wojewoda Wielkopolski poinformował o złożonych przez Burmistrza Rogoźna oraz Przewodniczącego Rady Miejskiej w Rogoźnie w wyznaczonym terminie oświadczeń majątkowych tj. na dzień 31 grudnia 2022 r. </w:t>
      </w:r>
    </w:p>
    <w:p w14:paraId="796811EC" w14:textId="2DEEACAB" w:rsidR="003375ED" w:rsidRPr="003375ED" w:rsidRDefault="00000000" w:rsidP="00331C43">
      <w:pPr>
        <w:ind w:left="-284"/>
        <w:jc w:val="both"/>
        <w:rPr>
          <w:rFonts w:asciiTheme="minorHAnsi" w:hAnsiTheme="minorHAnsi" w:cstheme="minorHAnsi"/>
          <w:sz w:val="22"/>
          <w:szCs w:val="22"/>
        </w:rPr>
      </w:pPr>
      <w:r w:rsidRPr="007D3E38">
        <w:rPr>
          <w:rFonts w:asciiTheme="minorHAnsi" w:hAnsiTheme="minorHAnsi" w:cstheme="minorHAnsi"/>
          <w:sz w:val="22"/>
          <w:szCs w:val="22"/>
        </w:rPr>
        <w:br/>
      </w:r>
      <w:r>
        <w:br/>
      </w:r>
      <w:r w:rsidRPr="003375ED">
        <w:rPr>
          <w:rFonts w:asciiTheme="minorHAnsi" w:hAnsiTheme="minorHAnsi" w:cstheme="minorHAnsi"/>
          <w:sz w:val="22"/>
          <w:szCs w:val="22"/>
        </w:rPr>
        <w:t>6. Sprawozdanie z realizacji zadań oświatowych za rok szkolny 2022/2023</w:t>
      </w:r>
      <w:r w:rsidR="003375ED" w:rsidRPr="003375ED">
        <w:rPr>
          <w:rFonts w:asciiTheme="minorHAnsi" w:hAnsiTheme="minorHAnsi" w:cstheme="minorHAnsi"/>
          <w:sz w:val="22"/>
          <w:szCs w:val="22"/>
        </w:rPr>
        <w:t>.</w:t>
      </w:r>
    </w:p>
    <w:p w14:paraId="478E2F86" w14:textId="77777777" w:rsidR="003375ED" w:rsidRPr="003375ED" w:rsidRDefault="003375ED" w:rsidP="00D76A5F">
      <w:pPr>
        <w:rPr>
          <w:rFonts w:asciiTheme="minorHAnsi" w:hAnsiTheme="minorHAnsi" w:cstheme="minorHAnsi"/>
          <w:sz w:val="22"/>
          <w:szCs w:val="22"/>
        </w:rPr>
      </w:pPr>
    </w:p>
    <w:p w14:paraId="38FAB863"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Obowiązek sporządzenia i przedłożenia </w:t>
      </w:r>
      <w:bookmarkStart w:id="1" w:name="_Hlk115859911"/>
      <w:r w:rsidRPr="003375ED">
        <w:rPr>
          <w:rFonts w:asciiTheme="minorHAnsi" w:eastAsiaTheme="minorHAnsi" w:hAnsiTheme="minorHAnsi" w:cstheme="minorHAnsi"/>
          <w:color w:val="000000"/>
          <w:sz w:val="22"/>
          <w:szCs w:val="22"/>
          <w:lang w:eastAsia="en-US"/>
        </w:rPr>
        <w:t xml:space="preserve">informacji o stanie realizacji zadań oświatowych Gminy Rogoźno za rok szkolny 2022/2023 </w:t>
      </w:r>
      <w:bookmarkEnd w:id="1"/>
      <w:r w:rsidRPr="003375ED">
        <w:rPr>
          <w:rFonts w:asciiTheme="minorHAnsi" w:eastAsiaTheme="minorHAnsi" w:hAnsiTheme="minorHAnsi" w:cstheme="minorHAnsi"/>
          <w:color w:val="000000"/>
          <w:sz w:val="22"/>
          <w:szCs w:val="22"/>
          <w:lang w:eastAsia="en-US"/>
        </w:rPr>
        <w:t xml:space="preserve">wynika z przepisu art. 11 ust. 7 ustawy z dnia 14 grudnia 2016 r. Prawo oświatowe (Dz.U. 2023 poz. 900 ze zm.): </w:t>
      </w:r>
    </w:p>
    <w:p w14:paraId="05808C9A"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w:t>
      </w:r>
      <w:r w:rsidRPr="003375ED">
        <w:rPr>
          <w:rFonts w:asciiTheme="minorHAnsi" w:eastAsiaTheme="minorHAnsi" w:hAnsiTheme="minorHAnsi" w:cstheme="minorHAnsi"/>
          <w:i/>
          <w:iCs/>
          <w:color w:val="000000"/>
          <w:sz w:val="22"/>
          <w:szCs w:val="22"/>
          <w:lang w:eastAsia="en-US"/>
        </w:rPr>
        <w:t xml:space="preserve">Organ wykonawczy jednostki samorządu terytorialnego, w terminie do dnia 31 października, przedstawia organowi stanowiącemu jednostki samorządu terytorialnego informację o stanie realizacji zadań oświatowych tej jednostki za poprzedni rok szkolny, w tym o wynikach: </w:t>
      </w:r>
    </w:p>
    <w:p w14:paraId="2F9EB33B" w14:textId="77777777" w:rsidR="003375ED" w:rsidRPr="003375ED" w:rsidRDefault="003375ED" w:rsidP="003375ED">
      <w:pPr>
        <w:autoSpaceDE w:val="0"/>
        <w:autoSpaceDN w:val="0"/>
        <w:adjustRightInd w:val="0"/>
        <w:spacing w:after="16"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i/>
          <w:iCs/>
          <w:color w:val="000000"/>
          <w:sz w:val="22"/>
          <w:szCs w:val="22"/>
          <w:lang w:eastAsia="en-US"/>
        </w:rPr>
        <w:t xml:space="preserve">1) egzaminu ósmoklasisty, egzaminu maturalnego i egzaminu potwierdzającego kwalifikacje </w:t>
      </w:r>
      <w:r w:rsidRPr="003375ED">
        <w:rPr>
          <w:rFonts w:asciiTheme="minorHAnsi" w:eastAsiaTheme="minorHAnsi" w:hAnsiTheme="minorHAnsi" w:cstheme="minorHAnsi"/>
          <w:i/>
          <w:iCs/>
          <w:color w:val="000000"/>
          <w:sz w:val="22"/>
          <w:szCs w:val="22"/>
          <w:lang w:eastAsia="en-US"/>
        </w:rPr>
        <w:br/>
        <w:t xml:space="preserve">w zawodzie, z uwzględnieniem działań podejmowanych przez szkoły nakierowanych na kształcenie uczniów ze specjalnymi potrzebami edukacyjnymi, w szkołach tych typów, których prowadzenie należy do zadań własnych jednostki samorządu terytorialnego; </w:t>
      </w:r>
    </w:p>
    <w:p w14:paraId="764EBC9E"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i/>
          <w:iCs/>
          <w:color w:val="000000"/>
          <w:sz w:val="22"/>
          <w:szCs w:val="22"/>
          <w:lang w:eastAsia="en-US"/>
        </w:rPr>
        <w:t xml:space="preserve">2) nadzoru pedagogicznego sprawowanego przez kuratora oświaty lub właściwego ministra </w:t>
      </w:r>
      <w:r w:rsidRPr="003375ED">
        <w:rPr>
          <w:rFonts w:asciiTheme="minorHAnsi" w:eastAsiaTheme="minorHAnsi" w:hAnsiTheme="minorHAnsi" w:cstheme="minorHAnsi"/>
          <w:i/>
          <w:iCs/>
          <w:color w:val="000000"/>
          <w:sz w:val="22"/>
          <w:szCs w:val="22"/>
          <w:lang w:eastAsia="en-US"/>
        </w:rPr>
        <w:br/>
        <w:t xml:space="preserve">w szkołach i placówkach tych typów i rodzajów, których prowadzenie należy do zadań własnych jednostki samorządu terytorialnego.” </w:t>
      </w:r>
    </w:p>
    <w:p w14:paraId="45A6DF9A"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Gmina Rogoźno jako organ prowadzący szkoły i placówki oświatowe jest zobowiązana do realizacji zadań oświatowych określonych w art. 10 ust. 1 ustawy Prawo oświatowe, tj.: </w:t>
      </w:r>
    </w:p>
    <w:p w14:paraId="2DDCE77F"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1) zapewnienia warunków działania szkoły lub placówki, w tym bezpiecznych i higienicznych warunków nauki, wychowania i opieki; </w:t>
      </w:r>
    </w:p>
    <w:p w14:paraId="0EA9B0BB"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2) zapewnienia warunków umożliwiających stosowanie specjalnej organizacji nauki i metod pracy dla dzieci i młodzieży objętych kształceniem specjalnym; </w:t>
      </w:r>
    </w:p>
    <w:p w14:paraId="1EEDB540"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3) wykonywanie remontów obiektów szkolnych oraz zadań inwestycyjnych w tym zakresie; </w:t>
      </w:r>
    </w:p>
    <w:p w14:paraId="204F1E63"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lastRenderedPageBreak/>
        <w:t xml:space="preserve">4) zapewnienia obsługi administracyjnej, w tym prawnej, obsługi finansowej, w tym w zakresie wykonywania czynności, o których mowa w art. 4 ust. 3 pkt 2–6 ustawy z dnia 29 września 1994 r. o rachunkowości i obsługi organizacyjnej szkoły lub placówki; </w:t>
      </w:r>
    </w:p>
    <w:p w14:paraId="164D700B"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5) wyposażenia szkoły lub placówki w pomoce dydaktyczne i sprzęt niezbędny do pełnej realizacji programów nauczania, programów wychowawczo–profilaktycznych, przeprowadzania egzaminów oraz wykonywania innych zadań statutowych; </w:t>
      </w:r>
    </w:p>
    <w:p w14:paraId="33D012B0" w14:textId="77777777" w:rsidR="003375ED" w:rsidRPr="003375ED" w:rsidRDefault="003375ED" w:rsidP="003375ED">
      <w:pPr>
        <w:autoSpaceDE w:val="0"/>
        <w:autoSpaceDN w:val="0"/>
        <w:adjustRightInd w:val="0"/>
        <w:spacing w:after="27"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6) wykonywania czynności w sprawach z zakresu prawa pracy w stosunku do dyrektora szkoły lub placówki; </w:t>
      </w:r>
    </w:p>
    <w:p w14:paraId="5069C8B9"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color w:val="000000"/>
          <w:sz w:val="22"/>
          <w:szCs w:val="22"/>
          <w:lang w:eastAsia="en-US"/>
        </w:rPr>
        <w:t>7) przekazywania do szkół informacji o podmiotach wykonujących działalność leczniczą udzielających świadczeń zdrowotnych w zakresie leczenia stomatologicznego dla dzieci i młodzieży, finansowanych ze środków publicznych</w:t>
      </w:r>
      <w:r w:rsidRPr="003375ED">
        <w:rPr>
          <w:rFonts w:asciiTheme="minorHAnsi" w:eastAsiaTheme="minorHAnsi" w:hAnsiTheme="minorHAnsi" w:cstheme="minorHAnsi"/>
          <w:b/>
          <w:bCs/>
          <w:color w:val="000000"/>
          <w:sz w:val="22"/>
          <w:szCs w:val="22"/>
          <w:lang w:eastAsia="en-US"/>
        </w:rPr>
        <w:t xml:space="preserve">. </w:t>
      </w:r>
    </w:p>
    <w:p w14:paraId="0546326F" w14:textId="77777777" w:rsidR="003375ED" w:rsidRPr="003375ED" w:rsidRDefault="003375ED">
      <w:pPr>
        <w:keepNext/>
        <w:keepLines/>
        <w:numPr>
          <w:ilvl w:val="0"/>
          <w:numId w:val="16"/>
        </w:numPr>
        <w:spacing w:before="240" w:after="160" w:line="259" w:lineRule="auto"/>
        <w:outlineLvl w:val="0"/>
        <w:rPr>
          <w:rFonts w:asciiTheme="minorHAnsi" w:eastAsiaTheme="majorEastAsia" w:hAnsiTheme="minorHAnsi" w:cstheme="minorHAnsi"/>
          <w:b/>
          <w:bCs/>
          <w:color w:val="0070C0"/>
          <w:sz w:val="22"/>
          <w:szCs w:val="22"/>
          <w:lang w:eastAsia="en-US"/>
        </w:rPr>
      </w:pPr>
      <w:r w:rsidRPr="003375ED">
        <w:rPr>
          <w:rFonts w:asciiTheme="minorHAnsi" w:eastAsiaTheme="majorEastAsia" w:hAnsiTheme="minorHAnsi" w:cstheme="minorHAnsi"/>
          <w:b/>
          <w:bCs/>
          <w:color w:val="0070C0"/>
          <w:sz w:val="22"/>
          <w:szCs w:val="22"/>
          <w:lang w:eastAsia="en-US"/>
        </w:rPr>
        <w:t>Jednostki organizacyjne systemu oświaty prowadzone / dotowane przez Gminę Rogoźno</w:t>
      </w:r>
    </w:p>
    <w:p w14:paraId="71097BE7" w14:textId="77777777" w:rsidR="003375ED" w:rsidRPr="003375ED" w:rsidRDefault="003375ED" w:rsidP="003375ED">
      <w:pPr>
        <w:autoSpaceDE w:val="0"/>
        <w:autoSpaceDN w:val="0"/>
        <w:adjustRightInd w:val="0"/>
        <w:rPr>
          <w:rFonts w:asciiTheme="minorHAnsi" w:eastAsiaTheme="minorHAnsi" w:hAnsiTheme="minorHAnsi" w:cstheme="minorHAnsi"/>
          <w:b/>
          <w:bCs/>
          <w:sz w:val="22"/>
          <w:szCs w:val="22"/>
          <w:lang w:eastAsia="en-US"/>
        </w:rPr>
      </w:pPr>
    </w:p>
    <w:p w14:paraId="13E333DF" w14:textId="77777777" w:rsidR="003375ED" w:rsidRPr="003375ED" w:rsidRDefault="003375ED" w:rsidP="003375ED">
      <w:pPr>
        <w:autoSpaceDE w:val="0"/>
        <w:autoSpaceDN w:val="0"/>
        <w:adjustRightInd w:val="0"/>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Przedszkola</w:t>
      </w:r>
    </w:p>
    <w:p w14:paraId="0E49BBAB"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Zadania oświatowe z tego zakresu gmina realizowała prowadząc: trzy przedszkola, pięć oddziałów przedszkolnych zorganizowanych w szkołach podstawowych, dotując przedszkola niepubliczne działające na terenie gminy, a także zwracając koszty dotacji udzielanej na dzieci przedszkolne korzystające z przedszkoli w innych gminach.</w:t>
      </w:r>
    </w:p>
    <w:p w14:paraId="3DB157CD"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i/>
          <w:iCs/>
          <w:sz w:val="22"/>
          <w:szCs w:val="22"/>
          <w:lang w:eastAsia="en-US"/>
        </w:rPr>
      </w:pPr>
      <w:r w:rsidRPr="003375ED">
        <w:rPr>
          <w:rFonts w:asciiTheme="minorHAnsi" w:eastAsiaTheme="minorHAnsi" w:hAnsiTheme="minorHAnsi" w:cstheme="minorHAnsi"/>
          <w:sz w:val="22"/>
          <w:szCs w:val="22"/>
          <w:lang w:eastAsia="en-US"/>
        </w:rPr>
        <w:t xml:space="preserve">Tabela 1. Liczba oddziałów i liczba dzieci w przedszkolach i oddziałach przedszkolnych prowadzonych Gminę Rogoźno </w:t>
      </w:r>
      <w:r w:rsidRPr="003375ED">
        <w:rPr>
          <w:rFonts w:asciiTheme="minorHAnsi" w:eastAsiaTheme="minorHAnsi" w:hAnsiTheme="minorHAnsi" w:cstheme="minorHAnsi"/>
          <w:i/>
          <w:iCs/>
          <w:sz w:val="22"/>
          <w:szCs w:val="22"/>
          <w:lang w:eastAsia="en-US"/>
        </w:rPr>
        <w:t xml:space="preserve">(stan na 30.09.2022 r., wg danych SIO)  </w:t>
      </w:r>
    </w:p>
    <w:p w14:paraId="578234A7"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i/>
          <w:iCs/>
          <w:sz w:val="22"/>
          <w:szCs w:val="22"/>
          <w:lang w:eastAsia="en-US"/>
        </w:rPr>
      </w:pPr>
    </w:p>
    <w:tbl>
      <w:tblPr>
        <w:tblW w:w="9940" w:type="dxa"/>
        <w:tblCellMar>
          <w:left w:w="70" w:type="dxa"/>
          <w:right w:w="70" w:type="dxa"/>
        </w:tblCellMar>
        <w:tblLook w:val="04A0" w:firstRow="1" w:lastRow="0" w:firstColumn="1" w:lastColumn="0" w:noHBand="0" w:noVBand="1"/>
      </w:tblPr>
      <w:tblGrid>
        <w:gridCol w:w="6160"/>
        <w:gridCol w:w="620"/>
        <w:gridCol w:w="620"/>
        <w:gridCol w:w="620"/>
        <w:gridCol w:w="620"/>
        <w:gridCol w:w="620"/>
        <w:gridCol w:w="680"/>
      </w:tblGrid>
      <w:tr w:rsidR="003375ED" w:rsidRPr="003375ED" w14:paraId="1184BBED" w14:textId="77777777" w:rsidTr="003375ED">
        <w:trPr>
          <w:trHeight w:val="1230"/>
        </w:trPr>
        <w:tc>
          <w:tcPr>
            <w:tcW w:w="6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ADB10" w14:textId="77777777" w:rsidR="003375ED" w:rsidRPr="003375ED" w:rsidRDefault="003375ED" w:rsidP="003375ED">
            <w:pP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Jednostka - nazwa</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3C22B9F9"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0</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1B455209" w14:textId="77777777" w:rsidR="003375ED" w:rsidRPr="003375ED" w:rsidRDefault="003375ED" w:rsidP="003375ED">
            <w:pPr>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maluchy</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68EF2C" w14:textId="77777777" w:rsidR="003375ED" w:rsidRPr="003375ED" w:rsidRDefault="003375ED" w:rsidP="003375ED">
            <w:pPr>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najmłodsze</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4DAC44E6" w14:textId="77777777" w:rsidR="003375ED" w:rsidRPr="003375ED" w:rsidRDefault="003375ED" w:rsidP="003375ED">
            <w:pPr>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starszaki</w:t>
            </w:r>
          </w:p>
        </w:tc>
        <w:tc>
          <w:tcPr>
            <w:tcW w:w="6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4DC0431" w14:textId="77777777" w:rsidR="003375ED" w:rsidRPr="003375ED" w:rsidRDefault="003375ED" w:rsidP="003375ED">
            <w:pPr>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średniaki</w:t>
            </w:r>
          </w:p>
        </w:tc>
        <w:tc>
          <w:tcPr>
            <w:tcW w:w="68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799C76E" w14:textId="77777777" w:rsidR="003375ED" w:rsidRPr="003375ED" w:rsidRDefault="003375ED" w:rsidP="003375ED">
            <w:pPr>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Razem</w:t>
            </w:r>
          </w:p>
        </w:tc>
      </w:tr>
      <w:tr w:rsidR="003375ED" w:rsidRPr="003375ED" w14:paraId="15047EE8"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C2A3B54"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1 im. Kubusia Puchatka w Rogoźnie</w:t>
            </w:r>
          </w:p>
        </w:tc>
        <w:tc>
          <w:tcPr>
            <w:tcW w:w="620" w:type="dxa"/>
            <w:tcBorders>
              <w:top w:val="nil"/>
              <w:left w:val="nil"/>
              <w:bottom w:val="single" w:sz="4" w:space="0" w:color="auto"/>
              <w:right w:val="single" w:sz="4" w:space="0" w:color="auto"/>
            </w:tcBorders>
            <w:shd w:val="clear" w:color="auto" w:fill="auto"/>
            <w:noWrap/>
            <w:vAlign w:val="bottom"/>
            <w:hideMark/>
          </w:tcPr>
          <w:p w14:paraId="6B32E34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50</w:t>
            </w:r>
          </w:p>
        </w:tc>
        <w:tc>
          <w:tcPr>
            <w:tcW w:w="620" w:type="dxa"/>
            <w:tcBorders>
              <w:top w:val="nil"/>
              <w:left w:val="nil"/>
              <w:bottom w:val="single" w:sz="4" w:space="0" w:color="auto"/>
              <w:right w:val="single" w:sz="4" w:space="0" w:color="auto"/>
            </w:tcBorders>
            <w:shd w:val="clear" w:color="auto" w:fill="auto"/>
            <w:noWrap/>
            <w:vAlign w:val="bottom"/>
            <w:hideMark/>
          </w:tcPr>
          <w:p w14:paraId="1A44F102"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14:paraId="61DE9CC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3431BAAA"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14:paraId="72D2D7F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80" w:type="dxa"/>
            <w:tcBorders>
              <w:top w:val="nil"/>
              <w:left w:val="nil"/>
              <w:bottom w:val="single" w:sz="4" w:space="0" w:color="auto"/>
              <w:right w:val="single" w:sz="4" w:space="0" w:color="auto"/>
            </w:tcBorders>
            <w:shd w:val="clear" w:color="auto" w:fill="auto"/>
            <w:noWrap/>
            <w:vAlign w:val="bottom"/>
            <w:hideMark/>
          </w:tcPr>
          <w:p w14:paraId="1DB3C7C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127</w:t>
            </w:r>
          </w:p>
        </w:tc>
      </w:tr>
      <w:tr w:rsidR="003375ED" w:rsidRPr="003375ED" w14:paraId="69FD2490"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68853AAF"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2 im. "Bajkowy Świat" w Rogoźnie</w:t>
            </w:r>
          </w:p>
        </w:tc>
        <w:tc>
          <w:tcPr>
            <w:tcW w:w="620" w:type="dxa"/>
            <w:tcBorders>
              <w:top w:val="nil"/>
              <w:left w:val="nil"/>
              <w:bottom w:val="single" w:sz="4" w:space="0" w:color="auto"/>
              <w:right w:val="single" w:sz="4" w:space="0" w:color="auto"/>
            </w:tcBorders>
            <w:shd w:val="clear" w:color="auto" w:fill="auto"/>
            <w:noWrap/>
            <w:vAlign w:val="bottom"/>
            <w:hideMark/>
          </w:tcPr>
          <w:p w14:paraId="5A29327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50</w:t>
            </w:r>
          </w:p>
        </w:tc>
        <w:tc>
          <w:tcPr>
            <w:tcW w:w="620" w:type="dxa"/>
            <w:tcBorders>
              <w:top w:val="nil"/>
              <w:left w:val="nil"/>
              <w:bottom w:val="single" w:sz="4" w:space="0" w:color="auto"/>
              <w:right w:val="single" w:sz="4" w:space="0" w:color="auto"/>
            </w:tcBorders>
            <w:shd w:val="clear" w:color="auto" w:fill="auto"/>
            <w:noWrap/>
            <w:vAlign w:val="bottom"/>
            <w:hideMark/>
          </w:tcPr>
          <w:p w14:paraId="79814EAC"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20" w:type="dxa"/>
            <w:tcBorders>
              <w:top w:val="nil"/>
              <w:left w:val="nil"/>
              <w:bottom w:val="single" w:sz="4" w:space="0" w:color="auto"/>
              <w:right w:val="single" w:sz="4" w:space="0" w:color="auto"/>
            </w:tcBorders>
            <w:shd w:val="clear" w:color="auto" w:fill="auto"/>
            <w:noWrap/>
            <w:vAlign w:val="bottom"/>
            <w:hideMark/>
          </w:tcPr>
          <w:p w14:paraId="70B4281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20" w:type="dxa"/>
            <w:tcBorders>
              <w:top w:val="nil"/>
              <w:left w:val="nil"/>
              <w:bottom w:val="single" w:sz="4" w:space="0" w:color="auto"/>
              <w:right w:val="single" w:sz="4" w:space="0" w:color="auto"/>
            </w:tcBorders>
            <w:shd w:val="clear" w:color="auto" w:fill="auto"/>
            <w:noWrap/>
            <w:vAlign w:val="bottom"/>
            <w:hideMark/>
          </w:tcPr>
          <w:p w14:paraId="4A724A0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1D8EC264"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80" w:type="dxa"/>
            <w:tcBorders>
              <w:top w:val="nil"/>
              <w:left w:val="nil"/>
              <w:bottom w:val="single" w:sz="4" w:space="0" w:color="auto"/>
              <w:right w:val="single" w:sz="4" w:space="0" w:color="auto"/>
            </w:tcBorders>
            <w:shd w:val="clear" w:color="auto" w:fill="auto"/>
            <w:noWrap/>
            <w:vAlign w:val="bottom"/>
            <w:hideMark/>
          </w:tcPr>
          <w:p w14:paraId="08C433A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125</w:t>
            </w:r>
          </w:p>
        </w:tc>
      </w:tr>
      <w:tr w:rsidR="003375ED" w:rsidRPr="003375ED" w14:paraId="4C8CB08A"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2F70A54B"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im. "Słoneczne Skrzaty" w Parkowie</w:t>
            </w:r>
          </w:p>
        </w:tc>
        <w:tc>
          <w:tcPr>
            <w:tcW w:w="620" w:type="dxa"/>
            <w:tcBorders>
              <w:top w:val="nil"/>
              <w:left w:val="nil"/>
              <w:bottom w:val="single" w:sz="4" w:space="0" w:color="auto"/>
              <w:right w:val="single" w:sz="4" w:space="0" w:color="auto"/>
            </w:tcBorders>
            <w:shd w:val="clear" w:color="auto" w:fill="auto"/>
            <w:noWrap/>
            <w:vAlign w:val="bottom"/>
          </w:tcPr>
          <w:p w14:paraId="0F82073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tcPr>
          <w:p w14:paraId="0A5A8738"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20" w:type="dxa"/>
            <w:tcBorders>
              <w:top w:val="nil"/>
              <w:left w:val="nil"/>
              <w:bottom w:val="single" w:sz="4" w:space="0" w:color="auto"/>
              <w:right w:val="single" w:sz="4" w:space="0" w:color="auto"/>
            </w:tcBorders>
            <w:shd w:val="clear" w:color="auto" w:fill="auto"/>
            <w:noWrap/>
            <w:vAlign w:val="bottom"/>
          </w:tcPr>
          <w:p w14:paraId="4E022D7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20" w:type="dxa"/>
            <w:tcBorders>
              <w:top w:val="nil"/>
              <w:left w:val="nil"/>
              <w:bottom w:val="single" w:sz="4" w:space="0" w:color="auto"/>
              <w:right w:val="single" w:sz="4" w:space="0" w:color="auto"/>
            </w:tcBorders>
            <w:shd w:val="clear" w:color="auto" w:fill="auto"/>
            <w:noWrap/>
            <w:vAlign w:val="bottom"/>
          </w:tcPr>
          <w:p w14:paraId="4496D19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20" w:type="dxa"/>
            <w:tcBorders>
              <w:top w:val="nil"/>
              <w:left w:val="nil"/>
              <w:bottom w:val="single" w:sz="4" w:space="0" w:color="auto"/>
              <w:right w:val="single" w:sz="4" w:space="0" w:color="auto"/>
            </w:tcBorders>
            <w:shd w:val="clear" w:color="auto" w:fill="auto"/>
            <w:noWrap/>
            <w:vAlign w:val="bottom"/>
          </w:tcPr>
          <w:p w14:paraId="68F3AA3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25</w:t>
            </w:r>
          </w:p>
        </w:tc>
        <w:tc>
          <w:tcPr>
            <w:tcW w:w="680" w:type="dxa"/>
            <w:tcBorders>
              <w:top w:val="nil"/>
              <w:left w:val="nil"/>
              <w:bottom w:val="single" w:sz="4" w:space="0" w:color="auto"/>
              <w:right w:val="single" w:sz="4" w:space="0" w:color="auto"/>
            </w:tcBorders>
            <w:shd w:val="clear" w:color="auto" w:fill="auto"/>
            <w:noWrap/>
            <w:vAlign w:val="bottom"/>
          </w:tcPr>
          <w:p w14:paraId="66D6767E"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100</w:t>
            </w:r>
          </w:p>
        </w:tc>
      </w:tr>
      <w:tr w:rsidR="003375ED" w:rsidRPr="003375ED" w14:paraId="3DB38673"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tcPr>
          <w:p w14:paraId="4C5D8622"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nr 2 im. Olimpijczyków Polskich w Rogoźnie</w:t>
            </w:r>
          </w:p>
        </w:tc>
        <w:tc>
          <w:tcPr>
            <w:tcW w:w="620" w:type="dxa"/>
            <w:tcBorders>
              <w:top w:val="nil"/>
              <w:left w:val="nil"/>
              <w:bottom w:val="single" w:sz="4" w:space="0" w:color="auto"/>
              <w:right w:val="single" w:sz="4" w:space="0" w:color="auto"/>
            </w:tcBorders>
            <w:shd w:val="clear" w:color="auto" w:fill="auto"/>
            <w:noWrap/>
            <w:vAlign w:val="bottom"/>
          </w:tcPr>
          <w:p w14:paraId="3AEFA4B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tcPr>
          <w:p w14:paraId="168DC1B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tcPr>
          <w:p w14:paraId="574D51C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tcPr>
          <w:p w14:paraId="4C4770B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27</w:t>
            </w:r>
          </w:p>
        </w:tc>
        <w:tc>
          <w:tcPr>
            <w:tcW w:w="620" w:type="dxa"/>
            <w:tcBorders>
              <w:top w:val="nil"/>
              <w:left w:val="nil"/>
              <w:bottom w:val="single" w:sz="4" w:space="0" w:color="auto"/>
              <w:right w:val="single" w:sz="4" w:space="0" w:color="auto"/>
            </w:tcBorders>
            <w:shd w:val="clear" w:color="auto" w:fill="auto"/>
            <w:noWrap/>
            <w:vAlign w:val="bottom"/>
          </w:tcPr>
          <w:p w14:paraId="6BBC47D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24</w:t>
            </w:r>
          </w:p>
        </w:tc>
        <w:tc>
          <w:tcPr>
            <w:tcW w:w="680" w:type="dxa"/>
            <w:tcBorders>
              <w:top w:val="nil"/>
              <w:left w:val="nil"/>
              <w:bottom w:val="single" w:sz="4" w:space="0" w:color="auto"/>
              <w:right w:val="single" w:sz="4" w:space="0" w:color="auto"/>
            </w:tcBorders>
            <w:shd w:val="clear" w:color="auto" w:fill="auto"/>
            <w:noWrap/>
            <w:vAlign w:val="bottom"/>
          </w:tcPr>
          <w:p w14:paraId="311CECC1"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51</w:t>
            </w:r>
          </w:p>
        </w:tc>
      </w:tr>
      <w:tr w:rsidR="003375ED" w:rsidRPr="003375ED" w14:paraId="212F3AC0"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B39B78E"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im. Adama Mickiewicza w Budziszewku</w:t>
            </w:r>
          </w:p>
        </w:tc>
        <w:tc>
          <w:tcPr>
            <w:tcW w:w="620" w:type="dxa"/>
            <w:tcBorders>
              <w:top w:val="nil"/>
              <w:left w:val="nil"/>
              <w:bottom w:val="single" w:sz="4" w:space="0" w:color="auto"/>
              <w:right w:val="single" w:sz="4" w:space="0" w:color="auto"/>
            </w:tcBorders>
            <w:shd w:val="clear" w:color="auto" w:fill="auto"/>
            <w:noWrap/>
            <w:vAlign w:val="bottom"/>
            <w:hideMark/>
          </w:tcPr>
          <w:p w14:paraId="60438AE4"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19</w:t>
            </w:r>
          </w:p>
        </w:tc>
        <w:tc>
          <w:tcPr>
            <w:tcW w:w="620" w:type="dxa"/>
            <w:tcBorders>
              <w:top w:val="nil"/>
              <w:left w:val="nil"/>
              <w:bottom w:val="single" w:sz="4" w:space="0" w:color="auto"/>
              <w:right w:val="single" w:sz="4" w:space="0" w:color="auto"/>
            </w:tcBorders>
            <w:shd w:val="clear" w:color="auto" w:fill="auto"/>
            <w:noWrap/>
            <w:vAlign w:val="bottom"/>
            <w:hideMark/>
          </w:tcPr>
          <w:p w14:paraId="1A34318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5F5D0D0A"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0FCA224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5892025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hideMark/>
          </w:tcPr>
          <w:p w14:paraId="7470A9CE"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19</w:t>
            </w:r>
          </w:p>
        </w:tc>
      </w:tr>
      <w:tr w:rsidR="003375ED" w:rsidRPr="003375ED" w14:paraId="77FDC698"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2BED956B"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im. Jana Pawła II w Pruścach</w:t>
            </w:r>
          </w:p>
        </w:tc>
        <w:tc>
          <w:tcPr>
            <w:tcW w:w="620" w:type="dxa"/>
            <w:tcBorders>
              <w:top w:val="nil"/>
              <w:left w:val="nil"/>
              <w:bottom w:val="single" w:sz="4" w:space="0" w:color="auto"/>
              <w:right w:val="single" w:sz="4" w:space="0" w:color="auto"/>
            </w:tcBorders>
            <w:shd w:val="clear" w:color="auto" w:fill="auto"/>
            <w:noWrap/>
            <w:vAlign w:val="bottom"/>
            <w:hideMark/>
          </w:tcPr>
          <w:p w14:paraId="5489F02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14:paraId="4ACEF08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7FEEDF4E"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09F9B93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4C43FD0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hideMark/>
          </w:tcPr>
          <w:p w14:paraId="674FB5C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r>
      <w:tr w:rsidR="003375ED" w:rsidRPr="003375ED" w14:paraId="689AE16A"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5DB8A89B"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im. Noblistów Polskich w Gościejewie</w:t>
            </w:r>
          </w:p>
        </w:tc>
        <w:tc>
          <w:tcPr>
            <w:tcW w:w="620" w:type="dxa"/>
            <w:tcBorders>
              <w:top w:val="nil"/>
              <w:left w:val="nil"/>
              <w:bottom w:val="single" w:sz="4" w:space="0" w:color="auto"/>
              <w:right w:val="single" w:sz="4" w:space="0" w:color="auto"/>
            </w:tcBorders>
            <w:shd w:val="clear" w:color="auto" w:fill="auto"/>
            <w:noWrap/>
            <w:vAlign w:val="bottom"/>
            <w:hideMark/>
          </w:tcPr>
          <w:p w14:paraId="10293806"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c>
          <w:tcPr>
            <w:tcW w:w="620" w:type="dxa"/>
            <w:tcBorders>
              <w:top w:val="nil"/>
              <w:left w:val="nil"/>
              <w:bottom w:val="single" w:sz="4" w:space="0" w:color="auto"/>
              <w:right w:val="single" w:sz="4" w:space="0" w:color="auto"/>
            </w:tcBorders>
            <w:shd w:val="clear" w:color="auto" w:fill="auto"/>
            <w:noWrap/>
            <w:vAlign w:val="bottom"/>
            <w:hideMark/>
          </w:tcPr>
          <w:p w14:paraId="1856FF5F"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5C8F9409"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0B2F03C6"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20" w:type="dxa"/>
            <w:tcBorders>
              <w:top w:val="nil"/>
              <w:left w:val="nil"/>
              <w:bottom w:val="single" w:sz="4" w:space="0" w:color="auto"/>
              <w:right w:val="single" w:sz="4" w:space="0" w:color="auto"/>
            </w:tcBorders>
            <w:shd w:val="clear" w:color="auto" w:fill="auto"/>
            <w:noWrap/>
            <w:vAlign w:val="bottom"/>
            <w:hideMark/>
          </w:tcPr>
          <w:p w14:paraId="25B088F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hideMark/>
          </w:tcPr>
          <w:p w14:paraId="00842562"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26</w:t>
            </w:r>
          </w:p>
        </w:tc>
      </w:tr>
      <w:tr w:rsidR="003375ED" w:rsidRPr="003375ED" w14:paraId="014DA4A7" w14:textId="77777777" w:rsidTr="003375ED">
        <w:trPr>
          <w:trHeight w:val="300"/>
        </w:trPr>
        <w:tc>
          <w:tcPr>
            <w:tcW w:w="6160" w:type="dxa"/>
            <w:tcBorders>
              <w:top w:val="nil"/>
              <w:left w:val="single" w:sz="4" w:space="0" w:color="auto"/>
              <w:bottom w:val="single" w:sz="4" w:space="0" w:color="auto"/>
              <w:right w:val="single" w:sz="4" w:space="0" w:color="auto"/>
            </w:tcBorders>
            <w:shd w:val="clear" w:color="auto" w:fill="auto"/>
            <w:noWrap/>
            <w:vAlign w:val="bottom"/>
            <w:hideMark/>
          </w:tcPr>
          <w:p w14:paraId="18C67DEC"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Razem</w:t>
            </w:r>
          </w:p>
        </w:tc>
        <w:tc>
          <w:tcPr>
            <w:tcW w:w="620" w:type="dxa"/>
            <w:tcBorders>
              <w:top w:val="nil"/>
              <w:left w:val="nil"/>
              <w:bottom w:val="single" w:sz="4" w:space="0" w:color="auto"/>
              <w:right w:val="single" w:sz="4" w:space="0" w:color="auto"/>
            </w:tcBorders>
            <w:shd w:val="clear" w:color="auto" w:fill="auto"/>
            <w:noWrap/>
            <w:vAlign w:val="bottom"/>
          </w:tcPr>
          <w:p w14:paraId="11D9809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171</w:t>
            </w:r>
          </w:p>
        </w:tc>
        <w:tc>
          <w:tcPr>
            <w:tcW w:w="620" w:type="dxa"/>
            <w:tcBorders>
              <w:top w:val="nil"/>
              <w:left w:val="nil"/>
              <w:bottom w:val="single" w:sz="4" w:space="0" w:color="auto"/>
              <w:right w:val="single" w:sz="4" w:space="0" w:color="auto"/>
            </w:tcBorders>
            <w:shd w:val="clear" w:color="auto" w:fill="auto"/>
            <w:noWrap/>
            <w:vAlign w:val="bottom"/>
          </w:tcPr>
          <w:p w14:paraId="6026904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76</w:t>
            </w:r>
          </w:p>
        </w:tc>
        <w:tc>
          <w:tcPr>
            <w:tcW w:w="620" w:type="dxa"/>
            <w:tcBorders>
              <w:top w:val="nil"/>
              <w:left w:val="nil"/>
              <w:bottom w:val="single" w:sz="4" w:space="0" w:color="auto"/>
              <w:right w:val="single" w:sz="4" w:space="0" w:color="auto"/>
            </w:tcBorders>
            <w:shd w:val="clear" w:color="auto" w:fill="auto"/>
            <w:noWrap/>
            <w:vAlign w:val="bottom"/>
          </w:tcPr>
          <w:p w14:paraId="427A87F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50</w:t>
            </w:r>
          </w:p>
        </w:tc>
        <w:tc>
          <w:tcPr>
            <w:tcW w:w="620" w:type="dxa"/>
            <w:tcBorders>
              <w:top w:val="nil"/>
              <w:left w:val="nil"/>
              <w:bottom w:val="single" w:sz="4" w:space="0" w:color="auto"/>
              <w:right w:val="single" w:sz="4" w:space="0" w:color="auto"/>
            </w:tcBorders>
            <w:shd w:val="clear" w:color="auto" w:fill="auto"/>
            <w:noWrap/>
            <w:vAlign w:val="bottom"/>
          </w:tcPr>
          <w:p w14:paraId="71BF6FE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78</w:t>
            </w:r>
          </w:p>
        </w:tc>
        <w:tc>
          <w:tcPr>
            <w:tcW w:w="620" w:type="dxa"/>
            <w:tcBorders>
              <w:top w:val="nil"/>
              <w:left w:val="nil"/>
              <w:bottom w:val="single" w:sz="4" w:space="0" w:color="auto"/>
              <w:right w:val="single" w:sz="4" w:space="0" w:color="auto"/>
            </w:tcBorders>
            <w:shd w:val="clear" w:color="auto" w:fill="auto"/>
            <w:noWrap/>
            <w:vAlign w:val="bottom"/>
          </w:tcPr>
          <w:p w14:paraId="58345126"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99</w:t>
            </w:r>
          </w:p>
        </w:tc>
        <w:tc>
          <w:tcPr>
            <w:tcW w:w="680" w:type="dxa"/>
            <w:tcBorders>
              <w:top w:val="nil"/>
              <w:left w:val="nil"/>
              <w:bottom w:val="single" w:sz="4" w:space="0" w:color="auto"/>
              <w:right w:val="single" w:sz="4" w:space="0" w:color="auto"/>
            </w:tcBorders>
            <w:shd w:val="clear" w:color="auto" w:fill="auto"/>
            <w:noWrap/>
            <w:vAlign w:val="bottom"/>
            <w:hideMark/>
          </w:tcPr>
          <w:p w14:paraId="6A19F80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474</w:t>
            </w:r>
          </w:p>
        </w:tc>
      </w:tr>
    </w:tbl>
    <w:p w14:paraId="1AB2484D"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i/>
          <w:iCs/>
          <w:sz w:val="22"/>
          <w:szCs w:val="22"/>
          <w:lang w:eastAsia="en-US"/>
        </w:rPr>
      </w:pPr>
    </w:p>
    <w:p w14:paraId="448C7D34" w14:textId="1C37446E"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 roku na rok sukcesywnie zwiększa się liczba dzieci obejmowanych edukacją przedszkolną  w placówkach prowadzonych przez gminę. W ostatnich latach wszystkie dostępne miejsca w publicznych przedszkolach i oddziałach przedszkolnych prowadzonych przez gminę są wykorzystywane.  </w:t>
      </w:r>
    </w:p>
    <w:p w14:paraId="5CAC00F4"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Wszystkie dzieci, które z uwagi na wiek objęte były rocznym obowiązkowym wychowaniem przedszkolnym lub prawem do edukacji przedszkolnej - zgłoszone w rekrutacji do przedszkoli, miały zapewnione miejsce w </w:t>
      </w:r>
      <w:r w:rsidRPr="003375ED">
        <w:rPr>
          <w:rFonts w:asciiTheme="minorHAnsi" w:eastAsiaTheme="minorHAnsi" w:hAnsiTheme="minorHAnsi" w:cstheme="minorHAnsi"/>
          <w:sz w:val="22"/>
          <w:szCs w:val="22"/>
          <w:lang w:eastAsia="en-US"/>
        </w:rPr>
        <w:lastRenderedPageBreak/>
        <w:t>przedszkolach lub oddziałach przedszkolnych w szkołach podstawowych prowadzonych przez Gminę Rogoźno.</w:t>
      </w:r>
    </w:p>
    <w:p w14:paraId="4DAD76B1" w14:textId="77777777" w:rsidR="003375ED" w:rsidRPr="003375ED" w:rsidRDefault="003375ED" w:rsidP="003375ED">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Gminy otrzymują na dzieci przedszkolne objęte wychowaniem przedszkolnym dotację, w 2022 r. na jedno dziecko była to kwota 1 607,35 zł rocznie stanowiło to kwotę 745.810,00 zł. </w:t>
      </w:r>
      <w:r w:rsidRPr="003375ED">
        <w:rPr>
          <w:rFonts w:asciiTheme="minorHAnsi" w:eastAsiaTheme="minorHAnsi" w:hAnsiTheme="minorHAnsi" w:cstheme="minorHAnsi"/>
          <w:sz w:val="22"/>
          <w:szCs w:val="22"/>
          <w:lang w:eastAsia="en-US"/>
        </w:rPr>
        <w:br/>
      </w:r>
    </w:p>
    <w:tbl>
      <w:tblPr>
        <w:tblW w:w="9609" w:type="dxa"/>
        <w:tblCellMar>
          <w:left w:w="70" w:type="dxa"/>
          <w:right w:w="70" w:type="dxa"/>
        </w:tblCellMar>
        <w:tblLook w:val="04A0" w:firstRow="1" w:lastRow="0" w:firstColumn="1" w:lastColumn="0" w:noHBand="0" w:noVBand="1"/>
      </w:tblPr>
      <w:tblGrid>
        <w:gridCol w:w="813"/>
        <w:gridCol w:w="2223"/>
        <w:gridCol w:w="1125"/>
        <w:gridCol w:w="905"/>
        <w:gridCol w:w="1319"/>
        <w:gridCol w:w="1476"/>
        <w:gridCol w:w="1767"/>
      </w:tblGrid>
      <w:tr w:rsidR="003375ED" w:rsidRPr="003375ED" w14:paraId="1E08DB44" w14:textId="77777777" w:rsidTr="003375ED">
        <w:trPr>
          <w:trHeight w:val="24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F4D4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Lp</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462A0"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Jednostka</w:t>
            </w:r>
          </w:p>
        </w:tc>
        <w:tc>
          <w:tcPr>
            <w:tcW w:w="6466" w:type="dxa"/>
            <w:gridSpan w:val="5"/>
            <w:tcBorders>
              <w:top w:val="single" w:sz="4" w:space="0" w:color="auto"/>
              <w:left w:val="nil"/>
              <w:bottom w:val="single" w:sz="4" w:space="0" w:color="auto"/>
              <w:right w:val="single" w:sz="4" w:space="0" w:color="auto"/>
            </w:tcBorders>
            <w:shd w:val="clear" w:color="000000" w:fill="D9D9D9"/>
            <w:noWrap/>
            <w:vAlign w:val="center"/>
            <w:hideMark/>
          </w:tcPr>
          <w:p w14:paraId="76B8790D"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SIO 30.09.2021</w:t>
            </w:r>
          </w:p>
        </w:tc>
      </w:tr>
      <w:tr w:rsidR="003375ED" w:rsidRPr="003375ED" w14:paraId="648DAF26" w14:textId="77777777" w:rsidTr="003375ED">
        <w:trPr>
          <w:trHeight w:val="240"/>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54D076C6" w14:textId="77777777" w:rsidR="003375ED" w:rsidRPr="003375ED" w:rsidRDefault="003375ED" w:rsidP="003375ED">
            <w:pPr>
              <w:rPr>
                <w:rFonts w:asciiTheme="minorHAnsi" w:eastAsia="Times New Roman" w:hAnsiTheme="minorHAnsi" w:cstheme="minorHAnsi"/>
                <w:color w:val="000000"/>
                <w:sz w:val="22"/>
                <w:szCs w:val="22"/>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14:paraId="5C69772C" w14:textId="77777777" w:rsidR="003375ED" w:rsidRPr="003375ED" w:rsidRDefault="003375ED" w:rsidP="003375ED">
            <w:pPr>
              <w:rPr>
                <w:rFonts w:asciiTheme="minorHAnsi" w:eastAsia="Times New Roman" w:hAnsiTheme="minorHAnsi" w:cstheme="minorHAnsi"/>
                <w:color w:val="000000"/>
                <w:sz w:val="22"/>
                <w:szCs w:val="22"/>
              </w:rPr>
            </w:pPr>
          </w:p>
        </w:tc>
        <w:tc>
          <w:tcPr>
            <w:tcW w:w="1163" w:type="dxa"/>
            <w:vMerge w:val="restart"/>
            <w:tcBorders>
              <w:top w:val="nil"/>
              <w:left w:val="single" w:sz="4" w:space="0" w:color="auto"/>
              <w:bottom w:val="single" w:sz="4" w:space="0" w:color="000000"/>
              <w:right w:val="single" w:sz="4" w:space="0" w:color="auto"/>
            </w:tcBorders>
            <w:shd w:val="clear" w:color="auto" w:fill="auto"/>
            <w:vAlign w:val="center"/>
            <w:hideMark/>
          </w:tcPr>
          <w:p w14:paraId="550DCCB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Ilość dzieci ogółem</w:t>
            </w:r>
          </w:p>
        </w:tc>
        <w:tc>
          <w:tcPr>
            <w:tcW w:w="2046" w:type="dxa"/>
            <w:gridSpan w:val="2"/>
            <w:tcBorders>
              <w:top w:val="single" w:sz="4" w:space="0" w:color="auto"/>
              <w:left w:val="nil"/>
              <w:bottom w:val="single" w:sz="4" w:space="0" w:color="auto"/>
              <w:right w:val="single" w:sz="4" w:space="0" w:color="000000"/>
            </w:tcBorders>
            <w:shd w:val="clear" w:color="auto" w:fill="auto"/>
            <w:vAlign w:val="center"/>
            <w:hideMark/>
          </w:tcPr>
          <w:p w14:paraId="0D74753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Dzieci 6-letnie wg SIO na 30.09.2022</w:t>
            </w:r>
          </w:p>
        </w:tc>
        <w:tc>
          <w:tcPr>
            <w:tcW w:w="1428" w:type="dxa"/>
            <w:vMerge w:val="restart"/>
            <w:tcBorders>
              <w:top w:val="nil"/>
              <w:left w:val="single" w:sz="4" w:space="0" w:color="auto"/>
              <w:bottom w:val="single" w:sz="4" w:space="0" w:color="000000"/>
              <w:right w:val="single" w:sz="4" w:space="0" w:color="auto"/>
            </w:tcBorders>
            <w:shd w:val="clear" w:color="auto" w:fill="auto"/>
            <w:vAlign w:val="center"/>
            <w:hideMark/>
          </w:tcPr>
          <w:p w14:paraId="47C23AF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Ilość dzieci korzystających z wych. Przedszkolnego w wieku 2,5-5 lat</w:t>
            </w:r>
          </w:p>
        </w:tc>
        <w:tc>
          <w:tcPr>
            <w:tcW w:w="1829" w:type="dxa"/>
            <w:vMerge w:val="restart"/>
            <w:tcBorders>
              <w:top w:val="nil"/>
              <w:left w:val="single" w:sz="4" w:space="0" w:color="auto"/>
              <w:bottom w:val="single" w:sz="4" w:space="0" w:color="000000"/>
              <w:right w:val="single" w:sz="4" w:space="0" w:color="auto"/>
            </w:tcBorders>
            <w:shd w:val="clear" w:color="auto" w:fill="auto"/>
            <w:vAlign w:val="center"/>
          </w:tcPr>
          <w:p w14:paraId="015CEA1B"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Podział dotacji</w:t>
            </w:r>
          </w:p>
        </w:tc>
      </w:tr>
      <w:tr w:rsidR="003375ED" w:rsidRPr="003375ED" w14:paraId="573D87E4" w14:textId="77777777" w:rsidTr="003375ED">
        <w:trPr>
          <w:trHeight w:val="576"/>
        </w:trPr>
        <w:tc>
          <w:tcPr>
            <w:tcW w:w="840" w:type="dxa"/>
            <w:vMerge/>
            <w:tcBorders>
              <w:top w:val="single" w:sz="4" w:space="0" w:color="auto"/>
              <w:left w:val="single" w:sz="4" w:space="0" w:color="auto"/>
              <w:bottom w:val="single" w:sz="4" w:space="0" w:color="auto"/>
              <w:right w:val="single" w:sz="4" w:space="0" w:color="auto"/>
            </w:tcBorders>
            <w:vAlign w:val="center"/>
            <w:hideMark/>
          </w:tcPr>
          <w:p w14:paraId="2A853E7E" w14:textId="77777777" w:rsidR="003375ED" w:rsidRPr="003375ED" w:rsidRDefault="003375ED" w:rsidP="003375ED">
            <w:pPr>
              <w:rPr>
                <w:rFonts w:asciiTheme="minorHAnsi" w:eastAsia="Times New Roman" w:hAnsiTheme="minorHAnsi" w:cstheme="minorHAnsi"/>
                <w:color w:val="000000"/>
                <w:sz w:val="22"/>
                <w:szCs w:val="22"/>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14:paraId="54BB261D" w14:textId="77777777" w:rsidR="003375ED" w:rsidRPr="003375ED" w:rsidRDefault="003375ED" w:rsidP="003375ED">
            <w:pPr>
              <w:rPr>
                <w:rFonts w:asciiTheme="minorHAnsi" w:eastAsia="Times New Roman" w:hAnsiTheme="minorHAnsi" w:cstheme="minorHAnsi"/>
                <w:color w:val="000000"/>
                <w:sz w:val="22"/>
                <w:szCs w:val="22"/>
              </w:rPr>
            </w:pPr>
          </w:p>
        </w:tc>
        <w:tc>
          <w:tcPr>
            <w:tcW w:w="1163" w:type="dxa"/>
            <w:vMerge/>
            <w:tcBorders>
              <w:top w:val="nil"/>
              <w:left w:val="single" w:sz="4" w:space="0" w:color="auto"/>
              <w:bottom w:val="single" w:sz="4" w:space="0" w:color="000000"/>
              <w:right w:val="single" w:sz="4" w:space="0" w:color="auto"/>
            </w:tcBorders>
            <w:vAlign w:val="center"/>
            <w:hideMark/>
          </w:tcPr>
          <w:p w14:paraId="2AB2052C" w14:textId="77777777" w:rsidR="003375ED" w:rsidRPr="003375ED" w:rsidRDefault="003375ED" w:rsidP="003375ED">
            <w:pPr>
              <w:rPr>
                <w:rFonts w:asciiTheme="minorHAnsi" w:eastAsia="Times New Roman" w:hAnsiTheme="minorHAnsi" w:cstheme="minorHAnsi"/>
                <w:color w:val="000000"/>
                <w:sz w:val="22"/>
                <w:szCs w:val="22"/>
              </w:rPr>
            </w:pPr>
          </w:p>
        </w:tc>
        <w:tc>
          <w:tcPr>
            <w:tcW w:w="934" w:type="dxa"/>
            <w:tcBorders>
              <w:top w:val="nil"/>
              <w:left w:val="nil"/>
              <w:bottom w:val="single" w:sz="4" w:space="0" w:color="auto"/>
              <w:right w:val="single" w:sz="4" w:space="0" w:color="auto"/>
            </w:tcBorders>
            <w:shd w:val="clear" w:color="auto" w:fill="auto"/>
            <w:noWrap/>
            <w:vAlign w:val="center"/>
            <w:hideMark/>
          </w:tcPr>
          <w:p w14:paraId="0A7D2C4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2016</w:t>
            </w:r>
          </w:p>
        </w:tc>
        <w:tc>
          <w:tcPr>
            <w:tcW w:w="1112" w:type="dxa"/>
            <w:tcBorders>
              <w:top w:val="nil"/>
              <w:left w:val="nil"/>
              <w:bottom w:val="single" w:sz="4" w:space="0" w:color="auto"/>
              <w:right w:val="single" w:sz="4" w:space="0" w:color="auto"/>
            </w:tcBorders>
            <w:shd w:val="clear" w:color="auto" w:fill="auto"/>
            <w:vAlign w:val="center"/>
            <w:hideMark/>
          </w:tcPr>
          <w:p w14:paraId="7F18313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2015 (odroczone - realizujące ob.. Przedszkolny)</w:t>
            </w:r>
          </w:p>
        </w:tc>
        <w:tc>
          <w:tcPr>
            <w:tcW w:w="1428" w:type="dxa"/>
            <w:vMerge/>
            <w:tcBorders>
              <w:top w:val="nil"/>
              <w:left w:val="single" w:sz="4" w:space="0" w:color="auto"/>
              <w:bottom w:val="single" w:sz="4" w:space="0" w:color="000000"/>
              <w:right w:val="single" w:sz="4" w:space="0" w:color="auto"/>
            </w:tcBorders>
            <w:vAlign w:val="center"/>
            <w:hideMark/>
          </w:tcPr>
          <w:p w14:paraId="5E264A73" w14:textId="77777777" w:rsidR="003375ED" w:rsidRPr="003375ED" w:rsidRDefault="003375ED" w:rsidP="003375ED">
            <w:pPr>
              <w:rPr>
                <w:rFonts w:asciiTheme="minorHAnsi" w:eastAsia="Times New Roman" w:hAnsiTheme="minorHAnsi" w:cstheme="minorHAnsi"/>
                <w:color w:val="000000"/>
                <w:sz w:val="22"/>
                <w:szCs w:val="22"/>
              </w:rPr>
            </w:pPr>
          </w:p>
        </w:tc>
        <w:tc>
          <w:tcPr>
            <w:tcW w:w="1829" w:type="dxa"/>
            <w:vMerge/>
            <w:tcBorders>
              <w:top w:val="nil"/>
              <w:left w:val="single" w:sz="4" w:space="0" w:color="auto"/>
              <w:bottom w:val="single" w:sz="4" w:space="0" w:color="000000"/>
              <w:right w:val="single" w:sz="4" w:space="0" w:color="auto"/>
            </w:tcBorders>
            <w:vAlign w:val="center"/>
          </w:tcPr>
          <w:p w14:paraId="7E0314AF" w14:textId="77777777" w:rsidR="003375ED" w:rsidRPr="003375ED" w:rsidRDefault="003375ED" w:rsidP="003375ED">
            <w:pPr>
              <w:rPr>
                <w:rFonts w:asciiTheme="minorHAnsi" w:eastAsia="Times New Roman" w:hAnsiTheme="minorHAnsi" w:cstheme="minorHAnsi"/>
                <w:b/>
                <w:bCs/>
                <w:color w:val="000000"/>
                <w:sz w:val="22"/>
                <w:szCs w:val="22"/>
              </w:rPr>
            </w:pPr>
          </w:p>
        </w:tc>
      </w:tr>
      <w:tr w:rsidR="003375ED" w:rsidRPr="003375ED" w14:paraId="00EED4F2"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E931BA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w:t>
            </w:r>
          </w:p>
        </w:tc>
        <w:tc>
          <w:tcPr>
            <w:tcW w:w="2303" w:type="dxa"/>
            <w:tcBorders>
              <w:top w:val="nil"/>
              <w:left w:val="nil"/>
              <w:bottom w:val="single" w:sz="4" w:space="0" w:color="auto"/>
              <w:right w:val="single" w:sz="4" w:space="0" w:color="auto"/>
            </w:tcBorders>
            <w:shd w:val="clear" w:color="auto" w:fill="auto"/>
            <w:noWrap/>
            <w:vAlign w:val="center"/>
            <w:hideMark/>
          </w:tcPr>
          <w:p w14:paraId="1C98D01A"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 2 Rogoźno</w:t>
            </w:r>
          </w:p>
        </w:tc>
        <w:tc>
          <w:tcPr>
            <w:tcW w:w="1163" w:type="dxa"/>
            <w:tcBorders>
              <w:top w:val="nil"/>
              <w:left w:val="nil"/>
              <w:bottom w:val="single" w:sz="4" w:space="0" w:color="auto"/>
              <w:right w:val="single" w:sz="4" w:space="0" w:color="auto"/>
            </w:tcBorders>
            <w:shd w:val="clear" w:color="auto" w:fill="auto"/>
            <w:noWrap/>
            <w:vAlign w:val="center"/>
            <w:hideMark/>
          </w:tcPr>
          <w:p w14:paraId="2D7447C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52</w:t>
            </w:r>
          </w:p>
        </w:tc>
        <w:tc>
          <w:tcPr>
            <w:tcW w:w="934" w:type="dxa"/>
            <w:tcBorders>
              <w:top w:val="nil"/>
              <w:left w:val="nil"/>
              <w:bottom w:val="single" w:sz="4" w:space="0" w:color="auto"/>
              <w:right w:val="single" w:sz="4" w:space="0" w:color="auto"/>
            </w:tcBorders>
            <w:shd w:val="clear" w:color="auto" w:fill="auto"/>
            <w:noWrap/>
            <w:vAlign w:val="center"/>
            <w:hideMark/>
          </w:tcPr>
          <w:p w14:paraId="60F3021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27</w:t>
            </w:r>
          </w:p>
        </w:tc>
        <w:tc>
          <w:tcPr>
            <w:tcW w:w="1112" w:type="dxa"/>
            <w:tcBorders>
              <w:top w:val="nil"/>
              <w:left w:val="nil"/>
              <w:bottom w:val="single" w:sz="4" w:space="0" w:color="auto"/>
              <w:right w:val="single" w:sz="4" w:space="0" w:color="auto"/>
            </w:tcBorders>
            <w:shd w:val="clear" w:color="auto" w:fill="auto"/>
            <w:noWrap/>
            <w:vAlign w:val="center"/>
            <w:hideMark/>
          </w:tcPr>
          <w:p w14:paraId="65A5551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12BF7BC1"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8</w:t>
            </w:r>
          </w:p>
        </w:tc>
        <w:tc>
          <w:tcPr>
            <w:tcW w:w="1829" w:type="dxa"/>
            <w:tcBorders>
              <w:top w:val="nil"/>
              <w:left w:val="nil"/>
              <w:bottom w:val="single" w:sz="4" w:space="0" w:color="auto"/>
              <w:right w:val="single" w:sz="4" w:space="0" w:color="auto"/>
            </w:tcBorders>
            <w:shd w:val="clear" w:color="auto" w:fill="auto"/>
            <w:noWrap/>
            <w:vAlign w:val="center"/>
          </w:tcPr>
          <w:p w14:paraId="56FB4765"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37 650</w:t>
            </w:r>
          </w:p>
        </w:tc>
      </w:tr>
      <w:tr w:rsidR="003375ED" w:rsidRPr="003375ED" w14:paraId="20EBAB74"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56C06E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3</w:t>
            </w:r>
          </w:p>
        </w:tc>
        <w:tc>
          <w:tcPr>
            <w:tcW w:w="2303" w:type="dxa"/>
            <w:tcBorders>
              <w:top w:val="nil"/>
              <w:left w:val="nil"/>
              <w:bottom w:val="single" w:sz="4" w:space="0" w:color="auto"/>
              <w:right w:val="single" w:sz="4" w:space="0" w:color="auto"/>
            </w:tcBorders>
            <w:shd w:val="clear" w:color="auto" w:fill="auto"/>
            <w:noWrap/>
            <w:vAlign w:val="center"/>
            <w:hideMark/>
          </w:tcPr>
          <w:p w14:paraId="7C52A915"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 Gościejewo</w:t>
            </w:r>
          </w:p>
        </w:tc>
        <w:tc>
          <w:tcPr>
            <w:tcW w:w="1163" w:type="dxa"/>
            <w:tcBorders>
              <w:top w:val="nil"/>
              <w:left w:val="nil"/>
              <w:bottom w:val="single" w:sz="4" w:space="0" w:color="auto"/>
              <w:right w:val="single" w:sz="4" w:space="0" w:color="auto"/>
            </w:tcBorders>
            <w:shd w:val="clear" w:color="auto" w:fill="auto"/>
            <w:noWrap/>
            <w:vAlign w:val="center"/>
            <w:hideMark/>
          </w:tcPr>
          <w:p w14:paraId="0A2D810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w:t>
            </w:r>
          </w:p>
        </w:tc>
        <w:tc>
          <w:tcPr>
            <w:tcW w:w="934" w:type="dxa"/>
            <w:tcBorders>
              <w:top w:val="nil"/>
              <w:left w:val="nil"/>
              <w:bottom w:val="single" w:sz="4" w:space="0" w:color="auto"/>
              <w:right w:val="single" w:sz="4" w:space="0" w:color="auto"/>
            </w:tcBorders>
            <w:shd w:val="clear" w:color="auto" w:fill="auto"/>
            <w:noWrap/>
            <w:vAlign w:val="center"/>
            <w:hideMark/>
          </w:tcPr>
          <w:p w14:paraId="0EBB4FF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9</w:t>
            </w:r>
          </w:p>
        </w:tc>
        <w:tc>
          <w:tcPr>
            <w:tcW w:w="1112" w:type="dxa"/>
            <w:tcBorders>
              <w:top w:val="nil"/>
              <w:left w:val="nil"/>
              <w:bottom w:val="single" w:sz="4" w:space="0" w:color="auto"/>
              <w:right w:val="single" w:sz="4" w:space="0" w:color="auto"/>
            </w:tcBorders>
            <w:shd w:val="clear" w:color="auto" w:fill="auto"/>
            <w:noWrap/>
            <w:vAlign w:val="center"/>
            <w:hideMark/>
          </w:tcPr>
          <w:p w14:paraId="42F89F6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57094F32"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24</w:t>
            </w:r>
          </w:p>
        </w:tc>
        <w:tc>
          <w:tcPr>
            <w:tcW w:w="1829" w:type="dxa"/>
            <w:tcBorders>
              <w:top w:val="nil"/>
              <w:left w:val="nil"/>
              <w:bottom w:val="single" w:sz="4" w:space="0" w:color="auto"/>
              <w:right w:val="single" w:sz="4" w:space="0" w:color="auto"/>
            </w:tcBorders>
            <w:shd w:val="clear" w:color="auto" w:fill="auto"/>
            <w:noWrap/>
            <w:vAlign w:val="center"/>
          </w:tcPr>
          <w:p w14:paraId="1B302442"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16 566</w:t>
            </w:r>
          </w:p>
        </w:tc>
      </w:tr>
      <w:tr w:rsidR="003375ED" w:rsidRPr="003375ED" w14:paraId="223F7861"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0C1D52D1"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w:t>
            </w:r>
          </w:p>
        </w:tc>
        <w:tc>
          <w:tcPr>
            <w:tcW w:w="2303" w:type="dxa"/>
            <w:tcBorders>
              <w:top w:val="nil"/>
              <w:left w:val="nil"/>
              <w:bottom w:val="single" w:sz="4" w:space="0" w:color="auto"/>
              <w:right w:val="single" w:sz="4" w:space="0" w:color="auto"/>
            </w:tcBorders>
            <w:shd w:val="clear" w:color="auto" w:fill="auto"/>
            <w:noWrap/>
            <w:vAlign w:val="center"/>
            <w:hideMark/>
          </w:tcPr>
          <w:p w14:paraId="5BFECEF3"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 Budziszewko</w:t>
            </w:r>
          </w:p>
        </w:tc>
        <w:tc>
          <w:tcPr>
            <w:tcW w:w="1163" w:type="dxa"/>
            <w:tcBorders>
              <w:top w:val="nil"/>
              <w:left w:val="nil"/>
              <w:bottom w:val="single" w:sz="4" w:space="0" w:color="auto"/>
              <w:right w:val="single" w:sz="4" w:space="0" w:color="auto"/>
            </w:tcBorders>
            <w:shd w:val="clear" w:color="auto" w:fill="auto"/>
            <w:noWrap/>
            <w:vAlign w:val="center"/>
            <w:hideMark/>
          </w:tcPr>
          <w:p w14:paraId="595634D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45</w:t>
            </w:r>
          </w:p>
        </w:tc>
        <w:tc>
          <w:tcPr>
            <w:tcW w:w="934" w:type="dxa"/>
            <w:tcBorders>
              <w:top w:val="nil"/>
              <w:left w:val="nil"/>
              <w:bottom w:val="single" w:sz="4" w:space="0" w:color="auto"/>
              <w:right w:val="single" w:sz="4" w:space="0" w:color="auto"/>
            </w:tcBorders>
            <w:shd w:val="clear" w:color="auto" w:fill="auto"/>
            <w:noWrap/>
            <w:vAlign w:val="center"/>
            <w:hideMark/>
          </w:tcPr>
          <w:p w14:paraId="5B36F466"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12</w:t>
            </w:r>
          </w:p>
        </w:tc>
        <w:tc>
          <w:tcPr>
            <w:tcW w:w="1112" w:type="dxa"/>
            <w:tcBorders>
              <w:top w:val="nil"/>
              <w:left w:val="nil"/>
              <w:bottom w:val="single" w:sz="4" w:space="0" w:color="auto"/>
              <w:right w:val="single" w:sz="4" w:space="0" w:color="auto"/>
            </w:tcBorders>
            <w:shd w:val="clear" w:color="auto" w:fill="auto"/>
            <w:noWrap/>
            <w:vAlign w:val="center"/>
            <w:hideMark/>
          </w:tcPr>
          <w:p w14:paraId="664ADF65"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61690692"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9</w:t>
            </w:r>
          </w:p>
        </w:tc>
        <w:tc>
          <w:tcPr>
            <w:tcW w:w="1829" w:type="dxa"/>
            <w:tcBorders>
              <w:top w:val="nil"/>
              <w:left w:val="nil"/>
              <w:bottom w:val="single" w:sz="4" w:space="0" w:color="auto"/>
              <w:right w:val="single" w:sz="4" w:space="0" w:color="auto"/>
            </w:tcBorders>
            <w:shd w:val="clear" w:color="auto" w:fill="auto"/>
            <w:noWrap/>
            <w:vAlign w:val="center"/>
          </w:tcPr>
          <w:p w14:paraId="152E09ED"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49 698</w:t>
            </w:r>
          </w:p>
        </w:tc>
      </w:tr>
      <w:tr w:rsidR="003375ED" w:rsidRPr="003375ED" w14:paraId="1943231B"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77F9EC5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w:t>
            </w:r>
          </w:p>
        </w:tc>
        <w:tc>
          <w:tcPr>
            <w:tcW w:w="2303" w:type="dxa"/>
            <w:tcBorders>
              <w:top w:val="nil"/>
              <w:left w:val="nil"/>
              <w:bottom w:val="single" w:sz="4" w:space="0" w:color="auto"/>
              <w:right w:val="single" w:sz="4" w:space="0" w:color="auto"/>
            </w:tcBorders>
            <w:shd w:val="clear" w:color="auto" w:fill="auto"/>
            <w:noWrap/>
            <w:vAlign w:val="center"/>
            <w:hideMark/>
          </w:tcPr>
          <w:p w14:paraId="49EBB96A"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 Pruśce</w:t>
            </w:r>
          </w:p>
        </w:tc>
        <w:tc>
          <w:tcPr>
            <w:tcW w:w="1163" w:type="dxa"/>
            <w:tcBorders>
              <w:top w:val="nil"/>
              <w:left w:val="nil"/>
              <w:bottom w:val="single" w:sz="4" w:space="0" w:color="auto"/>
              <w:right w:val="single" w:sz="4" w:space="0" w:color="auto"/>
            </w:tcBorders>
            <w:shd w:val="clear" w:color="auto" w:fill="auto"/>
            <w:noWrap/>
            <w:vAlign w:val="center"/>
            <w:hideMark/>
          </w:tcPr>
          <w:p w14:paraId="7334F73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26</w:t>
            </w:r>
          </w:p>
        </w:tc>
        <w:tc>
          <w:tcPr>
            <w:tcW w:w="934" w:type="dxa"/>
            <w:tcBorders>
              <w:top w:val="nil"/>
              <w:left w:val="nil"/>
              <w:bottom w:val="single" w:sz="4" w:space="0" w:color="auto"/>
              <w:right w:val="single" w:sz="4" w:space="0" w:color="auto"/>
            </w:tcBorders>
            <w:shd w:val="clear" w:color="auto" w:fill="auto"/>
            <w:noWrap/>
            <w:vAlign w:val="center"/>
            <w:hideMark/>
          </w:tcPr>
          <w:p w14:paraId="51FBEAEA"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8</w:t>
            </w:r>
          </w:p>
        </w:tc>
        <w:tc>
          <w:tcPr>
            <w:tcW w:w="1112" w:type="dxa"/>
            <w:tcBorders>
              <w:top w:val="nil"/>
              <w:left w:val="nil"/>
              <w:bottom w:val="single" w:sz="4" w:space="0" w:color="auto"/>
              <w:right w:val="single" w:sz="4" w:space="0" w:color="auto"/>
            </w:tcBorders>
            <w:shd w:val="clear" w:color="auto" w:fill="auto"/>
            <w:noWrap/>
            <w:vAlign w:val="center"/>
            <w:hideMark/>
          </w:tcPr>
          <w:p w14:paraId="48700439"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0C5EEA28"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16</w:t>
            </w:r>
          </w:p>
        </w:tc>
        <w:tc>
          <w:tcPr>
            <w:tcW w:w="1829" w:type="dxa"/>
            <w:tcBorders>
              <w:top w:val="nil"/>
              <w:left w:val="nil"/>
              <w:bottom w:val="single" w:sz="4" w:space="0" w:color="auto"/>
              <w:right w:val="single" w:sz="4" w:space="0" w:color="auto"/>
            </w:tcBorders>
            <w:shd w:val="clear" w:color="auto" w:fill="auto"/>
            <w:noWrap/>
            <w:vAlign w:val="center"/>
          </w:tcPr>
          <w:p w14:paraId="3049C624"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27 108</w:t>
            </w:r>
          </w:p>
        </w:tc>
      </w:tr>
      <w:tr w:rsidR="003375ED" w:rsidRPr="003375ED" w14:paraId="20FA8C13" w14:textId="77777777" w:rsidTr="003375ED">
        <w:trPr>
          <w:trHeight w:val="240"/>
        </w:trPr>
        <w:tc>
          <w:tcPr>
            <w:tcW w:w="840" w:type="dxa"/>
            <w:tcBorders>
              <w:top w:val="nil"/>
              <w:left w:val="single" w:sz="4" w:space="0" w:color="auto"/>
              <w:bottom w:val="single" w:sz="4" w:space="0" w:color="auto"/>
              <w:right w:val="single" w:sz="4" w:space="0" w:color="auto"/>
            </w:tcBorders>
            <w:shd w:val="clear" w:color="000000" w:fill="D9D9D9"/>
            <w:noWrap/>
            <w:vAlign w:val="center"/>
            <w:hideMark/>
          </w:tcPr>
          <w:p w14:paraId="3FA675FC"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w:t>
            </w:r>
          </w:p>
        </w:tc>
        <w:tc>
          <w:tcPr>
            <w:tcW w:w="2303" w:type="dxa"/>
            <w:tcBorders>
              <w:top w:val="nil"/>
              <w:left w:val="nil"/>
              <w:bottom w:val="single" w:sz="4" w:space="0" w:color="auto"/>
              <w:right w:val="single" w:sz="4" w:space="0" w:color="auto"/>
            </w:tcBorders>
            <w:shd w:val="clear" w:color="000000" w:fill="D9D9D9"/>
            <w:noWrap/>
            <w:vAlign w:val="center"/>
            <w:hideMark/>
          </w:tcPr>
          <w:p w14:paraId="700920B5" w14:textId="77777777" w:rsidR="003375ED" w:rsidRPr="003375ED" w:rsidRDefault="003375ED" w:rsidP="003375ED">
            <w:pPr>
              <w:spacing w:line="276" w:lineRule="auto"/>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xml:space="preserve"> Rozdział 80103</w:t>
            </w:r>
          </w:p>
        </w:tc>
        <w:tc>
          <w:tcPr>
            <w:tcW w:w="1163" w:type="dxa"/>
            <w:tcBorders>
              <w:top w:val="nil"/>
              <w:left w:val="nil"/>
              <w:bottom w:val="single" w:sz="4" w:space="0" w:color="auto"/>
              <w:right w:val="single" w:sz="4" w:space="0" w:color="auto"/>
            </w:tcBorders>
            <w:shd w:val="clear" w:color="000000" w:fill="D9D9D9"/>
            <w:noWrap/>
            <w:vAlign w:val="center"/>
            <w:hideMark/>
          </w:tcPr>
          <w:p w14:paraId="2938A9A1"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143</w:t>
            </w:r>
          </w:p>
        </w:tc>
        <w:tc>
          <w:tcPr>
            <w:tcW w:w="934" w:type="dxa"/>
            <w:tcBorders>
              <w:top w:val="nil"/>
              <w:left w:val="nil"/>
              <w:bottom w:val="single" w:sz="4" w:space="0" w:color="auto"/>
              <w:right w:val="single" w:sz="4" w:space="0" w:color="auto"/>
            </w:tcBorders>
            <w:shd w:val="clear" w:color="000000" w:fill="D9D9D9"/>
            <w:noWrap/>
            <w:vAlign w:val="center"/>
            <w:hideMark/>
          </w:tcPr>
          <w:p w14:paraId="7DD05249"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56</w:t>
            </w:r>
          </w:p>
        </w:tc>
        <w:tc>
          <w:tcPr>
            <w:tcW w:w="1112" w:type="dxa"/>
            <w:tcBorders>
              <w:top w:val="nil"/>
              <w:left w:val="nil"/>
              <w:bottom w:val="single" w:sz="4" w:space="0" w:color="auto"/>
              <w:right w:val="single" w:sz="4" w:space="0" w:color="auto"/>
            </w:tcBorders>
            <w:shd w:val="clear" w:color="000000" w:fill="D9D9D9"/>
            <w:noWrap/>
            <w:vAlign w:val="center"/>
            <w:hideMark/>
          </w:tcPr>
          <w:p w14:paraId="3BF1C1B1"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0</w:t>
            </w:r>
          </w:p>
        </w:tc>
        <w:tc>
          <w:tcPr>
            <w:tcW w:w="1428" w:type="dxa"/>
            <w:tcBorders>
              <w:top w:val="nil"/>
              <w:left w:val="nil"/>
              <w:bottom w:val="single" w:sz="4" w:space="0" w:color="auto"/>
              <w:right w:val="single" w:sz="4" w:space="0" w:color="auto"/>
            </w:tcBorders>
            <w:shd w:val="clear" w:color="000000" w:fill="D9D9D9"/>
            <w:noWrap/>
            <w:vAlign w:val="center"/>
            <w:hideMark/>
          </w:tcPr>
          <w:p w14:paraId="44A070DA"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57</w:t>
            </w:r>
          </w:p>
        </w:tc>
        <w:tc>
          <w:tcPr>
            <w:tcW w:w="1829" w:type="dxa"/>
            <w:tcBorders>
              <w:top w:val="nil"/>
              <w:left w:val="nil"/>
              <w:bottom w:val="single" w:sz="4" w:space="0" w:color="auto"/>
              <w:right w:val="single" w:sz="4" w:space="0" w:color="auto"/>
            </w:tcBorders>
            <w:shd w:val="clear" w:color="000000" w:fill="D9D9D9"/>
            <w:noWrap/>
            <w:vAlign w:val="center"/>
          </w:tcPr>
          <w:p w14:paraId="5A1634F5"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131 022,00</w:t>
            </w:r>
          </w:p>
        </w:tc>
      </w:tr>
      <w:tr w:rsidR="003375ED" w:rsidRPr="003375ED" w14:paraId="45BAC598"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6DC6C0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6</w:t>
            </w:r>
          </w:p>
        </w:tc>
        <w:tc>
          <w:tcPr>
            <w:tcW w:w="2303" w:type="dxa"/>
            <w:tcBorders>
              <w:top w:val="nil"/>
              <w:left w:val="nil"/>
              <w:bottom w:val="single" w:sz="4" w:space="0" w:color="auto"/>
              <w:right w:val="single" w:sz="4" w:space="0" w:color="auto"/>
            </w:tcBorders>
            <w:shd w:val="clear" w:color="auto" w:fill="auto"/>
            <w:noWrap/>
            <w:vAlign w:val="center"/>
            <w:hideMark/>
          </w:tcPr>
          <w:p w14:paraId="1129FC94"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1</w:t>
            </w:r>
          </w:p>
        </w:tc>
        <w:tc>
          <w:tcPr>
            <w:tcW w:w="1163" w:type="dxa"/>
            <w:tcBorders>
              <w:top w:val="nil"/>
              <w:left w:val="nil"/>
              <w:bottom w:val="single" w:sz="4" w:space="0" w:color="auto"/>
              <w:right w:val="single" w:sz="4" w:space="0" w:color="auto"/>
            </w:tcBorders>
            <w:shd w:val="clear" w:color="auto" w:fill="auto"/>
            <w:noWrap/>
            <w:vAlign w:val="center"/>
            <w:hideMark/>
          </w:tcPr>
          <w:p w14:paraId="12CB62AE"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127</w:t>
            </w:r>
          </w:p>
        </w:tc>
        <w:tc>
          <w:tcPr>
            <w:tcW w:w="934" w:type="dxa"/>
            <w:tcBorders>
              <w:top w:val="nil"/>
              <w:left w:val="nil"/>
              <w:bottom w:val="single" w:sz="4" w:space="0" w:color="auto"/>
              <w:right w:val="single" w:sz="4" w:space="0" w:color="auto"/>
            </w:tcBorders>
            <w:shd w:val="clear" w:color="auto" w:fill="auto"/>
            <w:noWrap/>
            <w:vAlign w:val="center"/>
            <w:hideMark/>
          </w:tcPr>
          <w:p w14:paraId="1F95676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41</w:t>
            </w:r>
          </w:p>
        </w:tc>
        <w:tc>
          <w:tcPr>
            <w:tcW w:w="1112" w:type="dxa"/>
            <w:tcBorders>
              <w:top w:val="nil"/>
              <w:left w:val="nil"/>
              <w:bottom w:val="single" w:sz="4" w:space="0" w:color="auto"/>
              <w:right w:val="single" w:sz="4" w:space="0" w:color="auto"/>
            </w:tcBorders>
            <w:shd w:val="clear" w:color="auto" w:fill="auto"/>
            <w:noWrap/>
            <w:vAlign w:val="center"/>
            <w:hideMark/>
          </w:tcPr>
          <w:p w14:paraId="41ADC5F8"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1</w:t>
            </w:r>
          </w:p>
        </w:tc>
        <w:tc>
          <w:tcPr>
            <w:tcW w:w="1428" w:type="dxa"/>
            <w:tcBorders>
              <w:top w:val="nil"/>
              <w:left w:val="nil"/>
              <w:bottom w:val="single" w:sz="4" w:space="0" w:color="auto"/>
              <w:right w:val="single" w:sz="4" w:space="0" w:color="auto"/>
            </w:tcBorders>
            <w:shd w:val="clear" w:color="auto" w:fill="auto"/>
            <w:noWrap/>
            <w:vAlign w:val="center"/>
            <w:hideMark/>
          </w:tcPr>
          <w:p w14:paraId="4290A139"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87</w:t>
            </w:r>
          </w:p>
        </w:tc>
        <w:tc>
          <w:tcPr>
            <w:tcW w:w="1829" w:type="dxa"/>
            <w:tcBorders>
              <w:top w:val="nil"/>
              <w:left w:val="nil"/>
              <w:bottom w:val="single" w:sz="4" w:space="0" w:color="auto"/>
              <w:right w:val="single" w:sz="4" w:space="0" w:color="auto"/>
            </w:tcBorders>
            <w:shd w:val="clear" w:color="auto" w:fill="auto"/>
            <w:noWrap/>
            <w:vAlign w:val="center"/>
          </w:tcPr>
          <w:p w14:paraId="4185D149"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205 448</w:t>
            </w:r>
          </w:p>
        </w:tc>
      </w:tr>
      <w:tr w:rsidR="003375ED" w:rsidRPr="003375ED" w14:paraId="4E689313"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293B3D86"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7</w:t>
            </w:r>
          </w:p>
        </w:tc>
        <w:tc>
          <w:tcPr>
            <w:tcW w:w="2303" w:type="dxa"/>
            <w:tcBorders>
              <w:top w:val="nil"/>
              <w:left w:val="nil"/>
              <w:bottom w:val="single" w:sz="4" w:space="0" w:color="auto"/>
              <w:right w:val="single" w:sz="4" w:space="0" w:color="auto"/>
            </w:tcBorders>
            <w:shd w:val="clear" w:color="auto" w:fill="auto"/>
            <w:noWrap/>
            <w:vAlign w:val="center"/>
            <w:hideMark/>
          </w:tcPr>
          <w:p w14:paraId="60B40755"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2</w:t>
            </w:r>
          </w:p>
        </w:tc>
        <w:tc>
          <w:tcPr>
            <w:tcW w:w="1163" w:type="dxa"/>
            <w:tcBorders>
              <w:top w:val="nil"/>
              <w:left w:val="nil"/>
              <w:bottom w:val="single" w:sz="4" w:space="0" w:color="auto"/>
              <w:right w:val="single" w:sz="4" w:space="0" w:color="auto"/>
            </w:tcBorders>
            <w:shd w:val="clear" w:color="auto" w:fill="auto"/>
            <w:noWrap/>
            <w:vAlign w:val="center"/>
            <w:hideMark/>
          </w:tcPr>
          <w:p w14:paraId="758A36E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131</w:t>
            </w:r>
          </w:p>
        </w:tc>
        <w:tc>
          <w:tcPr>
            <w:tcW w:w="934" w:type="dxa"/>
            <w:tcBorders>
              <w:top w:val="nil"/>
              <w:left w:val="nil"/>
              <w:bottom w:val="single" w:sz="4" w:space="0" w:color="auto"/>
              <w:right w:val="single" w:sz="4" w:space="0" w:color="auto"/>
            </w:tcBorders>
            <w:shd w:val="clear" w:color="auto" w:fill="auto"/>
            <w:noWrap/>
            <w:vAlign w:val="center"/>
            <w:hideMark/>
          </w:tcPr>
          <w:p w14:paraId="5269DCEA"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40</w:t>
            </w:r>
          </w:p>
        </w:tc>
        <w:tc>
          <w:tcPr>
            <w:tcW w:w="1112" w:type="dxa"/>
            <w:tcBorders>
              <w:top w:val="nil"/>
              <w:left w:val="nil"/>
              <w:bottom w:val="single" w:sz="4" w:space="0" w:color="auto"/>
              <w:right w:val="single" w:sz="4" w:space="0" w:color="auto"/>
            </w:tcBorders>
            <w:shd w:val="clear" w:color="auto" w:fill="auto"/>
            <w:noWrap/>
            <w:vAlign w:val="center"/>
            <w:hideMark/>
          </w:tcPr>
          <w:p w14:paraId="424CED7A"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2</w:t>
            </w:r>
          </w:p>
        </w:tc>
        <w:tc>
          <w:tcPr>
            <w:tcW w:w="1428" w:type="dxa"/>
            <w:tcBorders>
              <w:top w:val="nil"/>
              <w:left w:val="nil"/>
              <w:bottom w:val="single" w:sz="4" w:space="0" w:color="auto"/>
              <w:right w:val="single" w:sz="4" w:space="0" w:color="auto"/>
            </w:tcBorders>
            <w:shd w:val="clear" w:color="auto" w:fill="auto"/>
            <w:noWrap/>
            <w:vAlign w:val="center"/>
            <w:hideMark/>
          </w:tcPr>
          <w:p w14:paraId="1C3F2D73"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78</w:t>
            </w:r>
          </w:p>
        </w:tc>
        <w:tc>
          <w:tcPr>
            <w:tcW w:w="1829" w:type="dxa"/>
            <w:tcBorders>
              <w:top w:val="nil"/>
              <w:left w:val="nil"/>
              <w:bottom w:val="single" w:sz="4" w:space="0" w:color="auto"/>
              <w:right w:val="single" w:sz="4" w:space="0" w:color="auto"/>
            </w:tcBorders>
            <w:shd w:val="clear" w:color="auto" w:fill="auto"/>
            <w:noWrap/>
            <w:vAlign w:val="center"/>
          </w:tcPr>
          <w:p w14:paraId="3EBF5D3C"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215 116</w:t>
            </w:r>
          </w:p>
        </w:tc>
      </w:tr>
      <w:tr w:rsidR="003375ED" w:rsidRPr="003375ED" w14:paraId="615DD987"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CDF164C"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8</w:t>
            </w:r>
          </w:p>
        </w:tc>
        <w:tc>
          <w:tcPr>
            <w:tcW w:w="2303" w:type="dxa"/>
            <w:tcBorders>
              <w:top w:val="nil"/>
              <w:left w:val="nil"/>
              <w:bottom w:val="single" w:sz="4" w:space="0" w:color="auto"/>
              <w:right w:val="single" w:sz="4" w:space="0" w:color="auto"/>
            </w:tcBorders>
            <w:shd w:val="clear" w:color="auto" w:fill="auto"/>
            <w:noWrap/>
            <w:vAlign w:val="center"/>
            <w:hideMark/>
          </w:tcPr>
          <w:p w14:paraId="356725A5"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Parkowo</w:t>
            </w:r>
          </w:p>
        </w:tc>
        <w:tc>
          <w:tcPr>
            <w:tcW w:w="1163" w:type="dxa"/>
            <w:tcBorders>
              <w:top w:val="nil"/>
              <w:left w:val="nil"/>
              <w:bottom w:val="single" w:sz="4" w:space="0" w:color="auto"/>
              <w:right w:val="single" w:sz="4" w:space="0" w:color="auto"/>
            </w:tcBorders>
            <w:shd w:val="clear" w:color="auto" w:fill="auto"/>
            <w:noWrap/>
            <w:vAlign w:val="center"/>
            <w:hideMark/>
          </w:tcPr>
          <w:p w14:paraId="511C021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99</w:t>
            </w:r>
          </w:p>
        </w:tc>
        <w:tc>
          <w:tcPr>
            <w:tcW w:w="934" w:type="dxa"/>
            <w:tcBorders>
              <w:top w:val="nil"/>
              <w:left w:val="nil"/>
              <w:bottom w:val="single" w:sz="4" w:space="0" w:color="auto"/>
              <w:right w:val="single" w:sz="4" w:space="0" w:color="auto"/>
            </w:tcBorders>
            <w:shd w:val="clear" w:color="auto" w:fill="auto"/>
            <w:noWrap/>
            <w:vAlign w:val="center"/>
            <w:hideMark/>
          </w:tcPr>
          <w:p w14:paraId="3A88C2FC"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30</w:t>
            </w:r>
          </w:p>
        </w:tc>
        <w:tc>
          <w:tcPr>
            <w:tcW w:w="1112" w:type="dxa"/>
            <w:tcBorders>
              <w:top w:val="nil"/>
              <w:left w:val="nil"/>
              <w:bottom w:val="single" w:sz="4" w:space="0" w:color="auto"/>
              <w:right w:val="single" w:sz="4" w:space="0" w:color="auto"/>
            </w:tcBorders>
            <w:shd w:val="clear" w:color="auto" w:fill="auto"/>
            <w:noWrap/>
            <w:vAlign w:val="center"/>
            <w:hideMark/>
          </w:tcPr>
          <w:p w14:paraId="2BAD11D8"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29924C35"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68</w:t>
            </w:r>
          </w:p>
        </w:tc>
        <w:tc>
          <w:tcPr>
            <w:tcW w:w="1829" w:type="dxa"/>
            <w:tcBorders>
              <w:top w:val="nil"/>
              <w:left w:val="nil"/>
              <w:bottom w:val="single" w:sz="4" w:space="0" w:color="auto"/>
              <w:right w:val="single" w:sz="4" w:space="0" w:color="auto"/>
            </w:tcBorders>
            <w:shd w:val="clear" w:color="auto" w:fill="auto"/>
            <w:noWrap/>
            <w:vAlign w:val="center"/>
          </w:tcPr>
          <w:p w14:paraId="6C8264B1"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b/>
                <w:bCs/>
                <w:color w:val="000000"/>
                <w:sz w:val="22"/>
                <w:szCs w:val="22"/>
                <w:lang w:eastAsia="en-US"/>
              </w:rPr>
              <w:t>166 776</w:t>
            </w:r>
          </w:p>
        </w:tc>
      </w:tr>
      <w:tr w:rsidR="003375ED" w:rsidRPr="003375ED" w14:paraId="49AEB607"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686EFA5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w:t>
            </w:r>
          </w:p>
        </w:tc>
        <w:tc>
          <w:tcPr>
            <w:tcW w:w="2303" w:type="dxa"/>
            <w:tcBorders>
              <w:top w:val="nil"/>
              <w:left w:val="nil"/>
              <w:bottom w:val="single" w:sz="4" w:space="0" w:color="auto"/>
              <w:right w:val="single" w:sz="4" w:space="0" w:color="auto"/>
            </w:tcBorders>
            <w:shd w:val="clear" w:color="auto" w:fill="auto"/>
            <w:noWrap/>
            <w:vAlign w:val="center"/>
            <w:hideMark/>
          </w:tcPr>
          <w:p w14:paraId="0487B853"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 xml:space="preserve">Mali Odkrywcy </w:t>
            </w:r>
          </w:p>
        </w:tc>
        <w:tc>
          <w:tcPr>
            <w:tcW w:w="1163" w:type="dxa"/>
            <w:tcBorders>
              <w:top w:val="nil"/>
              <w:left w:val="nil"/>
              <w:bottom w:val="single" w:sz="4" w:space="0" w:color="auto"/>
              <w:right w:val="single" w:sz="4" w:space="0" w:color="auto"/>
            </w:tcBorders>
            <w:shd w:val="clear" w:color="auto" w:fill="auto"/>
            <w:noWrap/>
            <w:vAlign w:val="center"/>
            <w:hideMark/>
          </w:tcPr>
          <w:p w14:paraId="65B7094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50</w:t>
            </w:r>
          </w:p>
        </w:tc>
        <w:tc>
          <w:tcPr>
            <w:tcW w:w="934" w:type="dxa"/>
            <w:tcBorders>
              <w:top w:val="nil"/>
              <w:left w:val="nil"/>
              <w:bottom w:val="single" w:sz="4" w:space="0" w:color="auto"/>
              <w:right w:val="single" w:sz="4" w:space="0" w:color="auto"/>
            </w:tcBorders>
            <w:shd w:val="clear" w:color="auto" w:fill="auto"/>
            <w:noWrap/>
            <w:vAlign w:val="center"/>
            <w:hideMark/>
          </w:tcPr>
          <w:p w14:paraId="39EB49A0"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4</w:t>
            </w:r>
          </w:p>
        </w:tc>
        <w:tc>
          <w:tcPr>
            <w:tcW w:w="1112" w:type="dxa"/>
            <w:tcBorders>
              <w:top w:val="nil"/>
              <w:left w:val="nil"/>
              <w:bottom w:val="single" w:sz="4" w:space="0" w:color="auto"/>
              <w:right w:val="single" w:sz="4" w:space="0" w:color="auto"/>
            </w:tcBorders>
            <w:shd w:val="clear" w:color="auto" w:fill="auto"/>
            <w:noWrap/>
            <w:vAlign w:val="center"/>
            <w:hideMark/>
          </w:tcPr>
          <w:p w14:paraId="12744363"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0</w:t>
            </w:r>
          </w:p>
        </w:tc>
        <w:tc>
          <w:tcPr>
            <w:tcW w:w="1428" w:type="dxa"/>
            <w:tcBorders>
              <w:top w:val="nil"/>
              <w:left w:val="nil"/>
              <w:bottom w:val="single" w:sz="4" w:space="0" w:color="auto"/>
              <w:right w:val="single" w:sz="4" w:space="0" w:color="auto"/>
            </w:tcBorders>
            <w:shd w:val="clear" w:color="auto" w:fill="auto"/>
            <w:noWrap/>
            <w:vAlign w:val="center"/>
            <w:hideMark/>
          </w:tcPr>
          <w:p w14:paraId="1149F2A7"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38</w:t>
            </w:r>
          </w:p>
        </w:tc>
        <w:tc>
          <w:tcPr>
            <w:tcW w:w="1829" w:type="dxa"/>
            <w:tcBorders>
              <w:top w:val="nil"/>
              <w:left w:val="nil"/>
              <w:bottom w:val="single" w:sz="4" w:space="0" w:color="auto"/>
              <w:right w:val="single" w:sz="4" w:space="0" w:color="auto"/>
            </w:tcBorders>
            <w:shd w:val="clear" w:color="auto" w:fill="auto"/>
            <w:noWrap/>
            <w:vAlign w:val="center"/>
          </w:tcPr>
          <w:p w14:paraId="5CEEA14C" w14:textId="77777777" w:rsidR="003375ED" w:rsidRPr="003375ED" w:rsidRDefault="003375ED" w:rsidP="003375ED">
            <w:pPr>
              <w:spacing w:line="276" w:lineRule="auto"/>
              <w:jc w:val="center"/>
              <w:rPr>
                <w:rFonts w:asciiTheme="minorHAnsi" w:eastAsia="Times New Roman" w:hAnsiTheme="minorHAnsi" w:cstheme="minorHAnsi"/>
                <w:sz w:val="22"/>
                <w:szCs w:val="22"/>
              </w:rPr>
            </w:pPr>
          </w:p>
        </w:tc>
      </w:tr>
      <w:tr w:rsidR="003375ED" w:rsidRPr="003375ED" w14:paraId="53D118C0"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4E8A0714"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10</w:t>
            </w:r>
          </w:p>
        </w:tc>
        <w:tc>
          <w:tcPr>
            <w:tcW w:w="2303" w:type="dxa"/>
            <w:tcBorders>
              <w:top w:val="nil"/>
              <w:left w:val="nil"/>
              <w:bottom w:val="single" w:sz="4" w:space="0" w:color="auto"/>
              <w:right w:val="single" w:sz="4" w:space="0" w:color="auto"/>
            </w:tcBorders>
            <w:shd w:val="clear" w:color="auto" w:fill="auto"/>
            <w:noWrap/>
            <w:vAlign w:val="center"/>
            <w:hideMark/>
          </w:tcPr>
          <w:p w14:paraId="203E709F"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Przemysław</w:t>
            </w:r>
          </w:p>
        </w:tc>
        <w:tc>
          <w:tcPr>
            <w:tcW w:w="1163" w:type="dxa"/>
            <w:tcBorders>
              <w:top w:val="nil"/>
              <w:left w:val="nil"/>
              <w:bottom w:val="single" w:sz="4" w:space="0" w:color="auto"/>
              <w:right w:val="single" w:sz="4" w:space="0" w:color="auto"/>
            </w:tcBorders>
            <w:shd w:val="clear" w:color="auto" w:fill="auto"/>
            <w:noWrap/>
            <w:vAlign w:val="center"/>
            <w:hideMark/>
          </w:tcPr>
          <w:p w14:paraId="16733BE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110</w:t>
            </w:r>
          </w:p>
        </w:tc>
        <w:tc>
          <w:tcPr>
            <w:tcW w:w="934" w:type="dxa"/>
            <w:tcBorders>
              <w:top w:val="nil"/>
              <w:left w:val="nil"/>
              <w:bottom w:val="single" w:sz="4" w:space="0" w:color="auto"/>
              <w:right w:val="single" w:sz="4" w:space="0" w:color="auto"/>
            </w:tcBorders>
            <w:shd w:val="clear" w:color="auto" w:fill="auto"/>
            <w:noWrap/>
            <w:vAlign w:val="center"/>
            <w:hideMark/>
          </w:tcPr>
          <w:p w14:paraId="5DCD28D0"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19</w:t>
            </w:r>
          </w:p>
        </w:tc>
        <w:tc>
          <w:tcPr>
            <w:tcW w:w="1112" w:type="dxa"/>
            <w:tcBorders>
              <w:top w:val="nil"/>
              <w:left w:val="nil"/>
              <w:bottom w:val="single" w:sz="4" w:space="0" w:color="auto"/>
              <w:right w:val="single" w:sz="4" w:space="0" w:color="auto"/>
            </w:tcBorders>
            <w:shd w:val="clear" w:color="auto" w:fill="auto"/>
            <w:noWrap/>
            <w:vAlign w:val="center"/>
            <w:hideMark/>
          </w:tcPr>
          <w:p w14:paraId="22A399FE"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 </w:t>
            </w:r>
          </w:p>
        </w:tc>
        <w:tc>
          <w:tcPr>
            <w:tcW w:w="1428" w:type="dxa"/>
            <w:tcBorders>
              <w:top w:val="nil"/>
              <w:left w:val="nil"/>
              <w:bottom w:val="single" w:sz="4" w:space="0" w:color="auto"/>
              <w:right w:val="single" w:sz="4" w:space="0" w:color="auto"/>
            </w:tcBorders>
            <w:shd w:val="clear" w:color="auto" w:fill="auto"/>
            <w:noWrap/>
            <w:vAlign w:val="center"/>
            <w:hideMark/>
          </w:tcPr>
          <w:p w14:paraId="7957645C"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82</w:t>
            </w:r>
          </w:p>
        </w:tc>
        <w:tc>
          <w:tcPr>
            <w:tcW w:w="1829" w:type="dxa"/>
            <w:tcBorders>
              <w:top w:val="nil"/>
              <w:left w:val="nil"/>
              <w:bottom w:val="single" w:sz="4" w:space="0" w:color="auto"/>
              <w:right w:val="single" w:sz="4" w:space="0" w:color="auto"/>
            </w:tcBorders>
            <w:shd w:val="clear" w:color="auto" w:fill="auto"/>
            <w:noWrap/>
            <w:vAlign w:val="center"/>
          </w:tcPr>
          <w:p w14:paraId="28B21B61" w14:textId="77777777" w:rsidR="003375ED" w:rsidRPr="003375ED" w:rsidRDefault="003375ED" w:rsidP="003375ED">
            <w:pPr>
              <w:spacing w:line="276" w:lineRule="auto"/>
              <w:jc w:val="center"/>
              <w:rPr>
                <w:rFonts w:asciiTheme="minorHAnsi" w:eastAsia="Times New Roman" w:hAnsiTheme="minorHAnsi" w:cstheme="minorHAnsi"/>
                <w:sz w:val="22"/>
                <w:szCs w:val="22"/>
              </w:rPr>
            </w:pPr>
          </w:p>
        </w:tc>
      </w:tr>
      <w:tr w:rsidR="003375ED" w:rsidRPr="003375ED" w14:paraId="5128BB56" w14:textId="77777777" w:rsidTr="003375ED">
        <w:trPr>
          <w:trHeight w:val="24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14:paraId="17AF66A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11</w:t>
            </w:r>
          </w:p>
        </w:tc>
        <w:tc>
          <w:tcPr>
            <w:tcW w:w="2303" w:type="dxa"/>
            <w:tcBorders>
              <w:top w:val="nil"/>
              <w:left w:val="nil"/>
              <w:bottom w:val="single" w:sz="4" w:space="0" w:color="auto"/>
              <w:right w:val="single" w:sz="4" w:space="0" w:color="auto"/>
            </w:tcBorders>
            <w:shd w:val="clear" w:color="auto" w:fill="auto"/>
            <w:noWrap/>
            <w:vAlign w:val="center"/>
            <w:hideMark/>
          </w:tcPr>
          <w:p w14:paraId="3F01D388"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Strażak Sam</w:t>
            </w:r>
          </w:p>
        </w:tc>
        <w:tc>
          <w:tcPr>
            <w:tcW w:w="1163" w:type="dxa"/>
            <w:tcBorders>
              <w:top w:val="nil"/>
              <w:left w:val="nil"/>
              <w:bottom w:val="single" w:sz="4" w:space="0" w:color="auto"/>
              <w:right w:val="single" w:sz="4" w:space="0" w:color="auto"/>
            </w:tcBorders>
            <w:shd w:val="clear" w:color="auto" w:fill="auto"/>
            <w:noWrap/>
            <w:vAlign w:val="center"/>
            <w:hideMark/>
          </w:tcPr>
          <w:p w14:paraId="441CF17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28</w:t>
            </w:r>
          </w:p>
        </w:tc>
        <w:tc>
          <w:tcPr>
            <w:tcW w:w="934" w:type="dxa"/>
            <w:tcBorders>
              <w:top w:val="nil"/>
              <w:left w:val="nil"/>
              <w:bottom w:val="single" w:sz="4" w:space="0" w:color="auto"/>
              <w:right w:val="single" w:sz="4" w:space="0" w:color="auto"/>
            </w:tcBorders>
            <w:shd w:val="clear" w:color="auto" w:fill="auto"/>
            <w:noWrap/>
            <w:vAlign w:val="center"/>
            <w:hideMark/>
          </w:tcPr>
          <w:p w14:paraId="2567E24F"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18</w:t>
            </w:r>
          </w:p>
        </w:tc>
        <w:tc>
          <w:tcPr>
            <w:tcW w:w="1112" w:type="dxa"/>
            <w:tcBorders>
              <w:top w:val="nil"/>
              <w:left w:val="nil"/>
              <w:bottom w:val="single" w:sz="4" w:space="0" w:color="auto"/>
              <w:right w:val="single" w:sz="4" w:space="0" w:color="auto"/>
            </w:tcBorders>
            <w:shd w:val="clear" w:color="auto" w:fill="auto"/>
            <w:noWrap/>
            <w:vAlign w:val="center"/>
            <w:hideMark/>
          </w:tcPr>
          <w:p w14:paraId="1D61AB25" w14:textId="77777777" w:rsidR="003375ED" w:rsidRPr="003375ED" w:rsidRDefault="003375ED" w:rsidP="003375ED">
            <w:pPr>
              <w:spacing w:line="276" w:lineRule="auto"/>
              <w:jc w:val="center"/>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 </w:t>
            </w:r>
          </w:p>
        </w:tc>
        <w:tc>
          <w:tcPr>
            <w:tcW w:w="1428" w:type="dxa"/>
            <w:tcBorders>
              <w:top w:val="nil"/>
              <w:left w:val="nil"/>
              <w:bottom w:val="single" w:sz="4" w:space="0" w:color="auto"/>
              <w:right w:val="single" w:sz="4" w:space="0" w:color="auto"/>
            </w:tcBorders>
            <w:shd w:val="clear" w:color="auto" w:fill="auto"/>
            <w:noWrap/>
            <w:vAlign w:val="center"/>
            <w:hideMark/>
          </w:tcPr>
          <w:p w14:paraId="46EF77FE"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21</w:t>
            </w:r>
          </w:p>
        </w:tc>
        <w:tc>
          <w:tcPr>
            <w:tcW w:w="1829" w:type="dxa"/>
            <w:tcBorders>
              <w:top w:val="nil"/>
              <w:left w:val="nil"/>
              <w:bottom w:val="single" w:sz="4" w:space="0" w:color="auto"/>
              <w:right w:val="single" w:sz="4" w:space="0" w:color="auto"/>
            </w:tcBorders>
            <w:shd w:val="clear" w:color="auto" w:fill="auto"/>
            <w:noWrap/>
            <w:vAlign w:val="center"/>
          </w:tcPr>
          <w:p w14:paraId="6BDB2509" w14:textId="77777777" w:rsidR="003375ED" w:rsidRPr="003375ED" w:rsidRDefault="003375ED" w:rsidP="003375ED">
            <w:pPr>
              <w:spacing w:line="276" w:lineRule="auto"/>
              <w:jc w:val="center"/>
              <w:rPr>
                <w:rFonts w:asciiTheme="minorHAnsi" w:eastAsia="Times New Roman" w:hAnsiTheme="minorHAnsi" w:cstheme="minorHAnsi"/>
                <w:sz w:val="22"/>
                <w:szCs w:val="22"/>
              </w:rPr>
            </w:pPr>
          </w:p>
        </w:tc>
      </w:tr>
      <w:tr w:rsidR="003375ED" w:rsidRPr="003375ED" w14:paraId="6EA1F62C" w14:textId="77777777" w:rsidTr="003375ED">
        <w:trPr>
          <w:trHeight w:val="240"/>
        </w:trPr>
        <w:tc>
          <w:tcPr>
            <w:tcW w:w="840" w:type="dxa"/>
            <w:tcBorders>
              <w:top w:val="nil"/>
              <w:left w:val="single" w:sz="4" w:space="0" w:color="auto"/>
              <w:bottom w:val="single" w:sz="4" w:space="0" w:color="auto"/>
              <w:right w:val="single" w:sz="4" w:space="0" w:color="auto"/>
            </w:tcBorders>
            <w:shd w:val="clear" w:color="000000" w:fill="D9D9D9"/>
            <w:noWrap/>
            <w:vAlign w:val="center"/>
            <w:hideMark/>
          </w:tcPr>
          <w:p w14:paraId="22A7AFD4"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w:t>
            </w:r>
          </w:p>
        </w:tc>
        <w:tc>
          <w:tcPr>
            <w:tcW w:w="2303" w:type="dxa"/>
            <w:tcBorders>
              <w:top w:val="nil"/>
              <w:left w:val="nil"/>
              <w:bottom w:val="single" w:sz="4" w:space="0" w:color="auto"/>
              <w:right w:val="single" w:sz="4" w:space="0" w:color="auto"/>
            </w:tcBorders>
            <w:shd w:val="clear" w:color="000000" w:fill="D9D9D9"/>
            <w:noWrap/>
            <w:vAlign w:val="center"/>
            <w:hideMark/>
          </w:tcPr>
          <w:p w14:paraId="16112CD6" w14:textId="77777777" w:rsidR="003375ED" w:rsidRPr="003375ED" w:rsidRDefault="003375ED" w:rsidP="003375ED">
            <w:pPr>
              <w:spacing w:line="276" w:lineRule="auto"/>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xml:space="preserve">  Rozdział 80104</w:t>
            </w:r>
          </w:p>
        </w:tc>
        <w:tc>
          <w:tcPr>
            <w:tcW w:w="1163" w:type="dxa"/>
            <w:tcBorders>
              <w:top w:val="nil"/>
              <w:left w:val="nil"/>
              <w:bottom w:val="single" w:sz="4" w:space="0" w:color="auto"/>
              <w:right w:val="single" w:sz="4" w:space="0" w:color="auto"/>
            </w:tcBorders>
            <w:shd w:val="clear" w:color="000000" w:fill="D9D9D9"/>
            <w:noWrap/>
            <w:vAlign w:val="center"/>
            <w:hideMark/>
          </w:tcPr>
          <w:p w14:paraId="2BF1D8E6"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545</w:t>
            </w:r>
          </w:p>
        </w:tc>
        <w:tc>
          <w:tcPr>
            <w:tcW w:w="934" w:type="dxa"/>
            <w:tcBorders>
              <w:top w:val="nil"/>
              <w:left w:val="nil"/>
              <w:bottom w:val="single" w:sz="4" w:space="0" w:color="auto"/>
              <w:right w:val="single" w:sz="4" w:space="0" w:color="auto"/>
            </w:tcBorders>
            <w:shd w:val="clear" w:color="000000" w:fill="D9D9D9"/>
            <w:noWrap/>
            <w:vAlign w:val="center"/>
            <w:hideMark/>
          </w:tcPr>
          <w:p w14:paraId="781AAA25"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152</w:t>
            </w:r>
          </w:p>
        </w:tc>
        <w:tc>
          <w:tcPr>
            <w:tcW w:w="1112" w:type="dxa"/>
            <w:tcBorders>
              <w:top w:val="nil"/>
              <w:left w:val="nil"/>
              <w:bottom w:val="single" w:sz="4" w:space="0" w:color="auto"/>
              <w:right w:val="single" w:sz="4" w:space="0" w:color="auto"/>
            </w:tcBorders>
            <w:shd w:val="clear" w:color="000000" w:fill="D9D9D9"/>
            <w:noWrap/>
            <w:vAlign w:val="center"/>
            <w:hideMark/>
          </w:tcPr>
          <w:p w14:paraId="31FE4F4B"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3</w:t>
            </w:r>
          </w:p>
        </w:tc>
        <w:tc>
          <w:tcPr>
            <w:tcW w:w="1428" w:type="dxa"/>
            <w:tcBorders>
              <w:top w:val="nil"/>
              <w:left w:val="nil"/>
              <w:bottom w:val="single" w:sz="4" w:space="0" w:color="auto"/>
              <w:right w:val="single" w:sz="4" w:space="0" w:color="auto"/>
            </w:tcBorders>
            <w:shd w:val="clear" w:color="000000" w:fill="D9D9D9"/>
            <w:noWrap/>
            <w:vAlign w:val="center"/>
            <w:hideMark/>
          </w:tcPr>
          <w:p w14:paraId="0434C1D9"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374</w:t>
            </w:r>
          </w:p>
        </w:tc>
        <w:tc>
          <w:tcPr>
            <w:tcW w:w="1829" w:type="dxa"/>
            <w:tcBorders>
              <w:top w:val="nil"/>
              <w:left w:val="nil"/>
              <w:bottom w:val="single" w:sz="4" w:space="0" w:color="auto"/>
              <w:right w:val="single" w:sz="4" w:space="0" w:color="auto"/>
            </w:tcBorders>
            <w:shd w:val="clear" w:color="000000" w:fill="D9D9D9"/>
            <w:noWrap/>
            <w:vAlign w:val="center"/>
          </w:tcPr>
          <w:p w14:paraId="76FD4DE3"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587 340,00</w:t>
            </w:r>
          </w:p>
        </w:tc>
      </w:tr>
      <w:tr w:rsidR="003375ED" w:rsidRPr="003375ED" w14:paraId="57413E43" w14:textId="77777777" w:rsidTr="003375ED">
        <w:trPr>
          <w:trHeight w:val="252"/>
        </w:trPr>
        <w:tc>
          <w:tcPr>
            <w:tcW w:w="840" w:type="dxa"/>
            <w:tcBorders>
              <w:top w:val="nil"/>
              <w:left w:val="single" w:sz="4" w:space="0" w:color="auto"/>
              <w:bottom w:val="single" w:sz="4" w:space="0" w:color="auto"/>
              <w:right w:val="single" w:sz="4" w:space="0" w:color="auto"/>
            </w:tcBorders>
            <w:shd w:val="clear" w:color="000000" w:fill="D9D9D9"/>
            <w:noWrap/>
            <w:vAlign w:val="center"/>
            <w:hideMark/>
          </w:tcPr>
          <w:p w14:paraId="566DE7CD"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w:t>
            </w:r>
          </w:p>
        </w:tc>
        <w:tc>
          <w:tcPr>
            <w:tcW w:w="2303" w:type="dxa"/>
            <w:tcBorders>
              <w:top w:val="nil"/>
              <w:left w:val="nil"/>
              <w:bottom w:val="single" w:sz="4" w:space="0" w:color="auto"/>
              <w:right w:val="single" w:sz="4" w:space="0" w:color="auto"/>
            </w:tcBorders>
            <w:shd w:val="clear" w:color="000000" w:fill="D9D9D9"/>
            <w:noWrap/>
            <w:vAlign w:val="center"/>
            <w:hideMark/>
          </w:tcPr>
          <w:p w14:paraId="51627A04" w14:textId="77777777" w:rsidR="003375ED" w:rsidRPr="003375ED" w:rsidRDefault="003375ED" w:rsidP="003375ED">
            <w:pPr>
              <w:spacing w:line="276" w:lineRule="auto"/>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Razem</w:t>
            </w:r>
          </w:p>
        </w:tc>
        <w:tc>
          <w:tcPr>
            <w:tcW w:w="1163" w:type="dxa"/>
            <w:tcBorders>
              <w:top w:val="nil"/>
              <w:left w:val="nil"/>
              <w:bottom w:val="single" w:sz="4" w:space="0" w:color="auto"/>
              <w:right w:val="single" w:sz="4" w:space="0" w:color="auto"/>
            </w:tcBorders>
            <w:shd w:val="clear" w:color="000000" w:fill="D9D9D9"/>
            <w:noWrap/>
            <w:vAlign w:val="center"/>
            <w:hideMark/>
          </w:tcPr>
          <w:p w14:paraId="49EFBD6D"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688</w:t>
            </w:r>
          </w:p>
        </w:tc>
        <w:tc>
          <w:tcPr>
            <w:tcW w:w="934" w:type="dxa"/>
            <w:tcBorders>
              <w:top w:val="nil"/>
              <w:left w:val="nil"/>
              <w:bottom w:val="single" w:sz="4" w:space="0" w:color="auto"/>
              <w:right w:val="single" w:sz="4" w:space="0" w:color="auto"/>
            </w:tcBorders>
            <w:shd w:val="clear" w:color="000000" w:fill="D9D9D9"/>
            <w:noWrap/>
            <w:vAlign w:val="center"/>
            <w:hideMark/>
          </w:tcPr>
          <w:p w14:paraId="0D42CD80"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208</w:t>
            </w:r>
          </w:p>
        </w:tc>
        <w:tc>
          <w:tcPr>
            <w:tcW w:w="1112" w:type="dxa"/>
            <w:tcBorders>
              <w:top w:val="nil"/>
              <w:left w:val="nil"/>
              <w:bottom w:val="single" w:sz="4" w:space="0" w:color="auto"/>
              <w:right w:val="single" w:sz="4" w:space="0" w:color="auto"/>
            </w:tcBorders>
            <w:shd w:val="clear" w:color="000000" w:fill="D9D9D9"/>
            <w:noWrap/>
            <w:vAlign w:val="center"/>
            <w:hideMark/>
          </w:tcPr>
          <w:p w14:paraId="56D2653D" w14:textId="77777777" w:rsidR="003375ED" w:rsidRPr="003375ED" w:rsidRDefault="003375ED" w:rsidP="003375ED">
            <w:pPr>
              <w:spacing w:line="276" w:lineRule="auto"/>
              <w:jc w:val="center"/>
              <w:rPr>
                <w:rFonts w:asciiTheme="minorHAnsi" w:eastAsia="Times New Roman" w:hAnsiTheme="minorHAnsi" w:cstheme="minorHAnsi"/>
                <w:b/>
                <w:bCs/>
                <w:sz w:val="22"/>
                <w:szCs w:val="22"/>
              </w:rPr>
            </w:pPr>
            <w:r w:rsidRPr="003375ED">
              <w:rPr>
                <w:rFonts w:asciiTheme="minorHAnsi" w:eastAsiaTheme="minorHAnsi" w:hAnsiTheme="minorHAnsi" w:cstheme="minorHAnsi"/>
                <w:b/>
                <w:bCs/>
                <w:sz w:val="22"/>
                <w:szCs w:val="22"/>
                <w:lang w:eastAsia="en-US"/>
              </w:rPr>
              <w:t>3</w:t>
            </w:r>
          </w:p>
        </w:tc>
        <w:tc>
          <w:tcPr>
            <w:tcW w:w="1428" w:type="dxa"/>
            <w:tcBorders>
              <w:top w:val="nil"/>
              <w:left w:val="nil"/>
              <w:bottom w:val="single" w:sz="4" w:space="0" w:color="auto"/>
              <w:right w:val="single" w:sz="4" w:space="0" w:color="auto"/>
            </w:tcBorders>
            <w:shd w:val="clear" w:color="000000" w:fill="D9D9D9"/>
            <w:noWrap/>
            <w:vAlign w:val="center"/>
            <w:hideMark/>
          </w:tcPr>
          <w:p w14:paraId="6082C8C6"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431</w:t>
            </w:r>
          </w:p>
        </w:tc>
        <w:tc>
          <w:tcPr>
            <w:tcW w:w="1829" w:type="dxa"/>
            <w:tcBorders>
              <w:top w:val="nil"/>
              <w:left w:val="nil"/>
              <w:bottom w:val="single" w:sz="4" w:space="0" w:color="auto"/>
              <w:right w:val="single" w:sz="4" w:space="0" w:color="auto"/>
            </w:tcBorders>
            <w:shd w:val="clear" w:color="000000" w:fill="D9D9D9"/>
            <w:noWrap/>
            <w:vAlign w:val="center"/>
          </w:tcPr>
          <w:p w14:paraId="145D3830"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718 362,00</w:t>
            </w:r>
          </w:p>
        </w:tc>
      </w:tr>
    </w:tbl>
    <w:p w14:paraId="7CFE6C59"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sz w:val="22"/>
          <w:szCs w:val="22"/>
          <w:highlight w:val="magenta"/>
          <w:lang w:eastAsia="en-US"/>
        </w:rPr>
      </w:pPr>
    </w:p>
    <w:p w14:paraId="478F94A2"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b/>
          <w:bCs/>
          <w:sz w:val="22"/>
          <w:szCs w:val="22"/>
          <w:lang w:eastAsia="en-US"/>
        </w:rPr>
      </w:pPr>
    </w:p>
    <w:p w14:paraId="6A45DFE5"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Szkoły</w:t>
      </w:r>
    </w:p>
    <w:p w14:paraId="15AB3441" w14:textId="036F1FAE" w:rsidR="003375ED" w:rsidRPr="003375ED" w:rsidRDefault="003375ED" w:rsidP="003375ED">
      <w:pPr>
        <w:autoSpaceDE w:val="0"/>
        <w:autoSpaceDN w:val="0"/>
        <w:adjustRightInd w:val="0"/>
        <w:spacing w:line="360"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Dane liczbowe dotyczące liczby uczniów i oddziałów w szkołach podstawowych w roku szkolnym 202</w:t>
      </w:r>
      <w:r w:rsidR="00143D31">
        <w:rPr>
          <w:rFonts w:asciiTheme="minorHAnsi" w:eastAsiaTheme="minorHAnsi" w:hAnsiTheme="minorHAnsi" w:cstheme="minorHAnsi"/>
          <w:sz w:val="22"/>
          <w:szCs w:val="22"/>
          <w:lang w:eastAsia="en-US"/>
        </w:rPr>
        <w:t>2</w:t>
      </w:r>
      <w:r w:rsidRPr="003375ED">
        <w:rPr>
          <w:rFonts w:asciiTheme="minorHAnsi" w:eastAsiaTheme="minorHAnsi" w:hAnsiTheme="minorHAnsi" w:cstheme="minorHAnsi"/>
          <w:sz w:val="22"/>
          <w:szCs w:val="22"/>
          <w:lang w:eastAsia="en-US"/>
        </w:rPr>
        <w:t>/202</w:t>
      </w:r>
      <w:r w:rsidR="00143D31">
        <w:rPr>
          <w:rFonts w:asciiTheme="minorHAnsi" w:eastAsiaTheme="minorHAnsi" w:hAnsiTheme="minorHAnsi" w:cstheme="minorHAnsi"/>
          <w:sz w:val="22"/>
          <w:szCs w:val="22"/>
          <w:lang w:eastAsia="en-US"/>
        </w:rPr>
        <w:t>3</w:t>
      </w:r>
      <w:r w:rsidRPr="003375ED">
        <w:rPr>
          <w:rFonts w:asciiTheme="minorHAnsi" w:eastAsiaTheme="minorHAnsi" w:hAnsiTheme="minorHAnsi" w:cstheme="minorHAnsi"/>
          <w:sz w:val="22"/>
          <w:szCs w:val="22"/>
          <w:lang w:eastAsia="en-US"/>
        </w:rPr>
        <w:t xml:space="preserve"> przedstawia poniższa tabela:</w:t>
      </w:r>
    </w:p>
    <w:tbl>
      <w:tblPr>
        <w:tblStyle w:val="Tabela-Siatka"/>
        <w:tblW w:w="9776" w:type="dxa"/>
        <w:tblLook w:val="04A0" w:firstRow="1" w:lastRow="0" w:firstColumn="1" w:lastColumn="0" w:noHBand="0" w:noVBand="1"/>
      </w:tblPr>
      <w:tblGrid>
        <w:gridCol w:w="3871"/>
        <w:gridCol w:w="682"/>
        <w:gridCol w:w="729"/>
        <w:gridCol w:w="589"/>
        <w:gridCol w:w="589"/>
        <w:gridCol w:w="589"/>
        <w:gridCol w:w="589"/>
        <w:gridCol w:w="589"/>
        <w:gridCol w:w="589"/>
        <w:gridCol w:w="960"/>
      </w:tblGrid>
      <w:tr w:rsidR="003375ED" w:rsidRPr="003375ED" w14:paraId="45258456" w14:textId="77777777" w:rsidTr="003375ED">
        <w:trPr>
          <w:trHeight w:val="367"/>
        </w:trPr>
        <w:tc>
          <w:tcPr>
            <w:tcW w:w="3871" w:type="dxa"/>
            <w:noWrap/>
            <w:hideMark/>
          </w:tcPr>
          <w:p w14:paraId="64004FD8"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Jednostka - nazwa</w:t>
            </w:r>
          </w:p>
        </w:tc>
        <w:tc>
          <w:tcPr>
            <w:tcW w:w="682" w:type="dxa"/>
            <w:noWrap/>
            <w:hideMark/>
          </w:tcPr>
          <w:p w14:paraId="7B03EE14"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1</w:t>
            </w:r>
          </w:p>
        </w:tc>
        <w:tc>
          <w:tcPr>
            <w:tcW w:w="729" w:type="dxa"/>
            <w:noWrap/>
            <w:hideMark/>
          </w:tcPr>
          <w:p w14:paraId="60D16296"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2</w:t>
            </w:r>
          </w:p>
        </w:tc>
        <w:tc>
          <w:tcPr>
            <w:tcW w:w="589" w:type="dxa"/>
            <w:noWrap/>
            <w:hideMark/>
          </w:tcPr>
          <w:p w14:paraId="5BBFEEEE"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3</w:t>
            </w:r>
          </w:p>
        </w:tc>
        <w:tc>
          <w:tcPr>
            <w:tcW w:w="589" w:type="dxa"/>
            <w:noWrap/>
            <w:hideMark/>
          </w:tcPr>
          <w:p w14:paraId="6D3E0384"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4</w:t>
            </w:r>
          </w:p>
        </w:tc>
        <w:tc>
          <w:tcPr>
            <w:tcW w:w="589" w:type="dxa"/>
            <w:noWrap/>
            <w:hideMark/>
          </w:tcPr>
          <w:p w14:paraId="7F19BDBC"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5</w:t>
            </w:r>
          </w:p>
        </w:tc>
        <w:tc>
          <w:tcPr>
            <w:tcW w:w="589" w:type="dxa"/>
            <w:noWrap/>
            <w:hideMark/>
          </w:tcPr>
          <w:p w14:paraId="1990CCF6"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6</w:t>
            </w:r>
          </w:p>
        </w:tc>
        <w:tc>
          <w:tcPr>
            <w:tcW w:w="589" w:type="dxa"/>
            <w:noWrap/>
            <w:hideMark/>
          </w:tcPr>
          <w:p w14:paraId="6313AFFD"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7</w:t>
            </w:r>
          </w:p>
        </w:tc>
        <w:tc>
          <w:tcPr>
            <w:tcW w:w="589" w:type="dxa"/>
            <w:noWrap/>
            <w:hideMark/>
          </w:tcPr>
          <w:p w14:paraId="055366B6"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8</w:t>
            </w:r>
          </w:p>
        </w:tc>
        <w:tc>
          <w:tcPr>
            <w:tcW w:w="960" w:type="dxa"/>
            <w:noWrap/>
            <w:hideMark/>
          </w:tcPr>
          <w:p w14:paraId="6B9819E0" w14:textId="77777777" w:rsidR="003375ED" w:rsidRPr="003375ED" w:rsidRDefault="003375ED" w:rsidP="003375ED">
            <w:pPr>
              <w:autoSpaceDE w:val="0"/>
              <w:autoSpaceDN w:val="0"/>
              <w:adjustRightInd w:val="0"/>
              <w:spacing w:after="160" w:line="360" w:lineRule="auto"/>
              <w:rPr>
                <w:rFonts w:eastAsiaTheme="minorHAnsi" w:cstheme="minorHAnsi"/>
                <w:b/>
                <w:bCs/>
              </w:rPr>
            </w:pPr>
            <w:r w:rsidRPr="003375ED">
              <w:rPr>
                <w:rFonts w:eastAsiaTheme="minorHAnsi" w:cstheme="minorHAnsi"/>
                <w:b/>
                <w:bCs/>
              </w:rPr>
              <w:t>Razem</w:t>
            </w:r>
          </w:p>
        </w:tc>
      </w:tr>
      <w:tr w:rsidR="003375ED" w:rsidRPr="003375ED" w14:paraId="40A5EAC3" w14:textId="77777777" w:rsidTr="003375ED">
        <w:trPr>
          <w:trHeight w:val="300"/>
        </w:trPr>
        <w:tc>
          <w:tcPr>
            <w:tcW w:w="3871" w:type="dxa"/>
            <w:noWrap/>
            <w:hideMark/>
          </w:tcPr>
          <w:p w14:paraId="4B52A8B0"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t>Szkoła Podstawowa nr 2 im. Olimpijczyków Polskich w Rogoźnie</w:t>
            </w:r>
          </w:p>
        </w:tc>
        <w:tc>
          <w:tcPr>
            <w:tcW w:w="682" w:type="dxa"/>
            <w:noWrap/>
            <w:vAlign w:val="center"/>
            <w:hideMark/>
          </w:tcPr>
          <w:p w14:paraId="3D1E52C9"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50</w:t>
            </w:r>
          </w:p>
        </w:tc>
        <w:tc>
          <w:tcPr>
            <w:tcW w:w="729" w:type="dxa"/>
            <w:noWrap/>
            <w:vAlign w:val="center"/>
            <w:hideMark/>
          </w:tcPr>
          <w:p w14:paraId="4F5AC39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42</w:t>
            </w:r>
          </w:p>
        </w:tc>
        <w:tc>
          <w:tcPr>
            <w:tcW w:w="589" w:type="dxa"/>
            <w:noWrap/>
            <w:vAlign w:val="center"/>
            <w:hideMark/>
          </w:tcPr>
          <w:p w14:paraId="680F024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53</w:t>
            </w:r>
          </w:p>
        </w:tc>
        <w:tc>
          <w:tcPr>
            <w:tcW w:w="589" w:type="dxa"/>
            <w:noWrap/>
            <w:vAlign w:val="center"/>
            <w:hideMark/>
          </w:tcPr>
          <w:p w14:paraId="22D81A84"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52</w:t>
            </w:r>
          </w:p>
        </w:tc>
        <w:tc>
          <w:tcPr>
            <w:tcW w:w="589" w:type="dxa"/>
            <w:noWrap/>
            <w:vAlign w:val="center"/>
            <w:hideMark/>
          </w:tcPr>
          <w:p w14:paraId="577E0BE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53</w:t>
            </w:r>
          </w:p>
        </w:tc>
        <w:tc>
          <w:tcPr>
            <w:tcW w:w="589" w:type="dxa"/>
            <w:noWrap/>
            <w:vAlign w:val="center"/>
            <w:hideMark/>
          </w:tcPr>
          <w:p w14:paraId="199C5200"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46</w:t>
            </w:r>
          </w:p>
        </w:tc>
        <w:tc>
          <w:tcPr>
            <w:tcW w:w="589" w:type="dxa"/>
            <w:noWrap/>
            <w:vAlign w:val="center"/>
            <w:hideMark/>
          </w:tcPr>
          <w:p w14:paraId="1D0287BE"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23</w:t>
            </w:r>
          </w:p>
        </w:tc>
        <w:tc>
          <w:tcPr>
            <w:tcW w:w="589" w:type="dxa"/>
            <w:noWrap/>
            <w:vAlign w:val="center"/>
            <w:hideMark/>
          </w:tcPr>
          <w:p w14:paraId="051E5147"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92</w:t>
            </w:r>
          </w:p>
        </w:tc>
        <w:tc>
          <w:tcPr>
            <w:tcW w:w="960" w:type="dxa"/>
            <w:noWrap/>
            <w:vAlign w:val="center"/>
            <w:hideMark/>
          </w:tcPr>
          <w:p w14:paraId="7720CEAE"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411</w:t>
            </w:r>
          </w:p>
        </w:tc>
      </w:tr>
      <w:tr w:rsidR="003375ED" w:rsidRPr="003375ED" w14:paraId="48196109" w14:textId="77777777" w:rsidTr="003375ED">
        <w:trPr>
          <w:trHeight w:val="300"/>
        </w:trPr>
        <w:tc>
          <w:tcPr>
            <w:tcW w:w="3871" w:type="dxa"/>
            <w:noWrap/>
            <w:hideMark/>
          </w:tcPr>
          <w:p w14:paraId="382C16ED"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t>Szkoła Podstawowa nr 3 im. Powstańców Wlkp w Rogoźnie</w:t>
            </w:r>
          </w:p>
        </w:tc>
        <w:tc>
          <w:tcPr>
            <w:tcW w:w="682" w:type="dxa"/>
            <w:noWrap/>
            <w:vAlign w:val="center"/>
            <w:hideMark/>
          </w:tcPr>
          <w:p w14:paraId="0E78650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88</w:t>
            </w:r>
          </w:p>
        </w:tc>
        <w:tc>
          <w:tcPr>
            <w:tcW w:w="729" w:type="dxa"/>
            <w:noWrap/>
            <w:vAlign w:val="center"/>
            <w:hideMark/>
          </w:tcPr>
          <w:p w14:paraId="3BC7A836"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80</w:t>
            </w:r>
          </w:p>
        </w:tc>
        <w:tc>
          <w:tcPr>
            <w:tcW w:w="589" w:type="dxa"/>
            <w:noWrap/>
            <w:vAlign w:val="center"/>
            <w:hideMark/>
          </w:tcPr>
          <w:p w14:paraId="758CF914"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78</w:t>
            </w:r>
          </w:p>
        </w:tc>
        <w:tc>
          <w:tcPr>
            <w:tcW w:w="589" w:type="dxa"/>
            <w:noWrap/>
            <w:vAlign w:val="center"/>
            <w:hideMark/>
          </w:tcPr>
          <w:p w14:paraId="3C3C6FD3"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98</w:t>
            </w:r>
          </w:p>
        </w:tc>
        <w:tc>
          <w:tcPr>
            <w:tcW w:w="589" w:type="dxa"/>
            <w:noWrap/>
            <w:vAlign w:val="center"/>
            <w:hideMark/>
          </w:tcPr>
          <w:p w14:paraId="759AB95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103</w:t>
            </w:r>
          </w:p>
        </w:tc>
        <w:tc>
          <w:tcPr>
            <w:tcW w:w="589" w:type="dxa"/>
            <w:noWrap/>
            <w:vAlign w:val="center"/>
            <w:hideMark/>
          </w:tcPr>
          <w:p w14:paraId="4BC5D1BE"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93</w:t>
            </w:r>
          </w:p>
        </w:tc>
        <w:tc>
          <w:tcPr>
            <w:tcW w:w="589" w:type="dxa"/>
            <w:noWrap/>
            <w:vAlign w:val="center"/>
            <w:hideMark/>
          </w:tcPr>
          <w:p w14:paraId="7F0C3F4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27</w:t>
            </w:r>
          </w:p>
        </w:tc>
        <w:tc>
          <w:tcPr>
            <w:tcW w:w="589" w:type="dxa"/>
            <w:noWrap/>
            <w:vAlign w:val="center"/>
            <w:hideMark/>
          </w:tcPr>
          <w:p w14:paraId="13E3D3FF"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124</w:t>
            </w:r>
          </w:p>
        </w:tc>
        <w:tc>
          <w:tcPr>
            <w:tcW w:w="960" w:type="dxa"/>
            <w:noWrap/>
            <w:vAlign w:val="center"/>
            <w:hideMark/>
          </w:tcPr>
          <w:p w14:paraId="26488B6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691</w:t>
            </w:r>
          </w:p>
        </w:tc>
      </w:tr>
      <w:tr w:rsidR="003375ED" w:rsidRPr="003375ED" w14:paraId="4499CC95" w14:textId="77777777" w:rsidTr="003375ED">
        <w:trPr>
          <w:trHeight w:val="300"/>
        </w:trPr>
        <w:tc>
          <w:tcPr>
            <w:tcW w:w="3871" w:type="dxa"/>
            <w:noWrap/>
            <w:hideMark/>
          </w:tcPr>
          <w:p w14:paraId="10AC75F5"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t>Szkoła Podstawowa im. Adama Mickiewicza w Budziszewku</w:t>
            </w:r>
          </w:p>
        </w:tc>
        <w:tc>
          <w:tcPr>
            <w:tcW w:w="682" w:type="dxa"/>
            <w:noWrap/>
            <w:vAlign w:val="center"/>
            <w:hideMark/>
          </w:tcPr>
          <w:p w14:paraId="4335E9C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16</w:t>
            </w:r>
          </w:p>
        </w:tc>
        <w:tc>
          <w:tcPr>
            <w:tcW w:w="729" w:type="dxa"/>
            <w:noWrap/>
            <w:vAlign w:val="center"/>
            <w:hideMark/>
          </w:tcPr>
          <w:p w14:paraId="06558255"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17</w:t>
            </w:r>
          </w:p>
        </w:tc>
        <w:tc>
          <w:tcPr>
            <w:tcW w:w="589" w:type="dxa"/>
            <w:noWrap/>
            <w:vAlign w:val="center"/>
            <w:hideMark/>
          </w:tcPr>
          <w:p w14:paraId="1975BBF7"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17</w:t>
            </w:r>
          </w:p>
        </w:tc>
        <w:tc>
          <w:tcPr>
            <w:tcW w:w="589" w:type="dxa"/>
            <w:noWrap/>
            <w:vAlign w:val="center"/>
            <w:hideMark/>
          </w:tcPr>
          <w:p w14:paraId="54B8B857"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7</w:t>
            </w:r>
          </w:p>
        </w:tc>
        <w:tc>
          <w:tcPr>
            <w:tcW w:w="589" w:type="dxa"/>
            <w:noWrap/>
            <w:vAlign w:val="center"/>
            <w:hideMark/>
          </w:tcPr>
          <w:p w14:paraId="4D84B1A1"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9</w:t>
            </w:r>
          </w:p>
        </w:tc>
        <w:tc>
          <w:tcPr>
            <w:tcW w:w="589" w:type="dxa"/>
            <w:noWrap/>
            <w:vAlign w:val="center"/>
            <w:hideMark/>
          </w:tcPr>
          <w:p w14:paraId="769F4706"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10</w:t>
            </w:r>
          </w:p>
        </w:tc>
        <w:tc>
          <w:tcPr>
            <w:tcW w:w="589" w:type="dxa"/>
            <w:noWrap/>
            <w:vAlign w:val="center"/>
            <w:hideMark/>
          </w:tcPr>
          <w:p w14:paraId="5774B3B4"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8</w:t>
            </w:r>
          </w:p>
        </w:tc>
        <w:tc>
          <w:tcPr>
            <w:tcW w:w="589" w:type="dxa"/>
            <w:noWrap/>
            <w:vAlign w:val="center"/>
            <w:hideMark/>
          </w:tcPr>
          <w:p w14:paraId="331EEA6A"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16</w:t>
            </w:r>
          </w:p>
        </w:tc>
        <w:tc>
          <w:tcPr>
            <w:tcW w:w="960" w:type="dxa"/>
            <w:noWrap/>
            <w:vAlign w:val="center"/>
            <w:hideMark/>
          </w:tcPr>
          <w:p w14:paraId="4413BF2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100</w:t>
            </w:r>
          </w:p>
        </w:tc>
      </w:tr>
      <w:tr w:rsidR="003375ED" w:rsidRPr="003375ED" w14:paraId="635A552F" w14:textId="77777777" w:rsidTr="003375ED">
        <w:trPr>
          <w:trHeight w:val="300"/>
        </w:trPr>
        <w:tc>
          <w:tcPr>
            <w:tcW w:w="3871" w:type="dxa"/>
            <w:noWrap/>
            <w:hideMark/>
          </w:tcPr>
          <w:p w14:paraId="5B4A428C"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t>Szkoła Podstawowa im. Noblistów Polskich w Gościejewie</w:t>
            </w:r>
          </w:p>
        </w:tc>
        <w:tc>
          <w:tcPr>
            <w:tcW w:w="682" w:type="dxa"/>
            <w:noWrap/>
            <w:vAlign w:val="center"/>
            <w:hideMark/>
          </w:tcPr>
          <w:p w14:paraId="4AE7ED9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11</w:t>
            </w:r>
          </w:p>
        </w:tc>
        <w:tc>
          <w:tcPr>
            <w:tcW w:w="729" w:type="dxa"/>
            <w:noWrap/>
            <w:vAlign w:val="center"/>
            <w:hideMark/>
          </w:tcPr>
          <w:p w14:paraId="3E91C56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13</w:t>
            </w:r>
          </w:p>
        </w:tc>
        <w:tc>
          <w:tcPr>
            <w:tcW w:w="589" w:type="dxa"/>
            <w:noWrap/>
            <w:vAlign w:val="center"/>
            <w:hideMark/>
          </w:tcPr>
          <w:p w14:paraId="794F695E"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15</w:t>
            </w:r>
          </w:p>
        </w:tc>
        <w:tc>
          <w:tcPr>
            <w:tcW w:w="589" w:type="dxa"/>
            <w:noWrap/>
            <w:vAlign w:val="center"/>
            <w:hideMark/>
          </w:tcPr>
          <w:p w14:paraId="768A30A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15</w:t>
            </w:r>
          </w:p>
        </w:tc>
        <w:tc>
          <w:tcPr>
            <w:tcW w:w="589" w:type="dxa"/>
            <w:noWrap/>
            <w:vAlign w:val="center"/>
            <w:hideMark/>
          </w:tcPr>
          <w:p w14:paraId="2E78AFDD"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17</w:t>
            </w:r>
          </w:p>
        </w:tc>
        <w:tc>
          <w:tcPr>
            <w:tcW w:w="589" w:type="dxa"/>
            <w:noWrap/>
            <w:vAlign w:val="center"/>
            <w:hideMark/>
          </w:tcPr>
          <w:p w14:paraId="66FF723F"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10</w:t>
            </w:r>
          </w:p>
        </w:tc>
        <w:tc>
          <w:tcPr>
            <w:tcW w:w="589" w:type="dxa"/>
            <w:noWrap/>
            <w:vAlign w:val="center"/>
            <w:hideMark/>
          </w:tcPr>
          <w:p w14:paraId="70CEC73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12</w:t>
            </w:r>
          </w:p>
        </w:tc>
        <w:tc>
          <w:tcPr>
            <w:tcW w:w="589" w:type="dxa"/>
            <w:noWrap/>
            <w:vAlign w:val="center"/>
            <w:hideMark/>
          </w:tcPr>
          <w:p w14:paraId="47BE154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21</w:t>
            </w:r>
          </w:p>
        </w:tc>
        <w:tc>
          <w:tcPr>
            <w:tcW w:w="960" w:type="dxa"/>
            <w:noWrap/>
            <w:vAlign w:val="center"/>
            <w:hideMark/>
          </w:tcPr>
          <w:p w14:paraId="6243EFF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114</w:t>
            </w:r>
          </w:p>
        </w:tc>
      </w:tr>
      <w:tr w:rsidR="003375ED" w:rsidRPr="003375ED" w14:paraId="53872C7D" w14:textId="77777777" w:rsidTr="003375ED">
        <w:trPr>
          <w:trHeight w:val="300"/>
        </w:trPr>
        <w:tc>
          <w:tcPr>
            <w:tcW w:w="3871" w:type="dxa"/>
            <w:noWrap/>
            <w:hideMark/>
          </w:tcPr>
          <w:p w14:paraId="1B82E696"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lastRenderedPageBreak/>
              <w:t>Szkoła Podstawowa im. Józefa Wybickiego w Parkowie</w:t>
            </w:r>
          </w:p>
        </w:tc>
        <w:tc>
          <w:tcPr>
            <w:tcW w:w="682" w:type="dxa"/>
            <w:noWrap/>
            <w:vAlign w:val="center"/>
            <w:hideMark/>
          </w:tcPr>
          <w:p w14:paraId="07D4BB4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27</w:t>
            </w:r>
          </w:p>
        </w:tc>
        <w:tc>
          <w:tcPr>
            <w:tcW w:w="729" w:type="dxa"/>
            <w:noWrap/>
            <w:vAlign w:val="center"/>
            <w:hideMark/>
          </w:tcPr>
          <w:p w14:paraId="07220BEF"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33</w:t>
            </w:r>
          </w:p>
        </w:tc>
        <w:tc>
          <w:tcPr>
            <w:tcW w:w="589" w:type="dxa"/>
            <w:noWrap/>
            <w:vAlign w:val="center"/>
            <w:hideMark/>
          </w:tcPr>
          <w:p w14:paraId="40308194"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30</w:t>
            </w:r>
          </w:p>
        </w:tc>
        <w:tc>
          <w:tcPr>
            <w:tcW w:w="589" w:type="dxa"/>
            <w:noWrap/>
            <w:vAlign w:val="center"/>
            <w:hideMark/>
          </w:tcPr>
          <w:p w14:paraId="1FE7D59F"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24</w:t>
            </w:r>
          </w:p>
        </w:tc>
        <w:tc>
          <w:tcPr>
            <w:tcW w:w="589" w:type="dxa"/>
            <w:noWrap/>
            <w:vAlign w:val="center"/>
            <w:hideMark/>
          </w:tcPr>
          <w:p w14:paraId="1BFAF9D9"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33</w:t>
            </w:r>
          </w:p>
        </w:tc>
        <w:tc>
          <w:tcPr>
            <w:tcW w:w="589" w:type="dxa"/>
            <w:noWrap/>
            <w:vAlign w:val="center"/>
            <w:hideMark/>
          </w:tcPr>
          <w:p w14:paraId="064FBF72"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18</w:t>
            </w:r>
          </w:p>
        </w:tc>
        <w:tc>
          <w:tcPr>
            <w:tcW w:w="589" w:type="dxa"/>
            <w:noWrap/>
            <w:vAlign w:val="center"/>
            <w:hideMark/>
          </w:tcPr>
          <w:p w14:paraId="3C702213"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10</w:t>
            </w:r>
          </w:p>
        </w:tc>
        <w:tc>
          <w:tcPr>
            <w:tcW w:w="589" w:type="dxa"/>
            <w:noWrap/>
            <w:vAlign w:val="center"/>
            <w:hideMark/>
          </w:tcPr>
          <w:p w14:paraId="34D80C71"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39</w:t>
            </w:r>
          </w:p>
        </w:tc>
        <w:tc>
          <w:tcPr>
            <w:tcW w:w="960" w:type="dxa"/>
            <w:noWrap/>
            <w:vAlign w:val="center"/>
            <w:hideMark/>
          </w:tcPr>
          <w:p w14:paraId="5F622736"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214</w:t>
            </w:r>
          </w:p>
        </w:tc>
      </w:tr>
      <w:tr w:rsidR="003375ED" w:rsidRPr="003375ED" w14:paraId="74FA9CF5" w14:textId="77777777" w:rsidTr="003375ED">
        <w:trPr>
          <w:trHeight w:val="300"/>
        </w:trPr>
        <w:tc>
          <w:tcPr>
            <w:tcW w:w="3871" w:type="dxa"/>
            <w:noWrap/>
            <w:hideMark/>
          </w:tcPr>
          <w:p w14:paraId="03C2AA81" w14:textId="77777777" w:rsidR="003375ED" w:rsidRPr="003375ED" w:rsidRDefault="003375ED" w:rsidP="003375ED">
            <w:pPr>
              <w:autoSpaceDE w:val="0"/>
              <w:autoSpaceDN w:val="0"/>
              <w:adjustRightInd w:val="0"/>
              <w:spacing w:after="160" w:line="276" w:lineRule="auto"/>
              <w:rPr>
                <w:rFonts w:eastAsiaTheme="minorHAnsi" w:cstheme="minorHAnsi"/>
              </w:rPr>
            </w:pPr>
            <w:r w:rsidRPr="003375ED">
              <w:rPr>
                <w:rFonts w:eastAsiaTheme="minorHAnsi" w:cstheme="minorHAnsi"/>
              </w:rPr>
              <w:t>Szkoła Podstawowa im. Jana Pawła II w Pruścach</w:t>
            </w:r>
          </w:p>
        </w:tc>
        <w:tc>
          <w:tcPr>
            <w:tcW w:w="682" w:type="dxa"/>
            <w:noWrap/>
            <w:vAlign w:val="center"/>
            <w:hideMark/>
          </w:tcPr>
          <w:p w14:paraId="5E13CA56"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11</w:t>
            </w:r>
          </w:p>
        </w:tc>
        <w:tc>
          <w:tcPr>
            <w:tcW w:w="729" w:type="dxa"/>
            <w:noWrap/>
            <w:vAlign w:val="center"/>
            <w:hideMark/>
          </w:tcPr>
          <w:p w14:paraId="38463D47"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7</w:t>
            </w:r>
          </w:p>
        </w:tc>
        <w:tc>
          <w:tcPr>
            <w:tcW w:w="589" w:type="dxa"/>
            <w:noWrap/>
            <w:vAlign w:val="center"/>
            <w:hideMark/>
          </w:tcPr>
          <w:p w14:paraId="79A9A62E"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14</w:t>
            </w:r>
          </w:p>
        </w:tc>
        <w:tc>
          <w:tcPr>
            <w:tcW w:w="589" w:type="dxa"/>
            <w:noWrap/>
            <w:vAlign w:val="center"/>
            <w:hideMark/>
          </w:tcPr>
          <w:p w14:paraId="7C59274C"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8</w:t>
            </w:r>
          </w:p>
        </w:tc>
        <w:tc>
          <w:tcPr>
            <w:tcW w:w="589" w:type="dxa"/>
            <w:noWrap/>
            <w:vAlign w:val="center"/>
            <w:hideMark/>
          </w:tcPr>
          <w:p w14:paraId="034580BB"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12</w:t>
            </w:r>
          </w:p>
        </w:tc>
        <w:tc>
          <w:tcPr>
            <w:tcW w:w="589" w:type="dxa"/>
            <w:noWrap/>
            <w:vAlign w:val="center"/>
            <w:hideMark/>
          </w:tcPr>
          <w:p w14:paraId="1C682BA0"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14</w:t>
            </w:r>
          </w:p>
        </w:tc>
        <w:tc>
          <w:tcPr>
            <w:tcW w:w="589" w:type="dxa"/>
            <w:noWrap/>
            <w:vAlign w:val="center"/>
            <w:hideMark/>
          </w:tcPr>
          <w:p w14:paraId="635E5A9D" w14:textId="77777777" w:rsidR="003375ED" w:rsidRPr="003375ED" w:rsidRDefault="003375ED" w:rsidP="003375ED">
            <w:pPr>
              <w:autoSpaceDE w:val="0"/>
              <w:autoSpaceDN w:val="0"/>
              <w:adjustRightInd w:val="0"/>
              <w:spacing w:after="160" w:line="276" w:lineRule="auto"/>
              <w:jc w:val="center"/>
              <w:rPr>
                <w:rFonts w:eastAsiaTheme="minorHAnsi" w:cstheme="minorHAnsi"/>
              </w:rPr>
            </w:pPr>
          </w:p>
        </w:tc>
        <w:tc>
          <w:tcPr>
            <w:tcW w:w="589" w:type="dxa"/>
            <w:noWrap/>
            <w:vAlign w:val="center"/>
            <w:hideMark/>
          </w:tcPr>
          <w:p w14:paraId="35C72070"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16</w:t>
            </w:r>
          </w:p>
        </w:tc>
        <w:tc>
          <w:tcPr>
            <w:tcW w:w="960" w:type="dxa"/>
            <w:noWrap/>
            <w:vAlign w:val="center"/>
            <w:hideMark/>
          </w:tcPr>
          <w:p w14:paraId="333435A4" w14:textId="77777777" w:rsidR="003375ED" w:rsidRPr="003375ED" w:rsidRDefault="003375ED" w:rsidP="003375ED">
            <w:pPr>
              <w:autoSpaceDE w:val="0"/>
              <w:autoSpaceDN w:val="0"/>
              <w:adjustRightInd w:val="0"/>
              <w:spacing w:after="160" w:line="276" w:lineRule="auto"/>
              <w:jc w:val="center"/>
              <w:rPr>
                <w:rFonts w:eastAsiaTheme="minorHAnsi" w:cstheme="minorHAnsi"/>
              </w:rPr>
            </w:pPr>
            <w:r w:rsidRPr="003375ED">
              <w:rPr>
                <w:rFonts w:eastAsiaTheme="minorHAnsi" w:cstheme="minorHAnsi"/>
                <w:color w:val="000000"/>
              </w:rPr>
              <w:t>82</w:t>
            </w:r>
          </w:p>
        </w:tc>
      </w:tr>
      <w:tr w:rsidR="003375ED" w:rsidRPr="003375ED" w14:paraId="6F265941" w14:textId="77777777" w:rsidTr="003375ED">
        <w:trPr>
          <w:trHeight w:val="300"/>
        </w:trPr>
        <w:tc>
          <w:tcPr>
            <w:tcW w:w="3871" w:type="dxa"/>
            <w:noWrap/>
            <w:hideMark/>
          </w:tcPr>
          <w:p w14:paraId="4D644EAD" w14:textId="77777777" w:rsidR="003375ED" w:rsidRPr="003375ED" w:rsidRDefault="003375ED" w:rsidP="003375ED">
            <w:pPr>
              <w:autoSpaceDE w:val="0"/>
              <w:autoSpaceDN w:val="0"/>
              <w:adjustRightInd w:val="0"/>
              <w:spacing w:after="160" w:line="276" w:lineRule="auto"/>
              <w:rPr>
                <w:rFonts w:eastAsiaTheme="minorHAnsi" w:cstheme="minorHAnsi"/>
                <w:b/>
                <w:bCs/>
              </w:rPr>
            </w:pPr>
            <w:r w:rsidRPr="003375ED">
              <w:rPr>
                <w:rFonts w:eastAsiaTheme="minorHAnsi" w:cstheme="minorHAnsi"/>
                <w:b/>
                <w:bCs/>
              </w:rPr>
              <w:t>Razem</w:t>
            </w:r>
          </w:p>
        </w:tc>
        <w:tc>
          <w:tcPr>
            <w:tcW w:w="682" w:type="dxa"/>
            <w:noWrap/>
            <w:vAlign w:val="center"/>
            <w:hideMark/>
          </w:tcPr>
          <w:p w14:paraId="1C2B1D70"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203</w:t>
            </w:r>
          </w:p>
        </w:tc>
        <w:tc>
          <w:tcPr>
            <w:tcW w:w="729" w:type="dxa"/>
            <w:noWrap/>
            <w:vAlign w:val="center"/>
            <w:hideMark/>
          </w:tcPr>
          <w:p w14:paraId="3D151C51"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192</w:t>
            </w:r>
          </w:p>
        </w:tc>
        <w:tc>
          <w:tcPr>
            <w:tcW w:w="589" w:type="dxa"/>
            <w:noWrap/>
            <w:vAlign w:val="center"/>
            <w:hideMark/>
          </w:tcPr>
          <w:p w14:paraId="6DEC25F7"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207</w:t>
            </w:r>
          </w:p>
        </w:tc>
        <w:tc>
          <w:tcPr>
            <w:tcW w:w="589" w:type="dxa"/>
            <w:noWrap/>
            <w:vAlign w:val="center"/>
            <w:hideMark/>
          </w:tcPr>
          <w:p w14:paraId="17796D11"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204</w:t>
            </w:r>
          </w:p>
        </w:tc>
        <w:tc>
          <w:tcPr>
            <w:tcW w:w="589" w:type="dxa"/>
            <w:noWrap/>
            <w:vAlign w:val="center"/>
            <w:hideMark/>
          </w:tcPr>
          <w:p w14:paraId="2859F43A"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227</w:t>
            </w:r>
          </w:p>
        </w:tc>
        <w:tc>
          <w:tcPr>
            <w:tcW w:w="589" w:type="dxa"/>
            <w:noWrap/>
            <w:vAlign w:val="center"/>
            <w:hideMark/>
          </w:tcPr>
          <w:p w14:paraId="1DFB20C0"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191</w:t>
            </w:r>
          </w:p>
        </w:tc>
        <w:tc>
          <w:tcPr>
            <w:tcW w:w="589" w:type="dxa"/>
            <w:noWrap/>
            <w:vAlign w:val="center"/>
            <w:hideMark/>
          </w:tcPr>
          <w:p w14:paraId="46242AC2"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80</w:t>
            </w:r>
          </w:p>
        </w:tc>
        <w:tc>
          <w:tcPr>
            <w:tcW w:w="589" w:type="dxa"/>
            <w:noWrap/>
            <w:vAlign w:val="center"/>
            <w:hideMark/>
          </w:tcPr>
          <w:p w14:paraId="7489397A"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308</w:t>
            </w:r>
          </w:p>
        </w:tc>
        <w:tc>
          <w:tcPr>
            <w:tcW w:w="960" w:type="dxa"/>
            <w:noWrap/>
            <w:vAlign w:val="center"/>
            <w:hideMark/>
          </w:tcPr>
          <w:p w14:paraId="4F6EF7D4" w14:textId="77777777" w:rsidR="003375ED" w:rsidRPr="003375ED" w:rsidRDefault="003375ED" w:rsidP="003375ED">
            <w:pPr>
              <w:autoSpaceDE w:val="0"/>
              <w:autoSpaceDN w:val="0"/>
              <w:adjustRightInd w:val="0"/>
              <w:spacing w:after="160" w:line="276" w:lineRule="auto"/>
              <w:jc w:val="center"/>
              <w:rPr>
                <w:rFonts w:eastAsiaTheme="minorHAnsi" w:cstheme="minorHAnsi"/>
                <w:b/>
                <w:bCs/>
              </w:rPr>
            </w:pPr>
            <w:r w:rsidRPr="003375ED">
              <w:rPr>
                <w:rFonts w:eastAsiaTheme="minorHAnsi" w:cstheme="minorHAnsi"/>
                <w:color w:val="000000"/>
              </w:rPr>
              <w:t>1612</w:t>
            </w:r>
          </w:p>
        </w:tc>
      </w:tr>
    </w:tbl>
    <w:p w14:paraId="2D3AF944" w14:textId="77777777" w:rsidR="003375ED" w:rsidRPr="003375ED" w:rsidRDefault="003375ED" w:rsidP="003375ED">
      <w:pPr>
        <w:autoSpaceDE w:val="0"/>
        <w:autoSpaceDN w:val="0"/>
        <w:adjustRightInd w:val="0"/>
        <w:spacing w:line="360" w:lineRule="auto"/>
        <w:rPr>
          <w:rFonts w:asciiTheme="minorHAnsi" w:eastAsiaTheme="minorHAnsi" w:hAnsiTheme="minorHAnsi" w:cstheme="minorHAnsi"/>
          <w:sz w:val="22"/>
          <w:szCs w:val="22"/>
          <w:highlight w:val="magenta"/>
          <w:lang w:eastAsia="en-US"/>
        </w:rPr>
      </w:pPr>
    </w:p>
    <w:p w14:paraId="314452FF" w14:textId="12F72261" w:rsidR="003375ED" w:rsidRPr="003375ED" w:rsidRDefault="003375ED" w:rsidP="004449CB">
      <w:pPr>
        <w:spacing w:line="259" w:lineRule="auto"/>
        <w:rPr>
          <w:rFonts w:asciiTheme="minorHAnsi" w:eastAsiaTheme="minorHAnsi" w:hAnsiTheme="minorHAnsi" w:cstheme="minorHAnsi"/>
          <w:sz w:val="22"/>
          <w:szCs w:val="22"/>
          <w:highlight w:val="magenta"/>
          <w:lang w:eastAsia="en-US"/>
        </w:rPr>
      </w:pPr>
      <w:r w:rsidRPr="003375ED">
        <w:rPr>
          <w:rFonts w:asciiTheme="minorHAnsi" w:eastAsiaTheme="minorHAnsi" w:hAnsiTheme="minorHAnsi" w:cstheme="minorHAnsi"/>
          <w:sz w:val="22"/>
          <w:szCs w:val="22"/>
          <w:lang w:eastAsia="en-US"/>
        </w:rPr>
        <w:t xml:space="preserve">II </w:t>
      </w:r>
      <w:r w:rsidRPr="003375ED">
        <w:rPr>
          <w:rFonts w:asciiTheme="minorHAnsi" w:eastAsiaTheme="minorHAnsi" w:hAnsiTheme="minorHAnsi" w:cstheme="minorHAnsi"/>
          <w:b/>
          <w:bCs/>
          <w:color w:val="0070C0"/>
          <w:sz w:val="22"/>
          <w:szCs w:val="22"/>
          <w:lang w:eastAsia="en-US"/>
        </w:rPr>
        <w:t xml:space="preserve">Dowóz uczniów do szkół i przedszkoli      </w:t>
      </w:r>
      <w:r w:rsidRPr="003375ED">
        <w:rPr>
          <w:rFonts w:asciiTheme="minorHAnsi" w:eastAsiaTheme="minorHAnsi" w:hAnsiTheme="minorHAnsi" w:cstheme="minorHAnsi"/>
          <w:sz w:val="22"/>
          <w:szCs w:val="22"/>
          <w:lang w:eastAsia="en-US"/>
        </w:rPr>
        <w:t xml:space="preserve">           </w:t>
      </w:r>
    </w:p>
    <w:p w14:paraId="2530E052" w14:textId="77777777" w:rsidR="003375ED" w:rsidRPr="003375ED" w:rsidRDefault="003375ED" w:rsidP="004449CB">
      <w:pPr>
        <w:spacing w:line="259" w:lineRule="auto"/>
        <w:rPr>
          <w:rFonts w:asciiTheme="minorHAnsi" w:eastAsiaTheme="minorHAnsi" w:hAnsiTheme="minorHAnsi" w:cstheme="minorHAnsi"/>
          <w:sz w:val="22"/>
          <w:szCs w:val="22"/>
          <w:lang w:eastAsia="en-US"/>
        </w:rPr>
      </w:pPr>
    </w:p>
    <w:p w14:paraId="5F1A81E7" w14:textId="77777777" w:rsidR="003375ED" w:rsidRPr="003375ED" w:rsidRDefault="003375ED" w:rsidP="004449CB">
      <w:pPr>
        <w:spacing w:line="259" w:lineRule="auto"/>
        <w:jc w:val="both"/>
        <w:rPr>
          <w:rFonts w:asciiTheme="minorHAnsi" w:eastAsia="Times New Roman" w:hAnsiTheme="minorHAnsi" w:cstheme="minorHAnsi"/>
          <w:b/>
          <w:sz w:val="22"/>
          <w:szCs w:val="22"/>
        </w:rPr>
      </w:pPr>
      <w:r w:rsidRPr="003375ED">
        <w:rPr>
          <w:rFonts w:asciiTheme="minorHAnsi" w:eastAsia="Times New Roman" w:hAnsiTheme="minorHAnsi" w:cstheme="minorHAnsi"/>
          <w:b/>
          <w:sz w:val="22"/>
          <w:szCs w:val="22"/>
        </w:rPr>
        <w:t>Analiza kosztów dowozów uczniów w roku szkolnym 2022/2023</w:t>
      </w:r>
    </w:p>
    <w:p w14:paraId="16F66C23" w14:textId="77777777" w:rsidR="003375ED" w:rsidRPr="003375ED" w:rsidRDefault="003375ED" w:rsidP="004449CB">
      <w:pPr>
        <w:spacing w:line="360" w:lineRule="auto"/>
        <w:jc w:val="both"/>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 xml:space="preserve">„Dowóz uczniów zamieszkałych na terenie Gminy Rogoźno do placówek oświatowych wraz </w:t>
      </w:r>
      <w:r w:rsidRPr="003375ED">
        <w:rPr>
          <w:rFonts w:asciiTheme="minorHAnsi" w:eastAsiaTheme="minorHAnsi" w:hAnsiTheme="minorHAnsi" w:cstheme="minorHAnsi"/>
          <w:b/>
          <w:bCs/>
          <w:sz w:val="22"/>
          <w:szCs w:val="22"/>
          <w:lang w:eastAsia="en-US"/>
        </w:rPr>
        <w:br/>
        <w:t xml:space="preserve">z zapewnieniem opieki w czasie dowozu w okresie od 1 września 2022 r. do 30 czerwca 2023 roku w oparciu o bilety miesięczne.” </w:t>
      </w:r>
    </w:p>
    <w:p w14:paraId="069F3FCD"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Do postępowania przystąpił jeden Wykonawca Konsorcjum Siwiński-Czarnecka proponując kwotę </w:t>
      </w:r>
      <w:r w:rsidRPr="003375ED">
        <w:rPr>
          <w:rFonts w:asciiTheme="minorHAnsi" w:eastAsiaTheme="minorHAnsi" w:hAnsiTheme="minorHAnsi" w:cstheme="minorHAnsi"/>
          <w:bCs/>
          <w:sz w:val="22"/>
          <w:szCs w:val="22"/>
          <w:lang w:eastAsia="en-US"/>
        </w:rPr>
        <w:t>812 979,60 zł brutto przy kwocie szacowanej na ten cel w wysokości 665 347,10 zł brutto.</w:t>
      </w:r>
      <w:r w:rsidRPr="003375ED">
        <w:rPr>
          <w:rFonts w:asciiTheme="minorHAnsi" w:eastAsiaTheme="minorHAnsi" w:hAnsiTheme="minorHAnsi" w:cstheme="minorHAnsi"/>
          <w:sz w:val="22"/>
          <w:szCs w:val="22"/>
          <w:lang w:eastAsia="en-US"/>
        </w:rPr>
        <w:t xml:space="preserve"> </w:t>
      </w:r>
    </w:p>
    <w:p w14:paraId="265F6115"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postępowaniu wybrano firmę, z którą Centrum Usług Wspólnych zawarło umowę CUW.454.2.11.2022</w:t>
      </w:r>
    </w:p>
    <w:p w14:paraId="341C32A7"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 tego tytułu poniesiono następujące wydatki:</w:t>
      </w:r>
    </w:p>
    <w:p w14:paraId="38D00A35"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wrzesień 2022 – 583 sztuk biletów za kwotę             81 620,00  zł</w:t>
      </w:r>
    </w:p>
    <w:p w14:paraId="20246F6B"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październik 2022 – 547 sztuk biletów za kwotę         76 580,00  zł</w:t>
      </w:r>
    </w:p>
    <w:p w14:paraId="30D31F62"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listopad 2022 –  545 sztuk biletów za kwotę              76 300,00  zł</w:t>
      </w:r>
    </w:p>
    <w:p w14:paraId="2E67BF54"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grudzień 2022 –  539 sztuk biletów za kwotę             75 460,00  zł</w:t>
      </w:r>
    </w:p>
    <w:p w14:paraId="5D23D35A"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styczeń 2023 –    521 sztuk biletów za kwotę             72 940,00  zł</w:t>
      </w:r>
    </w:p>
    <w:p w14:paraId="42701BBB"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luty 2023 –          533 sztuk biletów za kwotę             74 620,00  zł</w:t>
      </w:r>
    </w:p>
    <w:p w14:paraId="61E4AE52" w14:textId="77777777" w:rsidR="003375ED" w:rsidRPr="003375ED" w:rsidRDefault="003375ED" w:rsidP="004449CB">
      <w:pPr>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marzec 2023 –    529 sztuk biletów za kwotę             74 060,00  zł</w:t>
      </w:r>
    </w:p>
    <w:p w14:paraId="1D007461" w14:textId="77777777" w:rsidR="003375ED" w:rsidRPr="003375ED" w:rsidRDefault="003375ED" w:rsidP="004449CB">
      <w:pPr>
        <w:spacing w:line="360"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sz w:val="22"/>
          <w:szCs w:val="22"/>
          <w:lang w:eastAsia="en-US"/>
        </w:rPr>
        <w:t xml:space="preserve">Za kwiecień 2023 – </w:t>
      </w:r>
      <w:r w:rsidRPr="003375ED">
        <w:rPr>
          <w:rFonts w:asciiTheme="minorHAnsi" w:eastAsiaTheme="minorHAnsi" w:hAnsiTheme="minorHAnsi" w:cstheme="minorHAnsi"/>
          <w:color w:val="000000" w:themeColor="text1"/>
          <w:sz w:val="22"/>
          <w:szCs w:val="22"/>
          <w:lang w:eastAsia="en-US"/>
        </w:rPr>
        <w:t>526 sztuk biletów za kwotę             73 640,00  zł</w:t>
      </w:r>
    </w:p>
    <w:p w14:paraId="357D78FE" w14:textId="77777777" w:rsidR="003375ED" w:rsidRPr="003375ED" w:rsidRDefault="003375ED" w:rsidP="004449CB">
      <w:pPr>
        <w:spacing w:line="360"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sz w:val="22"/>
          <w:szCs w:val="22"/>
          <w:lang w:eastAsia="en-US"/>
        </w:rPr>
        <w:t>Za maj 2023 –          522</w:t>
      </w:r>
      <w:r w:rsidRPr="003375ED">
        <w:rPr>
          <w:rFonts w:asciiTheme="minorHAnsi" w:eastAsiaTheme="minorHAnsi" w:hAnsiTheme="minorHAnsi" w:cstheme="minorHAnsi"/>
          <w:color w:val="000000" w:themeColor="text1"/>
          <w:sz w:val="22"/>
          <w:szCs w:val="22"/>
          <w:lang w:eastAsia="en-US"/>
        </w:rPr>
        <w:t xml:space="preserve"> sztuk biletów za kwotę             73 080,00  zł</w:t>
      </w:r>
    </w:p>
    <w:p w14:paraId="29977441" w14:textId="77777777" w:rsidR="003375ED" w:rsidRPr="003375ED" w:rsidRDefault="003375ED" w:rsidP="004449CB">
      <w:pPr>
        <w:spacing w:line="360"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color w:val="000000" w:themeColor="text1"/>
          <w:sz w:val="22"/>
          <w:szCs w:val="22"/>
          <w:lang w:eastAsia="en-US"/>
        </w:rPr>
        <w:t>Za czerwiec 2023 – 521 sztuk biletów za kwotę              72 940,00  zł</w:t>
      </w:r>
    </w:p>
    <w:p w14:paraId="32539C22" w14:textId="77777777" w:rsidR="003375ED" w:rsidRPr="003375ED" w:rsidRDefault="003375ED" w:rsidP="004449CB">
      <w:pPr>
        <w:spacing w:line="360" w:lineRule="auto"/>
        <w:jc w:val="both"/>
        <w:rPr>
          <w:rFonts w:asciiTheme="minorHAnsi" w:eastAsia="Times New Roman" w:hAnsiTheme="minorHAnsi" w:cstheme="minorHAnsi"/>
          <w:b/>
          <w:sz w:val="22"/>
          <w:szCs w:val="22"/>
        </w:rPr>
      </w:pPr>
      <w:r w:rsidRPr="003375ED">
        <w:rPr>
          <w:rFonts w:asciiTheme="minorHAnsi" w:eastAsiaTheme="minorHAnsi" w:hAnsiTheme="minorHAnsi" w:cstheme="minorHAnsi"/>
          <w:sz w:val="22"/>
          <w:szCs w:val="22"/>
          <w:lang w:eastAsia="en-US"/>
        </w:rPr>
        <w:t xml:space="preserve">Łącznie w roku szkolnym 2022/2023 dowóz uczniów do placówek oświatowych w oparciu o bilety miesięczne wyniósł: </w:t>
      </w:r>
      <w:r w:rsidRPr="003375ED">
        <w:rPr>
          <w:rFonts w:asciiTheme="minorHAnsi" w:eastAsia="Times New Roman" w:hAnsiTheme="minorHAnsi" w:cstheme="minorHAnsi"/>
          <w:b/>
          <w:sz w:val="22"/>
          <w:szCs w:val="22"/>
        </w:rPr>
        <w:t>751 240,00 zł.</w:t>
      </w:r>
    </w:p>
    <w:p w14:paraId="4C9998DF" w14:textId="77777777" w:rsidR="003375ED" w:rsidRPr="003375ED" w:rsidRDefault="003375ED" w:rsidP="004449CB">
      <w:pPr>
        <w:spacing w:line="259" w:lineRule="auto"/>
        <w:jc w:val="both"/>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 xml:space="preserve"> Umową przewoźnik zobowiązał się do transportu dzieci na następujących trasach:</w:t>
      </w:r>
    </w:p>
    <w:p w14:paraId="3B8A78A8" w14:textId="77777777" w:rsidR="003375ED" w:rsidRPr="003375ED" w:rsidRDefault="003375ED">
      <w:pPr>
        <w:numPr>
          <w:ilvl w:val="0"/>
          <w:numId w:val="2"/>
        </w:numPr>
        <w:spacing w:line="360" w:lineRule="auto"/>
        <w:ind w:left="284" w:hanging="284"/>
        <w:jc w:val="both"/>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1</w:t>
      </w:r>
      <w:r w:rsidRPr="003375ED">
        <w:rPr>
          <w:rFonts w:asciiTheme="minorHAnsi" w:eastAsia="Times New Roman" w:hAnsiTheme="minorHAnsi" w:cstheme="minorHAnsi"/>
          <w:sz w:val="22"/>
          <w:szCs w:val="22"/>
        </w:rPr>
        <w:t>: Rogoźno – Kaziopole – Grudna – Wełna – Jaracz - Parkowo – – Boguniewo – Rogoźno,</w:t>
      </w:r>
    </w:p>
    <w:p w14:paraId="4A43901C" w14:textId="77777777" w:rsidR="003375ED" w:rsidRPr="003375ED" w:rsidRDefault="003375ED">
      <w:pPr>
        <w:numPr>
          <w:ilvl w:val="0"/>
          <w:numId w:val="2"/>
        </w:numPr>
        <w:spacing w:line="360" w:lineRule="auto"/>
        <w:ind w:left="284" w:hanging="284"/>
        <w:jc w:val="both"/>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2:</w:t>
      </w:r>
      <w:r w:rsidRPr="003375ED">
        <w:rPr>
          <w:rFonts w:asciiTheme="minorHAnsi" w:eastAsia="Times New Roman" w:hAnsiTheme="minorHAnsi" w:cstheme="minorHAnsi"/>
          <w:sz w:val="22"/>
          <w:szCs w:val="22"/>
        </w:rPr>
        <w:t> Rogoźno – Garbatka – Jaracz – Józefinowo – Boguniewo – Słomowo – Parkowo –  Rogoźno,</w:t>
      </w:r>
    </w:p>
    <w:p w14:paraId="1CFC5C2A" w14:textId="77777777" w:rsidR="003375ED" w:rsidRPr="003375ED" w:rsidRDefault="003375ED">
      <w:pPr>
        <w:numPr>
          <w:ilvl w:val="0"/>
          <w:numId w:val="2"/>
        </w:numPr>
        <w:spacing w:line="360" w:lineRule="auto"/>
        <w:ind w:left="284" w:hanging="284"/>
        <w:jc w:val="both"/>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3:</w:t>
      </w:r>
      <w:r w:rsidRPr="003375ED">
        <w:rPr>
          <w:rFonts w:asciiTheme="minorHAnsi" w:eastAsia="Times New Roman" w:hAnsiTheme="minorHAnsi" w:cstheme="minorHAnsi"/>
          <w:sz w:val="22"/>
          <w:szCs w:val="22"/>
        </w:rPr>
        <w:t> Rogoźno – Owczegłowy - Marlewo – Pruśce – Sierniki – Owczegłowy - Cieśle –  Rogoźno,</w:t>
      </w:r>
    </w:p>
    <w:p w14:paraId="18687081" w14:textId="77777777" w:rsidR="003375ED" w:rsidRPr="003375ED" w:rsidRDefault="003375ED">
      <w:pPr>
        <w:numPr>
          <w:ilvl w:val="0"/>
          <w:numId w:val="2"/>
        </w:numPr>
        <w:spacing w:line="360" w:lineRule="auto"/>
        <w:ind w:left="284" w:hanging="284"/>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4:</w:t>
      </w:r>
      <w:r w:rsidRPr="003375ED">
        <w:rPr>
          <w:rFonts w:asciiTheme="minorHAnsi" w:eastAsia="Times New Roman" w:hAnsiTheme="minorHAnsi" w:cstheme="minorHAnsi"/>
          <w:sz w:val="22"/>
          <w:szCs w:val="22"/>
        </w:rPr>
        <w:t> Rogoźno – Nienawiszcz – Studzieniec – Budziszewko – Międzylesie – Rogoźno,</w:t>
      </w:r>
    </w:p>
    <w:p w14:paraId="79B0D602" w14:textId="77777777" w:rsidR="003375ED" w:rsidRPr="003375ED" w:rsidRDefault="003375ED">
      <w:pPr>
        <w:numPr>
          <w:ilvl w:val="0"/>
          <w:numId w:val="2"/>
        </w:numPr>
        <w:spacing w:line="360" w:lineRule="auto"/>
        <w:ind w:left="284" w:hanging="284"/>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5:</w:t>
      </w:r>
      <w:r w:rsidRPr="003375ED">
        <w:rPr>
          <w:rFonts w:asciiTheme="minorHAnsi" w:eastAsia="Times New Roman" w:hAnsiTheme="minorHAnsi" w:cstheme="minorHAnsi"/>
          <w:sz w:val="22"/>
          <w:szCs w:val="22"/>
        </w:rPr>
        <w:t> Rogoźno  – Ruda – Gościejewo – Owieczki  – Tarnowo – Laskowo – Rogoźno,</w:t>
      </w:r>
    </w:p>
    <w:p w14:paraId="100F0011" w14:textId="77777777" w:rsidR="003375ED" w:rsidRPr="003375ED" w:rsidRDefault="003375ED">
      <w:pPr>
        <w:numPr>
          <w:ilvl w:val="0"/>
          <w:numId w:val="2"/>
        </w:numPr>
        <w:spacing w:line="360" w:lineRule="auto"/>
        <w:ind w:left="284" w:hanging="284"/>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6:</w:t>
      </w:r>
      <w:r w:rsidRPr="003375ED">
        <w:rPr>
          <w:rFonts w:asciiTheme="minorHAnsi" w:eastAsia="Times New Roman" w:hAnsiTheme="minorHAnsi" w:cstheme="minorHAnsi"/>
          <w:sz w:val="22"/>
          <w:szCs w:val="22"/>
        </w:rPr>
        <w:t> Rogoźno – Gościejewo – Karolewo – Laskowo – Tarnowo – Ruda – Rogoźno,</w:t>
      </w:r>
    </w:p>
    <w:p w14:paraId="2A825109" w14:textId="77777777" w:rsidR="003375ED" w:rsidRPr="003375ED" w:rsidRDefault="003375ED">
      <w:pPr>
        <w:numPr>
          <w:ilvl w:val="0"/>
          <w:numId w:val="2"/>
        </w:numPr>
        <w:spacing w:line="360" w:lineRule="auto"/>
        <w:ind w:left="284" w:hanging="284"/>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linia numer 7:</w:t>
      </w:r>
      <w:r w:rsidRPr="003375ED">
        <w:rPr>
          <w:rFonts w:asciiTheme="minorHAnsi" w:eastAsia="Times New Roman" w:hAnsiTheme="minorHAnsi" w:cstheme="minorHAnsi"/>
          <w:sz w:val="22"/>
          <w:szCs w:val="22"/>
        </w:rPr>
        <w:t> Rogoźno – Ruda – Dziewcza Struga - Garbatka  – Boguniewo – Międzylesie - Rogoźno.</w:t>
      </w:r>
    </w:p>
    <w:p w14:paraId="646B9D56" w14:textId="77777777" w:rsidR="003375ED" w:rsidRPr="003375ED" w:rsidRDefault="003375ED" w:rsidP="004449CB">
      <w:pPr>
        <w:spacing w:line="360" w:lineRule="auto"/>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 roku szkolnym 2022/2023 na przewoźnika nie nałożono kar pieniężnych.</w:t>
      </w:r>
    </w:p>
    <w:p w14:paraId="0F7FC8A2" w14:textId="401BAADB" w:rsidR="003375ED" w:rsidRPr="003375ED" w:rsidRDefault="003375ED" w:rsidP="004449CB">
      <w:pPr>
        <w:spacing w:line="276"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 „Dowóz uczniów niepełnosprawnych zamieszkałych na terenie Gminy Rogoźno wraz  z zapewnieniem opieki w czasie dowozu w okresie od 1 września 2022 roku do 30 czerwca 2023 roku.” Do postępowania przystąpił jeden Wykonawca  Konsorcjum Siwiński - Czarnecka proponując kwotę </w:t>
      </w:r>
      <w:r w:rsidRPr="003375ED">
        <w:rPr>
          <w:rFonts w:asciiTheme="minorHAnsi" w:eastAsiaTheme="minorHAnsi" w:hAnsiTheme="minorHAnsi" w:cstheme="minorHAnsi"/>
          <w:bCs/>
          <w:sz w:val="22"/>
          <w:szCs w:val="22"/>
          <w:lang w:eastAsia="en-US"/>
        </w:rPr>
        <w:t>715 996,37 zł brutto przy kwocie szacowanej na ten cel w wysokości 623 875,06 zł brutto</w:t>
      </w:r>
      <w:r w:rsidRPr="003375ED">
        <w:rPr>
          <w:rFonts w:asciiTheme="minorHAnsi" w:eastAsiaTheme="minorHAnsi" w:hAnsiTheme="minorHAnsi" w:cstheme="minorHAnsi"/>
          <w:sz w:val="22"/>
          <w:szCs w:val="22"/>
          <w:lang w:eastAsia="en-US"/>
        </w:rPr>
        <w:t>. W postępowaniu wybrano firmę z którą Centrum Usług Wspólnych zawarło umowę CUW.454.1.20.2022</w:t>
      </w:r>
    </w:p>
    <w:p w14:paraId="3440A0E8"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 tego tytułu poniesiono następujące wydatki:</w:t>
      </w:r>
    </w:p>
    <w:p w14:paraId="2E69A4A5"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 wrzesień 2022 </w:t>
      </w:r>
      <w:r w:rsidRPr="003375ED">
        <w:rPr>
          <w:rFonts w:asciiTheme="minorHAnsi" w:eastAsiaTheme="minorHAnsi" w:hAnsiTheme="minorHAnsi" w:cstheme="minorHAnsi"/>
          <w:sz w:val="22"/>
          <w:szCs w:val="22"/>
          <w:lang w:eastAsia="en-US"/>
        </w:rPr>
        <w:tab/>
        <w:t>106 527,44  zł</w:t>
      </w:r>
    </w:p>
    <w:p w14:paraId="25DE28E8"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 październik 2022 </w:t>
      </w:r>
      <w:r w:rsidRPr="003375ED">
        <w:rPr>
          <w:rFonts w:asciiTheme="minorHAnsi" w:eastAsiaTheme="minorHAnsi" w:hAnsiTheme="minorHAnsi" w:cstheme="minorHAnsi"/>
          <w:sz w:val="22"/>
          <w:szCs w:val="22"/>
          <w:lang w:eastAsia="en-US"/>
        </w:rPr>
        <w:tab/>
        <w:t>99 021,96  zł</w:t>
      </w:r>
    </w:p>
    <w:p w14:paraId="56D41363"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 listopad 2022 </w:t>
      </w:r>
      <w:r w:rsidRPr="003375ED">
        <w:rPr>
          <w:rFonts w:asciiTheme="minorHAnsi" w:eastAsiaTheme="minorHAnsi" w:hAnsiTheme="minorHAnsi" w:cstheme="minorHAnsi"/>
          <w:sz w:val="22"/>
          <w:szCs w:val="22"/>
          <w:lang w:eastAsia="en-US"/>
        </w:rPr>
        <w:tab/>
        <w:t xml:space="preserve">  93 485,23 zł</w:t>
      </w:r>
    </w:p>
    <w:p w14:paraId="20F8A544"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 grudzień 2022 </w:t>
      </w:r>
      <w:r w:rsidRPr="003375ED">
        <w:rPr>
          <w:rFonts w:asciiTheme="minorHAnsi" w:eastAsiaTheme="minorHAnsi" w:hAnsiTheme="minorHAnsi" w:cstheme="minorHAnsi"/>
          <w:sz w:val="22"/>
          <w:szCs w:val="22"/>
          <w:lang w:eastAsia="en-US"/>
        </w:rPr>
        <w:tab/>
        <w:t xml:space="preserve"> 74 846,98 zł</w:t>
      </w:r>
    </w:p>
    <w:p w14:paraId="7DE8F58B" w14:textId="77777777" w:rsidR="003375ED" w:rsidRPr="003375ED" w:rsidRDefault="003375ED" w:rsidP="004449CB">
      <w:pPr>
        <w:spacing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styczeń  2023</w:t>
      </w:r>
      <w:r w:rsidRPr="003375ED">
        <w:rPr>
          <w:rFonts w:asciiTheme="minorHAnsi" w:eastAsiaTheme="minorHAnsi" w:hAnsiTheme="minorHAnsi" w:cstheme="minorHAnsi"/>
          <w:sz w:val="22"/>
          <w:szCs w:val="22"/>
          <w:lang w:eastAsia="en-US"/>
        </w:rPr>
        <w:tab/>
        <w:t xml:space="preserve">  92 919,90 zł</w:t>
      </w:r>
    </w:p>
    <w:p w14:paraId="6D20DF83" w14:textId="77777777" w:rsidR="003375ED" w:rsidRPr="003375ED" w:rsidRDefault="003375ED" w:rsidP="003375ED">
      <w:pPr>
        <w:tabs>
          <w:tab w:val="left" w:pos="2268"/>
        </w:tabs>
        <w:spacing w:after="160"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 luty 2023   </w:t>
      </w:r>
      <w:r w:rsidRPr="003375ED">
        <w:rPr>
          <w:rFonts w:asciiTheme="minorHAnsi" w:eastAsiaTheme="minorHAnsi" w:hAnsiTheme="minorHAnsi" w:cstheme="minorHAnsi"/>
          <w:sz w:val="22"/>
          <w:szCs w:val="22"/>
          <w:lang w:eastAsia="en-US"/>
        </w:rPr>
        <w:tab/>
        <w:t xml:space="preserve">62 504,27 zł </w:t>
      </w:r>
    </w:p>
    <w:p w14:paraId="212B94E9" w14:textId="77777777" w:rsidR="003375ED" w:rsidRPr="003375ED" w:rsidRDefault="003375ED" w:rsidP="003375ED">
      <w:pPr>
        <w:spacing w:after="160" w:line="259"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 marzec 2023</w:t>
      </w:r>
      <w:r w:rsidRPr="003375ED">
        <w:rPr>
          <w:rFonts w:asciiTheme="minorHAnsi" w:eastAsiaTheme="minorHAnsi" w:hAnsiTheme="minorHAnsi" w:cstheme="minorHAnsi"/>
          <w:sz w:val="22"/>
          <w:szCs w:val="22"/>
          <w:lang w:eastAsia="en-US"/>
        </w:rPr>
        <w:tab/>
        <w:t>109 068,96 zł</w:t>
      </w:r>
    </w:p>
    <w:p w14:paraId="1FFC6CEA" w14:textId="77777777" w:rsidR="003375ED" w:rsidRPr="003375ED" w:rsidRDefault="003375ED" w:rsidP="003375ED">
      <w:pPr>
        <w:spacing w:after="160" w:line="259"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sz w:val="22"/>
          <w:szCs w:val="22"/>
          <w:lang w:eastAsia="en-US"/>
        </w:rPr>
        <w:t>Za kwiecień 2023</w:t>
      </w:r>
      <w:r w:rsidRPr="003375ED">
        <w:rPr>
          <w:rFonts w:asciiTheme="minorHAnsi" w:eastAsiaTheme="minorHAnsi" w:hAnsiTheme="minorHAnsi" w:cstheme="minorHAnsi"/>
          <w:sz w:val="22"/>
          <w:szCs w:val="22"/>
          <w:lang w:eastAsia="en-US"/>
        </w:rPr>
        <w:tab/>
        <w:t xml:space="preserve"> </w:t>
      </w:r>
      <w:r w:rsidRPr="003375ED">
        <w:rPr>
          <w:rFonts w:asciiTheme="minorHAnsi" w:eastAsiaTheme="minorHAnsi" w:hAnsiTheme="minorHAnsi" w:cstheme="minorHAnsi"/>
          <w:color w:val="000000" w:themeColor="text1"/>
          <w:sz w:val="22"/>
          <w:szCs w:val="22"/>
          <w:lang w:eastAsia="en-US"/>
        </w:rPr>
        <w:t>79 796,62 zł</w:t>
      </w:r>
    </w:p>
    <w:p w14:paraId="31EAFE50" w14:textId="77777777" w:rsidR="003375ED" w:rsidRPr="003375ED" w:rsidRDefault="003375ED" w:rsidP="003375ED">
      <w:pPr>
        <w:spacing w:after="160" w:line="259"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sz w:val="22"/>
          <w:szCs w:val="22"/>
          <w:lang w:eastAsia="en-US"/>
        </w:rPr>
        <w:t>Za maj 2023</w:t>
      </w:r>
      <w:r w:rsidRPr="003375ED">
        <w:rPr>
          <w:rFonts w:asciiTheme="minorHAnsi" w:eastAsiaTheme="minorHAnsi" w:hAnsiTheme="minorHAnsi" w:cstheme="minorHAnsi"/>
          <w:sz w:val="22"/>
          <w:szCs w:val="22"/>
          <w:lang w:eastAsia="en-US"/>
        </w:rPr>
        <w:tab/>
      </w:r>
      <w:r w:rsidRPr="003375ED">
        <w:rPr>
          <w:rFonts w:asciiTheme="minorHAnsi" w:eastAsiaTheme="minorHAnsi" w:hAnsiTheme="minorHAnsi" w:cstheme="minorHAnsi"/>
          <w:sz w:val="22"/>
          <w:szCs w:val="22"/>
          <w:lang w:eastAsia="en-US"/>
        </w:rPr>
        <w:tab/>
        <w:t xml:space="preserve"> 96 377,26</w:t>
      </w:r>
      <w:r w:rsidRPr="003375ED">
        <w:rPr>
          <w:rFonts w:asciiTheme="minorHAnsi" w:eastAsiaTheme="minorHAnsi" w:hAnsiTheme="minorHAnsi" w:cstheme="minorHAnsi"/>
          <w:color w:val="000000" w:themeColor="text1"/>
          <w:sz w:val="22"/>
          <w:szCs w:val="22"/>
          <w:lang w:eastAsia="en-US"/>
        </w:rPr>
        <w:t xml:space="preserve"> zł</w:t>
      </w:r>
    </w:p>
    <w:p w14:paraId="1F2B0A79" w14:textId="77777777" w:rsidR="003375ED" w:rsidRPr="003375ED" w:rsidRDefault="003375ED" w:rsidP="003375ED">
      <w:pPr>
        <w:spacing w:after="160" w:line="259" w:lineRule="auto"/>
        <w:jc w:val="both"/>
        <w:rPr>
          <w:rFonts w:asciiTheme="minorHAnsi" w:eastAsiaTheme="minorHAnsi" w:hAnsiTheme="minorHAnsi" w:cstheme="minorHAnsi"/>
          <w:color w:val="000000" w:themeColor="text1"/>
          <w:sz w:val="22"/>
          <w:szCs w:val="22"/>
          <w:lang w:eastAsia="en-US"/>
        </w:rPr>
      </w:pPr>
      <w:r w:rsidRPr="003375ED">
        <w:rPr>
          <w:rFonts w:asciiTheme="minorHAnsi" w:eastAsiaTheme="minorHAnsi" w:hAnsiTheme="minorHAnsi" w:cstheme="minorHAnsi"/>
          <w:sz w:val="22"/>
          <w:szCs w:val="22"/>
          <w:lang w:eastAsia="en-US"/>
        </w:rPr>
        <w:t>Za czerwiec 2023</w:t>
      </w:r>
      <w:r w:rsidRPr="003375ED">
        <w:rPr>
          <w:rFonts w:asciiTheme="minorHAnsi" w:eastAsiaTheme="minorHAnsi" w:hAnsiTheme="minorHAnsi" w:cstheme="minorHAnsi"/>
          <w:sz w:val="22"/>
          <w:szCs w:val="22"/>
          <w:lang w:eastAsia="en-US"/>
        </w:rPr>
        <w:tab/>
      </w:r>
      <w:r w:rsidRPr="003375ED">
        <w:rPr>
          <w:rFonts w:asciiTheme="minorHAnsi" w:eastAsiaTheme="minorHAnsi" w:hAnsiTheme="minorHAnsi" w:cstheme="minorHAnsi"/>
          <w:color w:val="000000" w:themeColor="text1"/>
          <w:sz w:val="22"/>
          <w:szCs w:val="22"/>
          <w:lang w:eastAsia="en-US"/>
        </w:rPr>
        <w:t>77 239,33 zł</w:t>
      </w:r>
    </w:p>
    <w:p w14:paraId="513D7B67" w14:textId="77777777" w:rsidR="003375ED" w:rsidRPr="003375ED" w:rsidRDefault="003375ED" w:rsidP="003375ED">
      <w:pPr>
        <w:spacing w:after="160" w:line="276" w:lineRule="auto"/>
        <w:jc w:val="both"/>
        <w:rPr>
          <w:rFonts w:asciiTheme="minorHAnsi" w:eastAsia="Times New Roman" w:hAnsiTheme="minorHAnsi" w:cstheme="minorHAnsi"/>
          <w:sz w:val="22"/>
          <w:szCs w:val="22"/>
        </w:rPr>
      </w:pPr>
      <w:r w:rsidRPr="003375ED">
        <w:rPr>
          <w:rFonts w:asciiTheme="minorHAnsi" w:eastAsiaTheme="minorHAnsi" w:hAnsiTheme="minorHAnsi" w:cstheme="minorHAnsi"/>
          <w:sz w:val="22"/>
          <w:szCs w:val="22"/>
          <w:lang w:eastAsia="en-US"/>
        </w:rPr>
        <w:t xml:space="preserve">Łącznie w roku szkolnym 2022/2023 dowóz uczniów niepełnosprawnych do placówek oświatowych wyniósł: </w:t>
      </w:r>
      <w:r w:rsidRPr="003375ED">
        <w:rPr>
          <w:rFonts w:asciiTheme="minorHAnsi" w:eastAsia="Times New Roman" w:hAnsiTheme="minorHAnsi" w:cstheme="minorHAnsi"/>
          <w:b/>
          <w:sz w:val="22"/>
          <w:szCs w:val="22"/>
        </w:rPr>
        <w:t>891 787,95</w:t>
      </w:r>
      <w:r w:rsidRPr="003375ED">
        <w:rPr>
          <w:rFonts w:asciiTheme="minorHAnsi" w:eastAsia="Times New Roman" w:hAnsiTheme="minorHAnsi" w:cstheme="minorHAnsi"/>
          <w:sz w:val="22"/>
          <w:szCs w:val="22"/>
        </w:rPr>
        <w:t xml:space="preserve"> </w:t>
      </w:r>
      <w:r w:rsidRPr="003375ED">
        <w:rPr>
          <w:rFonts w:asciiTheme="minorHAnsi" w:eastAsia="Times New Roman" w:hAnsiTheme="minorHAnsi" w:cstheme="minorHAnsi"/>
          <w:b/>
          <w:sz w:val="22"/>
          <w:szCs w:val="22"/>
        </w:rPr>
        <w:t>zł.</w:t>
      </w:r>
      <w:r w:rsidRPr="003375ED">
        <w:rPr>
          <w:rFonts w:asciiTheme="minorHAnsi" w:eastAsia="Times New Roman" w:hAnsiTheme="minorHAnsi" w:cstheme="minorHAnsi"/>
          <w:sz w:val="22"/>
          <w:szCs w:val="22"/>
        </w:rPr>
        <w:t xml:space="preserve"> </w:t>
      </w:r>
    </w:p>
    <w:p w14:paraId="3EB40824" w14:textId="77777777" w:rsidR="003375ED" w:rsidRPr="003375ED" w:rsidRDefault="003375ED" w:rsidP="004449CB">
      <w:pPr>
        <w:spacing w:line="276" w:lineRule="auto"/>
        <w:jc w:val="both"/>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Wykonawca Konsorcjum Siwiński-Czarnecka zobowiązał się do wykonania przedmiotu zamówienia do następujących placówek:</w:t>
      </w:r>
    </w:p>
    <w:p w14:paraId="1BA9323C" w14:textId="77777777" w:rsidR="003375ED" w:rsidRPr="003375ED" w:rsidRDefault="003375ED" w:rsidP="004449CB">
      <w:pPr>
        <w:jc w:val="both"/>
        <w:rPr>
          <w:rFonts w:asciiTheme="minorHAnsi" w:eastAsia="Times New Roman" w:hAnsiTheme="minorHAnsi" w:cstheme="minorHAnsi"/>
          <w:sz w:val="22"/>
          <w:szCs w:val="22"/>
        </w:rPr>
      </w:pPr>
    </w:p>
    <w:p w14:paraId="44F8E384"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Specjalnego Ośrodka Szkolno-Wychowawczego dla Dzieci Niewidomych w Owińskach,</w:t>
      </w:r>
    </w:p>
    <w:p w14:paraId="1B3D0FE1"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Ośrodek Szkolno –Wychowawczy dla dzieci Niesłyszących w Poznaniu,</w:t>
      </w:r>
    </w:p>
    <w:p w14:paraId="1096E4D0"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Przedszkola „Słoneczne Skrzaty” w Parkowie, </w:t>
      </w:r>
    </w:p>
    <w:p w14:paraId="07D4AA46"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Specjalnego Ośrodka Szkolno – Wychowawczego w Wągrowcu,</w:t>
      </w:r>
    </w:p>
    <w:p w14:paraId="04950771"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Zespołu Szkół Specjalnych w Kowanówku,</w:t>
      </w:r>
    </w:p>
    <w:p w14:paraId="644B1C84"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Zespołu Szkół nr 1 w Wągrowcu,</w:t>
      </w:r>
    </w:p>
    <w:p w14:paraId="3091E313"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Szkoły Podstawowej nr 3 w Wągrowcu,</w:t>
      </w:r>
    </w:p>
    <w:p w14:paraId="67C111B0"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Szkoły Podstawowej w Pruścach,</w:t>
      </w:r>
    </w:p>
    <w:p w14:paraId="74D07935" w14:textId="77777777" w:rsidR="003375ED" w:rsidRPr="003375ED" w:rsidRDefault="003375ED">
      <w:pPr>
        <w:numPr>
          <w:ilvl w:val="0"/>
          <w:numId w:val="3"/>
        </w:numPr>
        <w:spacing w:after="160" w:line="360" w:lineRule="auto"/>
        <w:ind w:left="284" w:hanging="284"/>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Specjalnego Ośrodka Szkolno-Wychowawczego w Kłecku.</w:t>
      </w:r>
    </w:p>
    <w:p w14:paraId="7CC6D226" w14:textId="77777777" w:rsidR="003375ED" w:rsidRPr="003375ED" w:rsidRDefault="003375ED" w:rsidP="004449CB">
      <w:pPr>
        <w:spacing w:line="360" w:lineRule="auto"/>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 Progressio Centrum Wspomagania Rozwoju i Terapii Dziecka w Wągrowcu,</w:t>
      </w:r>
    </w:p>
    <w:p w14:paraId="7278EB38" w14:textId="77777777" w:rsidR="003375ED" w:rsidRPr="003375ED" w:rsidRDefault="003375ED" w:rsidP="004449CB">
      <w:pPr>
        <w:spacing w:line="360" w:lineRule="auto"/>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11) Szkoła Podstawowa im. Adama Mickiewicza w Budziszewku,</w:t>
      </w:r>
    </w:p>
    <w:p w14:paraId="23E4C772" w14:textId="77777777" w:rsidR="003375ED" w:rsidRPr="003375ED" w:rsidRDefault="003375ED" w:rsidP="004449CB">
      <w:pPr>
        <w:spacing w:line="360" w:lineRule="auto"/>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 Szkoła Podstawowa im. Józefa Wybickiego w Parkowie,</w:t>
      </w:r>
    </w:p>
    <w:p w14:paraId="1AC41CE2" w14:textId="77777777" w:rsidR="003375ED" w:rsidRPr="003375ED" w:rsidRDefault="003375ED" w:rsidP="004449CB">
      <w:pPr>
        <w:spacing w:after="120" w:line="276" w:lineRule="auto"/>
        <w:ind w:firstLine="284"/>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W okresie od 01.09.2022 r. do 30.06.2023 r. zostało podpisanych 10 umów indywidualnych na dowóz uczniów przez opiekunów do placówek. Zwrot kosztów dowozu odbywał się zgodnie </w:t>
      </w:r>
      <w:r w:rsidRPr="003375ED">
        <w:rPr>
          <w:rFonts w:asciiTheme="minorHAnsi" w:eastAsia="Calibri" w:hAnsiTheme="minorHAnsi" w:cstheme="minorHAnsi"/>
          <w:sz w:val="22"/>
          <w:szCs w:val="22"/>
          <w:lang w:eastAsia="en-US"/>
        </w:rPr>
        <w:br/>
        <w:t xml:space="preserve">z Zarządzeniem nr OR.0050.1.292.2022 Burmistrza Rogoźna z dnia 21 grudnia 2022 roku  w sprawie: ustalenia zasad zwrotu kosztów przejazdu uczniów niepełnosprawnych oraz ich rodziców, opiekunów lub opiekunów </w:t>
      </w:r>
      <w:r w:rsidRPr="003375ED">
        <w:rPr>
          <w:rFonts w:asciiTheme="minorHAnsi" w:eastAsia="Calibri" w:hAnsiTheme="minorHAnsi" w:cstheme="minorHAnsi"/>
          <w:sz w:val="22"/>
          <w:szCs w:val="22"/>
          <w:lang w:eastAsia="en-US"/>
        </w:rPr>
        <w:lastRenderedPageBreak/>
        <w:t>prawnych z miejsca zamieszkania do przedszkola, szkoły lub ośrodka umożliwiającego realizację rocznego przygotowania przedszkolnego, obowiązku szkolnego i nauki.</w:t>
      </w:r>
    </w:p>
    <w:p w14:paraId="7094D3FA" w14:textId="77777777" w:rsidR="003375ED" w:rsidRPr="003375ED" w:rsidRDefault="003375ED">
      <w:pPr>
        <w:numPr>
          <w:ilvl w:val="0"/>
          <w:numId w:val="17"/>
        </w:numPr>
        <w:spacing w:after="120" w:line="257" w:lineRule="auto"/>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Umowa o zwrot kosztów dowozu do Przedszkola „Słoneczne Skrzaty” w Parkowie</w:t>
      </w:r>
    </w:p>
    <w:p w14:paraId="189521C6" w14:textId="77777777" w:rsidR="003375ED" w:rsidRPr="003375ED" w:rsidRDefault="003375ED" w:rsidP="004449CB">
      <w:pPr>
        <w:shd w:val="clear" w:color="auto" w:fill="FFFFFF" w:themeFill="background1"/>
        <w:spacing w:after="120" w:line="257" w:lineRule="auto"/>
        <w:ind w:left="720"/>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09.2022 r. - 06.2023 r. łącznie: 5 207,17 zł</w:t>
      </w:r>
    </w:p>
    <w:p w14:paraId="2C3D5776" w14:textId="77777777" w:rsidR="003375ED" w:rsidRPr="003375ED" w:rsidRDefault="003375ED">
      <w:pPr>
        <w:numPr>
          <w:ilvl w:val="0"/>
          <w:numId w:val="17"/>
        </w:numPr>
        <w:spacing w:after="120" w:line="257" w:lineRule="auto"/>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Umowy (2 szt.) o zwrot kosztów dowozu do Niepublicznego Przedszkola Centrum Wspomagania Rozwoju i Terapii Dziecka PROGRESSIO w Wągrowcu. </w:t>
      </w:r>
    </w:p>
    <w:p w14:paraId="48511BFD" w14:textId="77777777" w:rsidR="003375ED" w:rsidRPr="003375ED" w:rsidRDefault="003375ED" w:rsidP="004449CB">
      <w:pPr>
        <w:spacing w:after="120" w:line="257" w:lineRule="auto"/>
        <w:ind w:left="720"/>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09.2022 r. - 06.2023 r. łącznie: 11 456,44 zł</w:t>
      </w:r>
    </w:p>
    <w:p w14:paraId="6AAB95BE" w14:textId="77777777" w:rsidR="003375ED" w:rsidRPr="003375ED" w:rsidRDefault="003375ED">
      <w:pPr>
        <w:numPr>
          <w:ilvl w:val="0"/>
          <w:numId w:val="17"/>
        </w:numPr>
        <w:spacing w:after="120" w:line="257" w:lineRule="auto"/>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Umowa o zwrot kosztów dowozu do Ośrodka Szkolno-Wychowawczego dla Dzieci Niesłyszących w Poznaniu. </w:t>
      </w:r>
    </w:p>
    <w:p w14:paraId="539C9C3F" w14:textId="77777777" w:rsidR="003375ED" w:rsidRPr="003375ED" w:rsidRDefault="003375ED" w:rsidP="004449CB">
      <w:pPr>
        <w:spacing w:after="120" w:line="257" w:lineRule="auto"/>
        <w:ind w:left="720"/>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09.2022 r. - 06.2023 r. łącznie: 27 141,70 zł</w:t>
      </w:r>
    </w:p>
    <w:p w14:paraId="3A231140" w14:textId="77777777" w:rsidR="003375ED" w:rsidRPr="003375ED" w:rsidRDefault="003375ED">
      <w:pPr>
        <w:numPr>
          <w:ilvl w:val="0"/>
          <w:numId w:val="17"/>
        </w:numPr>
        <w:spacing w:after="120" w:line="257" w:lineRule="auto"/>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Umowa o zwrot kosztów dowozu do Akademii Edukacji Montessori „Małpi Gaj” Przedszkole Specjalne w Poznaniu.</w:t>
      </w:r>
    </w:p>
    <w:p w14:paraId="6E59A175" w14:textId="77777777" w:rsidR="003375ED" w:rsidRPr="003375ED" w:rsidRDefault="003375ED" w:rsidP="004449CB">
      <w:pPr>
        <w:spacing w:after="120" w:line="257" w:lineRule="auto"/>
        <w:ind w:left="720"/>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10.2022 r. – 06.2023 r. łącznie: 10 279,92 zł</w:t>
      </w:r>
    </w:p>
    <w:p w14:paraId="7F940434" w14:textId="77777777" w:rsidR="003375ED" w:rsidRPr="003375ED" w:rsidRDefault="003375ED">
      <w:pPr>
        <w:numPr>
          <w:ilvl w:val="0"/>
          <w:numId w:val="17"/>
        </w:numPr>
        <w:spacing w:after="120" w:line="257" w:lineRule="auto"/>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Umowa o zwrot kosztów dowozu do Szkoły Podstawowej w Pruścach. </w:t>
      </w:r>
    </w:p>
    <w:p w14:paraId="6C724516" w14:textId="77777777" w:rsidR="003375ED" w:rsidRPr="003375ED" w:rsidRDefault="003375ED" w:rsidP="004449CB">
      <w:pPr>
        <w:shd w:val="clear" w:color="auto" w:fill="FFFFFF" w:themeFill="background1"/>
        <w:spacing w:line="360" w:lineRule="auto"/>
        <w:ind w:left="720"/>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09.2022 r. - 06.2023 r. łącznie: 5 156,03 zł</w:t>
      </w:r>
    </w:p>
    <w:p w14:paraId="76D1431E" w14:textId="77777777" w:rsidR="003375ED" w:rsidRPr="003375ED" w:rsidRDefault="003375ED" w:rsidP="004449CB">
      <w:pPr>
        <w:shd w:val="clear" w:color="auto" w:fill="FFFFFF" w:themeFill="background1"/>
        <w:spacing w:line="360" w:lineRule="auto"/>
        <w:ind w:left="426"/>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6) Umowa o zwrot kosztów dowozu do Zespołu Szkół Specjalnych w Kowanówku</w:t>
      </w:r>
    </w:p>
    <w:p w14:paraId="5508C5EA" w14:textId="77777777" w:rsidR="003375ED" w:rsidRPr="003375ED" w:rsidRDefault="003375ED" w:rsidP="004449CB">
      <w:pPr>
        <w:shd w:val="clear" w:color="auto" w:fill="FFFFFF" w:themeFill="background1"/>
        <w:spacing w:after="120" w:line="257" w:lineRule="auto"/>
        <w:ind w:left="720"/>
        <w:contextualSpacing/>
        <w:jc w:val="both"/>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Zwrócono od 09.2022 r. - 06.2023 r. łącznie: 31 733,36 zł</w:t>
      </w:r>
    </w:p>
    <w:p w14:paraId="4C9D9120" w14:textId="77777777" w:rsidR="003375ED" w:rsidRPr="003375ED" w:rsidRDefault="003375ED" w:rsidP="004449CB">
      <w:pPr>
        <w:spacing w:after="120" w:line="257" w:lineRule="auto"/>
        <w:ind w:left="720"/>
        <w:jc w:val="right"/>
        <w:rPr>
          <w:rFonts w:asciiTheme="minorHAnsi" w:eastAsia="Calibri" w:hAnsiTheme="minorHAnsi" w:cstheme="minorHAnsi"/>
          <w:b/>
          <w:sz w:val="22"/>
          <w:szCs w:val="22"/>
          <w:lang w:eastAsia="en-US"/>
        </w:rPr>
      </w:pPr>
      <w:r w:rsidRPr="003375ED">
        <w:rPr>
          <w:rFonts w:asciiTheme="minorHAnsi" w:eastAsia="Calibri" w:hAnsiTheme="minorHAnsi" w:cstheme="minorHAnsi"/>
          <w:sz w:val="22"/>
          <w:szCs w:val="22"/>
          <w:lang w:eastAsia="en-US"/>
        </w:rPr>
        <w:t xml:space="preserve">Razem: </w:t>
      </w:r>
      <w:r w:rsidRPr="003375ED">
        <w:rPr>
          <w:rFonts w:asciiTheme="minorHAnsi" w:eastAsia="Calibri" w:hAnsiTheme="minorHAnsi" w:cstheme="minorHAnsi"/>
          <w:b/>
          <w:sz w:val="22"/>
          <w:szCs w:val="22"/>
          <w:lang w:eastAsia="en-US"/>
        </w:rPr>
        <w:t>90 974,62 zł</w:t>
      </w:r>
    </w:p>
    <w:p w14:paraId="53D560C6" w14:textId="77777777" w:rsidR="003375ED" w:rsidRPr="003375ED" w:rsidRDefault="003375ED" w:rsidP="004449CB">
      <w:pPr>
        <w:spacing w:before="240" w:after="120" w:line="257" w:lineRule="auto"/>
        <w:jc w:val="both"/>
        <w:rPr>
          <w:rFonts w:asciiTheme="minorHAnsi" w:eastAsia="Calibri" w:hAnsiTheme="minorHAnsi" w:cstheme="minorHAnsi"/>
          <w:sz w:val="22"/>
          <w:szCs w:val="22"/>
          <w:lang w:eastAsia="en-US"/>
        </w:rPr>
      </w:pPr>
    </w:p>
    <w:p w14:paraId="3BEE7834" w14:textId="77777777" w:rsidR="003375ED" w:rsidRPr="003375ED" w:rsidRDefault="003375ED" w:rsidP="004449CB">
      <w:pPr>
        <w:spacing w:before="240" w:after="120" w:line="257" w:lineRule="auto"/>
        <w:jc w:val="both"/>
        <w:rPr>
          <w:rFonts w:asciiTheme="minorHAnsi" w:eastAsia="Calibri" w:hAnsiTheme="minorHAnsi" w:cstheme="minorHAnsi"/>
          <w:b/>
          <w:sz w:val="22"/>
          <w:szCs w:val="22"/>
          <w:lang w:eastAsia="en-US"/>
        </w:rPr>
      </w:pPr>
      <w:r w:rsidRPr="003375ED">
        <w:rPr>
          <w:rFonts w:asciiTheme="minorHAnsi" w:eastAsia="Calibri" w:hAnsiTheme="minorHAnsi" w:cstheme="minorHAnsi"/>
          <w:sz w:val="22"/>
          <w:szCs w:val="22"/>
          <w:lang w:eastAsia="en-US"/>
        </w:rPr>
        <w:t xml:space="preserve">Łączne wydatki na dowóz dzieci do szkół, przedszkoli, ośrodków w roku szkolnym wyniosły </w:t>
      </w:r>
      <w:r w:rsidRPr="003375ED">
        <w:rPr>
          <w:rFonts w:asciiTheme="minorHAnsi" w:eastAsia="Calibri" w:hAnsiTheme="minorHAnsi" w:cstheme="minorHAnsi"/>
          <w:b/>
          <w:sz w:val="22"/>
          <w:szCs w:val="22"/>
          <w:lang w:eastAsia="en-US"/>
        </w:rPr>
        <w:t>1 734 002,57 zł.</w:t>
      </w:r>
    </w:p>
    <w:p w14:paraId="4686286D" w14:textId="77777777" w:rsidR="003375ED" w:rsidRPr="003375ED" w:rsidRDefault="003375ED" w:rsidP="004449CB">
      <w:pPr>
        <w:spacing w:before="240" w:line="276" w:lineRule="auto"/>
        <w:jc w:val="both"/>
        <w:rPr>
          <w:rFonts w:asciiTheme="minorHAnsi" w:eastAsiaTheme="minorHAnsi" w:hAnsiTheme="minorHAnsi" w:cstheme="minorHAnsi"/>
          <w:b/>
          <w:bCs/>
          <w:color w:val="4472C4" w:themeColor="accent1"/>
          <w:sz w:val="22"/>
          <w:szCs w:val="22"/>
          <w:lang w:eastAsia="en-US"/>
        </w:rPr>
      </w:pPr>
    </w:p>
    <w:p w14:paraId="23C9A6A8" w14:textId="77777777" w:rsidR="003375ED" w:rsidRPr="003375ED" w:rsidRDefault="003375ED">
      <w:pPr>
        <w:keepNext/>
        <w:keepLines/>
        <w:numPr>
          <w:ilvl w:val="0"/>
          <w:numId w:val="16"/>
        </w:numPr>
        <w:spacing w:before="240" w:after="160" w:line="259" w:lineRule="auto"/>
        <w:outlineLvl w:val="0"/>
        <w:rPr>
          <w:rFonts w:asciiTheme="minorHAnsi" w:eastAsiaTheme="majorEastAsia" w:hAnsiTheme="minorHAnsi" w:cstheme="minorHAnsi"/>
          <w:b/>
          <w:bCs/>
          <w:color w:val="2F5496" w:themeColor="accent1" w:themeShade="BF"/>
          <w:sz w:val="22"/>
          <w:szCs w:val="22"/>
          <w:lang w:eastAsia="en-US"/>
        </w:rPr>
      </w:pPr>
      <w:r w:rsidRPr="003375ED">
        <w:rPr>
          <w:rFonts w:asciiTheme="minorHAnsi" w:eastAsiaTheme="majorEastAsia" w:hAnsiTheme="minorHAnsi" w:cstheme="minorHAnsi"/>
          <w:b/>
          <w:bCs/>
          <w:color w:val="2F5496" w:themeColor="accent1" w:themeShade="BF"/>
          <w:sz w:val="22"/>
          <w:szCs w:val="22"/>
          <w:lang w:eastAsia="en-US"/>
        </w:rPr>
        <w:t>Dokształcanie nauczycieli</w:t>
      </w:r>
    </w:p>
    <w:p w14:paraId="0A0B3255" w14:textId="77777777" w:rsidR="003375ED" w:rsidRPr="003375ED" w:rsidRDefault="003375ED" w:rsidP="004449CB">
      <w:pPr>
        <w:spacing w:before="240" w:after="160" w:line="259" w:lineRule="auto"/>
        <w:rPr>
          <w:rFonts w:asciiTheme="minorHAnsi" w:eastAsiaTheme="minorHAnsi" w:hAnsiTheme="minorHAnsi" w:cstheme="minorHAnsi"/>
          <w:sz w:val="22"/>
          <w:szCs w:val="22"/>
          <w:lang w:eastAsia="en-US"/>
        </w:rPr>
      </w:pPr>
    </w:p>
    <w:p w14:paraId="6A969C4D" w14:textId="77777777" w:rsidR="003375ED" w:rsidRPr="003375ED" w:rsidRDefault="003375ED" w:rsidP="004449CB">
      <w:pPr>
        <w:spacing w:before="240" w:after="160" w:line="360" w:lineRule="auto"/>
        <w:jc w:val="both"/>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Podział środków przeznaczonych  na dofinansowanie  doskonalenia zawodowego  nauczycieli w</w:t>
      </w:r>
      <w:r w:rsidRPr="003375ED">
        <w:rPr>
          <w:rFonts w:asciiTheme="minorHAnsi" w:eastAsia="Times New Roman" w:hAnsiTheme="minorHAnsi" w:cstheme="minorHAnsi"/>
          <w:b/>
          <w:sz w:val="22"/>
          <w:szCs w:val="22"/>
        </w:rPr>
        <w:t xml:space="preserve"> </w:t>
      </w:r>
      <w:r w:rsidRPr="003375ED">
        <w:rPr>
          <w:rFonts w:asciiTheme="minorHAnsi" w:eastAsia="Times New Roman" w:hAnsiTheme="minorHAnsi" w:cstheme="minorHAnsi"/>
          <w:sz w:val="22"/>
          <w:szCs w:val="22"/>
        </w:rPr>
        <w:t xml:space="preserve">roku szkolnym </w:t>
      </w:r>
      <w:r w:rsidRPr="003375ED">
        <w:rPr>
          <w:rFonts w:asciiTheme="minorHAnsi" w:eastAsia="Times New Roman" w:hAnsiTheme="minorHAnsi" w:cstheme="minorHAnsi"/>
          <w:bCs/>
          <w:sz w:val="22"/>
          <w:szCs w:val="22"/>
        </w:rPr>
        <w:t>2022/2023 (art</w:t>
      </w:r>
      <w:r w:rsidRPr="003375ED">
        <w:rPr>
          <w:rFonts w:asciiTheme="minorHAnsi" w:eastAsia="Times New Roman" w:hAnsiTheme="minorHAnsi" w:cstheme="minorHAnsi"/>
          <w:sz w:val="22"/>
          <w:szCs w:val="22"/>
        </w:rPr>
        <w:t xml:space="preserve">. 70a ust. 1 ustawy z dnia 26 stycznia 1982r. Karta Nauczyciela – </w:t>
      </w:r>
      <w:r w:rsidRPr="003375ED">
        <w:rPr>
          <w:rFonts w:asciiTheme="minorHAnsi" w:eastAsia="Times New Roman" w:hAnsiTheme="minorHAnsi" w:cstheme="minorHAnsi"/>
          <w:i/>
          <w:sz w:val="22"/>
          <w:szCs w:val="22"/>
        </w:rPr>
        <w:t>tj. 0,8% planowanych rocznych środków przeznaczonych na wynagrodzenia osobowe  nauczycieli).</w:t>
      </w:r>
      <w:r w:rsidRPr="003375ED">
        <w:rPr>
          <w:rFonts w:asciiTheme="minorHAnsi" w:eastAsia="Times New Roman" w:hAnsiTheme="minorHAnsi" w:cstheme="minorHAnsi"/>
          <w:sz w:val="22"/>
          <w:szCs w:val="22"/>
        </w:rPr>
        <w:t xml:space="preserve"> </w:t>
      </w:r>
    </w:p>
    <w:p w14:paraId="2EF7235F" w14:textId="77777777" w:rsidR="003375ED" w:rsidRPr="003375ED" w:rsidRDefault="003375ED" w:rsidP="004449CB">
      <w:pPr>
        <w:spacing w:before="240" w:after="160"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Zmiany prawa oświatowego, ramowych planów nauczania, zmiany podstawy programowej są podstawą do systematycznego i ciągłego doskonalenia i podnoszenia kwalifikacji zawodowych nauczycieli. Środki finansowe na dofinansowanie form doskonalenia zawodowego nauczycieli wyodrębnia się w planach finansowych placówek oświatowych prowadzonych przez gminę Rogoźno na rok kalendarzowy. </w:t>
      </w:r>
    </w:p>
    <w:p w14:paraId="5A14AE7B" w14:textId="77777777" w:rsidR="003375ED" w:rsidRPr="003375ED" w:rsidRDefault="003375ED" w:rsidP="004449CB">
      <w:pPr>
        <w:spacing w:before="240" w:after="160" w:line="360"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Dofinansowanie kształcenia nauczycieli (zaplanowane w rozdziale 80146) w kwocie 32 327 zł </w:t>
      </w:r>
      <w:r w:rsidRPr="003375ED">
        <w:rPr>
          <w:rFonts w:asciiTheme="minorHAnsi" w:eastAsiaTheme="minorHAnsi" w:hAnsiTheme="minorHAnsi" w:cstheme="minorHAnsi"/>
          <w:sz w:val="22"/>
          <w:szCs w:val="22"/>
          <w:lang w:eastAsia="en-US"/>
        </w:rPr>
        <w:br/>
        <w:t>z planowanych 40 050,00.</w:t>
      </w:r>
    </w:p>
    <w:p w14:paraId="66767CA6"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Przedszkole Nr 1 im. Kubusia Puchatka w Rogoźnie  –– studia podyplomowe logopedia przyznano kwotę  1 119,00 zł.</w:t>
      </w:r>
    </w:p>
    <w:p w14:paraId="6A98CF95"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lastRenderedPageBreak/>
        <w:t>Przedszkole Nr 2 im. Bajkowy Świat w Rogoźnie  – Studia podyplomowe: (2 osoby)  Kierunki: diagnoza, rewalidacja i terapia pedagogiczna, oligofrenopedagogika,  wczesne nauczanie języka angielskiego  – przyznano kwotę  3 208,00 zł.</w:t>
      </w:r>
    </w:p>
    <w:p w14:paraId="03607AD2"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Szkoła Podstawowa Nr 3 im. Powstańców Wielkopolskich  w Rogoźnie – Studia podyplomowe: (5 osób) Kierunki: terapia pedagogiczna,  psychologia –  przyznano kwotę:  15 000,00 zł.</w:t>
      </w:r>
    </w:p>
    <w:p w14:paraId="27548F26"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Szkoła Podstawowa Nr 2 im. Olimpijczyków Polskich  w Rogoźnie    –  Studia podyplomowe: (3 osoby)  Kierunki:  diagnoza, rewalidacja i terapia pedagogiczna, wczesne nauczanie języka angielskiego, edukacja wczesne nauczanie języka niemieckiego, język obcy jako obcy i drugi –   przyznano kwotę:   8 000,00 zł.</w:t>
      </w:r>
    </w:p>
    <w:p w14:paraId="72047BDE"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Szkoła Podstawowa im. Adama Mickiewicza w Budziszewku- studia podyplomowe fizyka i chemia  – 2 000,00 zł.</w:t>
      </w:r>
    </w:p>
    <w:p w14:paraId="3110F666" w14:textId="77777777" w:rsidR="003375ED" w:rsidRPr="003375ED" w:rsidRDefault="003375ED">
      <w:pPr>
        <w:numPr>
          <w:ilvl w:val="0"/>
          <w:numId w:val="31"/>
        </w:numPr>
        <w:spacing w:before="240" w:after="160" w:line="360" w:lineRule="auto"/>
        <w:contextualSpacing/>
        <w:jc w:val="both"/>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Szkoła Podstawowa im. Józefa Wybickiego  w Parkowie  – Studia podyplomowe: (2 osoby) -Kierunki</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Cs/>
          <w:sz w:val="22"/>
          <w:szCs w:val="22"/>
          <w:lang w:eastAsia="en-US"/>
        </w:rPr>
        <w:t>Edukacja dla bezpieczeństwa z przysposobieniem obronnym , zarzadzanie oświata:     przyznano kwotę  3 000,00 zł.</w:t>
      </w:r>
    </w:p>
    <w:p w14:paraId="72C97F8B" w14:textId="77777777" w:rsidR="003375ED" w:rsidRPr="003375ED" w:rsidRDefault="003375ED" w:rsidP="004449CB">
      <w:pPr>
        <w:spacing w:before="240" w:after="160" w:line="360"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Łącznie w roku 2022 rozpatrzono pozytywnie 15 wniosków dla 15 nauczycieli.</w:t>
      </w:r>
    </w:p>
    <w:p w14:paraId="372EE531" w14:textId="77777777" w:rsidR="003375ED" w:rsidRPr="003375ED" w:rsidRDefault="003375ED">
      <w:pPr>
        <w:keepNext/>
        <w:keepLines/>
        <w:numPr>
          <w:ilvl w:val="0"/>
          <w:numId w:val="16"/>
        </w:numPr>
        <w:spacing w:before="240" w:after="160" w:line="259" w:lineRule="auto"/>
        <w:outlineLvl w:val="0"/>
        <w:rPr>
          <w:rFonts w:asciiTheme="minorHAnsi" w:eastAsiaTheme="majorEastAsia" w:hAnsiTheme="minorHAnsi" w:cstheme="minorHAnsi"/>
          <w:b/>
          <w:bCs/>
          <w:color w:val="2F5496" w:themeColor="accent1" w:themeShade="BF"/>
          <w:sz w:val="22"/>
          <w:szCs w:val="22"/>
          <w:lang w:eastAsia="en-US"/>
        </w:rPr>
      </w:pPr>
      <w:r w:rsidRPr="003375ED">
        <w:rPr>
          <w:rFonts w:asciiTheme="minorHAnsi" w:eastAsiaTheme="majorEastAsia" w:hAnsiTheme="minorHAnsi" w:cstheme="minorHAnsi"/>
          <w:b/>
          <w:bCs/>
          <w:color w:val="2F5496" w:themeColor="accent1" w:themeShade="BF"/>
          <w:sz w:val="22"/>
          <w:szCs w:val="22"/>
          <w:lang w:eastAsia="en-US"/>
        </w:rPr>
        <w:t xml:space="preserve">Pomoc materialna dla uczniów </w:t>
      </w:r>
    </w:p>
    <w:p w14:paraId="1D1B5FA5" w14:textId="77777777" w:rsidR="003375ED" w:rsidRPr="003375ED" w:rsidRDefault="003375ED" w:rsidP="004449CB">
      <w:pPr>
        <w:keepNext/>
        <w:keepLines/>
        <w:spacing w:before="240"/>
        <w:outlineLvl w:val="1"/>
        <w:rPr>
          <w:rFonts w:asciiTheme="minorHAnsi" w:eastAsiaTheme="majorEastAsia" w:hAnsiTheme="minorHAnsi" w:cstheme="minorHAnsi"/>
          <w:color w:val="2F5496" w:themeColor="accent1" w:themeShade="BF"/>
          <w:sz w:val="22"/>
          <w:szCs w:val="22"/>
          <w:lang w:eastAsia="en-US"/>
        </w:rPr>
      </w:pPr>
    </w:p>
    <w:p w14:paraId="3E31046C" w14:textId="77777777" w:rsidR="003375ED" w:rsidRPr="003375ED" w:rsidRDefault="003375ED">
      <w:pPr>
        <w:keepNext/>
        <w:keepLines/>
        <w:numPr>
          <w:ilvl w:val="0"/>
          <w:numId w:val="18"/>
        </w:numPr>
        <w:spacing w:before="240" w:after="160" w:line="259" w:lineRule="auto"/>
        <w:ind w:left="567" w:hanging="567"/>
        <w:outlineLvl w:val="1"/>
        <w:rPr>
          <w:rFonts w:asciiTheme="minorHAnsi" w:eastAsiaTheme="majorEastAsia" w:hAnsiTheme="minorHAnsi" w:cstheme="minorHAnsi"/>
          <w:color w:val="2F5496" w:themeColor="accent1" w:themeShade="BF"/>
          <w:sz w:val="22"/>
          <w:szCs w:val="22"/>
          <w:lang w:eastAsia="en-US"/>
        </w:rPr>
      </w:pPr>
      <w:r w:rsidRPr="003375ED">
        <w:rPr>
          <w:rFonts w:asciiTheme="minorHAnsi" w:eastAsiaTheme="majorEastAsia" w:hAnsiTheme="minorHAnsi" w:cstheme="minorHAnsi"/>
          <w:color w:val="2F5496" w:themeColor="accent1" w:themeShade="BF"/>
          <w:sz w:val="22"/>
          <w:szCs w:val="22"/>
          <w:lang w:eastAsia="en-US"/>
        </w:rPr>
        <w:t xml:space="preserve">Stypendium socjalne w roku szkolnym 2022/2023. </w:t>
      </w:r>
    </w:p>
    <w:p w14:paraId="79838802" w14:textId="77777777" w:rsidR="003375ED" w:rsidRPr="003375ED" w:rsidRDefault="003375ED" w:rsidP="004449CB">
      <w:pPr>
        <w:spacing w:before="240"/>
        <w:rPr>
          <w:rFonts w:asciiTheme="minorHAnsi" w:eastAsiaTheme="minorHAnsi" w:hAnsiTheme="minorHAnsi" w:cstheme="minorHAnsi"/>
          <w:sz w:val="22"/>
          <w:szCs w:val="22"/>
          <w:lang w:eastAsia="en-US"/>
        </w:rPr>
      </w:pPr>
    </w:p>
    <w:p w14:paraId="4605C0B1" w14:textId="77777777" w:rsidR="003375ED" w:rsidRPr="003375ED" w:rsidRDefault="003375ED" w:rsidP="004449CB">
      <w:pPr>
        <w:keepNext/>
        <w:keepLines/>
        <w:outlineLvl w:val="1"/>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 xml:space="preserve">Pierwsza transza za okres od września do grudnia 2022 r. </w:t>
      </w:r>
    </w:p>
    <w:p w14:paraId="65BE2BD4" w14:textId="77777777" w:rsidR="003375ED" w:rsidRPr="003375ED" w:rsidRDefault="003375ED" w:rsidP="004449CB">
      <w:pPr>
        <w:autoSpaceDE w:val="0"/>
        <w:autoSpaceDN w:val="0"/>
        <w:adjustRightInd w:val="0"/>
        <w:jc w:val="both"/>
        <w:rPr>
          <w:rFonts w:asciiTheme="minorHAnsi" w:eastAsiaTheme="minorHAnsi" w:hAnsiTheme="minorHAnsi" w:cstheme="minorHAnsi"/>
          <w:color w:val="000000"/>
          <w:sz w:val="22"/>
          <w:szCs w:val="22"/>
          <w:lang w:eastAsia="en-US"/>
        </w:rPr>
      </w:pPr>
    </w:p>
    <w:p w14:paraId="4BA44293"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ogółem :  </w:t>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t xml:space="preserve">172 szt. </w:t>
      </w:r>
    </w:p>
    <w:p w14:paraId="779AE414"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załatwionych pozytywnie: </w:t>
      </w:r>
      <w:r w:rsidRPr="003375ED">
        <w:rPr>
          <w:rFonts w:asciiTheme="minorHAnsi" w:eastAsiaTheme="minorHAnsi" w:hAnsiTheme="minorHAnsi" w:cstheme="minorHAnsi"/>
          <w:color w:val="000000"/>
          <w:sz w:val="22"/>
          <w:szCs w:val="22"/>
          <w:lang w:eastAsia="en-US"/>
        </w:rPr>
        <w:tab/>
        <w:t xml:space="preserve">172  szt. </w:t>
      </w:r>
    </w:p>
    <w:p w14:paraId="0C2CDBF0"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załatwionych negatywnie: </w:t>
      </w:r>
      <w:r w:rsidRPr="003375ED">
        <w:rPr>
          <w:rFonts w:asciiTheme="minorHAnsi" w:eastAsiaTheme="minorHAnsi" w:hAnsiTheme="minorHAnsi" w:cstheme="minorHAnsi"/>
          <w:color w:val="000000"/>
          <w:sz w:val="22"/>
          <w:szCs w:val="22"/>
          <w:lang w:eastAsia="en-US"/>
        </w:rPr>
        <w:tab/>
        <w:t xml:space="preserve">    0 szt. </w:t>
      </w:r>
    </w:p>
    <w:p w14:paraId="2FFE45A7"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Przyznano dotację celową za miesiące od września do grudnia 2022 r. w kwocie  79 524,00 zł </w:t>
      </w:r>
    </w:p>
    <w:p w14:paraId="48C2EBBD"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Udział własny z budżetu Gminy 20 % w kwocie  19 881,00  zł </w:t>
      </w:r>
    </w:p>
    <w:p w14:paraId="78DA83DA"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Razem środki finansowe na stypendia socjalne to kwota  99 405,00 zł </w:t>
      </w:r>
    </w:p>
    <w:p w14:paraId="72014C5C"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w tym na : </w:t>
      </w:r>
    </w:p>
    <w:p w14:paraId="36DB6387"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1. socjalne stypendium szkolne – </w:t>
      </w:r>
      <w:r w:rsidRPr="003375ED">
        <w:rPr>
          <w:rFonts w:asciiTheme="minorHAnsi" w:eastAsiaTheme="minorHAnsi" w:hAnsiTheme="minorHAnsi" w:cstheme="minorHAnsi"/>
          <w:color w:val="000000"/>
          <w:sz w:val="22"/>
          <w:szCs w:val="22"/>
          <w:lang w:eastAsia="en-US"/>
        </w:rPr>
        <w:tab/>
        <w:t xml:space="preserve">90 470,40 zł  przyznano 172 uczniom </w:t>
      </w:r>
    </w:p>
    <w:p w14:paraId="1986007F"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2. zasiłki szkolne losowe – przyznano 1 240,00 zł przyznano 2 uczniom </w:t>
      </w:r>
    </w:p>
    <w:p w14:paraId="44CDC26E"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Na pomoc socjalną dla uczniów wydatkowano w pierwszym półroczu roku szkolnego 2022/2023  kwotę 91 710,40 zł. </w:t>
      </w:r>
    </w:p>
    <w:p w14:paraId="24A8DBF1"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Stypendia dla uczniów pochodzących z terenu Ukrainy: dla 24 uczniów, w kwocie 18 451,20 zł</w:t>
      </w:r>
    </w:p>
    <w:p w14:paraId="7D0A6831" w14:textId="77777777" w:rsidR="003375ED" w:rsidRPr="003375ED" w:rsidRDefault="003375ED" w:rsidP="004449CB">
      <w:pPr>
        <w:keepNext/>
        <w:keepLines/>
        <w:spacing w:after="240" w:line="259" w:lineRule="auto"/>
        <w:outlineLvl w:val="1"/>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 xml:space="preserve">Druga transza za okres od stycznia do czerwca 2023 r. </w:t>
      </w:r>
    </w:p>
    <w:p w14:paraId="134C101F"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ogółem :  </w:t>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t xml:space="preserve">172 szt. </w:t>
      </w:r>
    </w:p>
    <w:p w14:paraId="68133386"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załatwionych pozytywnie:  </w:t>
      </w:r>
      <w:r w:rsidRPr="003375ED">
        <w:rPr>
          <w:rFonts w:asciiTheme="minorHAnsi" w:eastAsiaTheme="minorHAnsi" w:hAnsiTheme="minorHAnsi" w:cstheme="minorHAnsi"/>
          <w:color w:val="000000"/>
          <w:sz w:val="22"/>
          <w:szCs w:val="22"/>
          <w:lang w:eastAsia="en-US"/>
        </w:rPr>
        <w:tab/>
        <w:t xml:space="preserve">172 szt. </w:t>
      </w:r>
    </w:p>
    <w:p w14:paraId="43AC99B6"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lastRenderedPageBreak/>
        <w:t xml:space="preserve">Ilość wniosków załatwionych negatywnie </w:t>
      </w:r>
      <w:r w:rsidRPr="003375ED">
        <w:rPr>
          <w:rFonts w:asciiTheme="minorHAnsi" w:eastAsiaTheme="minorHAnsi" w:hAnsiTheme="minorHAnsi" w:cstheme="minorHAnsi"/>
          <w:color w:val="000000"/>
          <w:sz w:val="22"/>
          <w:szCs w:val="22"/>
          <w:lang w:eastAsia="en-US"/>
        </w:rPr>
        <w:tab/>
        <w:t xml:space="preserve">     0 szt. </w:t>
      </w:r>
    </w:p>
    <w:p w14:paraId="4F91A286"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Przyznano dotację celową za miesiące od stycznia do czerwca 2023 r. w kwocie 116 000,00 zł.</w:t>
      </w:r>
    </w:p>
    <w:p w14:paraId="2114CC7E"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Udział własny z budżetu Gminy Rogoźna stanowił 20 % w kwocie 29 000,00 zł. </w:t>
      </w:r>
    </w:p>
    <w:p w14:paraId="35F5C123"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Razem środki finansowe na pomoc materialną dla uczniów 145 000,00 zł w tym na : </w:t>
      </w:r>
    </w:p>
    <w:p w14:paraId="2FFF1A82"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1. socjalne stypendium szkolne: 131 985,60 zł </w:t>
      </w:r>
    </w:p>
    <w:p w14:paraId="68A8A8F1"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2. zasiłki szkolne losowe: dla 7 uczniów 4 340,00 zł</w:t>
      </w:r>
    </w:p>
    <w:p w14:paraId="29661CD7"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 Stypendia dla uczniów pochodzących z terenu Ukrainy: dla 18 uczniów, w kwocie  20 534,40 zł</w:t>
      </w:r>
    </w:p>
    <w:p w14:paraId="4D6D1E2D" w14:textId="77777777" w:rsidR="003375ED" w:rsidRPr="003375ED" w:rsidRDefault="003375ED" w:rsidP="004449CB">
      <w:pPr>
        <w:keepNext/>
        <w:keepLines/>
        <w:spacing w:line="259" w:lineRule="auto"/>
        <w:outlineLvl w:val="1"/>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 xml:space="preserve">Ogółem stypendia socjalne dla uczniów w roku szkolnym 2022/2023 </w:t>
      </w:r>
    </w:p>
    <w:p w14:paraId="6E2B756B" w14:textId="77777777" w:rsidR="003375ED" w:rsidRPr="003375ED" w:rsidRDefault="003375ED" w:rsidP="004449CB">
      <w:pPr>
        <w:keepNext/>
        <w:keepLines/>
        <w:spacing w:line="259" w:lineRule="auto"/>
        <w:outlineLvl w:val="1"/>
        <w:rPr>
          <w:rFonts w:asciiTheme="minorHAnsi" w:eastAsiaTheme="majorEastAsia" w:hAnsiTheme="minorHAnsi" w:cstheme="minorHAnsi"/>
          <w:sz w:val="22"/>
          <w:szCs w:val="22"/>
          <w:lang w:eastAsia="en-US"/>
        </w:rPr>
      </w:pPr>
    </w:p>
    <w:p w14:paraId="1444783E"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Dotacja celowa: </w:t>
      </w:r>
      <w:r w:rsidRPr="003375ED">
        <w:rPr>
          <w:rFonts w:asciiTheme="minorHAnsi" w:eastAsiaTheme="minorHAnsi" w:hAnsiTheme="minorHAnsi" w:cstheme="minorHAnsi"/>
          <w:sz w:val="22"/>
          <w:szCs w:val="22"/>
          <w:lang w:eastAsia="en-US"/>
        </w:rPr>
        <w:tab/>
      </w:r>
      <w:r w:rsidRPr="003375ED">
        <w:rPr>
          <w:rFonts w:asciiTheme="minorHAnsi" w:eastAsiaTheme="minorHAnsi" w:hAnsiTheme="minorHAnsi" w:cstheme="minorHAnsi"/>
          <w:sz w:val="22"/>
          <w:szCs w:val="22"/>
          <w:lang w:eastAsia="en-US"/>
        </w:rPr>
        <w:tab/>
      </w:r>
      <w:r w:rsidRPr="003375ED">
        <w:rPr>
          <w:rFonts w:asciiTheme="minorHAnsi" w:eastAsiaTheme="minorHAnsi" w:hAnsiTheme="minorHAnsi" w:cstheme="minorHAnsi"/>
          <w:sz w:val="22"/>
          <w:szCs w:val="22"/>
          <w:lang w:eastAsia="en-US"/>
        </w:rPr>
        <w:tab/>
      </w:r>
      <w:r w:rsidRPr="003375ED">
        <w:rPr>
          <w:rFonts w:asciiTheme="minorHAnsi" w:eastAsiaTheme="minorHAnsi" w:hAnsiTheme="minorHAnsi" w:cstheme="minorHAnsi"/>
          <w:sz w:val="22"/>
          <w:szCs w:val="22"/>
          <w:lang w:eastAsia="en-US"/>
        </w:rPr>
        <w:tab/>
        <w:t xml:space="preserve">195 524, 00  zł </w:t>
      </w:r>
    </w:p>
    <w:p w14:paraId="21C5AB6E"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Udział własny z budżetu Gminy Rogoźno:</w:t>
      </w:r>
      <w:r w:rsidRPr="003375ED">
        <w:rPr>
          <w:rFonts w:asciiTheme="minorHAnsi" w:eastAsiaTheme="minorHAnsi" w:hAnsiTheme="minorHAnsi" w:cstheme="minorHAnsi"/>
          <w:color w:val="000000"/>
          <w:sz w:val="22"/>
          <w:szCs w:val="22"/>
          <w:lang w:eastAsia="en-US"/>
        </w:rPr>
        <w:tab/>
        <w:t xml:space="preserve">   48 881,00 zł </w:t>
      </w:r>
    </w:p>
    <w:p w14:paraId="374E6AAF"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Ogółem środki finansowe  </w:t>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t xml:space="preserve">244 405, 00 zł </w:t>
      </w:r>
    </w:p>
    <w:p w14:paraId="565F9F9A"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w tym na : </w:t>
      </w:r>
    </w:p>
    <w:p w14:paraId="2D7AC398"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1. socjalne stypendium szkolne </w:t>
      </w:r>
      <w:r w:rsidRPr="003375ED">
        <w:rPr>
          <w:rFonts w:asciiTheme="minorHAnsi" w:eastAsiaTheme="minorHAnsi" w:hAnsiTheme="minorHAnsi" w:cstheme="minorHAnsi"/>
          <w:color w:val="000000"/>
          <w:sz w:val="22"/>
          <w:szCs w:val="22"/>
          <w:lang w:eastAsia="en-US"/>
        </w:rPr>
        <w:tab/>
        <w:t xml:space="preserve">– 222 456,00  zł </w:t>
      </w:r>
    </w:p>
    <w:p w14:paraId="59AE603B"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highlight w:val="yellow"/>
          <w:lang w:eastAsia="en-US"/>
        </w:rPr>
      </w:pPr>
      <w:r w:rsidRPr="003375ED">
        <w:rPr>
          <w:rFonts w:asciiTheme="minorHAnsi" w:eastAsiaTheme="minorHAnsi" w:hAnsiTheme="minorHAnsi" w:cstheme="minorHAnsi"/>
          <w:color w:val="000000"/>
          <w:sz w:val="22"/>
          <w:szCs w:val="22"/>
          <w:lang w:eastAsia="en-US"/>
        </w:rPr>
        <w:t xml:space="preserve">2. zasiłki szkolne losowe </w:t>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t xml:space="preserve">–     5 580 ,00 zł </w:t>
      </w:r>
    </w:p>
    <w:p w14:paraId="11AE9240"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Środki niewykorzystane zostały zwrócone odpowiednio do Wielkopolskiego Urzędu Wojewódzkiego oraz do budżetu Gminy Rogoźno.</w:t>
      </w:r>
    </w:p>
    <w:p w14:paraId="712D5A6B" w14:textId="77777777" w:rsidR="003375ED" w:rsidRPr="003375ED" w:rsidRDefault="003375ED">
      <w:pPr>
        <w:keepNext/>
        <w:keepLines/>
        <w:numPr>
          <w:ilvl w:val="0"/>
          <w:numId w:val="18"/>
        </w:numPr>
        <w:spacing w:after="160" w:line="259" w:lineRule="auto"/>
        <w:ind w:left="426" w:hanging="426"/>
        <w:outlineLvl w:val="1"/>
        <w:rPr>
          <w:rFonts w:asciiTheme="minorHAnsi" w:eastAsiaTheme="majorEastAsia" w:hAnsiTheme="minorHAnsi" w:cstheme="minorHAnsi"/>
          <w:color w:val="2F5496" w:themeColor="accent1" w:themeShade="BF"/>
          <w:sz w:val="22"/>
          <w:szCs w:val="22"/>
          <w:lang w:eastAsia="en-US"/>
        </w:rPr>
      </w:pPr>
      <w:r w:rsidRPr="003375ED">
        <w:rPr>
          <w:rFonts w:asciiTheme="minorHAnsi" w:eastAsiaTheme="majorEastAsia" w:hAnsiTheme="minorHAnsi" w:cstheme="minorHAnsi"/>
          <w:color w:val="2F5496" w:themeColor="accent1" w:themeShade="BF"/>
          <w:sz w:val="22"/>
          <w:szCs w:val="22"/>
          <w:lang w:eastAsia="en-US"/>
        </w:rPr>
        <w:t xml:space="preserve">Rządowy program pomocy uczniom w roku szkolnym 2022/2023 „Wyprawka szkolna” </w:t>
      </w:r>
    </w:p>
    <w:p w14:paraId="73F2AB69"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2E74B5" w:themeColor="accent5" w:themeShade="BF"/>
          <w:sz w:val="22"/>
          <w:szCs w:val="22"/>
          <w:lang w:eastAsia="en-US"/>
        </w:rPr>
      </w:pPr>
    </w:p>
    <w:p w14:paraId="3FA6D4C1"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ogółem   </w:t>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r>
      <w:r w:rsidRPr="003375ED">
        <w:rPr>
          <w:rFonts w:asciiTheme="minorHAnsi" w:eastAsiaTheme="minorHAnsi" w:hAnsiTheme="minorHAnsi" w:cstheme="minorHAnsi"/>
          <w:color w:val="000000"/>
          <w:sz w:val="22"/>
          <w:szCs w:val="22"/>
          <w:lang w:eastAsia="en-US"/>
        </w:rPr>
        <w:tab/>
        <w:t>7</w:t>
      </w:r>
    </w:p>
    <w:p w14:paraId="7E3CC275"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załatwionych pozytywnie  </w:t>
      </w:r>
      <w:r w:rsidRPr="003375ED">
        <w:rPr>
          <w:rFonts w:asciiTheme="minorHAnsi" w:eastAsiaTheme="minorHAnsi" w:hAnsiTheme="minorHAnsi" w:cstheme="minorHAnsi"/>
          <w:color w:val="000000"/>
          <w:sz w:val="22"/>
          <w:szCs w:val="22"/>
          <w:lang w:eastAsia="en-US"/>
        </w:rPr>
        <w:tab/>
        <w:t>7</w:t>
      </w:r>
    </w:p>
    <w:p w14:paraId="7BFCF43E"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Ilość wniosków załatwionych negatywnie  </w:t>
      </w:r>
      <w:r w:rsidRPr="003375ED">
        <w:rPr>
          <w:rFonts w:asciiTheme="minorHAnsi" w:eastAsiaTheme="minorHAnsi" w:hAnsiTheme="minorHAnsi" w:cstheme="minorHAnsi"/>
          <w:color w:val="000000"/>
          <w:sz w:val="22"/>
          <w:szCs w:val="22"/>
          <w:lang w:eastAsia="en-US"/>
        </w:rPr>
        <w:tab/>
        <w:t xml:space="preserve">0 </w:t>
      </w:r>
    </w:p>
    <w:p w14:paraId="3232E489"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Ogółem przyznano kwotę :3 450,00 zł </w:t>
      </w:r>
    </w:p>
    <w:p w14:paraId="657638E7"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wydatkowano :2 746,43 zł </w:t>
      </w:r>
    </w:p>
    <w:p w14:paraId="0371EDA8" w14:textId="77777777" w:rsidR="003375ED" w:rsidRPr="003375ED" w:rsidRDefault="003375ED" w:rsidP="004449CB">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3375ED">
        <w:rPr>
          <w:rFonts w:asciiTheme="minorHAnsi" w:eastAsiaTheme="minorHAnsi" w:hAnsiTheme="minorHAnsi" w:cstheme="minorHAnsi"/>
          <w:color w:val="000000"/>
          <w:sz w:val="22"/>
          <w:szCs w:val="22"/>
          <w:lang w:eastAsia="en-US"/>
        </w:rPr>
        <w:t xml:space="preserve"> zwrócono:  703,57  zł.</w:t>
      </w:r>
    </w:p>
    <w:p w14:paraId="44B7038C" w14:textId="77777777" w:rsidR="003375ED" w:rsidRPr="003375ED" w:rsidRDefault="003375ED" w:rsidP="004449CB">
      <w:pPr>
        <w:keepNext/>
        <w:keepLines/>
        <w:spacing w:line="259" w:lineRule="auto"/>
        <w:outlineLvl w:val="1"/>
        <w:rPr>
          <w:rFonts w:asciiTheme="minorHAnsi" w:eastAsiaTheme="majorEastAsia" w:hAnsiTheme="minorHAnsi" w:cstheme="minorHAnsi"/>
          <w:color w:val="2F5496" w:themeColor="accent1" w:themeShade="BF"/>
          <w:sz w:val="22"/>
          <w:szCs w:val="22"/>
          <w:lang w:eastAsia="en-US"/>
        </w:rPr>
      </w:pPr>
    </w:p>
    <w:p w14:paraId="3C0FF092" w14:textId="77777777" w:rsidR="003375ED" w:rsidRPr="003375ED" w:rsidRDefault="003375ED" w:rsidP="004449CB">
      <w:pPr>
        <w:spacing w:after="160" w:line="259" w:lineRule="auto"/>
        <w:rPr>
          <w:rFonts w:asciiTheme="minorHAnsi" w:eastAsiaTheme="minorHAnsi" w:hAnsiTheme="minorHAnsi" w:cstheme="minorHAnsi"/>
          <w:kern w:val="2"/>
          <w:sz w:val="22"/>
          <w:szCs w:val="22"/>
          <w:lang w:eastAsia="en-US"/>
          <w14:ligatures w14:val="standardContextual"/>
        </w:rPr>
      </w:pPr>
    </w:p>
    <w:p w14:paraId="4A8CDB4B" w14:textId="77777777" w:rsidR="003375ED" w:rsidRPr="003375ED" w:rsidRDefault="003375ED" w:rsidP="003375ED">
      <w:pPr>
        <w:keepNext/>
        <w:keepLines/>
        <w:spacing w:before="40" w:line="259" w:lineRule="auto"/>
        <w:outlineLvl w:val="1"/>
        <w:rPr>
          <w:rFonts w:asciiTheme="minorHAnsi" w:eastAsiaTheme="majorEastAsia" w:hAnsiTheme="minorHAnsi" w:cstheme="minorHAnsi"/>
          <w:color w:val="2F5496" w:themeColor="accent1" w:themeShade="BF"/>
          <w:sz w:val="22"/>
          <w:szCs w:val="22"/>
          <w:lang w:eastAsia="en-US"/>
        </w:rPr>
        <w:sectPr w:rsidR="003375ED" w:rsidRPr="003375ED" w:rsidSect="00343B6F">
          <w:footerReference w:type="default" r:id="rId7"/>
          <w:pgSz w:w="11906" w:h="16838"/>
          <w:pgMar w:top="851" w:right="1134" w:bottom="851" w:left="1134" w:header="709" w:footer="709" w:gutter="0"/>
          <w:cols w:space="708"/>
          <w:docGrid w:linePitch="360"/>
        </w:sectPr>
      </w:pPr>
    </w:p>
    <w:p w14:paraId="18C5A650" w14:textId="77777777" w:rsidR="003375ED" w:rsidRPr="003375ED" w:rsidRDefault="003375ED">
      <w:pPr>
        <w:keepNext/>
        <w:keepLines/>
        <w:numPr>
          <w:ilvl w:val="0"/>
          <w:numId w:val="16"/>
        </w:numPr>
        <w:spacing w:before="240" w:after="160" w:line="259" w:lineRule="auto"/>
        <w:outlineLvl w:val="0"/>
        <w:rPr>
          <w:rFonts w:asciiTheme="minorHAnsi" w:eastAsiaTheme="majorEastAsia" w:hAnsiTheme="minorHAnsi" w:cstheme="minorHAnsi"/>
          <w:b/>
          <w:bCs/>
          <w:color w:val="2F5496" w:themeColor="accent1" w:themeShade="BF"/>
          <w:sz w:val="22"/>
          <w:szCs w:val="22"/>
          <w:lang w:eastAsia="en-US"/>
        </w:rPr>
      </w:pPr>
      <w:r w:rsidRPr="003375ED">
        <w:rPr>
          <w:rFonts w:asciiTheme="minorHAnsi" w:eastAsiaTheme="majorEastAsia" w:hAnsiTheme="minorHAnsi" w:cstheme="minorHAnsi"/>
          <w:b/>
          <w:bCs/>
          <w:color w:val="2F5496" w:themeColor="accent1" w:themeShade="BF"/>
          <w:sz w:val="22"/>
          <w:szCs w:val="22"/>
          <w:lang w:eastAsia="en-US"/>
        </w:rPr>
        <w:lastRenderedPageBreak/>
        <w:t>Zestawienie kosztów wynagrodzeń ogółem w roku szkolnym 2022/2023</w:t>
      </w:r>
    </w:p>
    <w:p w14:paraId="718A0B4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2"/>
        <w:gridCol w:w="1694"/>
        <w:gridCol w:w="1831"/>
        <w:gridCol w:w="1895"/>
        <w:gridCol w:w="1802"/>
        <w:gridCol w:w="1802"/>
      </w:tblGrid>
      <w:tr w:rsidR="003375ED" w:rsidRPr="003375ED" w14:paraId="773779BA" w14:textId="77777777" w:rsidTr="003375ED">
        <w:trPr>
          <w:trHeight w:val="300"/>
        </w:trPr>
        <w:tc>
          <w:tcPr>
            <w:tcW w:w="1432" w:type="dxa"/>
            <w:shd w:val="clear" w:color="D9D9D9" w:fill="D9D9D9"/>
            <w:noWrap/>
            <w:vAlign w:val="center"/>
            <w:hideMark/>
          </w:tcPr>
          <w:p w14:paraId="57DF6FD1"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Jednostka</w:t>
            </w:r>
          </w:p>
        </w:tc>
        <w:tc>
          <w:tcPr>
            <w:tcW w:w="1694" w:type="dxa"/>
            <w:shd w:val="clear" w:color="D9D9D9" w:fill="D9D9D9"/>
            <w:vAlign w:val="center"/>
            <w:hideMark/>
          </w:tcPr>
          <w:p w14:paraId="31D19AA4"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Nauczyciele</w:t>
            </w:r>
          </w:p>
        </w:tc>
        <w:tc>
          <w:tcPr>
            <w:tcW w:w="1831" w:type="dxa"/>
            <w:shd w:val="clear" w:color="D9D9D9" w:fill="D9D9D9"/>
          </w:tcPr>
          <w:p w14:paraId="512646C4" w14:textId="77777777" w:rsidR="003375ED" w:rsidRPr="003375ED" w:rsidRDefault="003375ED" w:rsidP="003375ED">
            <w:pPr>
              <w:spacing w:after="160"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osoba niebędąca nauczycielem</w:t>
            </w:r>
          </w:p>
        </w:tc>
        <w:tc>
          <w:tcPr>
            <w:tcW w:w="1895" w:type="dxa"/>
            <w:shd w:val="clear" w:color="D9D9D9" w:fill="D9D9D9"/>
            <w:vAlign w:val="center"/>
            <w:hideMark/>
          </w:tcPr>
          <w:p w14:paraId="4475A817"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Administracja</w:t>
            </w:r>
          </w:p>
        </w:tc>
        <w:tc>
          <w:tcPr>
            <w:tcW w:w="1802" w:type="dxa"/>
            <w:shd w:val="clear" w:color="D9D9D9" w:fill="D9D9D9"/>
            <w:vAlign w:val="center"/>
            <w:hideMark/>
          </w:tcPr>
          <w:p w14:paraId="70BE60DB"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Obsługa</w:t>
            </w:r>
          </w:p>
        </w:tc>
        <w:tc>
          <w:tcPr>
            <w:tcW w:w="1802" w:type="dxa"/>
            <w:shd w:val="clear" w:color="D9D9D9" w:fill="D9D9D9"/>
            <w:vAlign w:val="center"/>
            <w:hideMark/>
          </w:tcPr>
          <w:p w14:paraId="52969DFB"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Suma końcowa</w:t>
            </w:r>
          </w:p>
        </w:tc>
      </w:tr>
      <w:tr w:rsidR="003375ED" w:rsidRPr="003375ED" w14:paraId="2AA7502C" w14:textId="77777777" w:rsidTr="003375ED">
        <w:trPr>
          <w:trHeight w:val="300"/>
        </w:trPr>
        <w:tc>
          <w:tcPr>
            <w:tcW w:w="1432" w:type="dxa"/>
            <w:shd w:val="clear" w:color="auto" w:fill="auto"/>
            <w:vAlign w:val="center"/>
            <w:hideMark/>
          </w:tcPr>
          <w:p w14:paraId="2645C2B8"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P1</w:t>
            </w:r>
          </w:p>
        </w:tc>
        <w:tc>
          <w:tcPr>
            <w:tcW w:w="1694" w:type="dxa"/>
            <w:shd w:val="clear" w:color="auto" w:fill="auto"/>
            <w:noWrap/>
            <w:vAlign w:val="bottom"/>
            <w:hideMark/>
          </w:tcPr>
          <w:p w14:paraId="5D4BC0EB"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1 002 866,48</w:t>
            </w:r>
          </w:p>
        </w:tc>
        <w:tc>
          <w:tcPr>
            <w:tcW w:w="1831" w:type="dxa"/>
            <w:vAlign w:val="bottom"/>
          </w:tcPr>
          <w:p w14:paraId="3E34DA6D"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0CAC666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54 085,39</w:t>
            </w:r>
          </w:p>
        </w:tc>
        <w:tc>
          <w:tcPr>
            <w:tcW w:w="1802" w:type="dxa"/>
            <w:shd w:val="clear" w:color="auto" w:fill="auto"/>
            <w:noWrap/>
            <w:vAlign w:val="bottom"/>
            <w:hideMark/>
          </w:tcPr>
          <w:p w14:paraId="4CE08ED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492 964,95</w:t>
            </w:r>
          </w:p>
        </w:tc>
        <w:tc>
          <w:tcPr>
            <w:tcW w:w="1802" w:type="dxa"/>
            <w:shd w:val="clear" w:color="auto" w:fill="auto"/>
            <w:noWrap/>
            <w:vAlign w:val="bottom"/>
            <w:hideMark/>
          </w:tcPr>
          <w:p w14:paraId="5DD40A9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1 627 035,72</w:t>
            </w:r>
          </w:p>
        </w:tc>
      </w:tr>
      <w:tr w:rsidR="003375ED" w:rsidRPr="003375ED" w14:paraId="3591842E" w14:textId="77777777" w:rsidTr="003375ED">
        <w:trPr>
          <w:trHeight w:val="300"/>
        </w:trPr>
        <w:tc>
          <w:tcPr>
            <w:tcW w:w="1432" w:type="dxa"/>
            <w:shd w:val="clear" w:color="auto" w:fill="auto"/>
            <w:vAlign w:val="center"/>
            <w:hideMark/>
          </w:tcPr>
          <w:p w14:paraId="6FBB717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P2</w:t>
            </w:r>
          </w:p>
        </w:tc>
        <w:tc>
          <w:tcPr>
            <w:tcW w:w="1694" w:type="dxa"/>
            <w:shd w:val="clear" w:color="auto" w:fill="auto"/>
            <w:noWrap/>
            <w:vAlign w:val="bottom"/>
            <w:hideMark/>
          </w:tcPr>
          <w:p w14:paraId="04FDA98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969 476,53</w:t>
            </w:r>
          </w:p>
        </w:tc>
        <w:tc>
          <w:tcPr>
            <w:tcW w:w="1831" w:type="dxa"/>
            <w:vAlign w:val="bottom"/>
          </w:tcPr>
          <w:p w14:paraId="125D166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1830508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57 372,39</w:t>
            </w:r>
          </w:p>
        </w:tc>
        <w:tc>
          <w:tcPr>
            <w:tcW w:w="1802" w:type="dxa"/>
            <w:shd w:val="clear" w:color="auto" w:fill="auto"/>
            <w:noWrap/>
            <w:vAlign w:val="bottom"/>
            <w:hideMark/>
          </w:tcPr>
          <w:p w14:paraId="108DCA86"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532 548,70</w:t>
            </w:r>
          </w:p>
        </w:tc>
        <w:tc>
          <w:tcPr>
            <w:tcW w:w="1802" w:type="dxa"/>
            <w:shd w:val="clear" w:color="auto" w:fill="auto"/>
            <w:noWrap/>
            <w:vAlign w:val="bottom"/>
            <w:hideMark/>
          </w:tcPr>
          <w:p w14:paraId="2A9F1FB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1 661 633,60</w:t>
            </w:r>
          </w:p>
        </w:tc>
      </w:tr>
      <w:tr w:rsidR="003375ED" w:rsidRPr="003375ED" w14:paraId="3B73AB93" w14:textId="77777777" w:rsidTr="003375ED">
        <w:trPr>
          <w:trHeight w:val="300"/>
        </w:trPr>
        <w:tc>
          <w:tcPr>
            <w:tcW w:w="1432" w:type="dxa"/>
            <w:shd w:val="clear" w:color="auto" w:fill="auto"/>
            <w:vAlign w:val="center"/>
            <w:hideMark/>
          </w:tcPr>
          <w:p w14:paraId="2A88AF7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PP</w:t>
            </w:r>
          </w:p>
        </w:tc>
        <w:tc>
          <w:tcPr>
            <w:tcW w:w="1694" w:type="dxa"/>
            <w:shd w:val="clear" w:color="auto" w:fill="auto"/>
            <w:noWrap/>
            <w:vAlign w:val="bottom"/>
            <w:hideMark/>
          </w:tcPr>
          <w:p w14:paraId="58C0C23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827 399,35</w:t>
            </w:r>
          </w:p>
        </w:tc>
        <w:tc>
          <w:tcPr>
            <w:tcW w:w="1831" w:type="dxa"/>
            <w:vAlign w:val="bottom"/>
          </w:tcPr>
          <w:p w14:paraId="75E6E11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3555080B"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52 148,56</w:t>
            </w:r>
          </w:p>
        </w:tc>
        <w:tc>
          <w:tcPr>
            <w:tcW w:w="1802" w:type="dxa"/>
            <w:shd w:val="clear" w:color="auto" w:fill="auto"/>
            <w:noWrap/>
            <w:vAlign w:val="bottom"/>
            <w:hideMark/>
          </w:tcPr>
          <w:p w14:paraId="1A2250C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520 792,22</w:t>
            </w:r>
          </w:p>
        </w:tc>
        <w:tc>
          <w:tcPr>
            <w:tcW w:w="1802" w:type="dxa"/>
            <w:shd w:val="clear" w:color="auto" w:fill="auto"/>
            <w:noWrap/>
            <w:vAlign w:val="bottom"/>
            <w:hideMark/>
          </w:tcPr>
          <w:p w14:paraId="3180F63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1 375 909,96</w:t>
            </w:r>
          </w:p>
        </w:tc>
      </w:tr>
      <w:tr w:rsidR="003375ED" w:rsidRPr="003375ED" w14:paraId="36D215D1" w14:textId="77777777" w:rsidTr="003375ED">
        <w:trPr>
          <w:trHeight w:val="300"/>
        </w:trPr>
        <w:tc>
          <w:tcPr>
            <w:tcW w:w="1432" w:type="dxa"/>
            <w:shd w:val="clear" w:color="auto" w:fill="auto"/>
            <w:vAlign w:val="center"/>
            <w:hideMark/>
          </w:tcPr>
          <w:p w14:paraId="5F89F45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SP2</w:t>
            </w:r>
          </w:p>
        </w:tc>
        <w:tc>
          <w:tcPr>
            <w:tcW w:w="1694" w:type="dxa"/>
            <w:shd w:val="clear" w:color="auto" w:fill="auto"/>
            <w:noWrap/>
            <w:vAlign w:val="bottom"/>
            <w:hideMark/>
          </w:tcPr>
          <w:p w14:paraId="4A6F10C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3 171 596,79</w:t>
            </w:r>
          </w:p>
        </w:tc>
        <w:tc>
          <w:tcPr>
            <w:tcW w:w="1831" w:type="dxa"/>
            <w:vAlign w:val="bottom"/>
          </w:tcPr>
          <w:p w14:paraId="21E2BEF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12C3DC9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55 118,76</w:t>
            </w:r>
          </w:p>
        </w:tc>
        <w:tc>
          <w:tcPr>
            <w:tcW w:w="1802" w:type="dxa"/>
            <w:shd w:val="clear" w:color="auto" w:fill="auto"/>
            <w:noWrap/>
            <w:vAlign w:val="bottom"/>
            <w:hideMark/>
          </w:tcPr>
          <w:p w14:paraId="7EF1AFA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447 624,76</w:t>
            </w:r>
          </w:p>
        </w:tc>
        <w:tc>
          <w:tcPr>
            <w:tcW w:w="1802" w:type="dxa"/>
            <w:shd w:val="clear" w:color="auto" w:fill="auto"/>
            <w:noWrap/>
            <w:vAlign w:val="bottom"/>
            <w:hideMark/>
          </w:tcPr>
          <w:p w14:paraId="18EC284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3 789 638,58</w:t>
            </w:r>
          </w:p>
        </w:tc>
      </w:tr>
      <w:tr w:rsidR="003375ED" w:rsidRPr="003375ED" w14:paraId="42DAC545" w14:textId="77777777" w:rsidTr="003375ED">
        <w:trPr>
          <w:trHeight w:val="300"/>
        </w:trPr>
        <w:tc>
          <w:tcPr>
            <w:tcW w:w="1432" w:type="dxa"/>
            <w:shd w:val="clear" w:color="auto" w:fill="auto"/>
            <w:vAlign w:val="center"/>
            <w:hideMark/>
          </w:tcPr>
          <w:p w14:paraId="349BCD9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SP3</w:t>
            </w:r>
          </w:p>
        </w:tc>
        <w:tc>
          <w:tcPr>
            <w:tcW w:w="1694" w:type="dxa"/>
            <w:shd w:val="clear" w:color="auto" w:fill="auto"/>
            <w:noWrap/>
            <w:vAlign w:val="bottom"/>
            <w:hideMark/>
          </w:tcPr>
          <w:p w14:paraId="582AEB7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5 500 914,62</w:t>
            </w:r>
          </w:p>
        </w:tc>
        <w:tc>
          <w:tcPr>
            <w:tcW w:w="1831" w:type="dxa"/>
            <w:vAlign w:val="bottom"/>
          </w:tcPr>
          <w:p w14:paraId="0197939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19 652,12</w:t>
            </w:r>
          </w:p>
        </w:tc>
        <w:tc>
          <w:tcPr>
            <w:tcW w:w="1895" w:type="dxa"/>
            <w:shd w:val="clear" w:color="auto" w:fill="auto"/>
            <w:noWrap/>
            <w:vAlign w:val="bottom"/>
            <w:hideMark/>
          </w:tcPr>
          <w:p w14:paraId="2F04CDA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191 486,92</w:t>
            </w:r>
          </w:p>
        </w:tc>
        <w:tc>
          <w:tcPr>
            <w:tcW w:w="1802" w:type="dxa"/>
            <w:shd w:val="clear" w:color="auto" w:fill="auto"/>
            <w:noWrap/>
            <w:vAlign w:val="bottom"/>
            <w:hideMark/>
          </w:tcPr>
          <w:p w14:paraId="665297C6"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788 757,58</w:t>
            </w:r>
          </w:p>
        </w:tc>
        <w:tc>
          <w:tcPr>
            <w:tcW w:w="1802" w:type="dxa"/>
            <w:shd w:val="clear" w:color="auto" w:fill="auto"/>
            <w:noWrap/>
            <w:vAlign w:val="bottom"/>
            <w:hideMark/>
          </w:tcPr>
          <w:p w14:paraId="099561E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6 639 393,17</w:t>
            </w:r>
          </w:p>
        </w:tc>
      </w:tr>
      <w:tr w:rsidR="003375ED" w:rsidRPr="003375ED" w14:paraId="5D4798A5" w14:textId="77777777" w:rsidTr="003375ED">
        <w:trPr>
          <w:trHeight w:val="300"/>
        </w:trPr>
        <w:tc>
          <w:tcPr>
            <w:tcW w:w="1432" w:type="dxa"/>
            <w:shd w:val="clear" w:color="auto" w:fill="auto"/>
            <w:vAlign w:val="center"/>
            <w:hideMark/>
          </w:tcPr>
          <w:p w14:paraId="5DCED1CA"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SPB</w:t>
            </w:r>
          </w:p>
        </w:tc>
        <w:tc>
          <w:tcPr>
            <w:tcW w:w="1694" w:type="dxa"/>
            <w:shd w:val="clear" w:color="auto" w:fill="auto"/>
            <w:noWrap/>
            <w:vAlign w:val="bottom"/>
            <w:hideMark/>
          </w:tcPr>
          <w:p w14:paraId="6253178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1 193 730,82</w:t>
            </w:r>
          </w:p>
        </w:tc>
        <w:tc>
          <w:tcPr>
            <w:tcW w:w="1831" w:type="dxa"/>
            <w:vAlign w:val="bottom"/>
          </w:tcPr>
          <w:p w14:paraId="28BAC4D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12 361,61</w:t>
            </w:r>
          </w:p>
        </w:tc>
        <w:tc>
          <w:tcPr>
            <w:tcW w:w="1895" w:type="dxa"/>
            <w:shd w:val="clear" w:color="auto" w:fill="auto"/>
            <w:noWrap/>
            <w:vAlign w:val="bottom"/>
            <w:hideMark/>
          </w:tcPr>
          <w:p w14:paraId="201EB01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47 289,79</w:t>
            </w:r>
          </w:p>
        </w:tc>
        <w:tc>
          <w:tcPr>
            <w:tcW w:w="1802" w:type="dxa"/>
            <w:shd w:val="clear" w:color="auto" w:fill="auto"/>
            <w:noWrap/>
            <w:vAlign w:val="bottom"/>
            <w:hideMark/>
          </w:tcPr>
          <w:p w14:paraId="54574F5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160 633,12</w:t>
            </w:r>
          </w:p>
        </w:tc>
        <w:tc>
          <w:tcPr>
            <w:tcW w:w="1802" w:type="dxa"/>
            <w:shd w:val="clear" w:color="auto" w:fill="auto"/>
            <w:noWrap/>
            <w:vAlign w:val="bottom"/>
            <w:hideMark/>
          </w:tcPr>
          <w:p w14:paraId="348B40F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1 506 007,17</w:t>
            </w:r>
          </w:p>
        </w:tc>
      </w:tr>
      <w:tr w:rsidR="003375ED" w:rsidRPr="003375ED" w14:paraId="465A5ACC" w14:textId="77777777" w:rsidTr="003375ED">
        <w:trPr>
          <w:trHeight w:val="300"/>
        </w:trPr>
        <w:tc>
          <w:tcPr>
            <w:tcW w:w="1432" w:type="dxa"/>
            <w:shd w:val="clear" w:color="auto" w:fill="auto"/>
            <w:vAlign w:val="center"/>
            <w:hideMark/>
          </w:tcPr>
          <w:p w14:paraId="1EB7E12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SPG</w:t>
            </w:r>
          </w:p>
        </w:tc>
        <w:tc>
          <w:tcPr>
            <w:tcW w:w="1694" w:type="dxa"/>
            <w:shd w:val="clear" w:color="auto" w:fill="auto"/>
            <w:noWrap/>
            <w:vAlign w:val="bottom"/>
            <w:hideMark/>
          </w:tcPr>
          <w:p w14:paraId="0F44C47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1 915 639,34</w:t>
            </w:r>
          </w:p>
        </w:tc>
        <w:tc>
          <w:tcPr>
            <w:tcW w:w="1831" w:type="dxa"/>
            <w:vAlign w:val="bottom"/>
          </w:tcPr>
          <w:p w14:paraId="5C3217B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08C5C04C"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66 610,47</w:t>
            </w:r>
          </w:p>
        </w:tc>
        <w:tc>
          <w:tcPr>
            <w:tcW w:w="1802" w:type="dxa"/>
            <w:shd w:val="clear" w:color="auto" w:fill="auto"/>
            <w:noWrap/>
            <w:vAlign w:val="bottom"/>
            <w:hideMark/>
          </w:tcPr>
          <w:p w14:paraId="256EE92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346 285,20</w:t>
            </w:r>
          </w:p>
        </w:tc>
        <w:tc>
          <w:tcPr>
            <w:tcW w:w="1802" w:type="dxa"/>
            <w:shd w:val="clear" w:color="auto" w:fill="auto"/>
            <w:noWrap/>
            <w:vAlign w:val="bottom"/>
            <w:hideMark/>
          </w:tcPr>
          <w:p w14:paraId="2AF2F98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2 419 273,14</w:t>
            </w:r>
          </w:p>
        </w:tc>
      </w:tr>
      <w:tr w:rsidR="003375ED" w:rsidRPr="003375ED" w14:paraId="7B4FE8FD" w14:textId="77777777" w:rsidTr="003375ED">
        <w:trPr>
          <w:trHeight w:val="300"/>
        </w:trPr>
        <w:tc>
          <w:tcPr>
            <w:tcW w:w="1432" w:type="dxa"/>
            <w:shd w:val="clear" w:color="auto" w:fill="auto"/>
            <w:vAlign w:val="center"/>
            <w:hideMark/>
          </w:tcPr>
          <w:p w14:paraId="135A1FE6"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SPPa</w:t>
            </w:r>
          </w:p>
        </w:tc>
        <w:tc>
          <w:tcPr>
            <w:tcW w:w="1694" w:type="dxa"/>
            <w:shd w:val="clear" w:color="auto" w:fill="auto"/>
            <w:noWrap/>
            <w:vAlign w:val="bottom"/>
            <w:hideMark/>
          </w:tcPr>
          <w:p w14:paraId="03868197"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1 884 776,66</w:t>
            </w:r>
          </w:p>
        </w:tc>
        <w:tc>
          <w:tcPr>
            <w:tcW w:w="1831" w:type="dxa"/>
            <w:vAlign w:val="bottom"/>
          </w:tcPr>
          <w:p w14:paraId="5A2638D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11 403,00</w:t>
            </w:r>
          </w:p>
        </w:tc>
        <w:tc>
          <w:tcPr>
            <w:tcW w:w="1895" w:type="dxa"/>
            <w:shd w:val="clear" w:color="auto" w:fill="auto"/>
            <w:noWrap/>
            <w:vAlign w:val="bottom"/>
            <w:hideMark/>
          </w:tcPr>
          <w:p w14:paraId="075ECE9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56 560,08</w:t>
            </w:r>
          </w:p>
        </w:tc>
        <w:tc>
          <w:tcPr>
            <w:tcW w:w="1802" w:type="dxa"/>
            <w:shd w:val="clear" w:color="auto" w:fill="auto"/>
            <w:noWrap/>
            <w:vAlign w:val="bottom"/>
            <w:hideMark/>
          </w:tcPr>
          <w:p w14:paraId="5B2966AD"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244 302,17</w:t>
            </w:r>
          </w:p>
        </w:tc>
        <w:tc>
          <w:tcPr>
            <w:tcW w:w="1802" w:type="dxa"/>
            <w:shd w:val="clear" w:color="auto" w:fill="auto"/>
            <w:noWrap/>
            <w:vAlign w:val="bottom"/>
            <w:hideMark/>
          </w:tcPr>
          <w:p w14:paraId="5E54EE8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2 278 316,87</w:t>
            </w:r>
          </w:p>
        </w:tc>
      </w:tr>
      <w:tr w:rsidR="003375ED" w:rsidRPr="003375ED" w14:paraId="029FDDA9" w14:textId="77777777" w:rsidTr="003375ED">
        <w:trPr>
          <w:trHeight w:val="300"/>
        </w:trPr>
        <w:tc>
          <w:tcPr>
            <w:tcW w:w="1432" w:type="dxa"/>
            <w:shd w:val="clear" w:color="auto" w:fill="auto"/>
            <w:vAlign w:val="center"/>
            <w:hideMark/>
          </w:tcPr>
          <w:p w14:paraId="43AA2F5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SPPr</w:t>
            </w:r>
          </w:p>
        </w:tc>
        <w:tc>
          <w:tcPr>
            <w:tcW w:w="1694" w:type="dxa"/>
            <w:shd w:val="clear" w:color="auto" w:fill="auto"/>
            <w:noWrap/>
            <w:vAlign w:val="bottom"/>
            <w:hideMark/>
          </w:tcPr>
          <w:p w14:paraId="72E6F92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1 279 686,49</w:t>
            </w:r>
          </w:p>
        </w:tc>
        <w:tc>
          <w:tcPr>
            <w:tcW w:w="1831" w:type="dxa"/>
            <w:vAlign w:val="bottom"/>
          </w:tcPr>
          <w:p w14:paraId="21F0C06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 </w:t>
            </w:r>
          </w:p>
        </w:tc>
        <w:tc>
          <w:tcPr>
            <w:tcW w:w="1895" w:type="dxa"/>
            <w:shd w:val="clear" w:color="auto" w:fill="auto"/>
            <w:noWrap/>
            <w:vAlign w:val="bottom"/>
            <w:hideMark/>
          </w:tcPr>
          <w:p w14:paraId="2C131A9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32 552,78</w:t>
            </w:r>
          </w:p>
        </w:tc>
        <w:tc>
          <w:tcPr>
            <w:tcW w:w="1802" w:type="dxa"/>
            <w:shd w:val="clear" w:color="auto" w:fill="auto"/>
            <w:noWrap/>
            <w:vAlign w:val="bottom"/>
            <w:hideMark/>
          </w:tcPr>
          <w:p w14:paraId="73F022DD"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146 517,34</w:t>
            </w:r>
          </w:p>
        </w:tc>
        <w:tc>
          <w:tcPr>
            <w:tcW w:w="1802" w:type="dxa"/>
            <w:shd w:val="clear" w:color="auto" w:fill="auto"/>
            <w:noWrap/>
            <w:vAlign w:val="bottom"/>
            <w:hideMark/>
          </w:tcPr>
          <w:p w14:paraId="5E767CD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1 515 278,88</w:t>
            </w:r>
          </w:p>
        </w:tc>
      </w:tr>
      <w:tr w:rsidR="003375ED" w:rsidRPr="003375ED" w14:paraId="15A90685" w14:textId="77777777" w:rsidTr="003375ED">
        <w:trPr>
          <w:trHeight w:val="300"/>
        </w:trPr>
        <w:tc>
          <w:tcPr>
            <w:tcW w:w="1432" w:type="dxa"/>
            <w:shd w:val="clear" w:color="D9D9D9" w:fill="D9D9D9"/>
            <w:vAlign w:val="center"/>
            <w:hideMark/>
          </w:tcPr>
          <w:p w14:paraId="4A074D8C" w14:textId="77777777" w:rsidR="003375ED" w:rsidRPr="003375ED" w:rsidRDefault="003375ED" w:rsidP="003375ED">
            <w:pPr>
              <w:spacing w:line="276" w:lineRule="auto"/>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Razem</w:t>
            </w:r>
          </w:p>
        </w:tc>
        <w:tc>
          <w:tcPr>
            <w:tcW w:w="1694" w:type="dxa"/>
            <w:shd w:val="clear" w:color="D9D9D9" w:fill="D9D9D9"/>
            <w:noWrap/>
            <w:vAlign w:val="bottom"/>
            <w:hideMark/>
          </w:tcPr>
          <w:p w14:paraId="1536D3B3"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17 746 087,08</w:t>
            </w:r>
          </w:p>
        </w:tc>
        <w:tc>
          <w:tcPr>
            <w:tcW w:w="1831" w:type="dxa"/>
            <w:shd w:val="clear" w:color="D9D9D9" w:fill="D9D9D9"/>
            <w:vAlign w:val="bottom"/>
          </w:tcPr>
          <w:p w14:paraId="73642A5A"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43 416,73</w:t>
            </w:r>
          </w:p>
        </w:tc>
        <w:tc>
          <w:tcPr>
            <w:tcW w:w="1895" w:type="dxa"/>
            <w:shd w:val="clear" w:color="D9D9D9" w:fill="D9D9D9"/>
            <w:noWrap/>
            <w:vAlign w:val="bottom"/>
            <w:hideMark/>
          </w:tcPr>
          <w:p w14:paraId="64B9C4F7"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613 225,14</w:t>
            </w:r>
          </w:p>
        </w:tc>
        <w:tc>
          <w:tcPr>
            <w:tcW w:w="1802" w:type="dxa"/>
            <w:shd w:val="clear" w:color="D9D9D9" w:fill="D9D9D9"/>
            <w:noWrap/>
            <w:vAlign w:val="bottom"/>
            <w:hideMark/>
          </w:tcPr>
          <w:p w14:paraId="45C624C0"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3 680 426,04</w:t>
            </w:r>
          </w:p>
        </w:tc>
        <w:tc>
          <w:tcPr>
            <w:tcW w:w="1802" w:type="dxa"/>
            <w:shd w:val="clear" w:color="D9D9D9" w:fill="D9D9D9"/>
            <w:noWrap/>
            <w:vAlign w:val="bottom"/>
            <w:hideMark/>
          </w:tcPr>
          <w:p w14:paraId="5D7CBE9A"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22 812 487,09</w:t>
            </w:r>
          </w:p>
        </w:tc>
      </w:tr>
    </w:tbl>
    <w:p w14:paraId="106BD75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1431C3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noProof/>
          <w:sz w:val="22"/>
          <w:szCs w:val="22"/>
          <w:lang w:eastAsia="en-US"/>
        </w:rPr>
        <w:drawing>
          <wp:inline distT="0" distB="0" distL="0" distR="0" wp14:anchorId="3785400B" wp14:editId="0DF6A610">
            <wp:extent cx="4981575" cy="2257425"/>
            <wp:effectExtent l="0" t="0" r="9525" b="9525"/>
            <wp:docPr id="1159365403" name="Wykres 1">
              <a:extLst xmlns:a="http://schemas.openxmlformats.org/drawingml/2006/main">
                <a:ext uri="{FF2B5EF4-FFF2-40B4-BE49-F238E27FC236}">
                  <a16:creationId xmlns:a16="http://schemas.microsoft.com/office/drawing/2014/main" id="{E7614A6C-32C7-5CE7-150A-4D2C54C1EB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20593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80B870B" w14:textId="77777777" w:rsidR="003375ED" w:rsidRPr="003375ED" w:rsidRDefault="003375ED" w:rsidP="003375ED">
      <w:pPr>
        <w:keepNext/>
        <w:keepLines/>
        <w:spacing w:before="240" w:line="259" w:lineRule="auto"/>
        <w:outlineLvl w:val="0"/>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Zestawienie wynagrodzeń o charakterze jednorazowym w roku szkolnym 2022/2023</w:t>
      </w:r>
    </w:p>
    <w:p w14:paraId="6D4898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bl>
      <w:tblPr>
        <w:tblW w:w="9776" w:type="dxa"/>
        <w:tblCellMar>
          <w:left w:w="70" w:type="dxa"/>
          <w:right w:w="70" w:type="dxa"/>
        </w:tblCellMar>
        <w:tblLook w:val="04A0" w:firstRow="1" w:lastRow="0" w:firstColumn="1" w:lastColumn="0" w:noHBand="0" w:noVBand="1"/>
      </w:tblPr>
      <w:tblGrid>
        <w:gridCol w:w="1260"/>
        <w:gridCol w:w="1429"/>
        <w:gridCol w:w="1275"/>
        <w:gridCol w:w="1276"/>
        <w:gridCol w:w="1418"/>
        <w:gridCol w:w="1417"/>
        <w:gridCol w:w="1701"/>
      </w:tblGrid>
      <w:tr w:rsidR="003375ED" w:rsidRPr="003375ED" w14:paraId="25B7C5F8"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D9D9D9" w:fill="D9D9D9"/>
            <w:noWrap/>
            <w:vAlign w:val="bottom"/>
            <w:hideMark/>
          </w:tcPr>
          <w:p w14:paraId="1516CD7E"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Jednostka</w:t>
            </w:r>
          </w:p>
        </w:tc>
        <w:tc>
          <w:tcPr>
            <w:tcW w:w="1429"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26D612BF"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13-tka</w:t>
            </w:r>
          </w:p>
        </w:tc>
        <w:tc>
          <w:tcPr>
            <w:tcW w:w="1275"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7D99F729"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Jubileusz</w:t>
            </w:r>
          </w:p>
        </w:tc>
        <w:tc>
          <w:tcPr>
            <w:tcW w:w="1276"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16ABCE91"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Nagrody Burmistrza</w:t>
            </w:r>
          </w:p>
        </w:tc>
        <w:tc>
          <w:tcPr>
            <w:tcW w:w="1418"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58204F17"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Nagrody Dyrektora</w:t>
            </w:r>
          </w:p>
        </w:tc>
        <w:tc>
          <w:tcPr>
            <w:tcW w:w="1417"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6A870AF5"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Odprawy Emerytalne</w:t>
            </w:r>
          </w:p>
        </w:tc>
        <w:tc>
          <w:tcPr>
            <w:tcW w:w="1701"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59BC3E88"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Suma końcowa</w:t>
            </w:r>
          </w:p>
        </w:tc>
      </w:tr>
      <w:tr w:rsidR="003375ED" w:rsidRPr="003375ED" w14:paraId="006C0250"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1632776A"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P1</w:t>
            </w:r>
          </w:p>
        </w:tc>
        <w:tc>
          <w:tcPr>
            <w:tcW w:w="1429"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91BD97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96 400,36</w:t>
            </w:r>
          </w:p>
        </w:tc>
        <w:tc>
          <w:tcPr>
            <w:tcW w:w="1275"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C71F69B"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24 369,77</w:t>
            </w:r>
          </w:p>
        </w:tc>
        <w:tc>
          <w:tcPr>
            <w:tcW w:w="1276"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2B0E6C6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6360976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20 240,00</w:t>
            </w:r>
          </w:p>
        </w:tc>
        <w:tc>
          <w:tcPr>
            <w:tcW w:w="1417"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0B9E6122"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 </w:t>
            </w:r>
          </w:p>
        </w:tc>
        <w:tc>
          <w:tcPr>
            <w:tcW w:w="1701"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60106B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157 673,12</w:t>
            </w:r>
          </w:p>
        </w:tc>
      </w:tr>
      <w:tr w:rsidR="003375ED" w:rsidRPr="003375ED" w14:paraId="5A5973C4"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AA16A63"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P2</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D7B421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92 440,75</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CA24CE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4 316,40</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96D4C1B"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10D69F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20 643,00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AA737D8" w14:textId="77777777" w:rsidR="003375ED" w:rsidRPr="003375ED" w:rsidRDefault="003375ED" w:rsidP="003375ED">
            <w:pPr>
              <w:spacing w:line="276" w:lineRule="auto"/>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 </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C1630C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150 173,46</w:t>
            </w:r>
          </w:p>
        </w:tc>
      </w:tr>
      <w:tr w:rsidR="003375ED" w:rsidRPr="003375ED" w14:paraId="56E5E1D4"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34BB189F"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PP</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08AC4D4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88 837,61</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51C60A6"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8 440,08</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CB4965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6F7B5B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17 820,00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1802CC8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 4 843,28</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E6C2C2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133 519,09</w:t>
            </w:r>
          </w:p>
        </w:tc>
      </w:tr>
      <w:tr w:rsidR="003375ED" w:rsidRPr="003375ED" w14:paraId="1FC7CCAD"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C1554D0"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SP2</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9637E6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240 626,88</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8F4791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28 866,42</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5D6ABD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78A54C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30 375,00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0E4418B"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33 846,60</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FB3621C"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388 271,84</w:t>
            </w:r>
          </w:p>
        </w:tc>
      </w:tr>
      <w:tr w:rsidR="003375ED" w:rsidRPr="003375ED" w14:paraId="590C50BB"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F03D01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SP3</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0536BA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429 821,52</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B56E42C"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173 469,93</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F7C76C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4E48CD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61 373,00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EFD4124"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47 041,95</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4B90547"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681 914,79</w:t>
            </w:r>
          </w:p>
        </w:tc>
      </w:tr>
      <w:tr w:rsidR="003375ED" w:rsidRPr="003375ED" w14:paraId="72E85AD9"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881EAE7"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SPB</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B1D790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97 586,27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4B81A7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8 831,84</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5DB3D4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6CB0A6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11 513,00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65C3A43"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17 892,12</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B33F26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121 383,79</w:t>
            </w:r>
          </w:p>
        </w:tc>
      </w:tr>
      <w:tr w:rsidR="003375ED" w:rsidRPr="003375ED" w14:paraId="7F49A984"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6F21E75"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SPG</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87507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158 361,86</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F259BAC"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68 241,02</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0D1FE2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5 000,00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53103B3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21 662,00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0BCA265"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16 217,28</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FAEC85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335 211,71</w:t>
            </w:r>
          </w:p>
        </w:tc>
      </w:tr>
      <w:tr w:rsidR="003375ED" w:rsidRPr="003375ED" w14:paraId="44057945"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7F93852"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SPPa</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EF275E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160 820,99</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6A32AFC"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49 875,84</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CB50B97"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5 000,00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88A9E68"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20 653,00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8EBF40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19 983,84</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0EFE120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237 780,15</w:t>
            </w:r>
          </w:p>
        </w:tc>
      </w:tr>
      <w:tr w:rsidR="003375ED" w:rsidRPr="003375ED" w14:paraId="3B800106" w14:textId="77777777" w:rsidTr="003375ED">
        <w:trPr>
          <w:trHeight w:val="300"/>
        </w:trPr>
        <w:tc>
          <w:tcPr>
            <w:tcW w:w="1260"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10A1BCB"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lastRenderedPageBreak/>
              <w:t>SPPr</w:t>
            </w:r>
          </w:p>
        </w:tc>
        <w:tc>
          <w:tcPr>
            <w:tcW w:w="1429"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1BD8F86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96 651,97</w:t>
            </w:r>
          </w:p>
        </w:tc>
        <w:tc>
          <w:tcPr>
            <w:tcW w:w="1275"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DBEC0CA"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6 362,25</w:t>
            </w:r>
          </w:p>
        </w:tc>
        <w:tc>
          <w:tcPr>
            <w:tcW w:w="1276"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49F6EDC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5 500,00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210C065E"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13 269,00</w:t>
            </w:r>
          </w:p>
        </w:tc>
        <w:tc>
          <w:tcPr>
            <w:tcW w:w="1417"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655D044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15 439,11</w:t>
            </w:r>
          </w:p>
        </w:tc>
        <w:tc>
          <w:tcPr>
            <w:tcW w:w="1701"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3C7A50F1"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122 249,46</w:t>
            </w:r>
          </w:p>
        </w:tc>
      </w:tr>
      <w:tr w:rsidR="003375ED" w:rsidRPr="003375ED" w14:paraId="00CACD2B" w14:textId="77777777" w:rsidTr="003375ED">
        <w:trPr>
          <w:trHeight w:val="300"/>
        </w:trPr>
        <w:tc>
          <w:tcPr>
            <w:tcW w:w="1260" w:type="dxa"/>
            <w:tcBorders>
              <w:top w:val="single" w:sz="4" w:space="0" w:color="auto"/>
              <w:left w:val="single" w:sz="4" w:space="0" w:color="000000"/>
              <w:bottom w:val="single" w:sz="4" w:space="0" w:color="000000"/>
              <w:right w:val="single" w:sz="4" w:space="0" w:color="000000"/>
            </w:tcBorders>
            <w:shd w:val="clear" w:color="D9D9D9" w:fill="D9D9D9"/>
            <w:vAlign w:val="center"/>
            <w:hideMark/>
          </w:tcPr>
          <w:p w14:paraId="38B403FE"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 xml:space="preserve">Suma </w:t>
            </w:r>
          </w:p>
        </w:tc>
        <w:tc>
          <w:tcPr>
            <w:tcW w:w="1429"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6D0A05AE"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1 461 548,21</w:t>
            </w:r>
          </w:p>
        </w:tc>
        <w:tc>
          <w:tcPr>
            <w:tcW w:w="1275"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3488DF52"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372 773,55</w:t>
            </w:r>
          </w:p>
        </w:tc>
        <w:tc>
          <w:tcPr>
            <w:tcW w:w="1276"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01EC110E"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53 500,00</w:t>
            </w:r>
          </w:p>
        </w:tc>
        <w:tc>
          <w:tcPr>
            <w:tcW w:w="1418"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5856E568"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217 548,00</w:t>
            </w:r>
          </w:p>
        </w:tc>
        <w:tc>
          <w:tcPr>
            <w:tcW w:w="1417"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18AB9DC7"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155 264,18</w:t>
            </w:r>
          </w:p>
        </w:tc>
        <w:tc>
          <w:tcPr>
            <w:tcW w:w="1701"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0AD0A15B"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2 328 177,41</w:t>
            </w:r>
          </w:p>
        </w:tc>
      </w:tr>
    </w:tbl>
    <w:p w14:paraId="7F2DAB6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16169FB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CFACF94" w14:textId="77777777" w:rsidR="003375ED" w:rsidRPr="003375ED" w:rsidRDefault="003375ED" w:rsidP="003375ED">
      <w:pPr>
        <w:keepNext/>
        <w:keepLines/>
        <w:spacing w:before="240" w:line="259" w:lineRule="auto"/>
        <w:outlineLvl w:val="0"/>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Zestawienie wypłaconych dodatków wiejskich w roku szkolnym 2022/2023</w:t>
      </w:r>
    </w:p>
    <w:p w14:paraId="3CFA4A4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bl>
      <w:tblPr>
        <w:tblW w:w="5979" w:type="dxa"/>
        <w:tblCellMar>
          <w:left w:w="70" w:type="dxa"/>
          <w:right w:w="70" w:type="dxa"/>
        </w:tblCellMar>
        <w:tblLook w:val="04A0" w:firstRow="1" w:lastRow="0" w:firstColumn="1" w:lastColumn="0" w:noHBand="0" w:noVBand="1"/>
      </w:tblPr>
      <w:tblGrid>
        <w:gridCol w:w="3106"/>
        <w:gridCol w:w="2873"/>
      </w:tblGrid>
      <w:tr w:rsidR="003375ED" w:rsidRPr="003375ED" w14:paraId="47E7F301" w14:textId="77777777" w:rsidTr="003375ED">
        <w:trPr>
          <w:trHeight w:val="408"/>
        </w:trPr>
        <w:tc>
          <w:tcPr>
            <w:tcW w:w="3106" w:type="dxa"/>
            <w:tcBorders>
              <w:top w:val="single" w:sz="4" w:space="0" w:color="auto"/>
              <w:left w:val="single" w:sz="4" w:space="0" w:color="000000"/>
              <w:bottom w:val="single" w:sz="4" w:space="0" w:color="auto"/>
              <w:right w:val="single" w:sz="4" w:space="0" w:color="000000"/>
            </w:tcBorders>
            <w:shd w:val="clear" w:color="D9D9D9" w:fill="D9D9D9"/>
            <w:noWrap/>
            <w:vAlign w:val="bottom"/>
            <w:hideMark/>
          </w:tcPr>
          <w:p w14:paraId="68FFE2F3"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Jednostka</w:t>
            </w:r>
          </w:p>
        </w:tc>
        <w:tc>
          <w:tcPr>
            <w:tcW w:w="2873"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3BB272B9"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Dodatki wiejskie</w:t>
            </w:r>
          </w:p>
        </w:tc>
      </w:tr>
      <w:tr w:rsidR="003375ED" w:rsidRPr="003375ED" w14:paraId="625891A9" w14:textId="77777777" w:rsidTr="003375ED">
        <w:trPr>
          <w:trHeight w:val="284"/>
        </w:trPr>
        <w:tc>
          <w:tcPr>
            <w:tcW w:w="310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862585D"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PP</w:t>
            </w:r>
          </w:p>
        </w:tc>
        <w:tc>
          <w:tcPr>
            <w:tcW w:w="2873" w:type="dxa"/>
            <w:tcBorders>
              <w:top w:val="single" w:sz="4" w:space="0" w:color="000000"/>
              <w:left w:val="single" w:sz="4" w:space="0" w:color="000000"/>
              <w:bottom w:val="single" w:sz="4" w:space="0" w:color="auto"/>
              <w:right w:val="single" w:sz="4" w:space="0" w:color="000000"/>
            </w:tcBorders>
            <w:shd w:val="clear" w:color="auto" w:fill="auto"/>
            <w:noWrap/>
            <w:vAlign w:val="bottom"/>
            <w:hideMark/>
          </w:tcPr>
          <w:p w14:paraId="5FE4A9F2"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48 888,71</w:t>
            </w:r>
          </w:p>
        </w:tc>
      </w:tr>
      <w:tr w:rsidR="003375ED" w:rsidRPr="003375ED" w14:paraId="4973E9B8" w14:textId="77777777" w:rsidTr="003375ED">
        <w:trPr>
          <w:trHeight w:val="284"/>
        </w:trPr>
        <w:tc>
          <w:tcPr>
            <w:tcW w:w="310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AD8FE0C"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SPB</w:t>
            </w:r>
          </w:p>
        </w:tc>
        <w:tc>
          <w:tcPr>
            <w:tcW w:w="2873"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719703A6"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66 917,14</w:t>
            </w:r>
          </w:p>
        </w:tc>
      </w:tr>
      <w:tr w:rsidR="003375ED" w:rsidRPr="003375ED" w14:paraId="066165E0" w14:textId="77777777" w:rsidTr="003375ED">
        <w:trPr>
          <w:trHeight w:val="284"/>
        </w:trPr>
        <w:tc>
          <w:tcPr>
            <w:tcW w:w="310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EDA1FC4"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SPG</w:t>
            </w:r>
          </w:p>
        </w:tc>
        <w:tc>
          <w:tcPr>
            <w:tcW w:w="2873"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11019FF0"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101 538,68</w:t>
            </w:r>
          </w:p>
        </w:tc>
      </w:tr>
      <w:tr w:rsidR="003375ED" w:rsidRPr="003375ED" w14:paraId="17DE9AD6" w14:textId="77777777" w:rsidTr="003375ED">
        <w:trPr>
          <w:trHeight w:val="284"/>
        </w:trPr>
        <w:tc>
          <w:tcPr>
            <w:tcW w:w="310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618DF1E1"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SPPa</w:t>
            </w:r>
          </w:p>
        </w:tc>
        <w:tc>
          <w:tcPr>
            <w:tcW w:w="2873"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1D8524B9"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105 877,04</w:t>
            </w:r>
          </w:p>
        </w:tc>
      </w:tr>
      <w:tr w:rsidR="003375ED" w:rsidRPr="003375ED" w14:paraId="6554CDC8" w14:textId="77777777" w:rsidTr="003375ED">
        <w:trPr>
          <w:trHeight w:val="284"/>
        </w:trPr>
        <w:tc>
          <w:tcPr>
            <w:tcW w:w="3106"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1E6BE1C" w14:textId="77777777" w:rsidR="003375ED" w:rsidRPr="003375ED" w:rsidRDefault="003375ED" w:rsidP="003375ED">
            <w:pPr>
              <w:spacing w:line="276" w:lineRule="auto"/>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SPPr</w:t>
            </w:r>
          </w:p>
        </w:tc>
        <w:tc>
          <w:tcPr>
            <w:tcW w:w="2873" w:type="dxa"/>
            <w:tcBorders>
              <w:top w:val="single" w:sz="4" w:space="0" w:color="auto"/>
              <w:left w:val="single" w:sz="4" w:space="0" w:color="000000"/>
              <w:bottom w:val="single" w:sz="4" w:space="0" w:color="auto"/>
              <w:right w:val="single" w:sz="4" w:space="0" w:color="000000"/>
            </w:tcBorders>
            <w:shd w:val="clear" w:color="auto" w:fill="auto"/>
            <w:noWrap/>
            <w:vAlign w:val="bottom"/>
            <w:hideMark/>
          </w:tcPr>
          <w:p w14:paraId="1C18251F" w14:textId="77777777" w:rsidR="003375ED" w:rsidRPr="003375ED" w:rsidRDefault="003375ED" w:rsidP="003375ED">
            <w:pPr>
              <w:spacing w:line="276" w:lineRule="auto"/>
              <w:jc w:val="right"/>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68 979,57</w:t>
            </w:r>
          </w:p>
        </w:tc>
      </w:tr>
      <w:tr w:rsidR="003375ED" w:rsidRPr="003375ED" w14:paraId="6350BF3E" w14:textId="77777777" w:rsidTr="003375ED">
        <w:trPr>
          <w:trHeight w:val="351"/>
        </w:trPr>
        <w:tc>
          <w:tcPr>
            <w:tcW w:w="3106" w:type="dxa"/>
            <w:tcBorders>
              <w:top w:val="single" w:sz="4" w:space="0" w:color="auto"/>
              <w:left w:val="single" w:sz="4" w:space="0" w:color="000000"/>
              <w:bottom w:val="single" w:sz="4" w:space="0" w:color="000000"/>
              <w:right w:val="single" w:sz="4" w:space="0" w:color="000000"/>
            </w:tcBorders>
            <w:shd w:val="clear" w:color="D9D9D9" w:fill="D9D9D9"/>
            <w:vAlign w:val="center"/>
            <w:hideMark/>
          </w:tcPr>
          <w:p w14:paraId="0167625A" w14:textId="77777777" w:rsidR="003375ED" w:rsidRPr="003375ED" w:rsidRDefault="003375ED" w:rsidP="003375ED">
            <w:pPr>
              <w:spacing w:line="276" w:lineRule="auto"/>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Suma końcowa</w:t>
            </w:r>
          </w:p>
        </w:tc>
        <w:tc>
          <w:tcPr>
            <w:tcW w:w="2873" w:type="dxa"/>
            <w:tcBorders>
              <w:top w:val="single" w:sz="4" w:space="0" w:color="auto"/>
              <w:left w:val="single" w:sz="4" w:space="0" w:color="000000"/>
              <w:bottom w:val="single" w:sz="4" w:space="0" w:color="000000"/>
              <w:right w:val="single" w:sz="4" w:space="0" w:color="000000"/>
            </w:tcBorders>
            <w:shd w:val="clear" w:color="D9D9D9" w:fill="D9D9D9"/>
            <w:noWrap/>
            <w:vAlign w:val="bottom"/>
            <w:hideMark/>
          </w:tcPr>
          <w:p w14:paraId="7634D15C" w14:textId="77777777" w:rsidR="003375ED" w:rsidRPr="003375ED" w:rsidRDefault="003375ED" w:rsidP="003375ED">
            <w:pPr>
              <w:spacing w:line="276" w:lineRule="auto"/>
              <w:jc w:val="right"/>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392 201,14</w:t>
            </w:r>
          </w:p>
        </w:tc>
      </w:tr>
    </w:tbl>
    <w:p w14:paraId="2BC586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53C44E02" w14:textId="77777777" w:rsidR="003375ED" w:rsidRPr="003375ED" w:rsidRDefault="003375ED" w:rsidP="003375ED">
      <w:pPr>
        <w:keepNext/>
        <w:keepLines/>
        <w:spacing w:before="240" w:line="259" w:lineRule="auto"/>
        <w:outlineLvl w:val="0"/>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Zestawienie ilości godzin ponadwymiarowych w roku szkolnym 2022/2023</w:t>
      </w:r>
    </w:p>
    <w:p w14:paraId="2CF1873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bl>
      <w:tblPr>
        <w:tblW w:w="9493" w:type="dxa"/>
        <w:tblCellMar>
          <w:left w:w="70" w:type="dxa"/>
          <w:right w:w="70" w:type="dxa"/>
        </w:tblCellMar>
        <w:tblLook w:val="04A0" w:firstRow="1" w:lastRow="0" w:firstColumn="1" w:lastColumn="0" w:noHBand="0" w:noVBand="1"/>
      </w:tblPr>
      <w:tblGrid>
        <w:gridCol w:w="2067"/>
        <w:gridCol w:w="1815"/>
        <w:gridCol w:w="1842"/>
        <w:gridCol w:w="1134"/>
        <w:gridCol w:w="1418"/>
        <w:gridCol w:w="1217"/>
      </w:tblGrid>
      <w:tr w:rsidR="003375ED" w:rsidRPr="003375ED" w14:paraId="33620F75" w14:textId="77777777" w:rsidTr="003375ED">
        <w:trPr>
          <w:trHeight w:val="673"/>
        </w:trPr>
        <w:tc>
          <w:tcPr>
            <w:tcW w:w="2067" w:type="dxa"/>
            <w:tcBorders>
              <w:top w:val="single" w:sz="4" w:space="0" w:color="auto"/>
              <w:left w:val="single" w:sz="4" w:space="0" w:color="000000"/>
              <w:bottom w:val="single" w:sz="4" w:space="0" w:color="auto"/>
              <w:right w:val="single" w:sz="4" w:space="0" w:color="000000"/>
            </w:tcBorders>
            <w:shd w:val="clear" w:color="D9D9D9" w:fill="D9D9D9"/>
            <w:noWrap/>
            <w:vAlign w:val="center"/>
            <w:hideMark/>
          </w:tcPr>
          <w:p w14:paraId="48DCC5FC"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Jednostka</w:t>
            </w:r>
          </w:p>
        </w:tc>
        <w:tc>
          <w:tcPr>
            <w:tcW w:w="1815"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58A42432"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godziny ponadwymiarowe</w:t>
            </w:r>
          </w:p>
        </w:tc>
        <w:tc>
          <w:tcPr>
            <w:tcW w:w="1842"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2C0D6F3A"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doraźne zastępstwa</w:t>
            </w:r>
          </w:p>
        </w:tc>
        <w:tc>
          <w:tcPr>
            <w:tcW w:w="1134"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1A70CE7A"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trudna praca</w:t>
            </w:r>
          </w:p>
        </w:tc>
        <w:tc>
          <w:tcPr>
            <w:tcW w:w="1418"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74ADDFF4"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uciążliwa praca</w:t>
            </w:r>
          </w:p>
        </w:tc>
        <w:tc>
          <w:tcPr>
            <w:tcW w:w="1217" w:type="dxa"/>
            <w:tcBorders>
              <w:top w:val="single" w:sz="4" w:space="0" w:color="auto"/>
              <w:left w:val="single" w:sz="4" w:space="0" w:color="000000"/>
              <w:bottom w:val="single" w:sz="4" w:space="0" w:color="auto"/>
              <w:right w:val="single" w:sz="4" w:space="0" w:color="000000"/>
            </w:tcBorders>
            <w:shd w:val="clear" w:color="D9D9D9" w:fill="D9D9D9"/>
            <w:vAlign w:val="center"/>
            <w:hideMark/>
          </w:tcPr>
          <w:p w14:paraId="4D75985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Suma końcowa</w:t>
            </w:r>
          </w:p>
        </w:tc>
      </w:tr>
      <w:tr w:rsidR="003375ED" w:rsidRPr="003375ED" w14:paraId="68A8880F" w14:textId="77777777" w:rsidTr="003375ED">
        <w:trPr>
          <w:trHeight w:val="301"/>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3F7CAC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1 w Rogoźnie</w:t>
            </w:r>
          </w:p>
        </w:tc>
        <w:tc>
          <w:tcPr>
            <w:tcW w:w="1815"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42B14E0"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2 670,50</w:t>
            </w:r>
          </w:p>
        </w:tc>
        <w:tc>
          <w:tcPr>
            <w:tcW w:w="1842"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63CCB462"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430,00</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3F30F9BB"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54E94483"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14:paraId="13F63DA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3 100,50</w:t>
            </w:r>
          </w:p>
        </w:tc>
      </w:tr>
      <w:tr w:rsidR="003375ED" w:rsidRPr="003375ED" w14:paraId="1813F632" w14:textId="77777777" w:rsidTr="003375ED">
        <w:trPr>
          <w:trHeight w:val="301"/>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478977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2 w Rogoźnie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41579F4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1 510,50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986219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850,50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9C44E1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241,00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4AF3A756"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0675AD3"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2 602,00</w:t>
            </w:r>
          </w:p>
        </w:tc>
      </w:tr>
      <w:tr w:rsidR="003375ED" w:rsidRPr="003375ED" w14:paraId="10AA5ADE" w14:textId="77777777" w:rsidTr="003375ED">
        <w:trPr>
          <w:trHeight w:val="301"/>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0D88FB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w Parkowie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F0E467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252,50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1B301C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1 706,00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4B570282"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4081450"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25001ECD"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1 958,50</w:t>
            </w:r>
          </w:p>
        </w:tc>
      </w:tr>
      <w:tr w:rsidR="003375ED" w:rsidRPr="003375ED" w14:paraId="0FFC4531" w14:textId="77777777" w:rsidTr="003375ED">
        <w:trPr>
          <w:trHeight w:val="301"/>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26CB98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nr 2 w Rogoźnie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01784A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6 876,47</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3148F57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1 189,25</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6FE17F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250,00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CEB60D5"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CEECB5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8 315,72</w:t>
            </w:r>
          </w:p>
        </w:tc>
      </w:tr>
      <w:tr w:rsidR="003375ED" w:rsidRPr="003375ED" w14:paraId="12FB3DA2" w14:textId="77777777" w:rsidTr="003375ED">
        <w:trPr>
          <w:trHeight w:val="301"/>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5BF72830"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nr 3 w Rogoźnie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33CDACE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11 981,00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46EF03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2 909,75</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F03113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373,00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3B8B969"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373,00</w:t>
            </w: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30ADB4B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15 636,75</w:t>
            </w:r>
          </w:p>
        </w:tc>
      </w:tr>
      <w:tr w:rsidR="003375ED" w:rsidRPr="003375ED" w14:paraId="007172F5" w14:textId="77777777" w:rsidTr="003375ED">
        <w:trPr>
          <w:trHeight w:val="286"/>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4B781F3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Budziszewku</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A52064D"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2 314,00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7C88DD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208,00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3F65118"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B91ACF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568,00</w:t>
            </w: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3EA5F9E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3 090,00</w:t>
            </w:r>
          </w:p>
        </w:tc>
      </w:tr>
      <w:tr w:rsidR="003375ED" w:rsidRPr="003375ED" w14:paraId="10579BCA" w14:textId="77777777" w:rsidTr="003375ED">
        <w:trPr>
          <w:trHeight w:val="286"/>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1B53D88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Parkowie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AA67D5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4 104,00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6024920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865,20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603A136"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44C8011"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5D9D1F0"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4 969,20</w:t>
            </w:r>
          </w:p>
        </w:tc>
      </w:tr>
      <w:tr w:rsidR="003375ED" w:rsidRPr="003375ED" w14:paraId="50608465" w14:textId="77777777" w:rsidTr="003375ED">
        <w:trPr>
          <w:trHeight w:val="286"/>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0C003F52"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Gościejewie</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0089E35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4 191,00</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44E33D13"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620,00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CAACBC8"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F58A0B5"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261A0C8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4 811,00</w:t>
            </w:r>
          </w:p>
        </w:tc>
      </w:tr>
      <w:tr w:rsidR="003375ED" w:rsidRPr="003375ED" w14:paraId="1A53A64B" w14:textId="77777777" w:rsidTr="003375ED">
        <w:trPr>
          <w:trHeight w:val="286"/>
        </w:trPr>
        <w:tc>
          <w:tcPr>
            <w:tcW w:w="2067"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21C3E43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Pruścach</w:t>
            </w:r>
          </w:p>
        </w:tc>
        <w:tc>
          <w:tcPr>
            <w:tcW w:w="1815"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317F849"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2 278,27</w:t>
            </w:r>
          </w:p>
        </w:tc>
        <w:tc>
          <w:tcPr>
            <w:tcW w:w="1842"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799CF99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465,67</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61FCD1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362,00</w:t>
            </w:r>
          </w:p>
        </w:tc>
        <w:tc>
          <w:tcPr>
            <w:tcW w:w="1418"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5D0B4D2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896,00</w:t>
            </w:r>
          </w:p>
        </w:tc>
        <w:tc>
          <w:tcPr>
            <w:tcW w:w="1217"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14:paraId="159BF00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4 001,94</w:t>
            </w:r>
          </w:p>
        </w:tc>
      </w:tr>
      <w:tr w:rsidR="003375ED" w:rsidRPr="003375ED" w14:paraId="3523BC7C" w14:textId="77777777" w:rsidTr="003375ED">
        <w:trPr>
          <w:trHeight w:val="451"/>
        </w:trPr>
        <w:tc>
          <w:tcPr>
            <w:tcW w:w="2067" w:type="dxa"/>
            <w:tcBorders>
              <w:top w:val="single" w:sz="4" w:space="0" w:color="auto"/>
              <w:left w:val="single" w:sz="4" w:space="0" w:color="000000"/>
              <w:bottom w:val="single" w:sz="4" w:space="0" w:color="000000"/>
              <w:right w:val="single" w:sz="4" w:space="0" w:color="000000"/>
            </w:tcBorders>
            <w:shd w:val="clear" w:color="D9D9D9" w:fill="D9D9D9"/>
            <w:vAlign w:val="center"/>
            <w:hideMark/>
          </w:tcPr>
          <w:p w14:paraId="161F40BF"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Suma końcowa</w:t>
            </w:r>
          </w:p>
        </w:tc>
        <w:tc>
          <w:tcPr>
            <w:tcW w:w="1815" w:type="dxa"/>
            <w:tcBorders>
              <w:top w:val="single" w:sz="4" w:space="0" w:color="auto"/>
              <w:left w:val="single" w:sz="4" w:space="0" w:color="000000"/>
              <w:bottom w:val="single" w:sz="4" w:space="0" w:color="000000"/>
              <w:right w:val="single" w:sz="4" w:space="0" w:color="000000"/>
            </w:tcBorders>
            <w:shd w:val="clear" w:color="D9D9D9" w:fill="D9D9D9"/>
            <w:noWrap/>
            <w:vAlign w:val="center"/>
            <w:hideMark/>
          </w:tcPr>
          <w:p w14:paraId="4803AD63"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36 178,24</w:t>
            </w:r>
          </w:p>
        </w:tc>
        <w:tc>
          <w:tcPr>
            <w:tcW w:w="1842" w:type="dxa"/>
            <w:tcBorders>
              <w:top w:val="single" w:sz="4" w:space="0" w:color="auto"/>
              <w:left w:val="single" w:sz="4" w:space="0" w:color="000000"/>
              <w:bottom w:val="single" w:sz="4" w:space="0" w:color="000000"/>
              <w:right w:val="single" w:sz="4" w:space="0" w:color="000000"/>
            </w:tcBorders>
            <w:shd w:val="clear" w:color="D9D9D9" w:fill="D9D9D9"/>
            <w:noWrap/>
            <w:vAlign w:val="center"/>
            <w:hideMark/>
          </w:tcPr>
          <w:p w14:paraId="501F8C2D"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9 244,37</w:t>
            </w:r>
          </w:p>
        </w:tc>
        <w:tc>
          <w:tcPr>
            <w:tcW w:w="1134" w:type="dxa"/>
            <w:tcBorders>
              <w:top w:val="single" w:sz="4" w:space="0" w:color="auto"/>
              <w:left w:val="single" w:sz="4" w:space="0" w:color="000000"/>
              <w:bottom w:val="single" w:sz="4" w:space="0" w:color="000000"/>
              <w:right w:val="single" w:sz="4" w:space="0" w:color="000000"/>
            </w:tcBorders>
            <w:shd w:val="clear" w:color="D9D9D9" w:fill="D9D9D9"/>
            <w:noWrap/>
            <w:vAlign w:val="center"/>
            <w:hideMark/>
          </w:tcPr>
          <w:p w14:paraId="655172B0"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1 226,00</w:t>
            </w:r>
          </w:p>
        </w:tc>
        <w:tc>
          <w:tcPr>
            <w:tcW w:w="1418" w:type="dxa"/>
            <w:tcBorders>
              <w:top w:val="single" w:sz="4" w:space="0" w:color="auto"/>
              <w:left w:val="single" w:sz="4" w:space="0" w:color="000000"/>
              <w:bottom w:val="single" w:sz="4" w:space="0" w:color="000000"/>
              <w:right w:val="single" w:sz="4" w:space="0" w:color="000000"/>
            </w:tcBorders>
            <w:shd w:val="clear" w:color="D9D9D9" w:fill="D9D9D9"/>
            <w:noWrap/>
            <w:vAlign w:val="center"/>
            <w:hideMark/>
          </w:tcPr>
          <w:p w14:paraId="00A9A9B3"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1 837,00</w:t>
            </w:r>
          </w:p>
        </w:tc>
        <w:tc>
          <w:tcPr>
            <w:tcW w:w="1217" w:type="dxa"/>
            <w:tcBorders>
              <w:top w:val="single" w:sz="4" w:space="0" w:color="auto"/>
              <w:left w:val="single" w:sz="4" w:space="0" w:color="000000"/>
              <w:bottom w:val="single" w:sz="4" w:space="0" w:color="000000"/>
              <w:right w:val="single" w:sz="4" w:space="0" w:color="000000"/>
            </w:tcBorders>
            <w:shd w:val="clear" w:color="D9D9D9" w:fill="D9D9D9"/>
            <w:noWrap/>
            <w:vAlign w:val="center"/>
            <w:hideMark/>
          </w:tcPr>
          <w:p w14:paraId="07DFF0C0"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48 485,61</w:t>
            </w:r>
          </w:p>
        </w:tc>
      </w:tr>
    </w:tbl>
    <w:p w14:paraId="3702B20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D73C77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br w:type="page"/>
      </w:r>
    </w:p>
    <w:p w14:paraId="5DB7DC06" w14:textId="77777777" w:rsidR="003375ED" w:rsidRPr="003375ED" w:rsidRDefault="003375ED">
      <w:pPr>
        <w:keepNext/>
        <w:keepLines/>
        <w:numPr>
          <w:ilvl w:val="0"/>
          <w:numId w:val="16"/>
        </w:numPr>
        <w:spacing w:before="240" w:after="160" w:line="259" w:lineRule="auto"/>
        <w:outlineLvl w:val="0"/>
        <w:rPr>
          <w:rFonts w:asciiTheme="minorHAnsi" w:eastAsiaTheme="majorEastAsia" w:hAnsiTheme="minorHAnsi" w:cstheme="minorHAnsi"/>
          <w:b/>
          <w:bCs/>
          <w:color w:val="0070C0"/>
          <w:sz w:val="22"/>
          <w:szCs w:val="22"/>
          <w:lang w:eastAsia="en-US"/>
        </w:rPr>
      </w:pPr>
      <w:r w:rsidRPr="003375ED">
        <w:rPr>
          <w:rFonts w:asciiTheme="minorHAnsi" w:eastAsiaTheme="majorEastAsia" w:hAnsiTheme="minorHAnsi" w:cstheme="minorHAnsi"/>
          <w:b/>
          <w:bCs/>
          <w:color w:val="0070C0"/>
          <w:sz w:val="22"/>
          <w:szCs w:val="22"/>
          <w:lang w:eastAsia="en-US"/>
        </w:rPr>
        <w:lastRenderedPageBreak/>
        <w:t>Przeciętna liczba zatrudnionych nauczycieli w podziale na stopnie awansu zawodowego w roku szkolnym 2022/2023</w:t>
      </w:r>
    </w:p>
    <w:p w14:paraId="7180AA3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bl>
      <w:tblPr>
        <w:tblW w:w="10456" w:type="dxa"/>
        <w:tblCellMar>
          <w:left w:w="70" w:type="dxa"/>
          <w:right w:w="70" w:type="dxa"/>
        </w:tblCellMar>
        <w:tblLook w:val="04A0" w:firstRow="1" w:lastRow="0" w:firstColumn="1" w:lastColumn="0" w:noHBand="0" w:noVBand="1"/>
      </w:tblPr>
      <w:tblGrid>
        <w:gridCol w:w="1862"/>
        <w:gridCol w:w="1487"/>
        <w:gridCol w:w="1675"/>
        <w:gridCol w:w="1475"/>
        <w:gridCol w:w="1151"/>
        <w:gridCol w:w="1559"/>
        <w:gridCol w:w="1247"/>
      </w:tblGrid>
      <w:tr w:rsidR="003375ED" w:rsidRPr="003375ED" w14:paraId="3FB263A3" w14:textId="77777777" w:rsidTr="003375ED">
        <w:trPr>
          <w:trHeight w:val="279"/>
        </w:trPr>
        <w:tc>
          <w:tcPr>
            <w:tcW w:w="1862" w:type="dxa"/>
            <w:tcBorders>
              <w:top w:val="single" w:sz="4" w:space="0" w:color="000000"/>
              <w:left w:val="single" w:sz="4" w:space="0" w:color="000000"/>
              <w:bottom w:val="single" w:sz="4" w:space="0" w:color="A6A6A6"/>
              <w:right w:val="single" w:sz="4" w:space="0" w:color="000000"/>
            </w:tcBorders>
            <w:shd w:val="clear" w:color="D9D9D9" w:fill="D9D9D9"/>
            <w:noWrap/>
            <w:vAlign w:val="bottom"/>
            <w:hideMark/>
          </w:tcPr>
          <w:p w14:paraId="700F109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Jednostka</w:t>
            </w:r>
          </w:p>
        </w:tc>
        <w:tc>
          <w:tcPr>
            <w:tcW w:w="1487" w:type="dxa"/>
            <w:tcBorders>
              <w:top w:val="single" w:sz="4" w:space="0" w:color="000000"/>
              <w:left w:val="single" w:sz="4" w:space="0" w:color="000000"/>
              <w:bottom w:val="single" w:sz="4" w:space="0" w:color="A6A6A6"/>
              <w:right w:val="single" w:sz="4" w:space="0" w:color="000000"/>
            </w:tcBorders>
            <w:shd w:val="clear" w:color="D9D9D9" w:fill="D9D9D9"/>
            <w:vAlign w:val="center"/>
            <w:hideMark/>
          </w:tcPr>
          <w:p w14:paraId="0CFC6094"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nauczyciel dyplomowany</w:t>
            </w:r>
          </w:p>
        </w:tc>
        <w:tc>
          <w:tcPr>
            <w:tcW w:w="1675" w:type="dxa"/>
            <w:tcBorders>
              <w:top w:val="single" w:sz="4" w:space="0" w:color="000000"/>
              <w:left w:val="single" w:sz="4" w:space="0" w:color="000000"/>
              <w:bottom w:val="single" w:sz="4" w:space="0" w:color="A6A6A6"/>
              <w:right w:val="single" w:sz="4" w:space="0" w:color="000000"/>
            </w:tcBorders>
            <w:shd w:val="clear" w:color="D9D9D9" w:fill="D9D9D9"/>
            <w:vAlign w:val="center"/>
            <w:hideMark/>
          </w:tcPr>
          <w:p w14:paraId="4911BAA6"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nauczyciel mianowany</w:t>
            </w:r>
          </w:p>
        </w:tc>
        <w:tc>
          <w:tcPr>
            <w:tcW w:w="1475" w:type="dxa"/>
            <w:tcBorders>
              <w:top w:val="single" w:sz="4" w:space="0" w:color="000000"/>
              <w:left w:val="single" w:sz="4" w:space="0" w:color="000000"/>
              <w:bottom w:val="single" w:sz="4" w:space="0" w:color="A6A6A6"/>
              <w:right w:val="single" w:sz="4" w:space="0" w:color="000000"/>
            </w:tcBorders>
            <w:shd w:val="clear" w:color="D9D9D9" w:fill="D9D9D9"/>
            <w:vAlign w:val="center"/>
            <w:hideMark/>
          </w:tcPr>
          <w:p w14:paraId="48324493"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nauczyciel kontraktowy</w:t>
            </w:r>
          </w:p>
        </w:tc>
        <w:tc>
          <w:tcPr>
            <w:tcW w:w="1151" w:type="dxa"/>
            <w:tcBorders>
              <w:top w:val="single" w:sz="4" w:space="0" w:color="000000"/>
              <w:left w:val="single" w:sz="4" w:space="0" w:color="000000"/>
              <w:bottom w:val="single" w:sz="4" w:space="0" w:color="A6A6A6"/>
              <w:right w:val="single" w:sz="4" w:space="0" w:color="000000"/>
            </w:tcBorders>
            <w:shd w:val="clear" w:color="D9D9D9" w:fill="D9D9D9"/>
            <w:vAlign w:val="center"/>
            <w:hideMark/>
          </w:tcPr>
          <w:p w14:paraId="4B7DA62D"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nauczyciel stażysta</w:t>
            </w:r>
          </w:p>
        </w:tc>
        <w:tc>
          <w:tcPr>
            <w:tcW w:w="1559" w:type="dxa"/>
            <w:tcBorders>
              <w:top w:val="single" w:sz="4" w:space="0" w:color="000000"/>
              <w:left w:val="single" w:sz="4" w:space="0" w:color="000000"/>
              <w:bottom w:val="single" w:sz="4" w:space="0" w:color="A6A6A6"/>
              <w:right w:val="single" w:sz="4" w:space="0" w:color="000000"/>
            </w:tcBorders>
            <w:shd w:val="clear" w:color="D9D9D9" w:fill="D9D9D9"/>
            <w:vAlign w:val="center"/>
          </w:tcPr>
          <w:p w14:paraId="2E5CDFF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nauczyciel początkujący</w:t>
            </w:r>
          </w:p>
        </w:tc>
        <w:tc>
          <w:tcPr>
            <w:tcW w:w="1247" w:type="dxa"/>
            <w:tcBorders>
              <w:top w:val="single" w:sz="4" w:space="0" w:color="000000"/>
              <w:left w:val="single" w:sz="4" w:space="0" w:color="000000"/>
              <w:bottom w:val="single" w:sz="4" w:space="0" w:color="A6A6A6"/>
              <w:right w:val="single" w:sz="4" w:space="0" w:color="000000"/>
            </w:tcBorders>
            <w:shd w:val="clear" w:color="D9D9D9" w:fill="D9D9D9"/>
            <w:vAlign w:val="center"/>
            <w:hideMark/>
          </w:tcPr>
          <w:p w14:paraId="3C08FBD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Suma końcowa</w:t>
            </w:r>
          </w:p>
        </w:tc>
      </w:tr>
      <w:tr w:rsidR="003375ED" w:rsidRPr="003375ED" w14:paraId="56176903"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539B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1 w Rogoźnie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A3B843"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7,95</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E09E35"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D22361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3,00</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482CEBA"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69418764"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F3EEA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10,95</w:t>
            </w:r>
          </w:p>
        </w:tc>
      </w:tr>
      <w:tr w:rsidR="003375ED" w:rsidRPr="003375ED" w14:paraId="04CFFE24"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248AF4"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nr 2 w Rogoźnie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3F39DF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4,20</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3FEDE39"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4,07</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A008F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3,66</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85113F"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54F3812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CAF1BF3"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12,93</w:t>
            </w:r>
          </w:p>
        </w:tc>
      </w:tr>
      <w:tr w:rsidR="003375ED" w:rsidRPr="003375ED" w14:paraId="26DAC2E7"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55BC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Przedszkole w Parkowie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7AEE40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5,52</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B6F526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2,57</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B96CD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2,13</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9281FA"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6B911AED"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0,52</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C2DE6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10,74</w:t>
            </w:r>
          </w:p>
        </w:tc>
      </w:tr>
      <w:tr w:rsidR="003375ED" w:rsidRPr="003375ED" w14:paraId="6CB9849D"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3D53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nr 2  w Rogoźnie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3C7426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23,00</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4BFFD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8,75</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A32722"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7,05</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21347F"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1EE7AA4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0,48</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7B4958"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39,29</w:t>
            </w:r>
          </w:p>
        </w:tc>
      </w:tr>
      <w:tr w:rsidR="003375ED" w:rsidRPr="003375ED" w14:paraId="1B058849"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17E7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nr 3  w Rogoźnie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3FD3F6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45,43</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76E1D0"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7,31</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C1984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9,16</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FC43C5"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5DC0C431"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336DB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61,90</w:t>
            </w:r>
          </w:p>
        </w:tc>
      </w:tr>
      <w:tr w:rsidR="003375ED" w:rsidRPr="003375ED" w14:paraId="34569919"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4A1AD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Budziszewku</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42DB4"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7,03</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8A217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8,27</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31B7BA"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0,43</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6245F1"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4E22138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0,11</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C5502B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15,83</w:t>
            </w:r>
          </w:p>
        </w:tc>
      </w:tr>
      <w:tr w:rsidR="003375ED" w:rsidRPr="003375ED" w14:paraId="056B1640"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C33C3"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Pruścach</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9ABE52"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8,60</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841AA4"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3,00</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FEF107"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4,00</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715F4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0,28</w:t>
            </w:r>
          </w:p>
        </w:tc>
        <w:tc>
          <w:tcPr>
            <w:tcW w:w="1559" w:type="dxa"/>
            <w:tcBorders>
              <w:top w:val="single" w:sz="4" w:space="0" w:color="000000"/>
              <w:left w:val="single" w:sz="4" w:space="0" w:color="000000"/>
              <w:bottom w:val="single" w:sz="4" w:space="0" w:color="000000"/>
              <w:right w:val="single" w:sz="4" w:space="0" w:color="000000"/>
            </w:tcBorders>
            <w:vAlign w:val="bottom"/>
          </w:tcPr>
          <w:p w14:paraId="7D61EAEE"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0,27</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7EA41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16,15</w:t>
            </w:r>
          </w:p>
        </w:tc>
      </w:tr>
      <w:tr w:rsidR="003375ED" w:rsidRPr="003375ED" w14:paraId="46CE858F"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158AF"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Parkowie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F41DB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16,13</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92413B4"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3,99</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14925F"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3FFFE8" w14:textId="77777777" w:rsidR="003375ED" w:rsidRPr="003375ED" w:rsidRDefault="003375ED" w:rsidP="003375ED">
            <w:pPr>
              <w:jc w:val="center"/>
              <w:rPr>
                <w:rFonts w:asciiTheme="minorHAnsi" w:eastAsia="Times New Roman" w:hAnsiTheme="minorHAnsi" w:cstheme="minorHAnsi"/>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7A49465D"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1,00</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1D4AE1"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21,12</w:t>
            </w:r>
          </w:p>
        </w:tc>
      </w:tr>
      <w:tr w:rsidR="003375ED" w:rsidRPr="003375ED" w14:paraId="615DC6A1" w14:textId="77777777" w:rsidTr="003375ED">
        <w:trPr>
          <w:trHeight w:val="279"/>
        </w:trPr>
        <w:tc>
          <w:tcPr>
            <w:tcW w:w="18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E6A765"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imes New Roman" w:hAnsiTheme="minorHAnsi" w:cstheme="minorHAnsi"/>
                <w:color w:val="000000"/>
                <w:sz w:val="22"/>
                <w:szCs w:val="22"/>
              </w:rPr>
              <w:t>Szkoła Podstawowa w Gościejewie</w:t>
            </w:r>
          </w:p>
        </w:tc>
        <w:tc>
          <w:tcPr>
            <w:tcW w:w="148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B0D5D6"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14,59</w:t>
            </w:r>
          </w:p>
        </w:tc>
        <w:tc>
          <w:tcPr>
            <w:tcW w:w="16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084E3B"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4,23</w:t>
            </w:r>
          </w:p>
        </w:tc>
        <w:tc>
          <w:tcPr>
            <w:tcW w:w="147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ADFEF4"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2,00</w:t>
            </w:r>
          </w:p>
        </w:tc>
        <w:tc>
          <w:tcPr>
            <w:tcW w:w="115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81AC874" w14:textId="77777777" w:rsidR="003375ED" w:rsidRPr="003375ED" w:rsidRDefault="003375ED" w:rsidP="003375ED">
            <w:pPr>
              <w:jc w:val="center"/>
              <w:rPr>
                <w:rFonts w:asciiTheme="minorHAnsi" w:eastAsia="Times New Roman" w:hAnsiTheme="minorHAnsi" w:cstheme="minorHAnsi"/>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vAlign w:val="bottom"/>
          </w:tcPr>
          <w:p w14:paraId="368906F9"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0,64</w:t>
            </w:r>
          </w:p>
        </w:tc>
        <w:tc>
          <w:tcPr>
            <w:tcW w:w="1247"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DD499C" w14:textId="77777777" w:rsidR="003375ED" w:rsidRPr="003375ED" w:rsidRDefault="003375ED" w:rsidP="003375ED">
            <w:pPr>
              <w:jc w:val="center"/>
              <w:rPr>
                <w:rFonts w:asciiTheme="minorHAnsi" w:eastAsia="Times New Roman" w:hAnsiTheme="minorHAnsi" w:cstheme="minorHAnsi"/>
                <w:color w:val="000000"/>
                <w:sz w:val="22"/>
                <w:szCs w:val="22"/>
              </w:rPr>
            </w:pPr>
            <w:r w:rsidRPr="003375ED">
              <w:rPr>
                <w:rFonts w:asciiTheme="minorHAnsi" w:eastAsiaTheme="minorHAnsi" w:hAnsiTheme="minorHAnsi" w:cstheme="minorHAnsi"/>
                <w:color w:val="000000"/>
                <w:sz w:val="22"/>
                <w:szCs w:val="22"/>
                <w:lang w:eastAsia="en-US"/>
              </w:rPr>
              <w:t>21,46</w:t>
            </w:r>
          </w:p>
        </w:tc>
      </w:tr>
      <w:tr w:rsidR="003375ED" w:rsidRPr="003375ED" w14:paraId="3F9B049B" w14:textId="77777777" w:rsidTr="003375ED">
        <w:trPr>
          <w:trHeight w:val="279"/>
        </w:trPr>
        <w:tc>
          <w:tcPr>
            <w:tcW w:w="1862" w:type="dxa"/>
            <w:tcBorders>
              <w:top w:val="single" w:sz="4" w:space="0" w:color="A6A6A6"/>
              <w:left w:val="single" w:sz="4" w:space="0" w:color="000000"/>
              <w:bottom w:val="single" w:sz="4" w:space="0" w:color="000000"/>
              <w:right w:val="single" w:sz="4" w:space="0" w:color="000000"/>
            </w:tcBorders>
            <w:shd w:val="clear" w:color="D9D9D9" w:fill="D9D9D9"/>
            <w:vAlign w:val="center"/>
            <w:hideMark/>
          </w:tcPr>
          <w:p w14:paraId="6599E9F9"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Suma końcowa</w:t>
            </w:r>
          </w:p>
        </w:tc>
        <w:tc>
          <w:tcPr>
            <w:tcW w:w="1487" w:type="dxa"/>
            <w:tcBorders>
              <w:top w:val="single" w:sz="4" w:space="0" w:color="A6A6A6"/>
              <w:left w:val="single" w:sz="4" w:space="0" w:color="000000"/>
              <w:bottom w:val="single" w:sz="4" w:space="0" w:color="000000"/>
              <w:right w:val="single" w:sz="4" w:space="0" w:color="000000"/>
            </w:tcBorders>
            <w:shd w:val="clear" w:color="D9D9D9" w:fill="D9D9D9"/>
            <w:noWrap/>
            <w:vAlign w:val="bottom"/>
            <w:hideMark/>
          </w:tcPr>
          <w:p w14:paraId="5CB1ED5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132,44</w:t>
            </w:r>
          </w:p>
        </w:tc>
        <w:tc>
          <w:tcPr>
            <w:tcW w:w="1675" w:type="dxa"/>
            <w:tcBorders>
              <w:top w:val="single" w:sz="4" w:space="0" w:color="A6A6A6"/>
              <w:left w:val="single" w:sz="4" w:space="0" w:color="000000"/>
              <w:bottom w:val="single" w:sz="4" w:space="0" w:color="000000"/>
              <w:right w:val="single" w:sz="4" w:space="0" w:color="000000"/>
            </w:tcBorders>
            <w:shd w:val="clear" w:color="D9D9D9" w:fill="D9D9D9"/>
            <w:noWrap/>
            <w:vAlign w:val="bottom"/>
            <w:hideMark/>
          </w:tcPr>
          <w:p w14:paraId="30EB146C"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42,20</w:t>
            </w:r>
          </w:p>
        </w:tc>
        <w:tc>
          <w:tcPr>
            <w:tcW w:w="1475" w:type="dxa"/>
            <w:tcBorders>
              <w:top w:val="single" w:sz="4" w:space="0" w:color="A6A6A6"/>
              <w:left w:val="single" w:sz="4" w:space="0" w:color="000000"/>
              <w:bottom w:val="single" w:sz="4" w:space="0" w:color="000000"/>
              <w:right w:val="single" w:sz="4" w:space="0" w:color="000000"/>
            </w:tcBorders>
            <w:shd w:val="clear" w:color="D9D9D9" w:fill="D9D9D9"/>
            <w:noWrap/>
            <w:vAlign w:val="bottom"/>
            <w:hideMark/>
          </w:tcPr>
          <w:p w14:paraId="457B49B4"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31,43</w:t>
            </w:r>
          </w:p>
        </w:tc>
        <w:tc>
          <w:tcPr>
            <w:tcW w:w="1151" w:type="dxa"/>
            <w:tcBorders>
              <w:top w:val="single" w:sz="4" w:space="0" w:color="A6A6A6"/>
              <w:left w:val="single" w:sz="4" w:space="0" w:color="000000"/>
              <w:bottom w:val="single" w:sz="4" w:space="0" w:color="000000"/>
              <w:right w:val="single" w:sz="4" w:space="0" w:color="000000"/>
            </w:tcBorders>
            <w:shd w:val="clear" w:color="D9D9D9" w:fill="D9D9D9"/>
            <w:noWrap/>
            <w:vAlign w:val="bottom"/>
            <w:hideMark/>
          </w:tcPr>
          <w:p w14:paraId="25C74965"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0,28</w:t>
            </w:r>
          </w:p>
        </w:tc>
        <w:tc>
          <w:tcPr>
            <w:tcW w:w="1559" w:type="dxa"/>
            <w:tcBorders>
              <w:top w:val="single" w:sz="4" w:space="0" w:color="A6A6A6"/>
              <w:left w:val="single" w:sz="4" w:space="0" w:color="000000"/>
              <w:bottom w:val="single" w:sz="4" w:space="0" w:color="000000"/>
              <w:right w:val="single" w:sz="4" w:space="0" w:color="000000"/>
            </w:tcBorders>
            <w:shd w:val="clear" w:color="D9D9D9" w:fill="D9D9D9"/>
            <w:vAlign w:val="bottom"/>
          </w:tcPr>
          <w:p w14:paraId="69577AB6"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4,03</w:t>
            </w:r>
          </w:p>
        </w:tc>
        <w:tc>
          <w:tcPr>
            <w:tcW w:w="1247" w:type="dxa"/>
            <w:tcBorders>
              <w:top w:val="single" w:sz="4" w:space="0" w:color="A6A6A6"/>
              <w:left w:val="single" w:sz="4" w:space="0" w:color="000000"/>
              <w:bottom w:val="single" w:sz="4" w:space="0" w:color="000000"/>
              <w:right w:val="single" w:sz="4" w:space="0" w:color="000000"/>
            </w:tcBorders>
            <w:shd w:val="clear" w:color="D9D9D9" w:fill="D9D9D9"/>
            <w:noWrap/>
            <w:vAlign w:val="bottom"/>
            <w:hideMark/>
          </w:tcPr>
          <w:p w14:paraId="5C0B7BD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heme="minorHAnsi" w:hAnsiTheme="minorHAnsi" w:cstheme="minorHAnsi"/>
                <w:b/>
                <w:bCs/>
                <w:color w:val="000000"/>
                <w:sz w:val="22"/>
                <w:szCs w:val="22"/>
                <w:lang w:eastAsia="en-US"/>
              </w:rPr>
              <w:t>210,38</w:t>
            </w:r>
          </w:p>
        </w:tc>
      </w:tr>
    </w:tbl>
    <w:p w14:paraId="390C80C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2FB63827" w14:textId="77777777" w:rsidR="003375ED" w:rsidRPr="003375ED" w:rsidRDefault="003375ED" w:rsidP="003375ED">
      <w:pPr>
        <w:keepNext/>
        <w:keepLines/>
        <w:spacing w:before="240" w:line="259" w:lineRule="auto"/>
        <w:outlineLvl w:val="0"/>
        <w:rPr>
          <w:rFonts w:asciiTheme="minorHAnsi" w:eastAsiaTheme="majorEastAsia" w:hAnsiTheme="minorHAnsi" w:cstheme="minorHAnsi"/>
          <w:sz w:val="22"/>
          <w:szCs w:val="22"/>
          <w:lang w:eastAsia="en-US"/>
        </w:rPr>
      </w:pPr>
      <w:r w:rsidRPr="003375ED">
        <w:rPr>
          <w:rFonts w:asciiTheme="minorHAnsi" w:eastAsiaTheme="majorEastAsia" w:hAnsiTheme="minorHAnsi" w:cstheme="minorHAnsi"/>
          <w:sz w:val="22"/>
          <w:szCs w:val="22"/>
          <w:lang w:eastAsia="en-US"/>
        </w:rPr>
        <w:t>Struktura zatrudnionych nauczycieli w Gminie Rogoźno w podziale na stopnie awansu zawodowego w roku szkolnym 2022/2023</w:t>
      </w:r>
    </w:p>
    <w:p w14:paraId="7C94F76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9E4E0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noProof/>
          <w:sz w:val="22"/>
          <w:szCs w:val="22"/>
          <w:lang w:eastAsia="en-US"/>
        </w:rPr>
        <w:lastRenderedPageBreak/>
        <w:drawing>
          <wp:inline distT="0" distB="0" distL="0" distR="0" wp14:anchorId="4A4D72E7" wp14:editId="183DDF83">
            <wp:extent cx="5667375" cy="3038475"/>
            <wp:effectExtent l="0" t="0" r="9525" b="9525"/>
            <wp:docPr id="1809965515" name="Wykres 1">
              <a:extLst xmlns:a="http://schemas.openxmlformats.org/drawingml/2006/main">
                <a:ext uri="{FF2B5EF4-FFF2-40B4-BE49-F238E27FC236}">
                  <a16:creationId xmlns:a16="http://schemas.microsoft.com/office/drawing/2014/main" id="{FC3E250E-90C9-1178-926A-4E43A73646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844D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5AA60B2B" w14:textId="77777777" w:rsidR="003375ED" w:rsidRPr="003375ED" w:rsidRDefault="003375ED" w:rsidP="003375ED">
      <w:pPr>
        <w:spacing w:after="160" w:line="259" w:lineRule="auto"/>
        <w:rPr>
          <w:rFonts w:asciiTheme="minorHAnsi" w:eastAsiaTheme="minorHAnsi" w:hAnsiTheme="minorHAnsi" w:cstheme="minorHAnsi"/>
          <w:b/>
          <w:color w:val="0070C0"/>
          <w:sz w:val="22"/>
          <w:szCs w:val="22"/>
          <w:lang w:eastAsia="en-US"/>
        </w:rPr>
      </w:pPr>
      <w:r w:rsidRPr="003375ED">
        <w:rPr>
          <w:rFonts w:asciiTheme="minorHAnsi" w:eastAsiaTheme="minorHAnsi" w:hAnsiTheme="minorHAnsi" w:cstheme="minorHAnsi"/>
          <w:b/>
          <w:color w:val="0070C0"/>
          <w:sz w:val="22"/>
          <w:szCs w:val="22"/>
          <w:lang w:eastAsia="en-US"/>
        </w:rPr>
        <w:br w:type="page"/>
      </w:r>
    </w:p>
    <w:p w14:paraId="47D9EA5B" w14:textId="711395B0" w:rsidR="003375ED" w:rsidRPr="003375ED" w:rsidRDefault="003375ED" w:rsidP="003375ED">
      <w:pPr>
        <w:spacing w:after="160" w:line="259" w:lineRule="auto"/>
        <w:ind w:left="-426" w:right="-567" w:hanging="141"/>
        <w:jc w:val="center"/>
        <w:rPr>
          <w:rFonts w:asciiTheme="minorHAnsi" w:eastAsiaTheme="minorHAnsi" w:hAnsiTheme="minorHAnsi" w:cstheme="minorHAnsi"/>
          <w:b/>
          <w:color w:val="0070C0"/>
          <w:sz w:val="22"/>
          <w:szCs w:val="22"/>
          <w:lang w:eastAsia="en-US"/>
        </w:rPr>
      </w:pPr>
      <w:r w:rsidRPr="003375ED">
        <w:rPr>
          <w:rFonts w:asciiTheme="minorHAnsi" w:eastAsiaTheme="minorHAnsi" w:hAnsiTheme="minorHAnsi" w:cstheme="minorHAnsi"/>
          <w:b/>
          <w:color w:val="0070C0"/>
          <w:sz w:val="22"/>
          <w:szCs w:val="22"/>
          <w:lang w:eastAsia="en-US"/>
        </w:rPr>
        <w:lastRenderedPageBreak/>
        <w:t>SPRAWOZDANIE ZBIORCZE Z REALIZACJI ZADAŃ OŚWIATOWYCH</w:t>
      </w:r>
      <w:r w:rsidRPr="003375ED">
        <w:rPr>
          <w:rFonts w:asciiTheme="minorHAnsi" w:eastAsiaTheme="minorHAnsi" w:hAnsiTheme="minorHAnsi" w:cstheme="minorHAnsi"/>
          <w:b/>
          <w:color w:val="0070C0"/>
          <w:sz w:val="22"/>
          <w:szCs w:val="22"/>
          <w:lang w:eastAsia="en-US"/>
        </w:rPr>
        <w:br/>
        <w:t xml:space="preserve"> w roku szkolnym 2022/2023</w:t>
      </w:r>
    </w:p>
    <w:p w14:paraId="0E007B14" w14:textId="77777777" w:rsidR="003375ED" w:rsidRPr="003375ED" w:rsidRDefault="003375ED" w:rsidP="003375ED">
      <w:pPr>
        <w:spacing w:after="160" w:line="259" w:lineRule="auto"/>
        <w:ind w:left="-426" w:right="-567" w:hanging="141"/>
        <w:jc w:val="center"/>
        <w:rPr>
          <w:rFonts w:asciiTheme="minorHAnsi" w:eastAsiaTheme="minorHAnsi" w:hAnsiTheme="minorHAnsi" w:cstheme="minorHAnsi"/>
          <w:b/>
          <w:color w:val="0070C0"/>
          <w:sz w:val="22"/>
          <w:szCs w:val="22"/>
          <w:lang w:eastAsia="en-US"/>
        </w:rPr>
      </w:pPr>
      <w:r w:rsidRPr="003375ED">
        <w:rPr>
          <w:rFonts w:asciiTheme="minorHAnsi" w:eastAsiaTheme="minorHAnsi" w:hAnsiTheme="minorHAnsi" w:cstheme="minorHAnsi"/>
          <w:b/>
          <w:color w:val="0070C0"/>
          <w:sz w:val="22"/>
          <w:szCs w:val="22"/>
          <w:lang w:eastAsia="en-US"/>
        </w:rPr>
        <w:t xml:space="preserve">Szkoły </w:t>
      </w:r>
    </w:p>
    <w:p w14:paraId="437E75D2" w14:textId="77777777" w:rsidR="003375ED" w:rsidRPr="003375ED" w:rsidRDefault="003375ED" w:rsidP="003375ED">
      <w:pPr>
        <w:spacing w:line="259" w:lineRule="auto"/>
        <w:ind w:left="-426" w:right="-567" w:hanging="141"/>
        <w:jc w:val="center"/>
        <w:rPr>
          <w:rFonts w:asciiTheme="minorHAnsi" w:eastAsiaTheme="minorHAnsi" w:hAnsiTheme="minorHAnsi" w:cstheme="minorHAnsi"/>
          <w:b/>
          <w:sz w:val="22"/>
          <w:szCs w:val="22"/>
          <w:lang w:eastAsia="en-US"/>
        </w:rPr>
      </w:pPr>
    </w:p>
    <w:tbl>
      <w:tblPr>
        <w:tblW w:w="9355" w:type="dxa"/>
        <w:tblInd w:w="279" w:type="dxa"/>
        <w:tblLayout w:type="fixed"/>
        <w:tblLook w:val="04A0" w:firstRow="1" w:lastRow="0" w:firstColumn="1" w:lastColumn="0" w:noHBand="0" w:noVBand="1"/>
      </w:tblPr>
      <w:tblGrid>
        <w:gridCol w:w="2268"/>
        <w:gridCol w:w="3523"/>
        <w:gridCol w:w="3564"/>
      </w:tblGrid>
      <w:tr w:rsidR="003375ED" w:rsidRPr="003375ED" w14:paraId="36B16BC1"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657AE509" w14:textId="77777777" w:rsidR="003375ED" w:rsidRPr="003375ED" w:rsidRDefault="003375ED" w:rsidP="003375ED">
            <w:pPr>
              <w:spacing w:before="240"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44E69B20" w14:textId="77777777" w:rsidTr="003375ED">
        <w:tc>
          <w:tcPr>
            <w:tcW w:w="5791" w:type="dxa"/>
            <w:gridSpan w:val="2"/>
            <w:tcBorders>
              <w:top w:val="single" w:sz="4" w:space="0" w:color="000000"/>
              <w:left w:val="single" w:sz="4" w:space="0" w:color="000000"/>
              <w:bottom w:val="single" w:sz="4" w:space="0" w:color="000000"/>
              <w:right w:val="nil"/>
            </w:tcBorders>
          </w:tcPr>
          <w:p w14:paraId="4F7F8AA7"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24.06.2023</w:t>
            </w:r>
          </w:p>
          <w:p w14:paraId="6AF703B4"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p>
        </w:tc>
        <w:tc>
          <w:tcPr>
            <w:tcW w:w="3564" w:type="dxa"/>
            <w:tcBorders>
              <w:top w:val="single" w:sz="4" w:space="0" w:color="000000"/>
              <w:left w:val="single" w:sz="4" w:space="0" w:color="000000"/>
              <w:bottom w:val="single" w:sz="4" w:space="0" w:color="000000"/>
              <w:right w:val="single" w:sz="4" w:space="0" w:color="000000"/>
            </w:tcBorders>
            <w:hideMark/>
          </w:tcPr>
          <w:p w14:paraId="215604D5"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p>
          <w:p w14:paraId="7C041D57"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1678</w:t>
            </w:r>
          </w:p>
        </w:tc>
      </w:tr>
      <w:tr w:rsidR="003375ED" w:rsidRPr="003375ED" w14:paraId="43EC93FF" w14:textId="77777777" w:rsidTr="003375ED">
        <w:tc>
          <w:tcPr>
            <w:tcW w:w="5791" w:type="dxa"/>
            <w:gridSpan w:val="2"/>
            <w:tcBorders>
              <w:top w:val="single" w:sz="4" w:space="0" w:color="000000"/>
              <w:left w:val="single" w:sz="4" w:space="0" w:color="000000"/>
              <w:bottom w:val="single" w:sz="4" w:space="0" w:color="000000"/>
              <w:right w:val="nil"/>
            </w:tcBorders>
            <w:hideMark/>
          </w:tcPr>
          <w:p w14:paraId="5DD9F2AA"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oddziałów /średnia ilość uczniów w oddziale </w:t>
            </w:r>
          </w:p>
        </w:tc>
        <w:tc>
          <w:tcPr>
            <w:tcW w:w="3564" w:type="dxa"/>
            <w:tcBorders>
              <w:top w:val="single" w:sz="4" w:space="0" w:color="000000"/>
              <w:left w:val="single" w:sz="4" w:space="0" w:color="000000"/>
              <w:bottom w:val="single" w:sz="4" w:space="0" w:color="000000"/>
              <w:right w:val="single" w:sz="4" w:space="0" w:color="000000"/>
            </w:tcBorders>
            <w:hideMark/>
          </w:tcPr>
          <w:p w14:paraId="0D3F4E02"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88/20</w:t>
            </w:r>
          </w:p>
          <w:p w14:paraId="50A06BEE"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Najmniej 12 SP Pruśce</w:t>
            </w:r>
          </w:p>
          <w:p w14:paraId="3559750F"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Najwięcej 23 SP3 i 24 SP2</w:t>
            </w:r>
          </w:p>
        </w:tc>
      </w:tr>
      <w:tr w:rsidR="003375ED" w:rsidRPr="003375ED" w14:paraId="1049BE04" w14:textId="77777777" w:rsidTr="003375ED">
        <w:tc>
          <w:tcPr>
            <w:tcW w:w="5791" w:type="dxa"/>
            <w:gridSpan w:val="2"/>
            <w:tcBorders>
              <w:top w:val="single" w:sz="4" w:space="0" w:color="000000"/>
              <w:left w:val="single" w:sz="4" w:space="0" w:color="000000"/>
              <w:bottom w:val="single" w:sz="4" w:space="0" w:color="000000"/>
              <w:right w:val="nil"/>
            </w:tcBorders>
            <w:hideMark/>
          </w:tcPr>
          <w:p w14:paraId="65F6656B"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klasyfikowanych</w:t>
            </w:r>
          </w:p>
        </w:tc>
        <w:tc>
          <w:tcPr>
            <w:tcW w:w="3564" w:type="dxa"/>
            <w:tcBorders>
              <w:top w:val="single" w:sz="4" w:space="0" w:color="000000"/>
              <w:left w:val="single" w:sz="4" w:space="0" w:color="000000"/>
              <w:bottom w:val="single" w:sz="4" w:space="0" w:color="000000"/>
              <w:right w:val="single" w:sz="4" w:space="0" w:color="000000"/>
            </w:tcBorders>
            <w:hideMark/>
          </w:tcPr>
          <w:p w14:paraId="389D9429"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1575</w:t>
            </w:r>
          </w:p>
        </w:tc>
      </w:tr>
      <w:tr w:rsidR="003375ED" w:rsidRPr="003375ED" w14:paraId="48ED2CA6" w14:textId="77777777" w:rsidTr="003375ED">
        <w:tc>
          <w:tcPr>
            <w:tcW w:w="5791" w:type="dxa"/>
            <w:gridSpan w:val="2"/>
            <w:tcBorders>
              <w:top w:val="single" w:sz="4" w:space="0" w:color="000000"/>
              <w:left w:val="single" w:sz="4" w:space="0" w:color="000000"/>
              <w:bottom w:val="single" w:sz="4" w:space="0" w:color="000000"/>
              <w:right w:val="nil"/>
            </w:tcBorders>
            <w:hideMark/>
          </w:tcPr>
          <w:p w14:paraId="780B601D"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w:t>
            </w:r>
          </w:p>
        </w:tc>
        <w:tc>
          <w:tcPr>
            <w:tcW w:w="3564" w:type="dxa"/>
            <w:tcBorders>
              <w:top w:val="single" w:sz="4" w:space="0" w:color="000000"/>
              <w:left w:val="single" w:sz="4" w:space="0" w:color="000000"/>
              <w:bottom w:val="single" w:sz="4" w:space="0" w:color="000000"/>
              <w:right w:val="single" w:sz="4" w:space="0" w:color="000000"/>
            </w:tcBorders>
            <w:hideMark/>
          </w:tcPr>
          <w:p w14:paraId="67732F5F"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1508</w:t>
            </w:r>
          </w:p>
        </w:tc>
      </w:tr>
      <w:tr w:rsidR="003375ED" w:rsidRPr="003375ED" w14:paraId="69692347" w14:textId="77777777" w:rsidTr="003375ED">
        <w:tc>
          <w:tcPr>
            <w:tcW w:w="5791" w:type="dxa"/>
            <w:gridSpan w:val="2"/>
            <w:tcBorders>
              <w:top w:val="single" w:sz="4" w:space="0" w:color="000000"/>
              <w:left w:val="single" w:sz="4" w:space="0" w:color="000000"/>
              <w:bottom w:val="single" w:sz="4" w:space="0" w:color="000000"/>
              <w:right w:val="nil"/>
            </w:tcBorders>
            <w:hideMark/>
          </w:tcPr>
          <w:p w14:paraId="4DD6ADAD"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nie otrzymali promocji do klasy programowo wyższej</w:t>
            </w:r>
          </w:p>
        </w:tc>
        <w:tc>
          <w:tcPr>
            <w:tcW w:w="3564" w:type="dxa"/>
            <w:tcBorders>
              <w:top w:val="single" w:sz="4" w:space="0" w:color="000000"/>
              <w:left w:val="single" w:sz="4" w:space="0" w:color="000000"/>
              <w:bottom w:val="single" w:sz="4" w:space="0" w:color="000000"/>
              <w:right w:val="single" w:sz="4" w:space="0" w:color="000000"/>
            </w:tcBorders>
            <w:hideMark/>
          </w:tcPr>
          <w:p w14:paraId="3FD1A9BA"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14</w:t>
            </w:r>
          </w:p>
        </w:tc>
      </w:tr>
      <w:tr w:rsidR="003375ED" w:rsidRPr="003375ED" w14:paraId="5D403798" w14:textId="77777777" w:rsidTr="003375ED">
        <w:tc>
          <w:tcPr>
            <w:tcW w:w="5791" w:type="dxa"/>
            <w:gridSpan w:val="2"/>
            <w:tcBorders>
              <w:top w:val="single" w:sz="4" w:space="0" w:color="000000"/>
              <w:left w:val="single" w:sz="4" w:space="0" w:color="000000"/>
              <w:bottom w:val="single" w:sz="4" w:space="0" w:color="000000"/>
              <w:right w:val="nil"/>
            </w:tcBorders>
            <w:hideMark/>
          </w:tcPr>
          <w:p w14:paraId="017B4B6A"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przystąpili w sierpniu  do poprawek  i z jakich przedmiotów.</w:t>
            </w:r>
          </w:p>
        </w:tc>
        <w:tc>
          <w:tcPr>
            <w:tcW w:w="3564" w:type="dxa"/>
            <w:tcBorders>
              <w:top w:val="single" w:sz="4" w:space="0" w:color="000000"/>
              <w:left w:val="single" w:sz="4" w:space="0" w:color="000000"/>
              <w:bottom w:val="single" w:sz="4" w:space="0" w:color="000000"/>
              <w:right w:val="single" w:sz="4" w:space="0" w:color="000000"/>
            </w:tcBorders>
          </w:tcPr>
          <w:p w14:paraId="7208D535"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Matematyka - 8</w:t>
            </w:r>
          </w:p>
          <w:p w14:paraId="57E838D5"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angielski – 1</w:t>
            </w:r>
          </w:p>
          <w:p w14:paraId="02D91C06"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biologia-1</w:t>
            </w:r>
          </w:p>
          <w:p w14:paraId="5E14C115"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p>
        </w:tc>
      </w:tr>
      <w:tr w:rsidR="003375ED" w:rsidRPr="003375ED" w14:paraId="3DEDEFC8" w14:textId="77777777" w:rsidTr="003375ED">
        <w:tc>
          <w:tcPr>
            <w:tcW w:w="5791" w:type="dxa"/>
            <w:gridSpan w:val="2"/>
            <w:tcBorders>
              <w:top w:val="single" w:sz="4" w:space="0" w:color="000000"/>
              <w:left w:val="single" w:sz="4" w:space="0" w:color="000000"/>
              <w:bottom w:val="single" w:sz="4" w:space="0" w:color="000000"/>
              <w:right w:val="nil"/>
            </w:tcBorders>
            <w:hideMark/>
          </w:tcPr>
          <w:p w14:paraId="03A1A175"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3564" w:type="dxa"/>
            <w:tcBorders>
              <w:top w:val="single" w:sz="4" w:space="0" w:color="000000"/>
              <w:left w:val="single" w:sz="4" w:space="0" w:color="000000"/>
              <w:bottom w:val="single" w:sz="4" w:space="0" w:color="000000"/>
              <w:right w:val="single" w:sz="4" w:space="0" w:color="000000"/>
            </w:tcBorders>
            <w:hideMark/>
          </w:tcPr>
          <w:p w14:paraId="6ABBB3CF"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378</w:t>
            </w:r>
          </w:p>
        </w:tc>
      </w:tr>
      <w:tr w:rsidR="003375ED" w:rsidRPr="003375ED" w14:paraId="2689443B" w14:textId="77777777" w:rsidTr="003375ED">
        <w:tc>
          <w:tcPr>
            <w:tcW w:w="5791" w:type="dxa"/>
            <w:gridSpan w:val="2"/>
            <w:tcBorders>
              <w:top w:val="single" w:sz="4" w:space="0" w:color="000000"/>
              <w:left w:val="single" w:sz="4" w:space="0" w:color="000000"/>
              <w:bottom w:val="single" w:sz="4" w:space="0" w:color="000000"/>
              <w:right w:val="nil"/>
            </w:tcBorders>
            <w:hideMark/>
          </w:tcPr>
          <w:p w14:paraId="6C148E7D"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3564" w:type="dxa"/>
            <w:tcBorders>
              <w:top w:val="single" w:sz="4" w:space="0" w:color="000000"/>
              <w:left w:val="single" w:sz="4" w:space="0" w:color="000000"/>
              <w:bottom w:val="single" w:sz="4" w:space="0" w:color="000000"/>
              <w:right w:val="single" w:sz="4" w:space="0" w:color="000000"/>
            </w:tcBorders>
            <w:hideMark/>
          </w:tcPr>
          <w:p w14:paraId="6BAB5282"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115</w:t>
            </w:r>
          </w:p>
        </w:tc>
      </w:tr>
      <w:tr w:rsidR="003375ED" w:rsidRPr="003375ED" w14:paraId="7044ED8B" w14:textId="77777777" w:rsidTr="003375ED">
        <w:tc>
          <w:tcPr>
            <w:tcW w:w="5791" w:type="dxa"/>
            <w:gridSpan w:val="2"/>
            <w:tcBorders>
              <w:top w:val="single" w:sz="4" w:space="0" w:color="000000"/>
              <w:left w:val="single" w:sz="4" w:space="0" w:color="000000"/>
              <w:bottom w:val="single" w:sz="4" w:space="0" w:color="000000"/>
              <w:right w:val="nil"/>
            </w:tcBorders>
            <w:hideMark/>
          </w:tcPr>
          <w:p w14:paraId="7B0B60C6"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3564" w:type="dxa"/>
            <w:tcBorders>
              <w:top w:val="single" w:sz="4" w:space="0" w:color="000000"/>
              <w:left w:val="single" w:sz="4" w:space="0" w:color="000000"/>
              <w:bottom w:val="single" w:sz="4" w:space="0" w:color="000000"/>
              <w:right w:val="single" w:sz="4" w:space="0" w:color="000000"/>
            </w:tcBorders>
            <w:hideMark/>
          </w:tcPr>
          <w:p w14:paraId="7E8C87DC"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77</w:t>
            </w:r>
          </w:p>
        </w:tc>
      </w:tr>
      <w:tr w:rsidR="003375ED" w:rsidRPr="003375ED" w14:paraId="3DC65A97" w14:textId="77777777" w:rsidTr="003375ED">
        <w:tc>
          <w:tcPr>
            <w:tcW w:w="5791" w:type="dxa"/>
            <w:gridSpan w:val="2"/>
            <w:tcBorders>
              <w:top w:val="single" w:sz="4" w:space="0" w:color="000000"/>
              <w:left w:val="single" w:sz="4" w:space="0" w:color="000000"/>
              <w:bottom w:val="single" w:sz="4" w:space="0" w:color="000000"/>
              <w:right w:val="nil"/>
            </w:tcBorders>
            <w:hideMark/>
          </w:tcPr>
          <w:p w14:paraId="1F59D99F"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w:t>
            </w:r>
          </w:p>
        </w:tc>
        <w:tc>
          <w:tcPr>
            <w:tcW w:w="3564" w:type="dxa"/>
            <w:tcBorders>
              <w:top w:val="single" w:sz="4" w:space="0" w:color="000000"/>
              <w:left w:val="single" w:sz="4" w:space="0" w:color="000000"/>
              <w:bottom w:val="single" w:sz="4" w:space="0" w:color="000000"/>
              <w:right w:val="single" w:sz="4" w:space="0" w:color="000000"/>
            </w:tcBorders>
            <w:hideMark/>
          </w:tcPr>
          <w:p w14:paraId="54FE606F" w14:textId="77777777" w:rsidR="003375ED" w:rsidRPr="003375ED" w:rsidRDefault="003375ED" w:rsidP="003375ED">
            <w:pPr>
              <w:snapToGrid w:val="0"/>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86,5%</w:t>
            </w:r>
          </w:p>
        </w:tc>
      </w:tr>
      <w:tr w:rsidR="003375ED" w:rsidRPr="003375ED" w14:paraId="46895115" w14:textId="77777777" w:rsidTr="003375ED">
        <w:tc>
          <w:tcPr>
            <w:tcW w:w="5791" w:type="dxa"/>
            <w:gridSpan w:val="2"/>
            <w:tcBorders>
              <w:top w:val="single" w:sz="4" w:space="0" w:color="000000"/>
              <w:left w:val="single" w:sz="4" w:space="0" w:color="000000"/>
              <w:bottom w:val="single" w:sz="4" w:space="0" w:color="000000"/>
              <w:right w:val="nil"/>
            </w:tcBorders>
            <w:hideMark/>
          </w:tcPr>
          <w:p w14:paraId="7D8E2BA4"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 w klasach IV-VIII</w:t>
            </w:r>
          </w:p>
        </w:tc>
        <w:tc>
          <w:tcPr>
            <w:tcW w:w="3564" w:type="dxa"/>
            <w:tcBorders>
              <w:top w:val="single" w:sz="4" w:space="0" w:color="000000"/>
              <w:left w:val="single" w:sz="4" w:space="0" w:color="000000"/>
              <w:bottom w:val="single" w:sz="4" w:space="0" w:color="000000"/>
              <w:right w:val="single" w:sz="4" w:space="0" w:color="000000"/>
            </w:tcBorders>
            <w:hideMark/>
          </w:tcPr>
          <w:p w14:paraId="522D3C25"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wzorowe - 356</w:t>
            </w:r>
          </w:p>
          <w:p w14:paraId="2C69442A"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bardzo dobre -  435</w:t>
            </w:r>
          </w:p>
          <w:p w14:paraId="5D68C83D"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dobre - 155</w:t>
            </w:r>
          </w:p>
          <w:p w14:paraId="17D6A2DB"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poprawne - 42</w:t>
            </w:r>
          </w:p>
          <w:p w14:paraId="2032651B"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nieodpowiednie - 12</w:t>
            </w:r>
          </w:p>
          <w:p w14:paraId="485D8377" w14:textId="77777777" w:rsidR="003375ED" w:rsidRPr="003375ED" w:rsidRDefault="003375ED" w:rsidP="003375ED">
            <w:pPr>
              <w:snapToGrid w:val="0"/>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naganne</w:t>
            </w:r>
          </w:p>
        </w:tc>
      </w:tr>
      <w:tr w:rsidR="003375ED" w:rsidRPr="003375ED" w14:paraId="7341B7C1" w14:textId="77777777" w:rsidTr="003375ED">
        <w:tc>
          <w:tcPr>
            <w:tcW w:w="5791" w:type="dxa"/>
            <w:gridSpan w:val="2"/>
            <w:tcBorders>
              <w:top w:val="single" w:sz="4" w:space="0" w:color="000000"/>
              <w:left w:val="single" w:sz="4" w:space="0" w:color="000000"/>
              <w:bottom w:val="single" w:sz="4" w:space="0" w:color="000000"/>
              <w:right w:val="nil"/>
            </w:tcBorders>
            <w:hideMark/>
          </w:tcPr>
          <w:p w14:paraId="1CF87F34"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3564" w:type="dxa"/>
            <w:tcBorders>
              <w:top w:val="single" w:sz="4" w:space="0" w:color="000000"/>
              <w:left w:val="single" w:sz="4" w:space="0" w:color="000000"/>
              <w:bottom w:val="single" w:sz="4" w:space="0" w:color="000000"/>
              <w:right w:val="single" w:sz="4" w:space="0" w:color="000000"/>
            </w:tcBorders>
            <w:hideMark/>
          </w:tcPr>
          <w:p w14:paraId="0434A8F0"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404</w:t>
            </w:r>
          </w:p>
        </w:tc>
      </w:tr>
      <w:tr w:rsidR="003375ED" w:rsidRPr="003375ED" w14:paraId="615F9A5C" w14:textId="77777777" w:rsidTr="003375ED">
        <w:tc>
          <w:tcPr>
            <w:tcW w:w="5791" w:type="dxa"/>
            <w:gridSpan w:val="2"/>
            <w:tcBorders>
              <w:top w:val="single" w:sz="4" w:space="0" w:color="000000"/>
              <w:left w:val="single" w:sz="4" w:space="0" w:color="000000"/>
              <w:bottom w:val="single" w:sz="4" w:space="0" w:color="000000"/>
              <w:right w:val="nil"/>
            </w:tcBorders>
            <w:hideMark/>
          </w:tcPr>
          <w:p w14:paraId="3B336CA3"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szkole-jakie-ilość uczniów </w:t>
            </w:r>
          </w:p>
        </w:tc>
        <w:tc>
          <w:tcPr>
            <w:tcW w:w="3564" w:type="dxa"/>
            <w:tcBorders>
              <w:top w:val="single" w:sz="4" w:space="0" w:color="000000"/>
              <w:left w:val="single" w:sz="4" w:space="0" w:color="000000"/>
              <w:bottom w:val="single" w:sz="4" w:space="0" w:color="000000"/>
              <w:right w:val="single" w:sz="4" w:space="0" w:color="000000"/>
            </w:tcBorders>
            <w:hideMark/>
          </w:tcPr>
          <w:p w14:paraId="3EDB7711"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angielski – 1361</w:t>
            </w:r>
          </w:p>
          <w:p w14:paraId="0473967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niemiecki - 514</w:t>
            </w:r>
          </w:p>
        </w:tc>
      </w:tr>
      <w:tr w:rsidR="003375ED" w:rsidRPr="003375ED" w14:paraId="673359EC" w14:textId="77777777" w:rsidTr="003375ED">
        <w:tc>
          <w:tcPr>
            <w:tcW w:w="5791" w:type="dxa"/>
            <w:gridSpan w:val="2"/>
            <w:tcBorders>
              <w:top w:val="single" w:sz="4" w:space="0" w:color="000000"/>
              <w:left w:val="single" w:sz="4" w:space="0" w:color="000000"/>
              <w:bottom w:val="single" w:sz="4" w:space="0" w:color="000000"/>
              <w:right w:val="nil"/>
            </w:tcBorders>
          </w:tcPr>
          <w:p w14:paraId="2BB19A6F"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Uczniowie z niepełnosprawnością:</w:t>
            </w:r>
          </w:p>
          <w:p w14:paraId="577E5416"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  niepełnosprawnością sprzężoną -5</w:t>
            </w:r>
          </w:p>
          <w:p w14:paraId="246CBFF0"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Słabosłyszący -2 </w:t>
            </w:r>
          </w:p>
          <w:p w14:paraId="7B0C1BE5"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 niepełnosprawnością ruchową i afazją - 16</w:t>
            </w:r>
          </w:p>
          <w:p w14:paraId="1A972BDC"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 niepełnosprawnością intelektualną w stopniu lekkim -6</w:t>
            </w:r>
          </w:p>
          <w:p w14:paraId="347A6094"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 niepełnosprawnością umysłową w stopniu głębokim- 2</w:t>
            </w:r>
          </w:p>
          <w:p w14:paraId="55D7D672"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 autyzmem, w tym z zespołem Aspergera - 14</w:t>
            </w:r>
          </w:p>
          <w:p w14:paraId="544AB498"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p>
        </w:tc>
        <w:tc>
          <w:tcPr>
            <w:tcW w:w="3564" w:type="dxa"/>
            <w:tcBorders>
              <w:top w:val="single" w:sz="4" w:space="0" w:color="000000"/>
              <w:left w:val="single" w:sz="4" w:space="0" w:color="000000"/>
              <w:bottom w:val="single" w:sz="4" w:space="0" w:color="000000"/>
              <w:right w:val="single" w:sz="4" w:space="0" w:color="000000"/>
            </w:tcBorders>
          </w:tcPr>
          <w:p w14:paraId="50FF1B9C"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p>
          <w:p w14:paraId="65D31B31"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p>
          <w:p w14:paraId="6EC719BD"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p>
        </w:tc>
      </w:tr>
      <w:tr w:rsidR="003375ED" w:rsidRPr="003375ED" w14:paraId="034E0F19" w14:textId="77777777" w:rsidTr="003375ED">
        <w:tc>
          <w:tcPr>
            <w:tcW w:w="5791" w:type="dxa"/>
            <w:gridSpan w:val="2"/>
            <w:tcBorders>
              <w:top w:val="single" w:sz="4" w:space="0" w:color="000000"/>
              <w:left w:val="single" w:sz="4" w:space="0" w:color="000000"/>
              <w:bottom w:val="single" w:sz="4" w:space="0" w:color="000000"/>
              <w:right w:val="nil"/>
            </w:tcBorders>
          </w:tcPr>
          <w:p w14:paraId="380DB316"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dzieci z Ukrainy – stan na 30 września 2022</w:t>
            </w:r>
          </w:p>
        </w:tc>
        <w:tc>
          <w:tcPr>
            <w:tcW w:w="3564" w:type="dxa"/>
            <w:tcBorders>
              <w:top w:val="single" w:sz="4" w:space="0" w:color="000000"/>
              <w:left w:val="single" w:sz="4" w:space="0" w:color="000000"/>
              <w:bottom w:val="single" w:sz="4" w:space="0" w:color="000000"/>
              <w:right w:val="single" w:sz="4" w:space="0" w:color="000000"/>
            </w:tcBorders>
          </w:tcPr>
          <w:p w14:paraId="009C329B"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56</w:t>
            </w:r>
          </w:p>
        </w:tc>
      </w:tr>
      <w:tr w:rsidR="003375ED" w:rsidRPr="003375ED" w14:paraId="49C3AEDF"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64A5DAB1" w14:textId="77777777" w:rsidR="003375ED" w:rsidRPr="003375ED" w:rsidRDefault="003375ED" w:rsidP="003375ED">
            <w:pPr>
              <w:spacing w:after="160" w:line="360"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lastRenderedPageBreak/>
              <w:t>Sukcesy uczniów dydaktyczne i sportowe:</w:t>
            </w:r>
          </w:p>
        </w:tc>
      </w:tr>
      <w:tr w:rsidR="003375ED" w:rsidRPr="003375ED" w14:paraId="7B5009CA" w14:textId="77777777" w:rsidTr="003375ED">
        <w:tc>
          <w:tcPr>
            <w:tcW w:w="2268" w:type="dxa"/>
            <w:tcBorders>
              <w:top w:val="single" w:sz="4" w:space="0" w:color="000000"/>
              <w:left w:val="single" w:sz="4" w:space="0" w:color="000000"/>
              <w:bottom w:val="single" w:sz="4" w:space="0" w:color="000000"/>
              <w:right w:val="nil"/>
            </w:tcBorders>
            <w:hideMark/>
          </w:tcPr>
          <w:p w14:paraId="7318882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087" w:type="dxa"/>
            <w:gridSpan w:val="2"/>
            <w:tcBorders>
              <w:top w:val="single" w:sz="4" w:space="0" w:color="000000"/>
              <w:left w:val="single" w:sz="4" w:space="0" w:color="000000"/>
              <w:bottom w:val="single" w:sz="4" w:space="0" w:color="000000"/>
              <w:right w:val="single" w:sz="4" w:space="0" w:color="000000"/>
            </w:tcBorders>
          </w:tcPr>
          <w:p w14:paraId="0F2D77DA"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w Olimpiadzie Wiedzy Archimedes. Plus Matematyka.  Laureatami zostali uczniowie Szkoły Podstawowej nr 3 w Rogoźnie,</w:t>
            </w:r>
          </w:p>
          <w:p w14:paraId="5E5B9493"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uczennica Szkoły Podstawowej w Parkowie: - odgrywała tytułową role w przedstawieniu „Matylda” w Teatrze Syrena w Warszawie oraz brała udział w koncertach „Ekspres Świąteczny z Broadwayu do Hollywood”,</w:t>
            </w:r>
          </w:p>
          <w:p w14:paraId="7A5FB5F2"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sukcesy sportowe uczniów Szkoły Podstawowej nr 2   w Rogoźnie: VI miejsce w Ogólnopolskim Turnieju Koszykówki Dziewcząt, II i IV miejsce w Ogólnopolskich Regatach Żeglarskich</w:t>
            </w:r>
          </w:p>
          <w:p w14:paraId="44D4105B"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III i IV miejsce w Wojewódzkim Konkursie Tenisa Stołowego uczniów Szkoły Podstawowej  w Budziszewku.</w:t>
            </w:r>
          </w:p>
          <w:p w14:paraId="16844E40"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wyróżnienie uczniów Szkoły Podstawowej w Pruścach w Konkursie na teatrzyk kukiełkowy „EKO jest lepsze”</w:t>
            </w:r>
          </w:p>
          <w:p w14:paraId="6CBAA2E5" w14:textId="77777777" w:rsidR="003375ED" w:rsidRPr="003375ED" w:rsidRDefault="003375ED">
            <w:pPr>
              <w:numPr>
                <w:ilvl w:val="0"/>
                <w:numId w:val="19"/>
              </w:numPr>
              <w:spacing w:after="160" w:line="259"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sukcesy uczniów wszystkich szkół  w licznych konkursach dydaktycznych i sportowych na szczeblu powiatowym i gminnym.</w:t>
            </w:r>
          </w:p>
          <w:p w14:paraId="4F082D7E" w14:textId="77777777" w:rsidR="003375ED" w:rsidRPr="003375ED" w:rsidRDefault="003375ED" w:rsidP="003375ED">
            <w:pPr>
              <w:shd w:val="clear" w:color="auto" w:fill="FFFFFF"/>
              <w:spacing w:after="240"/>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Liczne sukcesy i powszechny udział  uczniów w konkursach  m.in.:</w:t>
            </w:r>
          </w:p>
          <w:p w14:paraId="07C60FD2"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Olimpiada Wiedzy ARCHIMEDES.PLUS MATEMATYKA.PLUS</w:t>
            </w:r>
          </w:p>
          <w:p w14:paraId="5459A4FC"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Laureat II stopnia</w:t>
            </w:r>
          </w:p>
          <w:p w14:paraId="0E1B2C25"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Laureat IV stopnia</w:t>
            </w:r>
          </w:p>
          <w:p w14:paraId="43793DB1"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Laureat IV stopnia</w:t>
            </w:r>
          </w:p>
          <w:p w14:paraId="1D407643"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xml:space="preserve">Laureat IV stopnia - </w:t>
            </w:r>
          </w:p>
          <w:p w14:paraId="4D059C57"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III OGÓLNOPOLSKI KONKURS NA PREZENTACJĘ MULTIMEDIALNĄ CHRZEST POLSKI</w:t>
            </w:r>
          </w:p>
          <w:p w14:paraId="6B4B91B1"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xml:space="preserve">- VI miejsce w Ogólnopolskim Turnieju Koszykówki Dziewcząt im. Tadeusza Dudzińskiego w Poznaniu (szczebel krajowy), </w:t>
            </w:r>
          </w:p>
          <w:p w14:paraId="4D211635"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III miejsce w lidze koszykówki dziewcząt WZKosz w kategorii U11 (szczebel wojewódzki),</w:t>
            </w:r>
          </w:p>
          <w:p w14:paraId="095DC01B"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III miejsce w lidze koszykówki dziewcząt WZKosz w kategorii U14 (szczebel wojewódzki),</w:t>
            </w:r>
          </w:p>
          <w:p w14:paraId="6C9F7EE8"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III i IV miejsce indywidualnie w Ogólnopolskich Regatach Żeglarskich         w klasie Optimist o Puchar Burmistrza Czerska, - III miejsce drużynowo          w Ogólnopolskich Regatach Żeglarskich w klasie Optimist o Puchar Burmistrza Czerska,</w:t>
            </w:r>
          </w:p>
          <w:p w14:paraId="3DD485D7"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IV miejsce indywidualnie w „Ogólnopolskich Regatach o Zieloną Ekologiczną Wstęgę Jeziora Rychnowskiego” w Człuchowie,</w:t>
            </w:r>
          </w:p>
          <w:p w14:paraId="1D1F50D0"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xml:space="preserve">- III miejsce drużynowo w „Ogólnopolskich Regatach Żeglarskich w klasie Optimist o Zieloną Wstęgę Ekologiczną J. Rychnowskiego” w Człuchowie, -   I miejsce indywidualnie w XXI Regatach z okazji Dnia Dziecka o „Puchar Burmistrza Rogoźna w klasie Optimist,                     </w:t>
            </w:r>
          </w:p>
          <w:p w14:paraId="556C0EE2"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lastRenderedPageBreak/>
              <w:t>- I i VII miejsce indywidualnie w XXI Ogólnopolskich Regat Żeglarskich        o „Puchar Grodu Staszica” w Pile,                                                                                                         - I i III miejsce indywidualnie w XXIII Ogólnopolskich Regatach Żeglarskich w klasie Optimist o Puchar Starosty Obornickiego,</w:t>
            </w:r>
          </w:p>
          <w:p w14:paraId="2D83CD58"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 xml:space="preserve">Mistrzostwa Województwa w Sztafetowych Biegach Przełajowych </w:t>
            </w:r>
          </w:p>
          <w:p w14:paraId="34696942"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Igrzyska Młodzieży Szkolnej  kat. Chłopcy</w:t>
            </w:r>
          </w:p>
          <w:p w14:paraId="4AF7DCF9"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Igrzyska Dzieci kat. Dziewczęta</w:t>
            </w:r>
          </w:p>
          <w:p w14:paraId="21E507B0"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III miejsce w Wojewódzkim Turnieju Tenisa Stołowego w Poznaniu</w:t>
            </w:r>
          </w:p>
          <w:p w14:paraId="6A64AC7F"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IV, VI i VIII miejsca w Wojewódzkim Turnieju Tenisa Stołowego Grand Prix w Czempiniu</w:t>
            </w:r>
          </w:p>
          <w:p w14:paraId="333A81DE"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III miejsce w Ogólnopolskim Turnieju Tenisa Stołowego w Bierzwniku</w:t>
            </w:r>
          </w:p>
          <w:p w14:paraId="6694F38B" w14:textId="77777777" w:rsidR="003375ED" w:rsidRPr="003375ED" w:rsidRDefault="003375ED">
            <w:pPr>
              <w:numPr>
                <w:ilvl w:val="0"/>
                <w:numId w:val="4"/>
              </w:numPr>
              <w:shd w:val="clear" w:color="auto" w:fill="FFFFFF"/>
              <w:suppressAutoHyphens/>
              <w:spacing w:after="160" w:line="259" w:lineRule="auto"/>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XX Ogólnopolski Konkurs Poetycko-Plastyczny „Błogosławiona</w:t>
            </w:r>
          </w:p>
        </w:tc>
      </w:tr>
      <w:tr w:rsidR="003375ED" w:rsidRPr="003375ED" w14:paraId="11E49CCD" w14:textId="77777777" w:rsidTr="003375ED">
        <w:tc>
          <w:tcPr>
            <w:tcW w:w="2268" w:type="dxa"/>
            <w:tcBorders>
              <w:top w:val="single" w:sz="4" w:space="0" w:color="000000"/>
              <w:left w:val="single" w:sz="4" w:space="0" w:color="000000"/>
              <w:bottom w:val="single" w:sz="4" w:space="0" w:color="000000"/>
              <w:right w:val="nil"/>
            </w:tcBorders>
            <w:hideMark/>
          </w:tcPr>
          <w:p w14:paraId="4894729C" w14:textId="77777777" w:rsidR="003375ED" w:rsidRPr="003375ED" w:rsidRDefault="003375ED" w:rsidP="003375ED">
            <w:pPr>
              <w:spacing w:after="160" w:line="259" w:lineRule="auto"/>
              <w:rPr>
                <w:rFonts w:asciiTheme="minorHAnsi" w:eastAsia="Calibr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 szczeblu powiatu</w:t>
            </w:r>
          </w:p>
        </w:tc>
        <w:tc>
          <w:tcPr>
            <w:tcW w:w="7087" w:type="dxa"/>
            <w:gridSpan w:val="2"/>
            <w:tcBorders>
              <w:top w:val="single" w:sz="4" w:space="0" w:color="000000"/>
              <w:left w:val="single" w:sz="4" w:space="0" w:color="000000"/>
              <w:bottom w:val="single" w:sz="4" w:space="0" w:color="000000"/>
              <w:right w:val="single" w:sz="4" w:space="0" w:color="000000"/>
            </w:tcBorders>
          </w:tcPr>
          <w:p w14:paraId="01FD97A1" w14:textId="77777777" w:rsidR="003375ED" w:rsidRPr="003375ED" w:rsidRDefault="003375ED" w:rsidP="003375ED">
            <w:pPr>
              <w:shd w:val="clear" w:color="auto" w:fill="FFFFFF"/>
              <w:spacing w:after="240"/>
              <w:outlineLvl w:val="0"/>
              <w:rPr>
                <w:rFonts w:asciiTheme="minorHAnsi" w:eastAsia="Times New Roman" w:hAnsiTheme="minorHAnsi" w:cstheme="minorHAnsi"/>
                <w:spacing w:val="-15"/>
                <w:kern w:val="36"/>
                <w:sz w:val="22"/>
                <w:szCs w:val="22"/>
                <w:lang w:eastAsia="en-US"/>
              </w:rPr>
            </w:pPr>
            <w:r w:rsidRPr="003375ED">
              <w:rPr>
                <w:rFonts w:asciiTheme="minorHAnsi" w:eastAsia="Times New Roman" w:hAnsiTheme="minorHAnsi" w:cstheme="minorHAnsi"/>
                <w:spacing w:val="-15"/>
                <w:kern w:val="36"/>
                <w:sz w:val="22"/>
                <w:szCs w:val="22"/>
                <w:lang w:eastAsia="en-US"/>
              </w:rPr>
              <w:t>Liczne sukcesy i powszechny udział  uczniów w konkursach  m.in.:</w:t>
            </w:r>
          </w:p>
          <w:p w14:paraId="78AE9D81" w14:textId="77777777" w:rsidR="003375ED" w:rsidRPr="003375ED" w:rsidRDefault="003375ED">
            <w:pPr>
              <w:numPr>
                <w:ilvl w:val="0"/>
                <w:numId w:val="20"/>
              </w:numPr>
              <w:shd w:val="clear" w:color="auto" w:fill="FFFFFF"/>
              <w:spacing w:after="240" w:line="259" w:lineRule="auto"/>
              <w:contextualSpacing/>
              <w:outlineLvl w:val="0"/>
              <w:rPr>
                <w:rFonts w:asciiTheme="minorHAnsi" w:eastAsia="Times New Roman" w:hAnsiTheme="minorHAnsi" w:cstheme="minorHAnsi"/>
                <w:spacing w:val="-15"/>
                <w:kern w:val="36"/>
                <w:sz w:val="22"/>
                <w:szCs w:val="22"/>
                <w:lang w:eastAsia="en-US"/>
              </w:rPr>
            </w:pPr>
            <w:r w:rsidRPr="003375ED">
              <w:rPr>
                <w:rFonts w:asciiTheme="minorHAnsi" w:eastAsiaTheme="minorHAnsi" w:hAnsiTheme="minorHAnsi" w:cstheme="minorHAnsi"/>
                <w:sz w:val="22"/>
                <w:szCs w:val="22"/>
                <w:lang w:eastAsia="en-US"/>
              </w:rPr>
              <w:t>Powiatowy Przegląd Piosenki MIKROFONIA.</w:t>
            </w:r>
          </w:p>
          <w:p w14:paraId="5DDD4989" w14:textId="77777777" w:rsidR="003375ED" w:rsidRPr="003375ED" w:rsidRDefault="003375ED">
            <w:pPr>
              <w:numPr>
                <w:ilvl w:val="0"/>
                <w:numId w:val="20"/>
              </w:numPr>
              <w:shd w:val="clear" w:color="auto" w:fill="FFFFFF"/>
              <w:spacing w:after="240" w:line="259" w:lineRule="auto"/>
              <w:contextualSpacing/>
              <w:outlineLvl w:val="0"/>
              <w:rPr>
                <w:rFonts w:asciiTheme="minorHAnsi" w:eastAsia="Times New Roman" w:hAnsiTheme="minorHAnsi" w:cstheme="minorHAnsi"/>
                <w:spacing w:val="-15"/>
                <w:kern w:val="36"/>
                <w:sz w:val="22"/>
                <w:szCs w:val="22"/>
                <w:lang w:eastAsia="en-US"/>
              </w:rPr>
            </w:pPr>
            <w:r w:rsidRPr="003375ED">
              <w:rPr>
                <w:rFonts w:asciiTheme="minorHAnsi" w:eastAsiaTheme="minorHAnsi" w:hAnsiTheme="minorHAnsi" w:cstheme="minorHAnsi"/>
                <w:sz w:val="22"/>
                <w:szCs w:val="22"/>
                <w:lang w:eastAsia="en-US"/>
              </w:rPr>
              <w:t>Powiatowy Konkurs Ortograficzny.</w:t>
            </w:r>
          </w:p>
          <w:p w14:paraId="0D5AFE4A" w14:textId="77777777" w:rsidR="003375ED" w:rsidRPr="003375ED" w:rsidRDefault="003375ED">
            <w:pPr>
              <w:numPr>
                <w:ilvl w:val="0"/>
                <w:numId w:val="20"/>
              </w:numPr>
              <w:shd w:val="clear" w:color="auto" w:fill="FFFFFF"/>
              <w:spacing w:after="240" w:line="259" w:lineRule="auto"/>
              <w:contextualSpacing/>
              <w:outlineLvl w:val="0"/>
              <w:rPr>
                <w:rFonts w:asciiTheme="minorHAnsi" w:eastAsia="Times New Roman" w:hAnsiTheme="minorHAnsi" w:cstheme="minorHAnsi"/>
                <w:spacing w:val="-15"/>
                <w:kern w:val="36"/>
                <w:sz w:val="22"/>
                <w:szCs w:val="22"/>
                <w:lang w:eastAsia="en-US"/>
              </w:rPr>
            </w:pPr>
            <w:r w:rsidRPr="003375ED">
              <w:rPr>
                <w:rFonts w:asciiTheme="minorHAnsi" w:eastAsiaTheme="minorHAnsi" w:hAnsiTheme="minorHAnsi" w:cstheme="minorHAnsi"/>
                <w:sz w:val="22"/>
                <w:szCs w:val="22"/>
                <w:lang w:eastAsia="en-US"/>
              </w:rPr>
              <w:t>Mistrzostwa w Futsalu – Igrzyska Młodzieży Szkolnej.</w:t>
            </w:r>
          </w:p>
          <w:p w14:paraId="76DA1779" w14:textId="77777777" w:rsidR="003375ED" w:rsidRPr="003375ED" w:rsidRDefault="003375ED">
            <w:pPr>
              <w:numPr>
                <w:ilvl w:val="0"/>
                <w:numId w:val="20"/>
              </w:numPr>
              <w:shd w:val="clear" w:color="auto" w:fill="FFFFFF"/>
              <w:spacing w:after="240" w:line="259" w:lineRule="auto"/>
              <w:contextualSpacing/>
              <w:outlineLvl w:val="0"/>
              <w:rPr>
                <w:rFonts w:asciiTheme="minorHAnsi" w:eastAsia="Times New Roman" w:hAnsiTheme="minorHAnsi" w:cstheme="minorHAnsi"/>
                <w:spacing w:val="-15"/>
                <w:kern w:val="36"/>
                <w:sz w:val="22"/>
                <w:szCs w:val="22"/>
                <w:lang w:eastAsia="en-US"/>
              </w:rPr>
            </w:pPr>
            <w:r w:rsidRPr="003375ED">
              <w:rPr>
                <w:rFonts w:asciiTheme="minorHAnsi" w:eastAsiaTheme="minorHAnsi" w:hAnsiTheme="minorHAnsi" w:cstheme="minorHAnsi"/>
                <w:sz w:val="22"/>
                <w:szCs w:val="22"/>
                <w:lang w:eastAsia="en-US"/>
              </w:rPr>
              <w:t>Mistrzostwa w Tenisie Stołowym – Igrzyska Dzieci.</w:t>
            </w:r>
          </w:p>
          <w:p w14:paraId="27C37ECF" w14:textId="77777777" w:rsidR="003375ED" w:rsidRPr="003375ED" w:rsidRDefault="003375ED">
            <w:pPr>
              <w:numPr>
                <w:ilvl w:val="0"/>
                <w:numId w:val="20"/>
              </w:numPr>
              <w:shd w:val="clear" w:color="auto" w:fill="FFFFFF"/>
              <w:spacing w:after="240" w:line="259" w:lineRule="auto"/>
              <w:contextualSpacing/>
              <w:outlineLvl w:val="0"/>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Mistrzostwa w Sztafetowych Biegach Przełajowych.</w:t>
            </w:r>
          </w:p>
        </w:tc>
      </w:tr>
      <w:tr w:rsidR="003375ED" w:rsidRPr="003375ED" w14:paraId="0B3F8B78" w14:textId="77777777" w:rsidTr="003375ED">
        <w:tc>
          <w:tcPr>
            <w:tcW w:w="2268" w:type="dxa"/>
            <w:tcBorders>
              <w:top w:val="single" w:sz="4" w:space="0" w:color="000000"/>
              <w:left w:val="single" w:sz="4" w:space="0" w:color="000000"/>
              <w:bottom w:val="single" w:sz="4" w:space="0" w:color="000000"/>
              <w:right w:val="nil"/>
            </w:tcBorders>
            <w:hideMark/>
          </w:tcPr>
          <w:p w14:paraId="0A60108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087" w:type="dxa"/>
            <w:gridSpan w:val="2"/>
            <w:tcBorders>
              <w:top w:val="single" w:sz="4" w:space="0" w:color="000000"/>
              <w:left w:val="single" w:sz="4" w:space="0" w:color="000000"/>
              <w:bottom w:val="single" w:sz="4" w:space="0" w:color="000000"/>
              <w:right w:val="single" w:sz="4" w:space="0" w:color="000000"/>
            </w:tcBorders>
          </w:tcPr>
          <w:p w14:paraId="226703C1" w14:textId="77777777" w:rsidR="003375ED" w:rsidRPr="003375ED" w:rsidRDefault="003375ED" w:rsidP="003375ED">
            <w:pPr>
              <w:spacing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Liczne sukcesy i powszechny udział  uczniów w konkursach  m.in.:</w:t>
            </w:r>
          </w:p>
          <w:p w14:paraId="6507CE7D"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bajkowy świat BAJARD</w:t>
            </w:r>
          </w:p>
          <w:p w14:paraId="77898745"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Gminny Konkurs Plastyczny pt. „Wojciecha Dutkiewicz- życie i twórczość”</w:t>
            </w:r>
          </w:p>
          <w:p w14:paraId="7217578D"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Turniej Tenisa Stołowego o Puchar Burmistrza Rogoźna II i III m-ce</w:t>
            </w:r>
          </w:p>
          <w:p w14:paraId="0486B53C"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Zawody latawcowe   - udział,</w:t>
            </w:r>
          </w:p>
          <w:p w14:paraId="3EE37FC3"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 Gminny Konkurs Wokalny Mikrofonia – 3 uczniów zostało nominowanych do udziału w Powiatowym Konkursie Wokalnym Mikrofonia,</w:t>
            </w:r>
          </w:p>
          <w:p w14:paraId="38A921D3"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Gminny Konkurs Plastyczny ,,Sybiracy”  - III miejsce i 3 wyróżnienia,</w:t>
            </w:r>
          </w:p>
          <w:p w14:paraId="4B836827" w14:textId="77777777" w:rsidR="003375ED" w:rsidRPr="003375ED" w:rsidRDefault="003375ED">
            <w:pPr>
              <w:numPr>
                <w:ilvl w:val="0"/>
                <w:numId w:val="30"/>
              </w:numPr>
              <w:spacing w:after="160" w:line="259" w:lineRule="auto"/>
              <w:contextualSpacing/>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 </w:t>
            </w:r>
            <w:r w:rsidRPr="003375ED">
              <w:rPr>
                <w:rFonts w:asciiTheme="minorHAnsi" w:eastAsiaTheme="minorHAnsi" w:hAnsiTheme="minorHAnsi" w:cstheme="minorHAnsi"/>
                <w:bCs/>
                <w:color w:val="000000"/>
                <w:sz w:val="22"/>
                <w:szCs w:val="22"/>
                <w:lang w:eastAsia="en-US"/>
              </w:rPr>
              <w:t>Gminny Konkurs Plastyczny ,,Wojciecha Dutkiewicz – życie i dzieło” – II i III miejsce i 3 wyróżnienia.</w:t>
            </w:r>
          </w:p>
        </w:tc>
      </w:tr>
      <w:tr w:rsidR="003375ED" w:rsidRPr="003375ED" w14:paraId="775332F7"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1FD63245" w14:textId="77777777" w:rsidR="003375ED" w:rsidRPr="003375ED" w:rsidRDefault="003375ED" w:rsidP="003375ED">
            <w:pPr>
              <w:spacing w:after="160" w:line="259" w:lineRule="auto"/>
              <w:jc w:val="center"/>
              <w:rPr>
                <w:rFonts w:asciiTheme="minorHAnsi" w:eastAsia="Calibri" w:hAnsiTheme="minorHAnsi" w:cstheme="minorHAnsi"/>
                <w:sz w:val="22"/>
                <w:szCs w:val="22"/>
                <w:lang w:eastAsia="zh-CN"/>
              </w:rPr>
            </w:pPr>
            <w:r w:rsidRPr="003375ED">
              <w:rPr>
                <w:rFonts w:asciiTheme="minorHAnsi" w:eastAsiaTheme="minorHAnsi" w:hAnsiTheme="minorHAnsi" w:cstheme="minorHAnsi"/>
                <w:b/>
                <w:sz w:val="22"/>
                <w:szCs w:val="22"/>
                <w:lang w:eastAsia="en-US"/>
              </w:rPr>
              <w:t>Działania w szkole:</w:t>
            </w:r>
          </w:p>
        </w:tc>
      </w:tr>
      <w:tr w:rsidR="003375ED" w:rsidRPr="003375ED" w14:paraId="28956D8B" w14:textId="77777777" w:rsidTr="003375ED">
        <w:tc>
          <w:tcPr>
            <w:tcW w:w="2268" w:type="dxa"/>
            <w:tcBorders>
              <w:top w:val="single" w:sz="4" w:space="0" w:color="000000"/>
              <w:left w:val="single" w:sz="4" w:space="0" w:color="000000"/>
              <w:bottom w:val="single" w:sz="4" w:space="0" w:color="000000"/>
              <w:right w:val="nil"/>
            </w:tcBorders>
            <w:hideMark/>
          </w:tcPr>
          <w:p w14:paraId="4DD72C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szkołę</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52E1BD61" w14:textId="77777777" w:rsidR="003375ED" w:rsidRPr="003375ED" w:rsidRDefault="003375ED" w:rsidP="003375ED">
            <w:pPr>
              <w:widowControl w:val="0"/>
              <w:autoSpaceDE w:val="0"/>
              <w:autoSpaceDN w:val="0"/>
              <w:adjustRightInd w:val="0"/>
              <w:spacing w:line="259" w:lineRule="auto"/>
              <w:rPr>
                <w:rFonts w:asciiTheme="minorHAnsi" w:eastAsiaTheme="minorHAnsi" w:hAnsiTheme="minorHAnsi" w:cstheme="minorHAnsi"/>
                <w:w w:val="102"/>
                <w:sz w:val="22"/>
                <w:szCs w:val="22"/>
                <w:lang w:eastAsia="en-US"/>
              </w:rPr>
            </w:pPr>
            <w:r w:rsidRPr="003375ED">
              <w:rPr>
                <w:rFonts w:asciiTheme="minorHAnsi" w:eastAsiaTheme="minorHAnsi" w:hAnsiTheme="minorHAnsi" w:cstheme="minorHAnsi"/>
                <w:w w:val="102"/>
                <w:sz w:val="22"/>
                <w:szCs w:val="22"/>
                <w:lang w:eastAsia="en-US"/>
              </w:rPr>
              <w:t xml:space="preserve">Programy:             </w:t>
            </w:r>
          </w:p>
          <w:p w14:paraId="392B25EE"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Uroczystość – pasowanie na ucznia </w:t>
            </w:r>
          </w:p>
          <w:p w14:paraId="475AE052"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Uroczystość  z okazji Dnia Edukacji Narodowej </w:t>
            </w:r>
          </w:p>
          <w:p w14:paraId="045C80DC"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Apel – Święto Niepodległości </w:t>
            </w:r>
          </w:p>
          <w:p w14:paraId="6BC82DF1"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Akcja śpiewania hymnu narodowego </w:t>
            </w:r>
          </w:p>
          <w:p w14:paraId="79977554"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Dzień Pluszowego Misia</w:t>
            </w:r>
          </w:p>
          <w:p w14:paraId="427CFE3E"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Mikołajki</w:t>
            </w:r>
          </w:p>
          <w:p w14:paraId="50326B90"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Balik karnawałowy, dyskoteki szkolne</w:t>
            </w:r>
          </w:p>
          <w:p w14:paraId="39554163"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Uroczystość Pasowania klas I na Czytelnika Szkolnej Biblioteki</w:t>
            </w:r>
          </w:p>
          <w:p w14:paraId="16BA5726"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lastRenderedPageBreak/>
              <w:t xml:space="preserve">Dzień Ziemi </w:t>
            </w:r>
          </w:p>
          <w:p w14:paraId="05ADFAAA"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Apel z okazji Konstytucji 3 Maja</w:t>
            </w:r>
          </w:p>
          <w:p w14:paraId="7E760586"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Miesiąc języków obcych </w:t>
            </w:r>
          </w:p>
          <w:p w14:paraId="10BEE79C"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Dzień dziecka na sportowo</w:t>
            </w:r>
          </w:p>
          <w:p w14:paraId="06C7FDF4" w14:textId="77777777" w:rsidR="003375ED" w:rsidRPr="003375ED" w:rsidRDefault="003375ED" w:rsidP="003375ED">
            <w:pPr>
              <w:widowControl w:val="0"/>
              <w:autoSpaceDE w:val="0"/>
              <w:autoSpaceDN w:val="0"/>
              <w:adjustRightInd w:val="0"/>
              <w:spacing w:after="160" w:line="259" w:lineRule="auto"/>
              <w:contextualSpacing/>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Pożegnanie absolwentów</w:t>
            </w:r>
          </w:p>
          <w:p w14:paraId="4166288C"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Times New Roman" w:hAnsiTheme="minorHAnsi" w:cstheme="minorHAnsi"/>
                <w:color w:val="000000"/>
                <w:sz w:val="22"/>
                <w:szCs w:val="22"/>
                <w:shd w:val="clear" w:color="auto" w:fill="FFFFFF"/>
              </w:rPr>
              <w:t>Szkolny Konkurs Karta Rowerowa Moje Pierwsze Prawo Jazdy.</w:t>
            </w:r>
          </w:p>
          <w:p w14:paraId="072E5177"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Times New Roman" w:hAnsiTheme="minorHAnsi" w:cstheme="minorHAnsi"/>
                <w:color w:val="000000"/>
                <w:sz w:val="22"/>
                <w:szCs w:val="22"/>
                <w:shd w:val="clear" w:color="auto" w:fill="FFFFFF"/>
              </w:rPr>
              <w:t xml:space="preserve">- </w:t>
            </w:r>
            <w:r w:rsidRPr="003375ED">
              <w:rPr>
                <w:rFonts w:asciiTheme="minorHAnsi" w:eastAsia="Calibri" w:hAnsiTheme="minorHAnsi" w:cstheme="minorHAnsi"/>
                <w:sz w:val="22"/>
                <w:szCs w:val="22"/>
                <w:lang w:eastAsia="zh-CN"/>
              </w:rPr>
              <w:t>Konkurs Pisania Uczniów Klas I-  Konkurs Matematyczny dla uczniów klas III</w:t>
            </w:r>
          </w:p>
          <w:p w14:paraId="16F7E41A"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 Szkolny Konkurs Plastyczny </w:t>
            </w:r>
            <w:r w:rsidRPr="003375ED">
              <w:rPr>
                <w:rFonts w:asciiTheme="minorHAnsi" w:eastAsia="Calibri" w:hAnsiTheme="minorHAnsi" w:cstheme="minorHAnsi"/>
                <w:i/>
                <w:iCs/>
                <w:sz w:val="22"/>
                <w:szCs w:val="22"/>
                <w:lang w:eastAsia="zh-CN"/>
              </w:rPr>
              <w:t>,,</w:t>
            </w:r>
            <w:r w:rsidRPr="003375ED">
              <w:rPr>
                <w:rFonts w:asciiTheme="minorHAnsi" w:eastAsia="Calibri" w:hAnsiTheme="minorHAnsi" w:cstheme="minorHAnsi"/>
                <w:iCs/>
                <w:sz w:val="22"/>
                <w:szCs w:val="22"/>
                <w:lang w:eastAsia="zh-CN"/>
              </w:rPr>
              <w:t>Najpiękniejsza kartka bożonarodzeniowa</w:t>
            </w:r>
            <w:r w:rsidRPr="003375ED">
              <w:rPr>
                <w:rFonts w:asciiTheme="minorHAnsi" w:eastAsia="Calibri" w:hAnsiTheme="minorHAnsi" w:cstheme="minorHAnsi"/>
                <w:i/>
                <w:iCs/>
                <w:sz w:val="22"/>
                <w:szCs w:val="22"/>
                <w:lang w:eastAsia="zh-CN"/>
              </w:rPr>
              <w:t xml:space="preserve">” </w:t>
            </w:r>
            <w:r w:rsidRPr="003375ED">
              <w:rPr>
                <w:rFonts w:asciiTheme="minorHAnsi" w:eastAsia="Calibri" w:hAnsiTheme="minorHAnsi" w:cstheme="minorHAnsi"/>
                <w:iCs/>
                <w:sz w:val="22"/>
                <w:szCs w:val="22"/>
                <w:lang w:eastAsia="zh-CN"/>
              </w:rPr>
              <w:t>dla klas IV – VII</w:t>
            </w:r>
          </w:p>
          <w:p w14:paraId="3EF670D1"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iCs/>
                <w:sz w:val="22"/>
                <w:szCs w:val="22"/>
                <w:lang w:eastAsia="zh-CN"/>
              </w:rPr>
              <w:t xml:space="preserve">- Konkurs plastyczny „Sentencje łacińskie w ilustracjach” - </w:t>
            </w:r>
            <w:r w:rsidRPr="003375ED">
              <w:rPr>
                <w:rFonts w:asciiTheme="minorHAnsi" w:eastAsia="Calibri" w:hAnsiTheme="minorHAnsi" w:cstheme="minorHAnsi"/>
                <w:sz w:val="22"/>
                <w:szCs w:val="22"/>
                <w:lang w:eastAsia="zh-CN"/>
              </w:rPr>
              <w:t>Konkurs plastyczny na komiks „Bezpieczne ferie”  dla klas I – VIII</w:t>
            </w:r>
          </w:p>
          <w:p w14:paraId="0F52E4AF"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Języka Angielskiego dla klas IV – VIII</w:t>
            </w:r>
          </w:p>
          <w:p w14:paraId="7A1BD07B"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Języka Niemieckiego  dla klas IV – VIII</w:t>
            </w:r>
          </w:p>
          <w:p w14:paraId="181A06C2"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Muzyczny Talent  I – VIII</w:t>
            </w:r>
          </w:p>
          <w:p w14:paraId="3981EE8F"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Ortograficzny  dla klas IV – VIII</w:t>
            </w:r>
          </w:p>
          <w:p w14:paraId="48A9B2A0"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„Mistrz tabliczki mnożenia”  dla klas IV – VIII</w:t>
            </w:r>
          </w:p>
          <w:p w14:paraId="31367353"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Przyrodniczy dla klas  IV</w:t>
            </w:r>
          </w:p>
          <w:p w14:paraId="10F310C5" w14:textId="77777777" w:rsidR="003375ED" w:rsidRPr="003375ED" w:rsidRDefault="003375ED" w:rsidP="003375ED">
            <w:pPr>
              <w:suppressAutoHyphens/>
              <w:spacing w:after="200"/>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Konkurs Literacki  „Czarodziejski świat baśni”  dla klas IV</w:t>
            </w:r>
          </w:p>
          <w:p w14:paraId="57D71255"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color w:val="000000"/>
                <w:sz w:val="22"/>
                <w:szCs w:val="22"/>
                <w:lang w:eastAsia="en-US"/>
              </w:rPr>
              <w:t>Programy edukacyjne:</w:t>
            </w:r>
          </w:p>
          <w:p w14:paraId="70E72CA1"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color w:val="000000"/>
                <w:sz w:val="22"/>
                <w:szCs w:val="22"/>
                <w:lang w:eastAsia="en-US" w:bidi="hi-IN"/>
              </w:rPr>
              <w:t>- „Laboratoria przyszłości”</w:t>
            </w:r>
          </w:p>
          <w:p w14:paraId="6FA80FF3"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color w:val="000000"/>
                <w:sz w:val="22"/>
                <w:szCs w:val="22"/>
                <w:lang w:eastAsia="en-US" w:bidi="hi-IN"/>
              </w:rPr>
              <w:t xml:space="preserve">- </w:t>
            </w:r>
            <w:r w:rsidRPr="003375ED">
              <w:rPr>
                <w:rFonts w:asciiTheme="minorHAnsi" w:eastAsia="Calibri" w:hAnsiTheme="minorHAnsi" w:cstheme="minorHAnsi"/>
                <w:sz w:val="22"/>
                <w:szCs w:val="22"/>
                <w:lang w:eastAsia="en-US" w:bidi="hi-IN"/>
              </w:rPr>
              <w:t>Projektu edukacyjnego „Zdrowe żywienie” - klasy VIII</w:t>
            </w:r>
          </w:p>
          <w:p w14:paraId="1D78DA09"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„W naszym życiu ważna jest … „ – klasy IV – VIII</w:t>
            </w:r>
          </w:p>
          <w:p w14:paraId="40514F61"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„Śladami dziedzictwa kulturowego Europy” – klasy I – VIII</w:t>
            </w:r>
          </w:p>
          <w:p w14:paraId="0A5F1A5A"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„Wkład Polski w dziedzictwo kulturowe Europy” – klasy IV – VIII</w:t>
            </w:r>
          </w:p>
          <w:p w14:paraId="7D82A790"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„Bajkowy świat” dla klas I – III</w:t>
            </w:r>
          </w:p>
          <w:p w14:paraId="18633A59"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„Czytam, co lubię” – dla klas IV – VIII</w:t>
            </w:r>
          </w:p>
          <w:p w14:paraId="31C225B3"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Projekt edukacyjny „Czytamy polskich noblistów – dla klas VIII</w:t>
            </w:r>
          </w:p>
          <w:p w14:paraId="002D14CE" w14:textId="77777777" w:rsidR="003375ED" w:rsidRPr="003375ED" w:rsidRDefault="003375ED" w:rsidP="003375ED">
            <w:pPr>
              <w:widowControl w:val="0"/>
              <w:suppressAutoHyphens/>
              <w:rPr>
                <w:rFonts w:asciiTheme="minorHAnsi" w:eastAsia="Calibri" w:hAnsiTheme="minorHAnsi" w:cstheme="minorHAnsi"/>
                <w:sz w:val="22"/>
                <w:szCs w:val="22"/>
                <w:lang w:eastAsia="en-US" w:bidi="hi-IN"/>
              </w:rPr>
            </w:pPr>
            <w:r w:rsidRPr="003375ED">
              <w:rPr>
                <w:rFonts w:asciiTheme="minorHAnsi" w:eastAsia="Calibri" w:hAnsiTheme="minorHAnsi" w:cstheme="minorHAnsi"/>
                <w:sz w:val="22"/>
                <w:szCs w:val="22"/>
                <w:lang w:eastAsia="en-US" w:bidi="hi-IN"/>
              </w:rPr>
              <w:t xml:space="preserve">- </w:t>
            </w:r>
            <w:r w:rsidRPr="003375ED">
              <w:rPr>
                <w:rFonts w:asciiTheme="minorHAnsi" w:eastAsia="Calibri" w:hAnsiTheme="minorHAnsi" w:cstheme="minorHAnsi"/>
                <w:color w:val="000000"/>
                <w:sz w:val="22"/>
                <w:szCs w:val="22"/>
                <w:lang w:eastAsia="en-US" w:bidi="hi-IN"/>
              </w:rPr>
              <w:t>Projekt ogólnopolski „Empatyczna klasa” – dla klas VI</w:t>
            </w:r>
          </w:p>
          <w:p w14:paraId="5C83CEF8"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Udział w XII edycji programu edukacyjnego „Akademia Bezpiecznego Puchatka” pod patronatem Komendy Głównej Policji i Kuratorium Oświaty.</w:t>
            </w:r>
          </w:p>
          <w:p w14:paraId="47A7D969"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Udział w XX Ogólnopolskim Tygodniu Czytania Dzieciom pt. „Czytanie pod chmurką”</w:t>
            </w:r>
          </w:p>
          <w:p w14:paraId="0D4C66CA"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Udział w akcji Narodowe Czytanie</w:t>
            </w:r>
          </w:p>
          <w:p w14:paraId="47101E76"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xml:space="preserve">- </w:t>
            </w:r>
            <w:r w:rsidRPr="003375ED">
              <w:rPr>
                <w:rFonts w:asciiTheme="minorHAnsi" w:eastAsia="Times New Roman" w:hAnsiTheme="minorHAnsi" w:cstheme="minorHAnsi"/>
                <w:color w:val="000000"/>
                <w:sz w:val="22"/>
                <w:szCs w:val="22"/>
              </w:rPr>
              <w:t>Projekty: „Nasza szkoła w liczbach”</w:t>
            </w:r>
          </w:p>
          <w:p w14:paraId="506D6EDB" w14:textId="77777777" w:rsidR="003375ED" w:rsidRPr="003375ED" w:rsidRDefault="003375ED" w:rsidP="003375ED">
            <w:pPr>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 Projekt „Nowoczesny obywatel i patriota”</w:t>
            </w:r>
          </w:p>
          <w:p w14:paraId="1142A72C" w14:textId="77777777" w:rsidR="003375ED" w:rsidRPr="003375ED" w:rsidRDefault="003375ED" w:rsidP="003375ED">
            <w:pPr>
              <w:widowControl w:val="0"/>
              <w:autoSpaceDE w:val="0"/>
              <w:autoSpaceDN w:val="0"/>
              <w:adjustRightInd w:val="0"/>
              <w:spacing w:after="160" w:line="259" w:lineRule="auto"/>
              <w:contextualSpacing/>
              <w:rPr>
                <w:rFonts w:asciiTheme="minorHAnsi" w:eastAsia="Times New Roman" w:hAnsiTheme="minorHAnsi" w:cstheme="minorHAnsi"/>
                <w:b/>
                <w:sz w:val="22"/>
                <w:szCs w:val="22"/>
              </w:rPr>
            </w:pPr>
            <w:r w:rsidRPr="003375ED">
              <w:rPr>
                <w:rFonts w:asciiTheme="minorHAnsi" w:eastAsia="Times New Roman" w:hAnsiTheme="minorHAnsi" w:cstheme="minorHAnsi"/>
                <w:color w:val="000000"/>
                <w:sz w:val="22"/>
                <w:szCs w:val="22"/>
              </w:rPr>
              <w:t xml:space="preserve">- </w:t>
            </w:r>
            <w:r w:rsidRPr="003375ED">
              <w:rPr>
                <w:rFonts w:asciiTheme="minorHAnsi" w:eastAsiaTheme="minorHAnsi" w:hAnsiTheme="minorHAnsi" w:cstheme="minorHAnsi"/>
                <w:color w:val="000000"/>
                <w:sz w:val="22"/>
                <w:szCs w:val="22"/>
                <w:lang w:eastAsia="en-US"/>
              </w:rPr>
              <w:t>Opieka nad miejscem pamięci w Boguniewie i pod Krzyżem Katyńskim.</w:t>
            </w:r>
          </w:p>
          <w:p w14:paraId="4513EDC5" w14:textId="77777777" w:rsidR="003375ED" w:rsidRPr="003375ED" w:rsidRDefault="003375ED" w:rsidP="003375ED">
            <w:pPr>
              <w:spacing w:after="160"/>
              <w:rPr>
                <w:rFonts w:asciiTheme="minorHAnsi" w:eastAsia="Times New Roman" w:hAnsiTheme="minorHAnsi" w:cstheme="minorHAnsi"/>
                <w:b/>
                <w:sz w:val="22"/>
                <w:szCs w:val="22"/>
              </w:rPr>
            </w:pPr>
          </w:p>
        </w:tc>
      </w:tr>
      <w:tr w:rsidR="003375ED" w:rsidRPr="003375ED" w14:paraId="03480BF7" w14:textId="77777777" w:rsidTr="003375ED">
        <w:tc>
          <w:tcPr>
            <w:tcW w:w="2268" w:type="dxa"/>
            <w:tcBorders>
              <w:top w:val="single" w:sz="4" w:space="0" w:color="000000"/>
              <w:left w:val="single" w:sz="4" w:space="0" w:color="000000"/>
              <w:bottom w:val="single" w:sz="4" w:space="0" w:color="000000"/>
              <w:right w:val="nil"/>
            </w:tcBorders>
            <w:hideMark/>
          </w:tcPr>
          <w:p w14:paraId="07983236" w14:textId="77777777" w:rsidR="003375ED" w:rsidRPr="003375ED" w:rsidRDefault="003375ED" w:rsidP="003375ED">
            <w:pPr>
              <w:spacing w:line="259" w:lineRule="auto"/>
              <w:rPr>
                <w:rFonts w:asciiTheme="minorHAnsi" w:eastAsia="Calibri" w:hAnsiTheme="minorHAnsi" w:cstheme="minorHAnsi"/>
                <w:sz w:val="22"/>
                <w:szCs w:val="22"/>
                <w:lang w:eastAsia="zh-CN"/>
              </w:rPr>
            </w:pPr>
            <w:r w:rsidRPr="003375ED">
              <w:rPr>
                <w:rFonts w:asciiTheme="minorHAnsi" w:eastAsiaTheme="minorHAnsi" w:hAnsiTheme="minorHAnsi" w:cstheme="minorHAnsi"/>
                <w:sz w:val="22"/>
                <w:szCs w:val="22"/>
                <w:lang w:eastAsia="en-US"/>
              </w:rPr>
              <w:lastRenderedPageBreak/>
              <w:t xml:space="preserve">Programy profilaktyczne i edukacyjne realizowane w szkole </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74CAE462"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w:t>
            </w:r>
            <w:r w:rsidRPr="003375ED">
              <w:rPr>
                <w:rFonts w:asciiTheme="minorHAnsi" w:eastAsiaTheme="minorHAnsi" w:hAnsiTheme="minorHAnsi" w:cstheme="minorHAnsi"/>
                <w:color w:val="000000"/>
                <w:sz w:val="22"/>
                <w:szCs w:val="22"/>
                <w:lang w:eastAsia="en-US"/>
              </w:rPr>
              <w:t>Owoce w szkole”,</w:t>
            </w:r>
          </w:p>
          <w:p w14:paraId="26A8683B"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„Szklanka mleka”,</w:t>
            </w:r>
          </w:p>
          <w:p w14:paraId="25B3772D"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„Mamo, tato co Wy na to”,</w:t>
            </w:r>
          </w:p>
          <w:p w14:paraId="70EFC7B8"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„Czyste powietrze wokół nas”,</w:t>
            </w:r>
          </w:p>
          <w:p w14:paraId="39CDDDE6"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„Bieg po zdrowie”,</w:t>
            </w:r>
          </w:p>
          <w:p w14:paraId="29C6845E"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„Palić nie palić oto jest pytanie”.</w:t>
            </w:r>
          </w:p>
          <w:p w14:paraId="3FD0CC63" w14:textId="77777777" w:rsidR="003375ED" w:rsidRPr="003375ED" w:rsidRDefault="003375ED" w:rsidP="003375ED">
            <w:pPr>
              <w:contextualSpacing/>
              <w:rPr>
                <w:rFonts w:asciiTheme="minorHAnsi" w:eastAsiaTheme="minorHAnsi" w:hAnsiTheme="minorHAnsi" w:cstheme="minorHAnsi"/>
                <w:sz w:val="22"/>
                <w:szCs w:val="22"/>
                <w:lang w:eastAsia="en-US"/>
              </w:rPr>
            </w:pPr>
            <w:r w:rsidRPr="003375ED">
              <w:rPr>
                <w:rFonts w:asciiTheme="minorHAnsi" w:eastAsiaTheme="minorHAnsi" w:hAnsiTheme="minorHAnsi" w:cstheme="minorHAnsi"/>
                <w:color w:val="000000"/>
                <w:sz w:val="22"/>
                <w:szCs w:val="22"/>
                <w:lang w:eastAsia="en-US"/>
              </w:rPr>
              <w:t>- „Empatyczna Klasa”.</w:t>
            </w:r>
          </w:p>
          <w:p w14:paraId="483DBB52" w14:textId="77777777" w:rsidR="003375ED" w:rsidRPr="003375ED" w:rsidRDefault="003375ED" w:rsidP="003375ED">
            <w:pPr>
              <w:spacing w:after="160"/>
              <w:rPr>
                <w:rFonts w:asciiTheme="minorHAnsi" w:eastAsiaTheme="minorHAnsi" w:hAnsiTheme="minorHAnsi" w:cstheme="minorHAnsi"/>
                <w:sz w:val="22"/>
                <w:szCs w:val="22"/>
                <w:lang w:eastAsia="en-US"/>
              </w:rPr>
            </w:pPr>
          </w:p>
        </w:tc>
      </w:tr>
      <w:tr w:rsidR="003375ED" w:rsidRPr="003375ED" w14:paraId="53D03A04"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7DFFA7AB" w14:textId="77777777"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Kadra pedagogiczna:</w:t>
            </w:r>
          </w:p>
        </w:tc>
      </w:tr>
      <w:tr w:rsidR="003375ED" w:rsidRPr="003375ED" w14:paraId="605B93DB" w14:textId="77777777" w:rsidTr="003375ED">
        <w:tc>
          <w:tcPr>
            <w:tcW w:w="2268" w:type="dxa"/>
            <w:tcBorders>
              <w:top w:val="single" w:sz="4" w:space="0" w:color="000000"/>
              <w:left w:val="single" w:sz="4" w:space="0" w:color="000000"/>
              <w:bottom w:val="single" w:sz="4" w:space="0" w:color="000000"/>
              <w:right w:val="nil"/>
            </w:tcBorders>
            <w:hideMark/>
          </w:tcPr>
          <w:p w14:paraId="764E95C6"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bookmarkStart w:id="2" w:name="_Hlk116027816"/>
            <w:r w:rsidRPr="003375ED">
              <w:rPr>
                <w:rFonts w:asciiTheme="minorHAnsi" w:eastAsiaTheme="minorHAnsi" w:hAnsiTheme="minorHAnsi" w:cstheme="minorHAnsi"/>
                <w:sz w:val="22"/>
                <w:szCs w:val="22"/>
                <w:lang w:eastAsia="en-US"/>
              </w:rPr>
              <w:t>Ilość nauczycieli stażystów</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3FD4C377"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70648F42" w14:textId="77777777" w:rsidTr="003375ED">
        <w:tc>
          <w:tcPr>
            <w:tcW w:w="2268" w:type="dxa"/>
            <w:tcBorders>
              <w:top w:val="single" w:sz="4" w:space="0" w:color="000000"/>
              <w:left w:val="single" w:sz="4" w:space="0" w:color="000000"/>
              <w:bottom w:val="single" w:sz="4" w:space="0" w:color="000000"/>
              <w:right w:val="nil"/>
            </w:tcBorders>
            <w:hideMark/>
          </w:tcPr>
          <w:p w14:paraId="34441A6A"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33B636E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37</w:t>
            </w:r>
          </w:p>
        </w:tc>
      </w:tr>
      <w:tr w:rsidR="003375ED" w:rsidRPr="003375ED" w14:paraId="67F8BC4B" w14:textId="77777777" w:rsidTr="003375ED">
        <w:tc>
          <w:tcPr>
            <w:tcW w:w="2268" w:type="dxa"/>
            <w:tcBorders>
              <w:top w:val="single" w:sz="4" w:space="0" w:color="000000"/>
              <w:left w:val="single" w:sz="4" w:space="0" w:color="000000"/>
              <w:bottom w:val="single" w:sz="4" w:space="0" w:color="000000"/>
              <w:right w:val="nil"/>
            </w:tcBorders>
            <w:hideMark/>
          </w:tcPr>
          <w:p w14:paraId="5CD8CD49"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Ilość nauczycieli mianowanych</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04486288"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34</w:t>
            </w:r>
          </w:p>
        </w:tc>
      </w:tr>
      <w:tr w:rsidR="003375ED" w:rsidRPr="003375ED" w14:paraId="314B4A50" w14:textId="77777777" w:rsidTr="003375ED">
        <w:tc>
          <w:tcPr>
            <w:tcW w:w="2268" w:type="dxa"/>
            <w:tcBorders>
              <w:top w:val="single" w:sz="4" w:space="0" w:color="000000"/>
              <w:left w:val="single" w:sz="4" w:space="0" w:color="000000"/>
              <w:bottom w:val="single" w:sz="4" w:space="0" w:color="000000"/>
              <w:right w:val="nil"/>
            </w:tcBorders>
            <w:hideMark/>
          </w:tcPr>
          <w:p w14:paraId="4C5C6EA0"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110CC0C0"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133</w:t>
            </w:r>
          </w:p>
        </w:tc>
      </w:tr>
      <w:bookmarkEnd w:id="2"/>
      <w:tr w:rsidR="003375ED" w:rsidRPr="003375ED" w14:paraId="642017F6" w14:textId="77777777" w:rsidTr="003375ED">
        <w:tc>
          <w:tcPr>
            <w:tcW w:w="2268" w:type="dxa"/>
            <w:tcBorders>
              <w:top w:val="single" w:sz="4" w:space="0" w:color="000000"/>
              <w:left w:val="single" w:sz="4" w:space="0" w:color="000000"/>
              <w:bottom w:val="single" w:sz="4" w:space="0" w:color="000000"/>
              <w:right w:val="nil"/>
            </w:tcBorders>
            <w:hideMark/>
          </w:tcPr>
          <w:p w14:paraId="306E9A42"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1E209C7D"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18</w:t>
            </w:r>
          </w:p>
        </w:tc>
      </w:tr>
      <w:tr w:rsidR="003375ED" w:rsidRPr="003375ED" w14:paraId="2493D264" w14:textId="77777777" w:rsidTr="003375ED">
        <w:tc>
          <w:tcPr>
            <w:tcW w:w="2268" w:type="dxa"/>
            <w:tcBorders>
              <w:top w:val="single" w:sz="4" w:space="0" w:color="000000"/>
              <w:left w:val="single" w:sz="4" w:space="0" w:color="000000"/>
              <w:bottom w:val="single" w:sz="4" w:space="0" w:color="000000"/>
              <w:right w:val="nil"/>
            </w:tcBorders>
          </w:tcPr>
          <w:p w14:paraId="3E442D2E"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58861E5E"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2C47E221" w14:textId="77777777" w:rsidR="003375ED" w:rsidRPr="003375ED" w:rsidRDefault="003375ED">
            <w:pPr>
              <w:numPr>
                <w:ilvl w:val="0"/>
                <w:numId w:val="5"/>
              </w:numPr>
              <w:suppressAutoHyphens/>
              <w:spacing w:after="160" w:line="276"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 - 10</w:t>
            </w:r>
          </w:p>
          <w:p w14:paraId="5CBAC7A1" w14:textId="77777777" w:rsidR="003375ED" w:rsidRPr="003375ED" w:rsidRDefault="003375ED">
            <w:pPr>
              <w:numPr>
                <w:ilvl w:val="0"/>
                <w:numId w:val="5"/>
              </w:numPr>
              <w:suppressAutoHyphens/>
              <w:spacing w:after="160" w:line="276"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  - 87</w:t>
            </w:r>
          </w:p>
          <w:p w14:paraId="04895BCF" w14:textId="77777777" w:rsidR="003375ED" w:rsidRPr="003375ED" w:rsidRDefault="003375ED" w:rsidP="003375ED">
            <w:pPr>
              <w:suppressAutoHyphens/>
              <w:spacing w:line="276" w:lineRule="auto"/>
              <w:ind w:left="720"/>
              <w:rPr>
                <w:rFonts w:asciiTheme="minorHAnsi" w:eastAsiaTheme="minorHAnsi" w:hAnsiTheme="minorHAnsi" w:cstheme="minorHAnsi"/>
                <w:sz w:val="22"/>
                <w:szCs w:val="22"/>
                <w:lang w:eastAsia="en-US"/>
              </w:rPr>
            </w:pPr>
          </w:p>
        </w:tc>
      </w:tr>
      <w:tr w:rsidR="003375ED" w:rsidRPr="003375ED" w14:paraId="1CAF3313"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55FB1706" w14:textId="77777777"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56843BC9" w14:textId="77777777" w:rsidTr="003375ED">
        <w:tc>
          <w:tcPr>
            <w:tcW w:w="2268" w:type="dxa"/>
            <w:tcBorders>
              <w:top w:val="single" w:sz="4" w:space="0" w:color="000000"/>
              <w:left w:val="single" w:sz="4" w:space="0" w:color="000000"/>
              <w:bottom w:val="single" w:sz="4" w:space="0" w:color="000000"/>
              <w:right w:val="nil"/>
            </w:tcBorders>
            <w:hideMark/>
          </w:tcPr>
          <w:p w14:paraId="084716FA"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komputerów (laptopy, tablety) dla uczniów</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2A493BB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191</w:t>
            </w:r>
          </w:p>
        </w:tc>
      </w:tr>
      <w:tr w:rsidR="003375ED" w:rsidRPr="003375ED" w14:paraId="197EAD51" w14:textId="77777777" w:rsidTr="003375ED">
        <w:tc>
          <w:tcPr>
            <w:tcW w:w="2268" w:type="dxa"/>
            <w:tcBorders>
              <w:top w:val="single" w:sz="4" w:space="0" w:color="000000"/>
              <w:left w:val="single" w:sz="4" w:space="0" w:color="000000"/>
              <w:bottom w:val="single" w:sz="4" w:space="0" w:color="000000"/>
              <w:right w:val="nil"/>
            </w:tcBorders>
            <w:hideMark/>
          </w:tcPr>
          <w:p w14:paraId="29F66E3B"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 </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6DEF8999"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18</w:t>
            </w:r>
          </w:p>
        </w:tc>
      </w:tr>
      <w:tr w:rsidR="003375ED" w:rsidRPr="003375ED" w14:paraId="04C8B682" w14:textId="77777777" w:rsidTr="003375ED">
        <w:tc>
          <w:tcPr>
            <w:tcW w:w="2268" w:type="dxa"/>
            <w:tcBorders>
              <w:top w:val="single" w:sz="4" w:space="0" w:color="000000"/>
              <w:left w:val="single" w:sz="4" w:space="0" w:color="000000"/>
              <w:bottom w:val="single" w:sz="4" w:space="0" w:color="000000"/>
              <w:right w:val="nil"/>
            </w:tcBorders>
            <w:hideMark/>
          </w:tcPr>
          <w:p w14:paraId="2BCBC449"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4335DF6A"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55</w:t>
            </w:r>
          </w:p>
        </w:tc>
      </w:tr>
      <w:tr w:rsidR="003375ED" w:rsidRPr="003375ED" w14:paraId="78A9AFA7"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230E5A44" w14:textId="77777777"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1E037944" w14:textId="77777777" w:rsidTr="003375ED">
        <w:tc>
          <w:tcPr>
            <w:tcW w:w="2268" w:type="dxa"/>
            <w:tcBorders>
              <w:top w:val="single" w:sz="4" w:space="0" w:color="000000"/>
              <w:left w:val="single" w:sz="4" w:space="0" w:color="000000"/>
              <w:bottom w:val="single" w:sz="4" w:space="0" w:color="000000"/>
              <w:right w:val="nil"/>
            </w:tcBorders>
          </w:tcPr>
          <w:p w14:paraId="20C4886A" w14:textId="77777777" w:rsidR="003375ED" w:rsidRPr="003375ED" w:rsidRDefault="003375ED" w:rsidP="003375ED">
            <w:pPr>
              <w:snapToGrid w:val="0"/>
              <w:spacing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Wypadki uczniów 35</w:t>
            </w:r>
          </w:p>
          <w:p w14:paraId="2EB20FF8" w14:textId="77777777" w:rsidR="003375ED" w:rsidRPr="003375ED" w:rsidRDefault="003375ED" w:rsidP="003375ED">
            <w:pPr>
              <w:snapToGrid w:val="0"/>
              <w:spacing w:line="259" w:lineRule="auto"/>
              <w:rPr>
                <w:rFonts w:asciiTheme="minorHAnsi" w:eastAsiaTheme="minorHAnsi" w:hAnsiTheme="minorHAnsi" w:cstheme="minorHAnsi"/>
                <w:b/>
                <w:sz w:val="22"/>
                <w:szCs w:val="22"/>
                <w:lang w:eastAsia="en-US"/>
              </w:rPr>
            </w:pP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001B5F2F"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przedszkolach, szkołach podstawowych i gimnazjach na terenie gminy Rogoźno zdarzyło się 35 wypadków uczniów, nieznacznie więcej niż w roku ubiegłym ;</w:t>
            </w:r>
          </w:p>
          <w:p w14:paraId="351F497E"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Wszystkie wypadki należały do kategorii indywidualnych, lekkich;</w:t>
            </w:r>
          </w:p>
          <w:p w14:paraId="0C534231"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Wypadkowość w poszczególnych placówkach w przeliczeniu na jednego ucznia była na zbliżonym poziomie; </w:t>
            </w:r>
          </w:p>
          <w:p w14:paraId="711F0460"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Średnio na  100 uczniów przypadły  1,6 wypadki ;</w:t>
            </w:r>
          </w:p>
          <w:p w14:paraId="4DF7C80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Najczęstszym rodzajem uszkodzenia ciała było złamanie kończyny górnej;</w:t>
            </w:r>
          </w:p>
          <w:p w14:paraId="35C12615"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Najwięcej wypadków zdarzyło się na boisku szkolnym oraz na sali gimnastycznej podczas zajęć z wychowania fizycznego  (lub treningu);</w:t>
            </w:r>
          </w:p>
          <w:p w14:paraId="4DDECB4B"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Najczęstszą przyczyną była nieuwaga poszkodowanego (w tym złe stąpnięcie) lub nieumyślne działanie osób trzecich (w 65% przypadków);</w:t>
            </w:r>
          </w:p>
          <w:p w14:paraId="7729EA03"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każdym przypadku  na miejscu zdarzenia obecna była osoba sprawująca bezpośrednią opiekę nad uczniem i przestrzegana była procedura postępowania  w sytuacji wypadku ucznia.</w:t>
            </w:r>
          </w:p>
        </w:tc>
      </w:tr>
      <w:tr w:rsidR="003375ED" w:rsidRPr="003375ED" w14:paraId="42ACEFF7"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064FE911" w14:textId="77777777"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2083239F" w14:textId="77777777" w:rsidTr="003375ED">
        <w:tc>
          <w:tcPr>
            <w:tcW w:w="2268" w:type="dxa"/>
            <w:tcBorders>
              <w:top w:val="single" w:sz="4" w:space="0" w:color="000000"/>
              <w:left w:val="single" w:sz="4" w:space="0" w:color="000000"/>
              <w:bottom w:val="single" w:sz="4" w:space="0" w:color="000000"/>
              <w:right w:val="nil"/>
            </w:tcBorders>
            <w:hideMark/>
          </w:tcPr>
          <w:p w14:paraId="7F7EB8CF"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p w14:paraId="3B84D47C"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SP2 i SP3 dożywianie ze środków przekazanych przez  IKANO</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71D8797A"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55</w:t>
            </w:r>
          </w:p>
          <w:p w14:paraId="18B934C2"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p>
          <w:p w14:paraId="1429BEA3"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15</w:t>
            </w:r>
          </w:p>
        </w:tc>
      </w:tr>
      <w:tr w:rsidR="003375ED" w:rsidRPr="003375ED" w14:paraId="17A16CBF" w14:textId="77777777" w:rsidTr="003375ED">
        <w:tc>
          <w:tcPr>
            <w:tcW w:w="2268" w:type="dxa"/>
            <w:tcBorders>
              <w:top w:val="single" w:sz="4" w:space="0" w:color="000000"/>
              <w:left w:val="single" w:sz="4" w:space="0" w:color="000000"/>
              <w:bottom w:val="single" w:sz="4" w:space="0" w:color="000000"/>
              <w:right w:val="nil"/>
            </w:tcBorders>
            <w:hideMark/>
          </w:tcPr>
          <w:p w14:paraId="61FA4B46"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Ilość przydzielonych stypendiów socjalnych</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5A26A55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222</w:t>
            </w:r>
          </w:p>
        </w:tc>
      </w:tr>
      <w:tr w:rsidR="003375ED" w:rsidRPr="003375ED" w14:paraId="57B3D932" w14:textId="77777777" w:rsidTr="003375ED">
        <w:tc>
          <w:tcPr>
            <w:tcW w:w="2268" w:type="dxa"/>
            <w:tcBorders>
              <w:top w:val="single" w:sz="4" w:space="0" w:color="000000"/>
              <w:left w:val="single" w:sz="4" w:space="0" w:color="000000"/>
              <w:bottom w:val="single" w:sz="4" w:space="0" w:color="000000"/>
              <w:right w:val="nil"/>
            </w:tcBorders>
            <w:hideMark/>
          </w:tcPr>
          <w:p w14:paraId="26D59E13" w14:textId="77777777" w:rsidR="003375ED" w:rsidRPr="003375ED" w:rsidRDefault="003375ED" w:rsidP="003375ED">
            <w:pPr>
              <w:spacing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zasiłków  szkolnych</w:t>
            </w:r>
          </w:p>
        </w:tc>
        <w:tc>
          <w:tcPr>
            <w:tcW w:w="7087" w:type="dxa"/>
            <w:gridSpan w:val="2"/>
            <w:tcBorders>
              <w:top w:val="single" w:sz="4" w:space="0" w:color="000000"/>
              <w:left w:val="single" w:sz="4" w:space="0" w:color="000000"/>
              <w:bottom w:val="single" w:sz="4" w:space="0" w:color="000000"/>
              <w:right w:val="single" w:sz="4" w:space="0" w:color="000000"/>
            </w:tcBorders>
            <w:hideMark/>
          </w:tcPr>
          <w:p w14:paraId="6C1E0BB4" w14:textId="77777777" w:rsidR="003375ED" w:rsidRPr="003375ED" w:rsidRDefault="003375ED" w:rsidP="003375ED">
            <w:pPr>
              <w:snapToGrid w:val="0"/>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57A1AA79" w14:textId="77777777" w:rsidTr="003375ED">
        <w:tc>
          <w:tcPr>
            <w:tcW w:w="9355" w:type="dxa"/>
            <w:gridSpan w:val="3"/>
            <w:tcBorders>
              <w:top w:val="single" w:sz="4" w:space="0" w:color="000000"/>
              <w:left w:val="single" w:sz="4" w:space="0" w:color="000000"/>
              <w:bottom w:val="single" w:sz="4" w:space="0" w:color="000000"/>
              <w:right w:val="single" w:sz="4" w:space="0" w:color="000000"/>
            </w:tcBorders>
            <w:hideMark/>
          </w:tcPr>
          <w:p w14:paraId="29A04714" w14:textId="77777777" w:rsidR="003375ED" w:rsidRPr="003375ED" w:rsidRDefault="003375ED" w:rsidP="003375ED">
            <w:pPr>
              <w:spacing w:after="160" w:line="276" w:lineRule="auto"/>
              <w:jc w:val="center"/>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i/>
                <w:sz w:val="22"/>
                <w:szCs w:val="22"/>
              </w:rPr>
              <w:t>Kontrole w szkole-zalecenia</w:t>
            </w:r>
          </w:p>
          <w:p w14:paraId="04D3A409" w14:textId="77777777" w:rsidR="003375ED" w:rsidRPr="003375ED" w:rsidRDefault="003375ED" w:rsidP="003375ED">
            <w:pPr>
              <w:suppressAutoHyphens/>
              <w:spacing w:after="200" w:line="276" w:lineRule="auto"/>
              <w:jc w:val="both"/>
              <w:rPr>
                <w:rFonts w:asciiTheme="minorHAnsi" w:eastAsia="Times New Roman" w:hAnsiTheme="minorHAnsi" w:cstheme="minorHAnsi"/>
                <w:b/>
                <w:i/>
                <w:sz w:val="22"/>
                <w:szCs w:val="22"/>
              </w:rPr>
            </w:pPr>
            <w:r w:rsidRPr="003375ED">
              <w:rPr>
                <w:rFonts w:asciiTheme="minorHAnsi" w:eastAsia="Times New Roman" w:hAnsiTheme="minorHAnsi" w:cstheme="minorHAnsi"/>
                <w:b/>
                <w:i/>
                <w:sz w:val="22"/>
                <w:szCs w:val="22"/>
              </w:rPr>
              <w:t>Szkoła Podstawowa w Budziszewku</w:t>
            </w:r>
          </w:p>
          <w:p w14:paraId="4648919C" w14:textId="77777777" w:rsidR="003375ED" w:rsidRPr="003375ED" w:rsidRDefault="003375ED" w:rsidP="003375ED">
            <w:pPr>
              <w:suppressAutoHyphens/>
              <w:spacing w:after="200" w:line="276"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Kontrole w szkole-zalecenia</w:t>
            </w:r>
          </w:p>
          <w:p w14:paraId="6906EB2E"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30.08.2022 roku: Państwowa Powiatowa Inspekcja Sanitarna w Obornikach  „Kontrola przygotowania placówki do roku szkolnego 2022/2023 - brak zaleceń.</w:t>
            </w:r>
          </w:p>
          <w:p w14:paraId="497937ED"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06.10.2022 roku Wizytator Wielkopolskiego Kuratorium Oświaty w Poznaniu „Wspomaganie dyrektora w zakresie nadzoru pedagogicznego” – brak zaleceń.</w:t>
            </w:r>
          </w:p>
          <w:p w14:paraId="4A634E5F"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07.02.2023 Inspektor Kontroli Zakładu Ubezpieczeń Społecznych – brak zaleceń.</w:t>
            </w:r>
          </w:p>
          <w:p w14:paraId="5EC27318"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22.02.2023 roku Państwowa Powiatowa Straż Pożarna w Obornikach (kontrola pomieszczeń do oddziałów przedszkolnych) – wydano zalecenia.</w:t>
            </w:r>
          </w:p>
          <w:p w14:paraId="64C63EBA"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26.04.2023 roku: Państwowa Powiatowa Inspekcja Sanitarna w Obornikach „ Kontrola oceny obciążenia uczniów ciężarem tornistrów w szkole” – brak zaleceń.</w:t>
            </w:r>
          </w:p>
          <w:p w14:paraId="24614BB3" w14:textId="77777777" w:rsidR="003375ED" w:rsidRPr="003375ED" w:rsidRDefault="003375ED">
            <w:pPr>
              <w:numPr>
                <w:ilvl w:val="0"/>
                <w:numId w:val="29"/>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15.06.2023 roku Wizytator Wielkopolskiego Kuratorium Oświaty w Poznaniu – „Kontrola zgodności z przepisami prawa przyjmowania do szkół i wspomagania nauki osób niebędących obywatelami polskimi” – brak zaleceń.</w:t>
            </w:r>
          </w:p>
          <w:p w14:paraId="43A1DB9B" w14:textId="77777777" w:rsidR="003375ED" w:rsidRPr="003375ED" w:rsidRDefault="003375ED" w:rsidP="003375ED">
            <w:pPr>
              <w:suppressAutoHyphens/>
              <w:spacing w:after="200" w:line="276" w:lineRule="auto"/>
              <w:jc w:val="both"/>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Szkoła Podstawowa nr 3 w Rogoźnie</w:t>
            </w:r>
          </w:p>
          <w:p w14:paraId="3372B163"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30.08.2022 r. Kontrola przygotowania placówki do nowego roku szkolnego 2022/2023, przedstawienie oferty programowej OZ i PZ – brak zaleceń.</w:t>
            </w:r>
          </w:p>
          <w:p w14:paraId="520BE1E7"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08.11.2022 r. Kontrola stanu sanitarno-higienicznego pomieszczeń szkoły w budynku przy ul. Seminarialnej 16. Ocena realizacji programu: „Czyste powietrze wokół nas” – brak zaleceń.</w:t>
            </w:r>
          </w:p>
          <w:p w14:paraId="2CE64AF0"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07.03.2023  r. Kontrola stanu sanitarno-higienicznego pomieszczeń szkoły w budynku przy ul. Kościuszki 28. Ocena realizacji programu: „Czyste powietrze wokół nas” </w:t>
            </w:r>
            <w:r w:rsidRPr="003375ED">
              <w:rPr>
                <w:rFonts w:asciiTheme="minorHAnsi" w:eastAsiaTheme="minorHAnsi" w:hAnsiTheme="minorHAnsi" w:cstheme="minorHAnsi"/>
                <w:sz w:val="22"/>
                <w:szCs w:val="22"/>
                <w:lang w:eastAsia="en-US"/>
              </w:rPr>
              <w:br/>
              <w:t>i „Bieg po zdrowie” – brak zaleceń.</w:t>
            </w:r>
          </w:p>
          <w:p w14:paraId="19D5A1DF"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29.05.2023 r. Ocena obciążenia uczniów ciężarem tornistrów szkolnych- zaproponowano przeprowadzenie pogadanek połączonych z instruktarzem prawidłowego pakowania plecaka oraz uświadomienie rodzicom konieczności przeglądania dzieciom plecaków.</w:t>
            </w:r>
          </w:p>
          <w:p w14:paraId="33AFA2D5"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14.11.2022r. Przegląd podręcznego sprzętu gaśniczego oraz sieci hydrantowej- brak zaleceń.</w:t>
            </w:r>
          </w:p>
          <w:p w14:paraId="74068F68"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25.11.2022r. Przegląd sprawności przewodów i podłączeń dymowych, spalinowych </w:t>
            </w:r>
            <w:r w:rsidRPr="003375ED">
              <w:rPr>
                <w:rFonts w:asciiTheme="minorHAnsi" w:eastAsiaTheme="minorHAnsi" w:hAnsiTheme="minorHAnsi" w:cstheme="minorHAnsi"/>
                <w:sz w:val="22"/>
                <w:szCs w:val="22"/>
                <w:lang w:eastAsia="en-US"/>
              </w:rPr>
              <w:br/>
              <w:t>i wentylacyjnych - brak zaleceń.</w:t>
            </w:r>
          </w:p>
          <w:p w14:paraId="3AB8744E" w14:textId="77777777" w:rsidR="003375ED" w:rsidRPr="003375ED" w:rsidRDefault="003375ED">
            <w:pPr>
              <w:numPr>
                <w:ilvl w:val="0"/>
                <w:numId w:val="22"/>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25.11.2022 r. Przegląd instalacji gazowej- budynki ul. Kościuszki 28 i Seminarialna 16 - brak zaleceń.</w:t>
            </w:r>
          </w:p>
          <w:p w14:paraId="5152A0FD" w14:textId="77777777" w:rsidR="003375ED" w:rsidRPr="003375ED" w:rsidRDefault="003375ED" w:rsidP="003375ED">
            <w:pPr>
              <w:suppressAutoHyphens/>
              <w:spacing w:after="200" w:line="276" w:lineRule="auto"/>
              <w:jc w:val="both"/>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Inne kontrole:</w:t>
            </w:r>
          </w:p>
          <w:p w14:paraId="69F6DCC7" w14:textId="77777777" w:rsidR="003375ED" w:rsidRPr="003375ED" w:rsidRDefault="003375ED">
            <w:pPr>
              <w:numPr>
                <w:ilvl w:val="0"/>
                <w:numId w:val="23"/>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25.10.2022 r. Okresowa roczna kontrola stanu technicznego obiektu budowlanego:</w:t>
            </w:r>
          </w:p>
          <w:p w14:paraId="3E80BA73" w14:textId="77777777" w:rsidR="003375ED" w:rsidRPr="003375ED" w:rsidRDefault="003375ED" w:rsidP="003375ED">
            <w:pPr>
              <w:suppressAutoHyphens/>
              <w:spacing w:after="200" w:line="276"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 budynku przy ulicy Kościuszki 28 – zalecenie: wymiana powierzchni na placu apelowym, wymiana chodników na pozbruk, likwidacja asfaltu, naprawa podłogi w Sali 25, naprawa drzwi wejściowych i klatki schodowej</w:t>
            </w:r>
          </w:p>
          <w:p w14:paraId="6B7DA6CA" w14:textId="77777777" w:rsidR="003375ED" w:rsidRPr="003375ED" w:rsidRDefault="003375ED" w:rsidP="003375ED">
            <w:pPr>
              <w:suppressAutoHyphens/>
              <w:spacing w:after="200" w:line="276"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 budynku przy ulicy Seminarialnej 16 – zalecenie: wymiana płytek chodnikowych na placu apelowym.</w:t>
            </w:r>
          </w:p>
          <w:p w14:paraId="4E748B7E" w14:textId="77777777" w:rsidR="003375ED" w:rsidRPr="003375ED" w:rsidRDefault="003375ED">
            <w:pPr>
              <w:numPr>
                <w:ilvl w:val="0"/>
                <w:numId w:val="23"/>
              </w:numPr>
              <w:suppressAutoHyphens/>
              <w:spacing w:after="200" w:line="276"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31.05.2023 r. przegląd systemu klimatyzacji przy ul. Seminarialnej i Kościuszki, nie stwierdzono wycieków czynnika chłodniczego, urządzenia działają prawidłowo. </w:t>
            </w:r>
          </w:p>
          <w:p w14:paraId="68184134" w14:textId="77777777" w:rsidR="003375ED" w:rsidRPr="003375ED" w:rsidRDefault="003375ED" w:rsidP="003375ED">
            <w:pPr>
              <w:suppressAutoHyphens/>
              <w:spacing w:after="200" w:line="276" w:lineRule="auto"/>
              <w:jc w:val="both"/>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Szkoła Podstawowa nr 2 w Rogoźnie</w:t>
            </w:r>
          </w:p>
          <w:p w14:paraId="058A5F55"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30.08.2022 roku: Państwowa Powiatowa Inspekcja Sanitarna w Obornikach  „Kontrola przygotowania placówki do roku szkolnego 2022/2023 - brak zaleceń.</w:t>
            </w:r>
          </w:p>
          <w:p w14:paraId="2877E186"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06.10.2022 roku Wizytator Wielkopolskiego Kuratorium Oświaty w Poznaniu „Wspomaganie dyrektora w zakresie nadzoru pedagogicznego” – brak zaleceń.</w:t>
            </w:r>
          </w:p>
          <w:p w14:paraId="1A139A83"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07.02.2023 Inspektor Kontroli Zakładu Ubezpieczeń Społecznych – brak zaleceń.</w:t>
            </w:r>
          </w:p>
          <w:p w14:paraId="7D1B5C58"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22.02.2023 roku Państwowa Powiatowa Straż Pożarna w Obornikach (kontrola pomieszczeń do oddziałów przedszkolnych) – wydano zalecenia.</w:t>
            </w:r>
          </w:p>
          <w:p w14:paraId="1DB2841F"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26.04.2023 roku: Państwowa Powiatowa Inspekcja Sanitarna w Obornikach „ Kontrola oceny obciążenia uczniów ciężarem tornistrów w szkole” – brak zaleceń.</w:t>
            </w:r>
          </w:p>
          <w:p w14:paraId="64835F51" w14:textId="77777777" w:rsidR="003375ED" w:rsidRPr="003375ED" w:rsidRDefault="003375ED">
            <w:pPr>
              <w:numPr>
                <w:ilvl w:val="0"/>
                <w:numId w:val="21"/>
              </w:numPr>
              <w:spacing w:after="160" w:line="360" w:lineRule="auto"/>
              <w:contextualSpacing/>
              <w:rPr>
                <w:rFonts w:asciiTheme="minorHAnsi" w:eastAsiaTheme="minorHAnsi" w:hAnsiTheme="minorHAnsi" w:cstheme="minorHAnsi"/>
                <w:sz w:val="22"/>
                <w:szCs w:val="22"/>
                <w:lang w:eastAsia="en-US"/>
              </w:rPr>
            </w:pPr>
            <w:r w:rsidRPr="003375ED">
              <w:rPr>
                <w:rFonts w:asciiTheme="minorHAnsi" w:eastAsia="Times New Roman" w:hAnsiTheme="minorHAnsi" w:cstheme="minorHAnsi"/>
                <w:color w:val="000000"/>
                <w:sz w:val="22"/>
                <w:szCs w:val="22"/>
              </w:rPr>
              <w:t>15.06.2023 roku Wizytator Wielkopolskiego Kuratorium Oświaty w Poznaniu – „Kontrola zgodności z przepisami prawa przyjmowania do szkół i wspomagania nauki osób niebędących obywatelami polskimi” – brak zaleceń.</w:t>
            </w:r>
          </w:p>
          <w:p w14:paraId="1EECA043" w14:textId="77777777" w:rsidR="003375ED" w:rsidRPr="003375ED" w:rsidRDefault="003375ED" w:rsidP="003375ED">
            <w:pPr>
              <w:suppressAutoHyphens/>
              <w:spacing w:after="200" w:line="276" w:lineRule="auto"/>
              <w:jc w:val="both"/>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Szkoła Podstawowa w Pruścach</w:t>
            </w:r>
          </w:p>
          <w:p w14:paraId="76CCEB26" w14:textId="77777777" w:rsidR="003375ED" w:rsidRPr="003375ED" w:rsidRDefault="003375ED" w:rsidP="003375ED">
            <w:pPr>
              <w:spacing w:line="360" w:lineRule="auto"/>
              <w:rPr>
                <w:rFonts w:asciiTheme="minorHAnsi" w:eastAsia="Times New Roman" w:hAnsiTheme="minorHAnsi" w:cstheme="minorHAnsi"/>
                <w:b/>
                <w:i/>
                <w:color w:val="000000"/>
                <w:sz w:val="22"/>
                <w:szCs w:val="22"/>
              </w:rPr>
            </w:pPr>
            <w:r w:rsidRPr="003375ED">
              <w:rPr>
                <w:rFonts w:asciiTheme="minorHAnsi" w:eastAsia="Times New Roman" w:hAnsiTheme="minorHAnsi" w:cstheme="minorHAnsi"/>
                <w:b/>
                <w:i/>
                <w:color w:val="000000"/>
                <w:sz w:val="22"/>
                <w:szCs w:val="22"/>
              </w:rPr>
              <w:t xml:space="preserve">- KO - </w:t>
            </w:r>
            <w:r w:rsidRPr="003375ED">
              <w:rPr>
                <w:rFonts w:asciiTheme="minorHAnsi" w:eastAsia="Times New Roman" w:hAnsiTheme="minorHAnsi" w:cstheme="minorHAnsi"/>
                <w:color w:val="000000"/>
                <w:sz w:val="22"/>
                <w:szCs w:val="22"/>
              </w:rPr>
              <w:t>nie było</w:t>
            </w:r>
          </w:p>
          <w:p w14:paraId="2E661594" w14:textId="77777777" w:rsidR="003375ED" w:rsidRPr="003375ED" w:rsidRDefault="003375ED" w:rsidP="003375ED">
            <w:pPr>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b/>
                <w:i/>
                <w:color w:val="000000"/>
                <w:sz w:val="22"/>
                <w:szCs w:val="22"/>
              </w:rPr>
              <w:t>- Sanepid</w:t>
            </w:r>
            <w:r w:rsidRPr="003375ED">
              <w:rPr>
                <w:rFonts w:asciiTheme="minorHAnsi" w:eastAsia="Times New Roman" w:hAnsiTheme="minorHAnsi" w:cstheme="minorHAnsi"/>
                <w:sz w:val="22"/>
                <w:szCs w:val="22"/>
                <w:shd w:val="clear" w:color="auto" w:fill="FFFFFF"/>
                <w:lang w:eastAsia="ar-SA"/>
              </w:rPr>
              <w:t xml:space="preserve"> </w:t>
            </w:r>
          </w:p>
          <w:p w14:paraId="1D56A383" w14:textId="77777777" w:rsidR="003375ED" w:rsidRPr="003375ED" w:rsidRDefault="003375ED" w:rsidP="003375ED">
            <w:pPr>
              <w:spacing w:line="360" w:lineRule="auto"/>
              <w:rPr>
                <w:rFonts w:asciiTheme="minorHAnsi" w:eastAsia="Times New Roman" w:hAnsiTheme="minorHAnsi" w:cstheme="minorHAnsi"/>
                <w:b/>
                <w:bCs/>
                <w:sz w:val="22"/>
                <w:szCs w:val="22"/>
                <w:shd w:val="clear" w:color="auto" w:fill="FFFFFF"/>
              </w:rPr>
            </w:pPr>
            <w:r w:rsidRPr="003375ED">
              <w:rPr>
                <w:rFonts w:asciiTheme="minorHAnsi" w:eastAsia="Times New Roman" w:hAnsiTheme="minorHAnsi" w:cstheme="minorHAnsi"/>
                <w:sz w:val="22"/>
                <w:szCs w:val="22"/>
                <w:shd w:val="clear" w:color="auto" w:fill="FFFFFF"/>
                <w:lang w:eastAsia="ar-SA"/>
              </w:rPr>
              <w:t xml:space="preserve">Wizytacja: Ocena realizacji programu ,,Mamo, Tato, co Wy na to?” </w:t>
            </w:r>
          </w:p>
          <w:p w14:paraId="1FCB9CC7"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Wizytacja: Ocena realizacji programu ,,Czyste powietrze wokół nas”</w:t>
            </w:r>
          </w:p>
          <w:p w14:paraId="614A3D02"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Kontrola: Ocena obciążenia uczniów ciężarem tornistrów szkolnych. Zalecenia: zorganizować zajęcia dla uczniów o charakterze edukacyjnym z instruktarzem prawidłowego pakowania plecaka oraz przekazanie informacji rodzicom/opiekunom prawnym szczególnie przeciążonych uczniów o konieczności kontroli zawartości tornistra, aby zapobiec zabieraniu przez uczniów zbędnych rzeczy do szkoły.</w:t>
            </w:r>
          </w:p>
          <w:p w14:paraId="781350D6"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xml:space="preserve">Kontrola: </w:t>
            </w:r>
          </w:p>
          <w:p w14:paraId="18111D27"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kontrola stanu sanitarno-higienicznego pomieszczeń szkoły i wymagań w stosunku do sprzętu używanego w szkole oraz otoczenia,</w:t>
            </w:r>
          </w:p>
          <w:p w14:paraId="63981AF0"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ocena zapewnienia uczniom możliwości pozostawienia części podręczników i przyborów szkolnych,</w:t>
            </w:r>
          </w:p>
          <w:p w14:paraId="5D4E44C0"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ocena higienicznego rozkładu zajęć lekcyjnych,</w:t>
            </w:r>
          </w:p>
          <w:p w14:paraId="1EB0523E"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ocena warunków do utrzymania higieny osobistej uczniów,</w:t>
            </w:r>
          </w:p>
          <w:p w14:paraId="6D4FDBDA"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kontrola warunków zdrowotnych w pracowniach komputerowych,</w:t>
            </w:r>
          </w:p>
          <w:p w14:paraId="2BB23767"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kontrola warunków do prowadzenia zajęć z wychowania fizycznego,</w:t>
            </w:r>
          </w:p>
          <w:p w14:paraId="6F0431F9"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lastRenderedPageBreak/>
              <w:t>- kontrola systemu pierwszej pomocy i warunków realizacji profilaktycznej opieki zdrowotnej nad uczniami,</w:t>
            </w:r>
          </w:p>
          <w:p w14:paraId="0EFE0935" w14:textId="77777777" w:rsidR="003375ED" w:rsidRPr="003375ED" w:rsidRDefault="003375ED" w:rsidP="003375ED">
            <w:pPr>
              <w:suppressAutoHyphens/>
              <w:spacing w:line="360" w:lineRule="auto"/>
              <w:rPr>
                <w:rFonts w:asciiTheme="minorHAnsi" w:eastAsia="Times New Roman" w:hAnsiTheme="minorHAnsi" w:cstheme="minorHAnsi"/>
                <w:sz w:val="22"/>
                <w:szCs w:val="22"/>
                <w:shd w:val="clear" w:color="auto" w:fill="FFFFFF"/>
                <w:lang w:eastAsia="ar-SA"/>
              </w:rPr>
            </w:pPr>
            <w:r w:rsidRPr="003375ED">
              <w:rPr>
                <w:rFonts w:asciiTheme="minorHAnsi" w:eastAsia="Times New Roman" w:hAnsiTheme="minorHAnsi" w:cstheme="minorHAnsi"/>
                <w:sz w:val="22"/>
                <w:szCs w:val="22"/>
                <w:shd w:val="clear" w:color="auto" w:fill="FFFFFF"/>
                <w:lang w:eastAsia="ar-SA"/>
              </w:rPr>
              <w:t>- kontrola przestrzegania przepisów ustawy z dnia 9 listopada 1995 r. o ochronie zdrowia przed następstwami używania tytoniu i wyrobów tytoniowych.</w:t>
            </w:r>
          </w:p>
          <w:p w14:paraId="42B3F186" w14:textId="77777777" w:rsidR="003375ED" w:rsidRPr="003375ED" w:rsidRDefault="003375ED" w:rsidP="003375ED">
            <w:pPr>
              <w:suppressAutoHyphens/>
              <w:spacing w:after="200" w:line="360" w:lineRule="auto"/>
              <w:jc w:val="both"/>
              <w:rPr>
                <w:rFonts w:asciiTheme="minorHAnsi" w:eastAsia="Times New Roman" w:hAnsiTheme="minorHAnsi" w:cstheme="minorHAnsi"/>
                <w:color w:val="000000"/>
                <w:sz w:val="22"/>
                <w:szCs w:val="22"/>
              </w:rPr>
            </w:pPr>
            <w:r w:rsidRPr="003375ED">
              <w:rPr>
                <w:rFonts w:asciiTheme="minorHAnsi" w:eastAsia="Times New Roman" w:hAnsiTheme="minorHAnsi" w:cstheme="minorHAnsi"/>
                <w:b/>
                <w:i/>
                <w:color w:val="000000"/>
                <w:sz w:val="22"/>
                <w:szCs w:val="22"/>
              </w:rPr>
              <w:t xml:space="preserve">-p.poż – </w:t>
            </w:r>
            <w:r w:rsidRPr="003375ED">
              <w:rPr>
                <w:rFonts w:asciiTheme="minorHAnsi" w:eastAsia="Times New Roman" w:hAnsiTheme="minorHAnsi" w:cstheme="minorHAnsi"/>
                <w:color w:val="000000"/>
                <w:sz w:val="22"/>
                <w:szCs w:val="22"/>
              </w:rPr>
              <w:t>nie było</w:t>
            </w:r>
          </w:p>
          <w:p w14:paraId="0C456F29" w14:textId="77777777" w:rsidR="003375ED" w:rsidRPr="003375ED" w:rsidRDefault="003375ED" w:rsidP="003375ED">
            <w:pPr>
              <w:suppressAutoHyphens/>
              <w:spacing w:after="200" w:line="276" w:lineRule="auto"/>
              <w:jc w:val="both"/>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Szkoła Podstawowa w Parkowie</w:t>
            </w:r>
          </w:p>
          <w:p w14:paraId="5EC62453" w14:textId="77777777" w:rsidR="003375ED" w:rsidRPr="003375ED" w:rsidRDefault="003375ED" w:rsidP="003375ED">
            <w:pPr>
              <w:spacing w:after="200" w:line="276" w:lineRule="auto"/>
              <w:rPr>
                <w:rFonts w:asciiTheme="minorHAnsi" w:eastAsia="Times New Roman" w:hAnsiTheme="minorHAnsi" w:cstheme="minorHAnsi"/>
                <w:b/>
                <w:i/>
                <w:color w:val="000000"/>
                <w:sz w:val="22"/>
                <w:szCs w:val="22"/>
              </w:rPr>
            </w:pPr>
            <w:r w:rsidRPr="003375ED">
              <w:rPr>
                <w:rFonts w:asciiTheme="minorHAnsi" w:eastAsia="Times New Roman" w:hAnsiTheme="minorHAnsi" w:cstheme="minorHAnsi"/>
                <w:b/>
                <w:iCs/>
                <w:color w:val="000000"/>
                <w:sz w:val="22"/>
                <w:szCs w:val="22"/>
              </w:rPr>
              <w:t>UMWW Poznań:</w:t>
            </w:r>
          </w:p>
          <w:p w14:paraId="726C7956" w14:textId="77777777" w:rsidR="003375ED" w:rsidRPr="003375ED" w:rsidRDefault="003375ED">
            <w:pPr>
              <w:numPr>
                <w:ilvl w:val="0"/>
                <w:numId w:val="24"/>
              </w:numPr>
              <w:spacing w:after="200" w:line="276" w:lineRule="auto"/>
              <w:contextualSpacing/>
              <w:rPr>
                <w:rFonts w:asciiTheme="minorHAnsi" w:eastAsia="Times New Roman" w:hAnsiTheme="minorHAnsi" w:cstheme="minorHAnsi"/>
                <w:bCs/>
                <w:iCs/>
                <w:color w:val="000000"/>
                <w:sz w:val="22"/>
                <w:szCs w:val="22"/>
              </w:rPr>
            </w:pPr>
            <w:r w:rsidRPr="003375ED">
              <w:rPr>
                <w:rFonts w:asciiTheme="minorHAnsi" w:eastAsia="Times New Roman" w:hAnsiTheme="minorHAnsi" w:cstheme="minorHAnsi"/>
                <w:bCs/>
                <w:iCs/>
                <w:color w:val="000000"/>
                <w:sz w:val="22"/>
                <w:szCs w:val="22"/>
              </w:rPr>
              <w:t>25.11.2022 r. - kontrola dotycząca projektu „Cyfrowa szkoła Wielkopolsk@ 2020” – bez uwag</w:t>
            </w:r>
          </w:p>
          <w:p w14:paraId="4677DBBE" w14:textId="77777777" w:rsidR="003375ED" w:rsidRPr="003375ED" w:rsidRDefault="003375ED" w:rsidP="003375ED">
            <w:pPr>
              <w:spacing w:after="20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b/>
                <w:iCs/>
                <w:color w:val="000000"/>
                <w:sz w:val="22"/>
                <w:szCs w:val="22"/>
              </w:rPr>
              <w:t>Sanepid:</w:t>
            </w:r>
          </w:p>
          <w:p w14:paraId="7F35D978" w14:textId="77777777" w:rsidR="003375ED" w:rsidRPr="003375ED" w:rsidRDefault="003375ED">
            <w:pPr>
              <w:numPr>
                <w:ilvl w:val="0"/>
                <w:numId w:val="25"/>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12.12.2022 r. - ocena obciążenia uczniów ciężarem tornistrów szkolnych – bez uwag</w:t>
            </w:r>
          </w:p>
          <w:p w14:paraId="4FE4BB71" w14:textId="77777777" w:rsidR="003375ED" w:rsidRPr="003375ED" w:rsidRDefault="003375ED">
            <w:pPr>
              <w:numPr>
                <w:ilvl w:val="0"/>
                <w:numId w:val="25"/>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09.05.2023 r. - ocena stanu sanitarno – technicznego obiektu oraz otoczenia – bez uwag.</w:t>
            </w:r>
          </w:p>
          <w:p w14:paraId="14F7B8CB" w14:textId="77777777" w:rsidR="003375ED" w:rsidRPr="003375ED" w:rsidRDefault="003375ED">
            <w:pPr>
              <w:numPr>
                <w:ilvl w:val="0"/>
                <w:numId w:val="25"/>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09.05.2023 r. - ocena realizacji programu „Bieg po zdrowie” - bez uwag</w:t>
            </w:r>
          </w:p>
          <w:p w14:paraId="7E78F5F2" w14:textId="77777777" w:rsidR="003375ED" w:rsidRPr="003375ED" w:rsidRDefault="003375ED" w:rsidP="003375ED">
            <w:pPr>
              <w:spacing w:after="200" w:line="276" w:lineRule="auto"/>
              <w:rPr>
                <w:rFonts w:asciiTheme="minorHAnsi" w:eastAsia="Times New Roman" w:hAnsiTheme="minorHAnsi" w:cstheme="minorHAnsi"/>
                <w:b/>
                <w:bCs/>
                <w:sz w:val="22"/>
                <w:szCs w:val="22"/>
              </w:rPr>
            </w:pPr>
            <w:r w:rsidRPr="003375ED">
              <w:rPr>
                <w:rFonts w:asciiTheme="minorHAnsi" w:eastAsia="Times New Roman" w:hAnsiTheme="minorHAnsi" w:cstheme="minorHAnsi"/>
                <w:b/>
                <w:bCs/>
                <w:sz w:val="22"/>
                <w:szCs w:val="22"/>
              </w:rPr>
              <w:t>MEiN:</w:t>
            </w:r>
          </w:p>
          <w:p w14:paraId="01803995" w14:textId="77777777" w:rsidR="003375ED" w:rsidRPr="003375ED" w:rsidRDefault="003375ED">
            <w:pPr>
              <w:numPr>
                <w:ilvl w:val="0"/>
                <w:numId w:val="26"/>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23.11.2023 r. - ankieta w sprawie aktualizacji danych dotyczących komputerów służbowych dla nauczycieli.</w:t>
            </w:r>
          </w:p>
          <w:p w14:paraId="2F2DB590" w14:textId="77777777" w:rsidR="003375ED" w:rsidRPr="003375ED" w:rsidRDefault="003375ED">
            <w:pPr>
              <w:numPr>
                <w:ilvl w:val="0"/>
                <w:numId w:val="26"/>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luty 2023 r. - ankieta dotycząca zwolnień uczniów z zajęć wychowania fizycznego        i informatyki na podstawie opinii lekarza na czas określony w tej opinii.</w:t>
            </w:r>
          </w:p>
          <w:p w14:paraId="079B2424" w14:textId="77777777" w:rsidR="003375ED" w:rsidRPr="003375ED" w:rsidRDefault="003375ED">
            <w:pPr>
              <w:numPr>
                <w:ilvl w:val="0"/>
                <w:numId w:val="26"/>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23 02.2023 r. - ankieta dotycząca wykorzystania narzędzi cyfrowych wspierających edukację.</w:t>
            </w:r>
          </w:p>
          <w:p w14:paraId="65C63B5A" w14:textId="77777777" w:rsidR="003375ED" w:rsidRPr="003375ED" w:rsidRDefault="003375ED">
            <w:pPr>
              <w:numPr>
                <w:ilvl w:val="0"/>
                <w:numId w:val="26"/>
              </w:numPr>
              <w:spacing w:after="200" w:line="276" w:lineRule="auto"/>
              <w:contextualSpacing/>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ankieta dotycząca realizacji przez szkołę zadań wychowawczych i profilaktycznych     w roku szkolnym 2022/2023</w:t>
            </w:r>
          </w:p>
          <w:p w14:paraId="00DFCBB8" w14:textId="77777777" w:rsidR="003375ED" w:rsidRPr="003375ED" w:rsidRDefault="003375ED" w:rsidP="003375ED">
            <w:pPr>
              <w:spacing w:after="200" w:line="276" w:lineRule="auto"/>
              <w:rPr>
                <w:rFonts w:asciiTheme="minorHAnsi" w:eastAsia="Times New Roman" w:hAnsiTheme="minorHAnsi" w:cstheme="minorHAnsi"/>
                <w:b/>
                <w:bCs/>
                <w:sz w:val="22"/>
                <w:szCs w:val="22"/>
              </w:rPr>
            </w:pPr>
            <w:r w:rsidRPr="003375ED">
              <w:rPr>
                <w:rFonts w:asciiTheme="minorHAnsi" w:eastAsia="Times New Roman" w:hAnsiTheme="minorHAnsi" w:cstheme="minorHAnsi"/>
                <w:b/>
                <w:bCs/>
                <w:sz w:val="22"/>
                <w:szCs w:val="22"/>
              </w:rPr>
              <w:t>Szkoła Podstawowa w Gościejewie</w:t>
            </w:r>
          </w:p>
          <w:p w14:paraId="24970FBD" w14:textId="77777777" w:rsidR="003375ED" w:rsidRPr="003375ED" w:rsidRDefault="003375ED" w:rsidP="003375ED">
            <w:pPr>
              <w:suppressAutoHyphens/>
              <w:spacing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b/>
                <w:iCs/>
                <w:color w:val="000000"/>
                <w:sz w:val="22"/>
                <w:szCs w:val="22"/>
              </w:rPr>
              <w:t>Kontrole BHP</w:t>
            </w:r>
            <w:r w:rsidRPr="003375ED">
              <w:rPr>
                <w:rFonts w:asciiTheme="minorHAnsi" w:eastAsia="Times New Roman" w:hAnsiTheme="minorHAnsi" w:cstheme="minorHAnsi"/>
                <w:iCs/>
                <w:color w:val="000000"/>
                <w:sz w:val="22"/>
                <w:szCs w:val="22"/>
              </w:rPr>
              <w:t>-</w:t>
            </w:r>
          </w:p>
          <w:p w14:paraId="52437A7C" w14:textId="77777777" w:rsidR="003375ED" w:rsidRPr="003375ED" w:rsidRDefault="003375ED" w:rsidP="003375ED">
            <w:pPr>
              <w:suppressAutoHyphens/>
              <w:spacing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 Budynek Tarnowo- zalecenia</w:t>
            </w:r>
          </w:p>
          <w:p w14:paraId="01BECE90" w14:textId="77777777" w:rsidR="003375ED" w:rsidRPr="003375ED" w:rsidRDefault="003375ED">
            <w:pPr>
              <w:numPr>
                <w:ilvl w:val="0"/>
                <w:numId w:val="27"/>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remont chodnika między budynkami szkoły oraz wjazdu do szkoły; </w:t>
            </w:r>
          </w:p>
          <w:p w14:paraId="10072E80" w14:textId="77777777" w:rsidR="003375ED" w:rsidRPr="003375ED" w:rsidRDefault="003375ED">
            <w:pPr>
              <w:numPr>
                <w:ilvl w:val="0"/>
                <w:numId w:val="27"/>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remont dachu na starym budynku szkoły; </w:t>
            </w:r>
          </w:p>
          <w:p w14:paraId="7E8FA337" w14:textId="77777777" w:rsidR="003375ED" w:rsidRPr="003375ED" w:rsidRDefault="003375ED">
            <w:pPr>
              <w:numPr>
                <w:ilvl w:val="0"/>
                <w:numId w:val="27"/>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wymianę okien w sali  gimnastycznej; </w:t>
            </w:r>
          </w:p>
          <w:p w14:paraId="67756718" w14:textId="77777777" w:rsidR="003375ED" w:rsidRPr="003375ED" w:rsidRDefault="003375ED" w:rsidP="003375ED">
            <w:pPr>
              <w:suppressAutoHyphens/>
              <w:spacing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Budynek w Gościejewie:</w:t>
            </w:r>
          </w:p>
          <w:p w14:paraId="1E00F623" w14:textId="77777777" w:rsidR="003375ED" w:rsidRPr="003375ED" w:rsidRDefault="003375ED">
            <w:pPr>
              <w:numPr>
                <w:ilvl w:val="0"/>
                <w:numId w:val="28"/>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założyć pozbruk we wjeździe na teren szkoły i w pierwszej części boiska;</w:t>
            </w:r>
          </w:p>
          <w:p w14:paraId="25EF5E34" w14:textId="77777777" w:rsidR="003375ED" w:rsidRPr="003375ED" w:rsidRDefault="003375ED">
            <w:pPr>
              <w:numPr>
                <w:ilvl w:val="0"/>
                <w:numId w:val="28"/>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w sali nr 2 dołożyć dwie lampy; </w:t>
            </w:r>
          </w:p>
          <w:p w14:paraId="6AFDC149" w14:textId="77777777" w:rsidR="003375ED" w:rsidRPr="003375ED" w:rsidRDefault="003375ED">
            <w:pPr>
              <w:numPr>
                <w:ilvl w:val="0"/>
                <w:numId w:val="28"/>
              </w:numPr>
              <w:suppressAutoHyphens/>
              <w:spacing w:after="16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zaplanować remont dachu na budynku szkoły; </w:t>
            </w:r>
          </w:p>
          <w:p w14:paraId="23ED09E7" w14:textId="77777777" w:rsidR="003375ED" w:rsidRPr="003375ED" w:rsidRDefault="003375ED">
            <w:pPr>
              <w:numPr>
                <w:ilvl w:val="0"/>
                <w:numId w:val="28"/>
              </w:numPr>
              <w:suppressAutoHyphens/>
              <w:spacing w:after="200" w:line="276" w:lineRule="auto"/>
              <w:rPr>
                <w:rFonts w:asciiTheme="minorHAnsi" w:eastAsia="Times New Roman" w:hAnsiTheme="minorHAnsi" w:cstheme="minorHAnsi"/>
                <w:bCs/>
                <w:iCs/>
                <w:sz w:val="22"/>
                <w:szCs w:val="22"/>
              </w:rPr>
            </w:pPr>
            <w:r w:rsidRPr="003375ED">
              <w:rPr>
                <w:rFonts w:asciiTheme="minorHAnsi" w:eastAsia="Times New Roman" w:hAnsiTheme="minorHAnsi" w:cstheme="minorHAnsi"/>
                <w:iCs/>
                <w:color w:val="000000"/>
                <w:sz w:val="22"/>
                <w:szCs w:val="22"/>
              </w:rPr>
              <w:t>zaplanować wymianę okien w klasie 4 i 5.</w:t>
            </w:r>
          </w:p>
        </w:tc>
      </w:tr>
    </w:tbl>
    <w:p w14:paraId="7015CFB4" w14:textId="77777777" w:rsidR="003375ED" w:rsidRPr="003375ED" w:rsidRDefault="003375ED" w:rsidP="003375ED">
      <w:pPr>
        <w:suppressAutoHyphens/>
        <w:spacing w:after="200" w:line="276" w:lineRule="auto"/>
        <w:ind w:left="-426" w:right="-567" w:hanging="141"/>
        <w:jc w:val="center"/>
        <w:rPr>
          <w:rFonts w:asciiTheme="minorHAnsi" w:eastAsia="Calibri" w:hAnsiTheme="minorHAnsi" w:cstheme="minorHAnsi"/>
          <w:b/>
          <w:sz w:val="22"/>
          <w:szCs w:val="22"/>
          <w:lang w:eastAsia="zh-CN"/>
        </w:rPr>
      </w:pPr>
    </w:p>
    <w:p w14:paraId="0FCE0DE0" w14:textId="77777777" w:rsidR="003375ED" w:rsidRPr="003375ED" w:rsidRDefault="003375ED" w:rsidP="003375ED">
      <w:pPr>
        <w:spacing w:after="160" w:line="259" w:lineRule="auto"/>
        <w:rPr>
          <w:rFonts w:asciiTheme="minorHAnsi" w:eastAsia="Calibri" w:hAnsiTheme="minorHAnsi" w:cstheme="minorHAnsi"/>
          <w:b/>
          <w:sz w:val="22"/>
          <w:szCs w:val="22"/>
          <w:lang w:eastAsia="zh-CN"/>
        </w:rPr>
      </w:pPr>
      <w:r w:rsidRPr="003375ED">
        <w:rPr>
          <w:rFonts w:asciiTheme="minorHAnsi" w:eastAsia="Calibri" w:hAnsiTheme="minorHAnsi" w:cstheme="minorHAnsi"/>
          <w:b/>
          <w:sz w:val="22"/>
          <w:szCs w:val="22"/>
          <w:lang w:eastAsia="zh-CN"/>
        </w:rPr>
        <w:br w:type="page"/>
      </w:r>
    </w:p>
    <w:p w14:paraId="6EF709FD" w14:textId="77777777" w:rsidR="003375ED" w:rsidRPr="003375ED" w:rsidRDefault="003375ED" w:rsidP="003375ED">
      <w:pPr>
        <w:suppressAutoHyphens/>
        <w:spacing w:after="200" w:line="276" w:lineRule="auto"/>
        <w:ind w:left="-426" w:right="-567" w:hanging="141"/>
        <w:jc w:val="center"/>
        <w:rPr>
          <w:rFonts w:asciiTheme="minorHAnsi" w:eastAsia="Calibri" w:hAnsiTheme="minorHAnsi" w:cstheme="minorHAnsi"/>
          <w:b/>
          <w:color w:val="0070C0"/>
          <w:sz w:val="22"/>
          <w:szCs w:val="22"/>
          <w:lang w:eastAsia="zh-CN"/>
        </w:rPr>
      </w:pPr>
      <w:r w:rsidRPr="003375ED">
        <w:rPr>
          <w:rFonts w:asciiTheme="minorHAnsi" w:eastAsia="Calibri" w:hAnsiTheme="minorHAnsi" w:cstheme="minorHAnsi"/>
          <w:b/>
          <w:color w:val="0070C0"/>
          <w:sz w:val="22"/>
          <w:szCs w:val="22"/>
          <w:lang w:eastAsia="zh-CN"/>
        </w:rPr>
        <w:lastRenderedPageBreak/>
        <w:t>SPRAWOZDANIE Z REALIZACJI ZADAŃ OŚWIATOWYCH</w:t>
      </w:r>
      <w:r w:rsidRPr="003375ED">
        <w:rPr>
          <w:rFonts w:asciiTheme="minorHAnsi" w:eastAsia="Calibri" w:hAnsiTheme="minorHAnsi" w:cstheme="minorHAnsi"/>
          <w:b/>
          <w:color w:val="0070C0"/>
          <w:sz w:val="22"/>
          <w:szCs w:val="22"/>
          <w:lang w:eastAsia="zh-CN"/>
        </w:rPr>
        <w:br/>
        <w:t xml:space="preserve"> w roku szkolnym 2022/2023</w:t>
      </w:r>
    </w:p>
    <w:p w14:paraId="164710EB" w14:textId="77777777" w:rsidR="003375ED" w:rsidRPr="003375ED" w:rsidRDefault="003375ED" w:rsidP="003375ED">
      <w:pPr>
        <w:suppressAutoHyphens/>
        <w:spacing w:after="200" w:line="276" w:lineRule="auto"/>
        <w:ind w:left="-426" w:right="-567" w:hanging="141"/>
        <w:jc w:val="center"/>
        <w:rPr>
          <w:rFonts w:asciiTheme="minorHAnsi" w:eastAsia="Calibri" w:hAnsiTheme="minorHAnsi" w:cstheme="minorHAnsi"/>
          <w:b/>
          <w:color w:val="0070C0"/>
          <w:sz w:val="22"/>
          <w:szCs w:val="22"/>
          <w:lang w:eastAsia="zh-CN"/>
        </w:rPr>
      </w:pPr>
      <w:r w:rsidRPr="003375ED">
        <w:rPr>
          <w:rFonts w:asciiTheme="minorHAnsi" w:eastAsia="Calibri" w:hAnsiTheme="minorHAnsi" w:cstheme="minorHAnsi"/>
          <w:b/>
          <w:color w:val="0070C0"/>
          <w:sz w:val="22"/>
          <w:szCs w:val="22"/>
          <w:lang w:eastAsia="zh-CN"/>
        </w:rPr>
        <w:t>Przedszkola</w:t>
      </w:r>
    </w:p>
    <w:tbl>
      <w:tblPr>
        <w:tblW w:w="9639" w:type="dxa"/>
        <w:tblInd w:w="421" w:type="dxa"/>
        <w:tblLayout w:type="fixed"/>
        <w:tblLook w:val="0000" w:firstRow="0" w:lastRow="0" w:firstColumn="0" w:lastColumn="0" w:noHBand="0" w:noVBand="0"/>
      </w:tblPr>
      <w:tblGrid>
        <w:gridCol w:w="1809"/>
        <w:gridCol w:w="1309"/>
        <w:gridCol w:w="2234"/>
        <w:gridCol w:w="4287"/>
      </w:tblGrid>
      <w:tr w:rsidR="003375ED" w:rsidRPr="003375ED" w14:paraId="004B41B6"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F60D153" w14:textId="77777777" w:rsidR="003375ED" w:rsidRPr="003375ED" w:rsidRDefault="003375ED" w:rsidP="003375ED">
            <w:pPr>
              <w:suppressAutoHyphens/>
              <w:spacing w:before="240"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Wyniki dydaktyczne za 2022/2023</w:t>
            </w:r>
          </w:p>
        </w:tc>
      </w:tr>
      <w:tr w:rsidR="003375ED" w:rsidRPr="003375ED" w14:paraId="63F330C8"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62248D73"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dzieci w przedszkolu w dniu 24.06.2022</w:t>
            </w:r>
          </w:p>
          <w:p w14:paraId="2F5366AC"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2D9699F2"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bookmarkStart w:id="3" w:name="_Hlk116027961"/>
            <w:r w:rsidRPr="003375ED">
              <w:rPr>
                <w:rFonts w:asciiTheme="minorHAnsi" w:eastAsia="Calibri" w:hAnsiTheme="minorHAnsi" w:cstheme="minorHAnsi"/>
                <w:sz w:val="22"/>
                <w:szCs w:val="22"/>
                <w:lang w:eastAsia="zh-CN"/>
              </w:rPr>
              <w:t>353</w:t>
            </w:r>
          </w:p>
          <w:p w14:paraId="059C9B01"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 </w:t>
            </w:r>
            <w:bookmarkEnd w:id="3"/>
          </w:p>
        </w:tc>
      </w:tr>
      <w:tr w:rsidR="003375ED" w:rsidRPr="003375ED" w14:paraId="5CA3354B"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03A34413"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Ilość oddziałów /średnia ilość dzieci w oddziale </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29773118"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14 /25</w:t>
            </w:r>
          </w:p>
        </w:tc>
      </w:tr>
      <w:tr w:rsidR="003375ED" w:rsidRPr="003375ED" w14:paraId="020B459E"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7C405456"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uczniów klasyfikowanych</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4AF05C21"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2 dzieci odroczonych</w:t>
            </w:r>
          </w:p>
        </w:tc>
      </w:tr>
      <w:tr w:rsidR="003375ED" w:rsidRPr="003375ED" w14:paraId="7698AF0A"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057A79E5"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Średnia frekwencja w przedszkolu %</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46A30236"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86%</w:t>
            </w:r>
          </w:p>
        </w:tc>
      </w:tr>
      <w:tr w:rsidR="003375ED" w:rsidRPr="003375ED" w14:paraId="5F1BD4A0"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5A8016F4"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uczniów  w przedszkolu /szkole z opinią PPP o dostosowaniu wymagań edukacyjnych</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7EFD8673"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10</w:t>
            </w:r>
          </w:p>
        </w:tc>
      </w:tr>
      <w:tr w:rsidR="003375ED" w:rsidRPr="003375ED" w14:paraId="4EFD6F7F"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49B8D8DD"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Języki nowożytne w przedszkolu </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53646ED9"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j. angielski </w:t>
            </w:r>
          </w:p>
        </w:tc>
      </w:tr>
      <w:tr w:rsidR="003375ED" w:rsidRPr="003375ED" w14:paraId="3AEF7F03" w14:textId="77777777" w:rsidTr="003375ED">
        <w:tc>
          <w:tcPr>
            <w:tcW w:w="5352" w:type="dxa"/>
            <w:gridSpan w:val="3"/>
            <w:tcBorders>
              <w:top w:val="single" w:sz="4" w:space="0" w:color="000000"/>
              <w:left w:val="single" w:sz="4" w:space="0" w:color="000000"/>
              <w:bottom w:val="single" w:sz="4" w:space="0" w:color="000000"/>
            </w:tcBorders>
            <w:shd w:val="clear" w:color="auto" w:fill="auto"/>
          </w:tcPr>
          <w:p w14:paraId="6BAB2DDB"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Inne potrzeby uczniów:</w:t>
            </w:r>
          </w:p>
          <w:p w14:paraId="210B18C8"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zajęcia rewalidacyjne –</w:t>
            </w:r>
            <w:r w:rsidRPr="003375ED">
              <w:rPr>
                <w:rFonts w:asciiTheme="minorHAnsi" w:eastAsia="Calibri" w:hAnsiTheme="minorHAnsi" w:cstheme="minorHAnsi"/>
                <w:b/>
                <w:sz w:val="22"/>
                <w:szCs w:val="22"/>
                <w:lang w:eastAsia="zh-CN"/>
              </w:rPr>
              <w:t xml:space="preserve"> 14</w:t>
            </w:r>
          </w:p>
          <w:p w14:paraId="41C26BA0"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bCs/>
                <w:sz w:val="22"/>
                <w:szCs w:val="22"/>
                <w:lang w:eastAsia="zh-CN"/>
              </w:rPr>
              <w:t xml:space="preserve">ilość zrealizowanych godzin: </w:t>
            </w:r>
          </w:p>
          <w:p w14:paraId="5AA7B117"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 logopedia  - </w:t>
            </w:r>
            <w:r w:rsidRPr="003375ED">
              <w:rPr>
                <w:rFonts w:asciiTheme="minorHAnsi" w:eastAsia="Calibri" w:hAnsiTheme="minorHAnsi" w:cstheme="minorHAnsi"/>
                <w:b/>
                <w:sz w:val="22"/>
                <w:szCs w:val="22"/>
                <w:lang w:eastAsia="zh-CN"/>
              </w:rPr>
              <w:t xml:space="preserve">   87</w:t>
            </w:r>
          </w:p>
          <w:p w14:paraId="6E41A2A2"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-zespoły wyrównawcze -</w:t>
            </w:r>
            <w:r w:rsidRPr="003375ED">
              <w:rPr>
                <w:rFonts w:asciiTheme="minorHAnsi" w:eastAsia="Calibri" w:hAnsiTheme="minorHAnsi" w:cstheme="minorHAnsi"/>
                <w:b/>
                <w:sz w:val="22"/>
                <w:szCs w:val="22"/>
                <w:lang w:eastAsia="zh-CN"/>
              </w:rPr>
              <w:t xml:space="preserve"> </w:t>
            </w:r>
            <w:r w:rsidRPr="003375ED">
              <w:rPr>
                <w:rFonts w:asciiTheme="minorHAnsi" w:eastAsia="Calibri" w:hAnsiTheme="minorHAnsi" w:cstheme="minorHAnsi"/>
                <w:sz w:val="22"/>
                <w:szCs w:val="22"/>
                <w:lang w:eastAsia="zh-CN"/>
              </w:rPr>
              <w:t xml:space="preserve"> 0</w:t>
            </w:r>
          </w:p>
          <w:p w14:paraId="6709148A"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-nauczanie indywidualne - 1</w:t>
            </w:r>
          </w:p>
          <w:p w14:paraId="6265DD5A"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wczesne wspomaganie –</w:t>
            </w:r>
            <w:r w:rsidRPr="003375ED">
              <w:rPr>
                <w:rFonts w:asciiTheme="minorHAnsi" w:eastAsia="Calibri" w:hAnsiTheme="minorHAnsi" w:cstheme="minorHAnsi"/>
                <w:b/>
                <w:sz w:val="22"/>
                <w:szCs w:val="22"/>
                <w:lang w:eastAsia="zh-CN"/>
              </w:rPr>
              <w:t xml:space="preserve"> 3</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14:paraId="78E9C31F"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p>
        </w:tc>
      </w:tr>
      <w:tr w:rsidR="003375ED" w:rsidRPr="003375ED" w14:paraId="3FE71176"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10E86E95" w14:textId="77777777" w:rsidR="003375ED" w:rsidRPr="003375ED" w:rsidRDefault="003375ED" w:rsidP="003375ED">
            <w:pPr>
              <w:suppressAutoHyphens/>
              <w:spacing w:before="240"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Sukcesy uczniów dydaktyczne i sportowe:</w:t>
            </w:r>
          </w:p>
        </w:tc>
      </w:tr>
      <w:tr w:rsidR="003375ED" w:rsidRPr="003375ED" w14:paraId="40914D5C" w14:textId="77777777" w:rsidTr="003375ED">
        <w:tc>
          <w:tcPr>
            <w:tcW w:w="1809" w:type="dxa"/>
            <w:tcBorders>
              <w:top w:val="single" w:sz="4" w:space="0" w:color="000000"/>
              <w:left w:val="single" w:sz="4" w:space="0" w:color="000000"/>
              <w:bottom w:val="single" w:sz="4" w:space="0" w:color="000000"/>
            </w:tcBorders>
            <w:shd w:val="clear" w:color="auto" w:fill="auto"/>
          </w:tcPr>
          <w:p w14:paraId="1E95B2B6" w14:textId="77777777" w:rsidR="003375ED" w:rsidRPr="003375ED" w:rsidRDefault="003375ED" w:rsidP="003375ED">
            <w:pPr>
              <w:suppressAutoHyphens/>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Na szczeblu krajowym </w:t>
            </w:r>
            <w:r w:rsidRPr="003375ED">
              <w:rPr>
                <w:rFonts w:asciiTheme="minorHAnsi" w:eastAsia="Calibri" w:hAnsiTheme="minorHAnsi" w:cstheme="minorHAnsi"/>
                <w:sz w:val="22"/>
                <w:szCs w:val="22"/>
                <w:lang w:eastAsia="zh-CN"/>
              </w:rPr>
              <w:br/>
              <w:t>i wojewódzkim</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auto"/>
          </w:tcPr>
          <w:p w14:paraId="6FF5B799" w14:textId="77777777" w:rsidR="003375ED" w:rsidRPr="003375ED" w:rsidRDefault="003375ED" w:rsidP="003375ED">
            <w:pPr>
              <w:suppressAutoHyphens/>
              <w:spacing w:after="200" w:line="276" w:lineRule="auto"/>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Wyróżnienie i nagroda w konkursie wojewódzkim „Zielone przedszkole na 30 lat Wojewódzkiego Funduszu Ochrony Środowiska i Gospodarki Wodnej w Poznaniu” – Przedszkole nr 2 w Rogoźnie.</w:t>
            </w:r>
          </w:p>
        </w:tc>
      </w:tr>
      <w:tr w:rsidR="003375ED" w:rsidRPr="003375ED" w14:paraId="372C20F2" w14:textId="77777777" w:rsidTr="003375ED">
        <w:tc>
          <w:tcPr>
            <w:tcW w:w="1809" w:type="dxa"/>
            <w:tcBorders>
              <w:top w:val="single" w:sz="4" w:space="0" w:color="000000"/>
              <w:left w:val="single" w:sz="4" w:space="0" w:color="000000"/>
              <w:bottom w:val="single" w:sz="4" w:space="0" w:color="000000"/>
            </w:tcBorders>
            <w:shd w:val="clear" w:color="auto" w:fill="auto"/>
          </w:tcPr>
          <w:p w14:paraId="2151A81A" w14:textId="77777777" w:rsidR="003375ED" w:rsidRPr="003375ED" w:rsidRDefault="003375ED" w:rsidP="003375ED">
            <w:pPr>
              <w:suppressAutoHyphens/>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Na szczeblu powiatu</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auto"/>
          </w:tcPr>
          <w:p w14:paraId="54AAB394" w14:textId="77777777" w:rsidR="003375ED" w:rsidRPr="003375ED" w:rsidRDefault="003375ED" w:rsidP="003375ED">
            <w:pPr>
              <w:suppressAutoHyphens/>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Państwowy Powiatowy Inspektor Sanitarny w Obornikach – konkurs ,, EKO jest lepsze’’ – realizacja programu ,, skąd się biorą produkty ekologiczne’’</w:t>
            </w:r>
          </w:p>
          <w:p w14:paraId="33B80F35" w14:textId="77777777" w:rsidR="003375ED" w:rsidRPr="003375ED" w:rsidRDefault="003375ED" w:rsidP="003375ED">
            <w:pPr>
              <w:suppressAutoHyphens/>
              <w:spacing w:line="276" w:lineRule="auto"/>
              <w:rPr>
                <w:rFonts w:asciiTheme="minorHAnsi" w:eastAsia="Calibri" w:hAnsiTheme="minorHAnsi" w:cstheme="minorHAnsi"/>
                <w:sz w:val="22"/>
                <w:szCs w:val="22"/>
                <w:lang w:eastAsia="en-US"/>
              </w:rPr>
            </w:pPr>
          </w:p>
        </w:tc>
      </w:tr>
      <w:tr w:rsidR="003375ED" w:rsidRPr="003375ED" w14:paraId="37D7669E" w14:textId="77777777" w:rsidTr="003375ED">
        <w:tc>
          <w:tcPr>
            <w:tcW w:w="1809" w:type="dxa"/>
            <w:tcBorders>
              <w:top w:val="single" w:sz="4" w:space="0" w:color="000000"/>
              <w:left w:val="single" w:sz="4" w:space="0" w:color="000000"/>
              <w:bottom w:val="single" w:sz="4" w:space="0" w:color="000000"/>
            </w:tcBorders>
            <w:shd w:val="clear" w:color="auto" w:fill="auto"/>
          </w:tcPr>
          <w:p w14:paraId="32F8C2B3" w14:textId="77777777" w:rsidR="003375ED" w:rsidRPr="003375ED" w:rsidRDefault="003375ED" w:rsidP="003375ED">
            <w:pPr>
              <w:suppressAutoHyphens/>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Na szczeblu gminy</w:t>
            </w:r>
          </w:p>
        </w:tc>
        <w:tc>
          <w:tcPr>
            <w:tcW w:w="7830" w:type="dxa"/>
            <w:gridSpan w:val="3"/>
            <w:tcBorders>
              <w:top w:val="single" w:sz="4" w:space="0" w:color="000000"/>
              <w:left w:val="single" w:sz="4" w:space="0" w:color="000000"/>
              <w:bottom w:val="single" w:sz="4" w:space="0" w:color="000000"/>
              <w:right w:val="single" w:sz="4" w:space="0" w:color="000000"/>
            </w:tcBorders>
            <w:shd w:val="clear" w:color="auto" w:fill="auto"/>
          </w:tcPr>
          <w:p w14:paraId="0C521E41" w14:textId="77777777" w:rsidR="003375ED" w:rsidRPr="003375ED" w:rsidRDefault="003375ED" w:rsidP="003375ED">
            <w:pPr>
              <w:suppressAutoHyphens/>
              <w:spacing w:line="276" w:lineRule="auto"/>
              <w:rPr>
                <w:rFonts w:asciiTheme="minorHAnsi" w:eastAsia="Arial" w:hAnsiTheme="minorHAnsi" w:cstheme="minorHAnsi"/>
                <w:color w:val="000000"/>
                <w:sz w:val="22"/>
                <w:szCs w:val="22"/>
                <w:lang w:eastAsia="hi-IN" w:bidi="hi-IN"/>
              </w:rPr>
            </w:pPr>
            <w:r w:rsidRPr="003375ED">
              <w:rPr>
                <w:rFonts w:asciiTheme="minorHAnsi" w:eastAsia="Arial" w:hAnsiTheme="minorHAnsi" w:cstheme="minorHAnsi"/>
                <w:color w:val="000000"/>
                <w:sz w:val="22"/>
                <w:szCs w:val="22"/>
                <w:lang w:eastAsia="hi-IN" w:bidi="hi-IN"/>
              </w:rPr>
              <w:t>Biblioteka Publiczna w Rogoźnie- konkurs ,, Krasnoludki są na Świecie ‘’</w:t>
            </w:r>
          </w:p>
          <w:p w14:paraId="455F5331" w14:textId="77777777" w:rsidR="003375ED" w:rsidRPr="003375ED" w:rsidRDefault="003375ED" w:rsidP="003375ED">
            <w:pPr>
              <w:suppressAutoHyphens/>
              <w:spacing w:line="276" w:lineRule="auto"/>
              <w:rPr>
                <w:rFonts w:asciiTheme="minorHAnsi" w:eastAsia="Arial" w:hAnsiTheme="minorHAnsi" w:cstheme="minorHAnsi"/>
                <w:color w:val="000000"/>
                <w:sz w:val="22"/>
                <w:szCs w:val="22"/>
                <w:lang w:eastAsia="hi-IN" w:bidi="hi-IN"/>
              </w:rPr>
            </w:pPr>
            <w:r w:rsidRPr="003375ED">
              <w:rPr>
                <w:rFonts w:asciiTheme="minorHAnsi" w:eastAsia="Arial" w:hAnsiTheme="minorHAnsi" w:cstheme="minorHAnsi"/>
                <w:color w:val="000000"/>
                <w:sz w:val="22"/>
                <w:szCs w:val="22"/>
                <w:lang w:eastAsia="hi-IN" w:bidi="hi-IN"/>
              </w:rPr>
              <w:t>- Biblioteka Publiczna w Rogoźnie-,,  Świat literatury dziecięcej ‘’ o tematyce Bożo Narodzeniowej.</w:t>
            </w:r>
          </w:p>
          <w:p w14:paraId="750765C0" w14:textId="77777777" w:rsidR="003375ED" w:rsidRPr="003375ED" w:rsidRDefault="003375ED" w:rsidP="003375ED">
            <w:pPr>
              <w:suppressAutoHyphens/>
              <w:spacing w:line="276" w:lineRule="auto"/>
              <w:rPr>
                <w:rFonts w:asciiTheme="minorHAnsi" w:eastAsia="Arial" w:hAnsiTheme="minorHAnsi" w:cstheme="minorHAnsi"/>
                <w:color w:val="000000"/>
                <w:sz w:val="22"/>
                <w:szCs w:val="22"/>
                <w:lang w:eastAsia="hi-IN" w:bidi="hi-IN"/>
              </w:rPr>
            </w:pPr>
            <w:r w:rsidRPr="003375ED">
              <w:rPr>
                <w:rFonts w:asciiTheme="minorHAnsi" w:eastAsia="Arial" w:hAnsiTheme="minorHAnsi" w:cstheme="minorHAnsi"/>
                <w:color w:val="000000"/>
                <w:sz w:val="22"/>
                <w:szCs w:val="22"/>
                <w:lang w:eastAsia="hi-IN" w:bidi="hi-IN"/>
              </w:rPr>
              <w:t xml:space="preserve">- Biblioteka Publiczna w Rogoźnie - ,, Świat Bajek ‘’ – rozwijanie zainteresowań dzieci bajkami i baśniami </w:t>
            </w:r>
          </w:p>
        </w:tc>
      </w:tr>
      <w:tr w:rsidR="003375ED" w:rsidRPr="003375ED" w14:paraId="5CEBCA28"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5D889C94" w14:textId="77777777" w:rsidR="003375ED" w:rsidRPr="003375ED" w:rsidRDefault="003375ED" w:rsidP="003375ED">
            <w:pPr>
              <w:suppressAutoHyphens/>
              <w:spacing w:before="240"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Działania w przedszkolu:</w:t>
            </w:r>
          </w:p>
        </w:tc>
      </w:tr>
      <w:tr w:rsidR="003375ED" w:rsidRPr="003375ED" w14:paraId="39FBBAA3"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5CB74C0D" w14:textId="77777777" w:rsidR="003375ED" w:rsidRPr="003375ED" w:rsidRDefault="003375ED" w:rsidP="003375ED">
            <w:pPr>
              <w:suppressAutoHyphens/>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Konkursy i akcje organizowane przez szkołę</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7EED81A9" w14:textId="77777777" w:rsidR="003375ED" w:rsidRPr="003375ED" w:rsidRDefault="003375ED" w:rsidP="003375ED">
            <w:pPr>
              <w:spacing w:line="276" w:lineRule="auto"/>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Projekt edukacyjny „Magiczna Moc Bajek”</w:t>
            </w:r>
          </w:p>
          <w:p w14:paraId="789422A8" w14:textId="77777777" w:rsidR="003375ED" w:rsidRPr="003375ED" w:rsidRDefault="003375ED" w:rsidP="003375ED">
            <w:pPr>
              <w:spacing w:line="276" w:lineRule="auto"/>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 Dzień postaci z bajek</w:t>
            </w:r>
          </w:p>
          <w:p w14:paraId="66028762" w14:textId="77777777" w:rsidR="003375ED" w:rsidRPr="003375ED" w:rsidRDefault="003375ED" w:rsidP="003375ED">
            <w:pPr>
              <w:spacing w:line="276" w:lineRule="auto"/>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 uroczystości z okazji Dnia Babci Dziadka, Jasełka,</w:t>
            </w:r>
          </w:p>
          <w:p w14:paraId="0A109A4A" w14:textId="77777777" w:rsidR="003375ED" w:rsidRPr="003375ED" w:rsidRDefault="003375ED" w:rsidP="003375ED">
            <w:pPr>
              <w:spacing w:line="276" w:lineRule="auto"/>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 Festyn Rodzinny z okazji Dnia Dziecka.</w:t>
            </w:r>
          </w:p>
        </w:tc>
      </w:tr>
      <w:tr w:rsidR="003375ED" w:rsidRPr="003375ED" w14:paraId="0721D442"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0933CA12"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lastRenderedPageBreak/>
              <w:t xml:space="preserve">Uroczystości i imprezy środowiskowe organizowane przez szkołę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22DBD9A0"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Jubileusz 30-lecia istnienia Przedszkola nr 1 im. Kubusia Puchatka przy ulicy Krótkiej 7,</w:t>
            </w:r>
          </w:p>
          <w:p w14:paraId="673894BB"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Dzień Strażaka.</w:t>
            </w:r>
          </w:p>
          <w:p w14:paraId="00AEC053"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Dzień Flagi i Święto Konstytucji 3 maja.</w:t>
            </w:r>
          </w:p>
          <w:p w14:paraId="4B14E354"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Festyn rodzinny.</w:t>
            </w:r>
          </w:p>
          <w:p w14:paraId="7B61E9AD"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Dzień dziecka.</w:t>
            </w:r>
          </w:p>
          <w:p w14:paraId="764E872F"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 zajęcia adaptacyjne z przyszłymi przedszkolakami </w:t>
            </w:r>
          </w:p>
          <w:p w14:paraId="3DA5014C" w14:textId="77777777" w:rsidR="003375ED" w:rsidRPr="003375ED" w:rsidRDefault="003375ED" w:rsidP="003375ED">
            <w:pPr>
              <w:suppressAutoHyphens/>
              <w:rPr>
                <w:rFonts w:asciiTheme="minorHAnsi" w:eastAsia="Calibri" w:hAnsiTheme="minorHAnsi" w:cstheme="minorHAnsi"/>
                <w:kern w:val="1"/>
                <w:sz w:val="22"/>
                <w:szCs w:val="22"/>
                <w:lang w:eastAsia="zh-CN"/>
              </w:rPr>
            </w:pPr>
            <w:r w:rsidRPr="003375ED">
              <w:rPr>
                <w:rFonts w:asciiTheme="minorHAnsi" w:eastAsia="Times New Roman" w:hAnsiTheme="minorHAnsi" w:cstheme="minorHAnsi"/>
                <w:bCs/>
                <w:color w:val="000000"/>
                <w:kern w:val="1"/>
                <w:sz w:val="22"/>
                <w:szCs w:val="22"/>
                <w:highlight w:val="white"/>
              </w:rPr>
              <w:t>- Festiwal Dyni</w:t>
            </w:r>
            <w:r w:rsidRPr="003375ED">
              <w:rPr>
                <w:rFonts w:asciiTheme="minorHAnsi" w:eastAsia="Times New Roman" w:hAnsiTheme="minorHAnsi" w:cstheme="minorHAnsi"/>
                <w:bCs/>
                <w:color w:val="000000"/>
                <w:kern w:val="1"/>
                <w:sz w:val="22"/>
                <w:szCs w:val="22"/>
              </w:rPr>
              <w:t>.</w:t>
            </w:r>
          </w:p>
          <w:p w14:paraId="7E2F97BF" w14:textId="77777777" w:rsidR="003375ED" w:rsidRPr="003375ED" w:rsidRDefault="003375ED" w:rsidP="003375ED">
            <w:pPr>
              <w:suppressAutoHyphens/>
              <w:rPr>
                <w:rFonts w:asciiTheme="minorHAnsi" w:eastAsia="Calibri" w:hAnsiTheme="minorHAnsi" w:cstheme="minorHAnsi"/>
                <w:kern w:val="1"/>
                <w:sz w:val="22"/>
                <w:szCs w:val="22"/>
                <w:lang w:eastAsia="zh-CN"/>
              </w:rPr>
            </w:pPr>
            <w:r w:rsidRPr="003375ED">
              <w:rPr>
                <w:rFonts w:asciiTheme="minorHAnsi" w:eastAsia="Times New Roman" w:hAnsiTheme="minorHAnsi" w:cstheme="minorHAnsi"/>
                <w:bCs/>
                <w:color w:val="000000"/>
                <w:kern w:val="1"/>
                <w:sz w:val="22"/>
                <w:szCs w:val="22"/>
                <w:highlight w:val="white"/>
              </w:rPr>
              <w:t>- Projekt „W świecie bajek”</w:t>
            </w:r>
            <w:r w:rsidRPr="003375ED">
              <w:rPr>
                <w:rFonts w:asciiTheme="minorHAnsi" w:eastAsia="Times New Roman" w:hAnsiTheme="minorHAnsi" w:cstheme="minorHAnsi"/>
                <w:bCs/>
                <w:color w:val="000000"/>
                <w:kern w:val="1"/>
                <w:sz w:val="22"/>
                <w:szCs w:val="22"/>
              </w:rPr>
              <w:t>.</w:t>
            </w:r>
          </w:p>
          <w:p w14:paraId="02DD841C"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p>
        </w:tc>
      </w:tr>
      <w:tr w:rsidR="003375ED" w:rsidRPr="003375ED" w14:paraId="7EDDB06F"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37D8904B"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Programy profilaktyczne i edukacyjne realizowane w szkole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0A244D14"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Czyste powietrze”</w:t>
            </w:r>
          </w:p>
          <w:p w14:paraId="2DADB988"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„Skąd się biorą produkty ekologiczne?”</w:t>
            </w:r>
          </w:p>
          <w:p w14:paraId="7CB351E5"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„Mamo, Tato - co Wy na to?”</w:t>
            </w:r>
          </w:p>
          <w:p w14:paraId="0659C6F0"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„Szkoła pamięta”</w:t>
            </w:r>
          </w:p>
          <w:p w14:paraId="3D31ABB2"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„Do hymnu”</w:t>
            </w:r>
          </w:p>
          <w:p w14:paraId="3594A295"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 </w:t>
            </w:r>
            <w:r w:rsidRPr="003375ED">
              <w:rPr>
                <w:rFonts w:asciiTheme="minorHAnsi" w:eastAsia="Calibri" w:hAnsiTheme="minorHAnsi" w:cstheme="minorHAnsi"/>
                <w:iCs/>
                <w:color w:val="000000"/>
                <w:sz w:val="22"/>
                <w:szCs w:val="22"/>
                <w:lang w:eastAsia="zh-CN"/>
              </w:rPr>
              <w:t>Udział w akcji zorganizowanej przez Naczelną Radę Adwokacką zapoznanie z pracą adwokata poznanie przygód Misia Adwokata - Leśne Przygody Misia Adwokata. Przygotowanie prac plastycznych na konkurs</w:t>
            </w:r>
          </w:p>
          <w:p w14:paraId="222DFC95" w14:textId="77777777" w:rsidR="003375ED" w:rsidRPr="003375ED" w:rsidRDefault="003375ED" w:rsidP="003375ED">
            <w:pPr>
              <w:suppressAutoHyphens/>
              <w:snapToGrid w:val="0"/>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iCs/>
                <w:color w:val="000000"/>
                <w:sz w:val="22"/>
                <w:szCs w:val="22"/>
                <w:lang w:eastAsia="zh-CN"/>
              </w:rPr>
              <w:t>- „Sprzątanie Świata”</w:t>
            </w:r>
          </w:p>
          <w:p w14:paraId="593F9A6C"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 xml:space="preserve">Program </w:t>
            </w:r>
            <w:r w:rsidRPr="003375ED">
              <w:rPr>
                <w:rFonts w:asciiTheme="minorHAnsi" w:eastAsia="Calibri" w:hAnsiTheme="minorHAnsi" w:cstheme="minorHAnsi"/>
                <w:b/>
                <w:sz w:val="22"/>
                <w:szCs w:val="22"/>
                <w:lang w:eastAsia="en-US"/>
              </w:rPr>
              <w:t>,,</w:t>
            </w:r>
            <w:r w:rsidRPr="003375ED">
              <w:rPr>
                <w:rFonts w:asciiTheme="minorHAnsi" w:eastAsia="Calibri" w:hAnsiTheme="minorHAnsi" w:cstheme="minorHAnsi"/>
                <w:sz w:val="22"/>
                <w:szCs w:val="22"/>
                <w:lang w:eastAsia="en-US"/>
              </w:rPr>
              <w:t>Mały Ekolog żyje z przyrodą w zgodzie”,</w:t>
            </w:r>
          </w:p>
          <w:p w14:paraId="78140735" w14:textId="77777777" w:rsidR="003375ED" w:rsidRPr="003375ED" w:rsidRDefault="003375ED" w:rsidP="003375ED">
            <w:pPr>
              <w:tabs>
                <w:tab w:val="left" w:pos="0"/>
              </w:tabs>
              <w:spacing w:line="276" w:lineRule="auto"/>
              <w:rPr>
                <w:rFonts w:asciiTheme="minorHAnsi" w:eastAsia="Times New Roman" w:hAnsiTheme="minorHAnsi" w:cstheme="minorHAnsi"/>
                <w:color w:val="000000"/>
                <w:sz w:val="22"/>
                <w:szCs w:val="22"/>
              </w:rPr>
            </w:pPr>
            <w:r w:rsidRPr="003375ED">
              <w:rPr>
                <w:rFonts w:asciiTheme="minorHAnsi" w:eastAsia="Calibri" w:hAnsiTheme="minorHAnsi" w:cstheme="minorHAnsi"/>
                <w:sz w:val="22"/>
                <w:szCs w:val="22"/>
                <w:lang w:eastAsia="en-US"/>
              </w:rPr>
              <w:t xml:space="preserve"> Projekt  poznawczo-badawczy ,,Gdzie ukryły się witaminy”, adaptacyjny ,,Po raz pierwszy w przedszkolu”, edukacyjny  </w:t>
            </w:r>
            <w:r w:rsidRPr="003375ED">
              <w:rPr>
                <w:rFonts w:asciiTheme="minorHAnsi" w:eastAsia="Calibri" w:hAnsiTheme="minorHAnsi" w:cstheme="minorHAnsi"/>
                <w:sz w:val="22"/>
                <w:szCs w:val="22"/>
                <w:lang w:eastAsia="en-US"/>
              </w:rPr>
              <w:br/>
              <w:t>,,W świecie wyobraźni”,  program ,,Leśna szkoła z klimatem”                                                             pod patronatem Ministerstwa Edukacji i Nauki oraz Ministerstwa Klimatu i Środowiska,  program patriotyczny ,,Jestem Polakiem” i program ,,Bezpieczny przedszkolak".</w:t>
            </w:r>
            <w:r w:rsidRPr="003375ED">
              <w:rPr>
                <w:rFonts w:asciiTheme="minorHAnsi" w:eastAsia="Times New Roman" w:hAnsiTheme="minorHAnsi" w:cstheme="minorHAnsi"/>
                <w:color w:val="000000"/>
                <w:sz w:val="22"/>
                <w:szCs w:val="22"/>
              </w:rPr>
              <w:t xml:space="preserve">      </w:t>
            </w:r>
            <w:r w:rsidRPr="003375ED">
              <w:rPr>
                <w:rFonts w:asciiTheme="minorHAnsi" w:eastAsia="Times New Roman" w:hAnsiTheme="minorHAnsi" w:cstheme="minorHAnsi"/>
                <w:color w:val="000000"/>
                <w:sz w:val="22"/>
                <w:szCs w:val="22"/>
              </w:rPr>
              <w:br/>
              <w:t>Program edukacyjny ,,Przedszkolny system wartości”.</w:t>
            </w:r>
          </w:p>
          <w:p w14:paraId="336584A0"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Program edukacji antytytoniowej ,,Czyste powietrze wokół nas”,</w:t>
            </w:r>
          </w:p>
          <w:p w14:paraId="589DB814"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Program edukacyjny ,,Skąd się biorą produkty ekologiczne”,</w:t>
            </w:r>
          </w:p>
          <w:p w14:paraId="35ABBBD2" w14:textId="77777777" w:rsidR="003375ED" w:rsidRPr="003375ED" w:rsidRDefault="003375ED" w:rsidP="003375ED">
            <w:pPr>
              <w:spacing w:line="276" w:lineRule="auto"/>
              <w:rPr>
                <w:rFonts w:asciiTheme="minorHAnsi" w:eastAsia="Calibri" w:hAnsiTheme="minorHAnsi" w:cstheme="minorHAnsi"/>
                <w:sz w:val="22"/>
                <w:szCs w:val="22"/>
                <w:lang w:eastAsia="en-US"/>
              </w:rPr>
            </w:pPr>
            <w:r w:rsidRPr="003375ED">
              <w:rPr>
                <w:rFonts w:asciiTheme="minorHAnsi" w:eastAsia="Calibri" w:hAnsiTheme="minorHAnsi" w:cstheme="minorHAnsi"/>
                <w:sz w:val="22"/>
                <w:szCs w:val="22"/>
                <w:lang w:eastAsia="en-US"/>
              </w:rPr>
              <w:t>Ogólnopolski program ekologiczny ,,Kubusiowi Przyjaciele Natury”.</w:t>
            </w:r>
          </w:p>
          <w:p w14:paraId="185137FD" w14:textId="77777777" w:rsidR="003375ED" w:rsidRPr="003375ED" w:rsidRDefault="003375ED" w:rsidP="003375ED">
            <w:pPr>
              <w:widowControl w:val="0"/>
              <w:tabs>
                <w:tab w:val="left" w:leader="dot" w:pos="2835"/>
              </w:tabs>
              <w:spacing w:after="240" w:line="276" w:lineRule="auto"/>
              <w:rPr>
                <w:rFonts w:asciiTheme="minorHAnsi" w:eastAsia="Calibri" w:hAnsiTheme="minorHAnsi" w:cstheme="minorHAnsi"/>
                <w:sz w:val="22"/>
                <w:szCs w:val="22"/>
                <w:lang w:eastAsia="en-US"/>
              </w:rPr>
            </w:pPr>
            <w:r w:rsidRPr="003375ED">
              <w:rPr>
                <w:rFonts w:asciiTheme="minorHAnsi" w:eastAsia="Times New Roman" w:hAnsiTheme="minorHAnsi" w:cstheme="minorHAnsi"/>
                <w:color w:val="000000"/>
                <w:sz w:val="22"/>
                <w:szCs w:val="22"/>
              </w:rPr>
              <w:t>Akcje MEiN : ,, Szkoła pamięta”, ,,Szkoła do hymnu”,  ,,Razem na Święta.</w:t>
            </w:r>
          </w:p>
        </w:tc>
      </w:tr>
      <w:tr w:rsidR="003375ED" w:rsidRPr="003375ED" w14:paraId="727A1094"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19C69620"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Kadra pedagogiczna:</w:t>
            </w:r>
          </w:p>
        </w:tc>
      </w:tr>
      <w:tr w:rsidR="003375ED" w:rsidRPr="003375ED" w14:paraId="0E40B192"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4FDAFE7E"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nauczycieli początkujących</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1F620403"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3</w:t>
            </w:r>
          </w:p>
        </w:tc>
      </w:tr>
      <w:tr w:rsidR="003375ED" w:rsidRPr="003375ED" w14:paraId="3C38B6AF"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62E8F6A5"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bookmarkStart w:id="4" w:name="_Hlk116027996"/>
            <w:r w:rsidRPr="003375ED">
              <w:rPr>
                <w:rFonts w:asciiTheme="minorHAnsi" w:eastAsia="Calibri" w:hAnsiTheme="minorHAnsi" w:cstheme="minorHAnsi"/>
                <w:sz w:val="22"/>
                <w:szCs w:val="22"/>
                <w:lang w:eastAsia="zh-CN"/>
              </w:rPr>
              <w:t>Ilość nauczycieli kontraktowych</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1E4AF228"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8</w:t>
            </w:r>
          </w:p>
        </w:tc>
      </w:tr>
      <w:tr w:rsidR="003375ED" w:rsidRPr="003375ED" w14:paraId="00EF5FD4"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66C51C5B"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nauczycieli mianowanych</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32DDC585"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6</w:t>
            </w:r>
          </w:p>
        </w:tc>
      </w:tr>
      <w:tr w:rsidR="003375ED" w:rsidRPr="003375ED" w14:paraId="5A0126F7"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7A3BF9B1"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nauczycieli dyplomowanych</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69E6E58C"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18</w:t>
            </w:r>
          </w:p>
        </w:tc>
      </w:tr>
      <w:bookmarkEnd w:id="4"/>
      <w:tr w:rsidR="003375ED" w:rsidRPr="003375ED" w14:paraId="338A4A33"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7940BC46"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Realizacja awansu zawodowego</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383D4DF"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9</w:t>
            </w:r>
          </w:p>
        </w:tc>
      </w:tr>
      <w:tr w:rsidR="003375ED" w:rsidRPr="003375ED" w14:paraId="173E3325"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5B4D628A"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Nagradzanie nauczycieli:</w:t>
            </w:r>
          </w:p>
          <w:p w14:paraId="42CA2412"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5FD69B82" w14:textId="77777777" w:rsidR="003375ED" w:rsidRPr="003375ED" w:rsidRDefault="003375ED">
            <w:pPr>
              <w:numPr>
                <w:ilvl w:val="0"/>
                <w:numId w:val="12"/>
              </w:numPr>
              <w:suppressAutoHyphens/>
              <w:snapToGrid w:val="0"/>
              <w:spacing w:after="200" w:line="259" w:lineRule="auto"/>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lastRenderedPageBreak/>
              <w:t>nagrody burmistrza- 4</w:t>
            </w:r>
          </w:p>
          <w:p w14:paraId="4718A351" w14:textId="77777777" w:rsidR="003375ED" w:rsidRPr="003375ED" w:rsidRDefault="003375ED">
            <w:pPr>
              <w:numPr>
                <w:ilvl w:val="0"/>
                <w:numId w:val="12"/>
              </w:numPr>
              <w:suppressAutoHyphens/>
              <w:snapToGrid w:val="0"/>
              <w:spacing w:after="200" w:line="259" w:lineRule="auto"/>
              <w:contextualSpacing/>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lastRenderedPageBreak/>
              <w:t xml:space="preserve">nagrody dyrektora - 23       </w:t>
            </w:r>
          </w:p>
        </w:tc>
      </w:tr>
      <w:tr w:rsidR="003375ED" w:rsidRPr="003375ED" w14:paraId="5EDD95E7"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483CC851"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lastRenderedPageBreak/>
              <w:t>Doposażenie placówki w pomoce dydaktyczne i sprzęt TIK</w:t>
            </w:r>
          </w:p>
        </w:tc>
      </w:tr>
      <w:tr w:rsidR="003375ED" w:rsidRPr="003375ED" w14:paraId="1C8E5C5D"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75CCADE2"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Ilość komputerów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837B7AE"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4</w:t>
            </w:r>
          </w:p>
        </w:tc>
      </w:tr>
      <w:tr w:rsidR="003375ED" w:rsidRPr="003375ED" w14:paraId="02758C3A"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1C7A2092"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 xml:space="preserve">Ilość tablic interaktywnych </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405124"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10</w:t>
            </w:r>
          </w:p>
        </w:tc>
      </w:tr>
      <w:tr w:rsidR="003375ED" w:rsidRPr="003375ED" w14:paraId="1461C080"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72913EBF"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rzutników</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49210FA3"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2</w:t>
            </w:r>
          </w:p>
        </w:tc>
      </w:tr>
      <w:tr w:rsidR="003375ED" w:rsidRPr="003375ED" w14:paraId="1F058A77"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0522B1A4"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Bezpieczeństwo w szkole-wypadki</w:t>
            </w:r>
          </w:p>
        </w:tc>
      </w:tr>
      <w:tr w:rsidR="003375ED" w:rsidRPr="003375ED" w14:paraId="3AC820E6"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329DBF50" w14:textId="77777777" w:rsidR="003375ED" w:rsidRPr="003375ED" w:rsidRDefault="003375ED" w:rsidP="003375ED">
            <w:pPr>
              <w:suppressAutoHyphens/>
              <w:snapToGrid w:val="0"/>
              <w:spacing w:line="276" w:lineRule="auto"/>
              <w:rPr>
                <w:rFonts w:asciiTheme="minorHAnsi" w:eastAsia="Calibri" w:hAnsiTheme="minorHAnsi" w:cstheme="minorHAnsi"/>
                <w:b/>
                <w:sz w:val="22"/>
                <w:szCs w:val="22"/>
                <w:lang w:eastAsia="zh-CN"/>
              </w:rPr>
            </w:pPr>
            <w:r w:rsidRPr="003375ED">
              <w:rPr>
                <w:rFonts w:asciiTheme="minorHAnsi" w:eastAsia="Calibri" w:hAnsiTheme="minorHAnsi" w:cstheme="minorHAnsi"/>
                <w:b/>
                <w:sz w:val="22"/>
                <w:szCs w:val="22"/>
                <w:lang w:eastAsia="zh-CN"/>
              </w:rPr>
              <w:t>Wypadek nauczyciela</w:t>
            </w:r>
          </w:p>
          <w:p w14:paraId="68C12FDC" w14:textId="77777777" w:rsidR="003375ED" w:rsidRPr="003375ED" w:rsidRDefault="003375ED" w:rsidP="003375ED">
            <w:pPr>
              <w:suppressAutoHyphens/>
              <w:snapToGrid w:val="0"/>
              <w:spacing w:line="276" w:lineRule="auto"/>
              <w:rPr>
                <w:rFonts w:asciiTheme="minorHAnsi" w:eastAsia="Calibri" w:hAnsiTheme="minorHAnsi" w:cstheme="minorHAnsi"/>
                <w:b/>
                <w:sz w:val="22"/>
                <w:szCs w:val="22"/>
                <w:lang w:eastAsia="zh-CN"/>
              </w:rPr>
            </w:pPr>
            <w:r w:rsidRPr="003375ED">
              <w:rPr>
                <w:rFonts w:asciiTheme="minorHAnsi" w:eastAsia="Calibri" w:hAnsiTheme="minorHAnsi" w:cstheme="minorHAnsi"/>
                <w:b/>
                <w:sz w:val="22"/>
                <w:szCs w:val="22"/>
                <w:lang w:eastAsia="zh-CN"/>
              </w:rPr>
              <w:t>Wypadki dzieci</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5655F5EB"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brak</w:t>
            </w:r>
            <w:r w:rsidRPr="003375ED">
              <w:rPr>
                <w:rFonts w:asciiTheme="minorHAnsi" w:eastAsia="Calibri" w:hAnsiTheme="minorHAnsi" w:cstheme="minorHAnsi"/>
                <w:sz w:val="22"/>
                <w:szCs w:val="22"/>
                <w:lang w:eastAsia="zh-CN"/>
              </w:rPr>
              <w:br/>
              <w:t>brak</w:t>
            </w:r>
          </w:p>
        </w:tc>
      </w:tr>
      <w:tr w:rsidR="003375ED" w:rsidRPr="003375ED" w14:paraId="448FC9D8"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2AA2D9F1"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Pomoc materialna</w:t>
            </w:r>
          </w:p>
        </w:tc>
      </w:tr>
      <w:tr w:rsidR="003375ED" w:rsidRPr="003375ED" w14:paraId="3AF3B2A9" w14:textId="77777777" w:rsidTr="003375ED">
        <w:tc>
          <w:tcPr>
            <w:tcW w:w="3118" w:type="dxa"/>
            <w:gridSpan w:val="2"/>
            <w:tcBorders>
              <w:top w:val="single" w:sz="4" w:space="0" w:color="000000"/>
              <w:left w:val="single" w:sz="4" w:space="0" w:color="000000"/>
              <w:bottom w:val="single" w:sz="4" w:space="0" w:color="000000"/>
            </w:tcBorders>
            <w:shd w:val="clear" w:color="auto" w:fill="auto"/>
          </w:tcPr>
          <w:p w14:paraId="5B3F2E65" w14:textId="77777777" w:rsidR="003375ED" w:rsidRPr="003375ED" w:rsidRDefault="003375ED" w:rsidP="003375ED">
            <w:pPr>
              <w:suppressAutoHyphens/>
              <w:spacing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Ilość dzieci dożywianych ze środków GOPS</w:t>
            </w:r>
          </w:p>
        </w:tc>
        <w:tc>
          <w:tcPr>
            <w:tcW w:w="6521" w:type="dxa"/>
            <w:gridSpan w:val="2"/>
            <w:tcBorders>
              <w:top w:val="single" w:sz="4" w:space="0" w:color="000000"/>
              <w:left w:val="single" w:sz="4" w:space="0" w:color="000000"/>
              <w:bottom w:val="single" w:sz="4" w:space="0" w:color="000000"/>
              <w:right w:val="single" w:sz="4" w:space="0" w:color="000000"/>
            </w:tcBorders>
            <w:shd w:val="clear" w:color="auto" w:fill="auto"/>
          </w:tcPr>
          <w:p w14:paraId="21E3CB1C" w14:textId="77777777" w:rsidR="003375ED" w:rsidRPr="003375ED" w:rsidRDefault="003375ED" w:rsidP="003375ED">
            <w:pPr>
              <w:suppressAutoHyphens/>
              <w:snapToGrid w:val="0"/>
              <w:spacing w:after="200" w:line="276" w:lineRule="auto"/>
              <w:rPr>
                <w:rFonts w:asciiTheme="minorHAnsi" w:eastAsia="Calibri" w:hAnsiTheme="minorHAnsi" w:cstheme="minorHAnsi"/>
                <w:sz w:val="22"/>
                <w:szCs w:val="22"/>
                <w:lang w:eastAsia="zh-CN"/>
              </w:rPr>
            </w:pPr>
            <w:r w:rsidRPr="003375ED">
              <w:rPr>
                <w:rFonts w:asciiTheme="minorHAnsi" w:eastAsia="Calibri" w:hAnsiTheme="minorHAnsi" w:cstheme="minorHAnsi"/>
                <w:sz w:val="22"/>
                <w:szCs w:val="22"/>
                <w:lang w:eastAsia="zh-CN"/>
              </w:rPr>
              <w:t>14</w:t>
            </w:r>
          </w:p>
        </w:tc>
      </w:tr>
      <w:tr w:rsidR="003375ED" w:rsidRPr="003375ED" w14:paraId="22F8BAC4"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219CDCB"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Calibri" w:hAnsiTheme="minorHAnsi" w:cstheme="minorHAnsi"/>
                <w:b/>
                <w:sz w:val="22"/>
                <w:szCs w:val="22"/>
                <w:lang w:eastAsia="zh-CN"/>
              </w:rPr>
              <w:t>Inne ważne działania w szkole</w:t>
            </w:r>
          </w:p>
        </w:tc>
      </w:tr>
      <w:tr w:rsidR="003375ED" w:rsidRPr="003375ED" w14:paraId="17B9D63A"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3B21B8C3" w14:textId="77777777" w:rsidR="003375ED" w:rsidRPr="003375ED" w:rsidRDefault="003375ED" w:rsidP="003375ED">
            <w:pPr>
              <w:suppressAutoHyphens/>
              <w:spacing w:after="200" w:line="276" w:lineRule="auto"/>
              <w:rPr>
                <w:rFonts w:asciiTheme="minorHAnsi" w:eastAsia="Calibri" w:hAnsiTheme="minorHAnsi" w:cstheme="minorHAnsi"/>
                <w:iCs/>
                <w:sz w:val="22"/>
                <w:szCs w:val="22"/>
                <w:lang w:eastAsia="zh-CN"/>
              </w:rPr>
            </w:pPr>
            <w:r w:rsidRPr="003375ED">
              <w:rPr>
                <w:rFonts w:asciiTheme="minorHAnsi" w:eastAsia="Times New Roman" w:hAnsiTheme="minorHAnsi" w:cstheme="minorHAnsi"/>
                <w:iCs/>
                <w:sz w:val="22"/>
                <w:szCs w:val="22"/>
              </w:rPr>
              <w:t>Realizacja projektów z Unii Europejskiej - brak</w:t>
            </w:r>
          </w:p>
        </w:tc>
      </w:tr>
      <w:tr w:rsidR="003375ED" w:rsidRPr="003375ED" w14:paraId="37C33D04"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4F5C2A30" w14:textId="77777777" w:rsidR="003375ED" w:rsidRPr="003375ED" w:rsidRDefault="003375ED" w:rsidP="003375ED">
            <w:pPr>
              <w:suppressAutoHyphens/>
              <w:spacing w:after="200" w:line="276" w:lineRule="auto"/>
              <w:rPr>
                <w:rFonts w:asciiTheme="minorHAnsi" w:eastAsia="Times New Roman" w:hAnsiTheme="minorHAnsi" w:cstheme="minorHAnsi"/>
                <w:iCs/>
                <w:sz w:val="22"/>
                <w:szCs w:val="22"/>
              </w:rPr>
            </w:pPr>
            <w:r w:rsidRPr="003375ED">
              <w:rPr>
                <w:rFonts w:asciiTheme="minorHAnsi" w:eastAsia="Times New Roman" w:hAnsiTheme="minorHAnsi" w:cstheme="minorHAnsi"/>
                <w:iCs/>
                <w:sz w:val="22"/>
                <w:szCs w:val="22"/>
              </w:rPr>
              <w:t>Innowacje pedagogiczne, projekty;</w:t>
            </w:r>
          </w:p>
          <w:p w14:paraId="1DCB5958" w14:textId="77777777" w:rsidR="003375ED" w:rsidRPr="003375ED" w:rsidRDefault="003375ED" w:rsidP="003375ED">
            <w:pPr>
              <w:suppressAutoHyphens/>
              <w:spacing w:after="200" w:line="276" w:lineRule="auto"/>
              <w:rPr>
                <w:rFonts w:asciiTheme="minorHAnsi" w:eastAsia="Times New Roman" w:hAnsiTheme="minorHAnsi" w:cstheme="minorHAnsi"/>
                <w:iCs/>
                <w:color w:val="000000"/>
                <w:sz w:val="22"/>
                <w:szCs w:val="22"/>
              </w:rPr>
            </w:pPr>
            <w:r w:rsidRPr="003375ED">
              <w:rPr>
                <w:rFonts w:asciiTheme="minorHAnsi" w:eastAsia="Times New Roman" w:hAnsiTheme="minorHAnsi" w:cstheme="minorHAnsi"/>
                <w:iCs/>
                <w:color w:val="000000"/>
                <w:sz w:val="22"/>
                <w:szCs w:val="22"/>
              </w:rPr>
              <w:t xml:space="preserve"> Innowacja pedagogiczna ,,Kubuś, Tygrys i Króliczek ćwiczą buzię i języczek’ -wspomaganie rozwoju mowy dzieci.</w:t>
            </w:r>
          </w:p>
          <w:p w14:paraId="1D2F39A5" w14:textId="77777777" w:rsidR="003375ED" w:rsidRPr="003375ED" w:rsidRDefault="003375ED" w:rsidP="003375ED">
            <w:pPr>
              <w:suppressAutoHyphens/>
              <w:spacing w:after="200" w:line="276" w:lineRule="auto"/>
              <w:rPr>
                <w:rFonts w:asciiTheme="minorHAnsi" w:eastAsia="Calibri" w:hAnsiTheme="minorHAnsi" w:cstheme="minorHAnsi"/>
                <w:iCs/>
                <w:sz w:val="22"/>
                <w:szCs w:val="22"/>
                <w:lang w:eastAsia="zh-CN"/>
              </w:rPr>
            </w:pPr>
            <w:r w:rsidRPr="003375ED">
              <w:rPr>
                <w:rFonts w:asciiTheme="minorHAnsi" w:eastAsia="Times New Roman" w:hAnsiTheme="minorHAnsi" w:cstheme="minorHAnsi"/>
                <w:iCs/>
                <w:color w:val="000000"/>
                <w:sz w:val="22"/>
                <w:szCs w:val="22"/>
              </w:rPr>
              <w:t>Innowacja pedagogiczna-  ,,Kodujemy z Kubusiem Puchatkiem”- rozwijanie umiejętności logicznego myślenia i kompetencji matematycznych dzieci przedszkolnych.</w:t>
            </w:r>
          </w:p>
        </w:tc>
      </w:tr>
      <w:tr w:rsidR="003375ED" w:rsidRPr="003375ED" w14:paraId="5EED6912"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5808A6A2" w14:textId="77777777" w:rsidR="003375ED" w:rsidRPr="003375ED" w:rsidRDefault="003375ED" w:rsidP="003375ED">
            <w:pPr>
              <w:suppressAutoHyphens/>
              <w:spacing w:after="200" w:line="276" w:lineRule="auto"/>
              <w:jc w:val="center"/>
              <w:rPr>
                <w:rFonts w:asciiTheme="minorHAnsi" w:eastAsia="Calibri" w:hAnsiTheme="minorHAnsi" w:cstheme="minorHAnsi"/>
                <w:sz w:val="22"/>
                <w:szCs w:val="22"/>
                <w:lang w:eastAsia="zh-CN"/>
              </w:rPr>
            </w:pPr>
            <w:r w:rsidRPr="003375ED">
              <w:rPr>
                <w:rFonts w:asciiTheme="minorHAnsi" w:eastAsia="Times New Roman" w:hAnsiTheme="minorHAnsi" w:cstheme="minorHAnsi"/>
                <w:b/>
                <w:i/>
                <w:sz w:val="22"/>
                <w:szCs w:val="22"/>
              </w:rPr>
              <w:t>Inne</w:t>
            </w:r>
          </w:p>
        </w:tc>
      </w:tr>
      <w:tr w:rsidR="003375ED" w:rsidRPr="003375ED" w14:paraId="13CDD0E3" w14:textId="77777777" w:rsidTr="003375ED">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54E4B7AC" w14:textId="77777777" w:rsidR="003375ED" w:rsidRPr="003375ED" w:rsidRDefault="003375ED" w:rsidP="003375ED">
            <w:pPr>
              <w:suppressAutoHyphens/>
              <w:spacing w:after="200" w:line="276" w:lineRule="auto"/>
              <w:jc w:val="center"/>
              <w:rPr>
                <w:rFonts w:asciiTheme="minorHAnsi" w:eastAsia="Calibri" w:hAnsiTheme="minorHAnsi" w:cstheme="minorHAnsi"/>
                <w:b/>
                <w:iCs/>
                <w:sz w:val="22"/>
                <w:szCs w:val="22"/>
                <w:lang w:eastAsia="zh-CN"/>
              </w:rPr>
            </w:pPr>
            <w:r w:rsidRPr="003375ED">
              <w:rPr>
                <w:rFonts w:asciiTheme="minorHAnsi" w:eastAsia="Times New Roman" w:hAnsiTheme="minorHAnsi" w:cstheme="minorHAnsi"/>
                <w:b/>
                <w:iCs/>
                <w:sz w:val="22"/>
                <w:szCs w:val="22"/>
              </w:rPr>
              <w:t>Kontrole w szkole-zalecenia</w:t>
            </w:r>
          </w:p>
          <w:p w14:paraId="65671D0B" w14:textId="77777777" w:rsidR="003375ED" w:rsidRPr="003375ED" w:rsidRDefault="003375ED" w:rsidP="003375ED">
            <w:pPr>
              <w:suppressAutoHyphens/>
              <w:spacing w:after="200" w:line="276" w:lineRule="auto"/>
              <w:rPr>
                <w:rFonts w:asciiTheme="minorHAnsi" w:eastAsia="Calibri" w:hAnsiTheme="minorHAnsi" w:cstheme="minorHAnsi"/>
                <w:bCs/>
                <w:iCs/>
                <w:sz w:val="22"/>
                <w:szCs w:val="22"/>
                <w:lang w:eastAsia="zh-CN"/>
              </w:rPr>
            </w:pPr>
            <w:r w:rsidRPr="003375ED">
              <w:rPr>
                <w:rFonts w:asciiTheme="minorHAnsi" w:eastAsia="Times New Roman" w:hAnsiTheme="minorHAnsi" w:cstheme="minorHAnsi"/>
                <w:bCs/>
                <w:iCs/>
                <w:color w:val="000000"/>
                <w:sz w:val="22"/>
                <w:szCs w:val="22"/>
              </w:rPr>
              <w:t xml:space="preserve">KO :  01.06.2023r.  kontrola planowana: zgodność z przepisami prawa zwiększenie dostępności </w:t>
            </w:r>
            <w:r w:rsidRPr="003375ED">
              <w:rPr>
                <w:rFonts w:asciiTheme="minorHAnsi" w:eastAsia="Times New Roman" w:hAnsiTheme="minorHAnsi" w:cstheme="minorHAnsi"/>
                <w:bCs/>
                <w:iCs/>
                <w:color w:val="000000"/>
                <w:sz w:val="22"/>
                <w:szCs w:val="22"/>
              </w:rPr>
              <w:br/>
              <w:t>i jakości wsparcia udzielanego dzieciom przez nauczycieli specjalistów, w tym pedagogów specjalnych – nie wydano zaleceń</w:t>
            </w:r>
          </w:p>
          <w:p w14:paraId="3FD22DDA" w14:textId="77777777" w:rsidR="003375ED" w:rsidRPr="003375ED" w:rsidRDefault="003375ED" w:rsidP="003375ED">
            <w:pPr>
              <w:suppressAutoHyphens/>
              <w:spacing w:after="200" w:line="276" w:lineRule="auto"/>
              <w:rPr>
                <w:rFonts w:asciiTheme="minorHAnsi" w:eastAsia="Calibri" w:hAnsiTheme="minorHAnsi" w:cstheme="minorHAnsi"/>
                <w:bCs/>
                <w:iCs/>
                <w:sz w:val="22"/>
                <w:szCs w:val="22"/>
                <w:lang w:eastAsia="zh-CN"/>
              </w:rPr>
            </w:pPr>
            <w:r w:rsidRPr="003375ED">
              <w:rPr>
                <w:rFonts w:asciiTheme="minorHAnsi" w:eastAsia="Times New Roman" w:hAnsiTheme="minorHAnsi" w:cstheme="minorHAnsi"/>
                <w:bCs/>
                <w:iCs/>
                <w:color w:val="000000"/>
                <w:sz w:val="22"/>
                <w:szCs w:val="22"/>
              </w:rPr>
              <w:t xml:space="preserve">Sanepid : </w:t>
            </w:r>
            <w:r w:rsidRPr="003375ED">
              <w:rPr>
                <w:rFonts w:asciiTheme="minorHAnsi" w:eastAsia="Times New Roman" w:hAnsiTheme="minorHAnsi" w:cstheme="minorHAnsi"/>
                <w:bCs/>
                <w:iCs/>
                <w:color w:val="000000"/>
                <w:sz w:val="22"/>
                <w:szCs w:val="22"/>
              </w:rPr>
              <w:br/>
              <w:t xml:space="preserve">- 21.03 2023r. kontrola bieżącego stanu sanitarnego przedszkola wraz z blokiem żywieniowym </w:t>
            </w:r>
            <w:r w:rsidRPr="003375ED">
              <w:rPr>
                <w:rFonts w:asciiTheme="minorHAnsi" w:eastAsia="Times New Roman" w:hAnsiTheme="minorHAnsi" w:cstheme="minorHAnsi"/>
                <w:bCs/>
                <w:iCs/>
                <w:color w:val="000000"/>
                <w:sz w:val="22"/>
                <w:szCs w:val="22"/>
              </w:rPr>
              <w:br/>
              <w:t>i otoczenia placówki – nie wydano zaleceń</w:t>
            </w:r>
            <w:r w:rsidRPr="003375ED">
              <w:rPr>
                <w:rFonts w:asciiTheme="minorHAnsi" w:eastAsia="Times New Roman" w:hAnsiTheme="minorHAnsi" w:cstheme="minorHAnsi"/>
                <w:bCs/>
                <w:iCs/>
                <w:color w:val="000000"/>
                <w:sz w:val="22"/>
                <w:szCs w:val="22"/>
              </w:rPr>
              <w:br/>
              <w:t>- 21.032023r. Ocena realizacji programów „Mamo, Tato – co Wy na to?”, „Czyste powietrze wokół nas” - nie wydano zaleceń</w:t>
            </w:r>
          </w:p>
          <w:p w14:paraId="7D35CB86" w14:textId="77777777" w:rsidR="003375ED" w:rsidRPr="003375ED" w:rsidRDefault="003375ED" w:rsidP="003375ED">
            <w:pPr>
              <w:spacing w:after="200" w:line="276" w:lineRule="auto"/>
              <w:rPr>
                <w:rFonts w:asciiTheme="minorHAnsi" w:eastAsia="Times New Roman" w:hAnsiTheme="minorHAnsi" w:cstheme="minorHAnsi"/>
                <w:b/>
                <w:i/>
                <w:color w:val="000000"/>
                <w:sz w:val="22"/>
                <w:szCs w:val="22"/>
              </w:rPr>
            </w:pPr>
            <w:r w:rsidRPr="003375ED">
              <w:rPr>
                <w:rFonts w:asciiTheme="minorHAnsi" w:eastAsia="Times New Roman" w:hAnsiTheme="minorHAnsi" w:cstheme="minorHAnsi"/>
                <w:bCs/>
                <w:iCs/>
                <w:color w:val="000000"/>
                <w:sz w:val="22"/>
                <w:szCs w:val="22"/>
              </w:rPr>
              <w:t>Przedszkole Parkowo:</w:t>
            </w:r>
            <w:r w:rsidRPr="003375ED">
              <w:rPr>
                <w:rFonts w:asciiTheme="minorHAnsi" w:eastAsia="Times New Roman" w:hAnsiTheme="minorHAnsi" w:cstheme="minorHAnsi"/>
                <w:bCs/>
                <w:iCs/>
                <w:color w:val="000000"/>
                <w:sz w:val="22"/>
                <w:szCs w:val="22"/>
              </w:rPr>
              <w:br/>
              <w:t>-p.poż.: kontrola 25 VIII 2023r.- zalecenia:</w:t>
            </w:r>
            <w:r w:rsidRPr="003375ED">
              <w:rPr>
                <w:rFonts w:asciiTheme="minorHAnsi" w:eastAsia="Times New Roman" w:hAnsiTheme="minorHAnsi" w:cstheme="minorHAnsi"/>
                <w:bCs/>
                <w:iCs/>
                <w:color w:val="000000"/>
                <w:sz w:val="22"/>
                <w:szCs w:val="22"/>
              </w:rPr>
              <w:br/>
              <w:t>- wymiana pieca CO,</w:t>
            </w:r>
            <w:r w:rsidRPr="003375ED">
              <w:rPr>
                <w:rFonts w:asciiTheme="minorHAnsi" w:eastAsia="Times New Roman" w:hAnsiTheme="minorHAnsi" w:cstheme="minorHAnsi"/>
                <w:bCs/>
                <w:iCs/>
                <w:color w:val="000000"/>
                <w:sz w:val="22"/>
                <w:szCs w:val="22"/>
              </w:rPr>
              <w:br/>
              <w:t>- wymiana okien 6 szt.,</w:t>
            </w:r>
            <w:r w:rsidRPr="003375ED">
              <w:rPr>
                <w:rFonts w:asciiTheme="minorHAnsi" w:eastAsia="Times New Roman" w:hAnsiTheme="minorHAnsi" w:cstheme="minorHAnsi"/>
                <w:bCs/>
                <w:iCs/>
                <w:color w:val="000000"/>
                <w:sz w:val="22"/>
                <w:szCs w:val="22"/>
              </w:rPr>
              <w:br/>
            </w:r>
            <w:r w:rsidRPr="003375ED">
              <w:rPr>
                <w:rFonts w:asciiTheme="minorHAnsi" w:eastAsia="Times New Roman" w:hAnsiTheme="minorHAnsi" w:cstheme="minorHAnsi"/>
                <w:bCs/>
                <w:iCs/>
                <w:color w:val="000000"/>
                <w:sz w:val="22"/>
                <w:szCs w:val="22"/>
              </w:rPr>
              <w:lastRenderedPageBreak/>
              <w:t>- wymiana drzwi zewnętrznych ( wejściowych – 2 szt. ),</w:t>
            </w:r>
            <w:r w:rsidRPr="003375ED">
              <w:rPr>
                <w:rFonts w:asciiTheme="minorHAnsi" w:eastAsia="Times New Roman" w:hAnsiTheme="minorHAnsi" w:cstheme="minorHAnsi"/>
                <w:bCs/>
                <w:iCs/>
                <w:color w:val="000000"/>
                <w:sz w:val="22"/>
                <w:szCs w:val="22"/>
              </w:rPr>
              <w:br/>
              <w:t>- odnowienie elewacji zewnętrznej budynku.</w:t>
            </w:r>
          </w:p>
        </w:tc>
      </w:tr>
    </w:tbl>
    <w:p w14:paraId="1C7E179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2C5AD0CC" w14:textId="77777777" w:rsidR="003375ED" w:rsidRPr="003375ED" w:rsidRDefault="003375ED">
      <w:pPr>
        <w:numPr>
          <w:ilvl w:val="0"/>
          <w:numId w:val="6"/>
        </w:numPr>
        <w:suppressAutoHyphens/>
        <w:spacing w:after="160" w:line="276"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Egzamin ósmoklasisty</w:t>
      </w:r>
    </w:p>
    <w:p w14:paraId="3308E1A6" w14:textId="77777777" w:rsidR="003375ED" w:rsidRPr="003375ED" w:rsidRDefault="003375ED" w:rsidP="003375ED">
      <w:pPr>
        <w:spacing w:line="259" w:lineRule="auto"/>
        <w:rPr>
          <w:rFonts w:asciiTheme="minorHAnsi" w:eastAsiaTheme="minorHAnsi" w:hAnsiTheme="minorHAnsi" w:cstheme="minorHAnsi"/>
          <w:b/>
          <w:i/>
          <w:sz w:val="22"/>
          <w:szCs w:val="22"/>
          <w:lang w:eastAsia="en-US"/>
        </w:rPr>
      </w:pPr>
    </w:p>
    <w:tbl>
      <w:tblPr>
        <w:tblW w:w="9703" w:type="dxa"/>
        <w:tblInd w:w="-5" w:type="dxa"/>
        <w:tblCellMar>
          <w:left w:w="70" w:type="dxa"/>
          <w:right w:w="70" w:type="dxa"/>
        </w:tblCellMar>
        <w:tblLook w:val="04A0" w:firstRow="1" w:lastRow="0" w:firstColumn="1" w:lastColumn="0" w:noHBand="0" w:noVBand="1"/>
      </w:tblPr>
      <w:tblGrid>
        <w:gridCol w:w="201"/>
        <w:gridCol w:w="1360"/>
        <w:gridCol w:w="1310"/>
        <w:gridCol w:w="707"/>
        <w:gridCol w:w="3285"/>
        <w:gridCol w:w="1418"/>
        <w:gridCol w:w="354"/>
        <w:gridCol w:w="1068"/>
      </w:tblGrid>
      <w:tr w:rsidR="003375ED" w:rsidRPr="003375ED" w14:paraId="56B06C11" w14:textId="77777777" w:rsidTr="003375ED">
        <w:trPr>
          <w:trHeight w:val="864"/>
        </w:trPr>
        <w:tc>
          <w:tcPr>
            <w:tcW w:w="156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6C5785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Typ gminy</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10A6960C"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liczba zdających</w:t>
            </w:r>
          </w:p>
        </w:tc>
        <w:tc>
          <w:tcPr>
            <w:tcW w:w="707" w:type="dxa"/>
            <w:tcBorders>
              <w:top w:val="single" w:sz="4" w:space="0" w:color="auto"/>
              <w:left w:val="nil"/>
              <w:bottom w:val="single" w:sz="4" w:space="0" w:color="auto"/>
              <w:right w:val="single" w:sz="4" w:space="0" w:color="auto"/>
            </w:tcBorders>
            <w:shd w:val="clear" w:color="000000" w:fill="D9D9D9"/>
            <w:vAlign w:val="center"/>
            <w:hideMark/>
          </w:tcPr>
          <w:p w14:paraId="61D70853"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wynik średni (%)</w:t>
            </w:r>
          </w:p>
        </w:tc>
        <w:tc>
          <w:tcPr>
            <w:tcW w:w="3285" w:type="dxa"/>
            <w:tcBorders>
              <w:top w:val="single" w:sz="4" w:space="0" w:color="auto"/>
              <w:left w:val="nil"/>
              <w:bottom w:val="single" w:sz="4" w:space="0" w:color="auto"/>
              <w:right w:val="single" w:sz="4" w:space="0" w:color="auto"/>
            </w:tcBorders>
            <w:shd w:val="clear" w:color="000000" w:fill="D9D9D9"/>
            <w:vAlign w:val="center"/>
            <w:hideMark/>
          </w:tcPr>
          <w:p w14:paraId="11673A50"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odchylenie standardowe (%)</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4034C09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mediana (%)</w:t>
            </w:r>
          </w:p>
        </w:tc>
        <w:tc>
          <w:tcPr>
            <w:tcW w:w="1422" w:type="dxa"/>
            <w:gridSpan w:val="2"/>
            <w:tcBorders>
              <w:top w:val="single" w:sz="4" w:space="0" w:color="auto"/>
              <w:left w:val="nil"/>
              <w:bottom w:val="single" w:sz="4" w:space="0" w:color="auto"/>
              <w:right w:val="single" w:sz="4" w:space="0" w:color="auto"/>
            </w:tcBorders>
            <w:shd w:val="clear" w:color="000000" w:fill="D9D9D9"/>
            <w:vAlign w:val="center"/>
            <w:hideMark/>
          </w:tcPr>
          <w:p w14:paraId="42CD3D2B"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modalna (%)</w:t>
            </w:r>
          </w:p>
        </w:tc>
      </w:tr>
      <w:tr w:rsidR="003375ED" w:rsidRPr="003375ED" w14:paraId="767A9B31" w14:textId="77777777" w:rsidTr="003375ED">
        <w:trPr>
          <w:trHeight w:val="498"/>
        </w:trPr>
        <w:tc>
          <w:tcPr>
            <w:tcW w:w="1561" w:type="dxa"/>
            <w:gridSpan w:val="2"/>
            <w:tcBorders>
              <w:top w:val="nil"/>
              <w:left w:val="nil"/>
              <w:bottom w:val="single" w:sz="4" w:space="0" w:color="auto"/>
              <w:right w:val="nil"/>
            </w:tcBorders>
            <w:shd w:val="clear" w:color="auto" w:fill="auto"/>
            <w:vAlign w:val="bottom"/>
            <w:hideMark/>
          </w:tcPr>
          <w:p w14:paraId="492EB306" w14:textId="77777777" w:rsidR="003375ED" w:rsidRPr="003375ED" w:rsidRDefault="003375ED" w:rsidP="003375ED">
            <w:pPr>
              <w:spacing w:after="160" w:line="259" w:lineRule="auto"/>
              <w:jc w:val="center"/>
              <w:rPr>
                <w:rFonts w:asciiTheme="minorHAnsi" w:eastAsiaTheme="minorHAnsi" w:hAnsiTheme="minorHAnsi" w:cstheme="minorHAnsi"/>
                <w:b/>
                <w:bCs/>
                <w:color w:val="2F75B5"/>
                <w:sz w:val="22"/>
                <w:szCs w:val="22"/>
                <w:lang w:eastAsia="en-US"/>
              </w:rPr>
            </w:pPr>
            <w:r w:rsidRPr="003375ED">
              <w:rPr>
                <w:rFonts w:asciiTheme="minorHAnsi" w:eastAsia="Times New Roman" w:hAnsiTheme="minorHAnsi" w:cstheme="minorHAnsi"/>
                <w:b/>
                <w:bCs/>
                <w:color w:val="FF0000"/>
                <w:sz w:val="22"/>
                <w:szCs w:val="22"/>
              </w:rPr>
              <w:t>GMINA ROGOŹNO</w:t>
            </w:r>
            <w:r w:rsidRPr="003375ED">
              <w:rPr>
                <w:rFonts w:asciiTheme="minorHAnsi" w:eastAsiaTheme="minorHAnsi" w:hAnsiTheme="minorHAnsi" w:cstheme="minorHAnsi"/>
                <w:b/>
                <w:bCs/>
                <w:color w:val="2F75B5"/>
                <w:sz w:val="22"/>
                <w:szCs w:val="22"/>
                <w:lang w:eastAsia="en-US"/>
              </w:rPr>
              <w:t> </w:t>
            </w:r>
          </w:p>
        </w:tc>
        <w:tc>
          <w:tcPr>
            <w:tcW w:w="8142" w:type="dxa"/>
            <w:gridSpan w:val="6"/>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F96C7C5" w14:textId="77777777" w:rsidR="003375ED" w:rsidRPr="003375ED" w:rsidRDefault="003375ED" w:rsidP="003375ED">
            <w:pPr>
              <w:spacing w:after="160" w:line="259" w:lineRule="auto"/>
              <w:jc w:val="center"/>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Język polski</w:t>
            </w:r>
          </w:p>
        </w:tc>
      </w:tr>
      <w:tr w:rsidR="003375ED" w:rsidRPr="003375ED" w14:paraId="708D16E5" w14:textId="77777777" w:rsidTr="003375ED">
        <w:trPr>
          <w:trHeight w:val="864"/>
        </w:trPr>
        <w:tc>
          <w:tcPr>
            <w:tcW w:w="201" w:type="dxa"/>
            <w:tcBorders>
              <w:top w:val="nil"/>
              <w:left w:val="single" w:sz="4" w:space="0" w:color="auto"/>
              <w:bottom w:val="single" w:sz="4" w:space="0" w:color="auto"/>
              <w:right w:val="single" w:sz="4" w:space="0" w:color="auto"/>
            </w:tcBorders>
            <w:shd w:val="clear" w:color="000000" w:fill="D9D9D9"/>
            <w:vAlign w:val="center"/>
            <w:hideMark/>
          </w:tcPr>
          <w:p w14:paraId="58A0A3B4"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p>
        </w:tc>
        <w:tc>
          <w:tcPr>
            <w:tcW w:w="1360" w:type="dxa"/>
            <w:tcBorders>
              <w:top w:val="nil"/>
              <w:left w:val="nil"/>
              <w:bottom w:val="single" w:sz="4" w:space="0" w:color="auto"/>
              <w:right w:val="single" w:sz="4" w:space="0" w:color="auto"/>
            </w:tcBorders>
            <w:shd w:val="clear" w:color="000000" w:fill="D9D9D9"/>
            <w:vAlign w:val="center"/>
            <w:hideMark/>
          </w:tcPr>
          <w:p w14:paraId="25B528CD"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Typ gminy</w:t>
            </w:r>
          </w:p>
        </w:tc>
        <w:tc>
          <w:tcPr>
            <w:tcW w:w="1310" w:type="dxa"/>
            <w:tcBorders>
              <w:top w:val="nil"/>
              <w:left w:val="nil"/>
              <w:bottom w:val="single" w:sz="4" w:space="0" w:color="auto"/>
              <w:right w:val="single" w:sz="4" w:space="0" w:color="auto"/>
            </w:tcBorders>
            <w:shd w:val="clear" w:color="000000" w:fill="D9D9D9"/>
            <w:vAlign w:val="center"/>
            <w:hideMark/>
          </w:tcPr>
          <w:p w14:paraId="31EB1657"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liczba zdających</w:t>
            </w:r>
          </w:p>
        </w:tc>
        <w:tc>
          <w:tcPr>
            <w:tcW w:w="707" w:type="dxa"/>
            <w:tcBorders>
              <w:top w:val="nil"/>
              <w:left w:val="nil"/>
              <w:bottom w:val="single" w:sz="4" w:space="0" w:color="auto"/>
              <w:right w:val="single" w:sz="4" w:space="0" w:color="auto"/>
            </w:tcBorders>
            <w:shd w:val="clear" w:color="000000" w:fill="D9D9D9"/>
            <w:vAlign w:val="center"/>
            <w:hideMark/>
          </w:tcPr>
          <w:p w14:paraId="22C4E797"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wynik średni (%)</w:t>
            </w:r>
          </w:p>
        </w:tc>
        <w:tc>
          <w:tcPr>
            <w:tcW w:w="3285" w:type="dxa"/>
            <w:tcBorders>
              <w:top w:val="nil"/>
              <w:left w:val="nil"/>
              <w:bottom w:val="single" w:sz="4" w:space="0" w:color="auto"/>
              <w:right w:val="single" w:sz="4" w:space="0" w:color="auto"/>
            </w:tcBorders>
            <w:shd w:val="clear" w:color="000000" w:fill="D9D9D9"/>
            <w:vAlign w:val="center"/>
            <w:hideMark/>
          </w:tcPr>
          <w:p w14:paraId="76F5597A"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odchylenie standardowe (%)</w:t>
            </w:r>
          </w:p>
        </w:tc>
        <w:tc>
          <w:tcPr>
            <w:tcW w:w="1772" w:type="dxa"/>
            <w:gridSpan w:val="2"/>
            <w:tcBorders>
              <w:top w:val="nil"/>
              <w:left w:val="nil"/>
              <w:bottom w:val="single" w:sz="4" w:space="0" w:color="auto"/>
              <w:right w:val="single" w:sz="4" w:space="0" w:color="auto"/>
            </w:tcBorders>
            <w:shd w:val="clear" w:color="000000" w:fill="D9D9D9"/>
            <w:vAlign w:val="center"/>
            <w:hideMark/>
          </w:tcPr>
          <w:p w14:paraId="3D76A46B"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mediana (%)</w:t>
            </w:r>
          </w:p>
        </w:tc>
        <w:tc>
          <w:tcPr>
            <w:tcW w:w="1068" w:type="dxa"/>
            <w:tcBorders>
              <w:top w:val="nil"/>
              <w:left w:val="nil"/>
              <w:bottom w:val="single" w:sz="4" w:space="0" w:color="auto"/>
              <w:right w:val="single" w:sz="4" w:space="0" w:color="auto"/>
            </w:tcBorders>
            <w:shd w:val="clear" w:color="000000" w:fill="D9D9D9"/>
            <w:vAlign w:val="center"/>
            <w:hideMark/>
          </w:tcPr>
          <w:p w14:paraId="0B8E6388" w14:textId="77777777" w:rsidR="003375ED" w:rsidRPr="003375ED" w:rsidRDefault="003375ED" w:rsidP="003375ED">
            <w:pPr>
              <w:spacing w:after="160" w:line="259" w:lineRule="auto"/>
              <w:jc w:val="center"/>
              <w:rPr>
                <w:rFonts w:asciiTheme="minorHAnsi" w:eastAsiaTheme="minorHAnsi" w:hAnsiTheme="minorHAnsi" w:cstheme="minorHAnsi"/>
                <w:b/>
                <w:bCs/>
                <w:color w:val="000000"/>
                <w:sz w:val="22"/>
                <w:szCs w:val="22"/>
                <w:lang w:eastAsia="en-US"/>
              </w:rPr>
            </w:pPr>
            <w:r w:rsidRPr="003375ED">
              <w:rPr>
                <w:rFonts w:asciiTheme="minorHAnsi" w:eastAsiaTheme="minorHAnsi" w:hAnsiTheme="minorHAnsi" w:cstheme="minorHAnsi"/>
                <w:b/>
                <w:bCs/>
                <w:color w:val="000000"/>
                <w:sz w:val="22"/>
                <w:szCs w:val="22"/>
                <w:lang w:eastAsia="en-US"/>
              </w:rPr>
              <w:t>modalna (%)</w:t>
            </w:r>
          </w:p>
        </w:tc>
      </w:tr>
      <w:tr w:rsidR="003375ED" w:rsidRPr="003375ED" w14:paraId="3E3CB8B4" w14:textId="77777777" w:rsidTr="003375ED">
        <w:trPr>
          <w:trHeight w:val="288"/>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6FB43BC3"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p>
        </w:tc>
        <w:tc>
          <w:tcPr>
            <w:tcW w:w="1360" w:type="dxa"/>
            <w:tcBorders>
              <w:top w:val="nil"/>
              <w:left w:val="nil"/>
              <w:bottom w:val="single" w:sz="4" w:space="0" w:color="auto"/>
              <w:right w:val="single" w:sz="4" w:space="0" w:color="auto"/>
            </w:tcBorders>
            <w:shd w:val="clear" w:color="auto" w:fill="auto"/>
            <w:noWrap/>
            <w:vAlign w:val="bottom"/>
            <w:hideMark/>
          </w:tcPr>
          <w:p w14:paraId="70658952"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Obszar wiejski</w:t>
            </w:r>
          </w:p>
        </w:tc>
        <w:tc>
          <w:tcPr>
            <w:tcW w:w="1310" w:type="dxa"/>
            <w:tcBorders>
              <w:top w:val="nil"/>
              <w:left w:val="nil"/>
              <w:bottom w:val="single" w:sz="4" w:space="0" w:color="auto"/>
              <w:right w:val="single" w:sz="4" w:space="0" w:color="auto"/>
            </w:tcBorders>
            <w:shd w:val="clear" w:color="auto" w:fill="auto"/>
            <w:noWrap/>
            <w:vAlign w:val="bottom"/>
            <w:hideMark/>
          </w:tcPr>
          <w:p w14:paraId="0251F4C5"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88</w:t>
            </w:r>
          </w:p>
        </w:tc>
        <w:tc>
          <w:tcPr>
            <w:tcW w:w="707" w:type="dxa"/>
            <w:tcBorders>
              <w:top w:val="nil"/>
              <w:left w:val="nil"/>
              <w:bottom w:val="single" w:sz="4" w:space="0" w:color="auto"/>
              <w:right w:val="single" w:sz="4" w:space="0" w:color="auto"/>
            </w:tcBorders>
            <w:shd w:val="clear" w:color="auto" w:fill="auto"/>
            <w:noWrap/>
            <w:vAlign w:val="bottom"/>
            <w:hideMark/>
          </w:tcPr>
          <w:p w14:paraId="1D27E549"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59</w:t>
            </w:r>
          </w:p>
        </w:tc>
        <w:tc>
          <w:tcPr>
            <w:tcW w:w="3285" w:type="dxa"/>
            <w:tcBorders>
              <w:top w:val="nil"/>
              <w:left w:val="nil"/>
              <w:bottom w:val="single" w:sz="4" w:space="0" w:color="auto"/>
              <w:right w:val="single" w:sz="4" w:space="0" w:color="auto"/>
            </w:tcBorders>
            <w:shd w:val="clear" w:color="auto" w:fill="auto"/>
            <w:noWrap/>
            <w:vAlign w:val="bottom"/>
            <w:hideMark/>
          </w:tcPr>
          <w:p w14:paraId="1E93F272"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19</w:t>
            </w:r>
          </w:p>
        </w:tc>
        <w:tc>
          <w:tcPr>
            <w:tcW w:w="1772" w:type="dxa"/>
            <w:gridSpan w:val="2"/>
            <w:tcBorders>
              <w:top w:val="nil"/>
              <w:left w:val="nil"/>
              <w:bottom w:val="single" w:sz="4" w:space="0" w:color="auto"/>
              <w:right w:val="single" w:sz="4" w:space="0" w:color="auto"/>
            </w:tcBorders>
            <w:shd w:val="clear" w:color="auto" w:fill="auto"/>
            <w:noWrap/>
            <w:vAlign w:val="bottom"/>
            <w:hideMark/>
          </w:tcPr>
          <w:p w14:paraId="2CC8D07D"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61</w:t>
            </w:r>
          </w:p>
        </w:tc>
        <w:tc>
          <w:tcPr>
            <w:tcW w:w="1068" w:type="dxa"/>
            <w:tcBorders>
              <w:top w:val="nil"/>
              <w:left w:val="nil"/>
              <w:bottom w:val="single" w:sz="4" w:space="0" w:color="auto"/>
              <w:right w:val="single" w:sz="4" w:space="0" w:color="auto"/>
            </w:tcBorders>
            <w:shd w:val="clear" w:color="auto" w:fill="auto"/>
            <w:noWrap/>
            <w:vAlign w:val="bottom"/>
            <w:hideMark/>
          </w:tcPr>
          <w:p w14:paraId="2EF3136B"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71</w:t>
            </w:r>
          </w:p>
        </w:tc>
      </w:tr>
      <w:tr w:rsidR="003375ED" w:rsidRPr="003375ED" w14:paraId="6C5D6BC7" w14:textId="77777777" w:rsidTr="003375ED">
        <w:trPr>
          <w:trHeight w:val="288"/>
        </w:trPr>
        <w:tc>
          <w:tcPr>
            <w:tcW w:w="201" w:type="dxa"/>
            <w:tcBorders>
              <w:top w:val="nil"/>
              <w:left w:val="single" w:sz="4" w:space="0" w:color="auto"/>
              <w:bottom w:val="single" w:sz="4" w:space="0" w:color="auto"/>
              <w:right w:val="single" w:sz="4" w:space="0" w:color="auto"/>
            </w:tcBorders>
            <w:shd w:val="clear" w:color="auto" w:fill="auto"/>
            <w:noWrap/>
            <w:vAlign w:val="bottom"/>
            <w:hideMark/>
          </w:tcPr>
          <w:p w14:paraId="3A869A26"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p>
        </w:tc>
        <w:tc>
          <w:tcPr>
            <w:tcW w:w="1360" w:type="dxa"/>
            <w:tcBorders>
              <w:top w:val="nil"/>
              <w:left w:val="nil"/>
              <w:bottom w:val="single" w:sz="4" w:space="0" w:color="auto"/>
              <w:right w:val="single" w:sz="4" w:space="0" w:color="auto"/>
            </w:tcBorders>
            <w:shd w:val="clear" w:color="auto" w:fill="auto"/>
            <w:noWrap/>
            <w:vAlign w:val="bottom"/>
            <w:hideMark/>
          </w:tcPr>
          <w:p w14:paraId="58D46597"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Miasto</w:t>
            </w:r>
          </w:p>
        </w:tc>
        <w:tc>
          <w:tcPr>
            <w:tcW w:w="1310" w:type="dxa"/>
            <w:tcBorders>
              <w:top w:val="nil"/>
              <w:left w:val="nil"/>
              <w:bottom w:val="single" w:sz="4" w:space="0" w:color="auto"/>
              <w:right w:val="single" w:sz="4" w:space="0" w:color="auto"/>
            </w:tcBorders>
            <w:shd w:val="clear" w:color="auto" w:fill="auto"/>
            <w:noWrap/>
            <w:vAlign w:val="bottom"/>
            <w:hideMark/>
          </w:tcPr>
          <w:p w14:paraId="674A3E20"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203</w:t>
            </w:r>
          </w:p>
        </w:tc>
        <w:tc>
          <w:tcPr>
            <w:tcW w:w="707" w:type="dxa"/>
            <w:tcBorders>
              <w:top w:val="nil"/>
              <w:left w:val="nil"/>
              <w:bottom w:val="single" w:sz="4" w:space="0" w:color="auto"/>
              <w:right w:val="single" w:sz="4" w:space="0" w:color="auto"/>
            </w:tcBorders>
            <w:shd w:val="clear" w:color="auto" w:fill="auto"/>
            <w:noWrap/>
            <w:vAlign w:val="bottom"/>
            <w:hideMark/>
          </w:tcPr>
          <w:p w14:paraId="263E3D86"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59</w:t>
            </w:r>
          </w:p>
        </w:tc>
        <w:tc>
          <w:tcPr>
            <w:tcW w:w="3285" w:type="dxa"/>
            <w:tcBorders>
              <w:top w:val="nil"/>
              <w:left w:val="nil"/>
              <w:bottom w:val="single" w:sz="4" w:space="0" w:color="auto"/>
              <w:right w:val="single" w:sz="4" w:space="0" w:color="auto"/>
            </w:tcBorders>
            <w:shd w:val="clear" w:color="auto" w:fill="auto"/>
            <w:noWrap/>
            <w:vAlign w:val="bottom"/>
            <w:hideMark/>
          </w:tcPr>
          <w:p w14:paraId="3CCB06BC"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16</w:t>
            </w:r>
          </w:p>
        </w:tc>
        <w:tc>
          <w:tcPr>
            <w:tcW w:w="1772" w:type="dxa"/>
            <w:gridSpan w:val="2"/>
            <w:tcBorders>
              <w:top w:val="nil"/>
              <w:left w:val="nil"/>
              <w:bottom w:val="single" w:sz="4" w:space="0" w:color="auto"/>
              <w:right w:val="single" w:sz="4" w:space="0" w:color="auto"/>
            </w:tcBorders>
            <w:shd w:val="clear" w:color="auto" w:fill="auto"/>
            <w:noWrap/>
            <w:vAlign w:val="bottom"/>
            <w:hideMark/>
          </w:tcPr>
          <w:p w14:paraId="53CE37F5"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60</w:t>
            </w:r>
          </w:p>
        </w:tc>
        <w:tc>
          <w:tcPr>
            <w:tcW w:w="1068" w:type="dxa"/>
            <w:tcBorders>
              <w:top w:val="nil"/>
              <w:left w:val="nil"/>
              <w:bottom w:val="single" w:sz="4" w:space="0" w:color="auto"/>
              <w:right w:val="single" w:sz="4" w:space="0" w:color="auto"/>
            </w:tcBorders>
            <w:shd w:val="clear" w:color="auto" w:fill="auto"/>
            <w:noWrap/>
            <w:vAlign w:val="bottom"/>
            <w:hideMark/>
          </w:tcPr>
          <w:p w14:paraId="29458DCB" w14:textId="77777777" w:rsidR="003375ED" w:rsidRPr="003375ED" w:rsidRDefault="003375ED" w:rsidP="003375ED">
            <w:pPr>
              <w:spacing w:after="160" w:line="259" w:lineRule="auto"/>
              <w:rPr>
                <w:rFonts w:asciiTheme="minorHAnsi" w:eastAsiaTheme="minorHAnsi" w:hAnsiTheme="minorHAnsi" w:cstheme="minorHAnsi"/>
                <w:color w:val="FF0000"/>
                <w:sz w:val="22"/>
                <w:szCs w:val="22"/>
                <w:lang w:eastAsia="en-US"/>
              </w:rPr>
            </w:pPr>
            <w:r w:rsidRPr="003375ED">
              <w:rPr>
                <w:rFonts w:asciiTheme="minorHAnsi" w:eastAsiaTheme="minorHAnsi" w:hAnsiTheme="minorHAnsi" w:cstheme="minorHAnsi"/>
                <w:color w:val="FF0000"/>
                <w:sz w:val="22"/>
                <w:szCs w:val="22"/>
                <w:lang w:eastAsia="en-US"/>
              </w:rPr>
              <w:t>69</w:t>
            </w:r>
          </w:p>
        </w:tc>
      </w:tr>
      <w:tr w:rsidR="003375ED" w:rsidRPr="003375ED" w14:paraId="20B82182" w14:textId="77777777" w:rsidTr="003375ED">
        <w:trPr>
          <w:trHeight w:val="288"/>
        </w:trPr>
        <w:tc>
          <w:tcPr>
            <w:tcW w:w="1561" w:type="dxa"/>
            <w:gridSpan w:val="2"/>
            <w:tcBorders>
              <w:top w:val="nil"/>
              <w:left w:val="nil"/>
              <w:bottom w:val="nil"/>
              <w:right w:val="nil"/>
            </w:tcBorders>
            <w:shd w:val="clear" w:color="auto" w:fill="auto"/>
            <w:noWrap/>
            <w:vAlign w:val="bottom"/>
            <w:hideMark/>
          </w:tcPr>
          <w:p w14:paraId="56FC92A0" w14:textId="77777777" w:rsidR="003375ED" w:rsidRPr="003375ED" w:rsidRDefault="003375ED" w:rsidP="003375ED">
            <w:pPr>
              <w:rPr>
                <w:rFonts w:asciiTheme="minorHAnsi" w:eastAsia="Times New Roman" w:hAnsiTheme="minorHAnsi" w:cstheme="minorHAnsi"/>
                <w:color w:val="FF0000"/>
                <w:sz w:val="22"/>
                <w:szCs w:val="22"/>
              </w:rPr>
            </w:pPr>
          </w:p>
        </w:tc>
        <w:tc>
          <w:tcPr>
            <w:tcW w:w="8142" w:type="dxa"/>
            <w:gridSpan w:val="6"/>
            <w:tcBorders>
              <w:top w:val="single" w:sz="4" w:space="0" w:color="auto"/>
              <w:left w:val="single" w:sz="4" w:space="0" w:color="auto"/>
              <w:bottom w:val="single" w:sz="4" w:space="0" w:color="auto"/>
              <w:right w:val="single" w:sz="4" w:space="0" w:color="auto"/>
            </w:tcBorders>
            <w:shd w:val="clear" w:color="000000" w:fill="76B531"/>
            <w:noWrap/>
            <w:vAlign w:val="center"/>
            <w:hideMark/>
          </w:tcPr>
          <w:p w14:paraId="3291DC2B"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sz w:val="22"/>
                <w:szCs w:val="22"/>
              </w:rPr>
              <w:t>Język angielski</w:t>
            </w:r>
          </w:p>
        </w:tc>
      </w:tr>
      <w:tr w:rsidR="003375ED" w:rsidRPr="003375ED" w14:paraId="1D8589D2" w14:textId="77777777" w:rsidTr="003375ED">
        <w:trPr>
          <w:trHeight w:val="864"/>
        </w:trPr>
        <w:tc>
          <w:tcPr>
            <w:tcW w:w="1561" w:type="dxa"/>
            <w:gridSpan w:val="2"/>
            <w:tcBorders>
              <w:top w:val="nil"/>
              <w:left w:val="nil"/>
              <w:bottom w:val="nil"/>
              <w:right w:val="nil"/>
            </w:tcBorders>
            <w:shd w:val="clear" w:color="auto" w:fill="auto"/>
            <w:noWrap/>
            <w:vAlign w:val="bottom"/>
            <w:hideMark/>
          </w:tcPr>
          <w:p w14:paraId="52EA416E"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color w:val="FF0000"/>
                <w:sz w:val="22"/>
                <w:szCs w:val="22"/>
              </w:rPr>
              <w:t>GMINA ROGOŹNO</w:t>
            </w:r>
          </w:p>
        </w:tc>
        <w:tc>
          <w:tcPr>
            <w:tcW w:w="1310" w:type="dxa"/>
            <w:tcBorders>
              <w:top w:val="nil"/>
              <w:left w:val="single" w:sz="4" w:space="0" w:color="auto"/>
              <w:bottom w:val="single" w:sz="4" w:space="0" w:color="auto"/>
              <w:right w:val="single" w:sz="4" w:space="0" w:color="auto"/>
            </w:tcBorders>
            <w:shd w:val="clear" w:color="000000" w:fill="D9D9D9"/>
            <w:vAlign w:val="center"/>
            <w:hideMark/>
          </w:tcPr>
          <w:p w14:paraId="7FDD048E"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liczba zdających</w:t>
            </w:r>
          </w:p>
        </w:tc>
        <w:tc>
          <w:tcPr>
            <w:tcW w:w="707" w:type="dxa"/>
            <w:tcBorders>
              <w:top w:val="nil"/>
              <w:left w:val="nil"/>
              <w:bottom w:val="single" w:sz="4" w:space="0" w:color="auto"/>
              <w:right w:val="single" w:sz="4" w:space="0" w:color="auto"/>
            </w:tcBorders>
            <w:shd w:val="clear" w:color="000000" w:fill="D9D9D9"/>
            <w:vAlign w:val="center"/>
            <w:hideMark/>
          </w:tcPr>
          <w:p w14:paraId="5D04B57E"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wynik średni (%)</w:t>
            </w:r>
          </w:p>
        </w:tc>
        <w:tc>
          <w:tcPr>
            <w:tcW w:w="3285" w:type="dxa"/>
            <w:tcBorders>
              <w:top w:val="nil"/>
              <w:left w:val="nil"/>
              <w:bottom w:val="single" w:sz="4" w:space="0" w:color="auto"/>
              <w:right w:val="single" w:sz="4" w:space="0" w:color="auto"/>
            </w:tcBorders>
            <w:shd w:val="clear" w:color="000000" w:fill="D9D9D9"/>
            <w:vAlign w:val="center"/>
            <w:hideMark/>
          </w:tcPr>
          <w:p w14:paraId="18B390FF"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odchylenie standardowe (%)</w:t>
            </w:r>
          </w:p>
        </w:tc>
        <w:tc>
          <w:tcPr>
            <w:tcW w:w="1418" w:type="dxa"/>
            <w:tcBorders>
              <w:top w:val="nil"/>
              <w:left w:val="nil"/>
              <w:bottom w:val="single" w:sz="4" w:space="0" w:color="auto"/>
              <w:right w:val="single" w:sz="4" w:space="0" w:color="auto"/>
            </w:tcBorders>
            <w:shd w:val="clear" w:color="000000" w:fill="D9D9D9"/>
            <w:vAlign w:val="center"/>
            <w:hideMark/>
          </w:tcPr>
          <w:p w14:paraId="3BCE418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mediana (%)</w:t>
            </w:r>
          </w:p>
        </w:tc>
        <w:tc>
          <w:tcPr>
            <w:tcW w:w="1422" w:type="dxa"/>
            <w:gridSpan w:val="2"/>
            <w:tcBorders>
              <w:top w:val="nil"/>
              <w:left w:val="nil"/>
              <w:bottom w:val="single" w:sz="4" w:space="0" w:color="auto"/>
              <w:right w:val="single" w:sz="4" w:space="0" w:color="auto"/>
            </w:tcBorders>
            <w:shd w:val="clear" w:color="000000" w:fill="D9D9D9"/>
            <w:vAlign w:val="center"/>
            <w:hideMark/>
          </w:tcPr>
          <w:p w14:paraId="72B4CF67"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modalna (%)</w:t>
            </w:r>
          </w:p>
        </w:tc>
      </w:tr>
      <w:tr w:rsidR="003375ED" w:rsidRPr="003375ED" w14:paraId="3C53DFC6" w14:textId="77777777" w:rsidTr="003375ED">
        <w:trPr>
          <w:trHeight w:val="288"/>
        </w:trPr>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50A3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Obszar wiejski</w:t>
            </w:r>
          </w:p>
        </w:tc>
        <w:tc>
          <w:tcPr>
            <w:tcW w:w="1310" w:type="dxa"/>
            <w:tcBorders>
              <w:top w:val="nil"/>
              <w:left w:val="nil"/>
              <w:bottom w:val="single" w:sz="4" w:space="0" w:color="auto"/>
              <w:right w:val="single" w:sz="4" w:space="0" w:color="auto"/>
            </w:tcBorders>
            <w:shd w:val="clear" w:color="auto" w:fill="auto"/>
            <w:noWrap/>
            <w:vAlign w:val="bottom"/>
            <w:hideMark/>
          </w:tcPr>
          <w:p w14:paraId="0766B4E8"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86</w:t>
            </w:r>
          </w:p>
        </w:tc>
        <w:tc>
          <w:tcPr>
            <w:tcW w:w="707" w:type="dxa"/>
            <w:tcBorders>
              <w:top w:val="nil"/>
              <w:left w:val="nil"/>
              <w:bottom w:val="single" w:sz="4" w:space="0" w:color="auto"/>
              <w:right w:val="single" w:sz="4" w:space="0" w:color="auto"/>
            </w:tcBorders>
            <w:shd w:val="clear" w:color="auto" w:fill="auto"/>
            <w:noWrap/>
            <w:vAlign w:val="bottom"/>
            <w:hideMark/>
          </w:tcPr>
          <w:p w14:paraId="0A36ED98"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52</w:t>
            </w:r>
          </w:p>
        </w:tc>
        <w:tc>
          <w:tcPr>
            <w:tcW w:w="3285" w:type="dxa"/>
            <w:tcBorders>
              <w:top w:val="nil"/>
              <w:left w:val="nil"/>
              <w:bottom w:val="single" w:sz="4" w:space="0" w:color="auto"/>
              <w:right w:val="single" w:sz="4" w:space="0" w:color="auto"/>
            </w:tcBorders>
            <w:shd w:val="clear" w:color="auto" w:fill="auto"/>
            <w:noWrap/>
            <w:vAlign w:val="bottom"/>
            <w:hideMark/>
          </w:tcPr>
          <w:p w14:paraId="7845945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28</w:t>
            </w:r>
          </w:p>
        </w:tc>
        <w:tc>
          <w:tcPr>
            <w:tcW w:w="1418" w:type="dxa"/>
            <w:tcBorders>
              <w:top w:val="nil"/>
              <w:left w:val="nil"/>
              <w:bottom w:val="single" w:sz="4" w:space="0" w:color="auto"/>
              <w:right w:val="single" w:sz="4" w:space="0" w:color="auto"/>
            </w:tcBorders>
            <w:shd w:val="clear" w:color="auto" w:fill="auto"/>
            <w:noWrap/>
            <w:vAlign w:val="bottom"/>
            <w:hideMark/>
          </w:tcPr>
          <w:p w14:paraId="2059C42D"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41</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2EC7A6B9"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38</w:t>
            </w:r>
          </w:p>
        </w:tc>
      </w:tr>
      <w:tr w:rsidR="003375ED" w:rsidRPr="003375ED" w14:paraId="288BEBA5" w14:textId="77777777" w:rsidTr="003375ED">
        <w:trPr>
          <w:trHeight w:val="288"/>
        </w:trPr>
        <w:tc>
          <w:tcPr>
            <w:tcW w:w="1561"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BC7D3A"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Miasto</w:t>
            </w:r>
          </w:p>
        </w:tc>
        <w:tc>
          <w:tcPr>
            <w:tcW w:w="1310" w:type="dxa"/>
            <w:tcBorders>
              <w:top w:val="nil"/>
              <w:left w:val="nil"/>
              <w:bottom w:val="single" w:sz="4" w:space="0" w:color="auto"/>
              <w:right w:val="single" w:sz="4" w:space="0" w:color="auto"/>
            </w:tcBorders>
            <w:shd w:val="clear" w:color="auto" w:fill="auto"/>
            <w:noWrap/>
            <w:vAlign w:val="bottom"/>
            <w:hideMark/>
          </w:tcPr>
          <w:p w14:paraId="721D1327"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179</w:t>
            </w:r>
          </w:p>
        </w:tc>
        <w:tc>
          <w:tcPr>
            <w:tcW w:w="707" w:type="dxa"/>
            <w:tcBorders>
              <w:top w:val="nil"/>
              <w:left w:val="nil"/>
              <w:bottom w:val="single" w:sz="4" w:space="0" w:color="auto"/>
              <w:right w:val="single" w:sz="4" w:space="0" w:color="auto"/>
            </w:tcBorders>
            <w:shd w:val="clear" w:color="auto" w:fill="auto"/>
            <w:noWrap/>
            <w:vAlign w:val="bottom"/>
            <w:hideMark/>
          </w:tcPr>
          <w:p w14:paraId="6074AD63"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52</w:t>
            </w:r>
          </w:p>
        </w:tc>
        <w:tc>
          <w:tcPr>
            <w:tcW w:w="3285" w:type="dxa"/>
            <w:tcBorders>
              <w:top w:val="nil"/>
              <w:left w:val="nil"/>
              <w:bottom w:val="single" w:sz="4" w:space="0" w:color="auto"/>
              <w:right w:val="single" w:sz="4" w:space="0" w:color="auto"/>
            </w:tcBorders>
            <w:shd w:val="clear" w:color="auto" w:fill="auto"/>
            <w:noWrap/>
            <w:vAlign w:val="bottom"/>
            <w:hideMark/>
          </w:tcPr>
          <w:p w14:paraId="772C904B"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30</w:t>
            </w:r>
          </w:p>
        </w:tc>
        <w:tc>
          <w:tcPr>
            <w:tcW w:w="1418" w:type="dxa"/>
            <w:tcBorders>
              <w:top w:val="nil"/>
              <w:left w:val="nil"/>
              <w:bottom w:val="single" w:sz="4" w:space="0" w:color="auto"/>
              <w:right w:val="single" w:sz="4" w:space="0" w:color="auto"/>
            </w:tcBorders>
            <w:shd w:val="clear" w:color="auto" w:fill="auto"/>
            <w:noWrap/>
            <w:vAlign w:val="bottom"/>
            <w:hideMark/>
          </w:tcPr>
          <w:p w14:paraId="03A88B94"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45</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73FF69D4"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18</w:t>
            </w:r>
          </w:p>
        </w:tc>
      </w:tr>
      <w:tr w:rsidR="003375ED" w:rsidRPr="003375ED" w14:paraId="37435654" w14:textId="77777777" w:rsidTr="003375ED">
        <w:trPr>
          <w:trHeight w:val="288"/>
        </w:trPr>
        <w:tc>
          <w:tcPr>
            <w:tcW w:w="1561" w:type="dxa"/>
            <w:gridSpan w:val="2"/>
            <w:tcBorders>
              <w:top w:val="nil"/>
              <w:left w:val="nil"/>
              <w:bottom w:val="nil"/>
              <w:right w:val="nil"/>
            </w:tcBorders>
            <w:shd w:val="clear" w:color="auto" w:fill="auto"/>
            <w:noWrap/>
            <w:vAlign w:val="bottom"/>
            <w:hideMark/>
          </w:tcPr>
          <w:p w14:paraId="1ADBD5B6" w14:textId="77777777" w:rsidR="003375ED" w:rsidRPr="003375ED" w:rsidRDefault="003375ED" w:rsidP="003375ED">
            <w:pPr>
              <w:rPr>
                <w:rFonts w:asciiTheme="minorHAnsi" w:eastAsia="Times New Roman" w:hAnsiTheme="minorHAnsi" w:cstheme="minorHAnsi"/>
                <w:color w:val="FF0000"/>
                <w:sz w:val="22"/>
                <w:szCs w:val="22"/>
              </w:rPr>
            </w:pPr>
          </w:p>
        </w:tc>
        <w:tc>
          <w:tcPr>
            <w:tcW w:w="8142" w:type="dxa"/>
            <w:gridSpan w:val="6"/>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EA26681"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sz w:val="22"/>
                <w:szCs w:val="22"/>
              </w:rPr>
              <w:t>Matematyka</w:t>
            </w:r>
          </w:p>
        </w:tc>
      </w:tr>
      <w:tr w:rsidR="003375ED" w:rsidRPr="003375ED" w14:paraId="158787F9" w14:textId="77777777" w:rsidTr="003375ED">
        <w:trPr>
          <w:trHeight w:val="864"/>
        </w:trPr>
        <w:tc>
          <w:tcPr>
            <w:tcW w:w="1561" w:type="dxa"/>
            <w:gridSpan w:val="2"/>
            <w:tcBorders>
              <w:top w:val="nil"/>
              <w:left w:val="nil"/>
              <w:bottom w:val="nil"/>
              <w:right w:val="nil"/>
            </w:tcBorders>
            <w:shd w:val="clear" w:color="auto" w:fill="auto"/>
            <w:noWrap/>
            <w:vAlign w:val="bottom"/>
            <w:hideMark/>
          </w:tcPr>
          <w:p w14:paraId="2D53AAE9"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color w:val="FF0000"/>
                <w:sz w:val="22"/>
                <w:szCs w:val="22"/>
              </w:rPr>
              <w:t>GMINA ROGOŹNO</w:t>
            </w:r>
          </w:p>
        </w:tc>
        <w:tc>
          <w:tcPr>
            <w:tcW w:w="1310" w:type="dxa"/>
            <w:tcBorders>
              <w:top w:val="nil"/>
              <w:left w:val="single" w:sz="4" w:space="0" w:color="auto"/>
              <w:bottom w:val="single" w:sz="4" w:space="0" w:color="auto"/>
              <w:right w:val="single" w:sz="4" w:space="0" w:color="auto"/>
            </w:tcBorders>
            <w:shd w:val="clear" w:color="000000" w:fill="D9D9D9"/>
            <w:vAlign w:val="center"/>
            <w:hideMark/>
          </w:tcPr>
          <w:p w14:paraId="7DD070AD"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liczba zdających</w:t>
            </w:r>
          </w:p>
        </w:tc>
        <w:tc>
          <w:tcPr>
            <w:tcW w:w="707" w:type="dxa"/>
            <w:tcBorders>
              <w:top w:val="nil"/>
              <w:left w:val="nil"/>
              <w:bottom w:val="single" w:sz="4" w:space="0" w:color="auto"/>
              <w:right w:val="single" w:sz="4" w:space="0" w:color="auto"/>
            </w:tcBorders>
            <w:shd w:val="clear" w:color="000000" w:fill="D9D9D9"/>
            <w:vAlign w:val="center"/>
            <w:hideMark/>
          </w:tcPr>
          <w:p w14:paraId="407F9A5A"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wynik średni (%)</w:t>
            </w:r>
          </w:p>
        </w:tc>
        <w:tc>
          <w:tcPr>
            <w:tcW w:w="3285" w:type="dxa"/>
            <w:tcBorders>
              <w:top w:val="nil"/>
              <w:left w:val="nil"/>
              <w:bottom w:val="single" w:sz="4" w:space="0" w:color="auto"/>
              <w:right w:val="single" w:sz="4" w:space="0" w:color="auto"/>
            </w:tcBorders>
            <w:shd w:val="clear" w:color="000000" w:fill="D9D9D9"/>
            <w:vAlign w:val="center"/>
            <w:hideMark/>
          </w:tcPr>
          <w:p w14:paraId="7A51521F"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odchylenie standardowe (%)</w:t>
            </w:r>
          </w:p>
        </w:tc>
        <w:tc>
          <w:tcPr>
            <w:tcW w:w="1418" w:type="dxa"/>
            <w:tcBorders>
              <w:top w:val="nil"/>
              <w:left w:val="nil"/>
              <w:bottom w:val="single" w:sz="4" w:space="0" w:color="auto"/>
              <w:right w:val="single" w:sz="4" w:space="0" w:color="auto"/>
            </w:tcBorders>
            <w:shd w:val="clear" w:color="000000" w:fill="D9D9D9"/>
            <w:vAlign w:val="center"/>
            <w:hideMark/>
          </w:tcPr>
          <w:p w14:paraId="1CC870E4"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mediana (%)</w:t>
            </w:r>
          </w:p>
        </w:tc>
        <w:tc>
          <w:tcPr>
            <w:tcW w:w="1422" w:type="dxa"/>
            <w:gridSpan w:val="2"/>
            <w:tcBorders>
              <w:top w:val="nil"/>
              <w:left w:val="nil"/>
              <w:bottom w:val="single" w:sz="4" w:space="0" w:color="auto"/>
              <w:right w:val="single" w:sz="4" w:space="0" w:color="auto"/>
            </w:tcBorders>
            <w:shd w:val="clear" w:color="000000" w:fill="D9D9D9"/>
            <w:vAlign w:val="center"/>
            <w:hideMark/>
          </w:tcPr>
          <w:p w14:paraId="509F979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modalna (%)</w:t>
            </w:r>
          </w:p>
        </w:tc>
      </w:tr>
      <w:tr w:rsidR="003375ED" w:rsidRPr="003375ED" w14:paraId="7A926268" w14:textId="77777777" w:rsidTr="003375ED">
        <w:trPr>
          <w:trHeight w:val="288"/>
        </w:trPr>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82890"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Obszar wiejski</w:t>
            </w:r>
          </w:p>
        </w:tc>
        <w:tc>
          <w:tcPr>
            <w:tcW w:w="1310" w:type="dxa"/>
            <w:tcBorders>
              <w:top w:val="nil"/>
              <w:left w:val="nil"/>
              <w:bottom w:val="single" w:sz="4" w:space="0" w:color="auto"/>
              <w:right w:val="single" w:sz="4" w:space="0" w:color="auto"/>
            </w:tcBorders>
            <w:shd w:val="clear" w:color="auto" w:fill="auto"/>
            <w:noWrap/>
            <w:vAlign w:val="bottom"/>
            <w:hideMark/>
          </w:tcPr>
          <w:p w14:paraId="1BB8CC45"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88</w:t>
            </w:r>
          </w:p>
        </w:tc>
        <w:tc>
          <w:tcPr>
            <w:tcW w:w="707" w:type="dxa"/>
            <w:tcBorders>
              <w:top w:val="nil"/>
              <w:left w:val="nil"/>
              <w:bottom w:val="single" w:sz="4" w:space="0" w:color="auto"/>
              <w:right w:val="single" w:sz="4" w:space="0" w:color="auto"/>
            </w:tcBorders>
            <w:shd w:val="clear" w:color="auto" w:fill="auto"/>
            <w:noWrap/>
            <w:vAlign w:val="bottom"/>
            <w:hideMark/>
          </w:tcPr>
          <w:p w14:paraId="1B813023"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40</w:t>
            </w:r>
          </w:p>
        </w:tc>
        <w:tc>
          <w:tcPr>
            <w:tcW w:w="3285" w:type="dxa"/>
            <w:tcBorders>
              <w:top w:val="nil"/>
              <w:left w:val="nil"/>
              <w:bottom w:val="single" w:sz="4" w:space="0" w:color="auto"/>
              <w:right w:val="single" w:sz="4" w:space="0" w:color="auto"/>
            </w:tcBorders>
            <w:shd w:val="clear" w:color="auto" w:fill="auto"/>
            <w:noWrap/>
            <w:vAlign w:val="bottom"/>
            <w:hideMark/>
          </w:tcPr>
          <w:p w14:paraId="4620639D"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24</w:t>
            </w:r>
          </w:p>
        </w:tc>
        <w:tc>
          <w:tcPr>
            <w:tcW w:w="1418" w:type="dxa"/>
            <w:tcBorders>
              <w:top w:val="nil"/>
              <w:left w:val="nil"/>
              <w:bottom w:val="single" w:sz="4" w:space="0" w:color="auto"/>
              <w:right w:val="single" w:sz="4" w:space="0" w:color="auto"/>
            </w:tcBorders>
            <w:shd w:val="clear" w:color="auto" w:fill="auto"/>
            <w:noWrap/>
            <w:vAlign w:val="bottom"/>
            <w:hideMark/>
          </w:tcPr>
          <w:p w14:paraId="639A6103"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32</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3488AE45"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16</w:t>
            </w:r>
          </w:p>
        </w:tc>
      </w:tr>
      <w:tr w:rsidR="003375ED" w:rsidRPr="003375ED" w14:paraId="2AD434DE" w14:textId="77777777" w:rsidTr="003375ED">
        <w:trPr>
          <w:trHeight w:val="288"/>
        </w:trPr>
        <w:tc>
          <w:tcPr>
            <w:tcW w:w="1561"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D62BB6"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Miasto</w:t>
            </w:r>
          </w:p>
        </w:tc>
        <w:tc>
          <w:tcPr>
            <w:tcW w:w="1310" w:type="dxa"/>
            <w:tcBorders>
              <w:top w:val="nil"/>
              <w:left w:val="nil"/>
              <w:bottom w:val="single" w:sz="4" w:space="0" w:color="auto"/>
              <w:right w:val="single" w:sz="4" w:space="0" w:color="auto"/>
            </w:tcBorders>
            <w:shd w:val="clear" w:color="auto" w:fill="auto"/>
            <w:noWrap/>
            <w:vAlign w:val="bottom"/>
            <w:hideMark/>
          </w:tcPr>
          <w:p w14:paraId="1F57CFB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203</w:t>
            </w:r>
          </w:p>
        </w:tc>
        <w:tc>
          <w:tcPr>
            <w:tcW w:w="707" w:type="dxa"/>
            <w:tcBorders>
              <w:top w:val="nil"/>
              <w:left w:val="nil"/>
              <w:bottom w:val="single" w:sz="4" w:space="0" w:color="auto"/>
              <w:right w:val="single" w:sz="4" w:space="0" w:color="auto"/>
            </w:tcBorders>
            <w:shd w:val="clear" w:color="auto" w:fill="auto"/>
            <w:noWrap/>
            <w:vAlign w:val="bottom"/>
            <w:hideMark/>
          </w:tcPr>
          <w:p w14:paraId="06C971B6"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42</w:t>
            </w:r>
          </w:p>
        </w:tc>
        <w:tc>
          <w:tcPr>
            <w:tcW w:w="3285" w:type="dxa"/>
            <w:tcBorders>
              <w:top w:val="nil"/>
              <w:left w:val="nil"/>
              <w:bottom w:val="single" w:sz="4" w:space="0" w:color="auto"/>
              <w:right w:val="single" w:sz="4" w:space="0" w:color="auto"/>
            </w:tcBorders>
            <w:shd w:val="clear" w:color="auto" w:fill="auto"/>
            <w:noWrap/>
            <w:vAlign w:val="bottom"/>
            <w:hideMark/>
          </w:tcPr>
          <w:p w14:paraId="791C03B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24</w:t>
            </w:r>
          </w:p>
        </w:tc>
        <w:tc>
          <w:tcPr>
            <w:tcW w:w="1418" w:type="dxa"/>
            <w:tcBorders>
              <w:top w:val="nil"/>
              <w:left w:val="nil"/>
              <w:bottom w:val="single" w:sz="4" w:space="0" w:color="auto"/>
              <w:right w:val="single" w:sz="4" w:space="0" w:color="auto"/>
            </w:tcBorders>
            <w:shd w:val="clear" w:color="auto" w:fill="auto"/>
            <w:noWrap/>
            <w:vAlign w:val="bottom"/>
            <w:hideMark/>
          </w:tcPr>
          <w:p w14:paraId="42C88BC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36</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22A83A60"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20</w:t>
            </w:r>
          </w:p>
        </w:tc>
      </w:tr>
      <w:tr w:rsidR="003375ED" w:rsidRPr="003375ED" w14:paraId="0CCEA739" w14:textId="77777777" w:rsidTr="003375ED">
        <w:trPr>
          <w:trHeight w:val="288"/>
        </w:trPr>
        <w:tc>
          <w:tcPr>
            <w:tcW w:w="1561" w:type="dxa"/>
            <w:gridSpan w:val="2"/>
            <w:tcBorders>
              <w:top w:val="nil"/>
              <w:left w:val="nil"/>
              <w:bottom w:val="nil"/>
              <w:right w:val="nil"/>
            </w:tcBorders>
            <w:shd w:val="clear" w:color="auto" w:fill="auto"/>
            <w:noWrap/>
            <w:vAlign w:val="bottom"/>
            <w:hideMark/>
          </w:tcPr>
          <w:p w14:paraId="29FCE0C5" w14:textId="77777777" w:rsidR="003375ED" w:rsidRPr="003375ED" w:rsidRDefault="003375ED" w:rsidP="003375ED">
            <w:pPr>
              <w:rPr>
                <w:rFonts w:asciiTheme="minorHAnsi" w:eastAsia="Times New Roman" w:hAnsiTheme="minorHAnsi" w:cstheme="minorHAnsi"/>
                <w:color w:val="FF0000"/>
                <w:sz w:val="22"/>
                <w:szCs w:val="22"/>
              </w:rPr>
            </w:pPr>
          </w:p>
        </w:tc>
        <w:tc>
          <w:tcPr>
            <w:tcW w:w="8142" w:type="dxa"/>
            <w:gridSpan w:val="6"/>
            <w:tcBorders>
              <w:top w:val="single" w:sz="4" w:space="0" w:color="auto"/>
              <w:left w:val="single" w:sz="4" w:space="0" w:color="auto"/>
              <w:bottom w:val="single" w:sz="4" w:space="0" w:color="auto"/>
              <w:right w:val="single" w:sz="4" w:space="0" w:color="000000"/>
            </w:tcBorders>
            <w:shd w:val="clear" w:color="000000" w:fill="C6E0B4"/>
            <w:noWrap/>
            <w:vAlign w:val="center"/>
            <w:hideMark/>
          </w:tcPr>
          <w:p w14:paraId="6547C147"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sz w:val="22"/>
                <w:szCs w:val="22"/>
              </w:rPr>
              <w:t>Język niemiecki</w:t>
            </w:r>
          </w:p>
        </w:tc>
      </w:tr>
      <w:tr w:rsidR="003375ED" w:rsidRPr="003375ED" w14:paraId="34852D25" w14:textId="77777777" w:rsidTr="003375ED">
        <w:trPr>
          <w:trHeight w:val="864"/>
        </w:trPr>
        <w:tc>
          <w:tcPr>
            <w:tcW w:w="1561" w:type="dxa"/>
            <w:gridSpan w:val="2"/>
            <w:tcBorders>
              <w:top w:val="nil"/>
              <w:left w:val="nil"/>
              <w:bottom w:val="nil"/>
              <w:right w:val="nil"/>
            </w:tcBorders>
            <w:shd w:val="clear" w:color="auto" w:fill="auto"/>
            <w:noWrap/>
            <w:vAlign w:val="bottom"/>
            <w:hideMark/>
          </w:tcPr>
          <w:p w14:paraId="6EF1F4CB" w14:textId="77777777" w:rsidR="003375ED" w:rsidRPr="003375ED" w:rsidRDefault="003375ED" w:rsidP="003375ED">
            <w:pPr>
              <w:jc w:val="center"/>
              <w:rPr>
                <w:rFonts w:asciiTheme="minorHAnsi" w:eastAsia="Times New Roman" w:hAnsiTheme="minorHAnsi" w:cstheme="minorHAnsi"/>
                <w:b/>
                <w:bCs/>
                <w:sz w:val="22"/>
                <w:szCs w:val="22"/>
              </w:rPr>
            </w:pPr>
            <w:r w:rsidRPr="003375ED">
              <w:rPr>
                <w:rFonts w:asciiTheme="minorHAnsi" w:eastAsia="Times New Roman" w:hAnsiTheme="minorHAnsi" w:cstheme="minorHAnsi"/>
                <w:b/>
                <w:bCs/>
                <w:color w:val="FF0000"/>
                <w:sz w:val="22"/>
                <w:szCs w:val="22"/>
              </w:rPr>
              <w:t>GMINA ROGOŹNO</w:t>
            </w:r>
          </w:p>
        </w:tc>
        <w:tc>
          <w:tcPr>
            <w:tcW w:w="1310" w:type="dxa"/>
            <w:tcBorders>
              <w:top w:val="nil"/>
              <w:left w:val="single" w:sz="4" w:space="0" w:color="auto"/>
              <w:bottom w:val="single" w:sz="4" w:space="0" w:color="auto"/>
              <w:right w:val="single" w:sz="4" w:space="0" w:color="auto"/>
            </w:tcBorders>
            <w:shd w:val="clear" w:color="000000" w:fill="D9D9D9"/>
            <w:vAlign w:val="center"/>
            <w:hideMark/>
          </w:tcPr>
          <w:p w14:paraId="53490DB3"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liczba zdających</w:t>
            </w:r>
          </w:p>
        </w:tc>
        <w:tc>
          <w:tcPr>
            <w:tcW w:w="707" w:type="dxa"/>
            <w:tcBorders>
              <w:top w:val="nil"/>
              <w:left w:val="nil"/>
              <w:bottom w:val="single" w:sz="4" w:space="0" w:color="auto"/>
              <w:right w:val="single" w:sz="4" w:space="0" w:color="auto"/>
            </w:tcBorders>
            <w:shd w:val="clear" w:color="000000" w:fill="D9D9D9"/>
            <w:vAlign w:val="center"/>
            <w:hideMark/>
          </w:tcPr>
          <w:p w14:paraId="349F72E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wynik średni (%)</w:t>
            </w:r>
          </w:p>
        </w:tc>
        <w:tc>
          <w:tcPr>
            <w:tcW w:w="3285" w:type="dxa"/>
            <w:tcBorders>
              <w:top w:val="nil"/>
              <w:left w:val="nil"/>
              <w:bottom w:val="single" w:sz="4" w:space="0" w:color="auto"/>
              <w:right w:val="single" w:sz="4" w:space="0" w:color="auto"/>
            </w:tcBorders>
            <w:shd w:val="clear" w:color="000000" w:fill="D9D9D9"/>
            <w:vAlign w:val="center"/>
            <w:hideMark/>
          </w:tcPr>
          <w:p w14:paraId="6407F0D1"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odchylenie standardowe (%)</w:t>
            </w:r>
          </w:p>
        </w:tc>
        <w:tc>
          <w:tcPr>
            <w:tcW w:w="1418" w:type="dxa"/>
            <w:tcBorders>
              <w:top w:val="nil"/>
              <w:left w:val="nil"/>
              <w:bottom w:val="single" w:sz="4" w:space="0" w:color="auto"/>
              <w:right w:val="single" w:sz="4" w:space="0" w:color="auto"/>
            </w:tcBorders>
            <w:shd w:val="clear" w:color="000000" w:fill="D9D9D9"/>
            <w:vAlign w:val="center"/>
            <w:hideMark/>
          </w:tcPr>
          <w:p w14:paraId="1FAE6728"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mediana (%)</w:t>
            </w:r>
          </w:p>
        </w:tc>
        <w:tc>
          <w:tcPr>
            <w:tcW w:w="1422" w:type="dxa"/>
            <w:gridSpan w:val="2"/>
            <w:tcBorders>
              <w:top w:val="nil"/>
              <w:left w:val="nil"/>
              <w:bottom w:val="single" w:sz="4" w:space="0" w:color="auto"/>
              <w:right w:val="single" w:sz="4" w:space="0" w:color="auto"/>
            </w:tcBorders>
            <w:shd w:val="clear" w:color="000000" w:fill="D9D9D9"/>
            <w:vAlign w:val="center"/>
            <w:hideMark/>
          </w:tcPr>
          <w:p w14:paraId="00B82C39" w14:textId="77777777" w:rsidR="003375ED" w:rsidRPr="003375ED" w:rsidRDefault="003375ED" w:rsidP="003375ED">
            <w:pPr>
              <w:jc w:val="center"/>
              <w:rPr>
                <w:rFonts w:asciiTheme="minorHAnsi" w:eastAsia="Times New Roman" w:hAnsiTheme="minorHAnsi" w:cstheme="minorHAnsi"/>
                <w:b/>
                <w:bCs/>
                <w:color w:val="000000"/>
                <w:sz w:val="22"/>
                <w:szCs w:val="22"/>
              </w:rPr>
            </w:pPr>
            <w:r w:rsidRPr="003375ED">
              <w:rPr>
                <w:rFonts w:asciiTheme="minorHAnsi" w:eastAsia="Times New Roman" w:hAnsiTheme="minorHAnsi" w:cstheme="minorHAnsi"/>
                <w:b/>
                <w:bCs/>
                <w:color w:val="000000"/>
                <w:sz w:val="22"/>
                <w:szCs w:val="22"/>
              </w:rPr>
              <w:t>modalna (%)</w:t>
            </w:r>
          </w:p>
        </w:tc>
      </w:tr>
      <w:tr w:rsidR="003375ED" w:rsidRPr="003375ED" w14:paraId="52F02CC7" w14:textId="77777777" w:rsidTr="003375ED">
        <w:trPr>
          <w:trHeight w:val="288"/>
        </w:trPr>
        <w:tc>
          <w:tcPr>
            <w:tcW w:w="15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21C53F"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Obszar wiejski</w:t>
            </w:r>
          </w:p>
        </w:tc>
        <w:tc>
          <w:tcPr>
            <w:tcW w:w="1310" w:type="dxa"/>
            <w:tcBorders>
              <w:top w:val="nil"/>
              <w:left w:val="nil"/>
              <w:bottom w:val="single" w:sz="4" w:space="0" w:color="auto"/>
              <w:right w:val="single" w:sz="4" w:space="0" w:color="auto"/>
            </w:tcBorders>
            <w:shd w:val="clear" w:color="auto" w:fill="auto"/>
            <w:noWrap/>
            <w:vAlign w:val="bottom"/>
            <w:hideMark/>
          </w:tcPr>
          <w:p w14:paraId="4E99014D"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w:t>
            </w:r>
          </w:p>
        </w:tc>
        <w:tc>
          <w:tcPr>
            <w:tcW w:w="707" w:type="dxa"/>
            <w:tcBorders>
              <w:top w:val="nil"/>
              <w:left w:val="nil"/>
              <w:bottom w:val="single" w:sz="4" w:space="0" w:color="auto"/>
              <w:right w:val="single" w:sz="4" w:space="0" w:color="auto"/>
            </w:tcBorders>
            <w:shd w:val="clear" w:color="auto" w:fill="auto"/>
            <w:noWrap/>
            <w:vAlign w:val="bottom"/>
            <w:hideMark/>
          </w:tcPr>
          <w:p w14:paraId="5ED3CF7F"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 </w:t>
            </w:r>
          </w:p>
        </w:tc>
        <w:tc>
          <w:tcPr>
            <w:tcW w:w="3285" w:type="dxa"/>
            <w:tcBorders>
              <w:top w:val="nil"/>
              <w:left w:val="nil"/>
              <w:bottom w:val="single" w:sz="4" w:space="0" w:color="auto"/>
              <w:right w:val="single" w:sz="4" w:space="0" w:color="auto"/>
            </w:tcBorders>
            <w:shd w:val="clear" w:color="auto" w:fill="auto"/>
            <w:noWrap/>
            <w:vAlign w:val="bottom"/>
            <w:hideMark/>
          </w:tcPr>
          <w:p w14:paraId="7ECC23E2"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8992C1"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 </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50CFE77B"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 </w:t>
            </w:r>
          </w:p>
        </w:tc>
      </w:tr>
      <w:tr w:rsidR="003375ED" w:rsidRPr="003375ED" w14:paraId="1D07F652" w14:textId="77777777" w:rsidTr="003375ED">
        <w:trPr>
          <w:trHeight w:val="288"/>
        </w:trPr>
        <w:tc>
          <w:tcPr>
            <w:tcW w:w="1561"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F2B8FD"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Miasto</w:t>
            </w:r>
          </w:p>
        </w:tc>
        <w:tc>
          <w:tcPr>
            <w:tcW w:w="1310" w:type="dxa"/>
            <w:tcBorders>
              <w:top w:val="nil"/>
              <w:left w:val="nil"/>
              <w:bottom w:val="single" w:sz="4" w:space="0" w:color="auto"/>
              <w:right w:val="single" w:sz="4" w:space="0" w:color="auto"/>
            </w:tcBorders>
            <w:shd w:val="clear" w:color="auto" w:fill="auto"/>
            <w:noWrap/>
            <w:vAlign w:val="bottom"/>
            <w:hideMark/>
          </w:tcPr>
          <w:p w14:paraId="14AFB4E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24</w:t>
            </w:r>
          </w:p>
        </w:tc>
        <w:tc>
          <w:tcPr>
            <w:tcW w:w="707" w:type="dxa"/>
            <w:tcBorders>
              <w:top w:val="nil"/>
              <w:left w:val="nil"/>
              <w:bottom w:val="single" w:sz="4" w:space="0" w:color="auto"/>
              <w:right w:val="single" w:sz="4" w:space="0" w:color="auto"/>
            </w:tcBorders>
            <w:shd w:val="clear" w:color="auto" w:fill="auto"/>
            <w:noWrap/>
            <w:vAlign w:val="bottom"/>
            <w:hideMark/>
          </w:tcPr>
          <w:p w14:paraId="33BCBAF8"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47</w:t>
            </w:r>
          </w:p>
        </w:tc>
        <w:tc>
          <w:tcPr>
            <w:tcW w:w="3285" w:type="dxa"/>
            <w:tcBorders>
              <w:top w:val="nil"/>
              <w:left w:val="nil"/>
              <w:bottom w:val="single" w:sz="4" w:space="0" w:color="auto"/>
              <w:right w:val="single" w:sz="4" w:space="0" w:color="auto"/>
            </w:tcBorders>
            <w:shd w:val="clear" w:color="auto" w:fill="auto"/>
            <w:noWrap/>
            <w:vAlign w:val="bottom"/>
            <w:hideMark/>
          </w:tcPr>
          <w:p w14:paraId="6A5D91E2"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16</w:t>
            </w:r>
          </w:p>
        </w:tc>
        <w:tc>
          <w:tcPr>
            <w:tcW w:w="1418" w:type="dxa"/>
            <w:tcBorders>
              <w:top w:val="nil"/>
              <w:left w:val="nil"/>
              <w:bottom w:val="single" w:sz="4" w:space="0" w:color="auto"/>
              <w:right w:val="single" w:sz="4" w:space="0" w:color="auto"/>
            </w:tcBorders>
            <w:shd w:val="clear" w:color="auto" w:fill="auto"/>
            <w:noWrap/>
            <w:vAlign w:val="bottom"/>
            <w:hideMark/>
          </w:tcPr>
          <w:p w14:paraId="22B28A7B"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46,5</w:t>
            </w:r>
          </w:p>
        </w:tc>
        <w:tc>
          <w:tcPr>
            <w:tcW w:w="1422" w:type="dxa"/>
            <w:gridSpan w:val="2"/>
            <w:tcBorders>
              <w:top w:val="nil"/>
              <w:left w:val="nil"/>
              <w:bottom w:val="single" w:sz="4" w:space="0" w:color="auto"/>
              <w:right w:val="single" w:sz="4" w:space="0" w:color="auto"/>
            </w:tcBorders>
            <w:shd w:val="clear" w:color="auto" w:fill="auto"/>
            <w:noWrap/>
            <w:vAlign w:val="bottom"/>
            <w:hideMark/>
          </w:tcPr>
          <w:p w14:paraId="3677626E" w14:textId="77777777" w:rsidR="003375ED" w:rsidRPr="003375ED" w:rsidRDefault="003375ED" w:rsidP="003375ED">
            <w:pPr>
              <w:rPr>
                <w:rFonts w:asciiTheme="minorHAnsi" w:eastAsia="Times New Roman" w:hAnsiTheme="minorHAnsi" w:cstheme="minorHAnsi"/>
                <w:color w:val="FF0000"/>
                <w:sz w:val="22"/>
                <w:szCs w:val="22"/>
              </w:rPr>
            </w:pPr>
            <w:r w:rsidRPr="003375ED">
              <w:rPr>
                <w:rFonts w:asciiTheme="minorHAnsi" w:eastAsia="Times New Roman" w:hAnsiTheme="minorHAnsi" w:cstheme="minorHAnsi"/>
                <w:color w:val="FF0000"/>
                <w:sz w:val="22"/>
                <w:szCs w:val="22"/>
              </w:rPr>
              <w:t>44</w:t>
            </w:r>
          </w:p>
        </w:tc>
      </w:tr>
    </w:tbl>
    <w:p w14:paraId="558171E4" w14:textId="77777777" w:rsidR="003375ED" w:rsidRPr="003375ED" w:rsidRDefault="003375ED" w:rsidP="003375ED">
      <w:pPr>
        <w:spacing w:line="259" w:lineRule="auto"/>
        <w:jc w:val="center"/>
        <w:rPr>
          <w:rFonts w:asciiTheme="minorHAnsi" w:eastAsiaTheme="minorHAnsi" w:hAnsiTheme="minorHAnsi" w:cstheme="minorHAnsi"/>
          <w:b/>
          <w:i/>
          <w:sz w:val="22"/>
          <w:szCs w:val="22"/>
          <w:lang w:eastAsia="en-US"/>
        </w:rPr>
      </w:pPr>
    </w:p>
    <w:p w14:paraId="61FB2A51" w14:textId="77777777" w:rsidR="003375ED" w:rsidRPr="003375ED" w:rsidRDefault="003375ED" w:rsidP="003375ED">
      <w:pPr>
        <w:spacing w:line="259" w:lineRule="auto"/>
        <w:rPr>
          <w:rFonts w:asciiTheme="minorHAnsi" w:eastAsiaTheme="minorHAnsi" w:hAnsiTheme="minorHAnsi" w:cstheme="minorHAnsi"/>
          <w:b/>
          <w:i/>
          <w:sz w:val="22"/>
          <w:szCs w:val="22"/>
          <w:lang w:eastAsia="en-US"/>
        </w:rPr>
      </w:pPr>
    </w:p>
    <w:p w14:paraId="7B93543E" w14:textId="77777777" w:rsidR="003375ED" w:rsidRPr="003375ED" w:rsidRDefault="003375ED">
      <w:pPr>
        <w:numPr>
          <w:ilvl w:val="0"/>
          <w:numId w:val="11"/>
        </w:numPr>
        <w:spacing w:after="160" w:line="252"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Odchylenie standardowe  informuje, jak szeroko wartości jakiejś wielkości (na przykład wyniki egzaminu) są rozrzucone wokół jej średniej. Im mniejsza wartość odchylenia tym obserwacje są bardziej skupione wokół średniej.</w:t>
      </w:r>
    </w:p>
    <w:p w14:paraId="5E13C12A" w14:textId="77777777" w:rsidR="003375ED" w:rsidRPr="003375ED" w:rsidRDefault="003375ED">
      <w:pPr>
        <w:numPr>
          <w:ilvl w:val="0"/>
          <w:numId w:val="11"/>
        </w:numPr>
        <w:spacing w:after="160" w:line="252"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Mediana – to wartość środkowa w uporządkowanym ciągu liczb.</w:t>
      </w:r>
    </w:p>
    <w:p w14:paraId="36E63ECD" w14:textId="77777777" w:rsidR="003375ED" w:rsidRPr="003375ED" w:rsidRDefault="003375ED">
      <w:pPr>
        <w:numPr>
          <w:ilvl w:val="0"/>
          <w:numId w:val="11"/>
        </w:numPr>
        <w:spacing w:after="160" w:line="252"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Modalna -  wynik najczęściej występujący w danym zbiorze wyników.</w:t>
      </w:r>
    </w:p>
    <w:p w14:paraId="3A041072" w14:textId="77777777" w:rsidR="003375ED" w:rsidRPr="003375ED" w:rsidRDefault="003375ED">
      <w:pPr>
        <w:numPr>
          <w:ilvl w:val="0"/>
          <w:numId w:val="11"/>
        </w:numPr>
        <w:spacing w:after="160" w:line="252" w:lineRule="auto"/>
        <w:contextualSpacing/>
        <w:jc w:val="both"/>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Skala staninowa stosowana w pomiarze dydaktycznym odpowiada nam na pytanie jaką pozycję zajmuje wynik osiągnięty przez ucznia, szkołę na tle wyników osiągniętych przez całą badaną populację.                                                            </w:t>
      </w:r>
    </w:p>
    <w:p w14:paraId="48F7B450" w14:textId="77777777" w:rsidR="003375ED" w:rsidRPr="003375ED" w:rsidRDefault="003375ED" w:rsidP="003375ED">
      <w:pPr>
        <w:spacing w:line="259" w:lineRule="auto"/>
        <w:rPr>
          <w:rFonts w:asciiTheme="minorHAnsi" w:eastAsiaTheme="minorHAnsi" w:hAnsiTheme="minorHAnsi" w:cstheme="minorHAnsi"/>
          <w:b/>
          <w:i/>
          <w:sz w:val="22"/>
          <w:szCs w:val="22"/>
          <w:lang w:eastAsia="en-US"/>
        </w:rPr>
      </w:pPr>
    </w:p>
    <w:p w14:paraId="61CD452A" w14:textId="77777777" w:rsidR="003375ED" w:rsidRPr="003375ED" w:rsidRDefault="003375ED" w:rsidP="003375ED">
      <w:pPr>
        <w:spacing w:line="259" w:lineRule="auto"/>
        <w:jc w:val="center"/>
        <w:rPr>
          <w:rFonts w:asciiTheme="minorHAnsi" w:eastAsiaTheme="minorHAnsi" w:hAnsiTheme="minorHAnsi" w:cstheme="minorHAnsi"/>
          <w:b/>
          <w:i/>
          <w:sz w:val="22"/>
          <w:szCs w:val="22"/>
          <w:lang w:eastAsia="en-US"/>
        </w:rPr>
      </w:pPr>
    </w:p>
    <w:p w14:paraId="1AE34FE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br w:type="page"/>
      </w:r>
    </w:p>
    <w:p w14:paraId="1D7C0245" w14:textId="77777777" w:rsidR="003375ED" w:rsidRPr="003375ED" w:rsidRDefault="003375ED" w:rsidP="003375ED">
      <w:pPr>
        <w:spacing w:line="259" w:lineRule="auto"/>
        <w:rPr>
          <w:rFonts w:asciiTheme="minorHAnsi" w:eastAsiaTheme="minorHAnsi" w:hAnsiTheme="minorHAnsi" w:cstheme="minorHAnsi"/>
          <w:b/>
          <w:i/>
          <w:sz w:val="22"/>
          <w:szCs w:val="22"/>
          <w:lang w:eastAsia="en-US"/>
        </w:rPr>
      </w:pPr>
    </w:p>
    <w:p w14:paraId="396FC5E4" w14:textId="77777777" w:rsidR="003375ED" w:rsidRPr="003375ED" w:rsidRDefault="003375ED">
      <w:pPr>
        <w:numPr>
          <w:ilvl w:val="0"/>
          <w:numId w:val="6"/>
        </w:numPr>
        <w:suppressAutoHyphens/>
        <w:spacing w:after="160" w:line="276"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xml:space="preserve">Egzamin ósmoklasisty wyniki szkół </w:t>
      </w:r>
    </w:p>
    <w:p w14:paraId="100797D8" w14:textId="77777777" w:rsidR="003375ED" w:rsidRPr="003375ED" w:rsidRDefault="003375ED" w:rsidP="003375ED">
      <w:pPr>
        <w:spacing w:line="259" w:lineRule="auto"/>
        <w:rPr>
          <w:rFonts w:asciiTheme="minorHAnsi" w:eastAsiaTheme="minorHAnsi" w:hAnsiTheme="minorHAnsi" w:cstheme="minorHAnsi"/>
          <w:b/>
          <w:i/>
          <w:sz w:val="22"/>
          <w:szCs w:val="22"/>
          <w:lang w:eastAsia="en-US"/>
        </w:rPr>
      </w:pPr>
    </w:p>
    <w:tbl>
      <w:tblPr>
        <w:tblW w:w="0" w:type="auto"/>
        <w:tblInd w:w="421" w:type="dxa"/>
        <w:tblLayout w:type="fixed"/>
        <w:tblCellMar>
          <w:top w:w="105" w:type="dxa"/>
          <w:left w:w="105" w:type="dxa"/>
          <w:bottom w:w="105" w:type="dxa"/>
          <w:right w:w="105" w:type="dxa"/>
        </w:tblCellMar>
        <w:tblLook w:val="04A0" w:firstRow="1" w:lastRow="0" w:firstColumn="1" w:lastColumn="0" w:noHBand="0" w:noVBand="1"/>
      </w:tblPr>
      <w:tblGrid>
        <w:gridCol w:w="4536"/>
        <w:gridCol w:w="3969"/>
      </w:tblGrid>
      <w:tr w:rsidR="003375ED" w:rsidRPr="003375ED" w14:paraId="1F1AAC9A" w14:textId="77777777" w:rsidTr="003375ED">
        <w:trPr>
          <w:trHeight w:val="960"/>
        </w:trPr>
        <w:tc>
          <w:tcPr>
            <w:tcW w:w="4536" w:type="dxa"/>
            <w:tcBorders>
              <w:top w:val="single" w:sz="4" w:space="0" w:color="000001"/>
              <w:left w:val="single" w:sz="4" w:space="0" w:color="000001"/>
              <w:bottom w:val="single" w:sz="4" w:space="0" w:color="000001"/>
              <w:right w:val="nil"/>
            </w:tcBorders>
            <w:hideMark/>
          </w:tcPr>
          <w:p w14:paraId="0E58EF0C" w14:textId="77777777" w:rsidR="003375ED" w:rsidRPr="003375ED" w:rsidRDefault="003375ED" w:rsidP="003375ED">
            <w:pPr>
              <w:spacing w:after="160"/>
              <w:rPr>
                <w:rFonts w:asciiTheme="minorHAnsi" w:eastAsiaTheme="minorHAnsi" w:hAnsiTheme="minorHAnsi" w:cstheme="minorHAnsi"/>
                <w:sz w:val="22"/>
                <w:szCs w:val="22"/>
                <w:lang w:eastAsia="en-US"/>
              </w:rPr>
            </w:pPr>
            <w:r w:rsidRPr="003375ED">
              <w:rPr>
                <w:rFonts w:asciiTheme="minorHAnsi" w:eastAsia="Times New Roman" w:hAnsiTheme="minorHAnsi" w:cstheme="minorHAnsi"/>
                <w:sz w:val="22"/>
                <w:szCs w:val="22"/>
              </w:rPr>
              <w:t>Średni wynik % szkoły</w:t>
            </w:r>
          </w:p>
          <w:p w14:paraId="04D74DF8" w14:textId="77777777" w:rsidR="003375ED" w:rsidRPr="003375ED" w:rsidRDefault="003375ED" w:rsidP="003375ED">
            <w:pPr>
              <w:spacing w:before="280" w:after="119"/>
              <w:rPr>
                <w:rFonts w:asciiTheme="minorHAnsi" w:eastAsiaTheme="minorHAnsi" w:hAnsiTheme="minorHAnsi" w:cstheme="minorHAnsi"/>
                <w:sz w:val="22"/>
                <w:szCs w:val="22"/>
                <w:lang w:eastAsia="en-US"/>
              </w:rPr>
            </w:pPr>
            <w:r w:rsidRPr="003375ED">
              <w:rPr>
                <w:rFonts w:asciiTheme="minorHAnsi" w:eastAsia="Times New Roman" w:hAnsiTheme="minorHAnsi" w:cstheme="minorHAnsi"/>
                <w:sz w:val="22"/>
                <w:szCs w:val="22"/>
              </w:rPr>
              <w:t>Część ogólna</w:t>
            </w:r>
          </w:p>
        </w:tc>
        <w:tc>
          <w:tcPr>
            <w:tcW w:w="3969" w:type="dxa"/>
            <w:tcBorders>
              <w:top w:val="single" w:sz="4" w:space="0" w:color="000001"/>
              <w:left w:val="single" w:sz="4" w:space="0" w:color="000001"/>
              <w:bottom w:val="single" w:sz="4" w:space="0" w:color="000001"/>
              <w:right w:val="nil"/>
            </w:tcBorders>
            <w:hideMark/>
          </w:tcPr>
          <w:p w14:paraId="52D6D5D2" w14:textId="77777777" w:rsidR="003375ED" w:rsidRPr="003375ED" w:rsidRDefault="003375ED" w:rsidP="003375ED">
            <w:pPr>
              <w:spacing w:after="160"/>
              <w:rPr>
                <w:rFonts w:asciiTheme="minorHAnsi" w:eastAsiaTheme="minorHAnsi" w:hAnsiTheme="minorHAnsi" w:cstheme="minorHAnsi"/>
                <w:sz w:val="22"/>
                <w:szCs w:val="22"/>
                <w:lang w:eastAsia="en-US"/>
              </w:rPr>
            </w:pPr>
            <w:r w:rsidRPr="003375ED">
              <w:rPr>
                <w:rFonts w:asciiTheme="minorHAnsi" w:eastAsia="Times New Roman" w:hAnsiTheme="minorHAnsi" w:cstheme="minorHAnsi"/>
                <w:sz w:val="22"/>
                <w:szCs w:val="22"/>
              </w:rPr>
              <w:t xml:space="preserve">Średni wynik % szkoły </w:t>
            </w:r>
          </w:p>
          <w:p w14:paraId="16D5B202" w14:textId="77777777" w:rsidR="003375ED" w:rsidRPr="003375ED" w:rsidRDefault="003375ED" w:rsidP="003375ED">
            <w:pPr>
              <w:spacing w:before="280" w:after="119"/>
              <w:rPr>
                <w:rFonts w:asciiTheme="minorHAnsi" w:eastAsiaTheme="minorHAnsi" w:hAnsiTheme="minorHAnsi" w:cstheme="minorHAnsi"/>
                <w:sz w:val="22"/>
                <w:szCs w:val="22"/>
                <w:lang w:eastAsia="en-US"/>
              </w:rPr>
            </w:pPr>
            <w:r w:rsidRPr="003375ED">
              <w:rPr>
                <w:rFonts w:asciiTheme="minorHAnsi" w:eastAsia="Times New Roman" w:hAnsiTheme="minorHAnsi" w:cstheme="minorHAnsi"/>
                <w:sz w:val="22"/>
                <w:szCs w:val="22"/>
              </w:rPr>
              <w:t>Język nowożytny</w:t>
            </w:r>
          </w:p>
        </w:tc>
      </w:tr>
      <w:tr w:rsidR="003375ED" w:rsidRPr="003375ED" w14:paraId="155C458A" w14:textId="77777777" w:rsidTr="003375ED">
        <w:trPr>
          <w:trHeight w:val="4797"/>
        </w:trPr>
        <w:tc>
          <w:tcPr>
            <w:tcW w:w="4536" w:type="dxa"/>
            <w:tcBorders>
              <w:top w:val="single" w:sz="4" w:space="0" w:color="000001"/>
              <w:left w:val="single" w:sz="4" w:space="0" w:color="000001"/>
              <w:bottom w:val="single" w:sz="4" w:space="0" w:color="000001"/>
              <w:right w:val="nil"/>
            </w:tcBorders>
          </w:tcPr>
          <w:p w14:paraId="5D5C5A6C" w14:textId="77777777" w:rsidR="003375ED" w:rsidRPr="003375ED" w:rsidRDefault="003375ED" w:rsidP="003375ED">
            <w:pPr>
              <w:spacing w:before="280"/>
              <w:rPr>
                <w:rFonts w:asciiTheme="minorHAnsi" w:eastAsiaTheme="minorHAnsi" w:hAnsiTheme="minorHAnsi" w:cstheme="minorHAnsi"/>
                <w:b/>
                <w:bCs/>
                <w:sz w:val="22"/>
                <w:szCs w:val="22"/>
                <w:u w:val="single"/>
                <w:lang w:eastAsia="en-US"/>
              </w:rPr>
            </w:pPr>
            <w:r w:rsidRPr="003375ED">
              <w:rPr>
                <w:rFonts w:asciiTheme="minorHAnsi" w:eastAsia="Times New Roman" w:hAnsiTheme="minorHAnsi" w:cstheme="minorHAnsi"/>
                <w:b/>
                <w:bCs/>
                <w:sz w:val="22"/>
                <w:szCs w:val="22"/>
                <w:u w:val="single"/>
              </w:rPr>
              <w:t>Język polski</w:t>
            </w:r>
          </w:p>
          <w:p w14:paraId="3B05D034"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 wynik gminy: </w:t>
            </w:r>
            <w:r w:rsidRPr="003375ED">
              <w:rPr>
                <w:rFonts w:asciiTheme="minorHAnsi" w:eastAsia="Times New Roman" w:hAnsiTheme="minorHAnsi" w:cstheme="minorHAnsi"/>
                <w:bCs/>
                <w:sz w:val="22"/>
                <w:szCs w:val="22"/>
              </w:rPr>
              <w:t>59 %</w:t>
            </w:r>
            <w:r w:rsidRPr="003375ED">
              <w:rPr>
                <w:rFonts w:asciiTheme="minorHAnsi" w:eastAsia="Times New Roman" w:hAnsiTheme="minorHAnsi" w:cstheme="minorHAnsi"/>
                <w:sz w:val="22"/>
                <w:szCs w:val="22"/>
              </w:rPr>
              <w:t xml:space="preserve"> </w:t>
            </w:r>
          </w:p>
          <w:p w14:paraId="6911351A"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powiatu: </w:t>
            </w:r>
            <w:r w:rsidRPr="003375ED">
              <w:rPr>
                <w:rFonts w:asciiTheme="minorHAnsi" w:eastAsia="Times New Roman" w:hAnsiTheme="minorHAnsi" w:cstheme="minorHAnsi"/>
                <w:bCs/>
                <w:sz w:val="22"/>
                <w:szCs w:val="22"/>
              </w:rPr>
              <w:t>59%</w:t>
            </w:r>
            <w:r w:rsidRPr="003375ED">
              <w:rPr>
                <w:rFonts w:asciiTheme="minorHAnsi" w:eastAsia="Times New Roman" w:hAnsiTheme="minorHAnsi" w:cstheme="minorHAnsi"/>
                <w:sz w:val="22"/>
                <w:szCs w:val="22"/>
              </w:rPr>
              <w:t xml:space="preserve"> </w:t>
            </w:r>
          </w:p>
          <w:p w14:paraId="542F1AF5"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województwa: </w:t>
            </w:r>
            <w:r w:rsidRPr="003375ED">
              <w:rPr>
                <w:rFonts w:asciiTheme="minorHAnsi" w:eastAsia="Times New Roman" w:hAnsiTheme="minorHAnsi" w:cstheme="minorHAnsi"/>
                <w:bCs/>
                <w:sz w:val="22"/>
                <w:szCs w:val="22"/>
              </w:rPr>
              <w:t>63%</w:t>
            </w:r>
            <w:r w:rsidRPr="003375ED">
              <w:rPr>
                <w:rFonts w:asciiTheme="minorHAnsi" w:eastAsia="Times New Roman" w:hAnsiTheme="minorHAnsi" w:cstheme="minorHAnsi"/>
                <w:sz w:val="22"/>
                <w:szCs w:val="22"/>
              </w:rPr>
              <w:t xml:space="preserve"> </w:t>
            </w:r>
          </w:p>
          <w:p w14:paraId="2E2A1427" w14:textId="77777777" w:rsidR="003375ED" w:rsidRPr="003375ED" w:rsidRDefault="003375ED" w:rsidP="003375ED">
            <w:pPr>
              <w:spacing w:before="280"/>
              <w:rPr>
                <w:rFonts w:asciiTheme="minorHAnsi" w:eastAsia="Times New Roman" w:hAnsiTheme="minorHAnsi" w:cstheme="minorHAnsi"/>
                <w:sz w:val="22"/>
                <w:szCs w:val="22"/>
              </w:rPr>
            </w:pPr>
            <w:r w:rsidRPr="003375ED">
              <w:rPr>
                <w:rFonts w:asciiTheme="minorHAnsi" w:eastAsia="Times New Roman" w:hAnsiTheme="minorHAnsi" w:cstheme="minorHAnsi"/>
                <w:b/>
                <w:bCs/>
                <w:sz w:val="22"/>
                <w:szCs w:val="22"/>
              </w:rPr>
              <w:t xml:space="preserve">Średni wynik kraju: </w:t>
            </w:r>
            <w:r w:rsidRPr="003375ED">
              <w:rPr>
                <w:rFonts w:asciiTheme="minorHAnsi" w:eastAsia="Times New Roman" w:hAnsiTheme="minorHAnsi" w:cstheme="minorHAnsi"/>
                <w:bCs/>
                <w:sz w:val="22"/>
                <w:szCs w:val="22"/>
              </w:rPr>
              <w:t>66%</w:t>
            </w:r>
            <w:r w:rsidRPr="003375ED">
              <w:rPr>
                <w:rFonts w:asciiTheme="minorHAnsi" w:eastAsia="Times New Roman" w:hAnsiTheme="minorHAnsi" w:cstheme="minorHAnsi"/>
                <w:sz w:val="22"/>
                <w:szCs w:val="22"/>
              </w:rPr>
              <w:t xml:space="preserve"> </w:t>
            </w:r>
          </w:p>
          <w:p w14:paraId="1F53EC45" w14:textId="77777777" w:rsidR="003375ED" w:rsidRPr="003375ED" w:rsidRDefault="003375ED">
            <w:pPr>
              <w:numPr>
                <w:ilvl w:val="0"/>
                <w:numId w:val="7"/>
              </w:numPr>
              <w:suppressAutoHyphens/>
              <w:spacing w:before="280" w:after="160" w:line="259" w:lineRule="auto"/>
              <w:ind w:left="360"/>
              <w:rPr>
                <w:rFonts w:asciiTheme="minorHAnsi" w:eastAsia="Calibri" w:hAnsiTheme="minorHAnsi" w:cstheme="minorHAnsi"/>
                <w:sz w:val="22"/>
                <w:szCs w:val="22"/>
                <w:lang w:eastAsia="zh-CN"/>
              </w:rPr>
            </w:pPr>
            <w:r w:rsidRPr="003375ED">
              <w:rPr>
                <w:rFonts w:asciiTheme="minorHAnsi" w:eastAsia="Times New Roman" w:hAnsiTheme="minorHAnsi" w:cstheme="minorHAnsi"/>
                <w:sz w:val="22"/>
                <w:szCs w:val="22"/>
              </w:rPr>
              <w:t>Najniższy wynik  56% SP  Pruśce</w:t>
            </w:r>
          </w:p>
          <w:p w14:paraId="719BCD35" w14:textId="77777777" w:rsidR="003375ED" w:rsidRPr="003375ED" w:rsidRDefault="003375ED">
            <w:pPr>
              <w:numPr>
                <w:ilvl w:val="0"/>
                <w:numId w:val="7"/>
              </w:numPr>
              <w:suppressAutoHyphens/>
              <w:spacing w:before="280" w:after="119" w:line="259" w:lineRule="auto"/>
              <w:ind w:left="360"/>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Najwyższy wynik:   64%  SP Parkowo</w:t>
            </w:r>
          </w:p>
        </w:tc>
        <w:tc>
          <w:tcPr>
            <w:tcW w:w="3969" w:type="dxa"/>
            <w:tcBorders>
              <w:top w:val="single" w:sz="4" w:space="0" w:color="000001"/>
              <w:left w:val="single" w:sz="4" w:space="0" w:color="000001"/>
              <w:bottom w:val="single" w:sz="4" w:space="0" w:color="000001"/>
              <w:right w:val="nil"/>
            </w:tcBorders>
            <w:hideMark/>
          </w:tcPr>
          <w:p w14:paraId="011C68A9" w14:textId="77777777" w:rsidR="003375ED" w:rsidRPr="003375ED" w:rsidRDefault="003375ED" w:rsidP="003375ED">
            <w:pPr>
              <w:spacing w:before="280"/>
              <w:rPr>
                <w:rFonts w:asciiTheme="minorHAnsi" w:eastAsia="Calibri" w:hAnsiTheme="minorHAnsi" w:cstheme="minorHAnsi"/>
                <w:b/>
                <w:bCs/>
                <w:sz w:val="22"/>
                <w:szCs w:val="22"/>
                <w:u w:val="single"/>
                <w:lang w:eastAsia="zh-CN"/>
              </w:rPr>
            </w:pPr>
            <w:r w:rsidRPr="003375ED">
              <w:rPr>
                <w:rFonts w:asciiTheme="minorHAnsi" w:eastAsia="Times New Roman" w:hAnsiTheme="minorHAnsi" w:cstheme="minorHAnsi"/>
                <w:b/>
                <w:bCs/>
                <w:sz w:val="22"/>
                <w:szCs w:val="22"/>
                <w:u w:val="single"/>
              </w:rPr>
              <w:t xml:space="preserve">Język angielski- </w:t>
            </w:r>
          </w:p>
          <w:p w14:paraId="39E7DF5B"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 wynik gminy: </w:t>
            </w:r>
            <w:r w:rsidRPr="003375ED">
              <w:rPr>
                <w:rFonts w:asciiTheme="minorHAnsi" w:eastAsia="Times New Roman" w:hAnsiTheme="minorHAnsi" w:cstheme="minorHAnsi"/>
                <w:bCs/>
                <w:sz w:val="22"/>
                <w:szCs w:val="22"/>
              </w:rPr>
              <w:t>51%</w:t>
            </w:r>
            <w:r w:rsidRPr="003375ED">
              <w:rPr>
                <w:rFonts w:asciiTheme="minorHAnsi" w:eastAsia="Times New Roman" w:hAnsiTheme="minorHAnsi" w:cstheme="minorHAnsi"/>
                <w:sz w:val="22"/>
                <w:szCs w:val="22"/>
              </w:rPr>
              <w:t xml:space="preserve"> </w:t>
            </w:r>
          </w:p>
          <w:p w14:paraId="0F70763C"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powiatu: </w:t>
            </w:r>
            <w:r w:rsidRPr="003375ED">
              <w:rPr>
                <w:rFonts w:asciiTheme="minorHAnsi" w:eastAsia="Times New Roman" w:hAnsiTheme="minorHAnsi" w:cstheme="minorHAnsi"/>
                <w:bCs/>
                <w:sz w:val="22"/>
                <w:szCs w:val="22"/>
              </w:rPr>
              <w:t>58%</w:t>
            </w:r>
            <w:r w:rsidRPr="003375ED">
              <w:rPr>
                <w:rFonts w:asciiTheme="minorHAnsi" w:eastAsia="Times New Roman" w:hAnsiTheme="minorHAnsi" w:cstheme="minorHAnsi"/>
                <w:sz w:val="22"/>
                <w:szCs w:val="22"/>
              </w:rPr>
              <w:t xml:space="preserve"> </w:t>
            </w:r>
          </w:p>
          <w:p w14:paraId="6874A85F"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województwa: </w:t>
            </w:r>
            <w:r w:rsidRPr="003375ED">
              <w:rPr>
                <w:rFonts w:asciiTheme="minorHAnsi" w:eastAsia="Times New Roman" w:hAnsiTheme="minorHAnsi" w:cstheme="minorHAnsi"/>
                <w:bCs/>
                <w:sz w:val="22"/>
                <w:szCs w:val="22"/>
              </w:rPr>
              <w:t>62%</w:t>
            </w:r>
            <w:r w:rsidRPr="003375ED">
              <w:rPr>
                <w:rFonts w:asciiTheme="minorHAnsi" w:eastAsia="Times New Roman" w:hAnsiTheme="minorHAnsi" w:cstheme="minorHAnsi"/>
                <w:sz w:val="22"/>
                <w:szCs w:val="22"/>
              </w:rPr>
              <w:t xml:space="preserve"> </w:t>
            </w:r>
          </w:p>
          <w:p w14:paraId="5E6C36C7" w14:textId="77777777" w:rsidR="003375ED" w:rsidRPr="003375ED" w:rsidRDefault="003375ED" w:rsidP="003375ED">
            <w:pPr>
              <w:spacing w:before="280" w:after="119"/>
              <w:rPr>
                <w:rFonts w:asciiTheme="minorHAnsi" w:eastAsia="Times New Roman" w:hAnsiTheme="minorHAnsi" w:cstheme="minorHAnsi"/>
                <w:bCs/>
                <w:sz w:val="22"/>
                <w:szCs w:val="22"/>
              </w:rPr>
            </w:pPr>
            <w:r w:rsidRPr="003375ED">
              <w:rPr>
                <w:rFonts w:asciiTheme="minorHAnsi" w:eastAsia="Times New Roman" w:hAnsiTheme="minorHAnsi" w:cstheme="minorHAnsi"/>
                <w:b/>
                <w:bCs/>
                <w:sz w:val="22"/>
                <w:szCs w:val="22"/>
              </w:rPr>
              <w:t xml:space="preserve">Średni wynik kraju: </w:t>
            </w:r>
            <w:r w:rsidRPr="003375ED">
              <w:rPr>
                <w:rFonts w:asciiTheme="minorHAnsi" w:eastAsia="Times New Roman" w:hAnsiTheme="minorHAnsi" w:cstheme="minorHAnsi"/>
                <w:bCs/>
                <w:sz w:val="22"/>
                <w:szCs w:val="22"/>
              </w:rPr>
              <w:t>66%</w:t>
            </w:r>
          </w:p>
          <w:p w14:paraId="787E4A34" w14:textId="77777777" w:rsidR="003375ED" w:rsidRPr="003375ED" w:rsidRDefault="003375ED">
            <w:pPr>
              <w:numPr>
                <w:ilvl w:val="0"/>
                <w:numId w:val="8"/>
              </w:numPr>
              <w:suppressAutoHyphens/>
              <w:spacing w:before="280" w:after="119" w:line="259" w:lineRule="auto"/>
              <w:ind w:left="360"/>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Najniższy wynik: 46,5% SP2</w:t>
            </w:r>
          </w:p>
          <w:p w14:paraId="1FF1ABE5" w14:textId="77777777" w:rsidR="003375ED" w:rsidRPr="003375ED" w:rsidRDefault="003375ED">
            <w:pPr>
              <w:numPr>
                <w:ilvl w:val="0"/>
                <w:numId w:val="8"/>
              </w:numPr>
              <w:suppressAutoHyphens/>
              <w:spacing w:before="280" w:after="119" w:line="259" w:lineRule="auto"/>
              <w:ind w:left="360"/>
              <w:rPr>
                <w:rFonts w:asciiTheme="minorHAnsi" w:eastAsia="Times New Roman" w:hAnsiTheme="minorHAnsi" w:cstheme="minorHAnsi"/>
                <w:bCs/>
                <w:sz w:val="22"/>
                <w:szCs w:val="22"/>
              </w:rPr>
            </w:pPr>
            <w:r w:rsidRPr="003375ED">
              <w:rPr>
                <w:rFonts w:asciiTheme="minorHAnsi" w:eastAsia="Times New Roman" w:hAnsiTheme="minorHAnsi" w:cstheme="minorHAnsi"/>
                <w:bCs/>
                <w:sz w:val="22"/>
                <w:szCs w:val="22"/>
              </w:rPr>
              <w:t>Najwyższy wynik: 58,9% SP Pruśce</w:t>
            </w:r>
          </w:p>
        </w:tc>
      </w:tr>
      <w:tr w:rsidR="003375ED" w:rsidRPr="003375ED" w14:paraId="41B6BE21" w14:textId="77777777" w:rsidTr="003375ED">
        <w:trPr>
          <w:trHeight w:val="5060"/>
        </w:trPr>
        <w:tc>
          <w:tcPr>
            <w:tcW w:w="4536" w:type="dxa"/>
            <w:tcBorders>
              <w:top w:val="single" w:sz="4" w:space="0" w:color="000001"/>
              <w:left w:val="single" w:sz="4" w:space="0" w:color="000001"/>
              <w:bottom w:val="single" w:sz="4" w:space="0" w:color="000001"/>
              <w:right w:val="nil"/>
            </w:tcBorders>
            <w:hideMark/>
          </w:tcPr>
          <w:p w14:paraId="0FE46E57" w14:textId="77777777" w:rsidR="003375ED" w:rsidRPr="003375ED" w:rsidRDefault="003375ED" w:rsidP="003375ED">
            <w:pPr>
              <w:spacing w:before="280"/>
              <w:rPr>
                <w:rFonts w:asciiTheme="minorHAnsi" w:eastAsia="Calibri" w:hAnsiTheme="minorHAnsi" w:cstheme="minorHAnsi"/>
                <w:b/>
                <w:bCs/>
                <w:sz w:val="22"/>
                <w:szCs w:val="22"/>
                <w:u w:val="single"/>
                <w:lang w:eastAsia="zh-CN"/>
              </w:rPr>
            </w:pPr>
            <w:r w:rsidRPr="003375ED">
              <w:rPr>
                <w:rFonts w:asciiTheme="minorHAnsi" w:eastAsia="Times New Roman" w:hAnsiTheme="minorHAnsi" w:cstheme="minorHAnsi"/>
                <w:b/>
                <w:bCs/>
                <w:sz w:val="22"/>
                <w:szCs w:val="22"/>
                <w:u w:val="single"/>
              </w:rPr>
              <w:t>Matematyka</w:t>
            </w:r>
          </w:p>
          <w:p w14:paraId="4969C3B7"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 wynik gminy: </w:t>
            </w:r>
            <w:r w:rsidRPr="003375ED">
              <w:rPr>
                <w:rFonts w:asciiTheme="minorHAnsi" w:eastAsia="Times New Roman" w:hAnsiTheme="minorHAnsi" w:cstheme="minorHAnsi"/>
                <w:bCs/>
                <w:sz w:val="22"/>
                <w:szCs w:val="22"/>
              </w:rPr>
              <w:t>40%</w:t>
            </w:r>
            <w:r w:rsidRPr="003375ED">
              <w:rPr>
                <w:rFonts w:asciiTheme="minorHAnsi" w:eastAsia="Times New Roman" w:hAnsiTheme="minorHAnsi" w:cstheme="minorHAnsi"/>
                <w:b/>
                <w:bCs/>
                <w:sz w:val="22"/>
                <w:szCs w:val="22"/>
              </w:rPr>
              <w:t xml:space="preserve"> </w:t>
            </w:r>
            <w:r w:rsidRPr="003375ED">
              <w:rPr>
                <w:rFonts w:asciiTheme="minorHAnsi" w:eastAsia="Times New Roman" w:hAnsiTheme="minorHAnsi" w:cstheme="minorHAnsi"/>
                <w:sz w:val="22"/>
                <w:szCs w:val="22"/>
              </w:rPr>
              <w:t xml:space="preserve"> </w:t>
            </w:r>
          </w:p>
          <w:p w14:paraId="79862196"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powiatu: </w:t>
            </w:r>
            <w:r w:rsidRPr="003375ED">
              <w:rPr>
                <w:rFonts w:asciiTheme="minorHAnsi" w:eastAsia="Times New Roman" w:hAnsiTheme="minorHAnsi" w:cstheme="minorHAnsi"/>
                <w:bCs/>
                <w:sz w:val="22"/>
                <w:szCs w:val="22"/>
              </w:rPr>
              <w:t>47%</w:t>
            </w:r>
          </w:p>
          <w:p w14:paraId="29C37D17"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województwa: </w:t>
            </w:r>
            <w:r w:rsidRPr="003375ED">
              <w:rPr>
                <w:rFonts w:asciiTheme="minorHAnsi" w:eastAsia="Times New Roman" w:hAnsiTheme="minorHAnsi" w:cstheme="minorHAnsi"/>
                <w:bCs/>
                <w:sz w:val="22"/>
                <w:szCs w:val="22"/>
              </w:rPr>
              <w:t>50%</w:t>
            </w:r>
          </w:p>
          <w:p w14:paraId="4BA2B019" w14:textId="77777777" w:rsidR="003375ED" w:rsidRPr="003375ED" w:rsidRDefault="003375ED" w:rsidP="003375ED">
            <w:pPr>
              <w:spacing w:before="280"/>
              <w:rPr>
                <w:rFonts w:asciiTheme="minorHAnsi" w:eastAsia="Times New Roman" w:hAnsiTheme="minorHAnsi" w:cstheme="minorHAnsi"/>
                <w:bCs/>
                <w:sz w:val="22"/>
                <w:szCs w:val="22"/>
              </w:rPr>
            </w:pPr>
            <w:r w:rsidRPr="003375ED">
              <w:rPr>
                <w:rFonts w:asciiTheme="minorHAnsi" w:eastAsia="Times New Roman" w:hAnsiTheme="minorHAnsi" w:cstheme="minorHAnsi"/>
                <w:b/>
                <w:bCs/>
                <w:sz w:val="22"/>
                <w:szCs w:val="22"/>
              </w:rPr>
              <w:t xml:space="preserve">Średni wynik kraju: </w:t>
            </w:r>
            <w:r w:rsidRPr="003375ED">
              <w:rPr>
                <w:rFonts w:asciiTheme="minorHAnsi" w:eastAsia="Times New Roman" w:hAnsiTheme="minorHAnsi" w:cstheme="minorHAnsi"/>
                <w:bCs/>
                <w:sz w:val="22"/>
                <w:szCs w:val="22"/>
              </w:rPr>
              <w:t>53%</w:t>
            </w:r>
          </w:p>
          <w:p w14:paraId="3B4A99A1" w14:textId="77777777" w:rsidR="003375ED" w:rsidRPr="003375ED" w:rsidRDefault="003375ED">
            <w:pPr>
              <w:numPr>
                <w:ilvl w:val="0"/>
                <w:numId w:val="9"/>
              </w:numPr>
              <w:suppressAutoHyphens/>
              <w:spacing w:before="280" w:after="160" w:line="259" w:lineRule="auto"/>
              <w:ind w:left="360"/>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Najniższy wynik: 38,7 -    SP 3</w:t>
            </w:r>
          </w:p>
          <w:p w14:paraId="37F49A91" w14:textId="77777777" w:rsidR="003375ED" w:rsidRPr="003375ED" w:rsidRDefault="003375ED">
            <w:pPr>
              <w:numPr>
                <w:ilvl w:val="0"/>
                <w:numId w:val="9"/>
              </w:numPr>
              <w:suppressAutoHyphens/>
              <w:spacing w:before="280" w:after="160" w:line="259" w:lineRule="auto"/>
              <w:ind w:left="360"/>
              <w:rPr>
                <w:rFonts w:asciiTheme="minorHAnsi" w:eastAsia="Times New Roman" w:hAnsiTheme="minorHAnsi" w:cstheme="minorHAnsi"/>
                <w:sz w:val="22"/>
                <w:szCs w:val="22"/>
              </w:rPr>
            </w:pPr>
            <w:r w:rsidRPr="003375ED">
              <w:rPr>
                <w:rFonts w:asciiTheme="minorHAnsi" w:eastAsia="Times New Roman" w:hAnsiTheme="minorHAnsi" w:cstheme="minorHAnsi"/>
                <w:sz w:val="22"/>
                <w:szCs w:val="22"/>
              </w:rPr>
              <w:t>Najwyższy wynik: 45%  - SP Budziszewko</w:t>
            </w:r>
          </w:p>
        </w:tc>
        <w:tc>
          <w:tcPr>
            <w:tcW w:w="3969" w:type="dxa"/>
            <w:tcBorders>
              <w:top w:val="single" w:sz="4" w:space="0" w:color="000001"/>
              <w:left w:val="single" w:sz="4" w:space="0" w:color="000001"/>
              <w:bottom w:val="single" w:sz="4" w:space="0" w:color="000001"/>
              <w:right w:val="nil"/>
            </w:tcBorders>
            <w:hideMark/>
          </w:tcPr>
          <w:p w14:paraId="3DDA87CA" w14:textId="77777777" w:rsidR="003375ED" w:rsidRPr="003375ED" w:rsidRDefault="003375ED" w:rsidP="003375ED">
            <w:pPr>
              <w:spacing w:before="280"/>
              <w:rPr>
                <w:rFonts w:asciiTheme="minorHAnsi" w:eastAsia="Calibri" w:hAnsiTheme="minorHAnsi" w:cstheme="minorHAnsi"/>
                <w:b/>
                <w:bCs/>
                <w:sz w:val="22"/>
                <w:szCs w:val="22"/>
                <w:u w:val="single"/>
                <w:lang w:eastAsia="zh-CN"/>
              </w:rPr>
            </w:pPr>
            <w:r w:rsidRPr="003375ED">
              <w:rPr>
                <w:rFonts w:asciiTheme="minorHAnsi" w:eastAsia="Times New Roman" w:hAnsiTheme="minorHAnsi" w:cstheme="minorHAnsi"/>
                <w:b/>
                <w:bCs/>
                <w:sz w:val="22"/>
                <w:szCs w:val="22"/>
                <w:u w:val="single"/>
              </w:rPr>
              <w:t xml:space="preserve">Język niemiecki – </w:t>
            </w:r>
          </w:p>
          <w:p w14:paraId="0398256E"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Średni wynik gminy:</w:t>
            </w:r>
            <w:r w:rsidRPr="003375ED">
              <w:rPr>
                <w:rFonts w:asciiTheme="minorHAnsi" w:eastAsia="Times New Roman" w:hAnsiTheme="minorHAnsi" w:cstheme="minorHAnsi"/>
                <w:sz w:val="22"/>
                <w:szCs w:val="22"/>
              </w:rPr>
              <w:t xml:space="preserve"> 47%</w:t>
            </w:r>
          </w:p>
          <w:p w14:paraId="7EE0A6A7"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powiatu: </w:t>
            </w:r>
            <w:r w:rsidRPr="003375ED">
              <w:rPr>
                <w:rFonts w:asciiTheme="minorHAnsi" w:eastAsia="Times New Roman" w:hAnsiTheme="minorHAnsi" w:cstheme="minorHAnsi"/>
                <w:bCs/>
                <w:sz w:val="22"/>
                <w:szCs w:val="22"/>
              </w:rPr>
              <w:t>50 %</w:t>
            </w:r>
          </w:p>
          <w:p w14:paraId="0B664FA1" w14:textId="77777777" w:rsidR="003375ED" w:rsidRPr="003375ED" w:rsidRDefault="003375ED" w:rsidP="003375ED">
            <w:pPr>
              <w:spacing w:before="280"/>
              <w:rPr>
                <w:rFonts w:asciiTheme="minorHAnsi" w:eastAsiaTheme="minorHAnsi" w:hAnsiTheme="minorHAnsi" w:cstheme="minorHAnsi"/>
                <w:sz w:val="22"/>
                <w:szCs w:val="22"/>
                <w:lang w:eastAsia="en-US"/>
              </w:rPr>
            </w:pPr>
            <w:r w:rsidRPr="003375ED">
              <w:rPr>
                <w:rFonts w:asciiTheme="minorHAnsi" w:eastAsia="Times New Roman" w:hAnsiTheme="minorHAnsi" w:cstheme="minorHAnsi"/>
                <w:b/>
                <w:bCs/>
                <w:sz w:val="22"/>
                <w:szCs w:val="22"/>
              </w:rPr>
              <w:t xml:space="preserve">Średnik wynik województwa: </w:t>
            </w:r>
            <w:r w:rsidRPr="003375ED">
              <w:rPr>
                <w:rFonts w:asciiTheme="minorHAnsi" w:eastAsia="Times New Roman" w:hAnsiTheme="minorHAnsi" w:cstheme="minorHAnsi"/>
                <w:bCs/>
                <w:sz w:val="22"/>
                <w:szCs w:val="22"/>
              </w:rPr>
              <w:t>46%</w:t>
            </w:r>
          </w:p>
          <w:p w14:paraId="6F0989CF" w14:textId="77777777" w:rsidR="003375ED" w:rsidRPr="003375ED" w:rsidRDefault="003375ED" w:rsidP="003375ED">
            <w:pPr>
              <w:spacing w:before="280" w:after="119"/>
              <w:rPr>
                <w:rFonts w:asciiTheme="minorHAnsi" w:eastAsia="Times New Roman" w:hAnsiTheme="minorHAnsi" w:cstheme="minorHAnsi"/>
                <w:bCs/>
                <w:sz w:val="22"/>
                <w:szCs w:val="22"/>
              </w:rPr>
            </w:pPr>
            <w:r w:rsidRPr="003375ED">
              <w:rPr>
                <w:rFonts w:asciiTheme="minorHAnsi" w:eastAsia="Times New Roman" w:hAnsiTheme="minorHAnsi" w:cstheme="minorHAnsi"/>
                <w:b/>
                <w:bCs/>
                <w:sz w:val="22"/>
                <w:szCs w:val="22"/>
              </w:rPr>
              <w:t xml:space="preserve">Średni wynik kraju: </w:t>
            </w:r>
            <w:r w:rsidRPr="003375ED">
              <w:rPr>
                <w:rFonts w:asciiTheme="minorHAnsi" w:eastAsia="Times New Roman" w:hAnsiTheme="minorHAnsi" w:cstheme="minorHAnsi"/>
                <w:bCs/>
                <w:sz w:val="22"/>
                <w:szCs w:val="22"/>
              </w:rPr>
              <w:t>53%</w:t>
            </w:r>
          </w:p>
          <w:p w14:paraId="5BF8BE7D" w14:textId="77777777" w:rsidR="003375ED" w:rsidRPr="003375ED" w:rsidRDefault="003375ED">
            <w:pPr>
              <w:numPr>
                <w:ilvl w:val="0"/>
                <w:numId w:val="10"/>
              </w:numPr>
              <w:suppressAutoHyphens/>
              <w:spacing w:before="280" w:after="119" w:line="259" w:lineRule="auto"/>
              <w:ind w:left="360"/>
              <w:rPr>
                <w:rFonts w:asciiTheme="minorHAnsi" w:eastAsia="Times New Roman" w:hAnsiTheme="minorHAnsi" w:cstheme="minorHAnsi"/>
                <w:b/>
                <w:sz w:val="22"/>
                <w:szCs w:val="22"/>
                <w:u w:val="single"/>
              </w:rPr>
            </w:pPr>
            <w:r w:rsidRPr="003375ED">
              <w:rPr>
                <w:rFonts w:asciiTheme="minorHAnsi" w:eastAsia="Times New Roman" w:hAnsiTheme="minorHAnsi" w:cstheme="minorHAnsi"/>
                <w:bCs/>
                <w:sz w:val="22"/>
                <w:szCs w:val="22"/>
              </w:rPr>
              <w:t xml:space="preserve">Najniższy wynik:   22%  - SP 2  </w:t>
            </w:r>
          </w:p>
          <w:p w14:paraId="70B097A6" w14:textId="77777777" w:rsidR="003375ED" w:rsidRPr="003375ED" w:rsidRDefault="003375ED">
            <w:pPr>
              <w:numPr>
                <w:ilvl w:val="0"/>
                <w:numId w:val="10"/>
              </w:numPr>
              <w:suppressAutoHyphens/>
              <w:spacing w:before="280" w:after="119" w:line="259" w:lineRule="auto"/>
              <w:ind w:left="360"/>
              <w:rPr>
                <w:rFonts w:asciiTheme="minorHAnsi" w:eastAsia="Times New Roman" w:hAnsiTheme="minorHAnsi" w:cstheme="minorHAnsi"/>
                <w:bCs/>
                <w:sz w:val="22"/>
                <w:szCs w:val="22"/>
              </w:rPr>
            </w:pPr>
            <w:r w:rsidRPr="003375ED">
              <w:rPr>
                <w:rFonts w:asciiTheme="minorHAnsi" w:eastAsia="Times New Roman" w:hAnsiTheme="minorHAnsi" w:cstheme="minorHAnsi"/>
                <w:sz w:val="22"/>
                <w:szCs w:val="22"/>
              </w:rPr>
              <w:t xml:space="preserve">Najwyższy wynik   80% -  SP Parkowo </w:t>
            </w:r>
          </w:p>
        </w:tc>
      </w:tr>
    </w:tbl>
    <w:p w14:paraId="1AA8D78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5A60F9D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4CD3D8D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6E18D1AF" w14:textId="2C09EA79" w:rsidR="003375ED" w:rsidRPr="003375ED" w:rsidRDefault="003375ED" w:rsidP="003375ED">
      <w:pPr>
        <w:spacing w:after="160" w:line="259" w:lineRule="auto"/>
        <w:jc w:val="center"/>
        <w:rPr>
          <w:rFonts w:asciiTheme="minorHAnsi" w:eastAsiaTheme="minorHAnsi" w:hAnsiTheme="minorHAnsi" w:cstheme="minorHAnsi"/>
          <w:b/>
          <w:color w:val="4472C4" w:themeColor="accent1"/>
          <w:sz w:val="22"/>
          <w:szCs w:val="22"/>
          <w:lang w:eastAsia="en-US"/>
        </w:rPr>
      </w:pPr>
      <w:r w:rsidRPr="003375ED">
        <w:rPr>
          <w:rFonts w:asciiTheme="minorHAnsi" w:eastAsiaTheme="minorHAnsi" w:hAnsiTheme="minorHAnsi" w:cstheme="minorHAnsi"/>
          <w:b/>
          <w:color w:val="4472C4" w:themeColor="accent1"/>
          <w:sz w:val="22"/>
          <w:szCs w:val="22"/>
          <w:lang w:eastAsia="en-US"/>
        </w:rPr>
        <w:lastRenderedPageBreak/>
        <w:t>SPRAWOZDANIA Z REALIZACJI ZADAŃ OŚWIATOWYCH SZKÓŁ I PRZEDSZKOLI</w:t>
      </w:r>
    </w:p>
    <w:p w14:paraId="49312607" w14:textId="29F4B67F"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 xml:space="preserve">SPRAWOZDANIE Z REALIZACJI ZADAŃ OŚWIATOWYCH                                                                   </w:t>
      </w:r>
      <w:r w:rsidRPr="003375ED">
        <w:rPr>
          <w:rFonts w:asciiTheme="minorHAnsi" w:eastAsiaTheme="minorHAnsi" w:hAnsiTheme="minorHAnsi" w:cstheme="minorHAnsi"/>
          <w:b/>
          <w:sz w:val="22"/>
          <w:szCs w:val="22"/>
          <w:lang w:eastAsia="en-US"/>
        </w:rPr>
        <w:br/>
        <w:t xml:space="preserve"> przez Szkołę Podstawową im. Józefa Wybickiego w Parkowie                                                                                                                               w roku szkolnym 2022/2023</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268"/>
        <w:gridCol w:w="4110"/>
      </w:tblGrid>
      <w:tr w:rsidR="003375ED" w:rsidRPr="003375ED" w14:paraId="19C8A716" w14:textId="77777777" w:rsidTr="003375ED">
        <w:tc>
          <w:tcPr>
            <w:tcW w:w="10206" w:type="dxa"/>
            <w:gridSpan w:val="3"/>
          </w:tcPr>
          <w:p w14:paraId="7D8CB35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4D3B398A" w14:textId="77777777" w:rsidTr="003375ED">
        <w:tc>
          <w:tcPr>
            <w:tcW w:w="6096" w:type="dxa"/>
            <w:gridSpan w:val="2"/>
          </w:tcPr>
          <w:p w14:paraId="41BEBD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23.06.2023 r.</w:t>
            </w:r>
          </w:p>
        </w:tc>
        <w:tc>
          <w:tcPr>
            <w:tcW w:w="4110" w:type="dxa"/>
          </w:tcPr>
          <w:p w14:paraId="4D72EE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212</w:t>
            </w:r>
          </w:p>
        </w:tc>
      </w:tr>
      <w:tr w:rsidR="003375ED" w:rsidRPr="003375ED" w14:paraId="5A49C298" w14:textId="77777777" w:rsidTr="003375ED">
        <w:tc>
          <w:tcPr>
            <w:tcW w:w="6096" w:type="dxa"/>
            <w:gridSpan w:val="2"/>
          </w:tcPr>
          <w:p w14:paraId="741B430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oddziałów /średnia ilość uczniów w oddziale </w:t>
            </w:r>
          </w:p>
        </w:tc>
        <w:tc>
          <w:tcPr>
            <w:tcW w:w="4110" w:type="dxa"/>
          </w:tcPr>
          <w:p w14:paraId="54E7C3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 17</w:t>
            </w:r>
          </w:p>
        </w:tc>
      </w:tr>
      <w:tr w:rsidR="003375ED" w:rsidRPr="003375ED" w14:paraId="713FBF25" w14:textId="77777777" w:rsidTr="003375ED">
        <w:tc>
          <w:tcPr>
            <w:tcW w:w="6096" w:type="dxa"/>
            <w:gridSpan w:val="2"/>
          </w:tcPr>
          <w:p w14:paraId="5ABB34C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klasyfikowanych</w:t>
            </w:r>
          </w:p>
        </w:tc>
        <w:tc>
          <w:tcPr>
            <w:tcW w:w="4110" w:type="dxa"/>
          </w:tcPr>
          <w:p w14:paraId="5AE3D3C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212</w:t>
            </w:r>
          </w:p>
        </w:tc>
      </w:tr>
      <w:tr w:rsidR="003375ED" w:rsidRPr="003375ED" w14:paraId="78AB8AAB" w14:textId="77777777" w:rsidTr="003375ED">
        <w:tc>
          <w:tcPr>
            <w:tcW w:w="6096" w:type="dxa"/>
            <w:gridSpan w:val="2"/>
          </w:tcPr>
          <w:p w14:paraId="3594F07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 / ukończyło szkołę</w:t>
            </w:r>
          </w:p>
        </w:tc>
        <w:tc>
          <w:tcPr>
            <w:tcW w:w="4110" w:type="dxa"/>
          </w:tcPr>
          <w:p w14:paraId="2DD8FE9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173 / 39</w:t>
            </w:r>
          </w:p>
        </w:tc>
      </w:tr>
      <w:tr w:rsidR="003375ED" w:rsidRPr="003375ED" w14:paraId="40DE0CC1" w14:textId="77777777" w:rsidTr="003375ED">
        <w:tc>
          <w:tcPr>
            <w:tcW w:w="6096" w:type="dxa"/>
            <w:gridSpan w:val="2"/>
          </w:tcPr>
          <w:p w14:paraId="67F3BB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uczniów, którzy nie otrzymali promocji do klasy programowo wyższej </w:t>
            </w:r>
          </w:p>
        </w:tc>
        <w:tc>
          <w:tcPr>
            <w:tcW w:w="4110" w:type="dxa"/>
          </w:tcPr>
          <w:p w14:paraId="0C70078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56D321A2" w14:textId="77777777" w:rsidTr="003375ED">
        <w:tc>
          <w:tcPr>
            <w:tcW w:w="6096" w:type="dxa"/>
            <w:gridSpan w:val="2"/>
          </w:tcPr>
          <w:p w14:paraId="219C16D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przystąpili w sierpniu  do poprawek  i z jakich przedmiotów ?</w:t>
            </w:r>
          </w:p>
        </w:tc>
        <w:tc>
          <w:tcPr>
            <w:tcW w:w="4110" w:type="dxa"/>
          </w:tcPr>
          <w:p w14:paraId="7C25F2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3ED64FA2" w14:textId="77777777" w:rsidTr="003375ED">
        <w:tc>
          <w:tcPr>
            <w:tcW w:w="6096" w:type="dxa"/>
            <w:gridSpan w:val="2"/>
          </w:tcPr>
          <w:p w14:paraId="7CBE276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4110" w:type="dxa"/>
          </w:tcPr>
          <w:p w14:paraId="25FB902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51</w:t>
            </w:r>
          </w:p>
        </w:tc>
      </w:tr>
      <w:tr w:rsidR="003375ED" w:rsidRPr="003375ED" w14:paraId="5A6767B4" w14:textId="77777777" w:rsidTr="003375ED">
        <w:tc>
          <w:tcPr>
            <w:tcW w:w="6096" w:type="dxa"/>
            <w:gridSpan w:val="2"/>
          </w:tcPr>
          <w:p w14:paraId="3EB9D26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4110" w:type="dxa"/>
          </w:tcPr>
          <w:p w14:paraId="79CA21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w:t>
            </w:r>
          </w:p>
        </w:tc>
      </w:tr>
      <w:tr w:rsidR="003375ED" w:rsidRPr="003375ED" w14:paraId="6B5E7A75" w14:textId="77777777" w:rsidTr="003375ED">
        <w:tc>
          <w:tcPr>
            <w:tcW w:w="6096" w:type="dxa"/>
            <w:gridSpan w:val="2"/>
          </w:tcPr>
          <w:p w14:paraId="4C02529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4110" w:type="dxa"/>
          </w:tcPr>
          <w:p w14:paraId="10280BE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14E3FC2E" w14:textId="77777777" w:rsidTr="003375ED">
        <w:tc>
          <w:tcPr>
            <w:tcW w:w="6096" w:type="dxa"/>
            <w:gridSpan w:val="2"/>
          </w:tcPr>
          <w:p w14:paraId="228CC1E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Sprawność szkoły - %</w:t>
            </w:r>
          </w:p>
        </w:tc>
        <w:tc>
          <w:tcPr>
            <w:tcW w:w="4110" w:type="dxa"/>
          </w:tcPr>
          <w:p w14:paraId="0CF7AE3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100%</w:t>
            </w:r>
          </w:p>
        </w:tc>
      </w:tr>
      <w:tr w:rsidR="003375ED" w:rsidRPr="003375ED" w14:paraId="4A2CD88A" w14:textId="77777777" w:rsidTr="003375ED">
        <w:tc>
          <w:tcPr>
            <w:tcW w:w="6096" w:type="dxa"/>
            <w:gridSpan w:val="2"/>
          </w:tcPr>
          <w:p w14:paraId="094E360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 - %</w:t>
            </w:r>
          </w:p>
        </w:tc>
        <w:tc>
          <w:tcPr>
            <w:tcW w:w="4110" w:type="dxa"/>
          </w:tcPr>
          <w:p w14:paraId="187B385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85,23 %</w:t>
            </w:r>
          </w:p>
        </w:tc>
      </w:tr>
      <w:tr w:rsidR="003375ED" w:rsidRPr="003375ED" w14:paraId="1B92C231" w14:textId="77777777" w:rsidTr="003375ED">
        <w:tc>
          <w:tcPr>
            <w:tcW w:w="6096" w:type="dxa"/>
            <w:gridSpan w:val="2"/>
          </w:tcPr>
          <w:p w14:paraId="357C00C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w:t>
            </w:r>
          </w:p>
        </w:tc>
        <w:tc>
          <w:tcPr>
            <w:tcW w:w="4110" w:type="dxa"/>
          </w:tcPr>
          <w:p w14:paraId="713763B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wzorowe – 50</w:t>
            </w:r>
          </w:p>
          <w:p w14:paraId="74F8E92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bardzo dobre – 54</w:t>
            </w:r>
          </w:p>
          <w:p w14:paraId="0C1635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dobre – 19</w:t>
            </w:r>
          </w:p>
          <w:p w14:paraId="4B16B91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poprawne – 1</w:t>
            </w:r>
          </w:p>
          <w:p w14:paraId="41C88A5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nieodpowiednie – 0</w:t>
            </w:r>
          </w:p>
          <w:p w14:paraId="4571032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naganne - 0</w:t>
            </w:r>
          </w:p>
        </w:tc>
      </w:tr>
      <w:tr w:rsidR="003375ED" w:rsidRPr="003375ED" w14:paraId="259A3630" w14:textId="77777777" w:rsidTr="003375ED">
        <w:tc>
          <w:tcPr>
            <w:tcW w:w="6096" w:type="dxa"/>
            <w:gridSpan w:val="2"/>
          </w:tcPr>
          <w:p w14:paraId="68308F2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4110" w:type="dxa"/>
          </w:tcPr>
          <w:p w14:paraId="29F135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45 uczniów, w tym 3 uczennice realizują zindywidualizowaną ścieżkę kształcenia</w:t>
            </w:r>
          </w:p>
        </w:tc>
      </w:tr>
      <w:tr w:rsidR="003375ED" w:rsidRPr="003375ED" w14:paraId="6623FB62" w14:textId="77777777" w:rsidTr="003375ED">
        <w:tc>
          <w:tcPr>
            <w:tcW w:w="6096" w:type="dxa"/>
            <w:gridSpan w:val="2"/>
          </w:tcPr>
          <w:p w14:paraId="281DA8C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szkole-jakie-ilość uczniów </w:t>
            </w:r>
          </w:p>
        </w:tc>
        <w:tc>
          <w:tcPr>
            <w:tcW w:w="4110" w:type="dxa"/>
          </w:tcPr>
          <w:p w14:paraId="14DFBB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angielski – 212</w:t>
            </w:r>
            <w:r w:rsidRPr="003375ED">
              <w:rPr>
                <w:rFonts w:asciiTheme="minorHAnsi" w:eastAsiaTheme="minorHAnsi" w:hAnsiTheme="minorHAnsi" w:cstheme="minorHAnsi"/>
                <w:sz w:val="22"/>
                <w:szCs w:val="22"/>
                <w:lang w:eastAsia="en-US"/>
              </w:rPr>
              <w:br/>
              <w:t>j. niemiecki - 49</w:t>
            </w:r>
          </w:p>
        </w:tc>
      </w:tr>
      <w:tr w:rsidR="003375ED" w:rsidRPr="003375ED" w14:paraId="06EFDD94" w14:textId="77777777" w:rsidTr="003375ED">
        <w:trPr>
          <w:trHeight w:val="975"/>
        </w:trPr>
        <w:tc>
          <w:tcPr>
            <w:tcW w:w="6096" w:type="dxa"/>
            <w:gridSpan w:val="2"/>
            <w:tcBorders>
              <w:bottom w:val="single" w:sz="4" w:space="0" w:color="auto"/>
            </w:tcBorders>
          </w:tcPr>
          <w:p w14:paraId="0D6FD09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uczniów:</w:t>
            </w:r>
          </w:p>
          <w:p w14:paraId="15A12F1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zajęcia rewalidacyjne – </w:t>
            </w:r>
            <w:r w:rsidRPr="003375ED">
              <w:rPr>
                <w:rFonts w:asciiTheme="minorHAnsi" w:eastAsiaTheme="minorHAnsi" w:hAnsiTheme="minorHAnsi" w:cstheme="minorHAnsi"/>
                <w:b/>
                <w:sz w:val="22"/>
                <w:szCs w:val="22"/>
                <w:lang w:eastAsia="en-US"/>
              </w:rPr>
              <w:t>…</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sz w:val="22"/>
                <w:szCs w:val="22"/>
                <w:lang w:eastAsia="en-US"/>
              </w:rPr>
              <w:t>uczniów</w:t>
            </w:r>
          </w:p>
          <w:p w14:paraId="6397FB63"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ilość zrealizowanych godzin……</w:t>
            </w:r>
          </w:p>
          <w:p w14:paraId="5893FF1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rewalidacyjno-wychowawcze -…</w:t>
            </w:r>
            <w:r w:rsidRPr="003375ED">
              <w:rPr>
                <w:rFonts w:asciiTheme="minorHAnsi" w:eastAsiaTheme="minorHAnsi" w:hAnsiTheme="minorHAnsi" w:cstheme="minorHAnsi"/>
                <w:b/>
                <w:bCs/>
                <w:sz w:val="22"/>
                <w:szCs w:val="22"/>
                <w:lang w:eastAsia="en-US"/>
              </w:rPr>
              <w:t>uczniów</w:t>
            </w:r>
          </w:p>
          <w:p w14:paraId="40AE3EC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ilość zrealizowanych godzin………</w:t>
            </w:r>
          </w:p>
          <w:p w14:paraId="77AAD97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logopedia  - ….</w:t>
            </w:r>
            <w:r w:rsidRPr="003375ED">
              <w:rPr>
                <w:rFonts w:asciiTheme="minorHAnsi" w:eastAsiaTheme="minorHAnsi" w:hAnsiTheme="minorHAnsi" w:cstheme="minorHAnsi"/>
                <w:b/>
                <w:sz w:val="22"/>
                <w:szCs w:val="22"/>
                <w:lang w:eastAsia="en-US"/>
              </w:rPr>
              <w:t xml:space="preserve">…. uczniów          </w:t>
            </w:r>
          </w:p>
          <w:p w14:paraId="70668D03"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bCs/>
                <w:sz w:val="22"/>
                <w:szCs w:val="22"/>
                <w:lang w:eastAsia="en-US"/>
              </w:rPr>
              <w:t xml:space="preserve">Ilość zrealizowanych godzin………                                                                                                   </w:t>
            </w:r>
          </w:p>
          <w:p w14:paraId="293CAEF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-zespoły wyrównawcze -</w:t>
            </w:r>
            <w:r w:rsidRPr="003375ED">
              <w:rPr>
                <w:rFonts w:asciiTheme="minorHAnsi" w:eastAsiaTheme="minorHAnsi" w:hAnsiTheme="minorHAnsi" w:cstheme="minorHAnsi"/>
                <w:b/>
                <w:sz w:val="22"/>
                <w:szCs w:val="22"/>
                <w:lang w:eastAsia="en-US"/>
              </w:rPr>
              <w:t>………… uczniów</w:t>
            </w:r>
            <w:r w:rsidRPr="003375ED">
              <w:rPr>
                <w:rFonts w:asciiTheme="minorHAnsi" w:eastAsiaTheme="minorHAnsi" w:hAnsiTheme="minorHAnsi" w:cstheme="minorHAnsi"/>
                <w:sz w:val="22"/>
                <w:szCs w:val="22"/>
                <w:lang w:eastAsia="en-US"/>
              </w:rPr>
              <w:t xml:space="preserve"> </w:t>
            </w:r>
          </w:p>
          <w:p w14:paraId="1812065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w:t>
            </w:r>
          </w:p>
          <w:p w14:paraId="0689F6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-nauczanie indywidualne….. </w:t>
            </w:r>
            <w:r w:rsidRPr="003375ED">
              <w:rPr>
                <w:rFonts w:asciiTheme="minorHAnsi" w:eastAsiaTheme="minorHAnsi" w:hAnsiTheme="minorHAnsi" w:cstheme="minorHAnsi"/>
                <w:b/>
                <w:bCs/>
                <w:sz w:val="22"/>
                <w:szCs w:val="22"/>
                <w:lang w:eastAsia="en-US"/>
              </w:rPr>
              <w:t>uczniów</w:t>
            </w:r>
          </w:p>
          <w:p w14:paraId="75C9E24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wczesne wspomaganie –</w:t>
            </w:r>
            <w:r w:rsidRPr="003375ED">
              <w:rPr>
                <w:rFonts w:asciiTheme="minorHAnsi" w:eastAsiaTheme="minorHAnsi" w:hAnsiTheme="minorHAnsi" w:cstheme="minorHAnsi"/>
                <w:bCs/>
                <w:sz w:val="22"/>
                <w:szCs w:val="22"/>
                <w:lang w:eastAsia="en-US"/>
              </w:rPr>
              <w:t xml:space="preserve"> ……….</w:t>
            </w:r>
            <w:r w:rsidRPr="003375ED">
              <w:rPr>
                <w:rFonts w:asciiTheme="minorHAnsi" w:eastAsiaTheme="minorHAnsi" w:hAnsiTheme="minorHAnsi" w:cstheme="minorHAnsi"/>
                <w:b/>
                <w:sz w:val="22"/>
                <w:szCs w:val="22"/>
                <w:lang w:eastAsia="en-US"/>
              </w:rPr>
              <w:t>uczniów</w:t>
            </w:r>
          </w:p>
          <w:p w14:paraId="5CF9BE6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p w14:paraId="740ACA70"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5D05140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26DE861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41CB24FB"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295677FE"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754617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4110" w:type="dxa"/>
            <w:tcBorders>
              <w:bottom w:val="single" w:sz="4" w:space="0" w:color="auto"/>
            </w:tcBorders>
          </w:tcPr>
          <w:p w14:paraId="1D0812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Zajęcia rewalidacyjne:</w:t>
            </w:r>
            <w:r w:rsidRPr="003375ED">
              <w:rPr>
                <w:rFonts w:asciiTheme="minorHAnsi" w:eastAsiaTheme="minorHAnsi" w:hAnsiTheme="minorHAnsi" w:cstheme="minorHAnsi"/>
                <w:sz w:val="22"/>
                <w:szCs w:val="22"/>
                <w:lang w:eastAsia="en-US"/>
              </w:rPr>
              <w:br/>
              <w:t>jeden uczeń – 66 godzin</w:t>
            </w:r>
            <w:r w:rsidRPr="003375ED">
              <w:rPr>
                <w:rFonts w:asciiTheme="minorHAnsi" w:eastAsiaTheme="minorHAnsi" w:hAnsiTheme="minorHAnsi" w:cstheme="minorHAnsi"/>
                <w:sz w:val="22"/>
                <w:szCs w:val="22"/>
                <w:lang w:eastAsia="en-US"/>
              </w:rPr>
              <w:br/>
              <w:t>jedna uczennica – 41 godzin</w:t>
            </w:r>
          </w:p>
          <w:p w14:paraId="59B50F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rewalidacyjno. –wych. -  0/0</w:t>
            </w:r>
          </w:p>
          <w:p w14:paraId="121868B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Zajęcia logopedyczne – 19 uczniów – 124 godz.</w:t>
            </w:r>
          </w:p>
          <w:p w14:paraId="4D77193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korekcyjno – komp. – 17 uczniów – 122 godziny</w:t>
            </w:r>
          </w:p>
          <w:p w14:paraId="6D0F24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emocjonalno – społ. – 3 uczniów – 28 godziny</w:t>
            </w:r>
          </w:p>
          <w:p w14:paraId="7903B3C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rozwijajace. um. uczenia – 3 uczniów – 26 godzin</w:t>
            </w:r>
          </w:p>
          <w:p w14:paraId="1E15858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Zaj. dydaktyczno - wyrównawcze – j. polski – </w:t>
            </w:r>
            <w:r w:rsidRPr="003375ED">
              <w:rPr>
                <w:rFonts w:asciiTheme="minorHAnsi" w:eastAsiaTheme="minorHAnsi" w:hAnsiTheme="minorHAnsi" w:cstheme="minorHAnsi"/>
                <w:sz w:val="22"/>
                <w:szCs w:val="22"/>
                <w:lang w:eastAsia="en-US"/>
              </w:rPr>
              <w:br/>
              <w:t xml:space="preserve">33 uczniów – 119 godzin </w:t>
            </w:r>
          </w:p>
          <w:p w14:paraId="3AB085F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Zespół wyrównawczy (edukacja wczesnoszkolna) – 2 uczniów – 26 godzin</w:t>
            </w:r>
          </w:p>
          <w:p w14:paraId="210FA96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rozwijające zdolności matematyczne uczniów – 1 uczennica –  26 godzin</w:t>
            </w:r>
          </w:p>
          <w:p w14:paraId="70E36E8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 dydaktyczno - wyrównawcze – matematyka – 21 uczniów – 90 godzin</w:t>
            </w:r>
          </w:p>
          <w:p w14:paraId="6013DFC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Nauczanie indywidualne – 0/0</w:t>
            </w:r>
          </w:p>
          <w:p w14:paraId="757D7C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Wczesne wspomaganie – 0/0</w:t>
            </w:r>
          </w:p>
          <w:p w14:paraId="6A101B3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Zatrudnienie pomocy nauczyciela dla uczennicy w klasie I.</w:t>
            </w:r>
          </w:p>
        </w:tc>
      </w:tr>
      <w:tr w:rsidR="003375ED" w:rsidRPr="003375ED" w14:paraId="428AAC9E" w14:textId="77777777" w:rsidTr="003375ED">
        <w:trPr>
          <w:trHeight w:val="1905"/>
        </w:trPr>
        <w:tc>
          <w:tcPr>
            <w:tcW w:w="6096" w:type="dxa"/>
            <w:gridSpan w:val="2"/>
            <w:tcBorders>
              <w:top w:val="single" w:sz="4" w:space="0" w:color="auto"/>
            </w:tcBorders>
          </w:tcPr>
          <w:p w14:paraId="3B1421C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lastRenderedPageBreak/>
              <w:t xml:space="preserve">Inne zajęcia z pomocy psychologiczno-pedagogicznej </w:t>
            </w:r>
          </w:p>
        </w:tc>
        <w:tc>
          <w:tcPr>
            <w:tcW w:w="4110" w:type="dxa"/>
            <w:tcBorders>
              <w:top w:val="single" w:sz="4" w:space="0" w:color="auto"/>
            </w:tcBorders>
          </w:tcPr>
          <w:p w14:paraId="0E608CD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zajęcia korekcyjno – kompensacyjne, emocjonalno – społeczne, rozwijające umiejętności uczenia się, logopedyczne, terapii pedagogicznej i integracji sensorycznej</w:t>
            </w:r>
            <w:r w:rsidRPr="003375ED">
              <w:rPr>
                <w:rFonts w:asciiTheme="minorHAnsi" w:eastAsiaTheme="minorHAnsi" w:hAnsiTheme="minorHAnsi" w:cstheme="minorHAnsi"/>
                <w:sz w:val="22"/>
                <w:szCs w:val="22"/>
                <w:lang w:eastAsia="en-US"/>
              </w:rPr>
              <w:br/>
              <w:t xml:space="preserve">Łącznie skorzystało z zajęć 25 uczniów </w:t>
            </w:r>
            <w:r w:rsidRPr="003375ED">
              <w:rPr>
                <w:rFonts w:asciiTheme="minorHAnsi" w:eastAsiaTheme="minorHAnsi" w:hAnsiTheme="minorHAnsi" w:cstheme="minorHAnsi"/>
                <w:sz w:val="22"/>
                <w:szCs w:val="22"/>
                <w:lang w:eastAsia="en-US"/>
              </w:rPr>
              <w:br/>
              <w:t>w ramach 57 godzin zajęć.</w:t>
            </w:r>
          </w:p>
          <w:p w14:paraId="2906BF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Uruchomiono godziny dla pedagoga specjalnego i psychologa</w:t>
            </w:r>
            <w:r w:rsidRPr="003375ED">
              <w:rPr>
                <w:rFonts w:asciiTheme="minorHAnsi" w:eastAsiaTheme="minorHAnsi" w:hAnsiTheme="minorHAnsi" w:cstheme="minorHAnsi"/>
                <w:sz w:val="22"/>
                <w:szCs w:val="22"/>
                <w:lang w:eastAsia="en-US"/>
              </w:rPr>
              <w:t>.</w:t>
            </w:r>
          </w:p>
          <w:p w14:paraId="02FD17E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Pedagodzy szkolni, pedagog specjalny </w:t>
            </w:r>
            <w:r w:rsidRPr="003375ED">
              <w:rPr>
                <w:rFonts w:asciiTheme="minorHAnsi" w:eastAsiaTheme="minorHAnsi" w:hAnsiTheme="minorHAnsi" w:cstheme="minorHAnsi"/>
                <w:sz w:val="22"/>
                <w:szCs w:val="22"/>
                <w:lang w:eastAsia="en-US"/>
              </w:rPr>
              <w:br/>
              <w:t xml:space="preserve">oraz psycholog systematycznie biorą udział </w:t>
            </w:r>
            <w:r w:rsidRPr="003375ED">
              <w:rPr>
                <w:rFonts w:asciiTheme="minorHAnsi" w:eastAsiaTheme="minorHAnsi" w:hAnsiTheme="minorHAnsi" w:cstheme="minorHAnsi"/>
                <w:sz w:val="22"/>
                <w:szCs w:val="22"/>
                <w:lang w:eastAsia="en-US"/>
              </w:rPr>
              <w:br/>
              <w:t xml:space="preserve">w szkoleniach oraz w spotkaniach tzw. grup wsparcia organizowanych przez PPP </w:t>
            </w:r>
            <w:r w:rsidRPr="003375ED">
              <w:rPr>
                <w:rFonts w:asciiTheme="minorHAnsi" w:eastAsiaTheme="minorHAnsi" w:hAnsiTheme="minorHAnsi" w:cstheme="minorHAnsi"/>
                <w:sz w:val="22"/>
                <w:szCs w:val="22"/>
                <w:lang w:eastAsia="en-US"/>
              </w:rPr>
              <w:br/>
              <w:t>w Rogoźnie.</w:t>
            </w:r>
            <w:r w:rsidRPr="003375ED">
              <w:rPr>
                <w:rFonts w:asciiTheme="minorHAnsi" w:eastAsiaTheme="minorHAnsi" w:hAnsiTheme="minorHAnsi" w:cstheme="minorHAnsi"/>
                <w:sz w:val="22"/>
                <w:szCs w:val="22"/>
                <w:lang w:eastAsia="en-US"/>
              </w:rPr>
              <w:br/>
            </w:r>
          </w:p>
        </w:tc>
      </w:tr>
      <w:tr w:rsidR="003375ED" w:rsidRPr="003375ED" w14:paraId="592ACDD9" w14:textId="77777777" w:rsidTr="003375ED">
        <w:tc>
          <w:tcPr>
            <w:tcW w:w="10206" w:type="dxa"/>
            <w:gridSpan w:val="3"/>
          </w:tcPr>
          <w:p w14:paraId="5D0D0FF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br/>
              <w:t>Sukcesy uczniów dydaktyczne i sportowe:</w:t>
            </w:r>
          </w:p>
        </w:tc>
      </w:tr>
      <w:tr w:rsidR="003375ED" w:rsidRPr="003375ED" w14:paraId="480974DB" w14:textId="77777777" w:rsidTr="003375ED">
        <w:tc>
          <w:tcPr>
            <w:tcW w:w="3828" w:type="dxa"/>
          </w:tcPr>
          <w:p w14:paraId="5A27EA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Na szczeblu krajowym </w:t>
            </w:r>
            <w:r w:rsidRPr="003375ED">
              <w:rPr>
                <w:rFonts w:asciiTheme="minorHAnsi" w:eastAsiaTheme="minorHAnsi" w:hAnsiTheme="minorHAnsi" w:cstheme="minorHAnsi"/>
                <w:sz w:val="22"/>
                <w:szCs w:val="22"/>
                <w:lang w:eastAsia="en-US"/>
              </w:rPr>
              <w:br/>
              <w:t>i wojewódzkim</w:t>
            </w:r>
          </w:p>
        </w:tc>
        <w:tc>
          <w:tcPr>
            <w:tcW w:w="6378" w:type="dxa"/>
            <w:gridSpan w:val="2"/>
          </w:tcPr>
          <w:p w14:paraId="485B32B2"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Uczennica odgrywała tytułową rolę w przedstawieniu „Matylda” w  Teatrze Syrena w Warszawie.</w:t>
            </w:r>
            <w:r w:rsidRPr="003375ED">
              <w:rPr>
                <w:rFonts w:asciiTheme="minorHAnsi" w:eastAsiaTheme="minorHAnsi" w:hAnsiTheme="minorHAnsi" w:cstheme="minorHAnsi"/>
                <w:bCs/>
                <w:sz w:val="22"/>
                <w:szCs w:val="22"/>
                <w:lang w:eastAsia="en-US"/>
              </w:rPr>
              <w:br/>
              <w:t>Brała udział w koncertach: "Ekspres świąteczny z Broadwayu do Hollywood”.</w:t>
            </w:r>
            <w:r w:rsidRPr="003375ED">
              <w:rPr>
                <w:rFonts w:asciiTheme="minorHAnsi" w:eastAsiaTheme="minorHAnsi" w:hAnsiTheme="minorHAnsi" w:cstheme="minorHAnsi"/>
                <w:bCs/>
                <w:sz w:val="22"/>
                <w:szCs w:val="22"/>
                <w:lang w:eastAsia="en-US"/>
              </w:rPr>
              <w:br/>
              <w:t xml:space="preserve">Udzielała głosu postaciom w filmach: „Czarodziejska Cukiernia Alicji” (Alicja), „Czarodziejskie Miasteczko Pinokia” (Betula), „Scrooge: Opowieść wigilijna” (Jen), „Matilda The Musical” (Amanda Bąk), </w:t>
            </w:r>
            <w:r w:rsidRPr="003375ED">
              <w:rPr>
                <w:rFonts w:asciiTheme="minorHAnsi" w:eastAsiaTheme="minorHAnsi" w:hAnsiTheme="minorHAnsi" w:cstheme="minorHAnsi"/>
                <w:bCs/>
                <w:sz w:val="22"/>
                <w:szCs w:val="22"/>
                <w:lang w:eastAsia="en-US"/>
              </w:rPr>
              <w:br/>
              <w:t>„Super Mario Bros. Film” (Lumalee), „Dronersi” (Mouse), „Pidżamersi” (An Yu od 2022). </w:t>
            </w:r>
            <w:r w:rsidRPr="003375ED">
              <w:rPr>
                <w:rFonts w:asciiTheme="minorHAnsi" w:eastAsiaTheme="minorHAnsi" w:hAnsiTheme="minorHAnsi" w:cstheme="minorHAnsi"/>
                <w:bCs/>
                <w:sz w:val="22"/>
                <w:szCs w:val="22"/>
                <w:lang w:eastAsia="en-US"/>
              </w:rPr>
              <w:br/>
              <w:t>Udział uczniów w Ogólnopolskim Projekcie „Mistrzyni Szymborska”</w:t>
            </w:r>
          </w:p>
          <w:p w14:paraId="6DB4B17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V m. w Wojewódzkim Konkursie Wiedzy o gen. Józefie Rufinie Uczestnictwo w Finale XVI Archidiecezjalnego Konkursu Biblijnego „Wierzę w Kościół” </w:t>
            </w:r>
          </w:p>
        </w:tc>
      </w:tr>
      <w:tr w:rsidR="003375ED" w:rsidRPr="003375ED" w14:paraId="10EDA8B4" w14:textId="77777777" w:rsidTr="003375ED">
        <w:tc>
          <w:tcPr>
            <w:tcW w:w="3828" w:type="dxa"/>
          </w:tcPr>
          <w:p w14:paraId="2DD4BFD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br/>
              <w:t>Na szczeblu regionu</w:t>
            </w:r>
          </w:p>
        </w:tc>
        <w:tc>
          <w:tcPr>
            <w:tcW w:w="6378" w:type="dxa"/>
            <w:gridSpan w:val="2"/>
          </w:tcPr>
          <w:p w14:paraId="55CF68A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III m. w konkursie plastycznym „Palma Wielkanocna” organizowanym przez Miejski Dom Kultury w Wągrowcu </w:t>
            </w:r>
            <w:r w:rsidRPr="003375ED">
              <w:rPr>
                <w:rFonts w:asciiTheme="minorHAnsi" w:eastAsiaTheme="minorHAnsi" w:hAnsiTheme="minorHAnsi" w:cstheme="minorHAnsi"/>
                <w:sz w:val="22"/>
                <w:szCs w:val="22"/>
                <w:lang w:eastAsia="en-US"/>
              </w:rPr>
              <w:br/>
              <w:t xml:space="preserve">III m. w Mistrzostwach Rejonu Poznań Teren Zachód w Piłce Siatkowej Chłopców </w:t>
            </w:r>
          </w:p>
        </w:tc>
      </w:tr>
      <w:tr w:rsidR="003375ED" w:rsidRPr="003375ED" w14:paraId="7A10A6FF" w14:textId="77777777" w:rsidTr="003375ED">
        <w:tc>
          <w:tcPr>
            <w:tcW w:w="3828" w:type="dxa"/>
          </w:tcPr>
          <w:p w14:paraId="086DCE6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powiatu</w:t>
            </w:r>
          </w:p>
        </w:tc>
        <w:tc>
          <w:tcPr>
            <w:tcW w:w="6378" w:type="dxa"/>
            <w:gridSpan w:val="2"/>
          </w:tcPr>
          <w:p w14:paraId="7794AE3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Trzy wyróżnienia w Konkursie Matematycznym „ Kangur”  </w:t>
            </w:r>
            <w:r w:rsidRPr="003375ED">
              <w:rPr>
                <w:rFonts w:asciiTheme="minorHAnsi" w:eastAsiaTheme="minorHAnsi" w:hAnsiTheme="minorHAnsi" w:cstheme="minorHAnsi"/>
                <w:sz w:val="22"/>
                <w:szCs w:val="22"/>
                <w:lang w:eastAsia="en-US"/>
              </w:rPr>
              <w:br/>
              <w:t xml:space="preserve">I m. w Powiatowym konkursie plastycznym „Eko bombka 2022”  -wyróżnienie </w:t>
            </w:r>
          </w:p>
          <w:p w14:paraId="1DEC81E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II m. w konkursie na lapbooka „Palić, nie palić – oto jest pytanie” </w:t>
            </w:r>
            <w:r w:rsidRPr="003375ED">
              <w:rPr>
                <w:rFonts w:asciiTheme="minorHAnsi" w:eastAsiaTheme="minorHAnsi" w:hAnsiTheme="minorHAnsi" w:cstheme="minorHAnsi"/>
                <w:sz w:val="22"/>
                <w:szCs w:val="22"/>
                <w:lang w:eastAsia="en-US"/>
              </w:rPr>
              <w:br/>
              <w:t>III m. w XXX edycji Ogólnopolskiej Olimpiady  PCK.</w:t>
            </w:r>
            <w:r w:rsidRPr="003375ED">
              <w:rPr>
                <w:rFonts w:asciiTheme="minorHAnsi" w:eastAsiaTheme="minorHAnsi" w:hAnsiTheme="minorHAnsi" w:cstheme="minorHAnsi"/>
                <w:sz w:val="22"/>
                <w:szCs w:val="22"/>
                <w:lang w:eastAsia="en-US"/>
              </w:rPr>
              <w:br/>
              <w:t>I m. w Powiatowych Igrzyskach Młodzieży Szkolnej w piłce siatkowej (chłopców)</w:t>
            </w:r>
          </w:p>
          <w:p w14:paraId="1540093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 m. w Powiatowych Igrzyskach Młodzieży Szkolnej w piłce siatkowej (dziewcząt)</w:t>
            </w:r>
          </w:p>
          <w:p w14:paraId="54AEEA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 m. w Powiatowych Mistrzostwach w Piłce Siatkowej Plażowej Dziewcząt</w:t>
            </w:r>
          </w:p>
          <w:p w14:paraId="556761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 w Powiatowych Mistrzostwach w Piłce Siatkowej Plażowej Chłopców</w:t>
            </w:r>
            <w:r w:rsidRPr="003375ED">
              <w:rPr>
                <w:rFonts w:asciiTheme="minorHAnsi" w:eastAsiaTheme="minorHAnsi" w:hAnsiTheme="minorHAnsi" w:cstheme="minorHAnsi"/>
                <w:sz w:val="22"/>
                <w:szCs w:val="22"/>
                <w:lang w:eastAsia="en-US"/>
              </w:rPr>
              <w:br/>
              <w:t>III m. w Mistrzostwach Powiatu w Mini Piłce Siatkowej Dziewcząt</w:t>
            </w:r>
            <w:r w:rsidRPr="003375ED">
              <w:rPr>
                <w:rFonts w:asciiTheme="minorHAnsi" w:eastAsiaTheme="minorHAnsi" w:hAnsiTheme="minorHAnsi" w:cstheme="minorHAnsi"/>
                <w:sz w:val="22"/>
                <w:szCs w:val="22"/>
                <w:lang w:eastAsia="en-US"/>
              </w:rPr>
              <w:br/>
              <w:t>III m. w Mistrzostwach Powiatu w Mini Piłce Siatkowej Chłopców</w:t>
            </w:r>
          </w:p>
        </w:tc>
      </w:tr>
      <w:tr w:rsidR="003375ED" w:rsidRPr="003375ED" w14:paraId="012906C4" w14:textId="77777777" w:rsidTr="003375ED">
        <w:tc>
          <w:tcPr>
            <w:tcW w:w="3828" w:type="dxa"/>
          </w:tcPr>
          <w:p w14:paraId="6BE38B2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6378" w:type="dxa"/>
            <w:gridSpan w:val="2"/>
          </w:tcPr>
          <w:p w14:paraId="135D72F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Rogoziński Półmaraton Przemysła II:</w:t>
            </w:r>
          </w:p>
          <w:p w14:paraId="031133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(kategoria dziewcząt klas 3-4)</w:t>
            </w:r>
          </w:p>
          <w:p w14:paraId="45EF66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III m. (kategoria chłopców klas 5 - 6)</w:t>
            </w:r>
          </w:p>
          <w:p w14:paraId="0C3FA85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 m.  (kategoria chłopców klas 1-2)</w:t>
            </w:r>
            <w:r w:rsidRPr="003375ED">
              <w:rPr>
                <w:rFonts w:asciiTheme="minorHAnsi" w:eastAsiaTheme="minorHAnsi" w:hAnsiTheme="minorHAnsi" w:cstheme="minorHAnsi"/>
                <w:sz w:val="22"/>
                <w:szCs w:val="22"/>
                <w:lang w:eastAsia="en-US"/>
              </w:rPr>
              <w:br/>
              <w:t xml:space="preserve">I m. w Konkursie Plastycznym „Sybiracy” </w:t>
            </w:r>
            <w:r w:rsidRPr="003375ED">
              <w:rPr>
                <w:rFonts w:asciiTheme="minorHAnsi" w:eastAsiaTheme="minorHAnsi" w:hAnsiTheme="minorHAnsi" w:cstheme="minorHAnsi"/>
                <w:sz w:val="22"/>
                <w:szCs w:val="22"/>
                <w:lang w:eastAsia="en-US"/>
              </w:rPr>
              <w:br/>
              <w:t>II m. w Konkursie Plastycznym „Sybiracy”</w:t>
            </w:r>
          </w:p>
        </w:tc>
      </w:tr>
      <w:tr w:rsidR="003375ED" w:rsidRPr="003375ED" w14:paraId="67292914" w14:textId="77777777" w:rsidTr="003375ED">
        <w:tc>
          <w:tcPr>
            <w:tcW w:w="10206" w:type="dxa"/>
            <w:gridSpan w:val="3"/>
          </w:tcPr>
          <w:p w14:paraId="1DF550C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br/>
              <w:t>Działania w szkole:</w:t>
            </w:r>
          </w:p>
        </w:tc>
      </w:tr>
      <w:tr w:rsidR="003375ED" w:rsidRPr="003375ED" w14:paraId="5E3BB007" w14:textId="77777777" w:rsidTr="003375ED">
        <w:tc>
          <w:tcPr>
            <w:tcW w:w="3828" w:type="dxa"/>
          </w:tcPr>
          <w:p w14:paraId="3119C57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Konkursy i akcje organizowane przez szkołę</w:t>
            </w:r>
          </w:p>
        </w:tc>
        <w:tc>
          <w:tcPr>
            <w:tcW w:w="6378" w:type="dxa"/>
            <w:gridSpan w:val="2"/>
          </w:tcPr>
          <w:p w14:paraId="44BA06B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Uroczystości okazjonalne (Dzień Chłopca, Święto Pieczonego Ziemniaka, Dzień Postaci z Bajek, Andrzejki, Dzień Patrona,  Mikołajki, Jasełka, Wigilie klasowe, Bal karnawałowy, Dzień Kobiet, Powitanie Wiosny, Dzień Książki,  Dzień Dziecka, Bal ósmoklasistów)</w:t>
            </w:r>
          </w:p>
          <w:p w14:paraId="2FA00D5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pocztu sztandarowego i delegacji w uroczystości odsłonięcia tablic poświęconych porucznikowi Leonowi Cybulskiemu ps. „ Znicz” i Narodowym Siłom Zbrojnym.</w:t>
            </w:r>
            <w:r w:rsidRPr="003375ED">
              <w:rPr>
                <w:rFonts w:asciiTheme="minorHAnsi" w:eastAsiaTheme="minorHAnsi" w:hAnsiTheme="minorHAnsi" w:cstheme="minorHAnsi"/>
                <w:sz w:val="22"/>
                <w:szCs w:val="22"/>
                <w:lang w:eastAsia="en-US"/>
              </w:rPr>
              <w:br/>
              <w:t>Konkursy klasowe , np. Pięknego czytania</w:t>
            </w:r>
            <w:r w:rsidRPr="003375ED">
              <w:rPr>
                <w:rFonts w:asciiTheme="minorHAnsi" w:eastAsiaTheme="minorHAnsi" w:hAnsiTheme="minorHAnsi" w:cstheme="minorHAnsi"/>
                <w:sz w:val="22"/>
                <w:szCs w:val="22"/>
                <w:lang w:eastAsia="en-US"/>
              </w:rPr>
              <w:br/>
              <w:t>Szkolny Konkurs Recytatorski „Mistrzyni Szymborska” dla klas I – III oraz IV – VIII</w:t>
            </w:r>
            <w:r w:rsidRPr="003375ED">
              <w:rPr>
                <w:rFonts w:asciiTheme="minorHAnsi" w:eastAsiaTheme="minorHAnsi" w:hAnsiTheme="minorHAnsi" w:cstheme="minorHAnsi"/>
                <w:sz w:val="22"/>
                <w:szCs w:val="22"/>
                <w:lang w:eastAsia="en-US"/>
              </w:rPr>
              <w:br/>
              <w:t>Konkurs poetycki - skrzynka na wiersze – „Poczuj się jak Szymborska”</w:t>
            </w:r>
            <w:r w:rsidRPr="003375ED">
              <w:rPr>
                <w:rFonts w:asciiTheme="minorHAnsi" w:eastAsiaTheme="minorHAnsi" w:hAnsiTheme="minorHAnsi" w:cstheme="minorHAnsi"/>
                <w:sz w:val="22"/>
                <w:szCs w:val="22"/>
                <w:lang w:eastAsia="en-US"/>
              </w:rPr>
              <w:br/>
              <w:t>Szkolne etapy przedmiotowych konkursów wojewódzkich</w:t>
            </w:r>
          </w:p>
          <w:p w14:paraId="2A2DB1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 ortograficzny</w:t>
            </w:r>
            <w:r w:rsidRPr="003375ED">
              <w:rPr>
                <w:rFonts w:asciiTheme="minorHAnsi" w:eastAsiaTheme="minorHAnsi" w:hAnsiTheme="minorHAnsi" w:cstheme="minorHAnsi"/>
                <w:sz w:val="22"/>
                <w:szCs w:val="22"/>
                <w:lang w:eastAsia="en-US"/>
              </w:rPr>
              <w:br/>
              <w:t>Organizacja lekcji z metodykiem fizyki „Ziemia w Układzie Słonecznym”</w:t>
            </w:r>
            <w:r w:rsidRPr="003375ED">
              <w:rPr>
                <w:rFonts w:asciiTheme="minorHAnsi" w:eastAsiaTheme="minorHAnsi" w:hAnsiTheme="minorHAnsi" w:cstheme="minorHAnsi"/>
                <w:sz w:val="22"/>
                <w:szCs w:val="22"/>
                <w:lang w:eastAsia="en-US"/>
              </w:rPr>
              <w:br/>
              <w:t>Organizacja lekcji z tyflopedagogiem, z wolontariuszem Schroniska „Azorek” w Obornikach</w:t>
            </w:r>
            <w:r w:rsidRPr="003375ED">
              <w:rPr>
                <w:rFonts w:asciiTheme="minorHAnsi" w:eastAsiaTheme="minorHAnsi" w:hAnsiTheme="minorHAnsi" w:cstheme="minorHAnsi"/>
                <w:sz w:val="22"/>
                <w:szCs w:val="22"/>
                <w:lang w:eastAsia="en-US"/>
              </w:rPr>
              <w:br/>
              <w:t>Organizacja biwaków</w:t>
            </w:r>
            <w:r w:rsidRPr="003375ED">
              <w:rPr>
                <w:rFonts w:asciiTheme="minorHAnsi" w:eastAsiaTheme="minorHAnsi" w:hAnsiTheme="minorHAnsi" w:cstheme="minorHAnsi"/>
                <w:sz w:val="22"/>
                <w:szCs w:val="22"/>
                <w:lang w:eastAsia="en-US"/>
              </w:rPr>
              <w:br/>
              <w:t>Kiermasz książek</w:t>
            </w:r>
            <w:r w:rsidRPr="003375ED">
              <w:rPr>
                <w:rFonts w:asciiTheme="minorHAnsi" w:eastAsiaTheme="minorHAnsi" w:hAnsiTheme="minorHAnsi" w:cstheme="minorHAnsi"/>
                <w:sz w:val="22"/>
                <w:szCs w:val="22"/>
                <w:lang w:eastAsia="en-US"/>
              </w:rPr>
              <w:br/>
              <w:t>Zbiórka pieniędzy wśród nauczycieli na uzdatnianie wody dla Ukrainy</w:t>
            </w:r>
            <w:r w:rsidRPr="003375ED">
              <w:rPr>
                <w:rFonts w:asciiTheme="minorHAnsi" w:eastAsiaTheme="minorHAnsi" w:hAnsiTheme="minorHAnsi" w:cstheme="minorHAnsi"/>
                <w:sz w:val="22"/>
                <w:szCs w:val="22"/>
                <w:lang w:eastAsia="en-US"/>
              </w:rPr>
              <w:br/>
              <w:t>Akcje charytatywne w formie przyjęcia wyzwań (współpraca z Bankiem Ludowym, zbiórka funduszy dla Julki)</w:t>
            </w:r>
            <w:r w:rsidRPr="003375ED">
              <w:rPr>
                <w:rFonts w:asciiTheme="minorHAnsi" w:eastAsiaTheme="minorHAnsi" w:hAnsiTheme="minorHAnsi" w:cstheme="minorHAnsi"/>
                <w:sz w:val="22"/>
                <w:szCs w:val="22"/>
                <w:lang w:eastAsia="en-US"/>
              </w:rPr>
              <w:br/>
              <w:t>Akcja pieczenia babeczek i sprzedaż ich (pieniądze przekazano byłemu naszemu uczniowi na zakup potrzebnej protezy)</w:t>
            </w:r>
            <w:r w:rsidRPr="003375ED">
              <w:rPr>
                <w:rFonts w:asciiTheme="minorHAnsi" w:eastAsiaTheme="minorHAnsi" w:hAnsiTheme="minorHAnsi" w:cstheme="minorHAnsi"/>
                <w:sz w:val="22"/>
                <w:szCs w:val="22"/>
                <w:lang w:eastAsia="en-US"/>
              </w:rPr>
              <w:br/>
              <w:t>Zbiórka karmy i zabawek dla Schroniska „Azorek” w Obornikach</w:t>
            </w:r>
            <w:r w:rsidRPr="003375ED">
              <w:rPr>
                <w:rFonts w:asciiTheme="minorHAnsi" w:eastAsiaTheme="minorHAnsi" w:hAnsiTheme="minorHAnsi" w:cstheme="minorHAnsi"/>
                <w:sz w:val="22"/>
                <w:szCs w:val="22"/>
                <w:lang w:eastAsia="en-US"/>
              </w:rPr>
              <w:br/>
              <w:t>Zbiórka kasztanów dla schroniska</w:t>
            </w:r>
            <w:r w:rsidRPr="003375ED">
              <w:rPr>
                <w:rFonts w:asciiTheme="minorHAnsi" w:eastAsiaTheme="minorHAnsi" w:hAnsiTheme="minorHAnsi" w:cstheme="minorHAnsi"/>
                <w:sz w:val="22"/>
                <w:szCs w:val="22"/>
                <w:lang w:eastAsia="en-US"/>
              </w:rPr>
              <w:br/>
              <w:t>Akcja sprzedaży zniczy, żonkili  – dochód przeznaczono na Hospicjum Miłosiernego Samarytanina w Wągrowcu</w:t>
            </w:r>
            <w:r w:rsidRPr="003375ED">
              <w:rPr>
                <w:rFonts w:asciiTheme="minorHAnsi" w:eastAsiaTheme="minorHAnsi" w:hAnsiTheme="minorHAnsi" w:cstheme="minorHAnsi"/>
                <w:sz w:val="22"/>
                <w:szCs w:val="22"/>
                <w:lang w:eastAsia="en-US"/>
              </w:rPr>
              <w:br/>
              <w:t>Zbiórka groszaków w ramach akcji „ Gorączka Złota” (pieniądze przekazano dla potrzebującego, byłego ucznia naszej szkoły)</w:t>
            </w:r>
          </w:p>
          <w:p w14:paraId="35F2157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Zakup przez Radę Rodziców zbiornika na nakrętki – „Serce na nakrętki” -ciągła zbiórka nakrętek w celach charytatywnych</w:t>
            </w:r>
            <w:r w:rsidRPr="003375ED">
              <w:rPr>
                <w:rFonts w:asciiTheme="minorHAnsi" w:eastAsiaTheme="minorHAnsi" w:hAnsiTheme="minorHAnsi" w:cstheme="minorHAnsi"/>
                <w:sz w:val="22"/>
                <w:szCs w:val="22"/>
                <w:lang w:eastAsia="en-US"/>
              </w:rPr>
              <w:br/>
              <w:t>Zbiórka baterii</w:t>
            </w:r>
            <w:r w:rsidRPr="003375ED">
              <w:rPr>
                <w:rFonts w:asciiTheme="minorHAnsi" w:eastAsiaTheme="minorHAnsi" w:hAnsiTheme="minorHAnsi" w:cstheme="minorHAnsi"/>
                <w:sz w:val="22"/>
                <w:szCs w:val="22"/>
                <w:lang w:eastAsia="en-US"/>
              </w:rPr>
              <w:br/>
              <w:t>Udział w akcji Ministerstwa  Edukacji i Nauki „Szkoła pamięta”</w:t>
            </w:r>
            <w:r w:rsidRPr="003375ED">
              <w:rPr>
                <w:rFonts w:asciiTheme="minorHAnsi" w:eastAsiaTheme="minorHAnsi" w:hAnsiTheme="minorHAnsi" w:cstheme="minorHAnsi"/>
                <w:sz w:val="22"/>
                <w:szCs w:val="22"/>
                <w:lang w:eastAsia="en-US"/>
              </w:rPr>
              <w:br/>
              <w:t>Udział w akcji „Szkoła do Hymnu”</w:t>
            </w:r>
            <w:r w:rsidRPr="003375ED">
              <w:rPr>
                <w:rFonts w:asciiTheme="minorHAnsi" w:eastAsiaTheme="minorHAnsi" w:hAnsiTheme="minorHAnsi" w:cstheme="minorHAnsi"/>
                <w:sz w:val="22"/>
                <w:szCs w:val="22"/>
                <w:lang w:eastAsia="en-US"/>
              </w:rPr>
              <w:br/>
              <w:t xml:space="preserve">W ramach akcji Narodowego Czytania przygotowano widowisko </w:t>
            </w:r>
            <w:r w:rsidRPr="003375ED">
              <w:rPr>
                <w:rFonts w:asciiTheme="minorHAnsi" w:eastAsiaTheme="minorHAnsi" w:hAnsiTheme="minorHAnsi" w:cstheme="minorHAnsi"/>
                <w:sz w:val="22"/>
                <w:szCs w:val="22"/>
                <w:lang w:eastAsia="en-US"/>
              </w:rPr>
              <w:br/>
              <w:t>w plenerze ballady A. Mickiewicza „Świtezianka”</w:t>
            </w:r>
            <w:r w:rsidRPr="003375ED">
              <w:rPr>
                <w:rFonts w:asciiTheme="minorHAnsi" w:eastAsiaTheme="minorHAnsi" w:hAnsiTheme="minorHAnsi" w:cstheme="minorHAnsi"/>
                <w:sz w:val="22"/>
                <w:szCs w:val="22"/>
                <w:lang w:eastAsia="en-US"/>
              </w:rPr>
              <w:br/>
              <w:t>Konkursy plastyczne organizowane przez Radę Rodziców przy współpracy nauczycieli. (np. Eko – ozdoba świąteczna)</w:t>
            </w:r>
            <w:r w:rsidRPr="003375ED">
              <w:rPr>
                <w:rFonts w:asciiTheme="minorHAnsi" w:eastAsiaTheme="minorHAnsi" w:hAnsiTheme="minorHAnsi" w:cstheme="minorHAnsi"/>
                <w:sz w:val="22"/>
                <w:szCs w:val="22"/>
                <w:lang w:eastAsia="en-US"/>
              </w:rPr>
              <w:br/>
              <w:t>Konkurs plastyczny „Pocztówka dla Ziemi”</w:t>
            </w:r>
            <w:r w:rsidRPr="003375ED">
              <w:rPr>
                <w:rFonts w:asciiTheme="minorHAnsi" w:eastAsiaTheme="minorHAnsi" w:hAnsiTheme="minorHAnsi" w:cstheme="minorHAnsi"/>
                <w:sz w:val="22"/>
                <w:szCs w:val="22"/>
                <w:lang w:eastAsia="en-US"/>
              </w:rPr>
              <w:br/>
              <w:t>Szkolny konkurs z okazji Światowego Dnia Zwierząt</w:t>
            </w:r>
          </w:p>
          <w:p w14:paraId="232F1A9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Światowy Dzień Muzyki</w:t>
            </w:r>
            <w:r w:rsidRPr="003375ED">
              <w:rPr>
                <w:rFonts w:asciiTheme="minorHAnsi" w:eastAsiaTheme="minorHAnsi" w:hAnsiTheme="minorHAnsi" w:cstheme="minorHAnsi"/>
                <w:sz w:val="22"/>
                <w:szCs w:val="22"/>
                <w:lang w:eastAsia="en-US"/>
              </w:rPr>
              <w:br/>
              <w:t xml:space="preserve">Apele okolicznościowe związane z rocznicami ważnych, historycznych wydarzeń (m. in. z okazji Rocznicy wybuchu Powstania Wielkopolskiego, Rocznicy Przyjęcia przez Polskę Chrztu Św., 80 Rocznicy Powstania w Warszawskim Getcie, rocznica wprowadzenia </w:t>
            </w:r>
            <w:r w:rsidRPr="003375ED">
              <w:rPr>
                <w:rFonts w:asciiTheme="minorHAnsi" w:eastAsiaTheme="minorHAnsi" w:hAnsiTheme="minorHAnsi" w:cstheme="minorHAnsi"/>
                <w:sz w:val="22"/>
                <w:szCs w:val="22"/>
                <w:lang w:eastAsia="en-US"/>
              </w:rPr>
              <w:lastRenderedPageBreak/>
              <w:t>stanu wojennego w Polsce)</w:t>
            </w:r>
            <w:r w:rsidRPr="003375ED">
              <w:rPr>
                <w:rFonts w:asciiTheme="minorHAnsi" w:eastAsiaTheme="minorHAnsi" w:hAnsiTheme="minorHAnsi" w:cstheme="minorHAnsi"/>
                <w:sz w:val="22"/>
                <w:szCs w:val="22"/>
                <w:lang w:eastAsia="en-US"/>
              </w:rPr>
              <w:br/>
              <w:t>Spotkania z policjantami w dwóch grupach wiekowych:</w:t>
            </w:r>
          </w:p>
          <w:p w14:paraId="611C56A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dla klas I – III (dwukrotnie) i IV – VIII (dwukrotnie)</w:t>
            </w:r>
          </w:p>
          <w:p w14:paraId="1734C37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Spotkania z doradcami zawodowymi z Centrum Doradztwa Zawodowego dla Młodzieży w Poznaniu, z przedstawicielami szkół średnich</w:t>
            </w:r>
            <w:r w:rsidRPr="003375ED">
              <w:rPr>
                <w:rFonts w:asciiTheme="minorHAnsi" w:eastAsiaTheme="minorHAnsi" w:hAnsiTheme="minorHAnsi" w:cstheme="minorHAnsi"/>
                <w:sz w:val="22"/>
                <w:szCs w:val="22"/>
                <w:lang w:eastAsia="en-US"/>
              </w:rPr>
              <w:br/>
              <w:t xml:space="preserve">Realizacja innowacji pedagogicznej „Bliżej znanych” (spotkania on-line </w:t>
            </w:r>
            <w:r w:rsidRPr="003375ED">
              <w:rPr>
                <w:rFonts w:asciiTheme="minorHAnsi" w:eastAsiaTheme="minorHAnsi" w:hAnsiTheme="minorHAnsi" w:cstheme="minorHAnsi"/>
                <w:sz w:val="22"/>
                <w:szCs w:val="22"/>
                <w:lang w:eastAsia="en-US"/>
              </w:rPr>
              <w:br/>
              <w:t>ze znanymi postaciami)</w:t>
            </w:r>
            <w:r w:rsidRPr="003375ED">
              <w:rPr>
                <w:rFonts w:asciiTheme="minorHAnsi" w:eastAsiaTheme="minorHAnsi" w:hAnsiTheme="minorHAnsi" w:cstheme="minorHAnsi"/>
                <w:sz w:val="22"/>
                <w:szCs w:val="22"/>
                <w:lang w:eastAsia="en-US"/>
              </w:rPr>
              <w:br/>
              <w:t>Współpraca z Zarządem Rejonowym PCK</w:t>
            </w:r>
            <w:r w:rsidRPr="003375ED">
              <w:rPr>
                <w:rFonts w:asciiTheme="minorHAnsi" w:eastAsiaTheme="minorHAnsi" w:hAnsiTheme="minorHAnsi" w:cstheme="minorHAnsi"/>
                <w:sz w:val="22"/>
                <w:szCs w:val="22"/>
                <w:lang w:eastAsia="en-US"/>
              </w:rPr>
              <w:br/>
              <w:t>Mikołajkowy turniej piłki halowej dziewcząt i chłopców</w:t>
            </w:r>
            <w:r w:rsidRPr="003375ED">
              <w:rPr>
                <w:rFonts w:asciiTheme="minorHAnsi" w:eastAsiaTheme="minorHAnsi" w:hAnsiTheme="minorHAnsi" w:cstheme="minorHAnsi"/>
                <w:sz w:val="22"/>
                <w:szCs w:val="22"/>
                <w:lang w:eastAsia="en-US"/>
              </w:rPr>
              <w:br/>
              <w:t>Festyn sportowy z okazji Dnia Dziecka, Dnia Matki i Dnia Ojca</w:t>
            </w:r>
            <w:r w:rsidRPr="003375ED">
              <w:rPr>
                <w:rFonts w:asciiTheme="minorHAnsi" w:eastAsiaTheme="minorHAnsi" w:hAnsiTheme="minorHAnsi" w:cstheme="minorHAnsi"/>
                <w:sz w:val="22"/>
                <w:szCs w:val="22"/>
                <w:lang w:eastAsia="en-US"/>
              </w:rPr>
              <w:br/>
              <w:t>Gwiazdkowy Turniej Halowej Piłki Nożnej</w:t>
            </w:r>
            <w:r w:rsidRPr="003375ED">
              <w:rPr>
                <w:rFonts w:asciiTheme="minorHAnsi" w:eastAsiaTheme="minorHAnsi" w:hAnsiTheme="minorHAnsi" w:cstheme="minorHAnsi"/>
                <w:sz w:val="22"/>
                <w:szCs w:val="22"/>
                <w:lang w:eastAsia="en-US"/>
              </w:rPr>
              <w:br/>
              <w:t>Narodowy Dzień Sportu</w:t>
            </w:r>
            <w:r w:rsidRPr="003375ED">
              <w:rPr>
                <w:rFonts w:asciiTheme="minorHAnsi" w:eastAsiaTheme="minorHAnsi" w:hAnsiTheme="minorHAnsi" w:cstheme="minorHAnsi"/>
                <w:sz w:val="22"/>
                <w:szCs w:val="22"/>
                <w:lang w:eastAsia="en-US"/>
              </w:rPr>
              <w:br/>
              <w:t>Bieg Fair Play PKOI w Racocie</w:t>
            </w:r>
            <w:r w:rsidRPr="003375ED">
              <w:rPr>
                <w:rFonts w:asciiTheme="minorHAnsi" w:eastAsiaTheme="minorHAnsi" w:hAnsiTheme="minorHAnsi" w:cstheme="minorHAnsi"/>
                <w:sz w:val="22"/>
                <w:szCs w:val="22"/>
                <w:lang w:eastAsia="en-US"/>
              </w:rPr>
              <w:br/>
              <w:t>Współpraca z Fundacją AMUN</w:t>
            </w:r>
            <w:r w:rsidRPr="003375ED">
              <w:rPr>
                <w:rFonts w:asciiTheme="minorHAnsi" w:eastAsiaTheme="minorHAnsi" w:hAnsiTheme="minorHAnsi" w:cstheme="minorHAnsi"/>
                <w:sz w:val="22"/>
                <w:szCs w:val="22"/>
                <w:lang w:eastAsia="en-US"/>
              </w:rPr>
              <w:br/>
              <w:t>Organizacja wycieczek klasowych i  szkolnych do bliższych oraz dalszych miejsc</w:t>
            </w:r>
            <w:r w:rsidRPr="003375ED">
              <w:rPr>
                <w:rFonts w:asciiTheme="minorHAnsi" w:eastAsiaTheme="minorHAnsi" w:hAnsiTheme="minorHAnsi" w:cstheme="minorHAnsi"/>
                <w:sz w:val="22"/>
                <w:szCs w:val="22"/>
                <w:lang w:eastAsia="en-US"/>
              </w:rPr>
              <w:br/>
              <w:t>Organizacja warsztatów (np. dyniowych w Leśnym Zakątku)</w:t>
            </w:r>
            <w:r w:rsidRPr="003375ED">
              <w:rPr>
                <w:rFonts w:asciiTheme="minorHAnsi" w:eastAsiaTheme="minorHAnsi" w:hAnsiTheme="minorHAnsi" w:cstheme="minorHAnsi"/>
                <w:sz w:val="22"/>
                <w:szCs w:val="22"/>
                <w:lang w:eastAsia="en-US"/>
              </w:rPr>
              <w:br/>
              <w:t>Zbiórki krwiodawstwa (dwukrotnie)</w:t>
            </w:r>
            <w:r w:rsidRPr="003375ED">
              <w:rPr>
                <w:rFonts w:asciiTheme="minorHAnsi" w:eastAsiaTheme="minorHAnsi" w:hAnsiTheme="minorHAnsi" w:cstheme="minorHAnsi"/>
                <w:sz w:val="22"/>
                <w:szCs w:val="22"/>
                <w:lang w:eastAsia="en-US"/>
              </w:rPr>
              <w:br/>
              <w:t xml:space="preserve">Zbiórka Talenciaków (zakup tablic z przyborami geometrycznymi, gier </w:t>
            </w:r>
            <w:r w:rsidRPr="003375ED">
              <w:rPr>
                <w:rFonts w:asciiTheme="minorHAnsi" w:eastAsiaTheme="minorHAnsi" w:hAnsiTheme="minorHAnsi" w:cstheme="minorHAnsi"/>
                <w:sz w:val="22"/>
                <w:szCs w:val="22"/>
                <w:lang w:eastAsia="en-US"/>
              </w:rPr>
              <w:br/>
              <w:t>do świetlicy szkolnej, przyborów szkolnych)</w:t>
            </w:r>
            <w:r w:rsidRPr="003375ED">
              <w:rPr>
                <w:rFonts w:asciiTheme="minorHAnsi" w:eastAsiaTheme="minorHAnsi" w:hAnsiTheme="minorHAnsi" w:cstheme="minorHAnsi"/>
                <w:sz w:val="22"/>
                <w:szCs w:val="22"/>
                <w:lang w:eastAsia="en-US"/>
              </w:rPr>
              <w:br/>
              <w:t>Spotkanie z przedstawicielem Krus – u: bezpieczeństwo dzieci na wsi</w:t>
            </w:r>
            <w:r w:rsidRPr="003375ED">
              <w:rPr>
                <w:rFonts w:asciiTheme="minorHAnsi" w:eastAsiaTheme="minorHAnsi" w:hAnsiTheme="minorHAnsi" w:cstheme="minorHAnsi"/>
                <w:sz w:val="22"/>
                <w:szCs w:val="22"/>
                <w:lang w:eastAsia="en-US"/>
              </w:rPr>
              <w:br/>
              <w:t>Zajęcia kulinarne z wykorzystaniem pozyskanego sprzętu kuchennego</w:t>
            </w:r>
            <w:r w:rsidRPr="003375ED">
              <w:rPr>
                <w:rFonts w:asciiTheme="minorHAnsi" w:eastAsiaTheme="minorHAnsi" w:hAnsiTheme="minorHAnsi" w:cstheme="minorHAnsi"/>
                <w:sz w:val="22"/>
                <w:szCs w:val="22"/>
                <w:lang w:eastAsia="en-US"/>
              </w:rPr>
              <w:br/>
              <w:t>Spotkania z żywym teatrem (spektakl Teatru Wszędobylskiego)</w:t>
            </w:r>
          </w:p>
        </w:tc>
      </w:tr>
      <w:tr w:rsidR="003375ED" w:rsidRPr="003375ED" w14:paraId="795016A5" w14:textId="77777777" w:rsidTr="003375ED">
        <w:tc>
          <w:tcPr>
            <w:tcW w:w="3828" w:type="dxa"/>
          </w:tcPr>
          <w:p w14:paraId="32DCE9C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Uroczystości i imprezy środowiskowe organizowane przez szkołę </w:t>
            </w:r>
          </w:p>
          <w:p w14:paraId="6001BD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DDA5B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CF5200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b/>
            </w:r>
          </w:p>
        </w:tc>
        <w:tc>
          <w:tcPr>
            <w:tcW w:w="6378" w:type="dxa"/>
            <w:gridSpan w:val="2"/>
          </w:tcPr>
          <w:p w14:paraId="62DAA74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Przedstawienie pt. „Calineczka” dla przedszkolaków </w:t>
            </w:r>
            <w:r w:rsidRPr="003375ED">
              <w:rPr>
                <w:rFonts w:asciiTheme="minorHAnsi" w:eastAsiaTheme="minorHAnsi" w:hAnsiTheme="minorHAnsi" w:cstheme="minorHAnsi"/>
                <w:sz w:val="22"/>
                <w:szCs w:val="22"/>
                <w:lang w:eastAsia="en-US"/>
              </w:rPr>
              <w:br/>
              <w:t>z Przedszkola Samorządowego „Słoneczne Skrzaty”</w:t>
            </w:r>
            <w:r w:rsidRPr="003375ED">
              <w:rPr>
                <w:rFonts w:asciiTheme="minorHAnsi" w:eastAsiaTheme="minorHAnsi" w:hAnsiTheme="minorHAnsi" w:cstheme="minorHAnsi"/>
                <w:sz w:val="22"/>
                <w:szCs w:val="22"/>
                <w:lang w:eastAsia="en-US"/>
              </w:rPr>
              <w:br/>
              <w:t>Powiatowy Turniej Piłki Siatkowej Chłopców</w:t>
            </w:r>
            <w:r w:rsidRPr="003375ED">
              <w:rPr>
                <w:rFonts w:asciiTheme="minorHAnsi" w:eastAsiaTheme="minorHAnsi" w:hAnsiTheme="minorHAnsi" w:cstheme="minorHAnsi"/>
                <w:sz w:val="22"/>
                <w:szCs w:val="22"/>
                <w:lang w:eastAsia="en-US"/>
              </w:rPr>
              <w:br/>
              <w:t>Organizacja dnia otwartego dla przyszłych pierwszoklasistów</w:t>
            </w:r>
            <w:r w:rsidRPr="003375ED">
              <w:rPr>
                <w:rFonts w:asciiTheme="minorHAnsi" w:eastAsiaTheme="minorHAnsi" w:hAnsiTheme="minorHAnsi" w:cstheme="minorHAnsi"/>
                <w:sz w:val="22"/>
                <w:szCs w:val="22"/>
                <w:lang w:eastAsia="en-US"/>
              </w:rPr>
              <w:br/>
              <w:t>Udział w koncercie uczennic podczas Koziego Jarmarku</w:t>
            </w:r>
            <w:r w:rsidRPr="003375ED">
              <w:rPr>
                <w:rFonts w:asciiTheme="minorHAnsi" w:eastAsiaTheme="minorHAnsi" w:hAnsiTheme="minorHAnsi" w:cstheme="minorHAnsi"/>
                <w:sz w:val="22"/>
                <w:szCs w:val="22"/>
                <w:lang w:eastAsia="en-US"/>
              </w:rPr>
              <w:br/>
              <w:t>Sprzątanie Świata pod hasłem „Wszystkie śmieci są nasze”</w:t>
            </w:r>
            <w:r w:rsidRPr="003375ED">
              <w:rPr>
                <w:rFonts w:asciiTheme="minorHAnsi" w:eastAsiaTheme="minorHAnsi" w:hAnsiTheme="minorHAnsi" w:cstheme="minorHAnsi"/>
                <w:sz w:val="22"/>
                <w:szCs w:val="22"/>
                <w:lang w:eastAsia="en-US"/>
              </w:rPr>
              <w:br/>
              <w:t>Akcja sprzątania okolic pod hasłem „Zainwestujmy w naszą planetę”</w:t>
            </w:r>
          </w:p>
        </w:tc>
      </w:tr>
      <w:tr w:rsidR="003375ED" w:rsidRPr="003375ED" w14:paraId="4DEC89AC" w14:textId="77777777" w:rsidTr="003375ED">
        <w:trPr>
          <w:trHeight w:val="3251"/>
        </w:trPr>
        <w:tc>
          <w:tcPr>
            <w:tcW w:w="3828" w:type="dxa"/>
          </w:tcPr>
          <w:p w14:paraId="1081BF9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Programy profilaktyczne </w:t>
            </w:r>
            <w:r w:rsidRPr="003375ED">
              <w:rPr>
                <w:rFonts w:asciiTheme="minorHAnsi" w:eastAsiaTheme="minorHAnsi" w:hAnsiTheme="minorHAnsi" w:cstheme="minorHAnsi"/>
                <w:sz w:val="22"/>
                <w:szCs w:val="22"/>
                <w:lang w:eastAsia="en-US"/>
              </w:rPr>
              <w:br/>
              <w:t xml:space="preserve">i edukacyjne realizowane </w:t>
            </w:r>
            <w:r w:rsidRPr="003375ED">
              <w:rPr>
                <w:rFonts w:asciiTheme="minorHAnsi" w:eastAsiaTheme="minorHAnsi" w:hAnsiTheme="minorHAnsi" w:cstheme="minorHAnsi"/>
                <w:sz w:val="22"/>
                <w:szCs w:val="22"/>
                <w:lang w:eastAsia="en-US"/>
              </w:rPr>
              <w:br/>
              <w:t xml:space="preserve">w szkole </w:t>
            </w:r>
          </w:p>
        </w:tc>
        <w:tc>
          <w:tcPr>
            <w:tcW w:w="6378" w:type="dxa"/>
            <w:gridSpan w:val="2"/>
          </w:tcPr>
          <w:p w14:paraId="5C9EC87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edukacyjno – kulturalny „ Edukacja  klasyczna”</w:t>
            </w:r>
          </w:p>
          <w:p w14:paraId="527D25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Mała książka – wielki człowiek”</w:t>
            </w:r>
          </w:p>
          <w:p w14:paraId="2621942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„Kolejowe ABC” (budowa bezpiecznego przejazdu kolejowego)</w:t>
            </w:r>
          </w:p>
          <w:p w14:paraId="713E71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Trzymaj formę”</w:t>
            </w:r>
          </w:p>
          <w:p w14:paraId="03A229B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Bieg po zdrowie</w:t>
            </w:r>
          </w:p>
          <w:p w14:paraId="7F27E90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Program dla szkół” (mleko, warzywa i owoce w szkole)</w:t>
            </w:r>
          </w:p>
          <w:p w14:paraId="3923F30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Akademia bezpiecznego Puchatka”</w:t>
            </w:r>
          </w:p>
          <w:p w14:paraId="332E6D9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Mały kleszcz- wielki problem”</w:t>
            </w:r>
          </w:p>
          <w:p w14:paraId="172E25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Między nami kobietkami” (pielęgniarka)</w:t>
            </w:r>
          </w:p>
          <w:p w14:paraId="605BA0B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Profilaktyczne przeglądy stomatologiczne</w:t>
            </w:r>
          </w:p>
          <w:p w14:paraId="3631A76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Akcja krwiodawstwa (krwiobus)</w:t>
            </w:r>
          </w:p>
          <w:p w14:paraId="29F119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Opieka lekarza medycyny sportu nad uczniami klasy sportowej</w:t>
            </w:r>
          </w:p>
          <w:p w14:paraId="215BE0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Spotkania z doradcą zawodowym z Cechu Rzemiosł Różnych z Rogoźna</w:t>
            </w:r>
          </w:p>
          <w:p w14:paraId="5CB68B6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w projekcie „Młode głowy”</w:t>
            </w:r>
          </w:p>
          <w:p w14:paraId="620EE9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Spotkania z policją (cyberprzemoc, hejt, bezpieczeństwo na drodze)</w:t>
            </w:r>
          </w:p>
          <w:p w14:paraId="7119049D"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Szkolenie p. dyrektor rodziców i uczniów dotyczące przeprowadzenia</w:t>
            </w:r>
            <w:r w:rsidRPr="003375ED">
              <w:rPr>
                <w:rFonts w:asciiTheme="minorHAnsi" w:eastAsiaTheme="minorHAnsi" w:hAnsiTheme="minorHAnsi" w:cstheme="minorHAnsi"/>
                <w:b/>
                <w:bCs/>
                <w:sz w:val="22"/>
                <w:szCs w:val="22"/>
                <w:lang w:eastAsia="en-US"/>
              </w:rPr>
              <w:br/>
              <w:t>i warunków egzaminu ósmoklasisty oraz dotyczące doradztwa zawodowego</w:t>
            </w:r>
          </w:p>
          <w:p w14:paraId="67D2EC79"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 xml:space="preserve">W ramach profilaktyki agresji i przemocy w szkole oraz działań związanych z profilaktyką uzależnień przeprowadzono zajęcia: </w:t>
            </w:r>
          </w:p>
          <w:p w14:paraId="21C6DE76"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Lekcje dotyczące szacunku wobec innych osób.</w:t>
            </w:r>
          </w:p>
          <w:p w14:paraId="65511C0C"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Mój przyjaciel – cechy charakteru.</w:t>
            </w:r>
          </w:p>
          <w:p w14:paraId="73ADE7A0"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Nadużywanie telefonu.</w:t>
            </w:r>
          </w:p>
          <w:p w14:paraId="719BDB36"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Alkohol! To nie dla mnie!</w:t>
            </w:r>
          </w:p>
          <w:p w14:paraId="03358AA7"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Jak się nie zaplątać w sieci?</w:t>
            </w:r>
          </w:p>
          <w:p w14:paraId="3814C8AA"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Uczymy się tolerancji.</w:t>
            </w:r>
          </w:p>
          <w:p w14:paraId="1062EABE"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Koleżeństwo a przyjaźń.</w:t>
            </w:r>
          </w:p>
          <w:p w14:paraId="3DD4425B"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Jeśli chcesz być przyjacielem, bądź wart przyjaźni.</w:t>
            </w:r>
          </w:p>
          <w:p w14:paraId="130273E7" w14:textId="77777777" w:rsidR="003375ED" w:rsidRPr="003375ED" w:rsidRDefault="003375ED">
            <w:pPr>
              <w:numPr>
                <w:ilvl w:val="0"/>
                <w:numId w:val="36"/>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Przyjaciel – relacje z drugim człowiekiem.</w:t>
            </w:r>
          </w:p>
          <w:p w14:paraId="60252C66"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Stałe działania:</w:t>
            </w:r>
          </w:p>
          <w:p w14:paraId="0D2529D6" w14:textId="77777777" w:rsidR="003375ED" w:rsidRPr="003375ED" w:rsidRDefault="003375ED">
            <w:pPr>
              <w:numPr>
                <w:ilvl w:val="0"/>
                <w:numId w:val="35"/>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Wsparcie uczniów w codziennym funkcjonowaniu. (problem odżywiania, e-papierosów)</w:t>
            </w:r>
          </w:p>
          <w:p w14:paraId="65C2B5FB" w14:textId="77777777" w:rsidR="003375ED" w:rsidRPr="003375ED" w:rsidRDefault="003375ED">
            <w:pPr>
              <w:numPr>
                <w:ilvl w:val="0"/>
                <w:numId w:val="35"/>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Monitorowanie zachowania uczniów</w:t>
            </w:r>
          </w:p>
          <w:p w14:paraId="79CC43B5" w14:textId="77777777" w:rsidR="003375ED" w:rsidRPr="003375ED" w:rsidRDefault="003375ED">
            <w:pPr>
              <w:numPr>
                <w:ilvl w:val="0"/>
                <w:numId w:val="35"/>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Rozmowy z rodzicami</w:t>
            </w:r>
          </w:p>
          <w:p w14:paraId="2C4E7BAE" w14:textId="77777777" w:rsidR="003375ED" w:rsidRPr="003375ED" w:rsidRDefault="003375ED">
            <w:pPr>
              <w:numPr>
                <w:ilvl w:val="0"/>
                <w:numId w:val="35"/>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Konsultacje z psychologiem szkolnym</w:t>
            </w:r>
          </w:p>
          <w:p w14:paraId="59EB7E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A67A317"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lastRenderedPageBreak/>
              <w:br/>
              <w:t>Współpraca na rzecz pomocy uczniom i rodzicom z:</w:t>
            </w:r>
            <w:r w:rsidRPr="003375ED">
              <w:rPr>
                <w:rFonts w:asciiTheme="minorHAnsi" w:eastAsiaTheme="minorHAnsi" w:hAnsiTheme="minorHAnsi" w:cstheme="minorHAnsi"/>
                <w:b/>
                <w:bCs/>
                <w:sz w:val="22"/>
                <w:szCs w:val="22"/>
                <w:lang w:eastAsia="en-US"/>
              </w:rPr>
              <w:br/>
            </w:r>
          </w:p>
          <w:p w14:paraId="34E886F1"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PCPR w Obornikach – opiniowanie informacji środowiskowej </w:t>
            </w:r>
            <w:r w:rsidRPr="003375ED">
              <w:rPr>
                <w:rFonts w:asciiTheme="minorHAnsi" w:eastAsiaTheme="minorHAnsi" w:hAnsiTheme="minorHAnsi" w:cstheme="minorHAnsi"/>
                <w:sz w:val="22"/>
                <w:szCs w:val="22"/>
                <w:lang w:eastAsia="en-US"/>
              </w:rPr>
              <w:br/>
              <w:t>o uczennicy</w:t>
            </w:r>
          </w:p>
          <w:p w14:paraId="578DA05E"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Poradnią Psychologiczno – Pedagogiczną w Rogoźnie</w:t>
            </w:r>
          </w:p>
          <w:p w14:paraId="6F4E27AA"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Gminnym Ośrodkiem Pomocy Społecznej w Rogoźnie</w:t>
            </w:r>
          </w:p>
          <w:p w14:paraId="245485B8"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Policją</w:t>
            </w:r>
          </w:p>
          <w:p w14:paraId="599A991E"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Ochotniczą Strażą Pożarną w Parkowie</w:t>
            </w:r>
          </w:p>
          <w:p w14:paraId="1AF0F35C"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pedagogami z innych szkół</w:t>
            </w:r>
          </w:p>
          <w:p w14:paraId="28B4D3A2"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Centrum Doradztwa Zawodowego dla Młodzieży w Poznaniu</w:t>
            </w:r>
          </w:p>
          <w:p w14:paraId="3C27C512" w14:textId="77777777" w:rsidR="003375ED" w:rsidRPr="003375ED" w:rsidRDefault="003375ED">
            <w:pPr>
              <w:numPr>
                <w:ilvl w:val="0"/>
                <w:numId w:val="37"/>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Gminną Komisją Rozwiązywania Problemów Alkoholowych</w:t>
            </w:r>
          </w:p>
          <w:p w14:paraId="5CC0077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3CC91B4A" w14:textId="77777777" w:rsidTr="003375ED">
        <w:tc>
          <w:tcPr>
            <w:tcW w:w="10206" w:type="dxa"/>
            <w:gridSpan w:val="3"/>
          </w:tcPr>
          <w:p w14:paraId="066A72F7"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 xml:space="preserve">                                                                  </w:t>
            </w:r>
            <w:r w:rsidRPr="003375ED">
              <w:rPr>
                <w:rFonts w:asciiTheme="minorHAnsi" w:eastAsiaTheme="minorHAnsi" w:hAnsiTheme="minorHAnsi" w:cstheme="minorHAnsi"/>
                <w:b/>
                <w:sz w:val="22"/>
                <w:szCs w:val="22"/>
                <w:lang w:eastAsia="en-US"/>
              </w:rPr>
              <w:br/>
              <w:t xml:space="preserve">                                                                    Kadra pedagogiczna:</w:t>
            </w:r>
          </w:p>
        </w:tc>
      </w:tr>
      <w:tr w:rsidR="003375ED" w:rsidRPr="003375ED" w14:paraId="7E2E899D" w14:textId="77777777" w:rsidTr="003375ED">
        <w:tc>
          <w:tcPr>
            <w:tcW w:w="3828" w:type="dxa"/>
          </w:tcPr>
          <w:p w14:paraId="0A28AA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stażystów</w:t>
            </w:r>
            <w:r w:rsidRPr="003375ED">
              <w:rPr>
                <w:rFonts w:asciiTheme="minorHAnsi" w:eastAsiaTheme="minorHAnsi" w:hAnsiTheme="minorHAnsi" w:cstheme="minorHAnsi"/>
                <w:sz w:val="22"/>
                <w:szCs w:val="22"/>
                <w:lang w:eastAsia="en-US"/>
              </w:rPr>
              <w:br/>
              <w:t>nauczycieli początkujących</w:t>
            </w:r>
          </w:p>
        </w:tc>
        <w:tc>
          <w:tcPr>
            <w:tcW w:w="6378" w:type="dxa"/>
            <w:gridSpan w:val="2"/>
          </w:tcPr>
          <w:p w14:paraId="5514132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07940A39" w14:textId="77777777" w:rsidTr="003375ED">
        <w:tc>
          <w:tcPr>
            <w:tcW w:w="3828" w:type="dxa"/>
          </w:tcPr>
          <w:p w14:paraId="5A6247D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6378" w:type="dxa"/>
            <w:gridSpan w:val="2"/>
          </w:tcPr>
          <w:p w14:paraId="0769F9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593DE9FF" w14:textId="77777777" w:rsidTr="003375ED">
        <w:tc>
          <w:tcPr>
            <w:tcW w:w="3828" w:type="dxa"/>
          </w:tcPr>
          <w:p w14:paraId="5558E4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mianowanych</w:t>
            </w:r>
          </w:p>
        </w:tc>
        <w:tc>
          <w:tcPr>
            <w:tcW w:w="6378" w:type="dxa"/>
            <w:gridSpan w:val="2"/>
          </w:tcPr>
          <w:p w14:paraId="4E4F74B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7CFC38B6" w14:textId="77777777" w:rsidTr="003375ED">
        <w:tc>
          <w:tcPr>
            <w:tcW w:w="3828" w:type="dxa"/>
          </w:tcPr>
          <w:p w14:paraId="3746C11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6378" w:type="dxa"/>
            <w:gridSpan w:val="2"/>
          </w:tcPr>
          <w:p w14:paraId="306A66F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w:t>
            </w:r>
          </w:p>
        </w:tc>
      </w:tr>
      <w:tr w:rsidR="003375ED" w:rsidRPr="003375ED" w14:paraId="1FF0F165" w14:textId="77777777" w:rsidTr="003375ED">
        <w:tc>
          <w:tcPr>
            <w:tcW w:w="3828" w:type="dxa"/>
          </w:tcPr>
          <w:p w14:paraId="7318A6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6378" w:type="dxa"/>
            <w:gridSpan w:val="2"/>
          </w:tcPr>
          <w:p w14:paraId="13B4F39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0B2ED8C9" w14:textId="77777777" w:rsidTr="003375ED">
        <w:tc>
          <w:tcPr>
            <w:tcW w:w="3828" w:type="dxa"/>
          </w:tcPr>
          <w:p w14:paraId="796982D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5FCE239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w:t>
            </w:r>
          </w:p>
          <w:p w14:paraId="023820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w:t>
            </w:r>
          </w:p>
        </w:tc>
        <w:tc>
          <w:tcPr>
            <w:tcW w:w="6378" w:type="dxa"/>
            <w:gridSpan w:val="2"/>
          </w:tcPr>
          <w:p w14:paraId="3E42291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br/>
              <w:t>2 Nagrody Burmistrza</w:t>
            </w:r>
            <w:r w:rsidRPr="003375ED">
              <w:rPr>
                <w:rFonts w:asciiTheme="minorHAnsi" w:eastAsiaTheme="minorHAnsi" w:hAnsiTheme="minorHAnsi" w:cstheme="minorHAnsi"/>
                <w:sz w:val="22"/>
                <w:szCs w:val="22"/>
                <w:lang w:eastAsia="en-US"/>
              </w:rPr>
              <w:br/>
              <w:t>16 Nagród Dyrektora szkoły</w:t>
            </w:r>
          </w:p>
        </w:tc>
      </w:tr>
      <w:tr w:rsidR="003375ED" w:rsidRPr="003375ED" w14:paraId="5A647872" w14:textId="77777777" w:rsidTr="003375ED">
        <w:tc>
          <w:tcPr>
            <w:tcW w:w="10206" w:type="dxa"/>
            <w:gridSpan w:val="3"/>
          </w:tcPr>
          <w:p w14:paraId="1F3F4C72"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3DAF18FA" w14:textId="77777777" w:rsidTr="003375ED">
        <w:tc>
          <w:tcPr>
            <w:tcW w:w="3828" w:type="dxa"/>
          </w:tcPr>
          <w:p w14:paraId="5B6D8EB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komputerów dla uczniów</w:t>
            </w:r>
          </w:p>
        </w:tc>
        <w:tc>
          <w:tcPr>
            <w:tcW w:w="6378" w:type="dxa"/>
            <w:gridSpan w:val="2"/>
          </w:tcPr>
          <w:p w14:paraId="150A0D5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26 sztuk</w:t>
            </w:r>
          </w:p>
        </w:tc>
      </w:tr>
      <w:tr w:rsidR="003375ED" w:rsidRPr="003375ED" w14:paraId="28360AD4" w14:textId="77777777" w:rsidTr="003375ED">
        <w:tc>
          <w:tcPr>
            <w:tcW w:w="3828" w:type="dxa"/>
          </w:tcPr>
          <w:p w14:paraId="015DFC2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 </w:t>
            </w:r>
          </w:p>
        </w:tc>
        <w:tc>
          <w:tcPr>
            <w:tcW w:w="6378" w:type="dxa"/>
            <w:gridSpan w:val="2"/>
          </w:tcPr>
          <w:p w14:paraId="0D9F02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 tablic interaktywnych i 5 monitorów</w:t>
            </w:r>
          </w:p>
        </w:tc>
      </w:tr>
      <w:tr w:rsidR="003375ED" w:rsidRPr="003375ED" w14:paraId="6026EE44" w14:textId="77777777" w:rsidTr="003375ED">
        <w:tc>
          <w:tcPr>
            <w:tcW w:w="3828" w:type="dxa"/>
          </w:tcPr>
          <w:p w14:paraId="3C4A28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6378" w:type="dxa"/>
            <w:gridSpan w:val="2"/>
          </w:tcPr>
          <w:p w14:paraId="04021D3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Projektory 11 stałych i  2 przenośne</w:t>
            </w:r>
          </w:p>
        </w:tc>
      </w:tr>
      <w:tr w:rsidR="003375ED" w:rsidRPr="003375ED" w14:paraId="5E4EDC82" w14:textId="77777777" w:rsidTr="003375ED">
        <w:tc>
          <w:tcPr>
            <w:tcW w:w="3828" w:type="dxa"/>
          </w:tcPr>
          <w:p w14:paraId="508F7E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6378" w:type="dxa"/>
            <w:gridSpan w:val="2"/>
          </w:tcPr>
          <w:p w14:paraId="2BE72A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W ramach „Laboratorium przyszłości”</w:t>
            </w:r>
            <w:r w:rsidRPr="003375ED">
              <w:rPr>
                <w:rFonts w:asciiTheme="minorHAnsi" w:eastAsiaTheme="minorHAnsi" w:hAnsiTheme="minorHAnsi" w:cstheme="minorHAnsi"/>
                <w:sz w:val="22"/>
                <w:szCs w:val="22"/>
                <w:lang w:eastAsia="en-US"/>
              </w:rPr>
              <w:t xml:space="preserve"> zakupiono m. in.: drukarkę 3D, notebooka, zestawy Forbot, stację lutowniczą, mikroport, zestaw oświetlenia ciągłego, aparat fotograficzny, akumulatorową wkrętarko – wiertarkę, skrzynkę narzędziową, wagę kuchenną, miksery, blendery, roboty wielofunkcyjne,  gofrownice, piekarniki, żelazko, lodówkę, opiekacze do kanapek, szafy szkolne, roboty </w:t>
            </w:r>
            <w:r w:rsidRPr="003375ED">
              <w:rPr>
                <w:rFonts w:asciiTheme="minorHAnsi" w:eastAsiaTheme="minorHAnsi" w:hAnsiTheme="minorHAnsi" w:cstheme="minorHAnsi"/>
                <w:sz w:val="22"/>
                <w:szCs w:val="22"/>
                <w:lang w:eastAsia="en-US"/>
              </w:rPr>
              <w:lastRenderedPageBreak/>
              <w:t xml:space="preserve">edukacyjne, maszyny do szycia, owerlok, kuchenkę indukcyjną.  </w:t>
            </w:r>
            <w:r w:rsidRPr="003375ED">
              <w:rPr>
                <w:rFonts w:asciiTheme="minorHAnsi" w:eastAsiaTheme="minorHAnsi" w:hAnsiTheme="minorHAnsi" w:cstheme="minorHAnsi"/>
                <w:sz w:val="22"/>
                <w:szCs w:val="22"/>
                <w:lang w:eastAsia="en-US"/>
              </w:rPr>
              <w:br/>
              <w:t>W celu poprawy infrastruktury niezbędnej do realizacji zadań w obszarze edukacji, sportu i kultury zakupiono: sprzęt sportowy, zestawy przyborów geometrycznych, zestaw audio.</w:t>
            </w:r>
          </w:p>
        </w:tc>
      </w:tr>
      <w:tr w:rsidR="003375ED" w:rsidRPr="003375ED" w14:paraId="2CF9415F" w14:textId="77777777" w:rsidTr="003375ED">
        <w:tc>
          <w:tcPr>
            <w:tcW w:w="10206" w:type="dxa"/>
            <w:gridSpan w:val="3"/>
          </w:tcPr>
          <w:p w14:paraId="126E4FD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br/>
              <w:t>Bezpieczeństwo w szkole - wypadki</w:t>
            </w:r>
          </w:p>
        </w:tc>
      </w:tr>
      <w:tr w:rsidR="003375ED" w:rsidRPr="003375ED" w14:paraId="4BE680E0" w14:textId="77777777" w:rsidTr="003375ED">
        <w:tc>
          <w:tcPr>
            <w:tcW w:w="10206" w:type="dxa"/>
            <w:gridSpan w:val="3"/>
          </w:tcPr>
          <w:p w14:paraId="714DACA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br/>
              <w:t>10 wypadków uczniowskich</w:t>
            </w:r>
          </w:p>
        </w:tc>
      </w:tr>
      <w:tr w:rsidR="003375ED" w:rsidRPr="003375ED" w14:paraId="26790A2F" w14:textId="77777777" w:rsidTr="003375ED">
        <w:tc>
          <w:tcPr>
            <w:tcW w:w="10206" w:type="dxa"/>
            <w:gridSpan w:val="3"/>
          </w:tcPr>
          <w:p w14:paraId="64EB0058"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 xml:space="preserve">                                                                        Pomoc materialna</w:t>
            </w:r>
          </w:p>
        </w:tc>
      </w:tr>
      <w:tr w:rsidR="003375ED" w:rsidRPr="003375ED" w14:paraId="004EB5A9" w14:textId="77777777" w:rsidTr="003375ED">
        <w:tc>
          <w:tcPr>
            <w:tcW w:w="3828" w:type="dxa"/>
          </w:tcPr>
          <w:p w14:paraId="0C887B3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tc>
        <w:tc>
          <w:tcPr>
            <w:tcW w:w="6378" w:type="dxa"/>
            <w:gridSpan w:val="2"/>
          </w:tcPr>
          <w:p w14:paraId="6AEC24D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27D66683" w14:textId="77777777" w:rsidTr="003375ED">
        <w:tc>
          <w:tcPr>
            <w:tcW w:w="3828" w:type="dxa"/>
          </w:tcPr>
          <w:p w14:paraId="669BCE9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stypendiów socjalnych</w:t>
            </w:r>
          </w:p>
        </w:tc>
        <w:tc>
          <w:tcPr>
            <w:tcW w:w="6378" w:type="dxa"/>
            <w:gridSpan w:val="2"/>
          </w:tcPr>
          <w:p w14:paraId="02523C0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2B8FE743" w14:textId="77777777" w:rsidTr="003375ED">
        <w:tc>
          <w:tcPr>
            <w:tcW w:w="3828" w:type="dxa"/>
          </w:tcPr>
          <w:p w14:paraId="672774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wyprawek szkolnych</w:t>
            </w:r>
          </w:p>
        </w:tc>
        <w:tc>
          <w:tcPr>
            <w:tcW w:w="6378" w:type="dxa"/>
            <w:gridSpan w:val="2"/>
          </w:tcPr>
          <w:p w14:paraId="6FA86D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2590374E" w14:textId="77777777" w:rsidTr="003375ED">
        <w:tc>
          <w:tcPr>
            <w:tcW w:w="3828" w:type="dxa"/>
          </w:tcPr>
          <w:p w14:paraId="4AA7CE4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zasiłków  szkolnych</w:t>
            </w:r>
          </w:p>
        </w:tc>
        <w:tc>
          <w:tcPr>
            <w:tcW w:w="6378" w:type="dxa"/>
            <w:gridSpan w:val="2"/>
          </w:tcPr>
          <w:p w14:paraId="22A16A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14E5DCD4" w14:textId="77777777" w:rsidTr="003375ED">
        <w:tc>
          <w:tcPr>
            <w:tcW w:w="10206" w:type="dxa"/>
            <w:gridSpan w:val="3"/>
          </w:tcPr>
          <w:p w14:paraId="28A6751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br/>
              <w:t>Inne ważne działania w szkole</w:t>
            </w:r>
          </w:p>
        </w:tc>
      </w:tr>
      <w:tr w:rsidR="003375ED" w:rsidRPr="003375ED" w14:paraId="32E7431A" w14:textId="77777777" w:rsidTr="003375ED">
        <w:tc>
          <w:tcPr>
            <w:tcW w:w="10206" w:type="dxa"/>
            <w:gridSpan w:val="3"/>
          </w:tcPr>
          <w:p w14:paraId="515567B6" w14:textId="77777777" w:rsidR="003375ED" w:rsidRPr="003375ED" w:rsidRDefault="003375ED" w:rsidP="003375ED">
            <w:pPr>
              <w:spacing w:after="160" w:line="259" w:lineRule="auto"/>
              <w:rPr>
                <w:rFonts w:asciiTheme="minorHAnsi" w:eastAsiaTheme="minorHAnsi" w:hAnsiTheme="minorHAnsi" w:cstheme="minorHAnsi"/>
                <w:iCs/>
                <w:sz w:val="22"/>
                <w:szCs w:val="22"/>
                <w:lang w:eastAsia="en-US"/>
              </w:rPr>
            </w:pPr>
            <w:r w:rsidRPr="003375ED">
              <w:rPr>
                <w:rFonts w:asciiTheme="minorHAnsi" w:eastAsiaTheme="minorHAnsi" w:hAnsiTheme="minorHAnsi" w:cstheme="minorHAnsi"/>
                <w:iCs/>
                <w:sz w:val="22"/>
                <w:szCs w:val="22"/>
                <w:lang w:eastAsia="en-US"/>
              </w:rPr>
              <w:t xml:space="preserve">Realizacja projektów z Unii Europejskiej - </w:t>
            </w:r>
            <w:r w:rsidRPr="003375ED">
              <w:rPr>
                <w:rFonts w:asciiTheme="minorHAnsi" w:eastAsiaTheme="minorHAnsi" w:hAnsiTheme="minorHAnsi" w:cstheme="minorHAnsi"/>
                <w:sz w:val="22"/>
                <w:szCs w:val="22"/>
                <w:lang w:eastAsia="en-US"/>
              </w:rPr>
              <w:t>„ Cyfrowa szkoła Wielkopolsk@ 2020”. Trwają prace związane z kompleksową termomodernizacją budynku szkoły, na które przedstawiciele władz samorządowych pozyskali dofinansowanie z Narodowego Funduszu Ochrony Środowiska i Gospodarki Wodnej, w ramach projektów w naborach energetycznych w Programie Środowisko, Energia i Zmiany Klimatu.</w:t>
            </w:r>
          </w:p>
          <w:p w14:paraId="5478A1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Odnowa boiska do siatkówki i wykonanie siłowni zewnętrznej w Parkowie.</w:t>
            </w:r>
          </w:p>
        </w:tc>
      </w:tr>
      <w:tr w:rsidR="003375ED" w:rsidRPr="003375ED" w14:paraId="2A4995AB" w14:textId="77777777" w:rsidTr="003375ED">
        <w:tc>
          <w:tcPr>
            <w:tcW w:w="10206" w:type="dxa"/>
            <w:gridSpan w:val="3"/>
          </w:tcPr>
          <w:p w14:paraId="6D061AC7" w14:textId="77777777" w:rsidR="003375ED" w:rsidRPr="003375ED" w:rsidRDefault="003375ED" w:rsidP="003375ED">
            <w:pPr>
              <w:spacing w:after="160" w:line="259" w:lineRule="auto"/>
              <w:rPr>
                <w:rFonts w:asciiTheme="minorHAnsi" w:eastAsiaTheme="minorHAnsi" w:hAnsiTheme="minorHAnsi" w:cstheme="minorHAnsi"/>
                <w:b/>
                <w:bCs/>
                <w:i/>
                <w:sz w:val="22"/>
                <w:szCs w:val="22"/>
                <w:lang w:eastAsia="en-US"/>
              </w:rPr>
            </w:pPr>
            <w:r w:rsidRPr="003375ED">
              <w:rPr>
                <w:rFonts w:asciiTheme="minorHAnsi" w:eastAsiaTheme="minorHAnsi" w:hAnsiTheme="minorHAnsi" w:cstheme="minorHAnsi"/>
                <w:b/>
                <w:bCs/>
                <w:i/>
                <w:sz w:val="22"/>
                <w:szCs w:val="22"/>
                <w:lang w:eastAsia="en-US"/>
              </w:rPr>
              <w:t>Innowacje pedagogiczne, projekty….</w:t>
            </w:r>
          </w:p>
          <w:p w14:paraId="1E3E386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w projekcie „ Laboratoria przyszłości”</w:t>
            </w:r>
          </w:p>
          <w:p w14:paraId="5407C2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w projekcie „Nasza szkoła programuje”</w:t>
            </w:r>
          </w:p>
          <w:p w14:paraId="48C83EE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Przedsięwzięcie „ Poznaj Polskę”</w:t>
            </w:r>
          </w:p>
          <w:p w14:paraId="45232D3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Narodowy Dzień Sportu”</w:t>
            </w:r>
          </w:p>
          <w:p w14:paraId="718A81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Innowacja pedagogiczna „Bliżej znanych”</w:t>
            </w:r>
          </w:p>
          <w:p w14:paraId="69923D6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Projekt </w:t>
            </w:r>
            <w:r w:rsidRPr="003375ED">
              <w:rPr>
                <w:rFonts w:asciiTheme="minorHAnsi" w:eastAsiaTheme="minorHAnsi" w:hAnsiTheme="minorHAnsi" w:cstheme="minorHAnsi"/>
                <w:bCs/>
                <w:sz w:val="22"/>
                <w:szCs w:val="22"/>
                <w:lang w:eastAsia="en-US"/>
              </w:rPr>
              <w:t>Ogólnopolski „Mistrzyni Szymborska”</w:t>
            </w:r>
          </w:p>
        </w:tc>
      </w:tr>
      <w:tr w:rsidR="003375ED" w:rsidRPr="003375ED" w14:paraId="78902F60" w14:textId="77777777" w:rsidTr="003375ED">
        <w:tc>
          <w:tcPr>
            <w:tcW w:w="10206" w:type="dxa"/>
            <w:gridSpan w:val="3"/>
          </w:tcPr>
          <w:p w14:paraId="63FF9C62"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br/>
              <w:t>Inne</w:t>
            </w:r>
          </w:p>
          <w:p w14:paraId="601F3E9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Udział w projektach i akcjach: „ Szkoła do Hymnu”, „ Razem na Święta”, „ Sprzątamy dla Polski”, „Sprzątanie Świata”</w:t>
            </w:r>
          </w:p>
          <w:p w14:paraId="29B0B1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Narodowe czytanie „Świtezianki”, Kiermasz książek, Zbiórka nakrętek, kasztanów, baterii, Spotkania z wolontariuszami opiekującymi się zwierzętami</w:t>
            </w:r>
          </w:p>
          <w:p w14:paraId="7AA76641" w14:textId="77777777" w:rsidR="003375ED" w:rsidRPr="003375ED" w:rsidRDefault="003375ED" w:rsidP="003375ED">
            <w:pPr>
              <w:spacing w:after="160" w:line="259" w:lineRule="auto"/>
              <w:rPr>
                <w:rFonts w:asciiTheme="minorHAnsi" w:eastAsiaTheme="minorHAnsi" w:hAnsiTheme="minorHAnsi" w:cstheme="minorHAnsi"/>
                <w:i/>
                <w:iCs/>
                <w:sz w:val="22"/>
                <w:szCs w:val="22"/>
                <w:lang w:eastAsia="en-US"/>
              </w:rPr>
            </w:pPr>
            <w:r w:rsidRPr="003375ED">
              <w:rPr>
                <w:rFonts w:asciiTheme="minorHAnsi" w:eastAsiaTheme="minorHAnsi" w:hAnsiTheme="minorHAnsi" w:cstheme="minorHAnsi"/>
                <w:i/>
                <w:iCs/>
                <w:sz w:val="22"/>
                <w:szCs w:val="22"/>
                <w:lang w:eastAsia="en-US"/>
              </w:rPr>
              <w:lastRenderedPageBreak/>
              <w:t xml:space="preserve">Dzieci przybyłe z Ukrainy w bieżącym roku szkolnym (od 30 września) objęto dodatkową nauką języka polskiego  w wymiarze 6 godzin lekcyjnych tygodniowo. </w:t>
            </w:r>
            <w:r w:rsidRPr="003375ED">
              <w:rPr>
                <w:rFonts w:asciiTheme="minorHAnsi" w:eastAsiaTheme="minorHAnsi" w:hAnsiTheme="minorHAnsi" w:cstheme="minorHAnsi"/>
                <w:b/>
                <w:bCs/>
                <w:i/>
                <w:iCs/>
                <w:sz w:val="22"/>
                <w:szCs w:val="22"/>
                <w:lang w:eastAsia="en-US"/>
              </w:rPr>
              <w:t>Pozyskano lektury</w:t>
            </w:r>
            <w:r w:rsidRPr="003375ED">
              <w:rPr>
                <w:rFonts w:asciiTheme="minorHAnsi" w:eastAsiaTheme="minorHAnsi" w:hAnsiTheme="minorHAnsi" w:cstheme="minorHAnsi"/>
                <w:i/>
                <w:iCs/>
                <w:sz w:val="22"/>
                <w:szCs w:val="22"/>
                <w:lang w:eastAsia="en-US"/>
              </w:rPr>
              <w:t xml:space="preserve"> z podstawy programowej przetłumaczone na język ukraiński. </w:t>
            </w:r>
          </w:p>
          <w:p w14:paraId="030AC78C" w14:textId="77777777" w:rsidR="003375ED" w:rsidRPr="003375ED" w:rsidRDefault="003375ED" w:rsidP="003375ED">
            <w:pPr>
              <w:spacing w:after="160" w:line="259" w:lineRule="auto"/>
              <w:rPr>
                <w:rFonts w:asciiTheme="minorHAnsi" w:eastAsiaTheme="minorHAnsi" w:hAnsiTheme="minorHAnsi" w:cstheme="minorHAnsi"/>
                <w:i/>
                <w:iCs/>
                <w:sz w:val="22"/>
                <w:szCs w:val="22"/>
                <w:lang w:eastAsia="en-US"/>
              </w:rPr>
            </w:pPr>
            <w:r w:rsidRPr="003375ED">
              <w:rPr>
                <w:rFonts w:asciiTheme="minorHAnsi" w:eastAsiaTheme="minorHAnsi" w:hAnsiTheme="minorHAnsi" w:cstheme="minorHAnsi"/>
                <w:b/>
                <w:bCs/>
                <w:i/>
                <w:iCs/>
                <w:sz w:val="22"/>
                <w:szCs w:val="22"/>
                <w:lang w:eastAsia="en-US"/>
              </w:rPr>
              <w:t>Uczniowie uczestniczą w wydarzeniach szkolnych, spotkaniach integracyjnych oraz w wycieczkach krajoznawczo – turystycznych.</w:t>
            </w:r>
          </w:p>
          <w:p w14:paraId="4F960A1E" w14:textId="77777777" w:rsidR="003375ED" w:rsidRPr="003375ED" w:rsidRDefault="003375ED" w:rsidP="003375ED">
            <w:pPr>
              <w:spacing w:after="160" w:line="259" w:lineRule="auto"/>
              <w:rPr>
                <w:rFonts w:asciiTheme="minorHAnsi" w:eastAsiaTheme="minorHAnsi" w:hAnsiTheme="minorHAnsi" w:cstheme="minorHAnsi"/>
                <w:i/>
                <w:iCs/>
                <w:sz w:val="22"/>
                <w:szCs w:val="22"/>
                <w:lang w:eastAsia="en-US"/>
              </w:rPr>
            </w:pPr>
            <w:r w:rsidRPr="003375ED">
              <w:rPr>
                <w:rFonts w:asciiTheme="minorHAnsi" w:eastAsiaTheme="minorHAnsi" w:hAnsiTheme="minorHAnsi" w:cstheme="minorHAnsi"/>
                <w:b/>
                <w:bCs/>
                <w:i/>
                <w:iCs/>
                <w:sz w:val="22"/>
                <w:szCs w:val="22"/>
                <w:lang w:eastAsia="en-US"/>
              </w:rPr>
              <w:t>Zakupiono pomoce dydaktyczne oraz wyposażenie pomieszczenia do nauki języka polskiego i zajęć dodatkowych.</w:t>
            </w:r>
          </w:p>
          <w:p w14:paraId="4A0F0CF2"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 xml:space="preserve">Z zakresu turystyki uczniowie brali udział w wyjazdach i wycieczkach: </w:t>
            </w:r>
          </w:p>
          <w:p w14:paraId="3E708DE9"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Racot (bieg olimpijski, spotkania z olimpijczykami)</w:t>
            </w:r>
          </w:p>
          <w:p w14:paraId="7F00EFFE"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Osiek ( Muzeum Kultury Ludowej)</w:t>
            </w:r>
          </w:p>
          <w:p w14:paraId="6203E6FF"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Toruń (Stare Miasto, Planetarium, Muzeum Piernika, udział w warsztatach)</w:t>
            </w:r>
          </w:p>
          <w:p w14:paraId="4AC1AB10"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Oborniki – Centrum Rekreacji i Sportu, Schronisko „Azorek”</w:t>
            </w:r>
          </w:p>
          <w:p w14:paraId="02CC6A45"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Rogoźno (biegi dzieci i młodzieży)</w:t>
            </w:r>
          </w:p>
          <w:p w14:paraId="77158A4B"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Nowołoskoniec ( warsztaty kulinarne)</w:t>
            </w:r>
          </w:p>
          <w:p w14:paraId="1067460E"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Poznań ( Muzeum Rogalowe, Historyland)</w:t>
            </w:r>
          </w:p>
          <w:p w14:paraId="64F7335E"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Poznań (Lotnisko Ławica, Palmiarnia)</w:t>
            </w:r>
          </w:p>
          <w:p w14:paraId="7A7A8465"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Gniezno (warsztaty bożonarodzeniowe)</w:t>
            </w:r>
          </w:p>
          <w:p w14:paraId="4936226F"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Gniezno (Muzeum Zabytków Kultury Technicznej)</w:t>
            </w:r>
          </w:p>
          <w:p w14:paraId="3CD3CD06"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Uzarzewo (Muzeum Łowiectwa, warsztaty bożonarodzeniowe)</w:t>
            </w:r>
          </w:p>
          <w:p w14:paraId="246D2AB6"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Bydgoszcz (Teatr Kameralny)</w:t>
            </w:r>
          </w:p>
          <w:p w14:paraId="0B0C3F31"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Wrocław (Starówka, Zoo, Ostrów Tumski, Afrykarium, ekspozycja Hydropolis- kraina wody</w:t>
            </w:r>
          </w:p>
          <w:p w14:paraId="6FE101AE"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Owińska (Park Orientacji Przestrzennej, Muzeum Tyflologiczne, Aromatorium Biblioteka Zapachów)</w:t>
            </w:r>
          </w:p>
          <w:p w14:paraId="260A69F9" w14:textId="77777777" w:rsidR="003375ED" w:rsidRPr="003375ED" w:rsidRDefault="003375ED">
            <w:pPr>
              <w:numPr>
                <w:ilvl w:val="0"/>
                <w:numId w:val="3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zawody sportowe, konkursy, do kina</w:t>
            </w:r>
          </w:p>
        </w:tc>
      </w:tr>
      <w:tr w:rsidR="003375ED" w:rsidRPr="003375ED" w14:paraId="16F9C502" w14:textId="77777777" w:rsidTr="003375ED">
        <w:tc>
          <w:tcPr>
            <w:tcW w:w="10206" w:type="dxa"/>
            <w:gridSpan w:val="3"/>
          </w:tcPr>
          <w:p w14:paraId="4E765F6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lastRenderedPageBreak/>
              <w:t xml:space="preserve">                                                          Kontrole w szkole – zalecenia</w:t>
            </w:r>
          </w:p>
          <w:p w14:paraId="2E35B62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Cs/>
                <w:sz w:val="22"/>
                <w:szCs w:val="22"/>
                <w:lang w:eastAsia="en-US"/>
              </w:rPr>
              <w:t>UMWW Poznań:</w:t>
            </w:r>
          </w:p>
          <w:p w14:paraId="5D98B1B4" w14:textId="77777777" w:rsidR="003375ED" w:rsidRPr="003375ED" w:rsidRDefault="003375ED">
            <w:pPr>
              <w:numPr>
                <w:ilvl w:val="0"/>
                <w:numId w:val="33"/>
              </w:numPr>
              <w:spacing w:after="160" w:line="259" w:lineRule="auto"/>
              <w:rPr>
                <w:rFonts w:asciiTheme="minorHAnsi" w:eastAsiaTheme="minorHAnsi" w:hAnsiTheme="minorHAnsi" w:cstheme="minorHAnsi"/>
                <w:bCs/>
                <w:iCs/>
                <w:sz w:val="22"/>
                <w:szCs w:val="22"/>
                <w:lang w:eastAsia="en-US"/>
              </w:rPr>
            </w:pPr>
            <w:r w:rsidRPr="003375ED">
              <w:rPr>
                <w:rFonts w:asciiTheme="minorHAnsi" w:eastAsiaTheme="minorHAnsi" w:hAnsiTheme="minorHAnsi" w:cstheme="minorHAnsi"/>
                <w:bCs/>
                <w:iCs/>
                <w:sz w:val="22"/>
                <w:szCs w:val="22"/>
                <w:lang w:eastAsia="en-US"/>
              </w:rPr>
              <w:t>25.11.2022 r. - kontrola dotycząca projektu „Cyfrowa szkoła Wielkopolsk@ 2020” – bez uwag</w:t>
            </w:r>
          </w:p>
          <w:p w14:paraId="45E63C8D" w14:textId="77777777" w:rsidR="003375ED" w:rsidRPr="003375ED" w:rsidRDefault="003375ED" w:rsidP="003375ED">
            <w:pPr>
              <w:spacing w:after="160" w:line="259" w:lineRule="auto"/>
              <w:rPr>
                <w:rFonts w:asciiTheme="minorHAnsi" w:eastAsiaTheme="minorHAnsi" w:hAnsiTheme="minorHAnsi" w:cstheme="minorHAnsi"/>
                <w:iCs/>
                <w:sz w:val="22"/>
                <w:szCs w:val="22"/>
                <w:lang w:eastAsia="en-US"/>
              </w:rPr>
            </w:pPr>
            <w:r w:rsidRPr="003375ED">
              <w:rPr>
                <w:rFonts w:asciiTheme="minorHAnsi" w:eastAsiaTheme="minorHAnsi" w:hAnsiTheme="minorHAnsi" w:cstheme="minorHAnsi"/>
                <w:b/>
                <w:iCs/>
                <w:sz w:val="22"/>
                <w:szCs w:val="22"/>
                <w:lang w:eastAsia="en-US"/>
              </w:rPr>
              <w:t>Sanepid:</w:t>
            </w:r>
          </w:p>
          <w:p w14:paraId="2CADD839"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12.12.2022 r. - ocena obciążenia uczniów ciężarem tornistrów szkolnych – bez uwag</w:t>
            </w:r>
          </w:p>
          <w:p w14:paraId="244CC4DF"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09.05.2023 r. - ocena stanu sanitarno – technicznego obiektu oraz otoczenia – bez uwag</w:t>
            </w:r>
          </w:p>
          <w:p w14:paraId="30296166"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09.05.2023 r. - ocena realizacji programu „Bieg po zdrowie” - bez uwag</w:t>
            </w:r>
          </w:p>
          <w:p w14:paraId="3E8A5D59"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MEiN:</w:t>
            </w:r>
          </w:p>
          <w:p w14:paraId="5D2BEA42"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23.11.2023 r. - ankieta w sprawie aktualizacji danych dotyczących komputerów służbowych </w:t>
            </w:r>
            <w:r w:rsidRPr="003375ED">
              <w:rPr>
                <w:rFonts w:asciiTheme="minorHAnsi" w:eastAsiaTheme="minorHAnsi" w:hAnsiTheme="minorHAnsi" w:cstheme="minorHAnsi"/>
                <w:sz w:val="22"/>
                <w:szCs w:val="22"/>
                <w:lang w:eastAsia="en-US"/>
              </w:rPr>
              <w:br/>
              <w:t>dla nauczycieli</w:t>
            </w:r>
          </w:p>
          <w:p w14:paraId="78C6D864"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luty 2023 r. - ankieta dotycząca zwolnień uczniów z zajęć wychowania fizycznego i informatyki </w:t>
            </w:r>
            <w:r w:rsidRPr="003375ED">
              <w:rPr>
                <w:rFonts w:asciiTheme="minorHAnsi" w:eastAsiaTheme="minorHAnsi" w:hAnsiTheme="minorHAnsi" w:cstheme="minorHAnsi"/>
                <w:sz w:val="22"/>
                <w:szCs w:val="22"/>
                <w:lang w:eastAsia="en-US"/>
              </w:rPr>
              <w:br/>
              <w:t>na podstawie opinii lekarza na czas określony w tej opinii</w:t>
            </w:r>
          </w:p>
          <w:p w14:paraId="7F685C2D"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23 02.2023 r. - ankieta dotycząca wykorzystania narzędzi cyfrowych wspierających edukację </w:t>
            </w:r>
          </w:p>
          <w:p w14:paraId="61A52142" w14:textId="77777777" w:rsidR="003375ED" w:rsidRPr="003375ED" w:rsidRDefault="003375ED">
            <w:pPr>
              <w:numPr>
                <w:ilvl w:val="0"/>
                <w:numId w:val="3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ankieta dotycząca realizacji przez szkołę zadań wychowawczych i profilaktycznych w roku szkolnym 2022/2023</w:t>
            </w:r>
          </w:p>
        </w:tc>
      </w:tr>
    </w:tbl>
    <w:p w14:paraId="49BCAE5F"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667A456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Egzamin ósmoklasisty</w:t>
      </w:r>
    </w:p>
    <w:p w14:paraId="7BC49664"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bl>
      <w:tblPr>
        <w:tblW w:w="10201" w:type="dxa"/>
        <w:tblCellSpacing w:w="0" w:type="dxa"/>
        <w:tblCellMar>
          <w:top w:w="105" w:type="dxa"/>
          <w:left w:w="105" w:type="dxa"/>
          <w:bottom w:w="105" w:type="dxa"/>
          <w:right w:w="105" w:type="dxa"/>
        </w:tblCellMar>
        <w:tblLook w:val="04A0" w:firstRow="1" w:lastRow="0" w:firstColumn="1" w:lastColumn="0" w:noHBand="0" w:noVBand="1"/>
      </w:tblPr>
      <w:tblGrid>
        <w:gridCol w:w="4815"/>
        <w:gridCol w:w="5386"/>
      </w:tblGrid>
      <w:tr w:rsidR="003375ED" w:rsidRPr="003375ED" w14:paraId="3EB69CDC" w14:textId="77777777" w:rsidTr="003375ED">
        <w:trPr>
          <w:trHeight w:val="685"/>
          <w:tblCellSpacing w:w="0" w:type="dxa"/>
        </w:trPr>
        <w:tc>
          <w:tcPr>
            <w:tcW w:w="48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3FCA79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 szkoły</w:t>
            </w:r>
            <w:r w:rsidRPr="003375ED">
              <w:rPr>
                <w:rFonts w:asciiTheme="minorHAnsi" w:eastAsiaTheme="minorHAnsi" w:hAnsiTheme="minorHAnsi" w:cstheme="minorHAnsi"/>
                <w:sz w:val="22"/>
                <w:szCs w:val="22"/>
                <w:lang w:eastAsia="en-US"/>
              </w:rPr>
              <w:br/>
              <w:t>Część ogólna</w:t>
            </w:r>
          </w:p>
        </w:tc>
        <w:tc>
          <w:tcPr>
            <w:tcW w:w="5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5ABE6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 szkoły </w:t>
            </w:r>
            <w:r w:rsidRPr="003375ED">
              <w:rPr>
                <w:rFonts w:asciiTheme="minorHAnsi" w:eastAsiaTheme="minorHAnsi" w:hAnsiTheme="minorHAnsi" w:cstheme="minorHAnsi"/>
                <w:sz w:val="22"/>
                <w:szCs w:val="22"/>
                <w:lang w:eastAsia="en-US"/>
              </w:rPr>
              <w:br/>
              <w:t>Język nowożytny</w:t>
            </w:r>
          </w:p>
        </w:tc>
      </w:tr>
      <w:tr w:rsidR="003375ED" w:rsidRPr="003375ED" w14:paraId="51F8E063" w14:textId="77777777" w:rsidTr="003375ED">
        <w:trPr>
          <w:tblCellSpacing w:w="0" w:type="dxa"/>
        </w:trPr>
        <w:tc>
          <w:tcPr>
            <w:tcW w:w="48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7EAC6E06"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br/>
              <w:t xml:space="preserve">Język polski </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bCs/>
                <w:sz w:val="22"/>
                <w:szCs w:val="22"/>
                <w:lang w:eastAsia="en-US"/>
              </w:rPr>
              <w:t>64 %</w:t>
            </w:r>
          </w:p>
          <w:p w14:paraId="3805CEA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gminy (wieś): </w:t>
            </w:r>
            <w:r w:rsidRPr="003375ED">
              <w:rPr>
                <w:rFonts w:asciiTheme="minorHAnsi" w:eastAsiaTheme="minorHAnsi" w:hAnsiTheme="minorHAnsi" w:cstheme="minorHAnsi"/>
                <w:sz w:val="22"/>
                <w:szCs w:val="22"/>
                <w:lang w:eastAsia="en-US"/>
              </w:rPr>
              <w:br/>
            </w:r>
            <w:r w:rsidRPr="003375ED">
              <w:rPr>
                <w:rFonts w:asciiTheme="minorHAnsi" w:eastAsiaTheme="minorHAnsi" w:hAnsiTheme="minorHAnsi" w:cstheme="minorHAnsi"/>
                <w:b/>
                <w:bCs/>
                <w:sz w:val="22"/>
                <w:szCs w:val="22"/>
                <w:lang w:eastAsia="en-US"/>
              </w:rPr>
              <w:t>59 %</w:t>
            </w:r>
          </w:p>
          <w:p w14:paraId="51D664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Średnik wynik powiatu:</w:t>
            </w:r>
            <w:r w:rsidRPr="003375ED">
              <w:rPr>
                <w:rFonts w:asciiTheme="minorHAnsi" w:eastAsiaTheme="minorHAnsi" w:hAnsiTheme="minorHAnsi" w:cstheme="minorHAnsi"/>
                <w:b/>
                <w:bCs/>
                <w:sz w:val="22"/>
                <w:szCs w:val="22"/>
                <w:lang w:eastAsia="en-US"/>
              </w:rPr>
              <w:t xml:space="preserve"> </w:t>
            </w:r>
            <w:r w:rsidRPr="003375ED">
              <w:rPr>
                <w:rFonts w:asciiTheme="minorHAnsi" w:eastAsiaTheme="minorHAnsi" w:hAnsiTheme="minorHAnsi" w:cstheme="minorHAnsi"/>
                <w:b/>
                <w:bCs/>
                <w:sz w:val="22"/>
                <w:szCs w:val="22"/>
                <w:lang w:eastAsia="en-US"/>
              </w:rPr>
              <w:br/>
              <w:t>59 %</w:t>
            </w:r>
          </w:p>
          <w:p w14:paraId="28EB3D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Średnik wynik województwa: </w:t>
            </w:r>
            <w:r w:rsidRPr="003375ED">
              <w:rPr>
                <w:rFonts w:asciiTheme="minorHAnsi" w:eastAsiaTheme="minorHAnsi" w:hAnsiTheme="minorHAnsi" w:cstheme="minorHAnsi"/>
                <w:b/>
                <w:bCs/>
                <w:sz w:val="22"/>
                <w:szCs w:val="22"/>
                <w:lang w:eastAsia="en-US"/>
              </w:rPr>
              <w:t>63%</w:t>
            </w:r>
          </w:p>
          <w:p w14:paraId="63AFC4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kraju: </w:t>
            </w:r>
            <w:r w:rsidRPr="003375ED">
              <w:rPr>
                <w:rFonts w:asciiTheme="minorHAnsi" w:eastAsiaTheme="minorHAnsi" w:hAnsiTheme="minorHAnsi" w:cstheme="minorHAnsi"/>
                <w:b/>
                <w:bCs/>
                <w:sz w:val="22"/>
                <w:szCs w:val="22"/>
                <w:lang w:eastAsia="en-US"/>
              </w:rPr>
              <w:t>66%</w:t>
            </w:r>
          </w:p>
        </w:tc>
        <w:tc>
          <w:tcPr>
            <w:tcW w:w="5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690EB42D"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br/>
              <w:t>Język angielski -</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bCs/>
                <w:sz w:val="22"/>
                <w:szCs w:val="22"/>
                <w:lang w:eastAsia="en-US"/>
              </w:rPr>
              <w:t>50 %</w:t>
            </w:r>
          </w:p>
          <w:p w14:paraId="74231FD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gminy (wieś):</w:t>
            </w:r>
            <w:r w:rsidRPr="003375ED">
              <w:rPr>
                <w:rFonts w:asciiTheme="minorHAnsi" w:eastAsiaTheme="minorHAnsi" w:hAnsiTheme="minorHAnsi" w:cstheme="minorHAnsi"/>
                <w:b/>
                <w:bCs/>
                <w:sz w:val="22"/>
                <w:szCs w:val="22"/>
                <w:lang w:eastAsia="en-US"/>
              </w:rPr>
              <w:t xml:space="preserve"> 52%</w:t>
            </w:r>
          </w:p>
          <w:p w14:paraId="0289D18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Średnik wynik powiatu: </w:t>
            </w:r>
            <w:r w:rsidRPr="003375ED">
              <w:rPr>
                <w:rFonts w:asciiTheme="minorHAnsi" w:eastAsiaTheme="minorHAnsi" w:hAnsiTheme="minorHAnsi" w:cstheme="minorHAnsi"/>
                <w:b/>
                <w:bCs/>
                <w:sz w:val="22"/>
                <w:szCs w:val="22"/>
                <w:lang w:eastAsia="en-US"/>
              </w:rPr>
              <w:t>58%</w:t>
            </w:r>
          </w:p>
          <w:p w14:paraId="7C38E2AA"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sz w:val="22"/>
                <w:szCs w:val="22"/>
                <w:lang w:eastAsia="en-US"/>
              </w:rPr>
              <w:t xml:space="preserve">Średni wynik województwa: </w:t>
            </w:r>
            <w:r w:rsidRPr="003375ED">
              <w:rPr>
                <w:rFonts w:asciiTheme="minorHAnsi" w:eastAsiaTheme="minorHAnsi" w:hAnsiTheme="minorHAnsi" w:cstheme="minorHAnsi"/>
                <w:b/>
                <w:bCs/>
                <w:sz w:val="22"/>
                <w:szCs w:val="22"/>
                <w:lang w:eastAsia="en-US"/>
              </w:rPr>
              <w:t>62 %</w:t>
            </w:r>
            <w:r w:rsidRPr="003375ED">
              <w:rPr>
                <w:rFonts w:asciiTheme="minorHAnsi" w:eastAsiaTheme="minorHAnsi" w:hAnsiTheme="minorHAnsi" w:cstheme="minorHAnsi"/>
                <w:sz w:val="22"/>
                <w:szCs w:val="22"/>
                <w:lang w:eastAsia="en-US"/>
              </w:rPr>
              <w:t xml:space="preserve"> </w:t>
            </w:r>
          </w:p>
          <w:p w14:paraId="2D5C88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kraju: </w:t>
            </w:r>
            <w:r w:rsidRPr="003375ED">
              <w:rPr>
                <w:rFonts w:asciiTheme="minorHAnsi" w:eastAsiaTheme="minorHAnsi" w:hAnsiTheme="minorHAnsi" w:cstheme="minorHAnsi"/>
                <w:b/>
                <w:bCs/>
                <w:sz w:val="22"/>
                <w:szCs w:val="22"/>
                <w:lang w:eastAsia="en-US"/>
              </w:rPr>
              <w:t>66%</w:t>
            </w:r>
          </w:p>
        </w:tc>
      </w:tr>
      <w:tr w:rsidR="003375ED" w:rsidRPr="003375ED" w14:paraId="0C18DE79" w14:textId="77777777" w:rsidTr="003375ED">
        <w:trPr>
          <w:tblCellSpacing w:w="0" w:type="dxa"/>
        </w:trPr>
        <w:tc>
          <w:tcPr>
            <w:tcW w:w="481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3C50D7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49A30784"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Matematyka -</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bCs/>
                <w:sz w:val="22"/>
                <w:szCs w:val="22"/>
                <w:lang w:eastAsia="en-US"/>
              </w:rPr>
              <w:t>39 %</w:t>
            </w:r>
          </w:p>
          <w:p w14:paraId="0E64390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gminy ( wieś): </w:t>
            </w:r>
            <w:r w:rsidRPr="003375ED">
              <w:rPr>
                <w:rFonts w:asciiTheme="minorHAnsi" w:eastAsiaTheme="minorHAnsi" w:hAnsiTheme="minorHAnsi" w:cstheme="minorHAnsi"/>
                <w:b/>
                <w:bCs/>
                <w:sz w:val="22"/>
                <w:szCs w:val="22"/>
                <w:lang w:eastAsia="en-US"/>
              </w:rPr>
              <w:t>40 %</w:t>
            </w:r>
          </w:p>
          <w:p w14:paraId="35EBC45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powiatu:</w:t>
            </w:r>
            <w:r w:rsidRPr="003375ED">
              <w:rPr>
                <w:rFonts w:asciiTheme="minorHAnsi" w:eastAsiaTheme="minorHAnsi" w:hAnsiTheme="minorHAnsi" w:cstheme="minorHAnsi"/>
                <w:b/>
                <w:bCs/>
                <w:sz w:val="22"/>
                <w:szCs w:val="22"/>
                <w:lang w:eastAsia="en-US"/>
              </w:rPr>
              <w:t xml:space="preserve"> 47 %</w:t>
            </w:r>
          </w:p>
          <w:p w14:paraId="30D8037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województwa: </w:t>
            </w:r>
            <w:r w:rsidRPr="003375ED">
              <w:rPr>
                <w:rFonts w:asciiTheme="minorHAnsi" w:eastAsiaTheme="minorHAnsi" w:hAnsiTheme="minorHAnsi" w:cstheme="minorHAnsi"/>
                <w:b/>
                <w:bCs/>
                <w:sz w:val="22"/>
                <w:szCs w:val="22"/>
                <w:lang w:eastAsia="en-US"/>
              </w:rPr>
              <w:t>50 %</w:t>
            </w:r>
          </w:p>
          <w:p w14:paraId="6A08C49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kraju: </w:t>
            </w:r>
            <w:r w:rsidRPr="003375ED">
              <w:rPr>
                <w:rFonts w:asciiTheme="minorHAnsi" w:eastAsiaTheme="minorHAnsi" w:hAnsiTheme="minorHAnsi" w:cstheme="minorHAnsi"/>
                <w:b/>
                <w:bCs/>
                <w:sz w:val="22"/>
                <w:szCs w:val="22"/>
                <w:lang w:eastAsia="en-US"/>
              </w:rPr>
              <w:t>53%</w:t>
            </w:r>
          </w:p>
          <w:p w14:paraId="6D6BAE9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53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14:paraId="57151AB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5FADB152"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
                <w:bCs/>
                <w:sz w:val="22"/>
                <w:szCs w:val="22"/>
                <w:lang w:eastAsia="en-US"/>
              </w:rPr>
              <w:t>Język niemiecki –</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bCs/>
                <w:sz w:val="22"/>
                <w:szCs w:val="22"/>
                <w:lang w:eastAsia="en-US"/>
              </w:rPr>
              <w:t>80%</w:t>
            </w:r>
          </w:p>
          <w:p w14:paraId="257879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gminy: </w:t>
            </w:r>
            <w:r w:rsidRPr="003375ED">
              <w:rPr>
                <w:rFonts w:asciiTheme="minorHAnsi" w:eastAsiaTheme="minorHAnsi" w:hAnsiTheme="minorHAnsi" w:cstheme="minorHAnsi"/>
                <w:b/>
                <w:bCs/>
                <w:sz w:val="22"/>
                <w:szCs w:val="22"/>
                <w:lang w:eastAsia="en-US"/>
              </w:rPr>
              <w:t>nie podano</w:t>
            </w:r>
          </w:p>
          <w:p w14:paraId="19D5F3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powiatu: </w:t>
            </w:r>
            <w:r w:rsidRPr="003375ED">
              <w:rPr>
                <w:rFonts w:asciiTheme="minorHAnsi" w:eastAsiaTheme="minorHAnsi" w:hAnsiTheme="minorHAnsi" w:cstheme="minorHAnsi"/>
                <w:b/>
                <w:bCs/>
                <w:sz w:val="22"/>
                <w:szCs w:val="22"/>
                <w:lang w:eastAsia="en-US"/>
              </w:rPr>
              <w:t>50%</w:t>
            </w:r>
          </w:p>
          <w:p w14:paraId="3FD93D7E"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sz w:val="22"/>
                <w:szCs w:val="22"/>
                <w:lang w:eastAsia="en-US"/>
              </w:rPr>
              <w:t xml:space="preserve">Średni wynik województwa: </w:t>
            </w:r>
            <w:r w:rsidRPr="003375ED">
              <w:rPr>
                <w:rFonts w:asciiTheme="minorHAnsi" w:eastAsiaTheme="minorHAnsi" w:hAnsiTheme="minorHAnsi" w:cstheme="minorHAnsi"/>
                <w:sz w:val="22"/>
                <w:szCs w:val="22"/>
                <w:lang w:eastAsia="en-US"/>
              </w:rPr>
              <w:br/>
            </w:r>
            <w:r w:rsidRPr="003375ED">
              <w:rPr>
                <w:rFonts w:asciiTheme="minorHAnsi" w:eastAsiaTheme="minorHAnsi" w:hAnsiTheme="minorHAnsi" w:cstheme="minorHAnsi"/>
                <w:b/>
                <w:bCs/>
                <w:sz w:val="22"/>
                <w:szCs w:val="22"/>
                <w:lang w:eastAsia="en-US"/>
              </w:rPr>
              <w:t>46 %</w:t>
            </w:r>
            <w:r w:rsidRPr="003375ED">
              <w:rPr>
                <w:rFonts w:asciiTheme="minorHAnsi" w:eastAsiaTheme="minorHAnsi" w:hAnsiTheme="minorHAnsi" w:cstheme="minorHAnsi"/>
                <w:b/>
                <w:bCs/>
                <w:sz w:val="22"/>
                <w:szCs w:val="22"/>
                <w:lang w:eastAsia="en-US"/>
              </w:rPr>
              <w:br/>
            </w:r>
            <w:r w:rsidRPr="003375ED">
              <w:rPr>
                <w:rFonts w:asciiTheme="minorHAnsi" w:eastAsiaTheme="minorHAnsi" w:hAnsiTheme="minorHAnsi" w:cstheme="minorHAnsi"/>
                <w:sz w:val="22"/>
                <w:szCs w:val="22"/>
                <w:lang w:eastAsia="en-US"/>
              </w:rPr>
              <w:br/>
              <w:t xml:space="preserve">Średni wynik kraju: </w:t>
            </w:r>
            <w:r w:rsidRPr="003375ED">
              <w:rPr>
                <w:rFonts w:asciiTheme="minorHAnsi" w:eastAsiaTheme="minorHAnsi" w:hAnsiTheme="minorHAnsi" w:cstheme="minorHAnsi"/>
                <w:b/>
                <w:bCs/>
                <w:sz w:val="22"/>
                <w:szCs w:val="22"/>
                <w:lang w:eastAsia="en-US"/>
              </w:rPr>
              <w:t>53%</w:t>
            </w:r>
          </w:p>
        </w:tc>
      </w:tr>
    </w:tbl>
    <w:p w14:paraId="5DA2739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07C60F27" w14:textId="3BDB8F41" w:rsidR="003375ED" w:rsidRPr="003375ED" w:rsidRDefault="003375ED" w:rsidP="003375ED">
      <w:pPr>
        <w:spacing w:after="160" w:line="259" w:lineRule="auto"/>
        <w:jc w:val="center"/>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SPRAWOZDANIE Z REALIZACJI ZADAŃ OŚWIATOWYCH  przez Szkołę Podstawową im. Jana Pawła II w Pruścach  w roku szkolnym 2022/2023</w:t>
      </w:r>
    </w:p>
    <w:p w14:paraId="543FED1C"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72"/>
        <w:gridCol w:w="1191"/>
        <w:gridCol w:w="269"/>
        <w:gridCol w:w="4895"/>
      </w:tblGrid>
      <w:tr w:rsidR="003375ED" w:rsidRPr="003375ED" w14:paraId="24D18303" w14:textId="77777777" w:rsidTr="003375ED">
        <w:tc>
          <w:tcPr>
            <w:tcW w:w="10201" w:type="dxa"/>
            <w:gridSpan w:val="5"/>
          </w:tcPr>
          <w:p w14:paraId="33782FE0"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2748B7A7" w14:textId="77777777" w:rsidTr="003375ED">
        <w:tc>
          <w:tcPr>
            <w:tcW w:w="4679" w:type="dxa"/>
            <w:gridSpan w:val="4"/>
          </w:tcPr>
          <w:p w14:paraId="149BCD6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23.06.2023</w:t>
            </w:r>
          </w:p>
        </w:tc>
        <w:tc>
          <w:tcPr>
            <w:tcW w:w="5522" w:type="dxa"/>
          </w:tcPr>
          <w:p w14:paraId="3822BA1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84 + 26 oddział przedszkolny</w:t>
            </w:r>
          </w:p>
        </w:tc>
      </w:tr>
      <w:tr w:rsidR="003375ED" w:rsidRPr="003375ED" w14:paraId="26981581" w14:textId="77777777" w:rsidTr="003375ED">
        <w:tc>
          <w:tcPr>
            <w:tcW w:w="4679" w:type="dxa"/>
            <w:gridSpan w:val="4"/>
          </w:tcPr>
          <w:p w14:paraId="2BBA523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Ilość oddziałów </w:t>
            </w:r>
          </w:p>
        </w:tc>
        <w:tc>
          <w:tcPr>
            <w:tcW w:w="5522" w:type="dxa"/>
          </w:tcPr>
          <w:p w14:paraId="25F0EB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 + oddział przedszkolny</w:t>
            </w:r>
          </w:p>
        </w:tc>
      </w:tr>
      <w:tr w:rsidR="003375ED" w:rsidRPr="003375ED" w14:paraId="56E9BBF5" w14:textId="77777777" w:rsidTr="003375ED">
        <w:tc>
          <w:tcPr>
            <w:tcW w:w="4679" w:type="dxa"/>
            <w:gridSpan w:val="4"/>
          </w:tcPr>
          <w:p w14:paraId="337DBBF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ilość uczniów w oddziale</w:t>
            </w:r>
          </w:p>
        </w:tc>
        <w:tc>
          <w:tcPr>
            <w:tcW w:w="5522" w:type="dxa"/>
          </w:tcPr>
          <w:p w14:paraId="79A2001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 + 26 oddział przedszkolny</w:t>
            </w:r>
          </w:p>
        </w:tc>
      </w:tr>
      <w:tr w:rsidR="003375ED" w:rsidRPr="003375ED" w14:paraId="49338608" w14:textId="77777777" w:rsidTr="003375ED">
        <w:tc>
          <w:tcPr>
            <w:tcW w:w="4679" w:type="dxa"/>
            <w:gridSpan w:val="4"/>
          </w:tcPr>
          <w:p w14:paraId="5FDC84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w:t>
            </w:r>
          </w:p>
        </w:tc>
        <w:tc>
          <w:tcPr>
            <w:tcW w:w="5522" w:type="dxa"/>
          </w:tcPr>
          <w:p w14:paraId="29E4CA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84 – 98%</w:t>
            </w:r>
          </w:p>
        </w:tc>
      </w:tr>
      <w:tr w:rsidR="003375ED" w:rsidRPr="003375ED" w14:paraId="025AB59E" w14:textId="77777777" w:rsidTr="003375ED">
        <w:tc>
          <w:tcPr>
            <w:tcW w:w="4679" w:type="dxa"/>
            <w:gridSpan w:val="4"/>
          </w:tcPr>
          <w:p w14:paraId="58A9C8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nie otrzymali promocji do klasy programowo wyższej</w:t>
            </w:r>
          </w:p>
        </w:tc>
        <w:tc>
          <w:tcPr>
            <w:tcW w:w="5522" w:type="dxa"/>
          </w:tcPr>
          <w:p w14:paraId="0481CB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565A8C99" w14:textId="77777777" w:rsidTr="003375ED">
        <w:tc>
          <w:tcPr>
            <w:tcW w:w="4679" w:type="dxa"/>
            <w:gridSpan w:val="4"/>
          </w:tcPr>
          <w:p w14:paraId="6CF60E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przystąpili w sierpniu  do poprawek  i z jakich przedmiotów ?</w:t>
            </w:r>
          </w:p>
        </w:tc>
        <w:tc>
          <w:tcPr>
            <w:tcW w:w="5522" w:type="dxa"/>
          </w:tcPr>
          <w:p w14:paraId="36A440E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06B3EDAD" w14:textId="77777777" w:rsidTr="003375ED">
        <w:tc>
          <w:tcPr>
            <w:tcW w:w="4679" w:type="dxa"/>
            <w:gridSpan w:val="4"/>
          </w:tcPr>
          <w:p w14:paraId="6AD0A9A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5522" w:type="dxa"/>
          </w:tcPr>
          <w:p w14:paraId="6208CD2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 – 36%</w:t>
            </w:r>
          </w:p>
        </w:tc>
      </w:tr>
      <w:tr w:rsidR="003375ED" w:rsidRPr="003375ED" w14:paraId="7462916C" w14:textId="77777777" w:rsidTr="003375ED">
        <w:tc>
          <w:tcPr>
            <w:tcW w:w="4679" w:type="dxa"/>
            <w:gridSpan w:val="4"/>
          </w:tcPr>
          <w:p w14:paraId="3FB1AD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5522" w:type="dxa"/>
          </w:tcPr>
          <w:p w14:paraId="1E566B6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6AE6CC97" w14:textId="77777777" w:rsidTr="003375ED">
        <w:tc>
          <w:tcPr>
            <w:tcW w:w="4679" w:type="dxa"/>
            <w:gridSpan w:val="4"/>
          </w:tcPr>
          <w:p w14:paraId="0471E1F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5522" w:type="dxa"/>
          </w:tcPr>
          <w:p w14:paraId="1FF73C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50FA5702" w14:textId="77777777" w:rsidTr="003375ED">
        <w:tc>
          <w:tcPr>
            <w:tcW w:w="4679" w:type="dxa"/>
            <w:gridSpan w:val="4"/>
          </w:tcPr>
          <w:p w14:paraId="3343A2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Sprawność szkoły -%</w:t>
            </w:r>
          </w:p>
        </w:tc>
        <w:tc>
          <w:tcPr>
            <w:tcW w:w="5522" w:type="dxa"/>
          </w:tcPr>
          <w:p w14:paraId="44C4E7B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98%</w:t>
            </w:r>
          </w:p>
        </w:tc>
      </w:tr>
      <w:tr w:rsidR="003375ED" w:rsidRPr="003375ED" w14:paraId="5B1FD831" w14:textId="77777777" w:rsidTr="003375ED">
        <w:tc>
          <w:tcPr>
            <w:tcW w:w="4679" w:type="dxa"/>
            <w:gridSpan w:val="4"/>
          </w:tcPr>
          <w:p w14:paraId="2EE8C7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w:t>
            </w:r>
          </w:p>
        </w:tc>
        <w:tc>
          <w:tcPr>
            <w:tcW w:w="5522" w:type="dxa"/>
          </w:tcPr>
          <w:p w14:paraId="3336DF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85,48%.</w:t>
            </w:r>
          </w:p>
        </w:tc>
      </w:tr>
      <w:tr w:rsidR="003375ED" w:rsidRPr="003375ED" w14:paraId="47411D96" w14:textId="77777777" w:rsidTr="003375ED">
        <w:tc>
          <w:tcPr>
            <w:tcW w:w="4679" w:type="dxa"/>
            <w:gridSpan w:val="4"/>
          </w:tcPr>
          <w:p w14:paraId="6FB5BB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w:t>
            </w:r>
          </w:p>
        </w:tc>
        <w:tc>
          <w:tcPr>
            <w:tcW w:w="5522" w:type="dxa"/>
          </w:tcPr>
          <w:p w14:paraId="29DD4BD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wzorowe – 16 – 30%</w:t>
            </w:r>
          </w:p>
          <w:p w14:paraId="29B4070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bardzo dobre – 24 – 45%</w:t>
            </w:r>
          </w:p>
          <w:p w14:paraId="7A7E2B5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dobre – 11 – 21%</w:t>
            </w:r>
          </w:p>
          <w:p w14:paraId="5550E7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poprawne – 2 – 4%</w:t>
            </w:r>
          </w:p>
          <w:p w14:paraId="1BC22D2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nieodpowiednie – 0 </w:t>
            </w:r>
          </w:p>
          <w:p w14:paraId="0349F4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naganne – 0 </w:t>
            </w:r>
          </w:p>
        </w:tc>
      </w:tr>
      <w:tr w:rsidR="003375ED" w:rsidRPr="003375ED" w14:paraId="73E4E08B" w14:textId="77777777" w:rsidTr="003375ED">
        <w:tc>
          <w:tcPr>
            <w:tcW w:w="4679" w:type="dxa"/>
            <w:gridSpan w:val="4"/>
          </w:tcPr>
          <w:p w14:paraId="2818D76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5522" w:type="dxa"/>
          </w:tcPr>
          <w:p w14:paraId="5C0CD8C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15</w:t>
            </w:r>
          </w:p>
        </w:tc>
      </w:tr>
      <w:tr w:rsidR="003375ED" w:rsidRPr="003375ED" w14:paraId="5A79A59F" w14:textId="77777777" w:rsidTr="003375ED">
        <w:tc>
          <w:tcPr>
            <w:tcW w:w="4679" w:type="dxa"/>
            <w:gridSpan w:val="4"/>
          </w:tcPr>
          <w:p w14:paraId="2E8732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szkole-jakie-ilość uczniów </w:t>
            </w:r>
          </w:p>
        </w:tc>
        <w:tc>
          <w:tcPr>
            <w:tcW w:w="5522" w:type="dxa"/>
          </w:tcPr>
          <w:p w14:paraId="13AFEC3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angielski – 84 – 100%</w:t>
            </w:r>
          </w:p>
          <w:p w14:paraId="5F04E95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niemiecki – 16 (kl. 8)</w:t>
            </w:r>
          </w:p>
        </w:tc>
      </w:tr>
      <w:tr w:rsidR="003375ED" w:rsidRPr="003375ED" w14:paraId="5D1C243E" w14:textId="77777777" w:rsidTr="003375ED">
        <w:trPr>
          <w:trHeight w:val="276"/>
        </w:trPr>
        <w:tc>
          <w:tcPr>
            <w:tcW w:w="10201" w:type="dxa"/>
            <w:gridSpan w:val="5"/>
            <w:tcBorders>
              <w:bottom w:val="single" w:sz="4" w:space="0" w:color="auto"/>
            </w:tcBorders>
            <w:shd w:val="clear" w:color="auto" w:fill="E7E6E6"/>
          </w:tcPr>
          <w:p w14:paraId="07D3A2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uczniów:</w:t>
            </w:r>
          </w:p>
        </w:tc>
      </w:tr>
      <w:tr w:rsidR="003375ED" w:rsidRPr="003375ED" w14:paraId="0A2FC73F" w14:textId="77777777" w:rsidTr="003375ED">
        <w:trPr>
          <w:trHeight w:val="288"/>
        </w:trPr>
        <w:tc>
          <w:tcPr>
            <w:tcW w:w="4366" w:type="dxa"/>
            <w:gridSpan w:val="3"/>
            <w:tcBorders>
              <w:top w:val="single" w:sz="4" w:space="0" w:color="auto"/>
              <w:bottom w:val="single" w:sz="4" w:space="0" w:color="auto"/>
            </w:tcBorders>
          </w:tcPr>
          <w:p w14:paraId="1BA759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w:t>
            </w:r>
            <w:r w:rsidRPr="003375ED">
              <w:rPr>
                <w:rFonts w:asciiTheme="minorHAnsi" w:eastAsiaTheme="minorHAnsi" w:hAnsiTheme="minorHAnsi" w:cstheme="minorHAnsi"/>
                <w:b/>
                <w:sz w:val="22"/>
                <w:szCs w:val="22"/>
                <w:lang w:eastAsia="en-US"/>
              </w:rPr>
              <w:t>zajęcia rewalidacyjne</w:t>
            </w:r>
            <w:r w:rsidRPr="003375ED">
              <w:rPr>
                <w:rFonts w:asciiTheme="minorHAnsi" w:eastAsiaTheme="minorHAnsi" w:hAnsiTheme="minorHAnsi" w:cstheme="minorHAnsi"/>
                <w:sz w:val="22"/>
                <w:szCs w:val="22"/>
                <w:lang w:eastAsia="en-US"/>
              </w:rPr>
              <w:t xml:space="preserve">  </w:t>
            </w:r>
          </w:p>
        </w:tc>
        <w:tc>
          <w:tcPr>
            <w:tcW w:w="5835" w:type="dxa"/>
            <w:gridSpan w:val="2"/>
            <w:tcBorders>
              <w:top w:val="single" w:sz="4" w:space="0" w:color="auto"/>
              <w:bottom w:val="single" w:sz="4" w:space="0" w:color="auto"/>
            </w:tcBorders>
          </w:tcPr>
          <w:p w14:paraId="7E23802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w:t>
            </w:r>
          </w:p>
          <w:p w14:paraId="32F8B475"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Ilość zrealizowanych godzin - 316</w:t>
            </w:r>
          </w:p>
        </w:tc>
      </w:tr>
      <w:tr w:rsidR="003375ED" w:rsidRPr="003375ED" w14:paraId="30ACBCF9" w14:textId="77777777" w:rsidTr="003375ED">
        <w:trPr>
          <w:trHeight w:val="241"/>
        </w:trPr>
        <w:tc>
          <w:tcPr>
            <w:tcW w:w="4366" w:type="dxa"/>
            <w:gridSpan w:val="3"/>
            <w:tcBorders>
              <w:top w:val="single" w:sz="4" w:space="0" w:color="auto"/>
              <w:bottom w:val="single" w:sz="4" w:space="0" w:color="auto"/>
            </w:tcBorders>
          </w:tcPr>
          <w:p w14:paraId="65FB6E1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w:t>
            </w:r>
            <w:r w:rsidRPr="003375ED">
              <w:rPr>
                <w:rFonts w:asciiTheme="minorHAnsi" w:eastAsiaTheme="minorHAnsi" w:hAnsiTheme="minorHAnsi" w:cstheme="minorHAnsi"/>
                <w:b/>
                <w:sz w:val="22"/>
                <w:szCs w:val="22"/>
                <w:lang w:eastAsia="en-US"/>
              </w:rPr>
              <w:t>zajęcia rewalidacyjno-wychowawcze</w:t>
            </w:r>
            <w:r w:rsidRPr="003375ED">
              <w:rPr>
                <w:rFonts w:asciiTheme="minorHAnsi" w:eastAsiaTheme="minorHAnsi" w:hAnsiTheme="minorHAnsi" w:cstheme="minorHAnsi"/>
                <w:sz w:val="22"/>
                <w:szCs w:val="22"/>
                <w:lang w:eastAsia="en-US"/>
              </w:rPr>
              <w:t xml:space="preserve">  </w:t>
            </w:r>
          </w:p>
        </w:tc>
        <w:tc>
          <w:tcPr>
            <w:tcW w:w="5835" w:type="dxa"/>
            <w:gridSpan w:val="2"/>
            <w:tcBorders>
              <w:top w:val="single" w:sz="4" w:space="0" w:color="auto"/>
              <w:bottom w:val="single" w:sz="4" w:space="0" w:color="auto"/>
            </w:tcBorders>
          </w:tcPr>
          <w:p w14:paraId="79BB36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p w14:paraId="1E2C9DC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Ilość zrealizowanych godzin - 160</w:t>
            </w:r>
          </w:p>
        </w:tc>
      </w:tr>
      <w:tr w:rsidR="003375ED" w:rsidRPr="003375ED" w14:paraId="01954D1D" w14:textId="77777777" w:rsidTr="003375ED">
        <w:trPr>
          <w:trHeight w:val="551"/>
        </w:trPr>
        <w:tc>
          <w:tcPr>
            <w:tcW w:w="4366" w:type="dxa"/>
            <w:gridSpan w:val="3"/>
            <w:tcBorders>
              <w:top w:val="single" w:sz="4" w:space="0" w:color="auto"/>
              <w:bottom w:val="single" w:sz="4" w:space="0" w:color="auto"/>
            </w:tcBorders>
          </w:tcPr>
          <w:p w14:paraId="6DDA57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w:t>
            </w:r>
            <w:r w:rsidRPr="003375ED">
              <w:rPr>
                <w:rFonts w:asciiTheme="minorHAnsi" w:eastAsiaTheme="minorHAnsi" w:hAnsiTheme="minorHAnsi" w:cstheme="minorHAnsi"/>
                <w:b/>
                <w:sz w:val="22"/>
                <w:szCs w:val="22"/>
                <w:lang w:eastAsia="en-US"/>
              </w:rPr>
              <w:t>zajęcia logopedyczne</w:t>
            </w:r>
            <w:r w:rsidRPr="003375ED">
              <w:rPr>
                <w:rFonts w:asciiTheme="minorHAnsi" w:eastAsiaTheme="minorHAnsi" w:hAnsiTheme="minorHAnsi" w:cstheme="minorHAnsi"/>
                <w:sz w:val="22"/>
                <w:szCs w:val="22"/>
                <w:lang w:eastAsia="en-US"/>
              </w:rPr>
              <w:t xml:space="preserve">  </w:t>
            </w:r>
          </w:p>
          <w:p w14:paraId="6C55E8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5835" w:type="dxa"/>
            <w:gridSpan w:val="2"/>
            <w:tcBorders>
              <w:top w:val="single" w:sz="4" w:space="0" w:color="auto"/>
              <w:bottom w:val="single" w:sz="4" w:space="0" w:color="auto"/>
            </w:tcBorders>
          </w:tcPr>
          <w:p w14:paraId="36CCB5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21</w:t>
            </w:r>
          </w:p>
          <w:p w14:paraId="666667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Ilość zrealizowanych godzin - 185</w:t>
            </w:r>
          </w:p>
        </w:tc>
      </w:tr>
      <w:tr w:rsidR="003375ED" w:rsidRPr="003375ED" w14:paraId="16EC0DCB" w14:textId="77777777" w:rsidTr="003375ED">
        <w:trPr>
          <w:trHeight w:val="576"/>
        </w:trPr>
        <w:tc>
          <w:tcPr>
            <w:tcW w:w="4366" w:type="dxa"/>
            <w:gridSpan w:val="3"/>
            <w:tcBorders>
              <w:top w:val="single" w:sz="4" w:space="0" w:color="auto"/>
              <w:bottom w:val="single" w:sz="4" w:space="0" w:color="auto"/>
            </w:tcBorders>
          </w:tcPr>
          <w:p w14:paraId="57BC131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 - ilość uczniów realizujących </w:t>
            </w:r>
            <w:r w:rsidRPr="003375ED">
              <w:rPr>
                <w:rFonts w:asciiTheme="minorHAnsi" w:eastAsiaTheme="minorHAnsi" w:hAnsiTheme="minorHAnsi" w:cstheme="minorHAnsi"/>
                <w:b/>
                <w:sz w:val="22"/>
                <w:szCs w:val="22"/>
                <w:lang w:eastAsia="en-US"/>
              </w:rPr>
              <w:t>zajęcia dydaktyczno-wyrównawcze</w:t>
            </w:r>
            <w:r w:rsidRPr="003375ED">
              <w:rPr>
                <w:rFonts w:asciiTheme="minorHAnsi" w:eastAsiaTheme="minorHAnsi" w:hAnsiTheme="minorHAnsi" w:cstheme="minorHAnsi"/>
                <w:sz w:val="22"/>
                <w:szCs w:val="22"/>
                <w:lang w:eastAsia="en-US"/>
              </w:rPr>
              <w:t xml:space="preserve">  </w:t>
            </w:r>
          </w:p>
          <w:p w14:paraId="65357D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p>
        </w:tc>
        <w:tc>
          <w:tcPr>
            <w:tcW w:w="5835" w:type="dxa"/>
            <w:gridSpan w:val="2"/>
            <w:tcBorders>
              <w:top w:val="single" w:sz="4" w:space="0" w:color="auto"/>
              <w:bottom w:val="single" w:sz="4" w:space="0" w:color="auto"/>
            </w:tcBorders>
          </w:tcPr>
          <w:p w14:paraId="501A82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w:t>
            </w:r>
          </w:p>
          <w:p w14:paraId="23FF5EF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Ilość zrealizowanych godzin - 156</w:t>
            </w:r>
          </w:p>
        </w:tc>
      </w:tr>
      <w:tr w:rsidR="003375ED" w:rsidRPr="003375ED" w14:paraId="4E34CCAD" w14:textId="77777777" w:rsidTr="003375ED">
        <w:trPr>
          <w:trHeight w:val="576"/>
        </w:trPr>
        <w:tc>
          <w:tcPr>
            <w:tcW w:w="4366" w:type="dxa"/>
            <w:gridSpan w:val="3"/>
            <w:tcBorders>
              <w:top w:val="single" w:sz="4" w:space="0" w:color="auto"/>
              <w:bottom w:val="single" w:sz="4" w:space="0" w:color="auto"/>
            </w:tcBorders>
          </w:tcPr>
          <w:p w14:paraId="78D9DE3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w:t>
            </w:r>
            <w:r w:rsidRPr="003375ED">
              <w:rPr>
                <w:rFonts w:asciiTheme="minorHAnsi" w:eastAsiaTheme="minorHAnsi" w:hAnsiTheme="minorHAnsi" w:cstheme="minorHAnsi"/>
                <w:b/>
                <w:sz w:val="22"/>
                <w:szCs w:val="22"/>
                <w:lang w:eastAsia="en-US"/>
              </w:rPr>
              <w:t>zajęcia języka polskiego jako obcego</w:t>
            </w:r>
          </w:p>
        </w:tc>
        <w:tc>
          <w:tcPr>
            <w:tcW w:w="5835" w:type="dxa"/>
            <w:gridSpan w:val="2"/>
            <w:tcBorders>
              <w:top w:val="single" w:sz="4" w:space="0" w:color="auto"/>
              <w:bottom w:val="single" w:sz="4" w:space="0" w:color="auto"/>
            </w:tcBorders>
          </w:tcPr>
          <w:p w14:paraId="592ECA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p w14:paraId="73097E0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Ilość zrealizowanych godzin - 185</w:t>
            </w:r>
          </w:p>
        </w:tc>
      </w:tr>
      <w:tr w:rsidR="003375ED" w:rsidRPr="003375ED" w14:paraId="1AAF04B1" w14:textId="77777777" w:rsidTr="003375ED">
        <w:trPr>
          <w:trHeight w:val="576"/>
        </w:trPr>
        <w:tc>
          <w:tcPr>
            <w:tcW w:w="4366" w:type="dxa"/>
            <w:gridSpan w:val="3"/>
            <w:tcBorders>
              <w:top w:val="single" w:sz="4" w:space="0" w:color="auto"/>
              <w:bottom w:val="single" w:sz="4" w:space="0" w:color="auto"/>
            </w:tcBorders>
          </w:tcPr>
          <w:p w14:paraId="5A9CE5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5835" w:type="dxa"/>
            <w:gridSpan w:val="2"/>
            <w:tcBorders>
              <w:top w:val="single" w:sz="4" w:space="0" w:color="auto"/>
              <w:bottom w:val="single" w:sz="4" w:space="0" w:color="auto"/>
            </w:tcBorders>
          </w:tcPr>
          <w:p w14:paraId="502446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3E0231C3" w14:textId="77777777" w:rsidTr="003375ED">
        <w:trPr>
          <w:trHeight w:val="576"/>
        </w:trPr>
        <w:tc>
          <w:tcPr>
            <w:tcW w:w="4366" w:type="dxa"/>
            <w:gridSpan w:val="3"/>
            <w:tcBorders>
              <w:top w:val="single" w:sz="4" w:space="0" w:color="auto"/>
              <w:bottom w:val="single" w:sz="4" w:space="0" w:color="auto"/>
            </w:tcBorders>
          </w:tcPr>
          <w:p w14:paraId="4753B12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w:t>
            </w:r>
            <w:r w:rsidRPr="003375ED">
              <w:rPr>
                <w:rFonts w:asciiTheme="minorHAnsi" w:eastAsiaTheme="minorHAnsi" w:hAnsiTheme="minorHAnsi" w:cstheme="minorHAnsi"/>
                <w:b/>
                <w:sz w:val="22"/>
                <w:szCs w:val="22"/>
                <w:lang w:eastAsia="en-US"/>
              </w:rPr>
              <w:t>zajęcia korekcyjno-kompensacyjne</w:t>
            </w:r>
          </w:p>
        </w:tc>
        <w:tc>
          <w:tcPr>
            <w:tcW w:w="5835" w:type="dxa"/>
            <w:gridSpan w:val="2"/>
            <w:tcBorders>
              <w:top w:val="single" w:sz="4" w:space="0" w:color="auto"/>
              <w:bottom w:val="single" w:sz="4" w:space="0" w:color="auto"/>
            </w:tcBorders>
          </w:tcPr>
          <w:p w14:paraId="70BFD72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13</w:t>
            </w:r>
          </w:p>
          <w:p w14:paraId="0AAD863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Ilość zrealizowanych godzin - 98</w:t>
            </w:r>
          </w:p>
        </w:tc>
      </w:tr>
      <w:tr w:rsidR="003375ED" w:rsidRPr="003375ED" w14:paraId="07F3CBE2" w14:textId="77777777" w:rsidTr="003375ED">
        <w:trPr>
          <w:trHeight w:val="535"/>
        </w:trPr>
        <w:tc>
          <w:tcPr>
            <w:tcW w:w="4366" w:type="dxa"/>
            <w:gridSpan w:val="3"/>
            <w:tcBorders>
              <w:top w:val="single" w:sz="4" w:space="0" w:color="auto"/>
            </w:tcBorders>
          </w:tcPr>
          <w:p w14:paraId="753BDA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-nauczanie indywidualne- wczesne wspomaganie –</w:t>
            </w: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sz w:val="22"/>
                <w:szCs w:val="22"/>
                <w:lang w:eastAsia="en-US"/>
              </w:rPr>
              <w:t>ilość uczniów</w:t>
            </w:r>
          </w:p>
          <w:p w14:paraId="143A90C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c>
        <w:tc>
          <w:tcPr>
            <w:tcW w:w="5835" w:type="dxa"/>
            <w:gridSpan w:val="2"/>
            <w:tcBorders>
              <w:top w:val="single" w:sz="4" w:space="0" w:color="auto"/>
            </w:tcBorders>
          </w:tcPr>
          <w:p w14:paraId="25D2181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140E18C0" w14:textId="77777777" w:rsidTr="003375ED">
        <w:tc>
          <w:tcPr>
            <w:tcW w:w="10201" w:type="dxa"/>
            <w:gridSpan w:val="5"/>
          </w:tcPr>
          <w:p w14:paraId="2EE14B2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36F56CC2" w14:textId="77777777" w:rsidTr="003375ED">
        <w:tc>
          <w:tcPr>
            <w:tcW w:w="2859" w:type="dxa"/>
          </w:tcPr>
          <w:p w14:paraId="7BD84C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342" w:type="dxa"/>
            <w:gridSpan w:val="4"/>
          </w:tcPr>
          <w:p w14:paraId="340CDFE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 na teatrzyk kukiełkowy „EKO jest lepsze” – wyróżnienie</w:t>
            </w:r>
          </w:p>
          <w:p w14:paraId="6CF610F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23626102" w14:textId="77777777" w:rsidTr="003375ED">
        <w:tc>
          <w:tcPr>
            <w:tcW w:w="2859" w:type="dxa"/>
          </w:tcPr>
          <w:p w14:paraId="005A1BB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regionu</w:t>
            </w:r>
          </w:p>
        </w:tc>
        <w:tc>
          <w:tcPr>
            <w:tcW w:w="7342" w:type="dxa"/>
            <w:gridSpan w:val="4"/>
          </w:tcPr>
          <w:p w14:paraId="1BE692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Miejska Biblioteka Publiczna w Wągrowcu zorganizowała konkurs pt. ,,RAZ – DWA – TRZY!”, na ilustrację do dowolnego wiersza Juliana Tuwima – wyróżnienie,</w:t>
            </w:r>
          </w:p>
          <w:p w14:paraId="779B83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Samorząd Uczniowski wziął udział w  konkursie: „Konkurs o Ekonomii Społecznej dla Młodzieży” – miejsce i wyróżnienie.</w:t>
            </w:r>
          </w:p>
          <w:p w14:paraId="241DB98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r>
      <w:tr w:rsidR="003375ED" w:rsidRPr="003375ED" w14:paraId="5BA6D75E" w14:textId="77777777" w:rsidTr="003375ED">
        <w:tc>
          <w:tcPr>
            <w:tcW w:w="2859" w:type="dxa"/>
          </w:tcPr>
          <w:p w14:paraId="103046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powiatu</w:t>
            </w:r>
          </w:p>
        </w:tc>
        <w:tc>
          <w:tcPr>
            <w:tcW w:w="7342" w:type="dxa"/>
            <w:gridSpan w:val="4"/>
          </w:tcPr>
          <w:p w14:paraId="2715D524"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sz w:val="22"/>
                <w:szCs w:val="22"/>
                <w:lang w:eastAsia="en-US"/>
              </w:rPr>
              <w:t>Powiatowy Konkurs Matematyczny – II miejsce</w:t>
            </w:r>
          </w:p>
          <w:p w14:paraId="0B9E86D2"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r>
      <w:tr w:rsidR="003375ED" w:rsidRPr="003375ED" w14:paraId="3FDDE905" w14:textId="77777777" w:rsidTr="003375ED">
        <w:tc>
          <w:tcPr>
            <w:tcW w:w="2859" w:type="dxa"/>
          </w:tcPr>
          <w:p w14:paraId="2AA10A0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342" w:type="dxa"/>
            <w:gridSpan w:val="4"/>
          </w:tcPr>
          <w:p w14:paraId="7F09FF4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 edycja Festiwalu Bajkowego Bajar;D. Wyróżnienie w konkursie teatralnym,</w:t>
            </w:r>
          </w:p>
          <w:p w14:paraId="3D9295F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Gminny Przegląd Młodych Talentów mikroFONIA 2023 r. – laureat,</w:t>
            </w:r>
          </w:p>
          <w:p w14:paraId="3B8F07E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plastyczny ,,Życie Wojciechy Dutkiewicz”.</w:t>
            </w:r>
          </w:p>
          <w:p w14:paraId="792F22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2049877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451BE40E" w14:textId="77777777" w:rsidTr="003375ED">
        <w:tc>
          <w:tcPr>
            <w:tcW w:w="10201" w:type="dxa"/>
            <w:gridSpan w:val="5"/>
          </w:tcPr>
          <w:p w14:paraId="3F413F08"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Działania w szkole:</w:t>
            </w:r>
          </w:p>
        </w:tc>
      </w:tr>
      <w:tr w:rsidR="003375ED" w:rsidRPr="003375ED" w14:paraId="1DF5FB34" w14:textId="77777777" w:rsidTr="003375ED">
        <w:tc>
          <w:tcPr>
            <w:tcW w:w="2943" w:type="dxa"/>
            <w:gridSpan w:val="2"/>
          </w:tcPr>
          <w:p w14:paraId="5A08D83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szkołę</w:t>
            </w:r>
          </w:p>
        </w:tc>
        <w:tc>
          <w:tcPr>
            <w:tcW w:w="7258" w:type="dxa"/>
            <w:gridSpan w:val="3"/>
          </w:tcPr>
          <w:p w14:paraId="205C45E6"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Mikołajki szkolne</w:t>
            </w:r>
          </w:p>
          <w:p w14:paraId="0EF242B4"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bez plecaka</w:t>
            </w:r>
          </w:p>
          <w:p w14:paraId="7EF5A511"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Akcja: Zbieramy kasztany dla Azorka,</w:t>
            </w:r>
          </w:p>
          <w:p w14:paraId="30CA676D"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Konkurs: Najpiękniej udekorowany piernik,</w:t>
            </w:r>
          </w:p>
          <w:p w14:paraId="5FEE89F3"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 plastyczny: Eko-mural,</w:t>
            </w:r>
          </w:p>
          <w:p w14:paraId="5D2F28CF"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Szkolny konkurs języka angielskiego klas 4-5 „Plakat o Królu”,</w:t>
            </w:r>
          </w:p>
          <w:p w14:paraId="753D7EDD"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Szkolny konkurs języka angielskiego klas 6,8 „List do Króla”,</w:t>
            </w:r>
          </w:p>
          <w:p w14:paraId="5338D32E" w14:textId="77777777" w:rsidR="003375ED" w:rsidRPr="003375ED" w:rsidRDefault="003375ED">
            <w:pPr>
              <w:numPr>
                <w:ilvl w:val="0"/>
                <w:numId w:val="14"/>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Szkolny Konkurs Ładnego Pisania kl.1-3.</w:t>
            </w:r>
          </w:p>
          <w:p w14:paraId="460A5EF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16E9AF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1E5A47B7" w14:textId="77777777" w:rsidTr="003375ED">
        <w:tc>
          <w:tcPr>
            <w:tcW w:w="2943" w:type="dxa"/>
            <w:gridSpan w:val="2"/>
          </w:tcPr>
          <w:p w14:paraId="00B2CD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Uroczystości i imprezy środowiskowe organizowane przez szkołę </w:t>
            </w:r>
          </w:p>
        </w:tc>
        <w:tc>
          <w:tcPr>
            <w:tcW w:w="7258" w:type="dxa"/>
            <w:gridSpan w:val="3"/>
          </w:tcPr>
          <w:p w14:paraId="6682E956" w14:textId="77777777" w:rsidR="003375ED" w:rsidRPr="003375ED" w:rsidRDefault="003375ED">
            <w:pPr>
              <w:numPr>
                <w:ilvl w:val="0"/>
                <w:numId w:val="13"/>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Dożynki 2022 </w:t>
            </w:r>
          </w:p>
          <w:p w14:paraId="473E84C6" w14:textId="77777777" w:rsidR="003375ED" w:rsidRPr="003375ED" w:rsidRDefault="003375ED">
            <w:pPr>
              <w:numPr>
                <w:ilvl w:val="0"/>
                <w:numId w:val="13"/>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Festyn Rodzinny 2023</w:t>
            </w:r>
          </w:p>
          <w:p w14:paraId="447880E3" w14:textId="77777777" w:rsidR="003375ED" w:rsidRPr="003375ED" w:rsidRDefault="003375ED">
            <w:pPr>
              <w:numPr>
                <w:ilvl w:val="0"/>
                <w:numId w:val="13"/>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Papieski</w:t>
            </w:r>
          </w:p>
          <w:p w14:paraId="5DF55FF3" w14:textId="77777777" w:rsidR="003375ED" w:rsidRPr="003375ED" w:rsidRDefault="003375ED">
            <w:pPr>
              <w:numPr>
                <w:ilvl w:val="0"/>
                <w:numId w:val="13"/>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Babci i Dziadka</w:t>
            </w:r>
          </w:p>
          <w:p w14:paraId="296EE52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373AA6B6" w14:textId="77777777" w:rsidTr="003375ED">
        <w:tc>
          <w:tcPr>
            <w:tcW w:w="2943" w:type="dxa"/>
            <w:gridSpan w:val="2"/>
          </w:tcPr>
          <w:p w14:paraId="087DE79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Programy profilaktyczne i edukacyjne realizowane w szkole </w:t>
            </w:r>
          </w:p>
        </w:tc>
        <w:tc>
          <w:tcPr>
            <w:tcW w:w="7258" w:type="dxa"/>
            <w:gridSpan w:val="3"/>
          </w:tcPr>
          <w:p w14:paraId="612A307E"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zapobiegania nadwadze i otyłości                        u dzieci,</w:t>
            </w:r>
          </w:p>
          <w:p w14:paraId="2A934B29"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dla szkół” (uczniowie otrzymują bezpłatnie porcję produktu owocowego albo warzywnego lub mlecznego) – klasy 1-5,</w:t>
            </w:r>
          </w:p>
          <w:p w14:paraId="6FB72142"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,,Szkolny Klub Sportowy”,</w:t>
            </w:r>
          </w:p>
          <w:p w14:paraId="5F83D81C"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,,Szkolny Związek Sportowy ,,Wielkopolska”,</w:t>
            </w:r>
          </w:p>
          <w:p w14:paraId="6006A32E"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Ewakuacja na wypadek pożaru – wszystkie klasy,</w:t>
            </w:r>
          </w:p>
          <w:p w14:paraId="79AF02F5" w14:textId="77777777" w:rsidR="003375ED" w:rsidRPr="003375ED" w:rsidRDefault="003375ED">
            <w:pPr>
              <w:numPr>
                <w:ilvl w:val="0"/>
                <w:numId w:val="38"/>
              </w:numPr>
              <w:tabs>
                <w:tab w:val="left" w:pos="795"/>
              </w:tabs>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WOŚP ,,Ratujemy i Uczymy Ratować” klasy 1–7,</w:t>
            </w:r>
          </w:p>
          <w:p w14:paraId="4A117CBF" w14:textId="77777777" w:rsidR="003375ED" w:rsidRPr="003375ED" w:rsidRDefault="003375ED">
            <w:pPr>
              <w:numPr>
                <w:ilvl w:val="0"/>
                <w:numId w:val="38"/>
              </w:numPr>
              <w:tabs>
                <w:tab w:val="left" w:pos="795"/>
              </w:tabs>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,,Między nami kobietkami” klasy 4-6 dziewczynki,</w:t>
            </w:r>
          </w:p>
          <w:p w14:paraId="1BEB7C16"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„To już wiem” – ogólnopolski program sprawdzający wiadomości edukacyjne –    klasa 1-2,</w:t>
            </w:r>
          </w:p>
          <w:p w14:paraId="34042385"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„Laboratoria Przyszłości” kl.1,</w:t>
            </w:r>
          </w:p>
          <w:p w14:paraId="1DD382C1"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 porcji zdrowia w szkole” kl.1,</w:t>
            </w:r>
          </w:p>
          <w:p w14:paraId="564BECFF"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„Owce w sieci” – bezpieczeństwo w Internecie kl.1,3,</w:t>
            </w:r>
          </w:p>
          <w:p w14:paraId="39CFC608"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promujący czytelnictwo ,,Czytadełko” klasa 1 – program autorski,</w:t>
            </w:r>
          </w:p>
          <w:p w14:paraId="72ED011D"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Bezpiecznego Internetu – kl.8,</w:t>
            </w:r>
          </w:p>
          <w:p w14:paraId="09509812"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„Myślę, kreślę i rysuję ładnie, aby potem móc pisać starannie” – program autorski nauczyciela – </w:t>
            </w:r>
            <w:bookmarkStart w:id="5" w:name="_Hlk126770403"/>
            <w:r w:rsidRPr="003375ED">
              <w:rPr>
                <w:rFonts w:asciiTheme="minorHAnsi" w:eastAsiaTheme="minorHAnsi" w:hAnsiTheme="minorHAnsi" w:cstheme="minorHAnsi"/>
                <w:sz w:val="22"/>
                <w:szCs w:val="22"/>
                <w:lang w:eastAsia="en-US"/>
              </w:rPr>
              <w:t>kl. 0, realizacja cały rok 2022/23</w:t>
            </w:r>
            <w:bookmarkEnd w:id="5"/>
            <w:r w:rsidRPr="003375ED">
              <w:rPr>
                <w:rFonts w:asciiTheme="minorHAnsi" w:eastAsiaTheme="minorHAnsi" w:hAnsiTheme="minorHAnsi" w:cstheme="minorHAnsi"/>
                <w:sz w:val="22"/>
                <w:szCs w:val="22"/>
                <w:lang w:eastAsia="en-US"/>
              </w:rPr>
              <w:t>,</w:t>
            </w:r>
          </w:p>
          <w:p w14:paraId="73E6989E"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„Mamo, Tato - co Wy na to?” -program działań prozdrowotnych i promocji zdrowia, kl.0, realizacja cały rok 2022/23,</w:t>
            </w:r>
          </w:p>
          <w:p w14:paraId="7079DA6F"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„Skąd się biorą produkty ekologiczne?” – program edukacyjny Głównego Inspektora Sanitarnego i Ministerstwa Rolnictwa i Rozwoju Wsi – kl.0, realizacja cały rok 2022/23,</w:t>
            </w:r>
          </w:p>
          <w:p w14:paraId="0DBDCA0A"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 przedszkolnej edukacji antytytoniowej "Czyste powietrze wokół nas" kl.0,</w:t>
            </w:r>
          </w:p>
          <w:p w14:paraId="44FCA2E5"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„Szkoła do hymnu” – kl.0-8,</w:t>
            </w:r>
          </w:p>
          <w:p w14:paraId="2B020D0D"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Innowacje pedagogiczna ,,Angielski na co dzień” – program autorski, kl.2,</w:t>
            </w:r>
          </w:p>
          <w:p w14:paraId="08BB67BE"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Internetowy Teatr TVP dla szkół „iTeatr” - kl.1,2,</w:t>
            </w:r>
          </w:p>
          <w:p w14:paraId="1887AA75" w14:textId="77777777" w:rsidR="003375ED" w:rsidRPr="003375ED" w:rsidRDefault="003375ED">
            <w:pPr>
              <w:numPr>
                <w:ilvl w:val="0"/>
                <w:numId w:val="38"/>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 porcji zdrowia w szkole” – program ogólnopolski dla uczniów klas 1-3, którego celem jest kształtowanie odpowiednich nawyków żywieniowych.</w:t>
            </w:r>
          </w:p>
          <w:p w14:paraId="27A31A7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71F0568D" w14:textId="77777777" w:rsidTr="003375ED">
        <w:tc>
          <w:tcPr>
            <w:tcW w:w="10201" w:type="dxa"/>
            <w:gridSpan w:val="5"/>
          </w:tcPr>
          <w:p w14:paraId="601A746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Kadra pedagogiczna:</w:t>
            </w:r>
          </w:p>
        </w:tc>
      </w:tr>
      <w:tr w:rsidR="003375ED" w:rsidRPr="003375ED" w14:paraId="2350E053" w14:textId="77777777" w:rsidTr="003375ED">
        <w:tc>
          <w:tcPr>
            <w:tcW w:w="2943" w:type="dxa"/>
            <w:gridSpan w:val="2"/>
          </w:tcPr>
          <w:p w14:paraId="2C3555D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poczatkujących</w:t>
            </w:r>
          </w:p>
        </w:tc>
        <w:tc>
          <w:tcPr>
            <w:tcW w:w="7258" w:type="dxa"/>
            <w:gridSpan w:val="3"/>
          </w:tcPr>
          <w:p w14:paraId="152ABAE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596EBC42" w14:textId="77777777" w:rsidTr="003375ED">
        <w:tc>
          <w:tcPr>
            <w:tcW w:w="2943" w:type="dxa"/>
            <w:gridSpan w:val="2"/>
          </w:tcPr>
          <w:p w14:paraId="70BA90A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7258" w:type="dxa"/>
            <w:gridSpan w:val="3"/>
          </w:tcPr>
          <w:p w14:paraId="404CB2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40A186C7" w14:textId="77777777" w:rsidTr="003375ED">
        <w:tc>
          <w:tcPr>
            <w:tcW w:w="2943" w:type="dxa"/>
            <w:gridSpan w:val="2"/>
          </w:tcPr>
          <w:p w14:paraId="083919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mianowanych</w:t>
            </w:r>
          </w:p>
        </w:tc>
        <w:tc>
          <w:tcPr>
            <w:tcW w:w="7258" w:type="dxa"/>
            <w:gridSpan w:val="3"/>
          </w:tcPr>
          <w:p w14:paraId="1181EE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03849581" w14:textId="77777777" w:rsidTr="003375ED">
        <w:tc>
          <w:tcPr>
            <w:tcW w:w="2943" w:type="dxa"/>
            <w:gridSpan w:val="2"/>
          </w:tcPr>
          <w:p w14:paraId="0FBC4DD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7258" w:type="dxa"/>
            <w:gridSpan w:val="3"/>
          </w:tcPr>
          <w:p w14:paraId="4603313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w:t>
            </w:r>
          </w:p>
        </w:tc>
      </w:tr>
      <w:tr w:rsidR="003375ED" w:rsidRPr="003375ED" w14:paraId="50D25C3C" w14:textId="77777777" w:rsidTr="003375ED">
        <w:tc>
          <w:tcPr>
            <w:tcW w:w="2943" w:type="dxa"/>
            <w:gridSpan w:val="2"/>
          </w:tcPr>
          <w:p w14:paraId="10682D0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7258" w:type="dxa"/>
            <w:gridSpan w:val="3"/>
          </w:tcPr>
          <w:p w14:paraId="079399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mianowany -3</w:t>
            </w:r>
          </w:p>
          <w:p w14:paraId="448581D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dyplomowany - 1</w:t>
            </w:r>
          </w:p>
        </w:tc>
      </w:tr>
      <w:tr w:rsidR="003375ED" w:rsidRPr="003375ED" w14:paraId="0D954F74" w14:textId="77777777" w:rsidTr="003375ED">
        <w:tc>
          <w:tcPr>
            <w:tcW w:w="2943" w:type="dxa"/>
            <w:gridSpan w:val="2"/>
          </w:tcPr>
          <w:p w14:paraId="312948C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17DAECF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w:t>
            </w:r>
          </w:p>
          <w:p w14:paraId="44C189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w:t>
            </w:r>
          </w:p>
        </w:tc>
        <w:tc>
          <w:tcPr>
            <w:tcW w:w="7258" w:type="dxa"/>
            <w:gridSpan w:val="3"/>
          </w:tcPr>
          <w:p w14:paraId="4FBD83C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 - 1</w:t>
            </w:r>
          </w:p>
          <w:p w14:paraId="3475283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 - 9</w:t>
            </w:r>
          </w:p>
        </w:tc>
      </w:tr>
      <w:tr w:rsidR="003375ED" w:rsidRPr="003375ED" w14:paraId="45EBA279" w14:textId="77777777" w:rsidTr="003375ED">
        <w:tc>
          <w:tcPr>
            <w:tcW w:w="10201" w:type="dxa"/>
            <w:gridSpan w:val="5"/>
          </w:tcPr>
          <w:p w14:paraId="3415DDD2"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7062BF30" w14:textId="77777777" w:rsidTr="003375ED">
        <w:tc>
          <w:tcPr>
            <w:tcW w:w="2943" w:type="dxa"/>
            <w:gridSpan w:val="2"/>
          </w:tcPr>
          <w:p w14:paraId="7BC4C5F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Ilość komputerów dla uczniów</w:t>
            </w:r>
          </w:p>
        </w:tc>
        <w:tc>
          <w:tcPr>
            <w:tcW w:w="7258" w:type="dxa"/>
            <w:gridSpan w:val="3"/>
          </w:tcPr>
          <w:p w14:paraId="46EC401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29</w:t>
            </w:r>
          </w:p>
        </w:tc>
      </w:tr>
      <w:tr w:rsidR="003375ED" w:rsidRPr="003375ED" w14:paraId="73489D8C" w14:textId="77777777" w:rsidTr="003375ED">
        <w:tc>
          <w:tcPr>
            <w:tcW w:w="2943" w:type="dxa"/>
            <w:gridSpan w:val="2"/>
          </w:tcPr>
          <w:p w14:paraId="174D8D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 </w:t>
            </w:r>
          </w:p>
        </w:tc>
        <w:tc>
          <w:tcPr>
            <w:tcW w:w="7258" w:type="dxa"/>
            <w:gridSpan w:val="3"/>
          </w:tcPr>
          <w:p w14:paraId="1540D56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54ED4124" w14:textId="77777777" w:rsidTr="003375ED">
        <w:tc>
          <w:tcPr>
            <w:tcW w:w="2943" w:type="dxa"/>
            <w:gridSpan w:val="2"/>
          </w:tcPr>
          <w:p w14:paraId="43D0F3B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7258" w:type="dxa"/>
            <w:gridSpan w:val="3"/>
          </w:tcPr>
          <w:p w14:paraId="422307C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57445595" w14:textId="77777777" w:rsidTr="003375ED">
        <w:tc>
          <w:tcPr>
            <w:tcW w:w="2943" w:type="dxa"/>
            <w:gridSpan w:val="2"/>
          </w:tcPr>
          <w:p w14:paraId="2CE8ED9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monitorów</w:t>
            </w:r>
          </w:p>
        </w:tc>
        <w:tc>
          <w:tcPr>
            <w:tcW w:w="7258" w:type="dxa"/>
            <w:gridSpan w:val="3"/>
          </w:tcPr>
          <w:p w14:paraId="7EEFF98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43B63960" w14:textId="77777777" w:rsidTr="003375ED">
        <w:tc>
          <w:tcPr>
            <w:tcW w:w="2943" w:type="dxa"/>
            <w:gridSpan w:val="2"/>
          </w:tcPr>
          <w:p w14:paraId="73940F1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tabletów</w:t>
            </w:r>
          </w:p>
        </w:tc>
        <w:tc>
          <w:tcPr>
            <w:tcW w:w="7258" w:type="dxa"/>
            <w:gridSpan w:val="3"/>
          </w:tcPr>
          <w:p w14:paraId="1214D1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w:t>
            </w:r>
          </w:p>
        </w:tc>
      </w:tr>
      <w:tr w:rsidR="003375ED" w:rsidRPr="003375ED" w14:paraId="367BFDE8" w14:textId="77777777" w:rsidTr="003375ED">
        <w:tc>
          <w:tcPr>
            <w:tcW w:w="10201" w:type="dxa"/>
            <w:gridSpan w:val="5"/>
          </w:tcPr>
          <w:p w14:paraId="40C3E6D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4FD34998" w14:textId="77777777" w:rsidTr="003375ED">
        <w:tc>
          <w:tcPr>
            <w:tcW w:w="2943" w:type="dxa"/>
            <w:gridSpan w:val="2"/>
          </w:tcPr>
          <w:p w14:paraId="4DC876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7258" w:type="dxa"/>
            <w:gridSpan w:val="3"/>
          </w:tcPr>
          <w:p w14:paraId="1E737E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Nie było</w:t>
            </w:r>
          </w:p>
        </w:tc>
      </w:tr>
      <w:tr w:rsidR="003375ED" w:rsidRPr="003375ED" w14:paraId="64AC7CB8" w14:textId="77777777" w:rsidTr="003375ED">
        <w:tc>
          <w:tcPr>
            <w:tcW w:w="10201" w:type="dxa"/>
            <w:gridSpan w:val="5"/>
          </w:tcPr>
          <w:p w14:paraId="77BB39FC"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40EE3219" w14:textId="77777777" w:rsidTr="003375ED">
        <w:tc>
          <w:tcPr>
            <w:tcW w:w="2943" w:type="dxa"/>
            <w:gridSpan w:val="2"/>
          </w:tcPr>
          <w:p w14:paraId="4839889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tc>
        <w:tc>
          <w:tcPr>
            <w:tcW w:w="7258" w:type="dxa"/>
            <w:gridSpan w:val="3"/>
          </w:tcPr>
          <w:p w14:paraId="623907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59D29B2E" w14:textId="77777777" w:rsidTr="003375ED">
        <w:tc>
          <w:tcPr>
            <w:tcW w:w="2943" w:type="dxa"/>
            <w:gridSpan w:val="2"/>
          </w:tcPr>
          <w:p w14:paraId="0D04BA0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stypendiów socjalnych</w:t>
            </w:r>
          </w:p>
        </w:tc>
        <w:tc>
          <w:tcPr>
            <w:tcW w:w="7258" w:type="dxa"/>
            <w:gridSpan w:val="3"/>
          </w:tcPr>
          <w:p w14:paraId="096098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w:t>
            </w:r>
          </w:p>
        </w:tc>
      </w:tr>
      <w:tr w:rsidR="003375ED" w:rsidRPr="003375ED" w14:paraId="2AC89FA0" w14:textId="77777777" w:rsidTr="003375ED">
        <w:tc>
          <w:tcPr>
            <w:tcW w:w="2943" w:type="dxa"/>
            <w:gridSpan w:val="2"/>
          </w:tcPr>
          <w:p w14:paraId="7F9822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wyprawek szkolnych</w:t>
            </w:r>
          </w:p>
        </w:tc>
        <w:tc>
          <w:tcPr>
            <w:tcW w:w="7258" w:type="dxa"/>
            <w:gridSpan w:val="3"/>
          </w:tcPr>
          <w:p w14:paraId="0A60487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w:t>
            </w:r>
          </w:p>
        </w:tc>
      </w:tr>
      <w:tr w:rsidR="003375ED" w:rsidRPr="003375ED" w14:paraId="275DA8FB" w14:textId="77777777" w:rsidTr="003375ED">
        <w:tc>
          <w:tcPr>
            <w:tcW w:w="2943" w:type="dxa"/>
            <w:gridSpan w:val="2"/>
          </w:tcPr>
          <w:p w14:paraId="6DA07E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zasiłków  szkolnych</w:t>
            </w:r>
          </w:p>
        </w:tc>
        <w:tc>
          <w:tcPr>
            <w:tcW w:w="7258" w:type="dxa"/>
            <w:gridSpan w:val="3"/>
          </w:tcPr>
          <w:p w14:paraId="41319CE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w:t>
            </w:r>
          </w:p>
        </w:tc>
      </w:tr>
      <w:tr w:rsidR="003375ED" w:rsidRPr="003375ED" w14:paraId="5E254BCB" w14:textId="77777777" w:rsidTr="003375ED">
        <w:tc>
          <w:tcPr>
            <w:tcW w:w="10201" w:type="dxa"/>
            <w:gridSpan w:val="5"/>
          </w:tcPr>
          <w:p w14:paraId="4F28753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Inne ważne działania w szkole</w:t>
            </w:r>
          </w:p>
        </w:tc>
      </w:tr>
      <w:tr w:rsidR="003375ED" w:rsidRPr="003375ED" w14:paraId="187BFB9A" w14:textId="77777777" w:rsidTr="003375ED">
        <w:tc>
          <w:tcPr>
            <w:tcW w:w="10201" w:type="dxa"/>
            <w:gridSpan w:val="5"/>
          </w:tcPr>
          <w:p w14:paraId="57D986E8"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sz w:val="22"/>
                <w:szCs w:val="22"/>
                <w:lang w:eastAsia="en-US"/>
              </w:rPr>
              <w:t>Innowacje pedagogiczne:</w:t>
            </w:r>
          </w:p>
          <w:p w14:paraId="4F195C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Program przeciwdziałania otyłości wśród dzieci i młodzieży,</w:t>
            </w:r>
          </w:p>
          <w:p w14:paraId="1AF137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List do przyjaciela,</w:t>
            </w:r>
          </w:p>
          <w:p w14:paraId="32E1B8D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Angielski na co dzień.</w:t>
            </w:r>
          </w:p>
        </w:tc>
      </w:tr>
      <w:tr w:rsidR="003375ED" w:rsidRPr="003375ED" w14:paraId="05B88C61" w14:textId="77777777" w:rsidTr="003375ED">
        <w:tc>
          <w:tcPr>
            <w:tcW w:w="10201" w:type="dxa"/>
            <w:gridSpan w:val="5"/>
          </w:tcPr>
          <w:p w14:paraId="676FF5F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Kontrole w szkole-zalecenia</w:t>
            </w:r>
          </w:p>
          <w:p w14:paraId="4D3C1FAF"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xml:space="preserve">-KO - </w:t>
            </w:r>
            <w:r w:rsidRPr="003375ED">
              <w:rPr>
                <w:rFonts w:asciiTheme="minorHAnsi" w:eastAsiaTheme="minorHAnsi" w:hAnsiTheme="minorHAnsi" w:cstheme="minorHAnsi"/>
                <w:sz w:val="22"/>
                <w:szCs w:val="22"/>
                <w:lang w:eastAsia="en-US"/>
              </w:rPr>
              <w:t>nie było</w:t>
            </w:r>
          </w:p>
          <w:p w14:paraId="1698485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-Sanepid</w:t>
            </w:r>
            <w:r w:rsidRPr="003375ED">
              <w:rPr>
                <w:rFonts w:asciiTheme="minorHAnsi" w:eastAsiaTheme="minorHAnsi" w:hAnsiTheme="minorHAnsi" w:cstheme="minorHAnsi"/>
                <w:sz w:val="22"/>
                <w:szCs w:val="22"/>
                <w:lang w:eastAsia="en-US"/>
              </w:rPr>
              <w:t xml:space="preserve"> </w:t>
            </w:r>
          </w:p>
          <w:p w14:paraId="6B1B8A7E"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sz w:val="22"/>
                <w:szCs w:val="22"/>
                <w:lang w:eastAsia="en-US"/>
              </w:rPr>
              <w:t xml:space="preserve">Wizytacja: Ocena realizacji programu ,,Mamo, Tato, co Wy na to?” </w:t>
            </w:r>
          </w:p>
          <w:p w14:paraId="1A9CE4A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Wizytacja: Ocena realizacji programu ,,Czyste powietrze wokół nas”</w:t>
            </w:r>
          </w:p>
          <w:p w14:paraId="0FFCD5A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Kontrola: Ocena obciążenia uczniów ciężarem tornistrów szkolnych. Zalecenia: zorganizować zajęcia dla uczniów o charakterze edukacyjnym z instruktarzem prawidłowego pakowania plecaka oraz przekazanie informacji rodzicom/opiekunom prawnym szczególnie przeciążonych uczniów o konieczności kontroli zawartości tornistra, aby zapobiec zabieraniu przez uczniów zbędnych rzeczy do szkoły.</w:t>
            </w:r>
          </w:p>
          <w:p w14:paraId="719C37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Kontrola: </w:t>
            </w:r>
          </w:p>
          <w:p w14:paraId="1113149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kontrola stanu sanitarno-higienicznego pomieszczeń szkoły i wymagań w stosunku do sprzętu używanego w szkole oraz otoczenia,</w:t>
            </w:r>
          </w:p>
          <w:p w14:paraId="240ACB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ocena zapewnienia uczniom możliwości pozostawienia części podręczników i przyborów szkolnych,</w:t>
            </w:r>
          </w:p>
          <w:p w14:paraId="4D3AB3C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ocena higienicznego rozkładu zajęć lekcyjnych,</w:t>
            </w:r>
          </w:p>
          <w:p w14:paraId="601077E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ocena warunków do utrzymania higieny osobistej uczniów,</w:t>
            </w:r>
          </w:p>
          <w:p w14:paraId="72D45D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kontrola warunków zdrowotnych w pracowniach komputerowych,</w:t>
            </w:r>
          </w:p>
          <w:p w14:paraId="581081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kontrola warunków do prowadzenia zajęć z wychowania fizycznego,</w:t>
            </w:r>
          </w:p>
          <w:p w14:paraId="0C42FFC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kontrola systemu pierwszej pomocy i warunków realizacji profilaktycznej opieki zdrowotnej nad uczniami,</w:t>
            </w:r>
          </w:p>
          <w:p w14:paraId="015C525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kontrola przestrzegania przepisów ustawy z dnia 9 listopada 1995 r. o ochronie zdrowia przed następstwami używania tytoniu i wyrobów tytoniowych.</w:t>
            </w:r>
          </w:p>
          <w:p w14:paraId="4DCE7DAF"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xml:space="preserve">-p.poż – </w:t>
            </w:r>
            <w:r w:rsidRPr="003375ED">
              <w:rPr>
                <w:rFonts w:asciiTheme="minorHAnsi" w:eastAsiaTheme="minorHAnsi" w:hAnsiTheme="minorHAnsi" w:cstheme="minorHAnsi"/>
                <w:sz w:val="22"/>
                <w:szCs w:val="22"/>
                <w:lang w:eastAsia="en-US"/>
              </w:rPr>
              <w:t>nie było</w:t>
            </w:r>
          </w:p>
        </w:tc>
      </w:tr>
    </w:tbl>
    <w:p w14:paraId="13EE101A"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lastRenderedPageBreak/>
        <w:t>Wyniki egzaminu ósmoklasisty: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18"/>
        <w:gridCol w:w="3964"/>
      </w:tblGrid>
      <w:tr w:rsidR="003375ED" w:rsidRPr="003375ED" w14:paraId="51C75DAA" w14:textId="77777777" w:rsidTr="003375ED">
        <w:trPr>
          <w:trHeight w:val="287"/>
        </w:trPr>
        <w:tc>
          <w:tcPr>
            <w:tcW w:w="3119" w:type="dxa"/>
            <w:tcBorders>
              <w:top w:val="single" w:sz="4" w:space="0" w:color="000000"/>
              <w:left w:val="single" w:sz="4" w:space="0" w:color="000000"/>
              <w:bottom w:val="single" w:sz="4" w:space="0" w:color="000000"/>
              <w:right w:val="single" w:sz="4" w:space="0" w:color="000000"/>
            </w:tcBorders>
            <w:hideMark/>
          </w:tcPr>
          <w:p w14:paraId="2EEC6507"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J.polski</w:t>
            </w:r>
          </w:p>
        </w:tc>
        <w:tc>
          <w:tcPr>
            <w:tcW w:w="3118" w:type="dxa"/>
            <w:tcBorders>
              <w:top w:val="single" w:sz="4" w:space="0" w:color="000000"/>
              <w:left w:val="single" w:sz="4" w:space="0" w:color="000000"/>
              <w:bottom w:val="single" w:sz="4" w:space="0" w:color="000000"/>
              <w:right w:val="single" w:sz="4" w:space="0" w:color="000000"/>
            </w:tcBorders>
            <w:hideMark/>
          </w:tcPr>
          <w:p w14:paraId="3DEC7E22"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Matematyka</w:t>
            </w:r>
          </w:p>
        </w:tc>
        <w:tc>
          <w:tcPr>
            <w:tcW w:w="3964" w:type="dxa"/>
            <w:tcBorders>
              <w:top w:val="single" w:sz="4" w:space="0" w:color="000000"/>
              <w:left w:val="single" w:sz="4" w:space="0" w:color="000000"/>
              <w:bottom w:val="single" w:sz="4" w:space="0" w:color="000000"/>
              <w:right w:val="single" w:sz="4" w:space="0" w:color="000000"/>
            </w:tcBorders>
            <w:hideMark/>
          </w:tcPr>
          <w:p w14:paraId="34AFA7D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J.angielski</w:t>
            </w:r>
          </w:p>
        </w:tc>
      </w:tr>
      <w:tr w:rsidR="003375ED" w:rsidRPr="003375ED" w14:paraId="2A867CD7" w14:textId="77777777" w:rsidTr="003375ED">
        <w:trPr>
          <w:trHeight w:val="541"/>
        </w:trPr>
        <w:tc>
          <w:tcPr>
            <w:tcW w:w="3119" w:type="dxa"/>
            <w:tcBorders>
              <w:top w:val="single" w:sz="4" w:space="0" w:color="000000"/>
              <w:left w:val="single" w:sz="4" w:space="0" w:color="000000"/>
              <w:bottom w:val="single" w:sz="4" w:space="0" w:color="000000"/>
              <w:right w:val="single" w:sz="4" w:space="0" w:color="000000"/>
            </w:tcBorders>
            <w:hideMark/>
          </w:tcPr>
          <w:p w14:paraId="68612C2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w:t>
            </w:r>
          </w:p>
        </w:tc>
        <w:tc>
          <w:tcPr>
            <w:tcW w:w="3118" w:type="dxa"/>
            <w:tcBorders>
              <w:top w:val="single" w:sz="4" w:space="0" w:color="000000"/>
              <w:left w:val="single" w:sz="4" w:space="0" w:color="000000"/>
              <w:bottom w:val="single" w:sz="4" w:space="0" w:color="000000"/>
              <w:right w:val="single" w:sz="4" w:space="0" w:color="000000"/>
            </w:tcBorders>
            <w:hideMark/>
          </w:tcPr>
          <w:p w14:paraId="72E8D0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w:t>
            </w:r>
          </w:p>
        </w:tc>
        <w:tc>
          <w:tcPr>
            <w:tcW w:w="3964" w:type="dxa"/>
            <w:tcBorders>
              <w:top w:val="single" w:sz="4" w:space="0" w:color="000000"/>
              <w:left w:val="single" w:sz="4" w:space="0" w:color="000000"/>
              <w:bottom w:val="single" w:sz="4" w:space="0" w:color="000000"/>
              <w:right w:val="single" w:sz="4" w:space="0" w:color="000000"/>
            </w:tcBorders>
            <w:hideMark/>
          </w:tcPr>
          <w:p w14:paraId="688DFF4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w:t>
            </w:r>
          </w:p>
        </w:tc>
      </w:tr>
      <w:tr w:rsidR="003375ED" w:rsidRPr="003375ED" w14:paraId="32981455" w14:textId="77777777" w:rsidTr="003375ED">
        <w:trPr>
          <w:trHeight w:val="265"/>
        </w:trPr>
        <w:tc>
          <w:tcPr>
            <w:tcW w:w="3119" w:type="dxa"/>
            <w:tcBorders>
              <w:top w:val="single" w:sz="4" w:space="0" w:color="000000"/>
              <w:left w:val="single" w:sz="4" w:space="0" w:color="000000"/>
              <w:bottom w:val="single" w:sz="4" w:space="0" w:color="000000"/>
              <w:right w:val="single" w:sz="4" w:space="0" w:color="000000"/>
            </w:tcBorders>
            <w:hideMark/>
          </w:tcPr>
          <w:p w14:paraId="0470133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56,75%</w:t>
            </w:r>
          </w:p>
        </w:tc>
        <w:tc>
          <w:tcPr>
            <w:tcW w:w="3118" w:type="dxa"/>
            <w:tcBorders>
              <w:top w:val="single" w:sz="4" w:space="0" w:color="000000"/>
              <w:left w:val="single" w:sz="4" w:space="0" w:color="000000"/>
              <w:bottom w:val="single" w:sz="4" w:space="0" w:color="000000"/>
              <w:right w:val="single" w:sz="4" w:space="0" w:color="000000"/>
            </w:tcBorders>
            <w:hideMark/>
          </w:tcPr>
          <w:p w14:paraId="5A9E91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39%</w:t>
            </w:r>
          </w:p>
        </w:tc>
        <w:tc>
          <w:tcPr>
            <w:tcW w:w="3964" w:type="dxa"/>
            <w:tcBorders>
              <w:top w:val="single" w:sz="4" w:space="0" w:color="000000"/>
              <w:left w:val="single" w:sz="4" w:space="0" w:color="000000"/>
              <w:bottom w:val="single" w:sz="4" w:space="0" w:color="000000"/>
              <w:right w:val="single" w:sz="4" w:space="0" w:color="000000"/>
            </w:tcBorders>
            <w:hideMark/>
          </w:tcPr>
          <w:p w14:paraId="1030938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58,94%</w:t>
            </w:r>
          </w:p>
        </w:tc>
      </w:tr>
    </w:tbl>
    <w:p w14:paraId="6D0F6C8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03C36BDC" w14:textId="77777777"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SPRAWOZDANIE Z REALIZACJI ZADAŃ OŚWIATOWYCH                                                                    przez Szkołę Podstawową nr 2 im. Olimpijczyków Polskich w Rogoźnie                                                                                                                                w roku szkolnym 2022/2023</w:t>
      </w:r>
    </w:p>
    <w:p w14:paraId="7B0D914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bl>
      <w:tblPr>
        <w:tblW w:w="10201" w:type="dxa"/>
        <w:tblLayout w:type="fixed"/>
        <w:tblLook w:val="0000" w:firstRow="0" w:lastRow="0" w:firstColumn="0" w:lastColumn="0" w:noHBand="0" w:noVBand="0"/>
      </w:tblPr>
      <w:tblGrid>
        <w:gridCol w:w="2235"/>
        <w:gridCol w:w="1417"/>
        <w:gridCol w:w="1553"/>
        <w:gridCol w:w="630"/>
        <w:gridCol w:w="4366"/>
      </w:tblGrid>
      <w:tr w:rsidR="003375ED" w:rsidRPr="003375ED" w14:paraId="540B930D"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528BB0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3D34A93C"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5B1531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zakończenia roku szkolnego.</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72B8F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404 +1 zajęcia rewalidacyjno-wychowawcze</w:t>
            </w:r>
          </w:p>
        </w:tc>
      </w:tr>
      <w:tr w:rsidR="003375ED" w:rsidRPr="003375ED" w14:paraId="6D56F448"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284D29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oddziałów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330AC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17 + 2 oddziały przedszkolne</w:t>
            </w:r>
          </w:p>
        </w:tc>
      </w:tr>
      <w:tr w:rsidR="003375ED" w:rsidRPr="003375ED" w14:paraId="7752D83B"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3BE64E1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ilość uczniów w oddziale</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D4DA8D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24 uczniów - szkoła, </w:t>
            </w:r>
            <w:r w:rsidRPr="003375ED">
              <w:rPr>
                <w:rFonts w:asciiTheme="minorHAnsi" w:eastAsiaTheme="minorHAnsi" w:hAnsiTheme="minorHAnsi" w:cstheme="minorHAnsi"/>
                <w:sz w:val="22"/>
                <w:szCs w:val="22"/>
                <w:lang w:eastAsia="en-US"/>
              </w:rPr>
              <w:br/>
              <w:t>25 dzieci - oddział przedszkolny</w:t>
            </w:r>
          </w:p>
        </w:tc>
      </w:tr>
      <w:tr w:rsidR="003375ED" w:rsidRPr="003375ED" w14:paraId="051BEB60"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403E3C0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klasyfikowanych</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2E90D3D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404</w:t>
            </w:r>
          </w:p>
        </w:tc>
      </w:tr>
      <w:tr w:rsidR="003375ED" w:rsidRPr="003375ED" w14:paraId="0B49C0CB"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1B21768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DCDCD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403</w:t>
            </w:r>
          </w:p>
        </w:tc>
      </w:tr>
      <w:tr w:rsidR="003375ED" w:rsidRPr="003375ED" w14:paraId="1F5A49B9"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2775D9A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nie otrzymali promocji do klasy programowo wyższej</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F2CA8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1F9DE996"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65CAF0C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Ilość uczniów, którzy przystąpili w sierpniu  do poprawek  i z jakich przedmiotów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58419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(j. angielski)</w:t>
            </w:r>
          </w:p>
          <w:p w14:paraId="27DE8B9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(matematyka) – uczennica nie przyszła na egzamin poprawkowy, rodzice nie usprawiedliwili nieobecności córki</w:t>
            </w:r>
          </w:p>
        </w:tc>
      </w:tr>
      <w:tr w:rsidR="003375ED" w:rsidRPr="003375ED" w14:paraId="3FF4D07B" w14:textId="77777777" w:rsidTr="003375ED">
        <w:trPr>
          <w:trHeight w:val="703"/>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0816EF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72E115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88</w:t>
            </w:r>
          </w:p>
        </w:tc>
      </w:tr>
      <w:tr w:rsidR="003375ED" w:rsidRPr="003375ED" w14:paraId="0615ACBF"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2DEEE6C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411785C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19 (I półrocze) + 23 (II półrocze)</w:t>
            </w:r>
          </w:p>
          <w:p w14:paraId="3E74135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Razem: 42 stypendia naukowe</w:t>
            </w:r>
          </w:p>
        </w:tc>
      </w:tr>
      <w:tr w:rsidR="003375ED" w:rsidRPr="003375ED" w14:paraId="41FBA1CA"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0890D63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77679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 (I półrocze) + 12 (II półrocze)</w:t>
            </w:r>
          </w:p>
          <w:p w14:paraId="5717AA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Razem: 20 stypendiów sportowych</w:t>
            </w:r>
          </w:p>
        </w:tc>
      </w:tr>
      <w:tr w:rsidR="003375ED" w:rsidRPr="003375ED" w14:paraId="5CCD5AF7"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6D7A8E4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Sprawność szkoły w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1B160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99.75 %</w:t>
            </w:r>
          </w:p>
        </w:tc>
      </w:tr>
      <w:tr w:rsidR="003375ED" w:rsidRPr="003375ED" w14:paraId="2443FD16"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4D278B0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10C4D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88,20%  - szkoła</w:t>
            </w:r>
          </w:p>
          <w:p w14:paraId="5009D52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72,90% - oddziały przedszkolne</w:t>
            </w:r>
          </w:p>
        </w:tc>
      </w:tr>
      <w:tr w:rsidR="003375ED" w:rsidRPr="003375ED" w14:paraId="57F80268"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5F50FCD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4100F21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wzorowe – 109</w:t>
            </w:r>
          </w:p>
          <w:p w14:paraId="5C542D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bardzo dobre – 92</w:t>
            </w:r>
          </w:p>
          <w:p w14:paraId="245CBD1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dobre – 38</w:t>
            </w:r>
          </w:p>
          <w:p w14:paraId="14CF350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poprawne – 18</w:t>
            </w:r>
          </w:p>
          <w:p w14:paraId="6C3262A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nieodpowiednie – 7</w:t>
            </w:r>
          </w:p>
          <w:p w14:paraId="63FF65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naganne – 1</w:t>
            </w:r>
          </w:p>
        </w:tc>
      </w:tr>
      <w:tr w:rsidR="003375ED" w:rsidRPr="003375ED" w14:paraId="5E61125C" w14:textId="77777777" w:rsidTr="003375ED">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608140C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99EC2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uczniów posiadających opinię - 82, w tym 65 opinie o dostosowaniu wymagań,</w:t>
            </w:r>
          </w:p>
          <w:p w14:paraId="3A976DE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dzieci w oddziale przedszkolnym posiadających opinię 15,</w:t>
            </w:r>
          </w:p>
        </w:tc>
      </w:tr>
      <w:tr w:rsidR="003375ED" w:rsidRPr="003375ED" w14:paraId="6DE8387F" w14:textId="77777777" w:rsidTr="003375ED">
        <w:trPr>
          <w:trHeight w:val="426"/>
        </w:trPr>
        <w:tc>
          <w:tcPr>
            <w:tcW w:w="520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D0A378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szkole –jakie - ilość uczniów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0103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angielski:</w:t>
            </w:r>
            <w:r w:rsidRPr="003375ED">
              <w:rPr>
                <w:rFonts w:asciiTheme="minorHAnsi" w:eastAsiaTheme="minorHAnsi" w:hAnsiTheme="minorHAnsi" w:cstheme="minorHAnsi"/>
                <w:sz w:val="22"/>
                <w:szCs w:val="22"/>
                <w:lang w:eastAsia="en-US"/>
              </w:rPr>
              <w:br/>
              <w:t>szkoła - 404</w:t>
            </w:r>
            <w:r w:rsidRPr="003375ED">
              <w:rPr>
                <w:rFonts w:asciiTheme="minorHAnsi" w:eastAsiaTheme="minorHAnsi" w:hAnsiTheme="minorHAnsi" w:cstheme="minorHAnsi"/>
                <w:sz w:val="22"/>
                <w:szCs w:val="22"/>
                <w:lang w:eastAsia="en-US"/>
              </w:rPr>
              <w:br/>
              <w:t>oddziały przedszkolne - 50</w:t>
            </w:r>
          </w:p>
        </w:tc>
      </w:tr>
      <w:tr w:rsidR="003375ED" w:rsidRPr="003375ED" w14:paraId="2E4BBE16" w14:textId="77777777" w:rsidTr="003375ED">
        <w:trPr>
          <w:trHeight w:val="530"/>
        </w:trPr>
        <w:tc>
          <w:tcPr>
            <w:tcW w:w="5205"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0CC61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CC790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niemiecki - 117</w:t>
            </w:r>
          </w:p>
        </w:tc>
      </w:tr>
      <w:tr w:rsidR="003375ED" w:rsidRPr="003375ED" w14:paraId="5CA537C8" w14:textId="77777777" w:rsidTr="003375ED">
        <w:trPr>
          <w:trHeight w:val="276"/>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E7E6E6"/>
          </w:tcPr>
          <w:p w14:paraId="2AC82E4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Inne potrzeby uczniów:</w:t>
            </w:r>
          </w:p>
        </w:tc>
      </w:tr>
      <w:tr w:rsidR="003375ED" w:rsidRPr="003375ED" w14:paraId="4F3E8DC5" w14:textId="77777777" w:rsidTr="003375ED">
        <w:trPr>
          <w:trHeight w:val="288"/>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4959DE8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zajęcia rewalidacyjne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17B9D57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 uczniów</w:t>
            </w:r>
          </w:p>
        </w:tc>
      </w:tr>
      <w:tr w:rsidR="003375ED" w:rsidRPr="003375ED" w14:paraId="5667CB57" w14:textId="77777777" w:rsidTr="003375ED">
        <w:trPr>
          <w:trHeight w:val="241"/>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2DD1951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ilość uczniów realizujących zajęcia rewalidacyjno-wychowawcze  </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5C52252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uczeń</w:t>
            </w:r>
          </w:p>
        </w:tc>
      </w:tr>
      <w:tr w:rsidR="003375ED" w:rsidRPr="003375ED" w14:paraId="416EED67" w14:textId="77777777" w:rsidTr="003375ED">
        <w:trPr>
          <w:trHeight w:val="551"/>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66F0AC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logopedia  -  ilość uczniów</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3A1E8F5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55 uczniów</w:t>
            </w:r>
          </w:p>
        </w:tc>
      </w:tr>
      <w:tr w:rsidR="003375ED" w:rsidRPr="003375ED" w14:paraId="7BA3DEB9" w14:textId="77777777" w:rsidTr="003375ED">
        <w:trPr>
          <w:trHeight w:val="551"/>
        </w:trPr>
        <w:tc>
          <w:tcPr>
            <w:tcW w:w="5205" w:type="dxa"/>
            <w:gridSpan w:val="3"/>
            <w:tcBorders>
              <w:left w:val="single" w:sz="4" w:space="0" w:color="000000"/>
              <w:bottom w:val="single" w:sz="4" w:space="0" w:color="000000"/>
              <w:right w:val="single" w:sz="4" w:space="0" w:color="000000"/>
            </w:tcBorders>
            <w:shd w:val="clear" w:color="auto" w:fill="auto"/>
          </w:tcPr>
          <w:p w14:paraId="579663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zindywidualizowana ścieżka kształcenia</w:t>
            </w:r>
          </w:p>
        </w:tc>
        <w:tc>
          <w:tcPr>
            <w:tcW w:w="4996" w:type="dxa"/>
            <w:gridSpan w:val="2"/>
            <w:tcBorders>
              <w:left w:val="single" w:sz="4" w:space="0" w:color="000000"/>
              <w:bottom w:val="single" w:sz="4" w:space="0" w:color="000000"/>
              <w:right w:val="single" w:sz="4" w:space="0" w:color="000000"/>
            </w:tcBorders>
            <w:shd w:val="clear" w:color="auto" w:fill="auto"/>
          </w:tcPr>
          <w:p w14:paraId="3F780D5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 uczniów (po 4 godziny tygodniowo),</w:t>
            </w:r>
          </w:p>
        </w:tc>
      </w:tr>
      <w:tr w:rsidR="003375ED" w:rsidRPr="003375ED" w14:paraId="153BC87E" w14:textId="77777777" w:rsidTr="003375ED">
        <w:trPr>
          <w:trHeight w:val="576"/>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58A45A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p>
          <w:p w14:paraId="343239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zespoły wyrównawcze – ilość uczniów</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05CFD8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184 uczniów</w:t>
            </w:r>
            <w:r w:rsidRPr="003375ED">
              <w:rPr>
                <w:rFonts w:asciiTheme="minorHAnsi" w:eastAsiaTheme="minorHAnsi" w:hAnsiTheme="minorHAnsi" w:cstheme="minorHAnsi"/>
                <w:sz w:val="22"/>
                <w:szCs w:val="22"/>
                <w:lang w:eastAsia="en-US"/>
              </w:rPr>
              <w:t xml:space="preserve">  </w:t>
            </w:r>
          </w:p>
          <w:p w14:paraId="11A4974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korekcyjno –kompensacyjne – 44 ,</w:t>
            </w:r>
          </w:p>
          <w:p w14:paraId="724B63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dydaktyczno-wyrównawcze z j. polskiego – 62,</w:t>
            </w:r>
          </w:p>
          <w:p w14:paraId="514217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dydaktyczno-wyrównawcze matematyki – 58,</w:t>
            </w:r>
          </w:p>
          <w:p w14:paraId="6F7A655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rozwijające kompetencje emocjonalno społeczne – 10,</w:t>
            </w:r>
          </w:p>
          <w:p w14:paraId="458EE03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zajęcia rozwijające umiejętność uczenia się – 5, </w:t>
            </w:r>
          </w:p>
        </w:tc>
      </w:tr>
      <w:tr w:rsidR="003375ED" w:rsidRPr="003375ED" w14:paraId="7ADA34FE" w14:textId="77777777" w:rsidTr="003375ED">
        <w:trPr>
          <w:trHeight w:val="535"/>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auto"/>
          </w:tcPr>
          <w:p w14:paraId="3187339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nauczanie indywidualne – ilość uczniów</w:t>
            </w:r>
          </w:p>
          <w:p w14:paraId="2AD2C2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280883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47F703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6A55896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wczesne wspomaganie rozwoju dziecka –</w:t>
            </w: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sz w:val="22"/>
                <w:szCs w:val="22"/>
                <w:lang w:eastAsia="en-US"/>
              </w:rPr>
              <w:t>ilość uczniów</w:t>
            </w:r>
          </w:p>
        </w:tc>
        <w:tc>
          <w:tcPr>
            <w:tcW w:w="4996" w:type="dxa"/>
            <w:gridSpan w:val="2"/>
            <w:tcBorders>
              <w:top w:val="single" w:sz="4" w:space="0" w:color="000000"/>
              <w:left w:val="single" w:sz="4" w:space="0" w:color="000000"/>
              <w:bottom w:val="single" w:sz="4" w:space="0" w:color="000000"/>
              <w:right w:val="single" w:sz="4" w:space="0" w:color="000000"/>
            </w:tcBorders>
            <w:shd w:val="clear" w:color="auto" w:fill="auto"/>
          </w:tcPr>
          <w:p w14:paraId="6E85D2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indywidualne zajęcia z j. polskiego – 2,               - indywidualne zajęcia z matematyki – 2,                   - indywidualne zajęcia z j. angielskiego – 1.</w:t>
            </w:r>
          </w:p>
          <w:p w14:paraId="1EDD99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65520D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- 0.</w:t>
            </w:r>
          </w:p>
        </w:tc>
      </w:tr>
      <w:tr w:rsidR="003375ED" w:rsidRPr="003375ED" w14:paraId="67C060B9"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202FE0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Inne potrzeby uczniów - ilość zrealizowanych godzin </w:t>
            </w:r>
          </w:p>
        </w:tc>
      </w:tr>
      <w:tr w:rsidR="003375ED" w:rsidRPr="003375ED" w14:paraId="0202D59E" w14:textId="77777777" w:rsidTr="003375ED">
        <w:tc>
          <w:tcPr>
            <w:tcW w:w="5835" w:type="dxa"/>
            <w:gridSpan w:val="4"/>
            <w:tcBorders>
              <w:left w:val="single" w:sz="4" w:space="0" w:color="000000"/>
              <w:bottom w:val="single" w:sz="4" w:space="0" w:color="000000"/>
            </w:tcBorders>
            <w:shd w:val="clear" w:color="auto" w:fill="auto"/>
          </w:tcPr>
          <w:p w14:paraId="5A4B97D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rewalidacyjne</w:t>
            </w:r>
          </w:p>
        </w:tc>
        <w:tc>
          <w:tcPr>
            <w:tcW w:w="4366" w:type="dxa"/>
            <w:tcBorders>
              <w:left w:val="single" w:sz="4" w:space="0" w:color="000000"/>
              <w:bottom w:val="single" w:sz="4" w:space="0" w:color="000000"/>
              <w:right w:val="single" w:sz="4" w:space="0" w:color="000000"/>
            </w:tcBorders>
            <w:shd w:val="clear" w:color="auto" w:fill="auto"/>
          </w:tcPr>
          <w:p w14:paraId="210CC58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- 216 godzin</w:t>
            </w:r>
          </w:p>
        </w:tc>
      </w:tr>
      <w:tr w:rsidR="003375ED" w:rsidRPr="003375ED" w14:paraId="77FCB12D" w14:textId="77777777" w:rsidTr="003375ED">
        <w:tc>
          <w:tcPr>
            <w:tcW w:w="5835" w:type="dxa"/>
            <w:gridSpan w:val="4"/>
            <w:tcBorders>
              <w:left w:val="single" w:sz="4" w:space="0" w:color="000000"/>
              <w:bottom w:val="single" w:sz="4" w:space="0" w:color="000000"/>
            </w:tcBorders>
            <w:shd w:val="clear" w:color="auto" w:fill="auto"/>
          </w:tcPr>
          <w:p w14:paraId="41C9AE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rewalidacyjno-wychowawcze</w:t>
            </w:r>
          </w:p>
        </w:tc>
        <w:tc>
          <w:tcPr>
            <w:tcW w:w="4366" w:type="dxa"/>
            <w:tcBorders>
              <w:left w:val="single" w:sz="4" w:space="0" w:color="000000"/>
              <w:bottom w:val="single" w:sz="4" w:space="0" w:color="000000"/>
              <w:right w:val="single" w:sz="4" w:space="0" w:color="000000"/>
            </w:tcBorders>
            <w:shd w:val="clear" w:color="auto" w:fill="auto"/>
          </w:tcPr>
          <w:p w14:paraId="713421A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- 278 godzin</w:t>
            </w:r>
          </w:p>
        </w:tc>
      </w:tr>
      <w:tr w:rsidR="003375ED" w:rsidRPr="003375ED" w14:paraId="6C542141" w14:textId="77777777" w:rsidTr="003375ED">
        <w:tc>
          <w:tcPr>
            <w:tcW w:w="5835" w:type="dxa"/>
            <w:gridSpan w:val="4"/>
            <w:tcBorders>
              <w:left w:val="single" w:sz="4" w:space="0" w:color="000000"/>
              <w:bottom w:val="single" w:sz="4" w:space="0" w:color="000000"/>
            </w:tcBorders>
            <w:shd w:val="clear" w:color="auto" w:fill="auto"/>
          </w:tcPr>
          <w:p w14:paraId="3426088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logopedia</w:t>
            </w:r>
          </w:p>
        </w:tc>
        <w:tc>
          <w:tcPr>
            <w:tcW w:w="4366" w:type="dxa"/>
            <w:tcBorders>
              <w:left w:val="single" w:sz="4" w:space="0" w:color="000000"/>
              <w:bottom w:val="single" w:sz="4" w:space="0" w:color="000000"/>
              <w:right w:val="single" w:sz="4" w:space="0" w:color="000000"/>
            </w:tcBorders>
            <w:shd w:val="clear" w:color="auto" w:fill="auto"/>
          </w:tcPr>
          <w:p w14:paraId="3222F7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- 333 godziny w szkole,</w:t>
            </w:r>
          </w:p>
          <w:p w14:paraId="02700B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- 59 godzin w oddziale przedszkolnym,</w:t>
            </w:r>
          </w:p>
          <w:p w14:paraId="1F827F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Razem: 392 godziny.</w:t>
            </w:r>
          </w:p>
        </w:tc>
      </w:tr>
      <w:tr w:rsidR="003375ED" w:rsidRPr="003375ED" w14:paraId="39381A74" w14:textId="77777777" w:rsidTr="003375ED">
        <w:tc>
          <w:tcPr>
            <w:tcW w:w="5835" w:type="dxa"/>
            <w:gridSpan w:val="4"/>
            <w:tcBorders>
              <w:left w:val="single" w:sz="4" w:space="0" w:color="000000"/>
              <w:bottom w:val="single" w:sz="4" w:space="0" w:color="000000"/>
            </w:tcBorders>
            <w:shd w:val="clear" w:color="auto" w:fill="auto"/>
          </w:tcPr>
          <w:p w14:paraId="728CAC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zespół dydaktyczno-wyrównawczy j. polski</w:t>
            </w:r>
          </w:p>
        </w:tc>
        <w:tc>
          <w:tcPr>
            <w:tcW w:w="4366" w:type="dxa"/>
            <w:tcBorders>
              <w:left w:val="single" w:sz="4" w:space="0" w:color="000000"/>
              <w:bottom w:val="single" w:sz="4" w:space="0" w:color="000000"/>
              <w:right w:val="single" w:sz="4" w:space="0" w:color="000000"/>
            </w:tcBorders>
            <w:shd w:val="clear" w:color="auto" w:fill="auto"/>
          </w:tcPr>
          <w:p w14:paraId="19C86E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- 304 godziny</w:t>
            </w:r>
          </w:p>
        </w:tc>
      </w:tr>
      <w:tr w:rsidR="003375ED" w:rsidRPr="003375ED" w14:paraId="6AF2FE1D" w14:textId="77777777" w:rsidTr="003375ED">
        <w:tc>
          <w:tcPr>
            <w:tcW w:w="5835" w:type="dxa"/>
            <w:gridSpan w:val="4"/>
            <w:tcBorders>
              <w:left w:val="single" w:sz="4" w:space="0" w:color="000000"/>
              <w:bottom w:val="single" w:sz="4" w:space="0" w:color="000000"/>
            </w:tcBorders>
            <w:shd w:val="clear" w:color="auto" w:fill="auto"/>
          </w:tcPr>
          <w:p w14:paraId="385BA7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zespół wyrównawczy matematyka</w:t>
            </w:r>
          </w:p>
        </w:tc>
        <w:tc>
          <w:tcPr>
            <w:tcW w:w="4366" w:type="dxa"/>
            <w:tcBorders>
              <w:left w:val="single" w:sz="4" w:space="0" w:color="000000"/>
              <w:bottom w:val="single" w:sz="4" w:space="0" w:color="000000"/>
              <w:right w:val="single" w:sz="4" w:space="0" w:color="000000"/>
            </w:tcBorders>
            <w:shd w:val="clear" w:color="auto" w:fill="auto"/>
          </w:tcPr>
          <w:p w14:paraId="2F22F3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- 306 godzin</w:t>
            </w:r>
          </w:p>
        </w:tc>
      </w:tr>
      <w:tr w:rsidR="003375ED" w:rsidRPr="003375ED" w14:paraId="0C76EBF3" w14:textId="77777777" w:rsidTr="003375ED">
        <w:tc>
          <w:tcPr>
            <w:tcW w:w="5835" w:type="dxa"/>
            <w:gridSpan w:val="4"/>
            <w:tcBorders>
              <w:left w:val="single" w:sz="4" w:space="0" w:color="000000"/>
              <w:bottom w:val="single" w:sz="4" w:space="0" w:color="000000"/>
            </w:tcBorders>
            <w:shd w:val="clear" w:color="auto" w:fill="auto"/>
          </w:tcPr>
          <w:p w14:paraId="070B96A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nauczanie indywidualne</w:t>
            </w:r>
          </w:p>
        </w:tc>
        <w:tc>
          <w:tcPr>
            <w:tcW w:w="4366" w:type="dxa"/>
            <w:tcBorders>
              <w:left w:val="single" w:sz="4" w:space="0" w:color="000000"/>
              <w:bottom w:val="single" w:sz="4" w:space="0" w:color="000000"/>
              <w:right w:val="single" w:sz="4" w:space="0" w:color="000000"/>
            </w:tcBorders>
            <w:shd w:val="clear" w:color="auto" w:fill="auto"/>
          </w:tcPr>
          <w:p w14:paraId="629F185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- 0 godziny</w:t>
            </w:r>
          </w:p>
        </w:tc>
      </w:tr>
      <w:tr w:rsidR="003375ED" w:rsidRPr="003375ED" w14:paraId="48A35373" w14:textId="77777777" w:rsidTr="003375ED">
        <w:tc>
          <w:tcPr>
            <w:tcW w:w="5835" w:type="dxa"/>
            <w:gridSpan w:val="4"/>
            <w:tcBorders>
              <w:left w:val="single" w:sz="4" w:space="0" w:color="000000"/>
              <w:bottom w:val="single" w:sz="4" w:space="0" w:color="000000"/>
            </w:tcBorders>
            <w:shd w:val="clear" w:color="auto" w:fill="auto"/>
          </w:tcPr>
          <w:p w14:paraId="4946914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wczesne wspomaganie dziecka</w:t>
            </w:r>
          </w:p>
        </w:tc>
        <w:tc>
          <w:tcPr>
            <w:tcW w:w="4366" w:type="dxa"/>
            <w:tcBorders>
              <w:left w:val="single" w:sz="4" w:space="0" w:color="000000"/>
              <w:bottom w:val="single" w:sz="4" w:space="0" w:color="000000"/>
              <w:right w:val="single" w:sz="4" w:space="0" w:color="000000"/>
            </w:tcBorders>
            <w:shd w:val="clear" w:color="auto" w:fill="auto"/>
          </w:tcPr>
          <w:p w14:paraId="334066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- 0 godzin</w:t>
            </w:r>
          </w:p>
        </w:tc>
      </w:tr>
      <w:tr w:rsidR="003375ED" w:rsidRPr="003375ED" w14:paraId="40DCCC0C" w14:textId="77777777" w:rsidTr="003375ED">
        <w:tc>
          <w:tcPr>
            <w:tcW w:w="5835" w:type="dxa"/>
            <w:gridSpan w:val="4"/>
            <w:tcBorders>
              <w:left w:val="single" w:sz="4" w:space="0" w:color="000000"/>
              <w:bottom w:val="single" w:sz="4" w:space="0" w:color="000000"/>
            </w:tcBorders>
            <w:shd w:val="clear" w:color="auto" w:fill="auto"/>
          </w:tcPr>
          <w:p w14:paraId="3CC54AE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zindywidualizowana ścieżka kształcenia</w:t>
            </w:r>
          </w:p>
        </w:tc>
        <w:tc>
          <w:tcPr>
            <w:tcW w:w="4366" w:type="dxa"/>
            <w:tcBorders>
              <w:left w:val="single" w:sz="4" w:space="0" w:color="000000"/>
              <w:bottom w:val="single" w:sz="4" w:space="0" w:color="000000"/>
              <w:right w:val="single" w:sz="4" w:space="0" w:color="000000"/>
            </w:tcBorders>
            <w:shd w:val="clear" w:color="auto" w:fill="auto"/>
          </w:tcPr>
          <w:p w14:paraId="77D8525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- 174 godziny</w:t>
            </w:r>
          </w:p>
        </w:tc>
      </w:tr>
      <w:tr w:rsidR="003375ED" w:rsidRPr="003375ED" w14:paraId="2E11C076" w14:textId="77777777" w:rsidTr="003375ED">
        <w:tc>
          <w:tcPr>
            <w:tcW w:w="5835" w:type="dxa"/>
            <w:gridSpan w:val="4"/>
            <w:tcBorders>
              <w:left w:val="single" w:sz="4" w:space="0" w:color="000000"/>
              <w:bottom w:val="single" w:sz="4" w:space="0" w:color="000000"/>
            </w:tcBorders>
            <w:shd w:val="clear" w:color="auto" w:fill="auto"/>
          </w:tcPr>
          <w:p w14:paraId="718CB1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korekcyjno-kompensacyjne</w:t>
            </w:r>
          </w:p>
        </w:tc>
        <w:tc>
          <w:tcPr>
            <w:tcW w:w="4366" w:type="dxa"/>
            <w:tcBorders>
              <w:left w:val="single" w:sz="4" w:space="0" w:color="000000"/>
              <w:bottom w:val="single" w:sz="4" w:space="0" w:color="000000"/>
              <w:right w:val="single" w:sz="4" w:space="0" w:color="000000"/>
            </w:tcBorders>
            <w:shd w:val="clear" w:color="auto" w:fill="auto"/>
          </w:tcPr>
          <w:p w14:paraId="3D7F0D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- 146 godzin szkoła,</w:t>
            </w:r>
          </w:p>
          <w:p w14:paraId="4E2906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- 16 godzin oddział przedszkolny</w:t>
            </w:r>
          </w:p>
          <w:p w14:paraId="16ED70E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Razem: 162 godziny.</w:t>
            </w:r>
          </w:p>
        </w:tc>
      </w:tr>
      <w:tr w:rsidR="003375ED" w:rsidRPr="003375ED" w14:paraId="41FF0FB4" w14:textId="77777777" w:rsidTr="003375ED">
        <w:tc>
          <w:tcPr>
            <w:tcW w:w="5835" w:type="dxa"/>
            <w:gridSpan w:val="4"/>
            <w:tcBorders>
              <w:left w:val="single" w:sz="4" w:space="0" w:color="000000"/>
              <w:bottom w:val="single" w:sz="4" w:space="0" w:color="000000"/>
            </w:tcBorders>
            <w:shd w:val="clear" w:color="auto" w:fill="auto"/>
          </w:tcPr>
          <w:p w14:paraId="7A1147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rozwijające kompetencje emocjonalno-społeczne</w:t>
            </w:r>
          </w:p>
        </w:tc>
        <w:tc>
          <w:tcPr>
            <w:tcW w:w="4366" w:type="dxa"/>
            <w:tcBorders>
              <w:left w:val="single" w:sz="4" w:space="0" w:color="000000"/>
              <w:bottom w:val="single" w:sz="4" w:space="0" w:color="000000"/>
              <w:right w:val="single" w:sz="4" w:space="0" w:color="000000"/>
            </w:tcBorders>
            <w:shd w:val="clear" w:color="auto" w:fill="auto"/>
          </w:tcPr>
          <w:p w14:paraId="03F3FB5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- 71 godzin</w:t>
            </w:r>
          </w:p>
        </w:tc>
      </w:tr>
      <w:tr w:rsidR="003375ED" w:rsidRPr="003375ED" w14:paraId="36159541" w14:textId="77777777" w:rsidTr="003375ED">
        <w:tc>
          <w:tcPr>
            <w:tcW w:w="5835" w:type="dxa"/>
            <w:gridSpan w:val="4"/>
            <w:tcBorders>
              <w:left w:val="single" w:sz="4" w:space="0" w:color="000000"/>
              <w:bottom w:val="single" w:sz="4" w:space="0" w:color="000000"/>
            </w:tcBorders>
            <w:shd w:val="clear" w:color="auto" w:fill="auto"/>
          </w:tcPr>
          <w:p w14:paraId="710A3BF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zajęcia rozwijające umiejętność uczenia się</w:t>
            </w:r>
          </w:p>
        </w:tc>
        <w:tc>
          <w:tcPr>
            <w:tcW w:w="4366" w:type="dxa"/>
            <w:tcBorders>
              <w:left w:val="single" w:sz="4" w:space="0" w:color="000000"/>
              <w:bottom w:val="single" w:sz="4" w:space="0" w:color="000000"/>
              <w:right w:val="single" w:sz="4" w:space="0" w:color="000000"/>
            </w:tcBorders>
            <w:shd w:val="clear" w:color="auto" w:fill="auto"/>
          </w:tcPr>
          <w:p w14:paraId="30AB48D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- 30 godzin</w:t>
            </w:r>
          </w:p>
        </w:tc>
      </w:tr>
      <w:tr w:rsidR="003375ED" w:rsidRPr="003375ED" w14:paraId="34EFCD96" w14:textId="77777777" w:rsidTr="003375ED">
        <w:tc>
          <w:tcPr>
            <w:tcW w:w="5835" w:type="dxa"/>
            <w:gridSpan w:val="4"/>
            <w:tcBorders>
              <w:left w:val="single" w:sz="4" w:space="0" w:color="000000"/>
              <w:bottom w:val="single" w:sz="4" w:space="0" w:color="000000"/>
            </w:tcBorders>
            <w:shd w:val="clear" w:color="auto" w:fill="auto"/>
          </w:tcPr>
          <w:p w14:paraId="750BA6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indywidualne zajęcia z uczniami </w:t>
            </w:r>
          </w:p>
        </w:tc>
        <w:tc>
          <w:tcPr>
            <w:tcW w:w="4366" w:type="dxa"/>
            <w:tcBorders>
              <w:left w:val="single" w:sz="4" w:space="0" w:color="000000"/>
              <w:bottom w:val="single" w:sz="4" w:space="0" w:color="000000"/>
              <w:right w:val="single" w:sz="4" w:space="0" w:color="000000"/>
            </w:tcBorders>
            <w:shd w:val="clear" w:color="auto" w:fill="auto"/>
          </w:tcPr>
          <w:p w14:paraId="5B0C8A3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j. polski 134 godziny,</w:t>
            </w:r>
          </w:p>
          <w:p w14:paraId="0B1ECF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matematyka 64 godziny,</w:t>
            </w:r>
          </w:p>
          <w:p w14:paraId="3813B61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j. angielski 33 godziny,</w:t>
            </w:r>
          </w:p>
          <w:p w14:paraId="673D479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Razem: 231 godzin.</w:t>
            </w:r>
          </w:p>
        </w:tc>
      </w:tr>
      <w:tr w:rsidR="003375ED" w:rsidRPr="003375ED" w14:paraId="40D4A0E6" w14:textId="77777777" w:rsidTr="003375ED">
        <w:tc>
          <w:tcPr>
            <w:tcW w:w="10201" w:type="dxa"/>
            <w:gridSpan w:val="5"/>
            <w:tcBorders>
              <w:left w:val="single" w:sz="4" w:space="0" w:color="000000"/>
              <w:bottom w:val="single" w:sz="4" w:space="0" w:color="000000"/>
              <w:right w:val="single" w:sz="4" w:space="0" w:color="000000"/>
            </w:tcBorders>
            <w:shd w:val="clear" w:color="auto" w:fill="auto"/>
          </w:tcPr>
          <w:p w14:paraId="6EAEBEA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4D2E6924" w14:textId="77777777" w:rsidTr="003375E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82D73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966" w:type="dxa"/>
            <w:gridSpan w:val="4"/>
            <w:tcBorders>
              <w:top w:val="single" w:sz="4" w:space="0" w:color="000000"/>
              <w:left w:val="single" w:sz="4" w:space="0" w:color="000000"/>
              <w:bottom w:val="single" w:sz="4" w:space="0" w:color="000000"/>
              <w:right w:val="single" w:sz="4" w:space="0" w:color="000000"/>
            </w:tcBorders>
            <w:shd w:val="clear" w:color="auto" w:fill="auto"/>
          </w:tcPr>
          <w:p w14:paraId="42A8FE4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sportowe:</w:t>
            </w:r>
          </w:p>
          <w:p w14:paraId="682F138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VI miejsce w Ogólnopolskim Turnieju Koszykówki Dziewcząt im. Tadeusza Dudzińskiego w Poznaniu (szczebel krajowy), </w:t>
            </w:r>
          </w:p>
          <w:p w14:paraId="710DDF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III miejsce w lidze koszykówki dziewcząt WZKosz w kategorii U11 (szczebel wojewódzki),</w:t>
            </w:r>
          </w:p>
          <w:p w14:paraId="3C41B6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III miejsce w lidze koszykówki dziewcząt WZKosz w kategorii U14 (szczebel wojewódzki),</w:t>
            </w:r>
          </w:p>
          <w:p w14:paraId="3FF0615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III i IV miejsce indywidualnie w Ogólnopolskich Regatach Żeglarskich      w klasie Optimist o Puchar Burmistrza Czerska, - III miejsce drużynowo      w Ogólnopolskich Regatach Żeglarskich w klasie Optimist o Puchar Burmistrza Czerska,</w:t>
            </w:r>
          </w:p>
          <w:p w14:paraId="03D30E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IV miejsce indywidualnie w „Ogólnopolskich Regatach o Zieloną Ekologiczną Wstęgę Jeziora Rychnowskiego” w Człuchowie,</w:t>
            </w:r>
          </w:p>
          <w:p w14:paraId="52E745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III miejsce drużynowo w „Ogólnopolskich Regatach Żeglarskich w klasie Optimist o Zieloną Wstęgę Ekologiczną J. Rychnowskiego” w Człuchowie, - I miejsce indywidualnie w XXI Regatach z okazji Dnia Dziecka o „Puchar Burmistrza Rogoźna w klasie Optimist,                       </w:t>
            </w:r>
          </w:p>
          <w:p w14:paraId="0D6B28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 i VII miejsce indywidualnie w XXI Ogólnopolskich Regat Żeglarskich      o „Puchar Grodu Staszica” w Pile,                                                                                                         - I i III miejsce indywidualnie w XXIII Ogólnopolskich Regatach Żeglarskich w klasie Optimist o Puchar Starosty Obornickiego,</w:t>
            </w:r>
          </w:p>
          <w:p w14:paraId="62F5ADC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dydaktyczne:</w:t>
            </w:r>
          </w:p>
          <w:p w14:paraId="0618475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Dydaktyczne - sukcesów brak </w:t>
            </w:r>
          </w:p>
          <w:p w14:paraId="6C74C5B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Uczestniczyliśmy w konkursach:</w:t>
            </w:r>
          </w:p>
          <w:p w14:paraId="56D1EEC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Ogólnopolski </w:t>
            </w:r>
            <w:r w:rsidRPr="003375ED">
              <w:rPr>
                <w:rFonts w:asciiTheme="minorHAnsi" w:eastAsiaTheme="minorHAnsi" w:hAnsiTheme="minorHAnsi" w:cstheme="minorHAnsi"/>
                <w:bCs/>
                <w:sz w:val="22"/>
                <w:szCs w:val="22"/>
                <w:lang w:eastAsia="en-US"/>
              </w:rPr>
              <w:t>Konkurs biblijny „Biblia i przypowieści biblijne”</w:t>
            </w:r>
          </w:p>
          <w:p w14:paraId="4EC1ED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 Udział w </w:t>
            </w:r>
            <w:r w:rsidRPr="003375ED">
              <w:rPr>
                <w:rFonts w:asciiTheme="minorHAnsi" w:eastAsiaTheme="minorHAnsi" w:hAnsiTheme="minorHAnsi" w:cstheme="minorHAnsi"/>
                <w:sz w:val="22"/>
                <w:szCs w:val="22"/>
                <w:lang w:eastAsia="en-US"/>
              </w:rPr>
              <w:t>V edycji Ogólnopolskiego Konkursu Programistycznego PixBlocks Programming Challenge.</w:t>
            </w:r>
          </w:p>
          <w:p w14:paraId="00D39E0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Ogólnopolski Konkurs Matematyczny „Kangur 2023”</w:t>
            </w:r>
          </w:p>
          <w:p w14:paraId="51628F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VII  edycji Ogólnopolskiego Konkursu Literackiego „Popisz się talentem”</w:t>
            </w:r>
          </w:p>
        </w:tc>
      </w:tr>
      <w:tr w:rsidR="003375ED" w:rsidRPr="003375ED" w14:paraId="4A3D5EF7" w14:textId="77777777" w:rsidTr="003375E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8845D1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regionu</w:t>
            </w:r>
          </w:p>
        </w:tc>
        <w:tc>
          <w:tcPr>
            <w:tcW w:w="7966" w:type="dxa"/>
            <w:gridSpan w:val="4"/>
            <w:tcBorders>
              <w:top w:val="single" w:sz="4" w:space="0" w:color="000000"/>
              <w:left w:val="single" w:sz="4" w:space="0" w:color="000000"/>
              <w:bottom w:val="single" w:sz="4" w:space="0" w:color="000000"/>
              <w:right w:val="single" w:sz="4" w:space="0" w:color="000000"/>
            </w:tcBorders>
            <w:shd w:val="clear" w:color="auto" w:fill="auto"/>
          </w:tcPr>
          <w:p w14:paraId="58F46BC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sportowe:</w:t>
            </w:r>
          </w:p>
          <w:p w14:paraId="33D8DB5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III miejsce Igrzyska Dzieci SZS Finał Rejonu Poznań w koszykówce dziewcząt: rejon Poznań Zachód,</w:t>
            </w:r>
          </w:p>
          <w:p w14:paraId="216344B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 miejsce Igrzyska Młodzieży SZS Finał w koszykówce dziewcząt: rejon Poznań Zachód,</w:t>
            </w:r>
          </w:p>
          <w:p w14:paraId="7850DF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 miejsce w Wielkopolskim Turnieju Orlika 3x3 w koszykówce dziewcząt: rejon Poznań Zachód,</w:t>
            </w:r>
          </w:p>
          <w:p w14:paraId="51AD41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Półmaraton  Przemysła II – biegi dziecięce – 9 uczniów stanęło na podium zajmując miejsca od I – do III, </w:t>
            </w:r>
          </w:p>
          <w:p w14:paraId="7EA66C3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dydaktyczne:</w:t>
            </w:r>
          </w:p>
          <w:p w14:paraId="51924C8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Dydaktyczne - sukcesów brak</w:t>
            </w:r>
            <w:r w:rsidRPr="003375ED">
              <w:rPr>
                <w:rFonts w:asciiTheme="minorHAnsi" w:eastAsiaTheme="minorHAnsi" w:hAnsiTheme="minorHAnsi" w:cstheme="minorHAnsi"/>
                <w:b/>
                <w:bCs/>
                <w:sz w:val="22"/>
                <w:szCs w:val="22"/>
                <w:lang w:eastAsia="en-US"/>
              </w:rPr>
              <w:t xml:space="preserve"> </w:t>
            </w:r>
          </w:p>
          <w:p w14:paraId="748F9D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  </w:t>
            </w:r>
            <w:r w:rsidRPr="003375ED">
              <w:rPr>
                <w:rFonts w:asciiTheme="minorHAnsi" w:eastAsiaTheme="minorHAnsi" w:hAnsiTheme="minorHAnsi" w:cstheme="minorHAnsi"/>
                <w:sz w:val="22"/>
                <w:szCs w:val="22"/>
                <w:lang w:eastAsia="en-US"/>
              </w:rPr>
              <w:t>udział w Wojewódzkich konkursach przedmiotowych – etap szkolny</w:t>
            </w:r>
          </w:p>
          <w:p w14:paraId="44A0071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finale  XVI  ARCHIDIECEZJALNY KONKURS BIBLIJNY 2023.</w:t>
            </w:r>
          </w:p>
        </w:tc>
      </w:tr>
      <w:tr w:rsidR="003375ED" w:rsidRPr="003375ED" w14:paraId="24026589" w14:textId="77777777" w:rsidTr="003375E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2F7100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 szczeblu powiatu</w:t>
            </w:r>
          </w:p>
        </w:tc>
        <w:tc>
          <w:tcPr>
            <w:tcW w:w="7966" w:type="dxa"/>
            <w:gridSpan w:val="4"/>
            <w:tcBorders>
              <w:top w:val="single" w:sz="4" w:space="0" w:color="000000"/>
              <w:left w:val="single" w:sz="4" w:space="0" w:color="000000"/>
              <w:bottom w:val="single" w:sz="4" w:space="0" w:color="000000"/>
              <w:right w:val="single" w:sz="4" w:space="0" w:color="000000"/>
            </w:tcBorders>
            <w:shd w:val="clear" w:color="auto" w:fill="auto"/>
          </w:tcPr>
          <w:p w14:paraId="1D2CEF0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sportowe:</w:t>
            </w:r>
          </w:p>
          <w:p w14:paraId="5FDA2E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 miejsce halowa piłka nożna chłopców SZS, - II miejsce piłka siatkowa rozgrywki chłopców,</w:t>
            </w:r>
          </w:p>
          <w:p w14:paraId="504985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V miejsce czwórbój lekkoatletyczny chłopców SZS,</w:t>
            </w:r>
          </w:p>
          <w:p w14:paraId="2F8578C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II miejsce turniej piłki nożnej chłopców „Orlik Cup”.</w:t>
            </w:r>
          </w:p>
          <w:p w14:paraId="2E76C40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dydaktyczne:</w:t>
            </w:r>
          </w:p>
          <w:p w14:paraId="1D4A3B2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 </w:t>
            </w:r>
            <w:r w:rsidRPr="003375ED">
              <w:rPr>
                <w:rFonts w:asciiTheme="minorHAnsi" w:eastAsiaTheme="minorHAnsi" w:hAnsiTheme="minorHAnsi" w:cstheme="minorHAnsi"/>
                <w:sz w:val="22"/>
                <w:szCs w:val="22"/>
                <w:lang w:eastAsia="en-US"/>
              </w:rPr>
              <w:t>Konkurs MIKROFONIA wyróżnienie na konkursie powiatowym,</w:t>
            </w:r>
          </w:p>
          <w:p w14:paraId="43CCD48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w:t>
            </w:r>
            <w:r w:rsidRPr="003375ED">
              <w:rPr>
                <w:rFonts w:asciiTheme="minorHAnsi" w:eastAsiaTheme="minorHAnsi" w:hAnsiTheme="minorHAnsi" w:cstheme="minorHAnsi"/>
                <w:sz w:val="22"/>
                <w:szCs w:val="22"/>
                <w:lang w:eastAsia="en-US"/>
              </w:rPr>
              <w:t xml:space="preserve"> Powiatowy Konkurs Ortograficzny – IV miejsce.</w:t>
            </w:r>
          </w:p>
        </w:tc>
      </w:tr>
      <w:tr w:rsidR="003375ED" w:rsidRPr="003375ED" w14:paraId="3EC00624" w14:textId="77777777" w:rsidTr="003375ED">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0AFE03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966" w:type="dxa"/>
            <w:gridSpan w:val="4"/>
            <w:tcBorders>
              <w:top w:val="single" w:sz="4" w:space="0" w:color="000000"/>
              <w:left w:val="single" w:sz="4" w:space="0" w:color="000000"/>
              <w:bottom w:val="single" w:sz="4" w:space="0" w:color="000000"/>
              <w:right w:val="single" w:sz="4" w:space="0" w:color="000000"/>
            </w:tcBorders>
            <w:shd w:val="clear" w:color="auto" w:fill="auto"/>
          </w:tcPr>
          <w:p w14:paraId="4DD816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Sukcesy sportowe:                                                                                                 </w:t>
            </w:r>
            <w:r w:rsidRPr="003375ED">
              <w:rPr>
                <w:rFonts w:asciiTheme="minorHAnsi" w:eastAsiaTheme="minorHAnsi" w:hAnsiTheme="minorHAnsi" w:cstheme="minorHAnsi"/>
                <w:sz w:val="22"/>
                <w:szCs w:val="22"/>
                <w:lang w:eastAsia="en-US"/>
              </w:rPr>
              <w:t xml:space="preserve">- II miejsce w tenisie stołowym.                                                          </w:t>
            </w:r>
          </w:p>
          <w:p w14:paraId="75E2C77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Sukcesy dydaktyczne:</w:t>
            </w:r>
          </w:p>
          <w:p w14:paraId="180A2F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 </w:t>
            </w:r>
            <w:r w:rsidRPr="003375ED">
              <w:rPr>
                <w:rFonts w:asciiTheme="minorHAnsi" w:eastAsiaTheme="minorHAnsi" w:hAnsiTheme="minorHAnsi" w:cstheme="minorHAnsi"/>
                <w:sz w:val="22"/>
                <w:szCs w:val="22"/>
                <w:lang w:eastAsia="en-US"/>
              </w:rPr>
              <w:t>Zawody latawcowe   - udział,</w:t>
            </w:r>
          </w:p>
          <w:p w14:paraId="59D453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Gminny Konkurs Wokalny Mikrofonia – 3 uczniów zostało nominowanych do udziału w Powiatowym Konkursie Wokalnym Mikrofonia,</w:t>
            </w:r>
          </w:p>
          <w:p w14:paraId="419AB41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Gminny Konkurs Plastyczny ,,Sybiracy”  - III miejsce i 3 wyróżnienia,</w:t>
            </w:r>
          </w:p>
          <w:p w14:paraId="66FACE0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Gminny Konkurs Plastyczny ,,Wojciecha Dutkiewicz – życie i dzieło” – II i III miejsce i 3 wyróżnienia. </w:t>
            </w:r>
          </w:p>
        </w:tc>
      </w:tr>
      <w:tr w:rsidR="003375ED" w:rsidRPr="003375ED" w14:paraId="782E07A7"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67B8741C"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p w14:paraId="2A4B38A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Działania w szkole:</w:t>
            </w:r>
          </w:p>
          <w:p w14:paraId="22C845E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c>
      </w:tr>
      <w:tr w:rsidR="003375ED" w:rsidRPr="003375ED" w14:paraId="38B6BFE2"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18E88A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szkołę</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2C2875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Konkursy:</w:t>
            </w:r>
          </w:p>
          <w:p w14:paraId="273689E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Szkolny Konkurs Karta Rowerowa Moje Pierwsze Prawo Jazdy.</w:t>
            </w:r>
          </w:p>
          <w:p w14:paraId="7254E43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Pisania Uczniów Klas I-  Konkurs Matematyczny dla uczniów klas III</w:t>
            </w:r>
          </w:p>
          <w:p w14:paraId="3DC309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Szkolny Konkurs Plastyczny </w:t>
            </w:r>
            <w:r w:rsidRPr="003375ED">
              <w:rPr>
                <w:rFonts w:asciiTheme="minorHAnsi" w:eastAsiaTheme="minorHAnsi" w:hAnsiTheme="minorHAnsi" w:cstheme="minorHAnsi"/>
                <w:i/>
                <w:iCs/>
                <w:sz w:val="22"/>
                <w:szCs w:val="22"/>
                <w:lang w:eastAsia="en-US"/>
              </w:rPr>
              <w:t>,,</w:t>
            </w:r>
            <w:r w:rsidRPr="003375ED">
              <w:rPr>
                <w:rFonts w:asciiTheme="minorHAnsi" w:eastAsiaTheme="minorHAnsi" w:hAnsiTheme="minorHAnsi" w:cstheme="minorHAnsi"/>
                <w:iCs/>
                <w:sz w:val="22"/>
                <w:szCs w:val="22"/>
                <w:lang w:eastAsia="en-US"/>
              </w:rPr>
              <w:t>Najpiękniejsza kartka bożonarodzeniowa</w:t>
            </w:r>
            <w:r w:rsidRPr="003375ED">
              <w:rPr>
                <w:rFonts w:asciiTheme="minorHAnsi" w:eastAsiaTheme="minorHAnsi" w:hAnsiTheme="minorHAnsi" w:cstheme="minorHAnsi"/>
                <w:i/>
                <w:iCs/>
                <w:sz w:val="22"/>
                <w:szCs w:val="22"/>
                <w:lang w:eastAsia="en-US"/>
              </w:rPr>
              <w:t xml:space="preserve">” </w:t>
            </w:r>
            <w:r w:rsidRPr="003375ED">
              <w:rPr>
                <w:rFonts w:asciiTheme="minorHAnsi" w:eastAsiaTheme="minorHAnsi" w:hAnsiTheme="minorHAnsi" w:cstheme="minorHAnsi"/>
                <w:iCs/>
                <w:sz w:val="22"/>
                <w:szCs w:val="22"/>
                <w:lang w:eastAsia="en-US"/>
              </w:rPr>
              <w:t>dla klas IV – VII</w:t>
            </w:r>
          </w:p>
          <w:p w14:paraId="7E3D906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iCs/>
                <w:sz w:val="22"/>
                <w:szCs w:val="22"/>
                <w:lang w:eastAsia="en-US"/>
              </w:rPr>
              <w:t xml:space="preserve">- Konkurs plastyczny „Sentencje łacińskie w ilustracjach” - </w:t>
            </w:r>
            <w:r w:rsidRPr="003375ED">
              <w:rPr>
                <w:rFonts w:asciiTheme="minorHAnsi" w:eastAsiaTheme="minorHAnsi" w:hAnsiTheme="minorHAnsi" w:cstheme="minorHAnsi"/>
                <w:sz w:val="22"/>
                <w:szCs w:val="22"/>
                <w:lang w:eastAsia="en-US"/>
              </w:rPr>
              <w:t>Konkurs plastyczny na komiks „Bezpieczne ferie”  dla klas I – VIII</w:t>
            </w:r>
          </w:p>
          <w:p w14:paraId="1ADAAB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Języka Angielskiego dla klas IV – VIII</w:t>
            </w:r>
          </w:p>
          <w:p w14:paraId="51FA91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Języka Niemieckiego  dla klas IV – VIII</w:t>
            </w:r>
          </w:p>
          <w:p w14:paraId="149C80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Muzyczny Talent  I – VIII</w:t>
            </w:r>
          </w:p>
          <w:p w14:paraId="530B346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Ortograficzny  dla klas IV – VIII</w:t>
            </w:r>
          </w:p>
          <w:p w14:paraId="6FE63C9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„Mistrz tabliczki mnożenia”  dla klas IV – VIII</w:t>
            </w:r>
          </w:p>
          <w:p w14:paraId="6EB054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Przyrodniczy dla klas  IV</w:t>
            </w:r>
          </w:p>
          <w:p w14:paraId="7D989B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Literacki  „Czarodziejski świat baśni”  dla klas IV</w:t>
            </w:r>
          </w:p>
          <w:p w14:paraId="628CC7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Literacki  „Podania i legendy polskie”  dla klas IV</w:t>
            </w:r>
          </w:p>
          <w:p w14:paraId="4DCA900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wiedzowy „Łacińskie sentencje w naszym języku” dla klas VI</w:t>
            </w:r>
          </w:p>
          <w:p w14:paraId="6F0580E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„Mistrzowie czytelnictwa” – dla klas I – VIII,</w:t>
            </w:r>
          </w:p>
          <w:p w14:paraId="412E84D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literacki „Podróże z wyobraźnią”,</w:t>
            </w:r>
          </w:p>
          <w:p w14:paraId="30AA259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Matematyczny - dla klas IV – VIII</w:t>
            </w:r>
          </w:p>
          <w:p w14:paraId="0A71A9C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Konkurs Geograficzny „Znam państwa i stolice Europy”,</w:t>
            </w:r>
          </w:p>
          <w:p w14:paraId="458B753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Międzynarodowy Konkurs Matematyczny KANGUR,</w:t>
            </w:r>
          </w:p>
          <w:p w14:paraId="121D6A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Konkurs MIKROFONIA na szczeblu gminnym i powiatowym.</w:t>
            </w:r>
          </w:p>
          <w:p w14:paraId="0D81B8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Akcje:</w:t>
            </w:r>
          </w:p>
          <w:p w14:paraId="448FB02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Żonkile.</w:t>
            </w:r>
          </w:p>
          <w:p w14:paraId="5765EE6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„Narodowe czytanie”.</w:t>
            </w:r>
          </w:p>
          <w:p w14:paraId="7C78F47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Ekologiczny happening Marsz dla Ziemi pod hasłem „Woda nasz skarb” - „Sprzątania Świata”</w:t>
            </w:r>
          </w:p>
          <w:p w14:paraId="474822E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Ziemi  „Zainwestujmy w naszą planetę”</w:t>
            </w:r>
          </w:p>
          <w:p w14:paraId="3570848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Mikołajkowe spotkania z książką</w:t>
            </w:r>
          </w:p>
          <w:p w14:paraId="38995C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Cs/>
                <w:sz w:val="22"/>
                <w:szCs w:val="22"/>
                <w:lang w:eastAsia="en-US"/>
              </w:rPr>
              <w:t>Międzynarodowy Dzień Języka Ojczystego w naszej szkole</w:t>
            </w:r>
          </w:p>
          <w:p w14:paraId="6E81675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 </w:t>
            </w:r>
            <w:r w:rsidRPr="003375ED">
              <w:rPr>
                <w:rFonts w:asciiTheme="minorHAnsi" w:eastAsiaTheme="minorHAnsi" w:hAnsiTheme="minorHAnsi" w:cstheme="minorHAnsi"/>
                <w:sz w:val="22"/>
                <w:szCs w:val="22"/>
                <w:lang w:eastAsia="en-US"/>
              </w:rPr>
              <w:t>Dzień Języków Obcych w naszej szkole</w:t>
            </w:r>
          </w:p>
          <w:p w14:paraId="7565683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„Tydzień dobrego słowa”,</w:t>
            </w:r>
          </w:p>
          <w:p w14:paraId="4E5AEA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Akcja „Bookcrossing Uwolnij Książkę</w:t>
            </w:r>
          </w:p>
          <w:p w14:paraId="10E8F4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Sprzątanie zaniedbanych, opuszczonych grobów na Rogozińskim cmentarzu przez wolontariuszy z naszej szkoły,</w:t>
            </w:r>
          </w:p>
          <w:p w14:paraId="53ECC8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Udział w akcjach „Szlachetna Paczka” i Wielka Orkiestra Świątecznej Pomocy.</w:t>
            </w:r>
          </w:p>
          <w:p w14:paraId="3DCFFD2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Świątecznej Zbiórki Żywności dla  Banku Żywności</w:t>
            </w:r>
          </w:p>
          <w:p w14:paraId="6F2F27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„Szkoła do Hymnu”,</w:t>
            </w:r>
          </w:p>
          <w:p w14:paraId="7F1E13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Cs/>
                <w:sz w:val="22"/>
                <w:szCs w:val="22"/>
                <w:lang w:eastAsia="en-US"/>
              </w:rPr>
              <w:t>Akcja patriotyczna BohaterON,</w:t>
            </w:r>
          </w:p>
          <w:p w14:paraId="3FEECD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Zbiórki:</w:t>
            </w:r>
          </w:p>
          <w:p w14:paraId="4748CB5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 Zbiórka nakrętek i groszaków dla Tadzia.</w:t>
            </w:r>
          </w:p>
          <w:p w14:paraId="4EAD93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Zbiórka karmy dla schroniska „Azorek” w Obornikach w ramach obchodów dnia zwierząt.</w:t>
            </w:r>
          </w:p>
          <w:p w14:paraId="74077A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Zbiórka kasztanów prowadzoną na rzecz schroniska „Azorek” w Obornikach.</w:t>
            </w:r>
          </w:p>
          <w:p w14:paraId="5DF5C5E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Udział w zbiórce żywności we współpracy z Caritas parafii św. Wita przeznaczonej na paczki  dla seniorów z gminy Rogoźno z okazji świąt Bożego Narodzenia  i Wielkanocy </w:t>
            </w:r>
          </w:p>
        </w:tc>
      </w:tr>
      <w:tr w:rsidR="003375ED" w:rsidRPr="003375ED" w14:paraId="519B9075"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55EC101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Uroczystości i imprezy środowiskowe organizowane przez szkołę </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5C3193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Organizacja XXIII Ogólnopolskich Regat Żeglarskich w klasie Optimist o Puchar Starosty Obornickiego i Burmistrza Rogoźna.</w:t>
            </w:r>
          </w:p>
          <w:p w14:paraId="7506A6F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Organizacja XXIV Regat Żeglarskich o Puchar Prezesa UKS „Dwójka”.</w:t>
            </w:r>
          </w:p>
          <w:p w14:paraId="1B3F9C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obchody 25 rocznicy powstania Uczniowskiego Klubu Sportowego „Dwójka” w Rogoźnie.</w:t>
            </w:r>
          </w:p>
          <w:p w14:paraId="7273480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Gminne obchody Narodowego Święta Niepodległości – występ uczniów naszej szkoły.</w:t>
            </w:r>
          </w:p>
          <w:p w14:paraId="4B9EDC8E"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sz w:val="22"/>
                <w:szCs w:val="22"/>
                <w:lang w:eastAsia="en-US"/>
              </w:rPr>
              <w:t xml:space="preserve">- Spotkanie z kolędnikami  zorganizowane dla podopiecznych </w:t>
            </w:r>
            <w:r w:rsidRPr="003375ED">
              <w:rPr>
                <w:rFonts w:asciiTheme="minorHAnsi" w:eastAsiaTheme="minorHAnsi" w:hAnsiTheme="minorHAnsi" w:cstheme="minorHAnsi"/>
                <w:bCs/>
                <w:sz w:val="22"/>
                <w:szCs w:val="22"/>
                <w:lang w:eastAsia="en-US"/>
              </w:rPr>
              <w:t>Środowiskowego Domu Samopomocy w Rogoźnie.</w:t>
            </w:r>
          </w:p>
          <w:p w14:paraId="28800D6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Gminne obchody rocznicy Powstania Wielkopolskiego – występ uczniów naszej szkoły.</w:t>
            </w:r>
          </w:p>
          <w:p w14:paraId="538FE04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4CF629C1"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5801A6B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Programy profilaktyczne i edukacyjne realizowane w szkole </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52661F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Programy profilaktyczne:</w:t>
            </w:r>
          </w:p>
          <w:p w14:paraId="32DA6EE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„Owoce w szkole”,</w:t>
            </w:r>
          </w:p>
          <w:p w14:paraId="00DDE7E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„Szklanka mleka”,</w:t>
            </w:r>
          </w:p>
          <w:p w14:paraId="5C15EA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„Mamo, tato co Wy na to”,</w:t>
            </w:r>
          </w:p>
          <w:p w14:paraId="4FCC2D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„Czyste powietrze wokół nas”,</w:t>
            </w:r>
          </w:p>
          <w:p w14:paraId="670CA6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„Bieg po zdrowie”,</w:t>
            </w:r>
          </w:p>
          <w:p w14:paraId="6B570FC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„Palić nie palić oto jest pytanie”.</w:t>
            </w:r>
          </w:p>
          <w:p w14:paraId="0604546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„Empatyczna Klasa”.</w:t>
            </w:r>
          </w:p>
          <w:p w14:paraId="6F25CB0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Programy edukacyjne:</w:t>
            </w:r>
          </w:p>
          <w:p w14:paraId="17EBAC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„Laboratoria przyszłości”</w:t>
            </w:r>
          </w:p>
          <w:p w14:paraId="473E0C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Projektu edukacyjnego „Zdrowe żywienie” - klasy VIII</w:t>
            </w:r>
          </w:p>
          <w:p w14:paraId="327133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„W naszym życiu ważna jest … „ – klasy IV – VIII</w:t>
            </w:r>
          </w:p>
          <w:p w14:paraId="3BC45E0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„Śladami dziedzictwa kulturowego Europy” – klasy I – VIII</w:t>
            </w:r>
          </w:p>
          <w:p w14:paraId="7757D3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„Wkład Polski w dziedzictwo kulturowe Europy” – klasy IV – VIII</w:t>
            </w:r>
          </w:p>
          <w:p w14:paraId="7F5A1F6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„Bajkowy świat” dla klas I – III</w:t>
            </w:r>
          </w:p>
          <w:p w14:paraId="3F74AC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„Czytam, co lubię” – dla klas IV – VIII</w:t>
            </w:r>
          </w:p>
          <w:p w14:paraId="7A191F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edukacyjny „Czytamy polskich noblistów – dla klas VIII</w:t>
            </w:r>
          </w:p>
          <w:p w14:paraId="30DC996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ogólnopolski „Empatyczna klasa” – dla klas VI</w:t>
            </w:r>
          </w:p>
          <w:p w14:paraId="19F5BF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XII edycji programu edukacyjnego „Akademia Bezpiecznego Puchatka” pod patronatem Komendy Głównej Policji i Kuratorium Oświaty.</w:t>
            </w:r>
          </w:p>
          <w:p w14:paraId="03D30FE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XX Ogólnopolskim Tygodniu Czytania Dzieciom pt. „Czytanie pod chmurką”</w:t>
            </w:r>
          </w:p>
          <w:p w14:paraId="5315AC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Udział w akcji Narodowe Czytanie</w:t>
            </w:r>
          </w:p>
          <w:p w14:paraId="019590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Projekty: „Nasza szkoła w liczbach”</w:t>
            </w:r>
          </w:p>
          <w:p w14:paraId="61E76F8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Projekt „Nowoczesny obywatel i patriota”</w:t>
            </w:r>
          </w:p>
          <w:p w14:paraId="06AD99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Opieka nad miejscem pamięci w Boguniewie i pod Krzyżem Katyńskim.</w:t>
            </w:r>
          </w:p>
        </w:tc>
      </w:tr>
      <w:tr w:rsidR="003375ED" w:rsidRPr="003375ED" w14:paraId="6D9FDEE1"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1AACAE1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lastRenderedPageBreak/>
              <w:t>Kadra pedagogiczna:</w:t>
            </w:r>
          </w:p>
        </w:tc>
      </w:tr>
      <w:tr w:rsidR="003375ED" w:rsidRPr="003375ED" w14:paraId="2EFA4145"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93649D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stażystów/początkujących</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22BC5AF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380EB590"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51A6CCD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0DD0C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w:t>
            </w:r>
          </w:p>
        </w:tc>
      </w:tr>
      <w:tr w:rsidR="003375ED" w:rsidRPr="003375ED" w14:paraId="5A174C18"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7581E4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mianowanych</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7A8EF9E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10  </w:t>
            </w:r>
            <w:r w:rsidRPr="003375ED">
              <w:rPr>
                <w:rFonts w:asciiTheme="minorHAnsi" w:eastAsiaTheme="minorHAnsi" w:hAnsiTheme="minorHAnsi" w:cstheme="minorHAnsi"/>
                <w:i/>
                <w:iCs/>
                <w:sz w:val="22"/>
                <w:szCs w:val="22"/>
                <w:lang w:eastAsia="en-US"/>
              </w:rPr>
              <w:t>(9 czynnych i 1 urlopie do poratowania zdrowia)</w:t>
            </w:r>
          </w:p>
        </w:tc>
      </w:tr>
      <w:tr w:rsidR="003375ED" w:rsidRPr="003375ED" w14:paraId="5E417229"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ACF21B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074E34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27 </w:t>
            </w:r>
            <w:r w:rsidRPr="003375ED">
              <w:rPr>
                <w:rFonts w:asciiTheme="minorHAnsi" w:eastAsiaTheme="minorHAnsi" w:hAnsiTheme="minorHAnsi" w:cstheme="minorHAnsi"/>
                <w:i/>
                <w:iCs/>
                <w:sz w:val="22"/>
                <w:szCs w:val="22"/>
                <w:lang w:eastAsia="en-US"/>
              </w:rPr>
              <w:t>(24 czynnych i 3 urlopie do poratowania zdrowia)</w:t>
            </w:r>
          </w:p>
        </w:tc>
      </w:tr>
      <w:tr w:rsidR="003375ED" w:rsidRPr="003375ED" w14:paraId="20976C74"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FC5704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247218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stażysta-kontraktowy -  0</w:t>
            </w:r>
          </w:p>
          <w:p w14:paraId="48325B7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kontraktowy-mianowany - 3</w:t>
            </w:r>
          </w:p>
          <w:p w14:paraId="4EEACBC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 mianowany-dyplomowany - 2  </w:t>
            </w:r>
          </w:p>
        </w:tc>
      </w:tr>
      <w:tr w:rsidR="003375ED" w:rsidRPr="003375ED" w14:paraId="030A9846"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6C28609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Nagradzanie nauczycieli:</w:t>
            </w:r>
          </w:p>
          <w:p w14:paraId="640ED23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nagrody burmistrza</w:t>
            </w:r>
          </w:p>
          <w:p w14:paraId="27A3023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nagrody dyrektora</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3398AB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 nauczycieli,</w:t>
            </w:r>
            <w:r w:rsidRPr="003375ED">
              <w:rPr>
                <w:rFonts w:asciiTheme="minorHAnsi" w:eastAsiaTheme="minorHAnsi" w:hAnsiTheme="minorHAnsi" w:cstheme="minorHAnsi"/>
                <w:sz w:val="22"/>
                <w:szCs w:val="22"/>
                <w:lang w:eastAsia="en-US"/>
              </w:rPr>
              <w:br/>
              <w:t>15 nauczycieli.</w:t>
            </w:r>
          </w:p>
        </w:tc>
      </w:tr>
      <w:tr w:rsidR="003375ED" w:rsidRPr="003375ED" w14:paraId="02A12E50"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488071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2CD62B44"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7C7A56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komputerów dla uczniów</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7C60E8F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 (laptopów)</w:t>
            </w:r>
          </w:p>
        </w:tc>
      </w:tr>
      <w:tr w:rsidR="003375ED" w:rsidRPr="003375ED" w14:paraId="3BFA40C1"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F4699F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 </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428D261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3AACA226"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0A92F9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436CA96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14D17ACE"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0BD566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187B76A7"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4360F6E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Wypadki w szkole:</w:t>
            </w:r>
          </w:p>
          <w:p w14:paraId="79EC82A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nauczyciele</w:t>
            </w:r>
          </w:p>
          <w:p w14:paraId="015D749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uczniowie</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794DE38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p>
          <w:p w14:paraId="3C1E67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p w14:paraId="7571594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13</w:t>
            </w:r>
          </w:p>
        </w:tc>
      </w:tr>
      <w:tr w:rsidR="003375ED" w:rsidRPr="003375ED" w14:paraId="7CBAFABA"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5383A76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1848E70E"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2C31B49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09EB05C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28</w:t>
            </w:r>
          </w:p>
        </w:tc>
      </w:tr>
      <w:tr w:rsidR="003375ED" w:rsidRPr="003375ED" w14:paraId="264DB720" w14:textId="77777777" w:rsidTr="003375ED">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Pr>
          <w:p w14:paraId="3FD4B61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stypendiów socjalnych</w:t>
            </w:r>
          </w:p>
        </w:tc>
        <w:tc>
          <w:tcPr>
            <w:tcW w:w="654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9639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65</w:t>
            </w:r>
          </w:p>
        </w:tc>
      </w:tr>
      <w:tr w:rsidR="003375ED" w:rsidRPr="003375ED" w14:paraId="084847E2"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0E770D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Inne ważne działania w szkole</w:t>
            </w:r>
          </w:p>
        </w:tc>
      </w:tr>
      <w:tr w:rsidR="003375ED" w:rsidRPr="003375ED" w14:paraId="3CEEF238"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57FA6B3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projektów z Unii Europejskiej - nie realizowano.</w:t>
            </w:r>
          </w:p>
        </w:tc>
      </w:tr>
      <w:tr w:rsidR="003375ED" w:rsidRPr="003375ED" w14:paraId="7EFF096B"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35CF29C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Projekty edukacyjne:</w:t>
            </w:r>
            <w:r w:rsidRPr="003375ED">
              <w:rPr>
                <w:rFonts w:asciiTheme="minorHAnsi" w:eastAsiaTheme="minorHAnsi" w:hAnsiTheme="minorHAnsi" w:cstheme="minorHAnsi"/>
                <w:sz w:val="22"/>
                <w:szCs w:val="22"/>
                <w:lang w:eastAsia="en-US"/>
              </w:rPr>
              <w:br/>
              <w:t xml:space="preserve">- „Nowoczesny obywatel i patriota”, </w:t>
            </w:r>
          </w:p>
          <w:p w14:paraId="6781C20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„Nasza szkoła w liczbach”,</w:t>
            </w:r>
          </w:p>
          <w:p w14:paraId="77FD7C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„Lepsza szkoła”.</w:t>
            </w:r>
          </w:p>
          <w:p w14:paraId="529D50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Innowacje pedagogiczne:</w:t>
            </w:r>
          </w:p>
          <w:p w14:paraId="7830B0E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Innowacja pedagogiczna - „Aktywni w czasie wolnym”.</w:t>
            </w:r>
          </w:p>
        </w:tc>
      </w:tr>
      <w:tr w:rsidR="003375ED" w:rsidRPr="003375ED" w14:paraId="7B6A79EC" w14:textId="77777777" w:rsidTr="003375ED">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191951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Inne</w:t>
            </w:r>
          </w:p>
        </w:tc>
      </w:tr>
      <w:tr w:rsidR="003375ED" w:rsidRPr="003375ED" w14:paraId="7E535984" w14:textId="77777777" w:rsidTr="003375ED">
        <w:trPr>
          <w:trHeight w:val="380"/>
        </w:trPr>
        <w:tc>
          <w:tcPr>
            <w:tcW w:w="10201" w:type="dxa"/>
            <w:gridSpan w:val="5"/>
            <w:tcBorders>
              <w:top w:val="single" w:sz="4" w:space="0" w:color="000000"/>
              <w:left w:val="single" w:sz="4" w:space="0" w:color="000000"/>
              <w:bottom w:val="single" w:sz="4" w:space="0" w:color="000000"/>
              <w:right w:val="single" w:sz="4" w:space="0" w:color="000000"/>
            </w:tcBorders>
            <w:shd w:val="clear" w:color="auto" w:fill="auto"/>
          </w:tcPr>
          <w:p w14:paraId="3ED442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Kontrole w szkole-zalecenia</w:t>
            </w:r>
          </w:p>
          <w:p w14:paraId="701A4E8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- 30.08.2022 roku: Państwowa Powiatowa Inspekcja Sanitarna w Obornikach  „Kontrola przygotowania placówki do roku szkolnego 2022/2023 - brak zaleceń.</w:t>
            </w:r>
          </w:p>
          <w:p w14:paraId="3C44805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- 06.10.2022 roku Wizytator Wielkopolskiego Kuratorium Oświaty w Poznaniu „Wspomaganie dyrektora w zakresie nadzoru pedagogicznego” – brak zaleceń.</w:t>
            </w:r>
          </w:p>
          <w:p w14:paraId="2AFC73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- 07.02.2023 Inspektor Kontroli Zakładu Ubezpieczeń Społecznych – brak zaleceń.</w:t>
            </w:r>
          </w:p>
          <w:p w14:paraId="31D5C33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- 22.02.2023 roku Państwowa Powiatowa Straż Pożarna w Obornikach (kontrola pomieszczeń do oddziałów przedszkolnych) – wydano zalecenia.</w:t>
            </w:r>
          </w:p>
          <w:p w14:paraId="70ADD4A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- 26.04.2023 roku: Państwowa Powiatowa Inspekcja Sanitarna w Obornikach „ Kontrola oceny obciążenia uczniów ciężarem tornistrów w szkole” – brak zaleceń.</w:t>
            </w:r>
          </w:p>
          <w:p w14:paraId="57C3670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- 15.06.2023 roku Wizytator Wielkopolskiego Kuratorium Oświaty w Poznaniu – „Kontrola zgodności z przepisami prawa przyjmowania do szkół i wspomagania nauki osób niebędących obywatelami polskimi” – brak zaleceń.</w:t>
            </w:r>
          </w:p>
        </w:tc>
      </w:tr>
    </w:tbl>
    <w:p w14:paraId="5E9E1A1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lastRenderedPageBreak/>
        <w:t xml:space="preserve">                                     </w:t>
      </w:r>
    </w:p>
    <w:p w14:paraId="725B7EA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Egzamin ósmoklasisty</w:t>
      </w:r>
    </w:p>
    <w:tbl>
      <w:tblPr>
        <w:tblW w:w="10219" w:type="dxa"/>
        <w:tblInd w:w="-18" w:type="dxa"/>
        <w:tblLayout w:type="fixed"/>
        <w:tblCellMar>
          <w:top w:w="105" w:type="dxa"/>
          <w:left w:w="105" w:type="dxa"/>
          <w:bottom w:w="105" w:type="dxa"/>
          <w:right w:w="105" w:type="dxa"/>
        </w:tblCellMar>
        <w:tblLook w:val="0000" w:firstRow="0" w:lastRow="0" w:firstColumn="0" w:lastColumn="0" w:noHBand="0" w:noVBand="0"/>
      </w:tblPr>
      <w:tblGrid>
        <w:gridCol w:w="4691"/>
        <w:gridCol w:w="5528"/>
      </w:tblGrid>
      <w:tr w:rsidR="003375ED" w:rsidRPr="003375ED" w14:paraId="47D480DB" w14:textId="77777777" w:rsidTr="003375ED">
        <w:tc>
          <w:tcPr>
            <w:tcW w:w="4691" w:type="dxa"/>
            <w:tcBorders>
              <w:top w:val="single" w:sz="4" w:space="0" w:color="000001"/>
              <w:left w:val="single" w:sz="4" w:space="0" w:color="000001"/>
              <w:bottom w:val="single" w:sz="4" w:space="0" w:color="000001"/>
            </w:tcBorders>
            <w:shd w:val="clear" w:color="auto" w:fill="auto"/>
          </w:tcPr>
          <w:p w14:paraId="3B16C38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 wynik % szkoły</w:t>
            </w:r>
          </w:p>
          <w:p w14:paraId="735708F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Część ogólna</w:t>
            </w:r>
          </w:p>
        </w:tc>
        <w:tc>
          <w:tcPr>
            <w:tcW w:w="5528" w:type="dxa"/>
            <w:tcBorders>
              <w:top w:val="single" w:sz="4" w:space="0" w:color="000001"/>
              <w:left w:val="single" w:sz="4" w:space="0" w:color="000001"/>
              <w:bottom w:val="single" w:sz="4" w:space="0" w:color="000001"/>
            </w:tcBorders>
            <w:shd w:val="clear" w:color="auto" w:fill="auto"/>
          </w:tcPr>
          <w:p w14:paraId="6D01165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Średni wynik % szkoły </w:t>
            </w:r>
          </w:p>
          <w:p w14:paraId="5DC41E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nowożytny</w:t>
            </w:r>
          </w:p>
        </w:tc>
      </w:tr>
      <w:tr w:rsidR="003375ED" w:rsidRPr="003375ED" w14:paraId="21930817" w14:textId="77777777" w:rsidTr="003375ED">
        <w:tc>
          <w:tcPr>
            <w:tcW w:w="4691" w:type="dxa"/>
            <w:tcBorders>
              <w:top w:val="single" w:sz="4" w:space="0" w:color="000001"/>
              <w:left w:val="single" w:sz="4" w:space="0" w:color="000001"/>
              <w:bottom w:val="single" w:sz="4" w:space="0" w:color="000001"/>
            </w:tcBorders>
            <w:shd w:val="clear" w:color="auto" w:fill="auto"/>
          </w:tcPr>
          <w:p w14:paraId="3E601A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u w:val="single"/>
                <w:lang w:eastAsia="en-US"/>
              </w:rPr>
              <w:t>Język polski- 57,56%</w:t>
            </w:r>
          </w:p>
          <w:p w14:paraId="07E6F6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gminy: 48% </w:t>
            </w:r>
          </w:p>
          <w:p w14:paraId="4297DC9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powiatu: 52%</w:t>
            </w:r>
          </w:p>
          <w:p w14:paraId="56F546F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Średnik wynik województwa: </w:t>
            </w:r>
            <w:r w:rsidRPr="003375ED">
              <w:rPr>
                <w:rFonts w:asciiTheme="minorHAnsi" w:eastAsiaTheme="minorHAnsi" w:hAnsiTheme="minorHAnsi" w:cstheme="minorHAnsi"/>
                <w:sz w:val="22"/>
                <w:szCs w:val="22"/>
                <w:lang w:eastAsia="en-US"/>
              </w:rPr>
              <w:t xml:space="preserve"> 63,22%</w:t>
            </w:r>
          </w:p>
          <w:p w14:paraId="1AB07CF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okręgu:  </w:t>
            </w:r>
          </w:p>
          <w:p w14:paraId="7FB63C7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kraju: 66% </w:t>
            </w:r>
          </w:p>
        </w:tc>
        <w:tc>
          <w:tcPr>
            <w:tcW w:w="5528" w:type="dxa"/>
            <w:tcBorders>
              <w:top w:val="single" w:sz="4" w:space="0" w:color="000001"/>
              <w:left w:val="single" w:sz="4" w:space="0" w:color="000001"/>
              <w:bottom w:val="single" w:sz="4" w:space="0" w:color="000001"/>
            </w:tcBorders>
            <w:shd w:val="clear" w:color="auto" w:fill="auto"/>
          </w:tcPr>
          <w:p w14:paraId="0D3B427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u w:val="single"/>
                <w:lang w:eastAsia="en-US"/>
              </w:rPr>
              <w:t>Język angielski- 46,56 %</w:t>
            </w:r>
          </w:p>
          <w:p w14:paraId="35713B1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 wynik gminy: 51%</w:t>
            </w:r>
          </w:p>
          <w:p w14:paraId="53F4270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powiatu: 55%</w:t>
            </w:r>
          </w:p>
          <w:p w14:paraId="588B5E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Średnik wynik województwa: </w:t>
            </w:r>
            <w:r w:rsidRPr="003375ED">
              <w:rPr>
                <w:rFonts w:asciiTheme="minorHAnsi" w:eastAsiaTheme="minorHAnsi" w:hAnsiTheme="minorHAnsi" w:cstheme="minorHAnsi"/>
                <w:sz w:val="22"/>
                <w:szCs w:val="22"/>
                <w:lang w:eastAsia="en-US"/>
              </w:rPr>
              <w:t xml:space="preserve"> 62,59 %</w:t>
            </w:r>
          </w:p>
          <w:p w14:paraId="75B5AF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okręgu: </w:t>
            </w:r>
          </w:p>
          <w:p w14:paraId="561292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 wynik kraju: 66 %</w:t>
            </w:r>
          </w:p>
        </w:tc>
      </w:tr>
      <w:tr w:rsidR="003375ED" w:rsidRPr="003375ED" w14:paraId="05BF457E" w14:textId="77777777" w:rsidTr="003375ED">
        <w:tc>
          <w:tcPr>
            <w:tcW w:w="4691" w:type="dxa"/>
            <w:tcBorders>
              <w:top w:val="single" w:sz="4" w:space="0" w:color="000001"/>
              <w:left w:val="single" w:sz="4" w:space="0" w:color="000001"/>
              <w:bottom w:val="single" w:sz="4" w:space="0" w:color="000001"/>
            </w:tcBorders>
            <w:shd w:val="clear" w:color="auto" w:fill="auto"/>
          </w:tcPr>
          <w:p w14:paraId="20AA28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u w:val="single"/>
                <w:lang w:eastAsia="en-US"/>
              </w:rPr>
              <w:t>Matematyka- 38,74%</w:t>
            </w:r>
          </w:p>
          <w:p w14:paraId="3AD268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 wynik gminy: 38%</w:t>
            </w:r>
          </w:p>
          <w:p w14:paraId="3505D9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powiatu: 41%</w:t>
            </w:r>
          </w:p>
          <w:p w14:paraId="3C7EDFE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województwa: 50,58%</w:t>
            </w:r>
          </w:p>
          <w:p w14:paraId="6A61971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okręgu: </w:t>
            </w:r>
          </w:p>
          <w:p w14:paraId="3CEEEB5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kraju: 53% </w:t>
            </w:r>
          </w:p>
        </w:tc>
        <w:tc>
          <w:tcPr>
            <w:tcW w:w="5528" w:type="dxa"/>
            <w:tcBorders>
              <w:top w:val="single" w:sz="4" w:space="0" w:color="000001"/>
              <w:left w:val="single" w:sz="4" w:space="0" w:color="000001"/>
              <w:bottom w:val="single" w:sz="4" w:space="0" w:color="000001"/>
            </w:tcBorders>
            <w:shd w:val="clear" w:color="auto" w:fill="auto"/>
          </w:tcPr>
          <w:p w14:paraId="34C7E8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u w:val="single"/>
                <w:lang w:eastAsia="en-US"/>
              </w:rPr>
              <w:t>Język niemiecki – 22%</w:t>
            </w:r>
          </w:p>
          <w:p w14:paraId="742622E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 wynik gminy:</w:t>
            </w:r>
            <w:r w:rsidRPr="003375ED">
              <w:rPr>
                <w:rFonts w:asciiTheme="minorHAnsi" w:eastAsiaTheme="minorHAnsi" w:hAnsiTheme="minorHAnsi" w:cstheme="minorHAnsi"/>
                <w:sz w:val="22"/>
                <w:szCs w:val="22"/>
                <w:lang w:eastAsia="en-US"/>
              </w:rPr>
              <w:t xml:space="preserve"> 33%</w:t>
            </w:r>
          </w:p>
          <w:p w14:paraId="7615426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powiatu: 37%</w:t>
            </w:r>
          </w:p>
          <w:p w14:paraId="28A1E8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Średnik wynik województwa: 46,17%</w:t>
            </w:r>
          </w:p>
          <w:p w14:paraId="6668EF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Średni wynik okręgu: </w:t>
            </w:r>
          </w:p>
          <w:p w14:paraId="62AC442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Średni wynik kraju: 53%</w:t>
            </w:r>
          </w:p>
        </w:tc>
      </w:tr>
    </w:tbl>
    <w:p w14:paraId="15D9A48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598999E5" w14:textId="77777777" w:rsidR="003375ED" w:rsidRPr="003375ED" w:rsidRDefault="003375ED" w:rsidP="003375ED">
      <w:pPr>
        <w:spacing w:after="160" w:line="259" w:lineRule="auto"/>
        <w:jc w:val="center"/>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SPRAWOZDANIE Z REALIZACJI ZADAŃ OŚWIATOWYCH                                                                    przez Szkołę Podstawową im. Adama Mickiewicza w Budziszewku                                                                                                                              za rok 2022/2023</w:t>
      </w:r>
    </w:p>
    <w:p w14:paraId="0EE1D1A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3"/>
        <w:gridCol w:w="1183"/>
        <w:gridCol w:w="1661"/>
        <w:gridCol w:w="4005"/>
      </w:tblGrid>
      <w:tr w:rsidR="003375ED" w:rsidRPr="003375ED" w14:paraId="58756F76" w14:textId="77777777" w:rsidTr="003375ED">
        <w:tc>
          <w:tcPr>
            <w:tcW w:w="10201" w:type="dxa"/>
            <w:gridSpan w:val="4"/>
          </w:tcPr>
          <w:p w14:paraId="0834463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70B0076C" w14:textId="77777777" w:rsidTr="003375ED">
        <w:tc>
          <w:tcPr>
            <w:tcW w:w="5667" w:type="dxa"/>
            <w:gridSpan w:val="3"/>
          </w:tcPr>
          <w:p w14:paraId="2C41DB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23.06.2023</w:t>
            </w:r>
          </w:p>
        </w:tc>
        <w:tc>
          <w:tcPr>
            <w:tcW w:w="4534" w:type="dxa"/>
          </w:tcPr>
          <w:p w14:paraId="758B00F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119 (w tym  oddział przedszkolny 21)</w:t>
            </w:r>
          </w:p>
        </w:tc>
      </w:tr>
      <w:tr w:rsidR="003375ED" w:rsidRPr="003375ED" w14:paraId="4A6385B5" w14:textId="77777777" w:rsidTr="003375ED">
        <w:tc>
          <w:tcPr>
            <w:tcW w:w="5667" w:type="dxa"/>
            <w:gridSpan w:val="3"/>
          </w:tcPr>
          <w:p w14:paraId="2C19AD6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Ilość oddziałów /średnia ilość uczniów w oddziale </w:t>
            </w:r>
          </w:p>
        </w:tc>
        <w:tc>
          <w:tcPr>
            <w:tcW w:w="4534" w:type="dxa"/>
          </w:tcPr>
          <w:p w14:paraId="701E02E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 oddziałów, średnio 13,22 uczniów w oddziale</w:t>
            </w:r>
          </w:p>
        </w:tc>
      </w:tr>
      <w:tr w:rsidR="003375ED" w:rsidRPr="003375ED" w14:paraId="0F572C58" w14:textId="77777777" w:rsidTr="003375ED">
        <w:tc>
          <w:tcPr>
            <w:tcW w:w="5667" w:type="dxa"/>
            <w:gridSpan w:val="3"/>
          </w:tcPr>
          <w:p w14:paraId="670D46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klasyfikowanych</w:t>
            </w:r>
          </w:p>
        </w:tc>
        <w:tc>
          <w:tcPr>
            <w:tcW w:w="4534" w:type="dxa"/>
          </w:tcPr>
          <w:p w14:paraId="0352822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98</w:t>
            </w:r>
          </w:p>
        </w:tc>
      </w:tr>
      <w:tr w:rsidR="003375ED" w:rsidRPr="003375ED" w14:paraId="7FD57942" w14:textId="77777777" w:rsidTr="003375ED">
        <w:tc>
          <w:tcPr>
            <w:tcW w:w="5667" w:type="dxa"/>
            <w:gridSpan w:val="3"/>
          </w:tcPr>
          <w:p w14:paraId="1E4CE53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w:t>
            </w:r>
          </w:p>
        </w:tc>
        <w:tc>
          <w:tcPr>
            <w:tcW w:w="4534" w:type="dxa"/>
          </w:tcPr>
          <w:p w14:paraId="070257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75</w:t>
            </w:r>
          </w:p>
        </w:tc>
      </w:tr>
      <w:tr w:rsidR="003375ED" w:rsidRPr="003375ED" w14:paraId="69BEEF9E" w14:textId="77777777" w:rsidTr="003375ED">
        <w:tc>
          <w:tcPr>
            <w:tcW w:w="5667" w:type="dxa"/>
            <w:gridSpan w:val="3"/>
          </w:tcPr>
          <w:p w14:paraId="3B99C4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nie otrzymali promocji do klasy programowo wyższej</w:t>
            </w:r>
          </w:p>
        </w:tc>
        <w:tc>
          <w:tcPr>
            <w:tcW w:w="4534" w:type="dxa"/>
          </w:tcPr>
          <w:p w14:paraId="15228E6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2D4AF8F2" w14:textId="77777777" w:rsidTr="003375ED">
        <w:tc>
          <w:tcPr>
            <w:tcW w:w="5667" w:type="dxa"/>
            <w:gridSpan w:val="3"/>
          </w:tcPr>
          <w:p w14:paraId="5CFB828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przystąpili w sierpniu  do poprawek  i z jakich przedmiotów ?</w:t>
            </w:r>
          </w:p>
        </w:tc>
        <w:tc>
          <w:tcPr>
            <w:tcW w:w="4534" w:type="dxa"/>
          </w:tcPr>
          <w:p w14:paraId="37CC224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(matematyka)</w:t>
            </w:r>
          </w:p>
        </w:tc>
      </w:tr>
      <w:tr w:rsidR="003375ED" w:rsidRPr="003375ED" w14:paraId="01B1E726" w14:textId="77777777" w:rsidTr="003375ED">
        <w:tc>
          <w:tcPr>
            <w:tcW w:w="5667" w:type="dxa"/>
            <w:gridSpan w:val="3"/>
          </w:tcPr>
          <w:p w14:paraId="303D33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4534" w:type="dxa"/>
          </w:tcPr>
          <w:p w14:paraId="36FC220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20</w:t>
            </w:r>
          </w:p>
        </w:tc>
      </w:tr>
      <w:tr w:rsidR="003375ED" w:rsidRPr="003375ED" w14:paraId="71B20305" w14:textId="77777777" w:rsidTr="003375ED">
        <w:tc>
          <w:tcPr>
            <w:tcW w:w="5667" w:type="dxa"/>
            <w:gridSpan w:val="3"/>
          </w:tcPr>
          <w:p w14:paraId="20FD3B4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4534" w:type="dxa"/>
          </w:tcPr>
          <w:p w14:paraId="2DD8D00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0C7207FB" w14:textId="77777777" w:rsidTr="003375ED">
        <w:tc>
          <w:tcPr>
            <w:tcW w:w="5667" w:type="dxa"/>
            <w:gridSpan w:val="3"/>
          </w:tcPr>
          <w:p w14:paraId="552ACC8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4534" w:type="dxa"/>
          </w:tcPr>
          <w:p w14:paraId="65F53E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0506F11B" w14:textId="77777777" w:rsidTr="003375ED">
        <w:tc>
          <w:tcPr>
            <w:tcW w:w="5667" w:type="dxa"/>
            <w:gridSpan w:val="3"/>
          </w:tcPr>
          <w:p w14:paraId="0DA8E43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w:t>
            </w:r>
          </w:p>
        </w:tc>
        <w:tc>
          <w:tcPr>
            <w:tcW w:w="4534" w:type="dxa"/>
          </w:tcPr>
          <w:p w14:paraId="2347655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85,05%</w:t>
            </w:r>
          </w:p>
        </w:tc>
      </w:tr>
      <w:tr w:rsidR="003375ED" w:rsidRPr="003375ED" w14:paraId="3802B3C3" w14:textId="77777777" w:rsidTr="003375ED">
        <w:tc>
          <w:tcPr>
            <w:tcW w:w="5667" w:type="dxa"/>
            <w:gridSpan w:val="3"/>
          </w:tcPr>
          <w:p w14:paraId="765C45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w:t>
            </w:r>
          </w:p>
        </w:tc>
        <w:tc>
          <w:tcPr>
            <w:tcW w:w="4534" w:type="dxa"/>
          </w:tcPr>
          <w:p w14:paraId="4CD08A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Kl.4-8 Wzorowych -30,</w:t>
            </w:r>
          </w:p>
          <w:p w14:paraId="776737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bardzo dobrych-16, </w:t>
            </w:r>
          </w:p>
          <w:p w14:paraId="4DD73D3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dobrych-2,</w:t>
            </w:r>
          </w:p>
          <w:p w14:paraId="5554C4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poprawnych-1,</w:t>
            </w:r>
          </w:p>
          <w:p w14:paraId="2FFF26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nieodpowiednich-0, </w:t>
            </w:r>
          </w:p>
          <w:p w14:paraId="6A82D3C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nagannych -0</w:t>
            </w:r>
          </w:p>
        </w:tc>
      </w:tr>
      <w:tr w:rsidR="003375ED" w:rsidRPr="003375ED" w14:paraId="3D280BFB" w14:textId="77777777" w:rsidTr="003375ED">
        <w:tc>
          <w:tcPr>
            <w:tcW w:w="5667" w:type="dxa"/>
            <w:gridSpan w:val="3"/>
          </w:tcPr>
          <w:p w14:paraId="5AB7041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4534" w:type="dxa"/>
          </w:tcPr>
          <w:p w14:paraId="3A251F2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28</w:t>
            </w:r>
          </w:p>
        </w:tc>
      </w:tr>
      <w:tr w:rsidR="003375ED" w:rsidRPr="003375ED" w14:paraId="549FBDC1" w14:textId="77777777" w:rsidTr="003375ED">
        <w:tc>
          <w:tcPr>
            <w:tcW w:w="5667" w:type="dxa"/>
            <w:gridSpan w:val="3"/>
          </w:tcPr>
          <w:p w14:paraId="4460719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szkole-jakie-ilość uczniów </w:t>
            </w:r>
          </w:p>
        </w:tc>
        <w:tc>
          <w:tcPr>
            <w:tcW w:w="4534" w:type="dxa"/>
          </w:tcPr>
          <w:p w14:paraId="42F2FD7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angielski – wszyscy uczniowie,</w:t>
            </w:r>
          </w:p>
          <w:p w14:paraId="7EF33E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Język niemiecki - 23</w:t>
            </w:r>
          </w:p>
        </w:tc>
      </w:tr>
      <w:tr w:rsidR="003375ED" w:rsidRPr="003375ED" w14:paraId="2CEAC35A" w14:textId="77777777" w:rsidTr="003375ED">
        <w:tc>
          <w:tcPr>
            <w:tcW w:w="5667" w:type="dxa"/>
            <w:gridSpan w:val="3"/>
          </w:tcPr>
          <w:p w14:paraId="0F3F70E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uczniów:</w:t>
            </w:r>
          </w:p>
          <w:p w14:paraId="0FDB14F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ilość uczniów realizujących zajęcia rewalidacyjne –</w:t>
            </w:r>
            <w:r w:rsidRPr="003375ED">
              <w:rPr>
                <w:rFonts w:asciiTheme="minorHAnsi" w:eastAsiaTheme="minorHAnsi" w:hAnsiTheme="minorHAnsi" w:cstheme="minorHAnsi"/>
                <w:b/>
                <w:sz w:val="22"/>
                <w:szCs w:val="22"/>
                <w:lang w:eastAsia="en-US"/>
              </w:rPr>
              <w:t>4</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sz w:val="22"/>
                <w:szCs w:val="22"/>
                <w:lang w:eastAsia="en-US"/>
              </w:rPr>
              <w:t>uczniów</w:t>
            </w:r>
          </w:p>
          <w:p w14:paraId="62BF8F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ilość uczniów realizujących zajęcia rewalidacyjno-wychowawcze -</w:t>
            </w:r>
            <w:r w:rsidRPr="003375ED">
              <w:rPr>
                <w:rFonts w:asciiTheme="minorHAnsi" w:eastAsiaTheme="minorHAnsi" w:hAnsiTheme="minorHAnsi" w:cstheme="minorHAnsi"/>
                <w:b/>
                <w:sz w:val="22"/>
                <w:szCs w:val="22"/>
                <w:lang w:eastAsia="en-US"/>
              </w:rPr>
              <w:t>O</w:t>
            </w:r>
          </w:p>
          <w:p w14:paraId="69F52BA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logopedia  - </w:t>
            </w:r>
            <w:r w:rsidRPr="003375ED">
              <w:rPr>
                <w:rFonts w:asciiTheme="minorHAnsi" w:eastAsiaTheme="minorHAnsi" w:hAnsiTheme="minorHAnsi" w:cstheme="minorHAnsi"/>
                <w:b/>
                <w:sz w:val="22"/>
                <w:szCs w:val="22"/>
                <w:lang w:eastAsia="en-US"/>
              </w:rPr>
              <w:t>42</w:t>
            </w: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b/>
                <w:sz w:val="22"/>
                <w:szCs w:val="22"/>
                <w:lang w:eastAsia="en-US"/>
              </w:rPr>
              <w:t xml:space="preserve">uczniów   (w tym oddział przedszkolny)                                                                                                              </w:t>
            </w:r>
          </w:p>
          <w:p w14:paraId="7D97EF7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-zespoły wyrównawcze z języka polskiego – 22</w:t>
            </w:r>
          </w:p>
          <w:p w14:paraId="48CBA87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Zespoły wyrównawcze z matematyki -18</w:t>
            </w:r>
          </w:p>
          <w:p w14:paraId="480AA21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Ilość uczniów realizujących zajęcia korekcyjno-kompensacyjne - </w:t>
            </w:r>
            <w:r w:rsidRPr="003375ED">
              <w:rPr>
                <w:rFonts w:asciiTheme="minorHAnsi" w:eastAsiaTheme="minorHAnsi" w:hAnsiTheme="minorHAnsi" w:cstheme="minorHAnsi"/>
                <w:b/>
                <w:sz w:val="22"/>
                <w:szCs w:val="22"/>
                <w:lang w:eastAsia="en-US"/>
              </w:rPr>
              <w:t>7  uczniów</w:t>
            </w:r>
            <w:r w:rsidRPr="003375ED">
              <w:rPr>
                <w:rFonts w:asciiTheme="minorHAnsi" w:eastAsiaTheme="minorHAnsi" w:hAnsiTheme="minorHAnsi" w:cstheme="minorHAnsi"/>
                <w:sz w:val="22"/>
                <w:szCs w:val="22"/>
                <w:lang w:eastAsia="en-US"/>
              </w:rPr>
              <w:t xml:space="preserve"> </w:t>
            </w:r>
          </w:p>
          <w:p w14:paraId="5AF9236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rozwijające kompetencje emocjonalno-społeczne - 7</w:t>
            </w:r>
          </w:p>
          <w:p w14:paraId="22D0C2A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nauczanie indywidualne- wczesne wspomaganie – </w:t>
            </w:r>
            <w:r w:rsidRPr="003375ED">
              <w:rPr>
                <w:rFonts w:asciiTheme="minorHAnsi" w:eastAsiaTheme="minorHAnsi" w:hAnsiTheme="minorHAnsi" w:cstheme="minorHAnsi"/>
                <w:b/>
                <w:sz w:val="22"/>
                <w:szCs w:val="22"/>
                <w:lang w:eastAsia="en-US"/>
              </w:rPr>
              <w:t>0</w:t>
            </w:r>
          </w:p>
          <w:p w14:paraId="3DC7262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1C1073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E1B7A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4534" w:type="dxa"/>
          </w:tcPr>
          <w:p w14:paraId="3F455DC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2 – oddział przedszkolny IPET</w:t>
            </w:r>
          </w:p>
          <w:p w14:paraId="632A9D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 kl.I – IPET</w:t>
            </w:r>
          </w:p>
          <w:p w14:paraId="74E5BF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  kl.VI - IPET</w:t>
            </w:r>
          </w:p>
        </w:tc>
      </w:tr>
      <w:tr w:rsidR="003375ED" w:rsidRPr="003375ED" w14:paraId="6D5F4DDB" w14:textId="77777777" w:rsidTr="003375ED">
        <w:tc>
          <w:tcPr>
            <w:tcW w:w="10201" w:type="dxa"/>
            <w:gridSpan w:val="4"/>
          </w:tcPr>
          <w:p w14:paraId="45551DA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204306CE" w14:textId="77777777" w:rsidTr="003375ED">
        <w:tc>
          <w:tcPr>
            <w:tcW w:w="2213" w:type="dxa"/>
          </w:tcPr>
          <w:p w14:paraId="7C3AC19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988" w:type="dxa"/>
            <w:gridSpan w:val="3"/>
          </w:tcPr>
          <w:p w14:paraId="7522BC5D"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Międzynarodowy Konkurs Matematyczny „Kangur” – udział</w:t>
            </w:r>
          </w:p>
          <w:p w14:paraId="50A12043"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Powiatowy Konkurs Matematyczny w Obornikach - udział</w:t>
            </w:r>
          </w:p>
          <w:p w14:paraId="505F9A82"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Ogólnopolski Konkurs Języka Niemieckiego „Weltsprachen Kinder” udział uczniów kl.VII i VIII- udział</w:t>
            </w:r>
          </w:p>
          <w:p w14:paraId="7EB743D7"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Ogólnopolski Konkurs „Aktywny powrót do szkoły” II miejsce</w:t>
            </w:r>
          </w:p>
          <w:p w14:paraId="57B28E68"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Wojewódzki Konkurs „Zwierzyna wielkopolskich lasów” – laureat</w:t>
            </w:r>
          </w:p>
          <w:p w14:paraId="780E1CFF"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Ogólnopolski Konkurs „Jak być aktywnym w szkole?” - udział</w:t>
            </w:r>
          </w:p>
          <w:p w14:paraId="507B4E15"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Mistrzostwa Województwa Wielkopolskiego w Tenisie Stołowym – IX miejsce</w:t>
            </w:r>
          </w:p>
          <w:p w14:paraId="256F67C1"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III miejsce w Wojewódzkim Turnieju Tenisa Stołowego w Poznaniu</w:t>
            </w:r>
          </w:p>
          <w:p w14:paraId="3DEC0EB6"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IV, VI i VIII miejsca w Wojewódzkim Turnieju Tenisa Stołowego Grand Prix w Czempiniu</w:t>
            </w:r>
          </w:p>
          <w:p w14:paraId="23FD2D6B"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III miejsce w Ogólnopolskim Turnieju Tenisa Stołowego w Bierzwniku</w:t>
            </w:r>
          </w:p>
          <w:p w14:paraId="42C4186B"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XX Ogólnopolski Konkurs Poetycko-Plastyczny „Błogosławiona Karolina świeci nam przykładem” – udział</w:t>
            </w:r>
          </w:p>
          <w:p w14:paraId="77E9A3B3"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Wojewódzki Konkurs Piosenki Przedszkolnej –udział</w:t>
            </w:r>
          </w:p>
          <w:p w14:paraId="5939FA45" w14:textId="77777777" w:rsidR="003375ED" w:rsidRPr="003375ED" w:rsidRDefault="003375ED">
            <w:pPr>
              <w:numPr>
                <w:ilvl w:val="0"/>
                <w:numId w:val="39"/>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Ogólnopolski Konkurs WF z AWF - udział</w:t>
            </w:r>
          </w:p>
        </w:tc>
      </w:tr>
      <w:tr w:rsidR="003375ED" w:rsidRPr="003375ED" w14:paraId="2779D8EF" w14:textId="77777777" w:rsidTr="003375ED">
        <w:tc>
          <w:tcPr>
            <w:tcW w:w="2213" w:type="dxa"/>
          </w:tcPr>
          <w:p w14:paraId="4668C93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regionu</w:t>
            </w:r>
          </w:p>
        </w:tc>
        <w:tc>
          <w:tcPr>
            <w:tcW w:w="7988" w:type="dxa"/>
            <w:gridSpan w:val="3"/>
          </w:tcPr>
          <w:p w14:paraId="3CFC9F5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II miejsce w Drużynowym Tenisie Stołowym kl. VII-VIII </w:t>
            </w:r>
          </w:p>
          <w:p w14:paraId="4279D4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III miejsce w Drużynowym Tenisie Stołowym kl. I-VI</w:t>
            </w:r>
          </w:p>
          <w:p w14:paraId="56E0C5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V miejsce w Rejonowym Drużynowym Tenisie Stołowym kl.I-VI i VII-VIII</w:t>
            </w:r>
          </w:p>
          <w:p w14:paraId="07FD9CE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c>
      </w:tr>
      <w:tr w:rsidR="003375ED" w:rsidRPr="003375ED" w14:paraId="7ED90F29" w14:textId="77777777" w:rsidTr="003375ED">
        <w:tc>
          <w:tcPr>
            <w:tcW w:w="2213" w:type="dxa"/>
          </w:tcPr>
          <w:p w14:paraId="0884227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powiatu</w:t>
            </w:r>
          </w:p>
        </w:tc>
        <w:tc>
          <w:tcPr>
            <w:tcW w:w="7988" w:type="dxa"/>
            <w:gridSpan w:val="3"/>
          </w:tcPr>
          <w:p w14:paraId="502A05D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Powiatowy Konkurs Piosenki Przedszkolnej – laureat</w:t>
            </w:r>
          </w:p>
          <w:p w14:paraId="772E08A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lastRenderedPageBreak/>
              <w:t>I miejsce w Powiatowym Drużynowym Tenisie Stołowym kl. VII – VIII(w kat. Dziewcząt)</w:t>
            </w:r>
          </w:p>
          <w:p w14:paraId="3C0FC85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 miejsce w Powiatowym Drużynowym Tenisie Stołowym kl. VII – VIII (w kat. Chłopców)</w:t>
            </w:r>
          </w:p>
          <w:p w14:paraId="44847B74"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II miejsce w Powiatowym Drużynowym Tenisie Stołowym kl.I-VI w kat. Dziewcząt)</w:t>
            </w:r>
          </w:p>
          <w:p w14:paraId="2980FB8A"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II miejsce w Powiatowym Drużynowym Tenisie Stołowym kl. I-VI (w kat. Chłopców)</w:t>
            </w:r>
          </w:p>
          <w:p w14:paraId="543EB446"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Powiatowy Konkurs „Mikrofonia” – org. OOK – udział</w:t>
            </w:r>
          </w:p>
          <w:p w14:paraId="0496C4CA"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XI Powiatowy Konkurs  Ortograficzny w Rożnowie - udział</w:t>
            </w:r>
          </w:p>
          <w:p w14:paraId="2708275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r>
      <w:tr w:rsidR="003375ED" w:rsidRPr="003375ED" w14:paraId="15891472" w14:textId="77777777" w:rsidTr="003375ED">
        <w:tc>
          <w:tcPr>
            <w:tcW w:w="2213" w:type="dxa"/>
          </w:tcPr>
          <w:p w14:paraId="682795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 szczeblu gminy</w:t>
            </w:r>
          </w:p>
        </w:tc>
        <w:tc>
          <w:tcPr>
            <w:tcW w:w="7988" w:type="dxa"/>
            <w:gridSpan w:val="3"/>
          </w:tcPr>
          <w:p w14:paraId="51A6CCF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Gminny Konkus „Bajard” – wyróżnienie w konkursie plastycznym</w:t>
            </w:r>
          </w:p>
          <w:p w14:paraId="071210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miejsce w Gminnym Drużynowym Turnieju Tenisa Stołowego (dziewczęta I-VI)</w:t>
            </w:r>
          </w:p>
          <w:p w14:paraId="5B1E1F7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miejsce w Gminnym Drużynowym Turnieju Tenisa Stołowego (chłopcy I-VI)</w:t>
            </w:r>
          </w:p>
          <w:p w14:paraId="2DAAEE8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miejsce w Gminnym Drużynowym Turnieju Tenisa Stołowego (dziewczęta VII-VIII)</w:t>
            </w:r>
          </w:p>
          <w:p w14:paraId="118C9A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miejsce w Gminnym Drużynowym Turnieju Tenisa Stołowego (chłopcy VII-VIII)</w:t>
            </w:r>
          </w:p>
          <w:p w14:paraId="5A1070A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miejsce Gminnego Turnieju Tenisa Stołowego o Puchar Burmistrza w Rogoźnie w ogólnej klasyfikacji szkół ( w klasyfikacji indywidualnej I miejsce, III miejsce, IV miejsce)</w:t>
            </w:r>
          </w:p>
          <w:p w14:paraId="43BE811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„Przemoc moimi oczami” gminny konkurs organizowany przez Komisariat Policji w Rogoźnie – udział</w:t>
            </w:r>
          </w:p>
          <w:p w14:paraId="7E6A7789"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Gminny Konkurs „Mikrofonia” org. RCK -laureaci</w:t>
            </w:r>
          </w:p>
          <w:p w14:paraId="5578C7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6D3FC885" w14:textId="77777777" w:rsidTr="003375ED">
        <w:tc>
          <w:tcPr>
            <w:tcW w:w="10201" w:type="dxa"/>
            <w:gridSpan w:val="4"/>
          </w:tcPr>
          <w:p w14:paraId="46E228B0"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Działania w szkole:</w:t>
            </w:r>
          </w:p>
        </w:tc>
      </w:tr>
      <w:tr w:rsidR="003375ED" w:rsidRPr="003375ED" w14:paraId="7BA8AEBC" w14:textId="77777777" w:rsidTr="003375ED">
        <w:tc>
          <w:tcPr>
            <w:tcW w:w="3595" w:type="dxa"/>
            <w:gridSpan w:val="2"/>
          </w:tcPr>
          <w:p w14:paraId="42FC755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szkołę</w:t>
            </w:r>
          </w:p>
        </w:tc>
        <w:tc>
          <w:tcPr>
            <w:tcW w:w="6606" w:type="dxa"/>
            <w:gridSpan w:val="2"/>
          </w:tcPr>
          <w:p w14:paraId="6A2DD7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Szkolne konkursy przedmiotowe, sportowe, czytelnicze, matematyczne, muzyczne</w:t>
            </w:r>
          </w:p>
        </w:tc>
      </w:tr>
      <w:tr w:rsidR="003375ED" w:rsidRPr="003375ED" w14:paraId="2A301274" w14:textId="77777777" w:rsidTr="003375ED">
        <w:tc>
          <w:tcPr>
            <w:tcW w:w="3595" w:type="dxa"/>
            <w:gridSpan w:val="2"/>
          </w:tcPr>
          <w:p w14:paraId="11444A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Uroczystości i imprezy środowiskowe organizowane przez szkołę </w:t>
            </w:r>
          </w:p>
        </w:tc>
        <w:tc>
          <w:tcPr>
            <w:tcW w:w="6606" w:type="dxa"/>
            <w:gridSpan w:val="2"/>
          </w:tcPr>
          <w:p w14:paraId="03E603E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Święto Pieczonego Ziemniaka, Dzień Patrona, Święto Rodziny</w:t>
            </w:r>
          </w:p>
        </w:tc>
      </w:tr>
      <w:tr w:rsidR="003375ED" w:rsidRPr="003375ED" w14:paraId="105537FF" w14:textId="77777777" w:rsidTr="003375ED">
        <w:tc>
          <w:tcPr>
            <w:tcW w:w="3595" w:type="dxa"/>
            <w:gridSpan w:val="2"/>
          </w:tcPr>
          <w:p w14:paraId="1140B0B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Programy profilaktyczne i edukacyjne realizowane w szkole </w:t>
            </w:r>
          </w:p>
        </w:tc>
        <w:tc>
          <w:tcPr>
            <w:tcW w:w="6606" w:type="dxa"/>
            <w:gridSpan w:val="2"/>
          </w:tcPr>
          <w:p w14:paraId="79C7A49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 „Czyste powietrze wokół nas”, </w:t>
            </w:r>
          </w:p>
          <w:p w14:paraId="7B01D4F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Program „Moje dziecko idzie do szkoły”, „Trzymaj formę”, „Mamo, Tato, co Ty na to?”, ”Palić czy nie palić?”, </w:t>
            </w:r>
          </w:p>
        </w:tc>
      </w:tr>
      <w:tr w:rsidR="003375ED" w:rsidRPr="003375ED" w14:paraId="5028A2B5" w14:textId="77777777" w:rsidTr="003375ED">
        <w:tc>
          <w:tcPr>
            <w:tcW w:w="10201" w:type="dxa"/>
            <w:gridSpan w:val="4"/>
          </w:tcPr>
          <w:p w14:paraId="3051E0C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Kadra pedagogiczna:</w:t>
            </w:r>
          </w:p>
        </w:tc>
      </w:tr>
      <w:tr w:rsidR="003375ED" w:rsidRPr="003375ED" w14:paraId="700E3AF8" w14:textId="77777777" w:rsidTr="003375ED">
        <w:tc>
          <w:tcPr>
            <w:tcW w:w="3595" w:type="dxa"/>
            <w:gridSpan w:val="2"/>
          </w:tcPr>
          <w:p w14:paraId="41F6DBF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stażystów</w:t>
            </w:r>
          </w:p>
        </w:tc>
        <w:tc>
          <w:tcPr>
            <w:tcW w:w="6606" w:type="dxa"/>
            <w:gridSpan w:val="2"/>
          </w:tcPr>
          <w:p w14:paraId="366231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484EBE52" w14:textId="77777777" w:rsidTr="003375ED">
        <w:tc>
          <w:tcPr>
            <w:tcW w:w="3595" w:type="dxa"/>
            <w:gridSpan w:val="2"/>
          </w:tcPr>
          <w:p w14:paraId="6CF934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6606" w:type="dxa"/>
            <w:gridSpan w:val="2"/>
          </w:tcPr>
          <w:p w14:paraId="2F576F1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5096F094" w14:textId="77777777" w:rsidTr="003375ED">
        <w:tc>
          <w:tcPr>
            <w:tcW w:w="3595" w:type="dxa"/>
            <w:gridSpan w:val="2"/>
          </w:tcPr>
          <w:p w14:paraId="0FE823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mianowanych</w:t>
            </w:r>
          </w:p>
        </w:tc>
        <w:tc>
          <w:tcPr>
            <w:tcW w:w="6606" w:type="dxa"/>
            <w:gridSpan w:val="2"/>
          </w:tcPr>
          <w:p w14:paraId="579D822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11</w:t>
            </w:r>
          </w:p>
        </w:tc>
      </w:tr>
      <w:tr w:rsidR="003375ED" w:rsidRPr="003375ED" w14:paraId="38568402" w14:textId="77777777" w:rsidTr="003375ED">
        <w:tc>
          <w:tcPr>
            <w:tcW w:w="3595" w:type="dxa"/>
            <w:gridSpan w:val="2"/>
          </w:tcPr>
          <w:p w14:paraId="499832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6606" w:type="dxa"/>
            <w:gridSpan w:val="2"/>
          </w:tcPr>
          <w:p w14:paraId="6ED68FC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w:t>
            </w:r>
          </w:p>
        </w:tc>
      </w:tr>
      <w:tr w:rsidR="003375ED" w:rsidRPr="003375ED" w14:paraId="2193E7C1" w14:textId="77777777" w:rsidTr="003375ED">
        <w:tc>
          <w:tcPr>
            <w:tcW w:w="3595" w:type="dxa"/>
            <w:gridSpan w:val="2"/>
          </w:tcPr>
          <w:p w14:paraId="6A131BE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6606" w:type="dxa"/>
            <w:gridSpan w:val="2"/>
          </w:tcPr>
          <w:p w14:paraId="7A22BC0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0CD03CE3" w14:textId="77777777" w:rsidTr="003375ED">
        <w:tc>
          <w:tcPr>
            <w:tcW w:w="3595" w:type="dxa"/>
            <w:gridSpan w:val="2"/>
          </w:tcPr>
          <w:p w14:paraId="422EAC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138F5A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w:t>
            </w:r>
          </w:p>
          <w:p w14:paraId="7D93277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w:t>
            </w:r>
          </w:p>
        </w:tc>
        <w:tc>
          <w:tcPr>
            <w:tcW w:w="6606" w:type="dxa"/>
            <w:gridSpan w:val="2"/>
          </w:tcPr>
          <w:p w14:paraId="115D436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Nagroda Burmistrza -2</w:t>
            </w:r>
          </w:p>
          <w:p w14:paraId="41EF1A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Nagroda Dyrektora – 12</w:t>
            </w:r>
          </w:p>
        </w:tc>
      </w:tr>
      <w:tr w:rsidR="003375ED" w:rsidRPr="003375ED" w14:paraId="7A74C257" w14:textId="77777777" w:rsidTr="003375ED">
        <w:tc>
          <w:tcPr>
            <w:tcW w:w="10201" w:type="dxa"/>
            <w:gridSpan w:val="4"/>
          </w:tcPr>
          <w:p w14:paraId="2BBC863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03CE1A79" w14:textId="77777777" w:rsidTr="003375ED">
        <w:tc>
          <w:tcPr>
            <w:tcW w:w="3595" w:type="dxa"/>
            <w:gridSpan w:val="2"/>
          </w:tcPr>
          <w:p w14:paraId="6C507AD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komputerów dla uczniów</w:t>
            </w:r>
          </w:p>
        </w:tc>
        <w:tc>
          <w:tcPr>
            <w:tcW w:w="6606" w:type="dxa"/>
            <w:gridSpan w:val="2"/>
          </w:tcPr>
          <w:p w14:paraId="66847D7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0461CA72" w14:textId="77777777" w:rsidTr="003375ED">
        <w:tc>
          <w:tcPr>
            <w:tcW w:w="3595" w:type="dxa"/>
            <w:gridSpan w:val="2"/>
          </w:tcPr>
          <w:p w14:paraId="14DA381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interaktywnych/monitorów </w:t>
            </w:r>
          </w:p>
        </w:tc>
        <w:tc>
          <w:tcPr>
            <w:tcW w:w="6606" w:type="dxa"/>
            <w:gridSpan w:val="2"/>
          </w:tcPr>
          <w:p w14:paraId="12A5F9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3A7406F2" w14:textId="77777777" w:rsidTr="003375ED">
        <w:tc>
          <w:tcPr>
            <w:tcW w:w="3595" w:type="dxa"/>
            <w:gridSpan w:val="2"/>
          </w:tcPr>
          <w:p w14:paraId="36A01F3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6606" w:type="dxa"/>
            <w:gridSpan w:val="2"/>
          </w:tcPr>
          <w:p w14:paraId="37D9D2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4ED5D146" w14:textId="77777777" w:rsidTr="003375ED">
        <w:tc>
          <w:tcPr>
            <w:tcW w:w="10201" w:type="dxa"/>
            <w:gridSpan w:val="4"/>
          </w:tcPr>
          <w:p w14:paraId="103B526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7AC2AE2D" w14:textId="77777777" w:rsidTr="003375ED">
        <w:tc>
          <w:tcPr>
            <w:tcW w:w="3595" w:type="dxa"/>
            <w:gridSpan w:val="2"/>
          </w:tcPr>
          <w:p w14:paraId="7BCA54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Brak wypadków</w:t>
            </w:r>
          </w:p>
        </w:tc>
        <w:tc>
          <w:tcPr>
            <w:tcW w:w="6606" w:type="dxa"/>
            <w:gridSpan w:val="2"/>
          </w:tcPr>
          <w:p w14:paraId="1C1F606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4EEC75BB" w14:textId="77777777" w:rsidTr="003375ED">
        <w:tc>
          <w:tcPr>
            <w:tcW w:w="10201" w:type="dxa"/>
            <w:gridSpan w:val="4"/>
          </w:tcPr>
          <w:p w14:paraId="19A0F53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1AE84322" w14:textId="77777777" w:rsidTr="003375ED">
        <w:tc>
          <w:tcPr>
            <w:tcW w:w="3595" w:type="dxa"/>
            <w:gridSpan w:val="2"/>
          </w:tcPr>
          <w:p w14:paraId="606D61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tc>
        <w:tc>
          <w:tcPr>
            <w:tcW w:w="6606" w:type="dxa"/>
            <w:gridSpan w:val="2"/>
          </w:tcPr>
          <w:p w14:paraId="5F45FC2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1EA8D448" w14:textId="77777777" w:rsidTr="003375ED">
        <w:tc>
          <w:tcPr>
            <w:tcW w:w="3595" w:type="dxa"/>
            <w:gridSpan w:val="2"/>
          </w:tcPr>
          <w:p w14:paraId="5B6441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stypendiów socjalnych</w:t>
            </w:r>
          </w:p>
        </w:tc>
        <w:tc>
          <w:tcPr>
            <w:tcW w:w="6606" w:type="dxa"/>
            <w:gridSpan w:val="2"/>
          </w:tcPr>
          <w:p w14:paraId="30393B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074F90BA" w14:textId="77777777" w:rsidTr="003375ED">
        <w:tc>
          <w:tcPr>
            <w:tcW w:w="3595" w:type="dxa"/>
            <w:gridSpan w:val="2"/>
          </w:tcPr>
          <w:p w14:paraId="4DE49D4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wyprawek szkolnych</w:t>
            </w:r>
          </w:p>
        </w:tc>
        <w:tc>
          <w:tcPr>
            <w:tcW w:w="6606" w:type="dxa"/>
            <w:gridSpan w:val="2"/>
          </w:tcPr>
          <w:p w14:paraId="5672A5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629D6075" w14:textId="77777777" w:rsidTr="003375ED">
        <w:tc>
          <w:tcPr>
            <w:tcW w:w="3595" w:type="dxa"/>
            <w:gridSpan w:val="2"/>
          </w:tcPr>
          <w:p w14:paraId="126FEE9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zasiłków  szkolnych</w:t>
            </w:r>
          </w:p>
        </w:tc>
        <w:tc>
          <w:tcPr>
            <w:tcW w:w="6606" w:type="dxa"/>
            <w:gridSpan w:val="2"/>
          </w:tcPr>
          <w:p w14:paraId="6B20C11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w:t>
            </w:r>
          </w:p>
        </w:tc>
      </w:tr>
      <w:tr w:rsidR="003375ED" w:rsidRPr="003375ED" w14:paraId="364AEE31" w14:textId="77777777" w:rsidTr="003375ED">
        <w:tc>
          <w:tcPr>
            <w:tcW w:w="10201" w:type="dxa"/>
            <w:gridSpan w:val="4"/>
          </w:tcPr>
          <w:p w14:paraId="4A8A4A2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Inne ważne działania w szkole</w:t>
            </w:r>
          </w:p>
        </w:tc>
      </w:tr>
      <w:tr w:rsidR="003375ED" w:rsidRPr="003375ED" w14:paraId="743DDC67" w14:textId="77777777" w:rsidTr="003375ED">
        <w:tc>
          <w:tcPr>
            <w:tcW w:w="10201" w:type="dxa"/>
            <w:gridSpan w:val="4"/>
          </w:tcPr>
          <w:p w14:paraId="73A0A09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Realizacja projektów rządowych : „Laboratoria Przyszłości”</w:t>
            </w:r>
          </w:p>
        </w:tc>
      </w:tr>
      <w:tr w:rsidR="003375ED" w:rsidRPr="003375ED" w14:paraId="74437730" w14:textId="77777777" w:rsidTr="003375ED">
        <w:tc>
          <w:tcPr>
            <w:tcW w:w="10201" w:type="dxa"/>
            <w:gridSpan w:val="4"/>
          </w:tcPr>
          <w:p w14:paraId="043D5EEC"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xml:space="preserve">Innowacje pedagogiczne, projekty:  </w:t>
            </w:r>
          </w:p>
          <w:p w14:paraId="416F2ED2"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Innowacja pedagogiczna „Adam Mickiewicz u Łubieńskich - zakładamy skrytki GEOCACHE”</w:t>
            </w:r>
          </w:p>
          <w:p w14:paraId="6163F2C6"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Innowacja pedagogiczna „Czytam z Klasą. Lekturki spod chmurki” międzynarodowy projekt edukacyjny wspierający rozwój czytelnictwa wśród uczniów klas I-III edycja III. </w:t>
            </w:r>
          </w:p>
          <w:p w14:paraId="52657084"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Innowacja pedagogiczna „Czytające przedszkolaki”</w:t>
            </w:r>
          </w:p>
          <w:p w14:paraId="189A68F3"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Innowacja pedagogiczna muzyczna „Zostań kompozytorem” </w:t>
            </w:r>
          </w:p>
          <w:p w14:paraId="76B8E274"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Innowacja logopedyczna rozwijająca komunikację językową u dzieci przedszkolnych</w:t>
            </w:r>
          </w:p>
          <w:p w14:paraId="2DD4747A" w14:textId="77777777" w:rsidR="003375ED" w:rsidRPr="003375ED" w:rsidRDefault="003375ED">
            <w:pPr>
              <w:numPr>
                <w:ilvl w:val="0"/>
                <w:numId w:val="40"/>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Innowacje matematyczne: „Nauka tabliczki mnożenia dla kl.IV”, „Myśl logicznie a problem zniknie” – kl. VII, „Matematyczny plakat”- kl.IV-VIII</w:t>
            </w:r>
          </w:p>
          <w:p w14:paraId="4A853B5F"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r>
      <w:tr w:rsidR="003375ED" w:rsidRPr="003375ED" w14:paraId="0AD52837" w14:textId="77777777" w:rsidTr="003375ED">
        <w:tc>
          <w:tcPr>
            <w:tcW w:w="10201" w:type="dxa"/>
            <w:gridSpan w:val="4"/>
          </w:tcPr>
          <w:p w14:paraId="5B4057CF" w14:textId="77777777" w:rsidR="003375ED" w:rsidRPr="003375ED" w:rsidRDefault="003375ED" w:rsidP="003375ED">
            <w:pPr>
              <w:spacing w:after="160" w:line="259" w:lineRule="auto"/>
              <w:rPr>
                <w:rFonts w:asciiTheme="minorHAnsi" w:eastAsiaTheme="minorHAnsi" w:hAnsiTheme="minorHAnsi" w:cstheme="minorHAnsi"/>
                <w:b/>
                <w:iCs/>
                <w:sz w:val="22"/>
                <w:szCs w:val="22"/>
                <w:lang w:eastAsia="en-US"/>
              </w:rPr>
            </w:pPr>
            <w:r w:rsidRPr="003375ED">
              <w:rPr>
                <w:rFonts w:asciiTheme="minorHAnsi" w:eastAsiaTheme="minorHAnsi" w:hAnsiTheme="minorHAnsi" w:cstheme="minorHAnsi"/>
                <w:b/>
                <w:iCs/>
                <w:sz w:val="22"/>
                <w:szCs w:val="22"/>
                <w:lang w:eastAsia="en-US"/>
              </w:rPr>
              <w:lastRenderedPageBreak/>
              <w:t>Inne</w:t>
            </w:r>
          </w:p>
          <w:p w14:paraId="4E758547" w14:textId="77777777" w:rsidR="003375ED" w:rsidRPr="003375ED" w:rsidRDefault="003375ED" w:rsidP="003375ED">
            <w:pPr>
              <w:spacing w:after="160" w:line="259" w:lineRule="auto"/>
              <w:rPr>
                <w:rFonts w:asciiTheme="minorHAnsi" w:eastAsiaTheme="minorHAnsi" w:hAnsiTheme="minorHAnsi" w:cstheme="minorHAnsi"/>
                <w:iCs/>
                <w:sz w:val="22"/>
                <w:szCs w:val="22"/>
                <w:lang w:eastAsia="en-US"/>
              </w:rPr>
            </w:pPr>
            <w:r w:rsidRPr="003375ED">
              <w:rPr>
                <w:rFonts w:asciiTheme="minorHAnsi" w:eastAsiaTheme="minorHAnsi" w:hAnsiTheme="minorHAnsi" w:cstheme="minorHAnsi"/>
                <w:iCs/>
                <w:sz w:val="22"/>
                <w:szCs w:val="22"/>
                <w:lang w:eastAsia="en-US"/>
              </w:rPr>
              <w:t xml:space="preserve">- realizacja programu Szkolnego Związku Sportowego „Wielkopolska” </w:t>
            </w:r>
          </w:p>
          <w:p w14:paraId="0D86CFE9" w14:textId="77777777" w:rsidR="003375ED" w:rsidRPr="003375ED" w:rsidRDefault="003375ED" w:rsidP="003375ED">
            <w:pPr>
              <w:spacing w:after="160" w:line="259" w:lineRule="auto"/>
              <w:rPr>
                <w:rFonts w:asciiTheme="minorHAnsi" w:eastAsiaTheme="minorHAnsi" w:hAnsiTheme="minorHAnsi" w:cstheme="minorHAnsi"/>
                <w:b/>
                <w:iCs/>
                <w:sz w:val="22"/>
                <w:szCs w:val="22"/>
                <w:lang w:eastAsia="en-US"/>
              </w:rPr>
            </w:pPr>
            <w:r w:rsidRPr="003375ED">
              <w:rPr>
                <w:rFonts w:asciiTheme="minorHAnsi" w:eastAsiaTheme="minorHAnsi" w:hAnsiTheme="minorHAnsi" w:cstheme="minorHAnsi"/>
                <w:iCs/>
                <w:sz w:val="22"/>
                <w:szCs w:val="22"/>
                <w:lang w:eastAsia="en-US"/>
              </w:rPr>
              <w:t xml:space="preserve">- realizacja narodowego programu promowania aktywności fizycznej „WF z AWF” </w:t>
            </w:r>
          </w:p>
          <w:p w14:paraId="07E2CC54" w14:textId="77777777" w:rsidR="003375ED" w:rsidRPr="003375ED" w:rsidRDefault="003375ED" w:rsidP="003375ED">
            <w:pPr>
              <w:spacing w:after="160" w:line="259" w:lineRule="auto"/>
              <w:rPr>
                <w:rFonts w:asciiTheme="minorHAnsi" w:eastAsiaTheme="minorHAnsi" w:hAnsiTheme="minorHAnsi" w:cstheme="minorHAnsi"/>
                <w:iCs/>
                <w:sz w:val="22"/>
                <w:szCs w:val="22"/>
                <w:lang w:eastAsia="en-US"/>
              </w:rPr>
            </w:pPr>
            <w:r w:rsidRPr="003375ED">
              <w:rPr>
                <w:rFonts w:asciiTheme="minorHAnsi" w:eastAsiaTheme="minorHAnsi" w:hAnsiTheme="minorHAnsi" w:cstheme="minorHAnsi"/>
                <w:b/>
                <w:iCs/>
                <w:sz w:val="22"/>
                <w:szCs w:val="22"/>
                <w:lang w:eastAsia="en-US"/>
              </w:rPr>
              <w:t xml:space="preserve">- </w:t>
            </w:r>
            <w:r w:rsidRPr="003375ED">
              <w:rPr>
                <w:rFonts w:asciiTheme="minorHAnsi" w:eastAsiaTheme="minorHAnsi" w:hAnsiTheme="minorHAnsi" w:cstheme="minorHAnsi"/>
                <w:iCs/>
                <w:sz w:val="22"/>
                <w:szCs w:val="22"/>
                <w:lang w:eastAsia="en-US"/>
              </w:rPr>
              <w:t>realizacja programu  Szkolnego Klubu Sportowego we współpracy ze Szkolnym Związkiem Sportowym „Wielkopolska”</w:t>
            </w:r>
          </w:p>
          <w:p w14:paraId="22C56C36" w14:textId="77777777" w:rsidR="003375ED" w:rsidRPr="003375ED" w:rsidRDefault="003375ED" w:rsidP="003375ED">
            <w:pPr>
              <w:spacing w:after="160" w:line="259" w:lineRule="auto"/>
              <w:rPr>
                <w:rFonts w:asciiTheme="minorHAnsi" w:eastAsiaTheme="minorHAnsi" w:hAnsiTheme="minorHAnsi" w:cstheme="minorHAnsi"/>
                <w:iCs/>
                <w:sz w:val="22"/>
                <w:szCs w:val="22"/>
                <w:lang w:eastAsia="en-US"/>
              </w:rPr>
            </w:pPr>
            <w:r w:rsidRPr="003375ED">
              <w:rPr>
                <w:rFonts w:asciiTheme="minorHAnsi" w:eastAsiaTheme="minorHAnsi" w:hAnsiTheme="minorHAnsi" w:cstheme="minorHAnsi"/>
                <w:iCs/>
                <w:sz w:val="22"/>
                <w:szCs w:val="22"/>
                <w:lang w:eastAsia="en-US"/>
              </w:rPr>
              <w:t>- realizacja projektu „Phoenix Activ Shooll”</w:t>
            </w:r>
          </w:p>
        </w:tc>
      </w:tr>
      <w:tr w:rsidR="003375ED" w:rsidRPr="003375ED" w14:paraId="40A8AADF" w14:textId="77777777" w:rsidTr="003375ED">
        <w:tc>
          <w:tcPr>
            <w:tcW w:w="10201" w:type="dxa"/>
            <w:gridSpan w:val="4"/>
          </w:tcPr>
          <w:p w14:paraId="2E747C3B"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Kontrole w szkole-zalecenia</w:t>
            </w:r>
          </w:p>
          <w:p w14:paraId="45CEAA64"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 -brak</w:t>
            </w:r>
          </w:p>
          <w:p w14:paraId="246B98B2"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-Sanepid- 2 kontrole (bez zaleceń)</w:t>
            </w:r>
          </w:p>
          <w:p w14:paraId="4ECD9A63"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-p.poż - brak</w:t>
            </w:r>
          </w:p>
        </w:tc>
      </w:tr>
    </w:tbl>
    <w:p w14:paraId="21AFFDDD" w14:textId="77777777" w:rsidR="003375ED" w:rsidRPr="003375ED" w:rsidRDefault="003375ED" w:rsidP="003375ED">
      <w:pPr>
        <w:spacing w:after="160" w:line="259" w:lineRule="auto"/>
        <w:jc w:val="center"/>
        <w:rPr>
          <w:rFonts w:asciiTheme="minorHAnsi" w:eastAsiaTheme="minorHAnsi" w:hAnsiTheme="minorHAnsi" w:cstheme="minorHAnsi"/>
          <w:b/>
          <w:i/>
          <w:sz w:val="22"/>
          <w:szCs w:val="22"/>
          <w:lang w:eastAsia="en-US"/>
        </w:rPr>
      </w:pPr>
    </w:p>
    <w:p w14:paraId="77AABA62" w14:textId="77777777" w:rsidR="003375ED" w:rsidRPr="003375ED" w:rsidRDefault="003375ED" w:rsidP="003375ED">
      <w:pPr>
        <w:spacing w:after="160" w:line="259" w:lineRule="auto"/>
        <w:jc w:val="center"/>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Egzamin Ósmoklasisty - 2023</w:t>
      </w: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701"/>
        <w:gridCol w:w="1701"/>
        <w:gridCol w:w="1701"/>
        <w:gridCol w:w="1871"/>
      </w:tblGrid>
      <w:tr w:rsidR="003375ED" w:rsidRPr="003375ED" w14:paraId="4ECC6610" w14:textId="77777777" w:rsidTr="003375ED">
        <w:tc>
          <w:tcPr>
            <w:tcW w:w="3403" w:type="dxa"/>
            <w:tcBorders>
              <w:top w:val="single" w:sz="4" w:space="0" w:color="000000"/>
              <w:left w:val="single" w:sz="4" w:space="0" w:color="000000"/>
              <w:bottom w:val="single" w:sz="4" w:space="0" w:color="000000"/>
              <w:right w:val="single" w:sz="4" w:space="0" w:color="000000"/>
            </w:tcBorders>
            <w:vAlign w:val="center"/>
          </w:tcPr>
          <w:p w14:paraId="6BBD3D28"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szkoła</w:t>
            </w:r>
          </w:p>
        </w:tc>
        <w:tc>
          <w:tcPr>
            <w:tcW w:w="1701" w:type="dxa"/>
            <w:tcBorders>
              <w:top w:val="single" w:sz="4" w:space="0" w:color="000000"/>
              <w:left w:val="single" w:sz="4" w:space="0" w:color="000000"/>
              <w:bottom w:val="single" w:sz="4" w:space="0" w:color="000000"/>
              <w:right w:val="single" w:sz="4" w:space="0" w:color="000000"/>
            </w:tcBorders>
            <w:vAlign w:val="center"/>
          </w:tcPr>
          <w:p w14:paraId="55E0159A"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701" w:type="dxa"/>
            <w:tcBorders>
              <w:top w:val="single" w:sz="4" w:space="0" w:color="000000"/>
              <w:left w:val="single" w:sz="4" w:space="0" w:color="000000"/>
              <w:bottom w:val="single" w:sz="4" w:space="0" w:color="000000"/>
              <w:right w:val="single" w:sz="4" w:space="0" w:color="000000"/>
            </w:tcBorders>
            <w:vAlign w:val="center"/>
          </w:tcPr>
          <w:p w14:paraId="10A98858"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051D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02AF7B19"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871" w:type="dxa"/>
            <w:tcBorders>
              <w:top w:val="single" w:sz="4" w:space="0" w:color="000000"/>
              <w:left w:val="single" w:sz="4" w:space="0" w:color="000000"/>
              <w:bottom w:val="single" w:sz="4" w:space="0" w:color="000000"/>
              <w:right w:val="single" w:sz="4" w:space="0" w:color="000000"/>
            </w:tcBorders>
            <w:vAlign w:val="center"/>
          </w:tcPr>
          <w:p w14:paraId="21121C1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r>
      <w:tr w:rsidR="003375ED" w:rsidRPr="003375ED" w14:paraId="29DE6F89" w14:textId="77777777" w:rsidTr="003375ED">
        <w:tc>
          <w:tcPr>
            <w:tcW w:w="3403" w:type="dxa"/>
            <w:tcBorders>
              <w:top w:val="single" w:sz="4" w:space="0" w:color="000000"/>
              <w:left w:val="single" w:sz="4" w:space="0" w:color="000000"/>
              <w:bottom w:val="single" w:sz="4" w:space="0" w:color="000000"/>
              <w:right w:val="single" w:sz="4" w:space="0" w:color="000000"/>
            </w:tcBorders>
          </w:tcPr>
          <w:p w14:paraId="12745E24"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Język polski</w:t>
            </w:r>
          </w:p>
          <w:p w14:paraId="154C34E4"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2795CFF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53%</w:t>
            </w:r>
          </w:p>
        </w:tc>
        <w:tc>
          <w:tcPr>
            <w:tcW w:w="1701" w:type="dxa"/>
            <w:tcBorders>
              <w:top w:val="single" w:sz="4" w:space="0" w:color="000000"/>
              <w:left w:val="single" w:sz="4" w:space="0" w:color="000000"/>
              <w:bottom w:val="single" w:sz="4" w:space="0" w:color="000000"/>
              <w:right w:val="single" w:sz="4" w:space="0" w:color="000000"/>
            </w:tcBorders>
          </w:tcPr>
          <w:p w14:paraId="3957247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5F1EFA3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871" w:type="dxa"/>
            <w:tcBorders>
              <w:top w:val="single" w:sz="4" w:space="0" w:color="000000"/>
              <w:left w:val="single" w:sz="4" w:space="0" w:color="000000"/>
              <w:bottom w:val="single" w:sz="4" w:space="0" w:color="000000"/>
              <w:right w:val="single" w:sz="4" w:space="0" w:color="000000"/>
            </w:tcBorders>
          </w:tcPr>
          <w:p w14:paraId="4271FC0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r>
    </w:tbl>
    <w:p w14:paraId="5569B03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1701"/>
        <w:gridCol w:w="1701"/>
        <w:gridCol w:w="1701"/>
        <w:gridCol w:w="1871"/>
      </w:tblGrid>
      <w:tr w:rsidR="003375ED" w:rsidRPr="003375ED" w14:paraId="1B8B6F79" w14:textId="77777777" w:rsidTr="003375ED">
        <w:tc>
          <w:tcPr>
            <w:tcW w:w="3403" w:type="dxa"/>
            <w:tcBorders>
              <w:top w:val="single" w:sz="4" w:space="0" w:color="000000"/>
              <w:left w:val="single" w:sz="4" w:space="0" w:color="000000"/>
              <w:bottom w:val="single" w:sz="4" w:space="0" w:color="000000"/>
              <w:right w:val="single" w:sz="4" w:space="0" w:color="000000"/>
            </w:tcBorders>
            <w:vAlign w:val="center"/>
          </w:tcPr>
          <w:p w14:paraId="5298FDF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Matematyka</w:t>
            </w:r>
          </w:p>
          <w:p w14:paraId="52541FC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05526B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701" w:type="dxa"/>
            <w:tcBorders>
              <w:top w:val="single" w:sz="4" w:space="0" w:color="000000"/>
              <w:left w:val="single" w:sz="4" w:space="0" w:color="000000"/>
              <w:bottom w:val="single" w:sz="4" w:space="0" w:color="000000"/>
              <w:right w:val="single" w:sz="4" w:space="0" w:color="000000"/>
            </w:tcBorders>
            <w:vAlign w:val="center"/>
          </w:tcPr>
          <w:p w14:paraId="5DB9E349"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701" w:type="dxa"/>
            <w:tcBorders>
              <w:top w:val="single" w:sz="4" w:space="0" w:color="000000"/>
              <w:left w:val="single" w:sz="4" w:space="0" w:color="000000"/>
              <w:bottom w:val="single" w:sz="4" w:space="0" w:color="000000"/>
              <w:right w:val="single" w:sz="4" w:space="0" w:color="000000"/>
            </w:tcBorders>
            <w:vAlign w:val="center"/>
          </w:tcPr>
          <w:p w14:paraId="3F514DF3"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2D2830C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871" w:type="dxa"/>
            <w:tcBorders>
              <w:top w:val="single" w:sz="4" w:space="0" w:color="000000"/>
              <w:left w:val="single" w:sz="4" w:space="0" w:color="000000"/>
              <w:bottom w:val="single" w:sz="4" w:space="0" w:color="000000"/>
              <w:right w:val="single" w:sz="4" w:space="0" w:color="000000"/>
            </w:tcBorders>
            <w:vAlign w:val="center"/>
          </w:tcPr>
          <w:p w14:paraId="79E32EE8"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r>
      <w:tr w:rsidR="003375ED" w:rsidRPr="003375ED" w14:paraId="63BED18A" w14:textId="77777777" w:rsidTr="003375ED">
        <w:tc>
          <w:tcPr>
            <w:tcW w:w="3403" w:type="dxa"/>
            <w:tcBorders>
              <w:top w:val="single" w:sz="4" w:space="0" w:color="000000"/>
              <w:left w:val="single" w:sz="4" w:space="0" w:color="000000"/>
              <w:bottom w:val="single" w:sz="4" w:space="0" w:color="000000"/>
              <w:right w:val="single" w:sz="4" w:space="0" w:color="000000"/>
            </w:tcBorders>
          </w:tcPr>
          <w:p w14:paraId="4F402BBB"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6BDA764E"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45%</w:t>
            </w:r>
          </w:p>
        </w:tc>
        <w:tc>
          <w:tcPr>
            <w:tcW w:w="1701" w:type="dxa"/>
            <w:tcBorders>
              <w:top w:val="single" w:sz="4" w:space="0" w:color="000000"/>
              <w:left w:val="single" w:sz="4" w:space="0" w:color="000000"/>
              <w:bottom w:val="single" w:sz="4" w:space="0" w:color="000000"/>
              <w:right w:val="single" w:sz="4" w:space="0" w:color="000000"/>
            </w:tcBorders>
          </w:tcPr>
          <w:p w14:paraId="36F9723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1A9F86C4"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871" w:type="dxa"/>
            <w:tcBorders>
              <w:top w:val="single" w:sz="4" w:space="0" w:color="000000"/>
              <w:left w:val="single" w:sz="4" w:space="0" w:color="000000"/>
              <w:bottom w:val="single" w:sz="4" w:space="0" w:color="000000"/>
              <w:right w:val="single" w:sz="4" w:space="0" w:color="000000"/>
            </w:tcBorders>
          </w:tcPr>
          <w:p w14:paraId="7501DE6C"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r>
    </w:tbl>
    <w:p w14:paraId="2A79822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bl>
      <w:tblPr>
        <w:tblW w:w="103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701"/>
        <w:gridCol w:w="1701"/>
        <w:gridCol w:w="1701"/>
        <w:gridCol w:w="1871"/>
      </w:tblGrid>
      <w:tr w:rsidR="003375ED" w:rsidRPr="003375ED" w14:paraId="49467F4C" w14:textId="77777777" w:rsidTr="003375ED">
        <w:tc>
          <w:tcPr>
            <w:tcW w:w="3403" w:type="dxa"/>
            <w:tcBorders>
              <w:top w:val="single" w:sz="4" w:space="0" w:color="000000"/>
              <w:left w:val="single" w:sz="4" w:space="0" w:color="000000"/>
              <w:bottom w:val="single" w:sz="4" w:space="0" w:color="000000"/>
              <w:right w:val="single" w:sz="4" w:space="0" w:color="000000"/>
            </w:tcBorders>
            <w:vAlign w:val="center"/>
          </w:tcPr>
          <w:p w14:paraId="12832F5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b/>
                <w:i/>
                <w:sz w:val="22"/>
                <w:szCs w:val="22"/>
                <w:lang w:eastAsia="en-US"/>
              </w:rPr>
              <w:t xml:space="preserve">Język angielski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D0622"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701" w:type="dxa"/>
            <w:tcBorders>
              <w:top w:val="single" w:sz="4" w:space="0" w:color="000000"/>
              <w:left w:val="single" w:sz="4" w:space="0" w:color="000000"/>
              <w:bottom w:val="single" w:sz="4" w:space="0" w:color="000000"/>
              <w:right w:val="single" w:sz="4" w:space="0" w:color="000000"/>
            </w:tcBorders>
            <w:vAlign w:val="center"/>
          </w:tcPr>
          <w:p w14:paraId="67A13026"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701" w:type="dxa"/>
            <w:tcBorders>
              <w:top w:val="single" w:sz="4" w:space="0" w:color="000000"/>
              <w:left w:val="single" w:sz="4" w:space="0" w:color="000000"/>
              <w:bottom w:val="single" w:sz="4" w:space="0" w:color="000000"/>
              <w:right w:val="single" w:sz="4" w:space="0" w:color="000000"/>
            </w:tcBorders>
            <w:vAlign w:val="center"/>
          </w:tcPr>
          <w:p w14:paraId="2DC10DE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62401B0E"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871" w:type="dxa"/>
            <w:tcBorders>
              <w:top w:val="single" w:sz="4" w:space="0" w:color="000000"/>
              <w:left w:val="single" w:sz="4" w:space="0" w:color="000000"/>
              <w:bottom w:val="single" w:sz="4" w:space="0" w:color="000000"/>
              <w:right w:val="single" w:sz="4" w:space="0" w:color="000000"/>
            </w:tcBorders>
            <w:vAlign w:val="center"/>
          </w:tcPr>
          <w:p w14:paraId="505ADFB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r>
      <w:tr w:rsidR="003375ED" w:rsidRPr="003375ED" w14:paraId="11191052" w14:textId="77777777" w:rsidTr="003375ED">
        <w:tc>
          <w:tcPr>
            <w:tcW w:w="3403" w:type="dxa"/>
            <w:tcBorders>
              <w:top w:val="single" w:sz="4" w:space="0" w:color="000000"/>
              <w:left w:val="single" w:sz="4" w:space="0" w:color="000000"/>
              <w:bottom w:val="single" w:sz="4" w:space="0" w:color="000000"/>
              <w:right w:val="single" w:sz="4" w:space="0" w:color="000000"/>
            </w:tcBorders>
          </w:tcPr>
          <w:p w14:paraId="308E697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poziom podstawowy</w:t>
            </w:r>
          </w:p>
        </w:tc>
        <w:tc>
          <w:tcPr>
            <w:tcW w:w="1701" w:type="dxa"/>
            <w:tcBorders>
              <w:top w:val="single" w:sz="4" w:space="0" w:color="000000"/>
              <w:left w:val="single" w:sz="4" w:space="0" w:color="000000"/>
              <w:bottom w:val="single" w:sz="4" w:space="0" w:color="000000"/>
              <w:right w:val="single" w:sz="4" w:space="0" w:color="000000"/>
            </w:tcBorders>
          </w:tcPr>
          <w:p w14:paraId="626FDDEE"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51%</w:t>
            </w:r>
          </w:p>
        </w:tc>
        <w:tc>
          <w:tcPr>
            <w:tcW w:w="1701" w:type="dxa"/>
            <w:tcBorders>
              <w:top w:val="single" w:sz="4" w:space="0" w:color="000000"/>
              <w:left w:val="single" w:sz="4" w:space="0" w:color="000000"/>
              <w:bottom w:val="single" w:sz="4" w:space="0" w:color="000000"/>
              <w:right w:val="single" w:sz="4" w:space="0" w:color="000000"/>
            </w:tcBorders>
          </w:tcPr>
          <w:p w14:paraId="78A1D10B"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701" w:type="dxa"/>
            <w:tcBorders>
              <w:top w:val="single" w:sz="4" w:space="0" w:color="000000"/>
              <w:left w:val="single" w:sz="4" w:space="0" w:color="000000"/>
              <w:bottom w:val="single" w:sz="4" w:space="0" w:color="000000"/>
              <w:right w:val="single" w:sz="4" w:space="0" w:color="000000"/>
            </w:tcBorders>
          </w:tcPr>
          <w:p w14:paraId="72DD8E2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871" w:type="dxa"/>
            <w:tcBorders>
              <w:top w:val="single" w:sz="4" w:space="0" w:color="000000"/>
              <w:left w:val="single" w:sz="4" w:space="0" w:color="000000"/>
              <w:bottom w:val="single" w:sz="4" w:space="0" w:color="000000"/>
              <w:right w:val="single" w:sz="4" w:space="0" w:color="000000"/>
            </w:tcBorders>
          </w:tcPr>
          <w:p w14:paraId="38A445D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r>
    </w:tbl>
    <w:p w14:paraId="0993D5E3"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07810C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7CC97CB0" w14:textId="76EE568E" w:rsidR="003375ED" w:rsidRPr="003375ED" w:rsidRDefault="003375ED" w:rsidP="003375ED">
      <w:pPr>
        <w:spacing w:after="160" w:line="259" w:lineRule="auto"/>
        <w:jc w:val="center"/>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SPRAWOZDANIE Z REALIZACJI ZADAŃ OŚWIATOWYCH  przez Szkołę Podstawową nr 3 w Rogoźnie                                                                                                                               w roku szkolnym 2022/2023</w:t>
      </w:r>
    </w:p>
    <w:p w14:paraId="58C1653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i/>
          <w:sz w:val="22"/>
          <w:szCs w:val="22"/>
          <w:u w:val="single"/>
          <w:lang w:eastAsia="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3"/>
        <w:gridCol w:w="1173"/>
        <w:gridCol w:w="1783"/>
        <w:gridCol w:w="3993"/>
      </w:tblGrid>
      <w:tr w:rsidR="003375ED" w:rsidRPr="003375ED" w14:paraId="1419DB12" w14:textId="77777777" w:rsidTr="003375ED">
        <w:tc>
          <w:tcPr>
            <w:tcW w:w="10201" w:type="dxa"/>
            <w:gridSpan w:val="4"/>
          </w:tcPr>
          <w:p w14:paraId="0E55FEB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3A304E4F" w14:textId="77777777" w:rsidTr="003375ED">
        <w:tc>
          <w:tcPr>
            <w:tcW w:w="5778" w:type="dxa"/>
            <w:gridSpan w:val="3"/>
          </w:tcPr>
          <w:p w14:paraId="3EF60F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w dniu 23.06.2023r.</w:t>
            </w:r>
          </w:p>
        </w:tc>
        <w:tc>
          <w:tcPr>
            <w:tcW w:w="4423" w:type="dxa"/>
          </w:tcPr>
          <w:p w14:paraId="00BEFE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675</w:t>
            </w:r>
          </w:p>
        </w:tc>
      </w:tr>
      <w:tr w:rsidR="003375ED" w:rsidRPr="003375ED" w14:paraId="72D70ACC" w14:textId="77777777" w:rsidTr="003375ED">
        <w:tc>
          <w:tcPr>
            <w:tcW w:w="5778" w:type="dxa"/>
            <w:gridSpan w:val="3"/>
          </w:tcPr>
          <w:p w14:paraId="6A390C7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oddziałów /średnia ilość uczniów w oddziale </w:t>
            </w:r>
          </w:p>
        </w:tc>
        <w:tc>
          <w:tcPr>
            <w:tcW w:w="4423" w:type="dxa"/>
          </w:tcPr>
          <w:p w14:paraId="299FCF0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30/23</w:t>
            </w:r>
          </w:p>
        </w:tc>
      </w:tr>
      <w:tr w:rsidR="003375ED" w:rsidRPr="003375ED" w14:paraId="5E6FB7D3" w14:textId="77777777" w:rsidTr="003375ED">
        <w:tc>
          <w:tcPr>
            <w:tcW w:w="5778" w:type="dxa"/>
            <w:gridSpan w:val="3"/>
          </w:tcPr>
          <w:p w14:paraId="3EC6359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klasyfikowanych</w:t>
            </w:r>
          </w:p>
        </w:tc>
        <w:tc>
          <w:tcPr>
            <w:tcW w:w="4423" w:type="dxa"/>
          </w:tcPr>
          <w:p w14:paraId="5502908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668</w:t>
            </w:r>
          </w:p>
        </w:tc>
      </w:tr>
      <w:tr w:rsidR="003375ED" w:rsidRPr="003375ED" w14:paraId="366F947A" w14:textId="77777777" w:rsidTr="003375ED">
        <w:tc>
          <w:tcPr>
            <w:tcW w:w="5778" w:type="dxa"/>
            <w:gridSpan w:val="3"/>
          </w:tcPr>
          <w:p w14:paraId="7EEC14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promocję do klasy programowo wyższej</w:t>
            </w:r>
          </w:p>
        </w:tc>
        <w:tc>
          <w:tcPr>
            <w:tcW w:w="4423" w:type="dxa"/>
          </w:tcPr>
          <w:p w14:paraId="41DF81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664</w:t>
            </w:r>
          </w:p>
        </w:tc>
      </w:tr>
      <w:tr w:rsidR="003375ED" w:rsidRPr="003375ED" w14:paraId="22D06D60" w14:textId="77777777" w:rsidTr="003375ED">
        <w:tc>
          <w:tcPr>
            <w:tcW w:w="5778" w:type="dxa"/>
            <w:gridSpan w:val="3"/>
          </w:tcPr>
          <w:p w14:paraId="719FE6A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nie otrzymali promocji do klasy programowo wyższej</w:t>
            </w:r>
          </w:p>
        </w:tc>
        <w:tc>
          <w:tcPr>
            <w:tcW w:w="4423" w:type="dxa"/>
          </w:tcPr>
          <w:p w14:paraId="1E61A3A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10</w:t>
            </w:r>
          </w:p>
        </w:tc>
      </w:tr>
      <w:tr w:rsidR="003375ED" w:rsidRPr="003375ED" w14:paraId="52F0EAB3" w14:textId="77777777" w:rsidTr="003375ED">
        <w:tc>
          <w:tcPr>
            <w:tcW w:w="5778" w:type="dxa"/>
            <w:gridSpan w:val="3"/>
          </w:tcPr>
          <w:p w14:paraId="3100D3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przystąpili w sierpniu  do poprawek  i z jakich przedmiotów ?</w:t>
            </w:r>
          </w:p>
        </w:tc>
        <w:tc>
          <w:tcPr>
            <w:tcW w:w="4423" w:type="dxa"/>
          </w:tcPr>
          <w:p w14:paraId="07C602A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1os.- biologia</w:t>
            </w:r>
          </w:p>
          <w:p w14:paraId="5260498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6os. - matematyka</w:t>
            </w:r>
          </w:p>
        </w:tc>
      </w:tr>
      <w:tr w:rsidR="003375ED" w:rsidRPr="003375ED" w14:paraId="036F5306" w14:textId="77777777" w:rsidTr="003375ED">
        <w:tc>
          <w:tcPr>
            <w:tcW w:w="5778" w:type="dxa"/>
            <w:gridSpan w:val="3"/>
          </w:tcPr>
          <w:p w14:paraId="7F68B3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którzy otrzymali świadectwo  z wyróżnieniem</w:t>
            </w:r>
          </w:p>
        </w:tc>
        <w:tc>
          <w:tcPr>
            <w:tcW w:w="4423" w:type="dxa"/>
          </w:tcPr>
          <w:p w14:paraId="6EAD24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170</w:t>
            </w:r>
          </w:p>
        </w:tc>
      </w:tr>
      <w:tr w:rsidR="003375ED" w:rsidRPr="003375ED" w14:paraId="5E026C4D" w14:textId="77777777" w:rsidTr="003375ED">
        <w:tc>
          <w:tcPr>
            <w:tcW w:w="5778" w:type="dxa"/>
            <w:gridSpan w:val="3"/>
          </w:tcPr>
          <w:p w14:paraId="60D0D1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przyznanych stypendiów naukowych  </w:t>
            </w:r>
          </w:p>
        </w:tc>
        <w:tc>
          <w:tcPr>
            <w:tcW w:w="4423" w:type="dxa"/>
          </w:tcPr>
          <w:p w14:paraId="45FFA1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półrocze – 21</w:t>
            </w:r>
          </w:p>
          <w:p w14:paraId="7AEC80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 półrocze - 35</w:t>
            </w:r>
          </w:p>
        </w:tc>
      </w:tr>
      <w:tr w:rsidR="003375ED" w:rsidRPr="003375ED" w14:paraId="662E7B40" w14:textId="77777777" w:rsidTr="003375ED">
        <w:tc>
          <w:tcPr>
            <w:tcW w:w="5778" w:type="dxa"/>
            <w:gridSpan w:val="3"/>
          </w:tcPr>
          <w:p w14:paraId="1E01A2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stypendiów  za osiągnięcia sportowe</w:t>
            </w:r>
          </w:p>
        </w:tc>
        <w:tc>
          <w:tcPr>
            <w:tcW w:w="4423" w:type="dxa"/>
          </w:tcPr>
          <w:p w14:paraId="3FC43B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73FB1132" w14:textId="77777777" w:rsidTr="003375ED">
        <w:tc>
          <w:tcPr>
            <w:tcW w:w="5778" w:type="dxa"/>
            <w:gridSpan w:val="3"/>
          </w:tcPr>
          <w:p w14:paraId="203B21F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Sprawność szkoły -%</w:t>
            </w:r>
          </w:p>
        </w:tc>
        <w:tc>
          <w:tcPr>
            <w:tcW w:w="4423" w:type="dxa"/>
          </w:tcPr>
          <w:p w14:paraId="1792C0C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szkoły 4,40</w:t>
            </w:r>
          </w:p>
        </w:tc>
      </w:tr>
      <w:tr w:rsidR="003375ED" w:rsidRPr="003375ED" w14:paraId="584AF6D5" w14:textId="77777777" w:rsidTr="003375ED">
        <w:tc>
          <w:tcPr>
            <w:tcW w:w="5778" w:type="dxa"/>
            <w:gridSpan w:val="3"/>
          </w:tcPr>
          <w:p w14:paraId="01CFA91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szkole-%</w:t>
            </w:r>
          </w:p>
        </w:tc>
        <w:tc>
          <w:tcPr>
            <w:tcW w:w="4423" w:type="dxa"/>
          </w:tcPr>
          <w:p w14:paraId="1697CAC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86.95</w:t>
            </w:r>
          </w:p>
        </w:tc>
      </w:tr>
      <w:tr w:rsidR="003375ED" w:rsidRPr="003375ED" w14:paraId="37C71841" w14:textId="77777777" w:rsidTr="003375ED">
        <w:tc>
          <w:tcPr>
            <w:tcW w:w="5778" w:type="dxa"/>
            <w:gridSpan w:val="3"/>
          </w:tcPr>
          <w:p w14:paraId="4EEC1F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Zachowanie uczniów – ilość poszczególnych ocen</w:t>
            </w:r>
          </w:p>
        </w:tc>
        <w:tc>
          <w:tcPr>
            <w:tcW w:w="4423" w:type="dxa"/>
          </w:tcPr>
          <w:p w14:paraId="537793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Wzorowe – 121</w:t>
            </w:r>
          </w:p>
          <w:p w14:paraId="2D709FA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Bardzo dobre – 214</w:t>
            </w:r>
          </w:p>
          <w:p w14:paraId="54A910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Dobre – 80</w:t>
            </w:r>
          </w:p>
          <w:p w14:paraId="74FC00D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Poprawne – 20</w:t>
            </w:r>
          </w:p>
          <w:p w14:paraId="02B9D5D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Nieodpowiednie –5</w:t>
            </w:r>
          </w:p>
          <w:p w14:paraId="2E4C30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Naganne – 2</w:t>
            </w:r>
          </w:p>
          <w:p w14:paraId="3BF16BF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Opisowe oceny z zachowania –  234</w:t>
            </w:r>
          </w:p>
        </w:tc>
      </w:tr>
      <w:tr w:rsidR="003375ED" w:rsidRPr="003375ED" w14:paraId="48EC498A" w14:textId="77777777" w:rsidTr="003375ED">
        <w:tc>
          <w:tcPr>
            <w:tcW w:w="5778" w:type="dxa"/>
            <w:gridSpan w:val="3"/>
          </w:tcPr>
          <w:p w14:paraId="6BFA3A5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uczniów  w szkole z opinią PPP o dostosowaniu wymagań edukacyjnych</w:t>
            </w:r>
          </w:p>
        </w:tc>
        <w:tc>
          <w:tcPr>
            <w:tcW w:w="4423" w:type="dxa"/>
          </w:tcPr>
          <w:p w14:paraId="799C4B47"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Kl. I – III</w:t>
            </w:r>
          </w:p>
          <w:p w14:paraId="7C00EDC8"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65 uczniów z opinią PPP w tym z dostosowaniem wymagań</w:t>
            </w:r>
          </w:p>
          <w:p w14:paraId="4AAF0FC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 xml:space="preserve">Kl. IV – VIII </w:t>
            </w:r>
          </w:p>
          <w:p w14:paraId="38FC7A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159 uczniów z opinią PPP w tym z dostosowaniem wymagań </w:t>
            </w:r>
          </w:p>
        </w:tc>
      </w:tr>
      <w:tr w:rsidR="003375ED" w:rsidRPr="003375ED" w14:paraId="1EDBC550" w14:textId="77777777" w:rsidTr="003375ED">
        <w:tc>
          <w:tcPr>
            <w:tcW w:w="5778" w:type="dxa"/>
            <w:gridSpan w:val="3"/>
          </w:tcPr>
          <w:p w14:paraId="2BCE191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Języki nowożytne w szkole-jakie-ilość uczniów </w:t>
            </w:r>
          </w:p>
        </w:tc>
        <w:tc>
          <w:tcPr>
            <w:tcW w:w="4423" w:type="dxa"/>
          </w:tcPr>
          <w:p w14:paraId="1CA6292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angielski – 388</w:t>
            </w:r>
          </w:p>
          <w:p w14:paraId="2D8693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niemiecki - 276</w:t>
            </w:r>
          </w:p>
        </w:tc>
      </w:tr>
      <w:tr w:rsidR="003375ED" w:rsidRPr="003375ED" w14:paraId="353851A4" w14:textId="77777777" w:rsidTr="003375ED">
        <w:tc>
          <w:tcPr>
            <w:tcW w:w="5778" w:type="dxa"/>
            <w:gridSpan w:val="3"/>
          </w:tcPr>
          <w:p w14:paraId="702D5EC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uczniów:</w:t>
            </w:r>
          </w:p>
          <w:p w14:paraId="17992A5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zajęcia rewalidacyjne – </w:t>
            </w: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sz w:val="22"/>
                <w:szCs w:val="22"/>
                <w:lang w:eastAsia="en-US"/>
              </w:rPr>
              <w:t xml:space="preserve"> 8 </w:t>
            </w:r>
            <w:r w:rsidRPr="003375ED">
              <w:rPr>
                <w:rFonts w:asciiTheme="minorHAnsi" w:eastAsiaTheme="minorHAnsi" w:hAnsiTheme="minorHAnsi" w:cstheme="minorHAnsi"/>
                <w:b/>
                <w:sz w:val="22"/>
                <w:szCs w:val="22"/>
                <w:lang w:eastAsia="en-US"/>
              </w:rPr>
              <w:t>uczniów</w:t>
            </w:r>
          </w:p>
          <w:p w14:paraId="69FB3595"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ilość zrealizowanych godzin -362</w:t>
            </w:r>
          </w:p>
          <w:p w14:paraId="6543825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zajęcia rewalidacyjno-wychowawcze – 1 </w:t>
            </w:r>
            <w:r w:rsidRPr="003375ED">
              <w:rPr>
                <w:rFonts w:asciiTheme="minorHAnsi" w:eastAsiaTheme="minorHAnsi" w:hAnsiTheme="minorHAnsi" w:cstheme="minorHAnsi"/>
                <w:b/>
                <w:bCs/>
                <w:sz w:val="22"/>
                <w:szCs w:val="22"/>
                <w:lang w:eastAsia="en-US"/>
              </w:rPr>
              <w:t>uczeń Kacper W.</w:t>
            </w:r>
          </w:p>
          <w:p w14:paraId="69ED704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 - 350</w:t>
            </w:r>
          </w:p>
          <w:p w14:paraId="54F8E74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logopedia  -  98 </w:t>
            </w:r>
            <w:r w:rsidRPr="003375ED">
              <w:rPr>
                <w:rFonts w:asciiTheme="minorHAnsi" w:eastAsiaTheme="minorHAnsi" w:hAnsiTheme="minorHAnsi" w:cstheme="minorHAnsi"/>
                <w:b/>
                <w:sz w:val="22"/>
                <w:szCs w:val="22"/>
                <w:lang w:eastAsia="en-US"/>
              </w:rPr>
              <w:t xml:space="preserve">uczniów          </w:t>
            </w:r>
          </w:p>
          <w:p w14:paraId="6BCD4AF5"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bCs/>
                <w:sz w:val="22"/>
                <w:szCs w:val="22"/>
                <w:lang w:eastAsia="en-US"/>
              </w:rPr>
              <w:t xml:space="preserve">Ilość zrealizowanych godzin -    814                                                                                           </w:t>
            </w:r>
          </w:p>
          <w:p w14:paraId="3DC193B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-zespoły wyrównawcze -  425 </w:t>
            </w:r>
            <w:r w:rsidRPr="003375ED">
              <w:rPr>
                <w:rFonts w:asciiTheme="minorHAnsi" w:eastAsiaTheme="minorHAnsi" w:hAnsiTheme="minorHAnsi" w:cstheme="minorHAnsi"/>
                <w:b/>
                <w:sz w:val="22"/>
                <w:szCs w:val="22"/>
                <w:lang w:eastAsia="en-US"/>
              </w:rPr>
              <w:t>uczniów</w:t>
            </w:r>
            <w:r w:rsidRPr="003375ED">
              <w:rPr>
                <w:rFonts w:asciiTheme="minorHAnsi" w:eastAsiaTheme="minorHAnsi" w:hAnsiTheme="minorHAnsi" w:cstheme="minorHAnsi"/>
                <w:sz w:val="22"/>
                <w:szCs w:val="22"/>
                <w:lang w:eastAsia="en-US"/>
              </w:rPr>
              <w:t xml:space="preserve"> </w:t>
            </w:r>
          </w:p>
          <w:p w14:paraId="464D81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 - 742</w:t>
            </w:r>
          </w:p>
          <w:p w14:paraId="266E863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-nauczanie indywidualne - 4 </w:t>
            </w:r>
            <w:r w:rsidRPr="003375ED">
              <w:rPr>
                <w:rFonts w:asciiTheme="minorHAnsi" w:eastAsiaTheme="minorHAnsi" w:hAnsiTheme="minorHAnsi" w:cstheme="minorHAnsi"/>
                <w:b/>
                <w:bCs/>
                <w:sz w:val="22"/>
                <w:szCs w:val="22"/>
                <w:lang w:eastAsia="en-US"/>
              </w:rPr>
              <w:t>uczniów</w:t>
            </w:r>
          </w:p>
          <w:p w14:paraId="791F969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wczesne wspomaganie – </w:t>
            </w:r>
            <w:r w:rsidRPr="003375ED">
              <w:rPr>
                <w:rFonts w:asciiTheme="minorHAnsi" w:eastAsiaTheme="minorHAnsi" w:hAnsiTheme="minorHAnsi" w:cstheme="minorHAnsi"/>
                <w:b/>
                <w:sz w:val="22"/>
                <w:szCs w:val="22"/>
                <w:lang w:eastAsia="en-US"/>
              </w:rPr>
              <w:t>0 uczniów</w:t>
            </w:r>
          </w:p>
        </w:tc>
        <w:tc>
          <w:tcPr>
            <w:tcW w:w="4423" w:type="dxa"/>
          </w:tcPr>
          <w:p w14:paraId="4BE1EC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4F4A4AAD" w14:textId="77777777" w:rsidTr="003375ED">
        <w:tc>
          <w:tcPr>
            <w:tcW w:w="10201" w:type="dxa"/>
            <w:gridSpan w:val="4"/>
          </w:tcPr>
          <w:p w14:paraId="4CA0C8F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688C928D" w14:textId="77777777" w:rsidTr="003375ED">
        <w:tc>
          <w:tcPr>
            <w:tcW w:w="2235" w:type="dxa"/>
          </w:tcPr>
          <w:p w14:paraId="701FA9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966" w:type="dxa"/>
            <w:gridSpan w:val="3"/>
          </w:tcPr>
          <w:p w14:paraId="09B1187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Olimpiada Wiedzy ARCHIMEDES.PLUS MATEMATYKA.PLUS</w:t>
            </w:r>
          </w:p>
          <w:p w14:paraId="6A03A82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Laureat II stopnia</w:t>
            </w:r>
          </w:p>
          <w:p w14:paraId="2956B8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Laureat IV stopnia</w:t>
            </w:r>
          </w:p>
          <w:p w14:paraId="7EF9D2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Laureat IV stopnia</w:t>
            </w:r>
          </w:p>
          <w:p w14:paraId="51110A4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Laureat IV stopnia - </w:t>
            </w:r>
          </w:p>
          <w:p w14:paraId="15C51A32"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III OGÓLNOPOLSKI KONKURS NA PREZENTACJĘ MULTIMEDIALNĄ</w:t>
            </w:r>
          </w:p>
          <w:p w14:paraId="458AAB0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CHRZEST POLSKI</w:t>
            </w:r>
          </w:p>
          <w:p w14:paraId="73D12F7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B160FD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 xml:space="preserve">Mistrzostwa Województwa w Sztafetowych Biegach Przełajowych </w:t>
            </w:r>
          </w:p>
          <w:p w14:paraId="586991E0"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Igrzyska Młodzieży Szkolnej  kat. Chłopcy</w:t>
            </w:r>
          </w:p>
          <w:p w14:paraId="650E2D1E"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Igrzyska Dzieci kat. dziewczęta</w:t>
            </w:r>
          </w:p>
          <w:p w14:paraId="6BE5C39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2BD1F4EC" w14:textId="77777777" w:rsidTr="003375ED">
        <w:tc>
          <w:tcPr>
            <w:tcW w:w="2235" w:type="dxa"/>
          </w:tcPr>
          <w:p w14:paraId="73DF153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regionu</w:t>
            </w:r>
          </w:p>
        </w:tc>
        <w:tc>
          <w:tcPr>
            <w:tcW w:w="7966" w:type="dxa"/>
            <w:gridSpan w:val="3"/>
          </w:tcPr>
          <w:p w14:paraId="503EEC8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Rejonowy etap Konkursu Języka Polskiego.</w:t>
            </w:r>
          </w:p>
          <w:p w14:paraId="1905AE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0A16407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Finał Rejonu Mistrzostw Młodzieży Szkolnej w Piłce Nożnej – III m-ce</w:t>
            </w:r>
          </w:p>
          <w:p w14:paraId="12B36C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084C790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Finał Rejonu w Wielkopolskim Turnieju Orlika 2023</w:t>
            </w:r>
          </w:p>
          <w:p w14:paraId="78CB56E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167F901C" w14:textId="77777777" w:rsidTr="003375ED">
        <w:tc>
          <w:tcPr>
            <w:tcW w:w="2235" w:type="dxa"/>
          </w:tcPr>
          <w:p w14:paraId="30ADD8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 szczeblu powiatu</w:t>
            </w:r>
          </w:p>
        </w:tc>
        <w:tc>
          <w:tcPr>
            <w:tcW w:w="7966" w:type="dxa"/>
            <w:gridSpan w:val="3"/>
          </w:tcPr>
          <w:p w14:paraId="184EEDC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Powiatowy Przegląd Piosenki MIKROFONIA</w:t>
            </w:r>
          </w:p>
          <w:p w14:paraId="2704471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Powiatowy Konkurs Ortograficzny</w:t>
            </w:r>
          </w:p>
          <w:p w14:paraId="6A28948C"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w Futsalu – Igrzyska Młodzieży Szkolnej</w:t>
            </w:r>
          </w:p>
          <w:p w14:paraId="31D7B2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II m-ce </w:t>
            </w:r>
          </w:p>
          <w:p w14:paraId="3AE6B03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w Tenisie Stołowym – Igrzyska Dzieci</w:t>
            </w:r>
          </w:p>
          <w:p w14:paraId="3F02E2C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III m-ce </w:t>
            </w:r>
          </w:p>
          <w:p w14:paraId="6CC3D4D8"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w Sztafetowych Biegach Przełajowych</w:t>
            </w:r>
          </w:p>
          <w:p w14:paraId="2FC964C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Igrzyska Młodzieży Szkolnej kat chłopcy</w:t>
            </w:r>
          </w:p>
          <w:p w14:paraId="5C2BAE9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 m-ce </w:t>
            </w:r>
          </w:p>
          <w:p w14:paraId="12D676BC"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Igrzyska Dzieci kat chłopcy</w:t>
            </w:r>
          </w:p>
          <w:p w14:paraId="4895B887"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II m. </w:t>
            </w:r>
          </w:p>
          <w:p w14:paraId="32D4EFA8"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Sztafetowe Biegi Przełajowe Igrzyska Młodzieży Szkolnej –</w:t>
            </w:r>
          </w:p>
          <w:p w14:paraId="2DFAC6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 m. </w:t>
            </w:r>
          </w:p>
          <w:p w14:paraId="08B0B247"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Czwórbój LA – IV m-ce</w:t>
            </w:r>
          </w:p>
          <w:p w14:paraId="7DB4038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Powiatu w Piłce Nożnej Igrzyska Młodzieży Szkolnej I m-ce</w:t>
            </w:r>
          </w:p>
          <w:p w14:paraId="7DF7C1D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Powiatu w Piłce Siatkowej Dziewcząt – I m-ce</w:t>
            </w:r>
          </w:p>
          <w:p w14:paraId="24D4E5C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Mistrzostwa Powiatu w Tenisie Stołowym – III m-ce</w:t>
            </w:r>
          </w:p>
        </w:tc>
      </w:tr>
      <w:tr w:rsidR="003375ED" w:rsidRPr="003375ED" w14:paraId="7D51A1C8" w14:textId="77777777" w:rsidTr="003375ED">
        <w:tc>
          <w:tcPr>
            <w:tcW w:w="2235" w:type="dxa"/>
          </w:tcPr>
          <w:p w14:paraId="36C837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966" w:type="dxa"/>
            <w:gridSpan w:val="3"/>
          </w:tcPr>
          <w:p w14:paraId="3A180EF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Zawody latawcowe   </w:t>
            </w:r>
          </w:p>
          <w:p w14:paraId="48030CD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Gminny Konkurs Wokalny Mikrofonia</w:t>
            </w:r>
          </w:p>
          <w:p w14:paraId="380FAE2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Konkurs  Plastyczny ,,Sybiracy”  </w:t>
            </w:r>
          </w:p>
          <w:p w14:paraId="4C97F9A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Gminny Konkurs Plastyczny ,,Wojciecha Dutkiewicz – życie i dzieło” </w:t>
            </w:r>
          </w:p>
        </w:tc>
      </w:tr>
      <w:tr w:rsidR="003375ED" w:rsidRPr="003375ED" w14:paraId="20D0BEA4" w14:textId="77777777" w:rsidTr="003375ED">
        <w:tc>
          <w:tcPr>
            <w:tcW w:w="10201" w:type="dxa"/>
            <w:gridSpan w:val="4"/>
          </w:tcPr>
          <w:p w14:paraId="3FB86A3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Działania w szkole:</w:t>
            </w:r>
          </w:p>
        </w:tc>
      </w:tr>
      <w:tr w:rsidR="003375ED" w:rsidRPr="003375ED" w14:paraId="1C83ECD1" w14:textId="77777777" w:rsidTr="003375ED">
        <w:tc>
          <w:tcPr>
            <w:tcW w:w="3652" w:type="dxa"/>
            <w:gridSpan w:val="2"/>
          </w:tcPr>
          <w:p w14:paraId="032E65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szkołę</w:t>
            </w:r>
          </w:p>
        </w:tc>
        <w:tc>
          <w:tcPr>
            <w:tcW w:w="6549" w:type="dxa"/>
            <w:gridSpan w:val="2"/>
          </w:tcPr>
          <w:p w14:paraId="25FAD978"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Plastyczny „Jesienne kolory”</w:t>
            </w:r>
          </w:p>
          <w:p w14:paraId="2375A51E"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Plastyczny „Mikołaj i ja”</w:t>
            </w:r>
          </w:p>
          <w:p w14:paraId="734C362E"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Szkolny Konkurs Plastyczny „Pejzaż zimowy” </w:t>
            </w:r>
          </w:p>
          <w:p w14:paraId="4DC76B16"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na najpiękniejszy kalendarz adwentowy w języku niemieckim</w:t>
            </w:r>
          </w:p>
          <w:p w14:paraId="766405E1"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lastRenderedPageBreak/>
              <w:t>Wojewódzki Konkurs Geograficzny</w:t>
            </w:r>
          </w:p>
          <w:p w14:paraId="76426F3D"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p w14:paraId="6DB26394"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Wojewódzki Konkurs Chemiczny</w:t>
            </w:r>
          </w:p>
          <w:p w14:paraId="6FA31EAC"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Wojewódzki Konkurs Biologiczny</w:t>
            </w:r>
          </w:p>
          <w:p w14:paraId="5FDC9AB4"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Kartka świąteczna</w:t>
            </w:r>
          </w:p>
          <w:p w14:paraId="2D27CCB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dla „1000 pierwszych organizatorów” - realizowanym w ramach tegorocznego Europejskiego Tygodnia Kodowania (CodeWeek 2022</w:t>
            </w:r>
          </w:p>
          <w:p w14:paraId="6AE5AD2C"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Wielki Turniej Harry Potter - Puchar Szkół - Polska I etap szkolny 09.11.2022</w:t>
            </w:r>
          </w:p>
          <w:p w14:paraId="08315445"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recytatorski</w:t>
            </w:r>
            <w:r w:rsidRPr="003375ED">
              <w:rPr>
                <w:rFonts w:asciiTheme="minorHAnsi" w:eastAsiaTheme="minorHAnsi" w:hAnsiTheme="minorHAnsi" w:cstheme="minorHAnsi"/>
                <w:bCs/>
                <w:sz w:val="22"/>
                <w:szCs w:val="22"/>
                <w:lang w:eastAsia="en-US"/>
              </w:rPr>
              <w:br/>
              <w:t>„W hołdzie ojczyzny” 09. 11.2022</w:t>
            </w:r>
          </w:p>
          <w:p w14:paraId="677A821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etap Konkursu Języka Polskiego</w:t>
            </w:r>
          </w:p>
          <w:p w14:paraId="61DE11A2"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Wojewódzki Konkurs Matematyczny/Szkolny</w:t>
            </w:r>
          </w:p>
          <w:p w14:paraId="1F576D2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Powiatowy Konkurs Matematyczny/szkolny </w:t>
            </w:r>
          </w:p>
          <w:p w14:paraId="78039AA7"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Matematyczny</w:t>
            </w:r>
          </w:p>
          <w:p w14:paraId="3D50F3ED"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Ogólnopolski Turniej Wiedzy Pożarniczej ,,Młodzież Zapobiega Pożarom"</w:t>
            </w:r>
          </w:p>
          <w:p w14:paraId="65AA9D4B"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Ekologiczny „Zainwestuj w naszą planetę” – prezentacja multimedialna</w:t>
            </w:r>
          </w:p>
          <w:p w14:paraId="5D612A0D"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Ekologiczny „Zainwestuj w naszą planetę” - plakat </w:t>
            </w:r>
          </w:p>
          <w:p w14:paraId="73970C76"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Ekologiczny „Zainwestuj w naszą planetę” – przedmiot ekologiczny</w:t>
            </w:r>
          </w:p>
          <w:p w14:paraId="04C5FF9C"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Profilaktyczny o tematyce antynikotynowej „Bieg po zdrowie”</w:t>
            </w:r>
          </w:p>
          <w:p w14:paraId="3AEBB726"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CHOINKA BOŻONARODZENIOWA</w:t>
            </w:r>
          </w:p>
          <w:p w14:paraId="7FDDFE7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ZIMOWY  PEJZAŻ</w:t>
            </w:r>
          </w:p>
          <w:p w14:paraId="027867B7"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JESIENNE KOLORY</w:t>
            </w:r>
          </w:p>
          <w:p w14:paraId="602F7F6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MATEMATYCZNY KLAS I</w:t>
            </w:r>
          </w:p>
          <w:p w14:paraId="1937FE9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MISTRZOSTWA SKAKANIA NA SKAKANCE</w:t>
            </w:r>
          </w:p>
          <w:p w14:paraId="142EEC15" w14:textId="77777777" w:rsidR="003375ED" w:rsidRPr="003375ED" w:rsidRDefault="003375ED" w:rsidP="003375ED">
            <w:pPr>
              <w:spacing w:after="160" w:line="259" w:lineRule="auto"/>
              <w:rPr>
                <w:rFonts w:asciiTheme="minorHAnsi" w:eastAsiaTheme="minorHAnsi" w:hAnsiTheme="minorHAnsi" w:cstheme="minorHAnsi"/>
                <w:bCs/>
                <w:sz w:val="22"/>
                <w:szCs w:val="22"/>
                <w:lang w:val="en-US" w:eastAsia="en-US"/>
              </w:rPr>
            </w:pPr>
            <w:r w:rsidRPr="003375ED">
              <w:rPr>
                <w:rFonts w:asciiTheme="minorHAnsi" w:eastAsiaTheme="minorHAnsi" w:hAnsiTheme="minorHAnsi" w:cstheme="minorHAnsi"/>
                <w:bCs/>
                <w:sz w:val="22"/>
                <w:szCs w:val="22"/>
                <w:lang w:val="en-US" w:eastAsia="en-US"/>
              </w:rPr>
              <w:t>MINI PLAYBACK SHOW</w:t>
            </w:r>
          </w:p>
          <w:p w14:paraId="67239374"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ŚWIETLICOWY KONKURS WIEDZY O ZDROWIU</w:t>
            </w:r>
          </w:p>
          <w:p w14:paraId="5ADCC153"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Plastyczny „Wielkanoc”</w:t>
            </w:r>
          </w:p>
          <w:p w14:paraId="61F1747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Pisania Uczniów Klas Pierwszych</w:t>
            </w:r>
          </w:p>
          <w:p w14:paraId="070E58AC"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lastRenderedPageBreak/>
              <w:t xml:space="preserve">Szkolny Konkurs Matematyczny Uczniów Klas Pierwszych </w:t>
            </w:r>
          </w:p>
          <w:p w14:paraId="4C6C649F"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Ortograficzny Uczniów Klas Drugich</w:t>
            </w:r>
          </w:p>
          <w:p w14:paraId="755D130E"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Szkolny Konkurs na najpiękniejszą kartkę wielkanocną w j. niemieckim                                                                                                                                                       </w:t>
            </w:r>
          </w:p>
          <w:p w14:paraId="0EB1047D"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OGÓLNOPOLSKI  KONKURSU DACHL MÄRCHEN -  wykonanie prac plastycznych do baśni</w:t>
            </w:r>
          </w:p>
          <w:p w14:paraId="3805E163"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Ortograficzny Klas IV – VIII</w:t>
            </w:r>
          </w:p>
          <w:p w14:paraId="54A472B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plastyczny dla klas 1-3 na najpiękniejszą klasową kartkę walentynkową</w:t>
            </w:r>
          </w:p>
          <w:p w14:paraId="43D2024B"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Konkurs plastyczny: ,,Spotkanie z polskimi legendami”</w:t>
            </w:r>
          </w:p>
          <w:p w14:paraId="6AAEBDFA"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Szkolny konkurs wiedzy o legendach</w:t>
            </w:r>
          </w:p>
          <w:p w14:paraId="4CBB0BA4"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Mistrzostwa Gminy w futsalu</w:t>
            </w:r>
          </w:p>
          <w:p w14:paraId="3EBA7B07"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Mistrzostwa Gminy w Sztafetowych Biegach Przełajowych</w:t>
            </w:r>
          </w:p>
          <w:p w14:paraId="130E9D54"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Igrzyska Młodzieży Szkolnej kat. Chłopcy</w:t>
            </w:r>
          </w:p>
          <w:p w14:paraId="32B65491"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Igrzyska Dzieci kat. dziewczęta</w:t>
            </w:r>
          </w:p>
          <w:p w14:paraId="17D7093B"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Igrzyska Dzieci kat. chłopcy</w:t>
            </w:r>
          </w:p>
          <w:p w14:paraId="2F89EC02"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Drużynowe Mistrzostwa w Tenisie Stołowym</w:t>
            </w:r>
          </w:p>
          <w:p w14:paraId="592FDED1"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p>
        </w:tc>
      </w:tr>
      <w:tr w:rsidR="003375ED" w:rsidRPr="003375ED" w14:paraId="0317B9DC" w14:textId="77777777" w:rsidTr="003375ED">
        <w:tc>
          <w:tcPr>
            <w:tcW w:w="3652" w:type="dxa"/>
            <w:gridSpan w:val="2"/>
          </w:tcPr>
          <w:p w14:paraId="0C20CF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Uroczystości i imprezy środowiskowe organizowane przez szkołę </w:t>
            </w:r>
          </w:p>
        </w:tc>
        <w:tc>
          <w:tcPr>
            <w:tcW w:w="6549" w:type="dxa"/>
            <w:gridSpan w:val="2"/>
          </w:tcPr>
          <w:p w14:paraId="61B9464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Uroczystości z okazji rozpoczęcia i zakończenia roku szkolnego 2022/2023 </w:t>
            </w:r>
          </w:p>
          <w:p w14:paraId="1BCA8DA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Uroczystość – pasowanie na ucznia </w:t>
            </w:r>
          </w:p>
          <w:p w14:paraId="44A81FE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Uroczystość  z okazji Dnia Edukacji Narodowej </w:t>
            </w:r>
          </w:p>
          <w:p w14:paraId="00DD70B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Apel – Święto Niepodległości </w:t>
            </w:r>
          </w:p>
          <w:p w14:paraId="4A38BC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Akcja śpiewania hymnu narodowego </w:t>
            </w:r>
          </w:p>
          <w:p w14:paraId="7D96B7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Pluszowego Misia</w:t>
            </w:r>
          </w:p>
          <w:p w14:paraId="1A13292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Mikołajki</w:t>
            </w:r>
          </w:p>
          <w:p w14:paraId="6C1F45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Balik karnawałowy, dyskoteki szkolne</w:t>
            </w:r>
          </w:p>
          <w:p w14:paraId="06B20C9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Uroczystość Pasowania klas I na Czytelnika Szkolnej Biblioteki</w:t>
            </w:r>
          </w:p>
          <w:p w14:paraId="7799B52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Dzień Ziemi </w:t>
            </w:r>
          </w:p>
          <w:p w14:paraId="5EC6764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Apel z okazji Konstytucji 3 Maja</w:t>
            </w:r>
          </w:p>
          <w:p w14:paraId="7EB439C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Miesiąc języków obcych </w:t>
            </w:r>
          </w:p>
          <w:p w14:paraId="6318E1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Dzień dziecka na sportowo</w:t>
            </w:r>
          </w:p>
          <w:p w14:paraId="4CA222A4"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sz w:val="22"/>
                <w:szCs w:val="22"/>
                <w:lang w:eastAsia="en-US"/>
              </w:rPr>
              <w:lastRenderedPageBreak/>
              <w:t>Pożegnanie absolwentów</w:t>
            </w:r>
          </w:p>
        </w:tc>
      </w:tr>
      <w:tr w:rsidR="003375ED" w:rsidRPr="003375ED" w14:paraId="74AFD56E" w14:textId="77777777" w:rsidTr="003375ED">
        <w:tc>
          <w:tcPr>
            <w:tcW w:w="3652" w:type="dxa"/>
            <w:gridSpan w:val="2"/>
          </w:tcPr>
          <w:p w14:paraId="4041DCF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xml:space="preserve">Programy profilaktyczne i edukacyjne realizowane w szkole </w:t>
            </w:r>
          </w:p>
        </w:tc>
        <w:tc>
          <w:tcPr>
            <w:tcW w:w="6549" w:type="dxa"/>
            <w:gridSpan w:val="2"/>
          </w:tcPr>
          <w:p w14:paraId="39C640A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Nie pal przy mnie, proszę”</w:t>
            </w:r>
          </w:p>
          <w:p w14:paraId="05AC1AF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Bieg po zdrowie”</w:t>
            </w:r>
          </w:p>
          <w:p w14:paraId="36945C9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Czyste powietrze”</w:t>
            </w:r>
          </w:p>
        </w:tc>
      </w:tr>
      <w:tr w:rsidR="003375ED" w:rsidRPr="003375ED" w14:paraId="2ABA9176" w14:textId="77777777" w:rsidTr="003375ED">
        <w:tc>
          <w:tcPr>
            <w:tcW w:w="10201" w:type="dxa"/>
            <w:gridSpan w:val="4"/>
          </w:tcPr>
          <w:p w14:paraId="189BC3F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Kadra pedagogiczna:</w:t>
            </w:r>
          </w:p>
        </w:tc>
      </w:tr>
      <w:tr w:rsidR="003375ED" w:rsidRPr="003375ED" w14:paraId="68016834" w14:textId="77777777" w:rsidTr="003375ED">
        <w:tc>
          <w:tcPr>
            <w:tcW w:w="3652" w:type="dxa"/>
            <w:gridSpan w:val="2"/>
          </w:tcPr>
          <w:p w14:paraId="526B197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początkujących</w:t>
            </w:r>
          </w:p>
        </w:tc>
        <w:tc>
          <w:tcPr>
            <w:tcW w:w="6549" w:type="dxa"/>
            <w:gridSpan w:val="2"/>
          </w:tcPr>
          <w:p w14:paraId="71BC832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3D7B11D8" w14:textId="77777777" w:rsidTr="003375ED">
        <w:tc>
          <w:tcPr>
            <w:tcW w:w="3652" w:type="dxa"/>
            <w:gridSpan w:val="2"/>
          </w:tcPr>
          <w:p w14:paraId="190793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kontraktowych</w:t>
            </w:r>
          </w:p>
        </w:tc>
        <w:tc>
          <w:tcPr>
            <w:tcW w:w="6549" w:type="dxa"/>
            <w:gridSpan w:val="2"/>
          </w:tcPr>
          <w:p w14:paraId="52B9D05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24</w:t>
            </w:r>
          </w:p>
        </w:tc>
      </w:tr>
      <w:tr w:rsidR="003375ED" w:rsidRPr="003375ED" w14:paraId="6EE6D979" w14:textId="77777777" w:rsidTr="003375ED">
        <w:tc>
          <w:tcPr>
            <w:tcW w:w="3652" w:type="dxa"/>
            <w:gridSpan w:val="2"/>
          </w:tcPr>
          <w:p w14:paraId="35685C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mianowanych</w:t>
            </w:r>
          </w:p>
        </w:tc>
        <w:tc>
          <w:tcPr>
            <w:tcW w:w="6549" w:type="dxa"/>
            <w:gridSpan w:val="2"/>
          </w:tcPr>
          <w:p w14:paraId="7FB8C83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46</w:t>
            </w:r>
          </w:p>
        </w:tc>
      </w:tr>
      <w:tr w:rsidR="003375ED" w:rsidRPr="003375ED" w14:paraId="3AB9688E" w14:textId="77777777" w:rsidTr="003375ED">
        <w:tc>
          <w:tcPr>
            <w:tcW w:w="3652" w:type="dxa"/>
            <w:gridSpan w:val="2"/>
          </w:tcPr>
          <w:p w14:paraId="2931E6F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nauczycieli dyplomowanych</w:t>
            </w:r>
          </w:p>
        </w:tc>
        <w:tc>
          <w:tcPr>
            <w:tcW w:w="6549" w:type="dxa"/>
            <w:gridSpan w:val="2"/>
          </w:tcPr>
          <w:p w14:paraId="7A76CD9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135</w:t>
            </w:r>
          </w:p>
        </w:tc>
      </w:tr>
      <w:tr w:rsidR="003375ED" w:rsidRPr="003375ED" w14:paraId="6F1AE9D9" w14:textId="77777777" w:rsidTr="003375ED">
        <w:tc>
          <w:tcPr>
            <w:tcW w:w="3652" w:type="dxa"/>
            <w:gridSpan w:val="2"/>
          </w:tcPr>
          <w:p w14:paraId="75ECD5A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19CCEE6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-nagrody burmistrza </w:t>
            </w:r>
          </w:p>
          <w:p w14:paraId="65E319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-nagrody dyrektora- </w:t>
            </w:r>
          </w:p>
        </w:tc>
        <w:tc>
          <w:tcPr>
            <w:tcW w:w="6549" w:type="dxa"/>
            <w:gridSpan w:val="2"/>
          </w:tcPr>
          <w:p w14:paraId="5454FC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nagroda kuratora - </w:t>
            </w:r>
          </w:p>
          <w:p w14:paraId="5B78760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 – 2</w:t>
            </w:r>
          </w:p>
          <w:p w14:paraId="3755BC0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 - 20</w:t>
            </w:r>
          </w:p>
        </w:tc>
      </w:tr>
      <w:tr w:rsidR="003375ED" w:rsidRPr="003375ED" w14:paraId="2D3F0FCF" w14:textId="77777777" w:rsidTr="003375ED">
        <w:tc>
          <w:tcPr>
            <w:tcW w:w="10201" w:type="dxa"/>
            <w:gridSpan w:val="4"/>
          </w:tcPr>
          <w:p w14:paraId="768A287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05579E99" w14:textId="77777777" w:rsidTr="003375ED">
        <w:tc>
          <w:tcPr>
            <w:tcW w:w="3652" w:type="dxa"/>
            <w:gridSpan w:val="2"/>
          </w:tcPr>
          <w:p w14:paraId="674E430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komputerów dla uczniów</w:t>
            </w:r>
          </w:p>
        </w:tc>
        <w:tc>
          <w:tcPr>
            <w:tcW w:w="6549" w:type="dxa"/>
            <w:gridSpan w:val="2"/>
          </w:tcPr>
          <w:p w14:paraId="406F352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42 ul. Seminarialna + 14 ul. Kościuszki</w:t>
            </w:r>
          </w:p>
        </w:tc>
      </w:tr>
      <w:tr w:rsidR="003375ED" w:rsidRPr="003375ED" w14:paraId="4204FAF9" w14:textId="77777777" w:rsidTr="003375ED">
        <w:tc>
          <w:tcPr>
            <w:tcW w:w="3652" w:type="dxa"/>
            <w:gridSpan w:val="2"/>
          </w:tcPr>
          <w:p w14:paraId="0D6BFD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tablic interaktywnych </w:t>
            </w:r>
          </w:p>
        </w:tc>
        <w:tc>
          <w:tcPr>
            <w:tcW w:w="6549" w:type="dxa"/>
            <w:gridSpan w:val="2"/>
          </w:tcPr>
          <w:p w14:paraId="02DF0D1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 ul. Seminarialna + 1 ul. Kościuszki</w:t>
            </w:r>
          </w:p>
        </w:tc>
      </w:tr>
      <w:tr w:rsidR="003375ED" w:rsidRPr="003375ED" w14:paraId="31DDBD72" w14:textId="77777777" w:rsidTr="003375ED">
        <w:tc>
          <w:tcPr>
            <w:tcW w:w="3652" w:type="dxa"/>
            <w:gridSpan w:val="2"/>
          </w:tcPr>
          <w:p w14:paraId="541D0C5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rzutników</w:t>
            </w:r>
          </w:p>
        </w:tc>
        <w:tc>
          <w:tcPr>
            <w:tcW w:w="6549" w:type="dxa"/>
            <w:gridSpan w:val="2"/>
          </w:tcPr>
          <w:p w14:paraId="796EFC9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26 ul. Seminarialna  + 16  ul. Kościuszki</w:t>
            </w:r>
          </w:p>
        </w:tc>
      </w:tr>
      <w:tr w:rsidR="003375ED" w:rsidRPr="003375ED" w14:paraId="43FED3B3" w14:textId="77777777" w:rsidTr="003375ED">
        <w:tc>
          <w:tcPr>
            <w:tcW w:w="10201" w:type="dxa"/>
            <w:gridSpan w:val="4"/>
          </w:tcPr>
          <w:p w14:paraId="22B99110"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709F0FE8" w14:textId="77777777" w:rsidTr="003375ED">
        <w:tc>
          <w:tcPr>
            <w:tcW w:w="3652" w:type="dxa"/>
            <w:gridSpan w:val="2"/>
          </w:tcPr>
          <w:p w14:paraId="220C5F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6549" w:type="dxa"/>
            <w:gridSpan w:val="2"/>
          </w:tcPr>
          <w:p w14:paraId="4FB4E967"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roku szkolnym 2022/2023  zdarzyło się 8 wypadów uczniów, było to mniej niż w latach poprzedzających pandemię , i mniej niż w roku ubiegłym;</w:t>
            </w:r>
          </w:p>
          <w:p w14:paraId="6A6AFF57"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Wszystkie wypadki należały do kategorii indywidualnych, lekkich, powodujących czasową nieobecność w szkole;</w:t>
            </w:r>
          </w:p>
          <w:p w14:paraId="25D28E2A"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Większość wypadków (5) zdarzyło się na lekcji wychowania fizycznego, na boisku sportowym, 2 wypadki  miały miejsce podczas przerwy śródlekcyjnej, w tym 1 w szatni i 1 na korytarzu;</w:t>
            </w:r>
          </w:p>
          <w:p w14:paraId="19A4A7C5"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5 wypadków dotyczyło chłopców, 3 dziewczynek; </w:t>
            </w:r>
          </w:p>
          <w:p w14:paraId="5CC4E11E"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najczęstszą przyczyną było silne uderzenie piłką, 2 sytuacje dotyczyły złego stąpnięcia i 2 nieuwagi ucznia;</w:t>
            </w:r>
          </w:p>
          <w:p w14:paraId="07FD30B7"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 każdej sytuacji została udzielona I pomoc przedmedyczna przez higienistkę szkolną lub nauczyciela i zawiadomiono o wypadku rodziców;</w:t>
            </w:r>
          </w:p>
          <w:p w14:paraId="174296C7" w14:textId="77777777" w:rsidR="003375ED" w:rsidRPr="003375ED" w:rsidRDefault="003375ED">
            <w:pPr>
              <w:numPr>
                <w:ilvl w:val="0"/>
                <w:numId w:val="42"/>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W analizowanym okresie nie było wypadków pracowników szkoły.</w:t>
            </w:r>
          </w:p>
        </w:tc>
      </w:tr>
      <w:tr w:rsidR="003375ED" w:rsidRPr="003375ED" w14:paraId="1A00F5D7" w14:textId="77777777" w:rsidTr="003375ED">
        <w:tc>
          <w:tcPr>
            <w:tcW w:w="10201" w:type="dxa"/>
            <w:gridSpan w:val="4"/>
          </w:tcPr>
          <w:p w14:paraId="2132194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lastRenderedPageBreak/>
              <w:t>Pomoc materialna</w:t>
            </w:r>
          </w:p>
        </w:tc>
      </w:tr>
      <w:tr w:rsidR="003375ED" w:rsidRPr="003375ED" w14:paraId="32E50F82" w14:textId="77777777" w:rsidTr="003375ED">
        <w:tc>
          <w:tcPr>
            <w:tcW w:w="3652" w:type="dxa"/>
            <w:gridSpan w:val="2"/>
          </w:tcPr>
          <w:p w14:paraId="31E3F7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dożywianych ze środków GOPS</w:t>
            </w:r>
          </w:p>
        </w:tc>
        <w:tc>
          <w:tcPr>
            <w:tcW w:w="6549" w:type="dxa"/>
            <w:gridSpan w:val="2"/>
          </w:tcPr>
          <w:p w14:paraId="1192EF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GOPS – 17</w:t>
            </w:r>
          </w:p>
          <w:p w14:paraId="4CF3753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IKANO – 11</w:t>
            </w:r>
          </w:p>
        </w:tc>
      </w:tr>
      <w:tr w:rsidR="003375ED" w:rsidRPr="003375ED" w14:paraId="04B1BA3A" w14:textId="77777777" w:rsidTr="003375ED">
        <w:tc>
          <w:tcPr>
            <w:tcW w:w="3652" w:type="dxa"/>
            <w:gridSpan w:val="2"/>
          </w:tcPr>
          <w:p w14:paraId="1890B51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stypendiów socjalnych</w:t>
            </w:r>
          </w:p>
        </w:tc>
        <w:tc>
          <w:tcPr>
            <w:tcW w:w="6549" w:type="dxa"/>
            <w:gridSpan w:val="2"/>
          </w:tcPr>
          <w:p w14:paraId="0280C69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 półrocze – 14</w:t>
            </w:r>
          </w:p>
          <w:p w14:paraId="214E88E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II półrocze –  13</w:t>
            </w:r>
          </w:p>
          <w:p w14:paraId="5CE628A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Stypendium socjalne –dla uczniów z Ukrainy – 2</w:t>
            </w:r>
          </w:p>
        </w:tc>
      </w:tr>
      <w:tr w:rsidR="003375ED" w:rsidRPr="003375ED" w14:paraId="13141E82" w14:textId="77777777" w:rsidTr="003375ED">
        <w:tc>
          <w:tcPr>
            <w:tcW w:w="3652" w:type="dxa"/>
            <w:gridSpan w:val="2"/>
          </w:tcPr>
          <w:p w14:paraId="314201B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przydzielonych wyprawek szkolnych</w:t>
            </w:r>
          </w:p>
        </w:tc>
        <w:tc>
          <w:tcPr>
            <w:tcW w:w="6549" w:type="dxa"/>
            <w:gridSpan w:val="2"/>
          </w:tcPr>
          <w:p w14:paraId="4C4877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p>
        </w:tc>
      </w:tr>
      <w:tr w:rsidR="003375ED" w:rsidRPr="003375ED" w14:paraId="2B28F5AD" w14:textId="77777777" w:rsidTr="003375ED">
        <w:tc>
          <w:tcPr>
            <w:tcW w:w="3652" w:type="dxa"/>
            <w:gridSpan w:val="2"/>
          </w:tcPr>
          <w:p w14:paraId="05E31A8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przyznanych zasiłków  szkolnych</w:t>
            </w:r>
          </w:p>
        </w:tc>
        <w:tc>
          <w:tcPr>
            <w:tcW w:w="6549" w:type="dxa"/>
            <w:gridSpan w:val="2"/>
          </w:tcPr>
          <w:p w14:paraId="747E44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2191204E" w14:textId="77777777" w:rsidTr="003375ED">
        <w:tc>
          <w:tcPr>
            <w:tcW w:w="10201" w:type="dxa"/>
            <w:gridSpan w:val="4"/>
          </w:tcPr>
          <w:p w14:paraId="5D65B301"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Inne ważne działania w szkole</w:t>
            </w:r>
          </w:p>
        </w:tc>
      </w:tr>
      <w:tr w:rsidR="003375ED" w:rsidRPr="003375ED" w14:paraId="74F52A12" w14:textId="77777777" w:rsidTr="003375ED">
        <w:tc>
          <w:tcPr>
            <w:tcW w:w="10201" w:type="dxa"/>
            <w:gridSpan w:val="4"/>
          </w:tcPr>
          <w:p w14:paraId="57911C3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Realizacja projektów z Unii Europejskiej -----------</w:t>
            </w:r>
          </w:p>
        </w:tc>
      </w:tr>
      <w:tr w:rsidR="003375ED" w:rsidRPr="003375ED" w14:paraId="0F2C7404" w14:textId="77777777" w:rsidTr="003375ED">
        <w:tc>
          <w:tcPr>
            <w:tcW w:w="10201" w:type="dxa"/>
            <w:gridSpan w:val="4"/>
          </w:tcPr>
          <w:p w14:paraId="7C5BF38A"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Innowacje pedagogiczne, projekt</w:t>
            </w:r>
          </w:p>
          <w:p w14:paraId="6E9AF0D6" w14:textId="77777777" w:rsidR="003375ED" w:rsidRPr="003375ED" w:rsidRDefault="003375ED">
            <w:pPr>
              <w:numPr>
                <w:ilvl w:val="0"/>
                <w:numId w:val="15"/>
              </w:num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Innowacja pedagogiczna - Realizacja dodatkowej godziny języka angielskiego w klasach I-III i IV – VI, w których językiem wiodącym jest język niemiecki.</w:t>
            </w:r>
          </w:p>
          <w:p w14:paraId="49163DC0" w14:textId="77777777" w:rsidR="003375ED" w:rsidRPr="003375ED" w:rsidRDefault="003375ED">
            <w:pPr>
              <w:numPr>
                <w:ilvl w:val="0"/>
                <w:numId w:val="15"/>
              </w:num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Innowacja  pedagogiczna „ Drugoklasiści czytają”</w:t>
            </w:r>
          </w:p>
          <w:p w14:paraId="754BB9E6" w14:textId="77777777" w:rsidR="003375ED" w:rsidRPr="003375ED" w:rsidRDefault="003375ED">
            <w:pPr>
              <w:numPr>
                <w:ilvl w:val="0"/>
                <w:numId w:val="15"/>
              </w:num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Realizacja programu „WF z AWF”</w:t>
            </w:r>
          </w:p>
          <w:p w14:paraId="7527B3DF" w14:textId="77777777" w:rsidR="003375ED" w:rsidRPr="003375ED" w:rsidRDefault="003375ED">
            <w:pPr>
              <w:numPr>
                <w:ilvl w:val="0"/>
                <w:numId w:val="15"/>
              </w:num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 xml:space="preserve">„ Laboratoria przyszłości „ – </w:t>
            </w:r>
            <w:r w:rsidRPr="003375ED">
              <w:rPr>
                <w:rFonts w:asciiTheme="minorHAnsi" w:eastAsiaTheme="minorHAnsi" w:hAnsiTheme="minorHAnsi" w:cstheme="minorHAnsi"/>
                <w:sz w:val="22"/>
                <w:szCs w:val="22"/>
                <w:lang w:eastAsia="en-US"/>
              </w:rPr>
              <w:t>realizacja zajęć z wykorzystaniem zakupionego sprzętu</w:t>
            </w:r>
          </w:p>
        </w:tc>
      </w:tr>
      <w:tr w:rsidR="003375ED" w:rsidRPr="003375ED" w14:paraId="30B2A24E" w14:textId="77777777" w:rsidTr="003375ED">
        <w:tc>
          <w:tcPr>
            <w:tcW w:w="10201" w:type="dxa"/>
            <w:gridSpan w:val="4"/>
          </w:tcPr>
          <w:p w14:paraId="376B76A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Inne</w:t>
            </w:r>
          </w:p>
        </w:tc>
      </w:tr>
      <w:tr w:rsidR="003375ED" w:rsidRPr="003375ED" w14:paraId="064F344E" w14:textId="77777777" w:rsidTr="003375ED">
        <w:tc>
          <w:tcPr>
            <w:tcW w:w="10201" w:type="dxa"/>
            <w:gridSpan w:val="4"/>
          </w:tcPr>
          <w:p w14:paraId="50095D6E"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Kontrole w szkole-zalecenia</w:t>
            </w:r>
          </w:p>
          <w:p w14:paraId="12522FA9" w14:textId="77777777" w:rsidR="003375ED" w:rsidRPr="003375ED" w:rsidRDefault="003375ED">
            <w:pPr>
              <w:numPr>
                <w:ilvl w:val="1"/>
                <w:numId w:val="41"/>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u w:val="single"/>
                <w:lang w:eastAsia="en-US"/>
              </w:rPr>
              <w:t>30.08.2022 r.</w:t>
            </w:r>
            <w:r w:rsidRPr="003375ED">
              <w:rPr>
                <w:rFonts w:asciiTheme="minorHAnsi" w:eastAsiaTheme="minorHAnsi" w:hAnsiTheme="minorHAnsi" w:cstheme="minorHAnsi"/>
                <w:sz w:val="22"/>
                <w:szCs w:val="22"/>
                <w:lang w:eastAsia="en-US"/>
              </w:rPr>
              <w:t xml:space="preserve"> Kontrola przygotowania placówki do nowego roku szkolnego 2022/2023, przedstawienie oferty programowej OZ i PZ – </w:t>
            </w:r>
            <w:r w:rsidRPr="003375ED">
              <w:rPr>
                <w:rFonts w:asciiTheme="minorHAnsi" w:eastAsiaTheme="minorHAnsi" w:hAnsiTheme="minorHAnsi" w:cstheme="minorHAnsi"/>
                <w:b/>
                <w:sz w:val="22"/>
                <w:szCs w:val="22"/>
                <w:u w:val="single"/>
                <w:lang w:eastAsia="en-US"/>
              </w:rPr>
              <w:t>brak zaleceń</w:t>
            </w:r>
            <w:r w:rsidRPr="003375ED">
              <w:rPr>
                <w:rFonts w:asciiTheme="minorHAnsi" w:eastAsiaTheme="minorHAnsi" w:hAnsiTheme="minorHAnsi" w:cstheme="minorHAnsi"/>
                <w:sz w:val="22"/>
                <w:szCs w:val="22"/>
                <w:lang w:eastAsia="en-US"/>
              </w:rPr>
              <w:t>.</w:t>
            </w:r>
          </w:p>
          <w:p w14:paraId="75FB330B" w14:textId="77777777" w:rsidR="003375ED" w:rsidRPr="003375ED" w:rsidRDefault="003375ED">
            <w:pPr>
              <w:numPr>
                <w:ilvl w:val="1"/>
                <w:numId w:val="41"/>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u w:val="single"/>
                <w:lang w:eastAsia="en-US"/>
              </w:rPr>
              <w:t>08.11.2022 r.</w:t>
            </w:r>
            <w:r w:rsidRPr="003375ED">
              <w:rPr>
                <w:rFonts w:asciiTheme="minorHAnsi" w:eastAsiaTheme="minorHAnsi" w:hAnsiTheme="minorHAnsi" w:cstheme="minorHAnsi"/>
                <w:sz w:val="22"/>
                <w:szCs w:val="22"/>
                <w:lang w:eastAsia="en-US"/>
              </w:rPr>
              <w:t xml:space="preserve"> Kontrola stanu</w:t>
            </w:r>
            <w:r w:rsidRPr="003375ED">
              <w:rPr>
                <w:rFonts w:asciiTheme="minorHAnsi" w:eastAsiaTheme="minorHAnsi" w:hAnsiTheme="minorHAnsi" w:cstheme="minorHAnsi"/>
                <w:b/>
                <w:sz w:val="22"/>
                <w:szCs w:val="22"/>
                <w:u w:val="single"/>
                <w:lang w:eastAsia="en-US"/>
              </w:rPr>
              <w:t xml:space="preserve"> </w:t>
            </w:r>
            <w:r w:rsidRPr="003375ED">
              <w:rPr>
                <w:rFonts w:asciiTheme="minorHAnsi" w:eastAsiaTheme="minorHAnsi" w:hAnsiTheme="minorHAnsi" w:cstheme="minorHAnsi"/>
                <w:sz w:val="22"/>
                <w:szCs w:val="22"/>
                <w:lang w:eastAsia="en-US"/>
              </w:rPr>
              <w:t>sanitarno-higienicznego pomieszczeń szkoły w budynku przy ul. Seminarialnej 16. Ocena realizacji programu: „Czyste powietrze wokół nas” – brak zaleceń.</w:t>
            </w:r>
          </w:p>
          <w:p w14:paraId="40E2263B" w14:textId="77777777" w:rsidR="003375ED" w:rsidRPr="003375ED" w:rsidRDefault="003375ED">
            <w:pPr>
              <w:numPr>
                <w:ilvl w:val="1"/>
                <w:numId w:val="41"/>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u w:val="single"/>
                <w:lang w:eastAsia="en-US"/>
              </w:rPr>
              <w:t>07.03.2023  r.</w:t>
            </w:r>
            <w:r w:rsidRPr="003375ED">
              <w:rPr>
                <w:rFonts w:asciiTheme="minorHAnsi" w:eastAsiaTheme="minorHAnsi" w:hAnsiTheme="minorHAnsi" w:cstheme="minorHAnsi"/>
                <w:sz w:val="22"/>
                <w:szCs w:val="22"/>
                <w:lang w:eastAsia="en-US"/>
              </w:rPr>
              <w:t xml:space="preserve"> Kontrola stanu</w:t>
            </w:r>
            <w:r w:rsidRPr="003375ED">
              <w:rPr>
                <w:rFonts w:asciiTheme="minorHAnsi" w:eastAsiaTheme="minorHAnsi" w:hAnsiTheme="minorHAnsi" w:cstheme="minorHAnsi"/>
                <w:b/>
                <w:sz w:val="22"/>
                <w:szCs w:val="22"/>
                <w:u w:val="single"/>
                <w:lang w:eastAsia="en-US"/>
              </w:rPr>
              <w:t xml:space="preserve"> </w:t>
            </w:r>
            <w:r w:rsidRPr="003375ED">
              <w:rPr>
                <w:rFonts w:asciiTheme="minorHAnsi" w:eastAsiaTheme="minorHAnsi" w:hAnsiTheme="minorHAnsi" w:cstheme="minorHAnsi"/>
                <w:sz w:val="22"/>
                <w:szCs w:val="22"/>
                <w:lang w:eastAsia="en-US"/>
              </w:rPr>
              <w:t>sanitarno-higienicznego pomieszczeń szkoły w budynku przy ul. Kościuszki 28. Ocena realizacji programu: „Czyste powietrze wokół nas” i „Bieg po zdrowie” – brak zaleceń.</w:t>
            </w:r>
          </w:p>
          <w:p w14:paraId="3EE17B60" w14:textId="77777777" w:rsidR="003375ED" w:rsidRPr="003375ED" w:rsidRDefault="003375ED">
            <w:pPr>
              <w:numPr>
                <w:ilvl w:val="1"/>
                <w:numId w:val="41"/>
              </w:num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u w:val="single"/>
                <w:lang w:eastAsia="en-US"/>
              </w:rPr>
              <w:t>29.05.2023 r.</w:t>
            </w:r>
            <w:r w:rsidRPr="003375ED">
              <w:rPr>
                <w:rFonts w:asciiTheme="minorHAnsi" w:eastAsiaTheme="minorHAnsi" w:hAnsiTheme="minorHAnsi" w:cstheme="minorHAnsi"/>
                <w:sz w:val="22"/>
                <w:szCs w:val="22"/>
                <w:lang w:eastAsia="en-US"/>
              </w:rPr>
              <w:t xml:space="preserve"> Ocena obciążenia uczniów ciężarem tornistrów szkolnych- zaproponowano przeprowadzenie pogadanek połączonych z instruktarzem prawidłowego pakowania plecaka oraz uświadomienie rodzicom konieczności przeglądania dzieciom plecaków.</w:t>
            </w:r>
          </w:p>
          <w:p w14:paraId="6B46F8D3"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-p.pożarowa</w:t>
            </w:r>
          </w:p>
          <w:p w14:paraId="1CC4A686"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sz w:val="22"/>
                <w:szCs w:val="22"/>
                <w:lang w:eastAsia="en-US"/>
              </w:rPr>
              <w:t>1.</w:t>
            </w:r>
            <w:r w:rsidRPr="003375ED">
              <w:rPr>
                <w:rFonts w:asciiTheme="minorHAnsi" w:eastAsiaTheme="minorHAnsi" w:hAnsiTheme="minorHAnsi" w:cstheme="minorHAnsi"/>
                <w:b/>
                <w:sz w:val="22"/>
                <w:szCs w:val="22"/>
                <w:u w:val="single"/>
                <w:lang w:eastAsia="en-US"/>
              </w:rPr>
              <w:t>14.11.2022r.</w:t>
            </w:r>
            <w:r w:rsidRPr="003375ED">
              <w:rPr>
                <w:rFonts w:asciiTheme="minorHAnsi" w:eastAsiaTheme="minorHAnsi" w:hAnsiTheme="minorHAnsi" w:cstheme="minorHAnsi"/>
                <w:sz w:val="22"/>
                <w:szCs w:val="22"/>
                <w:lang w:eastAsia="en-US"/>
              </w:rPr>
              <w:t xml:space="preserve"> Przegląd podręcznego sprzętu gaśniczego oraz sieci hydrantowej- </w:t>
            </w:r>
            <w:r w:rsidRPr="003375ED">
              <w:rPr>
                <w:rFonts w:asciiTheme="minorHAnsi" w:eastAsiaTheme="minorHAnsi" w:hAnsiTheme="minorHAnsi" w:cstheme="minorHAnsi"/>
                <w:b/>
                <w:sz w:val="22"/>
                <w:szCs w:val="22"/>
                <w:u w:val="single"/>
                <w:lang w:eastAsia="en-US"/>
              </w:rPr>
              <w:t>brak zaleceń.</w:t>
            </w:r>
          </w:p>
          <w:p w14:paraId="3F351D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2.</w:t>
            </w:r>
            <w:r w:rsidRPr="003375ED">
              <w:rPr>
                <w:rFonts w:asciiTheme="minorHAnsi" w:eastAsiaTheme="minorHAnsi" w:hAnsiTheme="minorHAnsi" w:cstheme="minorHAnsi"/>
                <w:b/>
                <w:sz w:val="22"/>
                <w:szCs w:val="22"/>
                <w:u w:val="single"/>
                <w:lang w:eastAsia="en-US"/>
              </w:rPr>
              <w:t xml:space="preserve"> 25.11.2022r</w:t>
            </w:r>
            <w:r w:rsidRPr="003375ED">
              <w:rPr>
                <w:rFonts w:asciiTheme="minorHAnsi" w:eastAsiaTheme="minorHAnsi" w:hAnsiTheme="minorHAnsi" w:cstheme="minorHAnsi"/>
                <w:b/>
                <w:i/>
                <w:sz w:val="22"/>
                <w:szCs w:val="22"/>
                <w:lang w:eastAsia="en-US"/>
              </w:rPr>
              <w:t>.</w:t>
            </w:r>
            <w:r w:rsidRPr="003375ED">
              <w:rPr>
                <w:rFonts w:asciiTheme="minorHAnsi" w:eastAsiaTheme="minorHAnsi" w:hAnsiTheme="minorHAnsi" w:cstheme="minorHAnsi"/>
                <w:sz w:val="22"/>
                <w:szCs w:val="22"/>
                <w:lang w:eastAsia="en-US"/>
              </w:rPr>
              <w:t xml:space="preserve"> Przegląd sprawności przewodów i podłączeń dymowych, spalinowych i wentylacyjnych - </w:t>
            </w:r>
            <w:r w:rsidRPr="003375ED">
              <w:rPr>
                <w:rFonts w:asciiTheme="minorHAnsi" w:eastAsiaTheme="minorHAnsi" w:hAnsiTheme="minorHAnsi" w:cstheme="minorHAnsi"/>
                <w:b/>
                <w:sz w:val="22"/>
                <w:szCs w:val="22"/>
                <w:u w:val="single"/>
                <w:lang w:eastAsia="en-US"/>
              </w:rPr>
              <w:t>brak zaleceń.</w:t>
            </w:r>
          </w:p>
          <w:p w14:paraId="73B98187" w14:textId="77777777" w:rsidR="003375ED" w:rsidRPr="003375ED" w:rsidRDefault="003375ED" w:rsidP="003375ED">
            <w:pPr>
              <w:spacing w:after="160" w:line="259" w:lineRule="auto"/>
              <w:rPr>
                <w:rFonts w:asciiTheme="minorHAnsi" w:eastAsiaTheme="minorHAnsi" w:hAnsiTheme="minorHAnsi" w:cstheme="minorHAnsi"/>
                <w:b/>
                <w:sz w:val="22"/>
                <w:szCs w:val="22"/>
                <w:u w:val="single"/>
                <w:lang w:eastAsia="en-US"/>
              </w:rPr>
            </w:pPr>
            <w:r w:rsidRPr="003375ED">
              <w:rPr>
                <w:rFonts w:asciiTheme="minorHAnsi" w:eastAsiaTheme="minorHAnsi" w:hAnsiTheme="minorHAnsi" w:cstheme="minorHAnsi"/>
                <w:sz w:val="22"/>
                <w:szCs w:val="22"/>
                <w:lang w:eastAsia="en-US"/>
              </w:rPr>
              <w:t xml:space="preserve">3.. </w:t>
            </w:r>
            <w:r w:rsidRPr="003375ED">
              <w:rPr>
                <w:rFonts w:asciiTheme="minorHAnsi" w:eastAsiaTheme="minorHAnsi" w:hAnsiTheme="minorHAnsi" w:cstheme="minorHAnsi"/>
                <w:b/>
                <w:sz w:val="22"/>
                <w:szCs w:val="22"/>
                <w:u w:val="single"/>
                <w:lang w:eastAsia="en-US"/>
              </w:rPr>
              <w:t>25.11.2022 r</w:t>
            </w:r>
            <w:r w:rsidRPr="003375ED">
              <w:rPr>
                <w:rFonts w:asciiTheme="minorHAnsi" w:eastAsiaTheme="minorHAnsi" w:hAnsiTheme="minorHAnsi" w:cstheme="minorHAnsi"/>
                <w:sz w:val="22"/>
                <w:szCs w:val="22"/>
                <w:lang w:eastAsia="en-US"/>
              </w:rPr>
              <w:t xml:space="preserve">. Przegląd instalacji gazowej- budynki ul. Kościuszki 28 i Seminarialna 16 - </w:t>
            </w:r>
            <w:r w:rsidRPr="003375ED">
              <w:rPr>
                <w:rFonts w:asciiTheme="minorHAnsi" w:eastAsiaTheme="minorHAnsi" w:hAnsiTheme="minorHAnsi" w:cstheme="minorHAnsi"/>
                <w:b/>
                <w:sz w:val="22"/>
                <w:szCs w:val="22"/>
                <w:u w:val="single"/>
                <w:lang w:eastAsia="en-US"/>
              </w:rPr>
              <w:t>brak zaleceń.</w:t>
            </w:r>
          </w:p>
          <w:p w14:paraId="2EAB039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Inne</w:t>
            </w:r>
          </w:p>
          <w:p w14:paraId="71B49E5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1.</w:t>
            </w:r>
            <w:r w:rsidRPr="003375ED">
              <w:rPr>
                <w:rFonts w:asciiTheme="minorHAnsi" w:eastAsiaTheme="minorHAnsi" w:hAnsiTheme="minorHAnsi" w:cstheme="minorHAnsi"/>
                <w:b/>
                <w:sz w:val="22"/>
                <w:szCs w:val="22"/>
                <w:u w:val="single"/>
                <w:lang w:eastAsia="en-US"/>
              </w:rPr>
              <w:t xml:space="preserve"> 25.10.2022 r. </w:t>
            </w:r>
            <w:r w:rsidRPr="003375ED">
              <w:rPr>
                <w:rFonts w:asciiTheme="minorHAnsi" w:eastAsiaTheme="minorHAnsi" w:hAnsiTheme="minorHAnsi" w:cstheme="minorHAnsi"/>
                <w:sz w:val="22"/>
                <w:szCs w:val="22"/>
                <w:lang w:eastAsia="en-US"/>
              </w:rPr>
              <w:t>Okresowa roczna kontrola stanu technicznego obiektu budowlanego:</w:t>
            </w:r>
          </w:p>
          <w:p w14:paraId="392ACF6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a) budynku przy ulicy Kościuszki 28 – </w:t>
            </w:r>
            <w:r w:rsidRPr="003375ED">
              <w:rPr>
                <w:rFonts w:asciiTheme="minorHAnsi" w:eastAsiaTheme="minorHAnsi" w:hAnsiTheme="minorHAnsi" w:cstheme="minorHAnsi"/>
                <w:b/>
                <w:sz w:val="22"/>
                <w:szCs w:val="22"/>
                <w:u w:val="single"/>
                <w:lang w:eastAsia="en-US"/>
              </w:rPr>
              <w:t>zalecenie: wymiana powierzni na placu apelowym, wymiana chodników na pozbruk, likwidacja asfaltu, naprawa podłogi w Sali 25,</w:t>
            </w:r>
            <w:r w:rsidRPr="003375ED">
              <w:rPr>
                <w:rFonts w:asciiTheme="minorHAnsi" w:eastAsiaTheme="minorHAnsi" w:hAnsiTheme="minorHAnsi" w:cstheme="minorHAnsi"/>
                <w:sz w:val="22"/>
                <w:szCs w:val="22"/>
                <w:u w:val="single"/>
                <w:lang w:eastAsia="en-US"/>
              </w:rPr>
              <w:t xml:space="preserve"> </w:t>
            </w:r>
            <w:r w:rsidRPr="003375ED">
              <w:rPr>
                <w:rFonts w:asciiTheme="minorHAnsi" w:eastAsiaTheme="minorHAnsi" w:hAnsiTheme="minorHAnsi" w:cstheme="minorHAnsi"/>
                <w:b/>
                <w:sz w:val="22"/>
                <w:szCs w:val="22"/>
                <w:u w:val="single"/>
                <w:lang w:eastAsia="en-US"/>
              </w:rPr>
              <w:t>naprawa drzwi wejściowych i klatki schodowej</w:t>
            </w:r>
          </w:p>
          <w:p w14:paraId="3A62DEE9" w14:textId="77777777" w:rsidR="003375ED" w:rsidRPr="003375ED" w:rsidRDefault="003375ED" w:rsidP="003375ED">
            <w:pPr>
              <w:spacing w:after="160" w:line="259" w:lineRule="auto"/>
              <w:rPr>
                <w:rFonts w:asciiTheme="minorHAnsi" w:eastAsiaTheme="minorHAnsi" w:hAnsiTheme="minorHAnsi" w:cstheme="minorHAnsi"/>
                <w:b/>
                <w:sz w:val="22"/>
                <w:szCs w:val="22"/>
                <w:u w:val="single"/>
                <w:lang w:eastAsia="en-US"/>
              </w:rPr>
            </w:pPr>
            <w:r w:rsidRPr="003375ED">
              <w:rPr>
                <w:rFonts w:asciiTheme="minorHAnsi" w:eastAsiaTheme="minorHAnsi" w:hAnsiTheme="minorHAnsi" w:cstheme="minorHAnsi"/>
                <w:sz w:val="22"/>
                <w:szCs w:val="22"/>
                <w:lang w:eastAsia="en-US"/>
              </w:rPr>
              <w:t xml:space="preserve">b) budynku przy ulicy Seminarialnej 16 – </w:t>
            </w:r>
            <w:r w:rsidRPr="003375ED">
              <w:rPr>
                <w:rFonts w:asciiTheme="minorHAnsi" w:eastAsiaTheme="minorHAnsi" w:hAnsiTheme="minorHAnsi" w:cstheme="minorHAnsi"/>
                <w:sz w:val="22"/>
                <w:szCs w:val="22"/>
                <w:u w:val="single"/>
                <w:lang w:eastAsia="en-US"/>
              </w:rPr>
              <w:t xml:space="preserve">zalecenie: </w:t>
            </w:r>
            <w:r w:rsidRPr="003375ED">
              <w:rPr>
                <w:rFonts w:asciiTheme="minorHAnsi" w:eastAsiaTheme="minorHAnsi" w:hAnsiTheme="minorHAnsi" w:cstheme="minorHAnsi"/>
                <w:b/>
                <w:sz w:val="22"/>
                <w:szCs w:val="22"/>
                <w:u w:val="single"/>
                <w:lang w:eastAsia="en-US"/>
              </w:rPr>
              <w:t>wymiana płytek chodnikowych na placu apelowym, wymiana okien i parapetów na poziomie 0 – trwa termomodernizacja budynkuwy, wymiana podłogi w kuchni, remont Sali 112, remont Sali gimnastycznej - wykonany</w:t>
            </w:r>
          </w:p>
          <w:p w14:paraId="7E0E513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3. </w:t>
            </w:r>
            <w:r w:rsidRPr="003375ED">
              <w:rPr>
                <w:rFonts w:asciiTheme="minorHAnsi" w:eastAsiaTheme="minorHAnsi" w:hAnsiTheme="minorHAnsi" w:cstheme="minorHAnsi"/>
                <w:b/>
                <w:sz w:val="22"/>
                <w:szCs w:val="22"/>
                <w:u w:val="single"/>
                <w:lang w:eastAsia="en-US"/>
              </w:rPr>
              <w:t xml:space="preserve">31.05.2023 r. </w:t>
            </w:r>
            <w:r w:rsidRPr="003375ED">
              <w:rPr>
                <w:rFonts w:asciiTheme="minorHAnsi" w:eastAsiaTheme="minorHAnsi" w:hAnsiTheme="minorHAnsi" w:cstheme="minorHAnsi"/>
                <w:sz w:val="22"/>
                <w:szCs w:val="22"/>
                <w:lang w:eastAsia="en-US"/>
              </w:rPr>
              <w:t>przegląd systemu klimatyzacji przy ul. Seminarialnej i Kościuszki, nie stwierdzono wycieków czynnika chłodniczego, urządzenia działają prawidłowo.</w:t>
            </w:r>
          </w:p>
        </w:tc>
      </w:tr>
    </w:tbl>
    <w:p w14:paraId="27964F2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lastRenderedPageBreak/>
        <w:t xml:space="preserve">                                     </w:t>
      </w:r>
    </w:p>
    <w:p w14:paraId="38FC0879" w14:textId="63F191F1"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Egzamin ósmoklasisty - 2023</w:t>
      </w:r>
    </w:p>
    <w:p w14:paraId="37DDD68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Język polski</w:t>
      </w:r>
    </w:p>
    <w:tbl>
      <w:tblPr>
        <w:tblW w:w="0" w:type="auto"/>
        <w:tblLook w:val="04A0" w:firstRow="1" w:lastRow="0" w:firstColumn="1" w:lastColumn="0" w:noHBand="0" w:noVBand="1"/>
      </w:tblPr>
      <w:tblGrid>
        <w:gridCol w:w="2228"/>
        <w:gridCol w:w="1163"/>
        <w:gridCol w:w="1165"/>
        <w:gridCol w:w="1194"/>
        <w:gridCol w:w="1496"/>
        <w:gridCol w:w="1816"/>
      </w:tblGrid>
      <w:tr w:rsidR="003375ED" w:rsidRPr="003375ED" w14:paraId="7BCF9F56" w14:textId="77777777" w:rsidTr="003375ED">
        <w:trPr>
          <w:trHeight w:val="793"/>
        </w:trPr>
        <w:tc>
          <w:tcPr>
            <w:tcW w:w="2556" w:type="dxa"/>
            <w:tcBorders>
              <w:top w:val="single" w:sz="4" w:space="0" w:color="000000"/>
              <w:left w:val="single" w:sz="4" w:space="0" w:color="000000"/>
              <w:bottom w:val="single" w:sz="4" w:space="0" w:color="000000"/>
              <w:right w:val="nil"/>
            </w:tcBorders>
            <w:vAlign w:val="center"/>
            <w:hideMark/>
          </w:tcPr>
          <w:p w14:paraId="547C11AC"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szkoła</w:t>
            </w:r>
          </w:p>
        </w:tc>
        <w:tc>
          <w:tcPr>
            <w:tcW w:w="1316" w:type="dxa"/>
            <w:tcBorders>
              <w:top w:val="single" w:sz="4" w:space="0" w:color="000000"/>
              <w:left w:val="single" w:sz="4" w:space="0" w:color="000000"/>
              <w:bottom w:val="single" w:sz="4" w:space="0" w:color="000000"/>
              <w:right w:val="nil"/>
            </w:tcBorders>
            <w:vAlign w:val="center"/>
            <w:hideMark/>
          </w:tcPr>
          <w:p w14:paraId="36BECD66"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316" w:type="dxa"/>
            <w:tcBorders>
              <w:top w:val="single" w:sz="4" w:space="0" w:color="000000"/>
              <w:left w:val="single" w:sz="4" w:space="0" w:color="000000"/>
              <w:bottom w:val="single" w:sz="4" w:space="0" w:color="000000"/>
              <w:right w:val="nil"/>
            </w:tcBorders>
            <w:vAlign w:val="center"/>
            <w:hideMark/>
          </w:tcPr>
          <w:p w14:paraId="50DA9AB2"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286" w:type="dxa"/>
            <w:tcBorders>
              <w:top w:val="single" w:sz="4" w:space="0" w:color="000000"/>
              <w:left w:val="single" w:sz="4" w:space="0" w:color="000000"/>
              <w:bottom w:val="single" w:sz="4" w:space="0" w:color="000000"/>
              <w:right w:val="nil"/>
            </w:tcBorders>
            <w:vAlign w:val="center"/>
            <w:hideMark/>
          </w:tcPr>
          <w:p w14:paraId="6D6D73EE"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1B05666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39372BE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c>
          <w:tcPr>
            <w:tcW w:w="2217" w:type="dxa"/>
            <w:tcBorders>
              <w:top w:val="single" w:sz="4" w:space="0" w:color="000000"/>
              <w:left w:val="single" w:sz="4" w:space="0" w:color="000000"/>
              <w:bottom w:val="single" w:sz="4" w:space="0" w:color="000000"/>
              <w:right w:val="single" w:sz="4" w:space="0" w:color="000000"/>
            </w:tcBorders>
          </w:tcPr>
          <w:p w14:paraId="149C21A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44C2AF65"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 xml:space="preserve">kraj </w:t>
            </w:r>
          </w:p>
        </w:tc>
      </w:tr>
      <w:tr w:rsidR="003375ED" w:rsidRPr="003375ED" w14:paraId="4193B53E" w14:textId="77777777" w:rsidTr="003375ED">
        <w:tc>
          <w:tcPr>
            <w:tcW w:w="2556" w:type="dxa"/>
            <w:tcBorders>
              <w:top w:val="single" w:sz="4" w:space="0" w:color="000000"/>
              <w:left w:val="single" w:sz="4" w:space="0" w:color="000000"/>
              <w:bottom w:val="single" w:sz="4" w:space="0" w:color="000000"/>
              <w:right w:val="nil"/>
            </w:tcBorders>
            <w:hideMark/>
          </w:tcPr>
          <w:p w14:paraId="6720AACA"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i/>
                <w:sz w:val="22"/>
                <w:szCs w:val="22"/>
                <w:lang w:eastAsia="en-US"/>
              </w:rPr>
              <w:t>Szkoła Podstawowa nr3</w:t>
            </w:r>
          </w:p>
        </w:tc>
        <w:tc>
          <w:tcPr>
            <w:tcW w:w="1316" w:type="dxa"/>
            <w:tcBorders>
              <w:top w:val="single" w:sz="4" w:space="0" w:color="000000"/>
              <w:left w:val="single" w:sz="4" w:space="0" w:color="000000"/>
              <w:bottom w:val="single" w:sz="4" w:space="0" w:color="000000"/>
              <w:right w:val="nil"/>
            </w:tcBorders>
            <w:hideMark/>
          </w:tcPr>
          <w:p w14:paraId="6B44EDA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60</w:t>
            </w:r>
          </w:p>
        </w:tc>
        <w:tc>
          <w:tcPr>
            <w:tcW w:w="1316" w:type="dxa"/>
            <w:tcBorders>
              <w:top w:val="single" w:sz="4" w:space="0" w:color="000000"/>
              <w:left w:val="single" w:sz="4" w:space="0" w:color="000000"/>
              <w:bottom w:val="single" w:sz="4" w:space="0" w:color="000000"/>
              <w:right w:val="nil"/>
            </w:tcBorders>
            <w:hideMark/>
          </w:tcPr>
          <w:p w14:paraId="4E5E43E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286" w:type="dxa"/>
            <w:tcBorders>
              <w:top w:val="single" w:sz="4" w:space="0" w:color="000000"/>
              <w:left w:val="single" w:sz="4" w:space="0" w:color="000000"/>
              <w:bottom w:val="single" w:sz="4" w:space="0" w:color="000000"/>
              <w:right w:val="nil"/>
            </w:tcBorders>
            <w:hideMark/>
          </w:tcPr>
          <w:p w14:paraId="1160217B"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hideMark/>
          </w:tcPr>
          <w:p w14:paraId="2FF12B60"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63</w:t>
            </w:r>
          </w:p>
        </w:tc>
        <w:tc>
          <w:tcPr>
            <w:tcW w:w="2217" w:type="dxa"/>
            <w:tcBorders>
              <w:top w:val="single" w:sz="4" w:space="0" w:color="000000"/>
              <w:left w:val="single" w:sz="4" w:space="0" w:color="000000"/>
              <w:bottom w:val="single" w:sz="4" w:space="0" w:color="000000"/>
              <w:right w:val="single" w:sz="4" w:space="0" w:color="000000"/>
            </w:tcBorders>
          </w:tcPr>
          <w:p w14:paraId="5219C47C"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66</w:t>
            </w:r>
          </w:p>
        </w:tc>
      </w:tr>
    </w:tbl>
    <w:p w14:paraId="5A9CF073"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51C15F5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Matematyka</w:t>
      </w:r>
    </w:p>
    <w:tbl>
      <w:tblPr>
        <w:tblW w:w="0" w:type="auto"/>
        <w:tblLook w:val="04A0" w:firstRow="1" w:lastRow="0" w:firstColumn="1" w:lastColumn="0" w:noHBand="0" w:noVBand="1"/>
      </w:tblPr>
      <w:tblGrid>
        <w:gridCol w:w="2255"/>
        <w:gridCol w:w="1174"/>
        <w:gridCol w:w="1176"/>
        <w:gridCol w:w="1266"/>
        <w:gridCol w:w="1496"/>
        <w:gridCol w:w="1695"/>
      </w:tblGrid>
      <w:tr w:rsidR="003375ED" w:rsidRPr="003375ED" w14:paraId="0984C010" w14:textId="77777777" w:rsidTr="003375ED">
        <w:tc>
          <w:tcPr>
            <w:tcW w:w="2592" w:type="dxa"/>
            <w:tcBorders>
              <w:top w:val="single" w:sz="4" w:space="0" w:color="000000"/>
              <w:left w:val="single" w:sz="4" w:space="0" w:color="000000"/>
              <w:bottom w:val="single" w:sz="4" w:space="0" w:color="000000"/>
              <w:right w:val="nil"/>
            </w:tcBorders>
            <w:vAlign w:val="center"/>
            <w:hideMark/>
          </w:tcPr>
          <w:p w14:paraId="027283B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szkoła</w:t>
            </w:r>
          </w:p>
        </w:tc>
        <w:tc>
          <w:tcPr>
            <w:tcW w:w="1331" w:type="dxa"/>
            <w:tcBorders>
              <w:top w:val="single" w:sz="4" w:space="0" w:color="000000"/>
              <w:left w:val="single" w:sz="4" w:space="0" w:color="000000"/>
              <w:bottom w:val="single" w:sz="4" w:space="0" w:color="000000"/>
              <w:right w:val="nil"/>
            </w:tcBorders>
            <w:vAlign w:val="center"/>
            <w:hideMark/>
          </w:tcPr>
          <w:p w14:paraId="7E33BC6C"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331" w:type="dxa"/>
            <w:tcBorders>
              <w:top w:val="single" w:sz="4" w:space="0" w:color="000000"/>
              <w:left w:val="single" w:sz="4" w:space="0" w:color="000000"/>
              <w:bottom w:val="single" w:sz="4" w:space="0" w:color="000000"/>
              <w:right w:val="nil"/>
            </w:tcBorders>
            <w:vAlign w:val="center"/>
            <w:hideMark/>
          </w:tcPr>
          <w:p w14:paraId="21D07D3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386" w:type="dxa"/>
            <w:tcBorders>
              <w:top w:val="single" w:sz="4" w:space="0" w:color="000000"/>
              <w:left w:val="single" w:sz="4" w:space="0" w:color="000000"/>
              <w:bottom w:val="single" w:sz="4" w:space="0" w:color="000000"/>
              <w:right w:val="nil"/>
            </w:tcBorders>
            <w:vAlign w:val="center"/>
            <w:hideMark/>
          </w:tcPr>
          <w:p w14:paraId="56615D42"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70438D7B"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6A97A616"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c>
          <w:tcPr>
            <w:tcW w:w="2051" w:type="dxa"/>
            <w:tcBorders>
              <w:top w:val="single" w:sz="4" w:space="0" w:color="000000"/>
              <w:left w:val="single" w:sz="4" w:space="0" w:color="000000"/>
              <w:bottom w:val="single" w:sz="4" w:space="0" w:color="000000"/>
              <w:right w:val="single" w:sz="4" w:space="0" w:color="000000"/>
            </w:tcBorders>
          </w:tcPr>
          <w:p w14:paraId="56CB845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589FE799"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kraj</w:t>
            </w:r>
          </w:p>
        </w:tc>
      </w:tr>
      <w:tr w:rsidR="003375ED" w:rsidRPr="003375ED" w14:paraId="74071444" w14:textId="77777777" w:rsidTr="003375ED">
        <w:tc>
          <w:tcPr>
            <w:tcW w:w="2592" w:type="dxa"/>
            <w:tcBorders>
              <w:top w:val="single" w:sz="4" w:space="0" w:color="000000"/>
              <w:left w:val="single" w:sz="4" w:space="0" w:color="000000"/>
              <w:bottom w:val="single" w:sz="4" w:space="0" w:color="000000"/>
              <w:right w:val="nil"/>
            </w:tcBorders>
            <w:hideMark/>
          </w:tcPr>
          <w:p w14:paraId="44C8D35E"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i/>
                <w:sz w:val="22"/>
                <w:szCs w:val="22"/>
                <w:lang w:eastAsia="en-US"/>
              </w:rPr>
              <w:t>Szkoła Podstawowa nr3</w:t>
            </w:r>
          </w:p>
        </w:tc>
        <w:tc>
          <w:tcPr>
            <w:tcW w:w="1331" w:type="dxa"/>
            <w:tcBorders>
              <w:top w:val="single" w:sz="4" w:space="0" w:color="000000"/>
              <w:left w:val="single" w:sz="4" w:space="0" w:color="000000"/>
              <w:bottom w:val="single" w:sz="4" w:space="0" w:color="000000"/>
              <w:right w:val="nil"/>
            </w:tcBorders>
            <w:hideMark/>
          </w:tcPr>
          <w:p w14:paraId="6761A7C5"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44</w:t>
            </w:r>
          </w:p>
        </w:tc>
        <w:tc>
          <w:tcPr>
            <w:tcW w:w="1331" w:type="dxa"/>
            <w:tcBorders>
              <w:top w:val="single" w:sz="4" w:space="0" w:color="000000"/>
              <w:left w:val="single" w:sz="4" w:space="0" w:color="000000"/>
              <w:bottom w:val="single" w:sz="4" w:space="0" w:color="000000"/>
              <w:right w:val="nil"/>
            </w:tcBorders>
          </w:tcPr>
          <w:p w14:paraId="286E1C9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386" w:type="dxa"/>
            <w:tcBorders>
              <w:top w:val="single" w:sz="4" w:space="0" w:color="000000"/>
              <w:left w:val="single" w:sz="4" w:space="0" w:color="000000"/>
              <w:bottom w:val="single" w:sz="4" w:space="0" w:color="000000"/>
              <w:right w:val="nil"/>
            </w:tcBorders>
          </w:tcPr>
          <w:p w14:paraId="234C8A0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tcPr>
          <w:p w14:paraId="4A5803F6"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50,6</w:t>
            </w:r>
          </w:p>
        </w:tc>
        <w:tc>
          <w:tcPr>
            <w:tcW w:w="2051" w:type="dxa"/>
            <w:tcBorders>
              <w:top w:val="single" w:sz="4" w:space="0" w:color="000000"/>
              <w:left w:val="single" w:sz="4" w:space="0" w:color="000000"/>
              <w:bottom w:val="single" w:sz="4" w:space="0" w:color="000000"/>
              <w:right w:val="single" w:sz="4" w:space="0" w:color="000000"/>
            </w:tcBorders>
          </w:tcPr>
          <w:p w14:paraId="2D9CD0E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53</w:t>
            </w:r>
          </w:p>
        </w:tc>
      </w:tr>
    </w:tbl>
    <w:p w14:paraId="4EA1798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23C0F203"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Język angielski</w:t>
      </w:r>
    </w:p>
    <w:tbl>
      <w:tblPr>
        <w:tblW w:w="0" w:type="auto"/>
        <w:tblLook w:val="04A0" w:firstRow="1" w:lastRow="0" w:firstColumn="1" w:lastColumn="0" w:noHBand="0" w:noVBand="1"/>
      </w:tblPr>
      <w:tblGrid>
        <w:gridCol w:w="2255"/>
        <w:gridCol w:w="1174"/>
        <w:gridCol w:w="1176"/>
        <w:gridCol w:w="1266"/>
        <w:gridCol w:w="1496"/>
        <w:gridCol w:w="1695"/>
      </w:tblGrid>
      <w:tr w:rsidR="003375ED" w:rsidRPr="003375ED" w14:paraId="53AC56A9" w14:textId="77777777" w:rsidTr="003375ED">
        <w:tc>
          <w:tcPr>
            <w:tcW w:w="2592" w:type="dxa"/>
            <w:tcBorders>
              <w:top w:val="single" w:sz="4" w:space="0" w:color="000000"/>
              <w:left w:val="single" w:sz="4" w:space="0" w:color="000000"/>
              <w:bottom w:val="single" w:sz="4" w:space="0" w:color="000000"/>
              <w:right w:val="nil"/>
            </w:tcBorders>
            <w:vAlign w:val="center"/>
            <w:hideMark/>
          </w:tcPr>
          <w:p w14:paraId="3C11241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szkoła</w:t>
            </w:r>
          </w:p>
        </w:tc>
        <w:tc>
          <w:tcPr>
            <w:tcW w:w="1331" w:type="dxa"/>
            <w:tcBorders>
              <w:top w:val="single" w:sz="4" w:space="0" w:color="000000"/>
              <w:left w:val="single" w:sz="4" w:space="0" w:color="000000"/>
              <w:bottom w:val="single" w:sz="4" w:space="0" w:color="000000"/>
              <w:right w:val="nil"/>
            </w:tcBorders>
            <w:vAlign w:val="center"/>
            <w:hideMark/>
          </w:tcPr>
          <w:p w14:paraId="78A39A9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331" w:type="dxa"/>
            <w:tcBorders>
              <w:top w:val="single" w:sz="4" w:space="0" w:color="000000"/>
              <w:left w:val="single" w:sz="4" w:space="0" w:color="000000"/>
              <w:bottom w:val="single" w:sz="4" w:space="0" w:color="000000"/>
              <w:right w:val="nil"/>
            </w:tcBorders>
            <w:vAlign w:val="center"/>
            <w:hideMark/>
          </w:tcPr>
          <w:p w14:paraId="376E912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386" w:type="dxa"/>
            <w:tcBorders>
              <w:top w:val="single" w:sz="4" w:space="0" w:color="000000"/>
              <w:left w:val="single" w:sz="4" w:space="0" w:color="000000"/>
              <w:bottom w:val="single" w:sz="4" w:space="0" w:color="000000"/>
              <w:right w:val="nil"/>
            </w:tcBorders>
            <w:vAlign w:val="center"/>
            <w:hideMark/>
          </w:tcPr>
          <w:p w14:paraId="27C49B82"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3C8E7F20"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41AFD19B"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c>
          <w:tcPr>
            <w:tcW w:w="2051" w:type="dxa"/>
            <w:tcBorders>
              <w:top w:val="single" w:sz="4" w:space="0" w:color="000000"/>
              <w:left w:val="single" w:sz="4" w:space="0" w:color="000000"/>
              <w:bottom w:val="single" w:sz="4" w:space="0" w:color="000000"/>
              <w:right w:val="single" w:sz="4" w:space="0" w:color="000000"/>
            </w:tcBorders>
          </w:tcPr>
          <w:p w14:paraId="1108FF2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213043F8"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kraj</w:t>
            </w:r>
          </w:p>
        </w:tc>
      </w:tr>
      <w:tr w:rsidR="003375ED" w:rsidRPr="003375ED" w14:paraId="6F25E364" w14:textId="77777777" w:rsidTr="003375ED">
        <w:tc>
          <w:tcPr>
            <w:tcW w:w="2592" w:type="dxa"/>
            <w:tcBorders>
              <w:top w:val="single" w:sz="4" w:space="0" w:color="000000"/>
              <w:left w:val="single" w:sz="4" w:space="0" w:color="000000"/>
              <w:bottom w:val="single" w:sz="4" w:space="0" w:color="000000"/>
              <w:right w:val="nil"/>
            </w:tcBorders>
            <w:hideMark/>
          </w:tcPr>
          <w:p w14:paraId="15857BDF"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i/>
                <w:sz w:val="22"/>
                <w:szCs w:val="22"/>
                <w:lang w:eastAsia="en-US"/>
              </w:rPr>
              <w:lastRenderedPageBreak/>
              <w:t>Szkoła Podstawowa nr3</w:t>
            </w:r>
          </w:p>
        </w:tc>
        <w:tc>
          <w:tcPr>
            <w:tcW w:w="1331" w:type="dxa"/>
            <w:tcBorders>
              <w:top w:val="single" w:sz="4" w:space="0" w:color="000000"/>
              <w:left w:val="single" w:sz="4" w:space="0" w:color="000000"/>
              <w:bottom w:val="single" w:sz="4" w:space="0" w:color="000000"/>
              <w:right w:val="nil"/>
            </w:tcBorders>
          </w:tcPr>
          <w:p w14:paraId="3CEDD1C2"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57</w:t>
            </w:r>
          </w:p>
        </w:tc>
        <w:tc>
          <w:tcPr>
            <w:tcW w:w="1331" w:type="dxa"/>
            <w:tcBorders>
              <w:top w:val="single" w:sz="4" w:space="0" w:color="000000"/>
              <w:left w:val="single" w:sz="4" w:space="0" w:color="000000"/>
              <w:bottom w:val="single" w:sz="4" w:space="0" w:color="000000"/>
              <w:right w:val="nil"/>
            </w:tcBorders>
          </w:tcPr>
          <w:p w14:paraId="0A94DEB7"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386" w:type="dxa"/>
            <w:tcBorders>
              <w:top w:val="single" w:sz="4" w:space="0" w:color="000000"/>
              <w:left w:val="single" w:sz="4" w:space="0" w:color="000000"/>
              <w:bottom w:val="single" w:sz="4" w:space="0" w:color="000000"/>
              <w:right w:val="nil"/>
            </w:tcBorders>
          </w:tcPr>
          <w:p w14:paraId="0C30C0CA"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tcPr>
          <w:p w14:paraId="4560C29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63</w:t>
            </w:r>
          </w:p>
        </w:tc>
        <w:tc>
          <w:tcPr>
            <w:tcW w:w="2051" w:type="dxa"/>
            <w:tcBorders>
              <w:top w:val="single" w:sz="4" w:space="0" w:color="000000"/>
              <w:left w:val="single" w:sz="4" w:space="0" w:color="000000"/>
              <w:bottom w:val="single" w:sz="4" w:space="0" w:color="000000"/>
              <w:right w:val="single" w:sz="4" w:space="0" w:color="000000"/>
            </w:tcBorders>
          </w:tcPr>
          <w:p w14:paraId="2C1650C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66</w:t>
            </w:r>
          </w:p>
        </w:tc>
      </w:tr>
    </w:tbl>
    <w:p w14:paraId="1B917242"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p w14:paraId="35D91C6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Język niemiecki</w:t>
      </w:r>
    </w:p>
    <w:tbl>
      <w:tblPr>
        <w:tblW w:w="0" w:type="auto"/>
        <w:tblLook w:val="04A0" w:firstRow="1" w:lastRow="0" w:firstColumn="1" w:lastColumn="0" w:noHBand="0" w:noVBand="1"/>
      </w:tblPr>
      <w:tblGrid>
        <w:gridCol w:w="2255"/>
        <w:gridCol w:w="1174"/>
        <w:gridCol w:w="1176"/>
        <w:gridCol w:w="1266"/>
        <w:gridCol w:w="1496"/>
        <w:gridCol w:w="1695"/>
      </w:tblGrid>
      <w:tr w:rsidR="003375ED" w:rsidRPr="003375ED" w14:paraId="2219BEBD" w14:textId="77777777" w:rsidTr="003375ED">
        <w:tc>
          <w:tcPr>
            <w:tcW w:w="2592" w:type="dxa"/>
            <w:tcBorders>
              <w:top w:val="single" w:sz="4" w:space="0" w:color="000000"/>
              <w:left w:val="single" w:sz="4" w:space="0" w:color="000000"/>
              <w:bottom w:val="single" w:sz="4" w:space="0" w:color="000000"/>
              <w:right w:val="nil"/>
            </w:tcBorders>
            <w:vAlign w:val="center"/>
            <w:hideMark/>
          </w:tcPr>
          <w:p w14:paraId="65246241"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szkoła</w:t>
            </w:r>
          </w:p>
        </w:tc>
        <w:tc>
          <w:tcPr>
            <w:tcW w:w="1331" w:type="dxa"/>
            <w:tcBorders>
              <w:top w:val="single" w:sz="4" w:space="0" w:color="000000"/>
              <w:left w:val="single" w:sz="4" w:space="0" w:color="000000"/>
              <w:bottom w:val="single" w:sz="4" w:space="0" w:color="000000"/>
              <w:right w:val="nil"/>
            </w:tcBorders>
            <w:vAlign w:val="center"/>
            <w:hideMark/>
          </w:tcPr>
          <w:p w14:paraId="3FDA3D9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szkoły</w:t>
            </w:r>
          </w:p>
        </w:tc>
        <w:tc>
          <w:tcPr>
            <w:tcW w:w="1331" w:type="dxa"/>
            <w:tcBorders>
              <w:top w:val="single" w:sz="4" w:space="0" w:color="000000"/>
              <w:left w:val="single" w:sz="4" w:space="0" w:color="000000"/>
              <w:bottom w:val="single" w:sz="4" w:space="0" w:color="000000"/>
              <w:right w:val="nil"/>
            </w:tcBorders>
            <w:vAlign w:val="center"/>
            <w:hideMark/>
          </w:tcPr>
          <w:p w14:paraId="3279ABDD"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gminy</w:t>
            </w:r>
          </w:p>
        </w:tc>
        <w:tc>
          <w:tcPr>
            <w:tcW w:w="1386" w:type="dxa"/>
            <w:tcBorders>
              <w:top w:val="single" w:sz="4" w:space="0" w:color="000000"/>
              <w:left w:val="single" w:sz="4" w:space="0" w:color="000000"/>
              <w:bottom w:val="single" w:sz="4" w:space="0" w:color="000000"/>
              <w:right w:val="nil"/>
            </w:tcBorders>
            <w:vAlign w:val="center"/>
            <w:hideMark/>
          </w:tcPr>
          <w:p w14:paraId="00C3073E"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54F993B7"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powiatu</w:t>
            </w:r>
          </w:p>
        </w:tc>
        <w:tc>
          <w:tcPr>
            <w:tcW w:w="1510" w:type="dxa"/>
            <w:tcBorders>
              <w:top w:val="single" w:sz="4" w:space="0" w:color="000000"/>
              <w:left w:val="single" w:sz="4" w:space="0" w:color="000000"/>
              <w:bottom w:val="single" w:sz="4" w:space="0" w:color="000000"/>
              <w:right w:val="single" w:sz="4" w:space="0" w:color="000000"/>
            </w:tcBorders>
            <w:vAlign w:val="center"/>
            <w:hideMark/>
          </w:tcPr>
          <w:p w14:paraId="05A4A42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 województwa</w:t>
            </w:r>
          </w:p>
        </w:tc>
        <w:tc>
          <w:tcPr>
            <w:tcW w:w="2051" w:type="dxa"/>
            <w:tcBorders>
              <w:top w:val="single" w:sz="4" w:space="0" w:color="000000"/>
              <w:left w:val="single" w:sz="4" w:space="0" w:color="000000"/>
              <w:bottom w:val="single" w:sz="4" w:space="0" w:color="000000"/>
              <w:right w:val="single" w:sz="4" w:space="0" w:color="000000"/>
            </w:tcBorders>
          </w:tcPr>
          <w:p w14:paraId="183B4FB5"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średni wynik %</w:t>
            </w:r>
          </w:p>
          <w:p w14:paraId="366D81CF"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kraj</w:t>
            </w:r>
          </w:p>
        </w:tc>
      </w:tr>
      <w:tr w:rsidR="003375ED" w:rsidRPr="003375ED" w14:paraId="44480175" w14:textId="77777777" w:rsidTr="003375ED">
        <w:tc>
          <w:tcPr>
            <w:tcW w:w="2592" w:type="dxa"/>
            <w:tcBorders>
              <w:top w:val="single" w:sz="4" w:space="0" w:color="000000"/>
              <w:left w:val="single" w:sz="4" w:space="0" w:color="000000"/>
              <w:bottom w:val="single" w:sz="4" w:space="0" w:color="000000"/>
              <w:right w:val="nil"/>
            </w:tcBorders>
            <w:hideMark/>
          </w:tcPr>
          <w:p w14:paraId="50B718A6"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i/>
                <w:sz w:val="22"/>
                <w:szCs w:val="22"/>
                <w:lang w:eastAsia="en-US"/>
              </w:rPr>
              <w:t>Szkoła Podstawowa nr3</w:t>
            </w:r>
          </w:p>
        </w:tc>
        <w:tc>
          <w:tcPr>
            <w:tcW w:w="1331" w:type="dxa"/>
            <w:tcBorders>
              <w:top w:val="single" w:sz="4" w:space="0" w:color="000000"/>
              <w:left w:val="single" w:sz="4" w:space="0" w:color="000000"/>
              <w:bottom w:val="single" w:sz="4" w:space="0" w:color="000000"/>
              <w:right w:val="nil"/>
            </w:tcBorders>
          </w:tcPr>
          <w:p w14:paraId="1B3976CB"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48</w:t>
            </w:r>
          </w:p>
        </w:tc>
        <w:tc>
          <w:tcPr>
            <w:tcW w:w="1331" w:type="dxa"/>
            <w:tcBorders>
              <w:top w:val="single" w:sz="4" w:space="0" w:color="000000"/>
              <w:left w:val="single" w:sz="4" w:space="0" w:color="000000"/>
              <w:bottom w:val="single" w:sz="4" w:space="0" w:color="000000"/>
              <w:right w:val="nil"/>
            </w:tcBorders>
          </w:tcPr>
          <w:p w14:paraId="068EFF19"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386" w:type="dxa"/>
            <w:tcBorders>
              <w:top w:val="single" w:sz="4" w:space="0" w:color="000000"/>
              <w:left w:val="single" w:sz="4" w:space="0" w:color="000000"/>
              <w:bottom w:val="single" w:sz="4" w:space="0" w:color="000000"/>
              <w:right w:val="nil"/>
            </w:tcBorders>
          </w:tcPr>
          <w:p w14:paraId="36DD2226"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c>
          <w:tcPr>
            <w:tcW w:w="1510" w:type="dxa"/>
            <w:tcBorders>
              <w:top w:val="single" w:sz="4" w:space="0" w:color="000000"/>
              <w:left w:val="single" w:sz="4" w:space="0" w:color="000000"/>
              <w:bottom w:val="single" w:sz="4" w:space="0" w:color="000000"/>
              <w:right w:val="single" w:sz="4" w:space="0" w:color="000000"/>
            </w:tcBorders>
          </w:tcPr>
          <w:p w14:paraId="5C73CAE5"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46</w:t>
            </w:r>
          </w:p>
        </w:tc>
        <w:tc>
          <w:tcPr>
            <w:tcW w:w="2051" w:type="dxa"/>
            <w:tcBorders>
              <w:top w:val="single" w:sz="4" w:space="0" w:color="000000"/>
              <w:left w:val="single" w:sz="4" w:space="0" w:color="000000"/>
              <w:bottom w:val="single" w:sz="4" w:space="0" w:color="000000"/>
              <w:right w:val="single" w:sz="4" w:space="0" w:color="000000"/>
            </w:tcBorders>
          </w:tcPr>
          <w:p w14:paraId="613B8AC8"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53</w:t>
            </w:r>
          </w:p>
        </w:tc>
      </w:tr>
    </w:tbl>
    <w:p w14:paraId="15D76D2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04838E4C" w14:textId="251CFBB8" w:rsidR="003375ED" w:rsidRPr="003375ED" w:rsidRDefault="003375ED" w:rsidP="003375ED">
      <w:pPr>
        <w:spacing w:after="160" w:line="259" w:lineRule="auto"/>
        <w:jc w:val="center"/>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SPRAWOZDANIE Z REALIZACJI ZADAŃ OŚWIATOWYCH przez Przedszkole nr 2 Bajkowy Świat w Rogoźnie w roku szkolnym 2022/2023</w:t>
      </w:r>
    </w:p>
    <w:tbl>
      <w:tblPr>
        <w:tblW w:w="0" w:type="auto"/>
        <w:tblInd w:w="-15" w:type="dxa"/>
        <w:tblLayout w:type="fixed"/>
        <w:tblLook w:val="0000" w:firstRow="0" w:lastRow="0" w:firstColumn="0" w:lastColumn="0" w:noHBand="0" w:noVBand="0"/>
      </w:tblPr>
      <w:tblGrid>
        <w:gridCol w:w="2235"/>
        <w:gridCol w:w="1417"/>
        <w:gridCol w:w="2126"/>
        <w:gridCol w:w="4438"/>
      </w:tblGrid>
      <w:tr w:rsidR="003375ED" w:rsidRPr="003375ED" w14:paraId="22C85D43"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45F6A94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6A108FEA"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7BAE98B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dzieci w Przedszkolu w dniu 30.06.2023</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7425D2B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126</w:t>
            </w:r>
          </w:p>
        </w:tc>
      </w:tr>
      <w:tr w:rsidR="003375ED" w:rsidRPr="003375ED" w14:paraId="4509713A"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186DE61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oddziałów /średnia ilość dzieci w oddziale </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4B20D1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25</w:t>
            </w:r>
          </w:p>
        </w:tc>
      </w:tr>
      <w:tr w:rsidR="003375ED" w:rsidRPr="003375ED" w14:paraId="286C729C"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16498F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Przedszkolu -%</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1F05467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88%</w:t>
            </w:r>
          </w:p>
        </w:tc>
      </w:tr>
      <w:tr w:rsidR="003375ED" w:rsidRPr="003375ED" w14:paraId="5DAE1FA8"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6375936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w Przedszkolu z opinią PPP o dostosowaniu wymagań edukacyjnych</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30A5A4C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w:t>
            </w:r>
          </w:p>
        </w:tc>
      </w:tr>
      <w:tr w:rsidR="003375ED" w:rsidRPr="003375ED" w14:paraId="6F0BDFB0"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7C015BE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przedszkolu liczba dzieci </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5B3082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j. angielski 126 dzieci</w:t>
            </w:r>
          </w:p>
        </w:tc>
      </w:tr>
      <w:tr w:rsidR="003375ED" w:rsidRPr="003375ED" w14:paraId="05A6729E" w14:textId="77777777" w:rsidTr="003375ED">
        <w:tc>
          <w:tcPr>
            <w:tcW w:w="5778" w:type="dxa"/>
            <w:gridSpan w:val="3"/>
            <w:tcBorders>
              <w:top w:val="single" w:sz="4" w:space="0" w:color="000000"/>
              <w:left w:val="single" w:sz="4" w:space="0" w:color="000000"/>
              <w:bottom w:val="single" w:sz="4" w:space="0" w:color="000000"/>
            </w:tcBorders>
            <w:shd w:val="clear" w:color="auto" w:fill="auto"/>
          </w:tcPr>
          <w:p w14:paraId="359145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dzieci:</w:t>
            </w:r>
          </w:p>
          <w:p w14:paraId="212B80B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zajęcia rewalidacyjne – </w:t>
            </w:r>
            <w:r w:rsidRPr="003375ED">
              <w:rPr>
                <w:rFonts w:asciiTheme="minorHAnsi" w:eastAsiaTheme="minorHAnsi" w:hAnsiTheme="minorHAnsi" w:cstheme="minorHAnsi"/>
                <w:b/>
                <w:sz w:val="22"/>
                <w:szCs w:val="22"/>
                <w:lang w:eastAsia="en-US"/>
              </w:rPr>
              <w:t xml:space="preserve"> 8 dzieci</w:t>
            </w:r>
          </w:p>
          <w:p w14:paraId="1CF628D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ilość zrealizowanych godzin - </w:t>
            </w:r>
          </w:p>
          <w:p w14:paraId="2A89FF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zajęcia rewalidacyjno-wychowawcze - </w:t>
            </w:r>
            <w:r w:rsidRPr="003375ED">
              <w:rPr>
                <w:rFonts w:asciiTheme="minorHAnsi" w:eastAsiaTheme="minorHAnsi" w:hAnsiTheme="minorHAnsi" w:cstheme="minorHAnsi"/>
                <w:b/>
                <w:bCs/>
                <w:sz w:val="22"/>
                <w:szCs w:val="22"/>
                <w:lang w:eastAsia="en-US"/>
              </w:rPr>
              <w:t>0</w:t>
            </w:r>
          </w:p>
          <w:p w14:paraId="0B17BB7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w:t>
            </w:r>
          </w:p>
          <w:p w14:paraId="288025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logopedia  </w:t>
            </w:r>
            <w:r w:rsidRPr="003375ED">
              <w:rPr>
                <w:rFonts w:asciiTheme="minorHAnsi" w:eastAsiaTheme="minorHAnsi" w:hAnsiTheme="minorHAnsi" w:cstheme="minorHAnsi"/>
                <w:b/>
                <w:bCs/>
                <w:sz w:val="22"/>
                <w:szCs w:val="22"/>
                <w:lang w:eastAsia="en-US"/>
              </w:rPr>
              <w:t>59 dzieci</w:t>
            </w:r>
          </w:p>
          <w:p w14:paraId="57387FD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bCs/>
                <w:sz w:val="22"/>
                <w:szCs w:val="22"/>
                <w:lang w:eastAsia="en-US"/>
              </w:rPr>
              <w:t xml:space="preserve">Ilość zrealizowanych godzin - </w:t>
            </w:r>
          </w:p>
          <w:p w14:paraId="2D8E74E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-zespoły wyrównawcze -  </w:t>
            </w:r>
            <w:r w:rsidRPr="003375ED">
              <w:rPr>
                <w:rFonts w:asciiTheme="minorHAnsi" w:eastAsiaTheme="minorHAnsi" w:hAnsiTheme="minorHAnsi" w:cstheme="minorHAnsi"/>
                <w:b/>
                <w:bCs/>
                <w:sz w:val="22"/>
                <w:szCs w:val="22"/>
                <w:lang w:eastAsia="en-US"/>
              </w:rPr>
              <w:t>0</w:t>
            </w:r>
          </w:p>
          <w:p w14:paraId="4D27115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w:t>
            </w:r>
          </w:p>
          <w:p w14:paraId="6ED202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-nauczanie indywidualne - </w:t>
            </w:r>
            <w:r w:rsidRPr="003375ED">
              <w:rPr>
                <w:rFonts w:asciiTheme="minorHAnsi" w:eastAsiaTheme="minorHAnsi" w:hAnsiTheme="minorHAnsi" w:cstheme="minorHAnsi"/>
                <w:b/>
                <w:bCs/>
                <w:sz w:val="22"/>
                <w:szCs w:val="22"/>
                <w:lang w:eastAsia="en-US"/>
              </w:rPr>
              <w:t>1</w:t>
            </w:r>
          </w:p>
          <w:p w14:paraId="09A416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wczesne wspomaganie – </w:t>
            </w:r>
            <w:r w:rsidRPr="003375ED">
              <w:rPr>
                <w:rFonts w:asciiTheme="minorHAnsi" w:eastAsiaTheme="minorHAnsi" w:hAnsiTheme="minorHAnsi" w:cstheme="minorHAnsi"/>
                <w:b/>
                <w:bCs/>
                <w:sz w:val="22"/>
                <w:szCs w:val="22"/>
                <w:lang w:eastAsia="en-US"/>
              </w:rPr>
              <w:t>0</w:t>
            </w:r>
          </w:p>
          <w:p w14:paraId="76F2300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Inne zajęcia z pomocy psychologiczno-pedagogicznej finansowane przez MEiN </w:t>
            </w:r>
          </w:p>
          <w:p w14:paraId="44296B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lastRenderedPageBreak/>
              <w:t xml:space="preserve">-zajęcia korekcyjno-kompensacyjne – </w:t>
            </w:r>
            <w:r w:rsidRPr="003375ED">
              <w:rPr>
                <w:rFonts w:asciiTheme="minorHAnsi" w:eastAsiaTheme="minorHAnsi" w:hAnsiTheme="minorHAnsi" w:cstheme="minorHAnsi"/>
                <w:b/>
                <w:bCs/>
                <w:sz w:val="22"/>
                <w:szCs w:val="22"/>
                <w:lang w:eastAsia="en-US"/>
              </w:rPr>
              <w:t>8 dzieci</w:t>
            </w:r>
          </w:p>
          <w:p w14:paraId="0405BB5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Ilość zrealizowanych godzin </w:t>
            </w:r>
            <w:r w:rsidRPr="003375ED">
              <w:rPr>
                <w:rFonts w:asciiTheme="minorHAnsi" w:eastAsiaTheme="minorHAnsi" w:hAnsiTheme="minorHAnsi" w:cstheme="minorHAnsi"/>
                <w:b/>
                <w:bCs/>
                <w:sz w:val="22"/>
                <w:szCs w:val="22"/>
                <w:lang w:eastAsia="en-US"/>
              </w:rPr>
              <w:t xml:space="preserve">– </w:t>
            </w:r>
          </w:p>
          <w:p w14:paraId="6AF0E10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sz w:val="22"/>
                <w:szCs w:val="22"/>
                <w:lang w:eastAsia="en-US"/>
              </w:rPr>
              <w:t>zajęcia rozwijające kompetencje społeczno-emocjonalne -</w:t>
            </w:r>
            <w:r w:rsidRPr="003375ED">
              <w:rPr>
                <w:rFonts w:asciiTheme="minorHAnsi" w:eastAsiaTheme="minorHAnsi" w:hAnsiTheme="minorHAnsi" w:cstheme="minorHAnsi"/>
                <w:b/>
                <w:bCs/>
                <w:sz w:val="22"/>
                <w:szCs w:val="22"/>
                <w:lang w:eastAsia="en-US"/>
              </w:rPr>
              <w:t xml:space="preserve"> 0</w:t>
            </w:r>
          </w:p>
          <w:p w14:paraId="35F6B7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Cs/>
                <w:sz w:val="22"/>
                <w:szCs w:val="22"/>
                <w:lang w:eastAsia="en-US"/>
              </w:rPr>
              <w:t xml:space="preserve">Ilość zrealizowanych godzin </w:t>
            </w:r>
          </w:p>
          <w:p w14:paraId="54F89B23"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14:paraId="60645F3C"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p>
        </w:tc>
      </w:tr>
      <w:tr w:rsidR="003375ED" w:rsidRPr="003375ED" w14:paraId="3CFD6ADE"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5D87C7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408B33F8" w14:textId="77777777" w:rsidTr="003375ED">
        <w:tc>
          <w:tcPr>
            <w:tcW w:w="2235" w:type="dxa"/>
            <w:tcBorders>
              <w:top w:val="single" w:sz="4" w:space="0" w:color="000000"/>
              <w:left w:val="single" w:sz="4" w:space="0" w:color="000000"/>
              <w:bottom w:val="single" w:sz="4" w:space="0" w:color="000000"/>
            </w:tcBorders>
            <w:shd w:val="clear" w:color="auto" w:fill="auto"/>
          </w:tcPr>
          <w:p w14:paraId="60F999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981" w:type="dxa"/>
            <w:gridSpan w:val="3"/>
            <w:tcBorders>
              <w:top w:val="single" w:sz="4" w:space="0" w:color="000000"/>
              <w:left w:val="single" w:sz="4" w:space="0" w:color="000000"/>
              <w:bottom w:val="single" w:sz="4" w:space="0" w:color="000000"/>
              <w:right w:val="single" w:sz="4" w:space="0" w:color="000000"/>
            </w:tcBorders>
            <w:shd w:val="clear" w:color="auto" w:fill="auto"/>
          </w:tcPr>
          <w:p w14:paraId="628918D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Wyróżnienie i nagroda 1000 zł w konkursie wojewódzkim „Zielone przedszkole na 30 lat Wojewódzkiego Funduszu Ochrony Środowiska i Gospodarki Wodnej w Poznaniu”</w:t>
            </w:r>
          </w:p>
        </w:tc>
      </w:tr>
      <w:tr w:rsidR="003375ED" w:rsidRPr="003375ED" w14:paraId="0BED8C3F" w14:textId="77777777" w:rsidTr="003375ED">
        <w:tc>
          <w:tcPr>
            <w:tcW w:w="2235" w:type="dxa"/>
            <w:tcBorders>
              <w:top w:val="single" w:sz="4" w:space="0" w:color="000000"/>
              <w:left w:val="single" w:sz="4" w:space="0" w:color="000000"/>
              <w:bottom w:val="single" w:sz="4" w:space="0" w:color="000000"/>
            </w:tcBorders>
            <w:shd w:val="clear" w:color="auto" w:fill="auto"/>
          </w:tcPr>
          <w:p w14:paraId="3755839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regionu</w:t>
            </w:r>
          </w:p>
        </w:tc>
        <w:tc>
          <w:tcPr>
            <w:tcW w:w="7981" w:type="dxa"/>
            <w:gridSpan w:val="3"/>
            <w:tcBorders>
              <w:top w:val="single" w:sz="4" w:space="0" w:color="000000"/>
              <w:left w:val="single" w:sz="4" w:space="0" w:color="000000"/>
              <w:bottom w:val="single" w:sz="4" w:space="0" w:color="000000"/>
              <w:right w:val="single" w:sz="4" w:space="0" w:color="000000"/>
            </w:tcBorders>
            <w:shd w:val="clear" w:color="auto" w:fill="auto"/>
          </w:tcPr>
          <w:p w14:paraId="66A6112B"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r>
      <w:tr w:rsidR="003375ED" w:rsidRPr="003375ED" w14:paraId="4FE17B6F" w14:textId="77777777" w:rsidTr="003375ED">
        <w:tc>
          <w:tcPr>
            <w:tcW w:w="2235" w:type="dxa"/>
            <w:tcBorders>
              <w:top w:val="single" w:sz="4" w:space="0" w:color="000000"/>
              <w:left w:val="single" w:sz="4" w:space="0" w:color="000000"/>
              <w:bottom w:val="single" w:sz="4" w:space="0" w:color="000000"/>
            </w:tcBorders>
            <w:shd w:val="clear" w:color="auto" w:fill="auto"/>
          </w:tcPr>
          <w:p w14:paraId="3329F6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powiatu</w:t>
            </w:r>
          </w:p>
        </w:tc>
        <w:tc>
          <w:tcPr>
            <w:tcW w:w="7981" w:type="dxa"/>
            <w:gridSpan w:val="3"/>
            <w:tcBorders>
              <w:top w:val="single" w:sz="4" w:space="0" w:color="000000"/>
              <w:left w:val="single" w:sz="4" w:space="0" w:color="000000"/>
              <w:bottom w:val="single" w:sz="4" w:space="0" w:color="000000"/>
              <w:right w:val="single" w:sz="4" w:space="0" w:color="000000"/>
            </w:tcBorders>
            <w:shd w:val="clear" w:color="auto" w:fill="auto"/>
          </w:tcPr>
          <w:p w14:paraId="6BDE72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5297D48B" w14:textId="77777777" w:rsidTr="003375ED">
        <w:tc>
          <w:tcPr>
            <w:tcW w:w="2235" w:type="dxa"/>
            <w:tcBorders>
              <w:top w:val="single" w:sz="4" w:space="0" w:color="000000"/>
              <w:left w:val="single" w:sz="4" w:space="0" w:color="000000"/>
              <w:bottom w:val="single" w:sz="4" w:space="0" w:color="000000"/>
            </w:tcBorders>
            <w:shd w:val="clear" w:color="auto" w:fill="auto"/>
          </w:tcPr>
          <w:p w14:paraId="18493A7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981" w:type="dxa"/>
            <w:gridSpan w:val="3"/>
            <w:tcBorders>
              <w:top w:val="single" w:sz="4" w:space="0" w:color="000000"/>
              <w:left w:val="single" w:sz="4" w:space="0" w:color="000000"/>
              <w:bottom w:val="single" w:sz="4" w:space="0" w:color="000000"/>
              <w:right w:val="single" w:sz="4" w:space="0" w:color="000000"/>
            </w:tcBorders>
            <w:shd w:val="clear" w:color="auto" w:fill="auto"/>
          </w:tcPr>
          <w:p w14:paraId="4C54218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t>
            </w:r>
          </w:p>
        </w:tc>
      </w:tr>
      <w:tr w:rsidR="003375ED" w:rsidRPr="003375ED" w14:paraId="16DA1144"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25C1CCC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Działania w szkole:</w:t>
            </w:r>
          </w:p>
        </w:tc>
      </w:tr>
      <w:tr w:rsidR="003375ED" w:rsidRPr="003375ED" w14:paraId="7E694044"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46D513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przedszkole</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77657ED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-Projekt edukacyjny „Magiczna Moc Bajek”</w:t>
            </w:r>
          </w:p>
          <w:p w14:paraId="0BC07A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postaci z bajek</w:t>
            </w:r>
          </w:p>
          <w:p w14:paraId="721B78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uroczystości z okazji Dnia Babci Dziadka, Jasełka,</w:t>
            </w:r>
          </w:p>
          <w:p w14:paraId="22EE49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Festyn Rodzinny z okazji Dnia Dziecka</w:t>
            </w:r>
          </w:p>
          <w:p w14:paraId="2A79CA7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Warsztaty wielkanocne z udziałem rodziców</w:t>
            </w:r>
          </w:p>
          <w:p w14:paraId="1D591AE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195CA73D"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26D36D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Uroczystości i imprezy środowiskowe organizowane przez przedszkole</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1823AB8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Działania wprowadzające w świat wartości;</w:t>
            </w:r>
          </w:p>
          <w:p w14:paraId="2B77B1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Przegląd Piosenki Przyrodniczej organizowany dla przedszkoli Gminy Rogoźno</w:t>
            </w:r>
          </w:p>
          <w:p w14:paraId="29EA376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4E0B07EA"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12889ED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Programy profilaktyczne i edukacyjne realizowane w przedszkole</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1E41484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„Czyste powietrze”</w:t>
            </w:r>
          </w:p>
          <w:p w14:paraId="497DFCB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„Skąd się biorą produkty ekologiczne?”</w:t>
            </w:r>
          </w:p>
          <w:p w14:paraId="0155ED0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Mamo Tata co Wy na to?”</w:t>
            </w:r>
          </w:p>
          <w:p w14:paraId="5872DD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„Szkoła pamięta”</w:t>
            </w:r>
          </w:p>
          <w:p w14:paraId="49A8DEB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„Do hymnu”</w:t>
            </w:r>
          </w:p>
          <w:p w14:paraId="6E757FB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iCs/>
                <w:sz w:val="22"/>
                <w:szCs w:val="22"/>
                <w:lang w:eastAsia="en-US"/>
              </w:rPr>
              <w:t>Udział w akcji zorganizowanej przez Naczelną Radę Adwokacką zapoznanie z pracą adwokata poznanie przygód Misia Adwokata - Leśne Przygody Misia Adwokata. Przygotowanie prac plastycznych na konkurs</w:t>
            </w:r>
          </w:p>
          <w:p w14:paraId="2CB0F91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iCs/>
                <w:sz w:val="22"/>
                <w:szCs w:val="22"/>
                <w:lang w:eastAsia="en-US"/>
              </w:rPr>
              <w:t>- „Sprzątanie Świata”</w:t>
            </w:r>
          </w:p>
          <w:p w14:paraId="1C504245" w14:textId="77777777" w:rsidR="003375ED" w:rsidRPr="003375ED" w:rsidRDefault="003375ED" w:rsidP="003375ED">
            <w:pPr>
              <w:spacing w:after="160" w:line="259" w:lineRule="auto"/>
              <w:rPr>
                <w:rFonts w:asciiTheme="minorHAnsi" w:eastAsiaTheme="minorHAnsi" w:hAnsiTheme="minorHAnsi" w:cstheme="minorHAnsi"/>
                <w:b/>
                <w:iCs/>
                <w:sz w:val="22"/>
                <w:szCs w:val="22"/>
                <w:u w:val="single"/>
                <w:lang w:eastAsia="en-US"/>
              </w:rPr>
            </w:pPr>
          </w:p>
        </w:tc>
      </w:tr>
      <w:tr w:rsidR="003375ED" w:rsidRPr="003375ED" w14:paraId="3BEB5A17"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183B745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lastRenderedPageBreak/>
              <w:t>Kadra pedagogiczna:</w:t>
            </w:r>
          </w:p>
        </w:tc>
      </w:tr>
      <w:tr w:rsidR="003375ED" w:rsidRPr="003375ED" w14:paraId="5059007A"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4EEC037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początkujących</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F4CCCC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00754CC0"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017430C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kontraktowych</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617FD7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w:t>
            </w:r>
          </w:p>
        </w:tc>
      </w:tr>
      <w:tr w:rsidR="003375ED" w:rsidRPr="003375ED" w14:paraId="2DCDFC7E"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2F0E11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mianowanych</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9BE8A5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0327C1A8"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525C378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dyplomowanych</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36CA1F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269BADAB"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273CEE1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678610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nauczyciel początkujący</w:t>
            </w:r>
          </w:p>
          <w:p w14:paraId="1D35737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 osoby - mianowani</w:t>
            </w:r>
          </w:p>
        </w:tc>
      </w:tr>
      <w:tr w:rsidR="003375ED" w:rsidRPr="003375ED" w14:paraId="0AFBF665"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3D62424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7D9475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w:t>
            </w:r>
          </w:p>
          <w:p w14:paraId="437B106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63312D5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p w14:paraId="70A527F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8</w:t>
            </w:r>
          </w:p>
        </w:tc>
      </w:tr>
      <w:tr w:rsidR="003375ED" w:rsidRPr="003375ED" w14:paraId="668D43EC"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7F28404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godzin (ogółem) zrealizowanych przez nauczycieli w ramach </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637D25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71CC7C94"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5473994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28C1277A"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4CD42B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komputerów </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029BA97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w:t>
            </w:r>
          </w:p>
        </w:tc>
      </w:tr>
      <w:tr w:rsidR="003375ED" w:rsidRPr="003375ED" w14:paraId="361E4CC4"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151446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tablic interaktywnych </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5E9D1B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45374C4A"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4373D06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rzutników</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D0EA0B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6FC21010"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7576903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608880C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1844B116"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02EF1C9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2A2994F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23504A2C"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1E4A4BF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1C5B2116"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5A3A49D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0930488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 wypadek</w:t>
            </w:r>
          </w:p>
        </w:tc>
      </w:tr>
      <w:tr w:rsidR="003375ED" w:rsidRPr="003375ED" w14:paraId="7BFCBEE1"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6F110BC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52820798"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2A33C0F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dzieci dożywianych ze środków GOPS</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1E7D932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102914BF" w14:textId="77777777" w:rsidTr="003375ED">
        <w:tc>
          <w:tcPr>
            <w:tcW w:w="3652" w:type="dxa"/>
            <w:gridSpan w:val="2"/>
            <w:tcBorders>
              <w:top w:val="single" w:sz="4" w:space="0" w:color="000000"/>
              <w:left w:val="single" w:sz="4" w:space="0" w:color="000000"/>
              <w:bottom w:val="single" w:sz="4" w:space="0" w:color="000000"/>
            </w:tcBorders>
            <w:shd w:val="clear" w:color="auto" w:fill="auto"/>
          </w:tcPr>
          <w:p w14:paraId="616A2B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Inna pomoc materialna </w:t>
            </w:r>
          </w:p>
        </w:tc>
        <w:tc>
          <w:tcPr>
            <w:tcW w:w="6564" w:type="dxa"/>
            <w:gridSpan w:val="2"/>
            <w:tcBorders>
              <w:top w:val="single" w:sz="4" w:space="0" w:color="000000"/>
              <w:left w:val="single" w:sz="4" w:space="0" w:color="000000"/>
              <w:bottom w:val="single" w:sz="4" w:space="0" w:color="000000"/>
              <w:right w:val="single" w:sz="4" w:space="0" w:color="000000"/>
            </w:tcBorders>
            <w:shd w:val="clear" w:color="auto" w:fill="auto"/>
          </w:tcPr>
          <w:p w14:paraId="410C4E6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0</w:t>
            </w:r>
          </w:p>
        </w:tc>
      </w:tr>
      <w:tr w:rsidR="003375ED" w:rsidRPr="003375ED" w14:paraId="0ED3E642"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130DADD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sz w:val="22"/>
                <w:szCs w:val="22"/>
                <w:lang w:eastAsia="en-US"/>
              </w:rPr>
              <w:t>Inne ważne działania w Przedszkolu</w:t>
            </w:r>
          </w:p>
        </w:tc>
      </w:tr>
      <w:tr w:rsidR="003375ED" w:rsidRPr="003375ED" w14:paraId="7BF9042A"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723525D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i/>
                <w:sz w:val="22"/>
                <w:szCs w:val="22"/>
                <w:lang w:eastAsia="en-US"/>
              </w:rPr>
              <w:t>Realizacja projektów z Unii Europejskiej _____________</w:t>
            </w:r>
          </w:p>
        </w:tc>
      </w:tr>
      <w:tr w:rsidR="003375ED" w:rsidRPr="003375ED" w14:paraId="759607D2"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1B21AA7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i/>
                <w:sz w:val="22"/>
                <w:szCs w:val="22"/>
                <w:lang w:eastAsia="en-US"/>
              </w:rPr>
              <w:t>Innowacje pedagogiczne, projekty….________________</w:t>
            </w:r>
          </w:p>
        </w:tc>
      </w:tr>
      <w:tr w:rsidR="003375ED" w:rsidRPr="003375ED" w14:paraId="65FA8227"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17B70D0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Inne</w:t>
            </w:r>
          </w:p>
          <w:p w14:paraId="647ADA2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Studia podyplomowe – 2 osoby</w:t>
            </w:r>
          </w:p>
          <w:p w14:paraId="581098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wpłynęły 2 wnioski i 2 zostały pozytywnie rozpatrzone</w:t>
            </w:r>
          </w:p>
          <w:p w14:paraId="0FBD5A9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lastRenderedPageBreak/>
              <w:t>Kierunki studiów:</w:t>
            </w:r>
          </w:p>
          <w:p w14:paraId="6E4952D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Diagnoza, rewalidacja i terapia pedagogiczna</w:t>
            </w:r>
          </w:p>
          <w:p w14:paraId="0DFB988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r w:rsidRPr="003375ED">
              <w:rPr>
                <w:rFonts w:asciiTheme="minorHAnsi" w:eastAsiaTheme="minorHAnsi" w:hAnsiTheme="minorHAnsi" w:cstheme="minorHAnsi"/>
                <w:iCs/>
                <w:sz w:val="22"/>
                <w:szCs w:val="22"/>
                <w:lang w:eastAsia="en-US"/>
              </w:rPr>
              <w:t>Edukacja i rehabilitacja osób z niepełnosprawnością intelektualną - Oligofrenopedagogika z autyzmem oraz zespołem Asperger</w:t>
            </w:r>
          </w:p>
          <w:p w14:paraId="0816990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bCs/>
                <w:sz w:val="22"/>
                <w:szCs w:val="22"/>
                <w:lang w:eastAsia="en-US"/>
              </w:rPr>
              <w:t xml:space="preserve">Przyznano </w:t>
            </w:r>
            <w:r w:rsidRPr="003375ED">
              <w:rPr>
                <w:rFonts w:asciiTheme="minorHAnsi" w:eastAsiaTheme="minorHAnsi" w:hAnsiTheme="minorHAnsi" w:cstheme="minorHAnsi"/>
                <w:sz w:val="22"/>
                <w:szCs w:val="22"/>
                <w:lang w:eastAsia="en-US"/>
              </w:rPr>
              <w:t>kwotę 6538 zł dofinansowania</w:t>
            </w:r>
          </w:p>
        </w:tc>
      </w:tr>
      <w:tr w:rsidR="003375ED" w:rsidRPr="003375ED" w14:paraId="7EF9EACA" w14:textId="77777777" w:rsidTr="003375ED">
        <w:tc>
          <w:tcPr>
            <w:tcW w:w="10216" w:type="dxa"/>
            <w:gridSpan w:val="4"/>
            <w:tcBorders>
              <w:top w:val="single" w:sz="4" w:space="0" w:color="000000"/>
              <w:left w:val="single" w:sz="4" w:space="0" w:color="000000"/>
              <w:bottom w:val="single" w:sz="4" w:space="0" w:color="000000"/>
              <w:right w:val="single" w:sz="4" w:space="0" w:color="000000"/>
            </w:tcBorders>
            <w:shd w:val="clear" w:color="auto" w:fill="auto"/>
          </w:tcPr>
          <w:p w14:paraId="56600AB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lastRenderedPageBreak/>
              <w:t>Kontrole w Przedszkolu -zalecenia</w:t>
            </w:r>
          </w:p>
          <w:p w14:paraId="3D88656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xml:space="preserve">-KO : </w:t>
            </w:r>
          </w:p>
          <w:p w14:paraId="34A5EB9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- 01.06.2023r.  kontrola planowana: zgodność z przepisami prawa zwiększenie dostępności i jakości wsparcia udzielanego dzieciom przez nauczycieli specjalistów, w tym pedagogów specjalnych – nie wydano zaleceń</w:t>
            </w:r>
          </w:p>
          <w:p w14:paraId="5C4CDAC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xml:space="preserve">-Sanepid : </w:t>
            </w:r>
          </w:p>
          <w:p w14:paraId="0B71B79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- 21.03 2023r. kontrola bieżącego stanu sanitarnego przedszkola wraz z blokiem żywieniowym i otoczenia placówki – nie wydano zaleceń</w:t>
            </w:r>
          </w:p>
          <w:p w14:paraId="249E12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- 21.032023r. Ocena realizacji programów „Mamo, Tato – co Wy na to?”, „Czyste powietrze wokół nas” - nie wydano zaleceń</w:t>
            </w:r>
          </w:p>
          <w:p w14:paraId="5F3873C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b/>
                <w:i/>
                <w:sz w:val="22"/>
                <w:szCs w:val="22"/>
                <w:lang w:eastAsia="en-US"/>
              </w:rPr>
              <w:t xml:space="preserve">-p.poż….: </w:t>
            </w:r>
          </w:p>
          <w:p w14:paraId="13BE1A0C"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p>
        </w:tc>
      </w:tr>
    </w:tbl>
    <w:p w14:paraId="2E6D8A2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p w14:paraId="3B5AB1B8" w14:textId="77777777" w:rsidR="003375ED" w:rsidRPr="003375ED" w:rsidRDefault="003375ED" w:rsidP="003375ED">
      <w:pPr>
        <w:spacing w:after="160" w:line="259" w:lineRule="auto"/>
        <w:jc w:val="center"/>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SPRAWOZDANIE Z REALIZACJI ZADAŃ OŚWIATOWYCH                                                                                            Przedszkole ,, Słoneczne Skrzaty ’’ w Parkowie                                                                                                                                        rok szkolny 2022/2023</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2126"/>
        <w:gridCol w:w="4423"/>
      </w:tblGrid>
      <w:tr w:rsidR="003375ED" w:rsidRPr="003375ED" w14:paraId="18416EEB" w14:textId="77777777" w:rsidTr="003375ED">
        <w:tc>
          <w:tcPr>
            <w:tcW w:w="10201" w:type="dxa"/>
            <w:gridSpan w:val="4"/>
          </w:tcPr>
          <w:p w14:paraId="2160C3B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Wyniki dydaktyczne za 2022/2023</w:t>
            </w:r>
          </w:p>
        </w:tc>
      </w:tr>
      <w:tr w:rsidR="003375ED" w:rsidRPr="003375ED" w14:paraId="38920B04" w14:textId="77777777" w:rsidTr="003375ED">
        <w:tc>
          <w:tcPr>
            <w:tcW w:w="5778" w:type="dxa"/>
            <w:gridSpan w:val="3"/>
          </w:tcPr>
          <w:p w14:paraId="2148F7A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dzieci w Przedszkolu w dniu 30.06.2023</w:t>
            </w:r>
          </w:p>
        </w:tc>
        <w:tc>
          <w:tcPr>
            <w:tcW w:w="4423" w:type="dxa"/>
          </w:tcPr>
          <w:p w14:paraId="07508F3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99</w:t>
            </w:r>
          </w:p>
        </w:tc>
      </w:tr>
      <w:tr w:rsidR="003375ED" w:rsidRPr="003375ED" w14:paraId="18E0ED76" w14:textId="77777777" w:rsidTr="003375ED">
        <w:tc>
          <w:tcPr>
            <w:tcW w:w="5778" w:type="dxa"/>
            <w:gridSpan w:val="3"/>
          </w:tcPr>
          <w:p w14:paraId="55BD65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oddziałów /średnia ilość dzieci w oddziale </w:t>
            </w:r>
          </w:p>
        </w:tc>
        <w:tc>
          <w:tcPr>
            <w:tcW w:w="4423" w:type="dxa"/>
          </w:tcPr>
          <w:p w14:paraId="5DEAEF0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4/25</w:t>
            </w:r>
          </w:p>
        </w:tc>
      </w:tr>
      <w:tr w:rsidR="003375ED" w:rsidRPr="003375ED" w14:paraId="3B592770" w14:textId="77777777" w:rsidTr="003375ED">
        <w:tc>
          <w:tcPr>
            <w:tcW w:w="5778" w:type="dxa"/>
            <w:gridSpan w:val="3"/>
          </w:tcPr>
          <w:p w14:paraId="08027C6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Średnia frekwencja w Przedszkolu -%</w:t>
            </w:r>
          </w:p>
        </w:tc>
        <w:tc>
          <w:tcPr>
            <w:tcW w:w="4423" w:type="dxa"/>
          </w:tcPr>
          <w:p w14:paraId="626AEED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91 %</w:t>
            </w:r>
          </w:p>
        </w:tc>
      </w:tr>
      <w:tr w:rsidR="003375ED" w:rsidRPr="003375ED" w14:paraId="3DA46E2A" w14:textId="77777777" w:rsidTr="003375ED">
        <w:tc>
          <w:tcPr>
            <w:tcW w:w="5778" w:type="dxa"/>
            <w:gridSpan w:val="3"/>
          </w:tcPr>
          <w:p w14:paraId="664AC72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dzieci  w Przedszkolu z opinią PPP o dostosowaniu wymagań edukacyjnych</w:t>
            </w:r>
          </w:p>
        </w:tc>
        <w:tc>
          <w:tcPr>
            <w:tcW w:w="4423" w:type="dxa"/>
          </w:tcPr>
          <w:p w14:paraId="5DC730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orzeczenie o kształceniu specjalnym 3</w:t>
            </w:r>
          </w:p>
        </w:tc>
      </w:tr>
      <w:tr w:rsidR="003375ED" w:rsidRPr="003375ED" w14:paraId="6E5927EF" w14:textId="77777777" w:rsidTr="003375ED">
        <w:tc>
          <w:tcPr>
            <w:tcW w:w="5778" w:type="dxa"/>
            <w:gridSpan w:val="3"/>
          </w:tcPr>
          <w:p w14:paraId="6823160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Języki nowożytne w przedszkolu liczba dzieci </w:t>
            </w:r>
          </w:p>
        </w:tc>
        <w:tc>
          <w:tcPr>
            <w:tcW w:w="4423" w:type="dxa"/>
          </w:tcPr>
          <w:p w14:paraId="250FE88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99- język angielski</w:t>
            </w:r>
          </w:p>
        </w:tc>
      </w:tr>
      <w:tr w:rsidR="003375ED" w:rsidRPr="003375ED" w14:paraId="3FF2B761" w14:textId="77777777" w:rsidTr="003375ED">
        <w:tc>
          <w:tcPr>
            <w:tcW w:w="5778" w:type="dxa"/>
            <w:gridSpan w:val="3"/>
          </w:tcPr>
          <w:p w14:paraId="6D5DFD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Inne potrzeby dzieci:</w:t>
            </w:r>
          </w:p>
          <w:p w14:paraId="49CB4804"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xml:space="preserve">- zajęcia rewalidacyjne – </w:t>
            </w:r>
            <w:r w:rsidRPr="003375ED">
              <w:rPr>
                <w:rFonts w:asciiTheme="minorHAnsi" w:eastAsiaTheme="minorHAnsi" w:hAnsiTheme="minorHAnsi" w:cstheme="minorHAnsi"/>
                <w:b/>
                <w:sz w:val="22"/>
                <w:szCs w:val="22"/>
                <w:lang w:eastAsia="en-US"/>
              </w:rPr>
              <w:t xml:space="preserve"> 3</w:t>
            </w:r>
          </w:p>
          <w:p w14:paraId="1696A197"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ilość zrealizowanych godzin </w:t>
            </w:r>
          </w:p>
          <w:p w14:paraId="2BC1D30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zajęcia rewalidacyjno-wychowawcze - 0</w:t>
            </w:r>
          </w:p>
          <w:p w14:paraId="45CA98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ilość zrealizowanych godzin </w:t>
            </w:r>
          </w:p>
          <w:p w14:paraId="084C2D1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logopedia  - 28</w:t>
            </w:r>
          </w:p>
          <w:p w14:paraId="6D6AEEEC"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
                <w:sz w:val="22"/>
                <w:szCs w:val="22"/>
                <w:lang w:eastAsia="en-US"/>
              </w:rPr>
              <w:lastRenderedPageBreak/>
              <w:t xml:space="preserve">- </w:t>
            </w:r>
            <w:r w:rsidRPr="003375ED">
              <w:rPr>
                <w:rFonts w:asciiTheme="minorHAnsi" w:eastAsiaTheme="minorHAnsi" w:hAnsiTheme="minorHAnsi" w:cstheme="minorHAnsi"/>
                <w:bCs/>
                <w:sz w:val="22"/>
                <w:szCs w:val="22"/>
                <w:lang w:eastAsia="en-US"/>
              </w:rPr>
              <w:t xml:space="preserve">Ilość zrealizowanych godzin </w:t>
            </w:r>
          </w:p>
          <w:p w14:paraId="3A5CC19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-zespoły wyrównawcze - 0 </w:t>
            </w:r>
          </w:p>
          <w:p w14:paraId="137B2FB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Ilość zrealizowanych godzin -</w:t>
            </w:r>
          </w:p>
          <w:p w14:paraId="77E18CD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-nauczanie indywidualne - 0</w:t>
            </w:r>
          </w:p>
          <w:p w14:paraId="22E4F165"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sz w:val="22"/>
                <w:szCs w:val="22"/>
                <w:lang w:eastAsia="en-US"/>
              </w:rPr>
              <w:t>- wczesne wspomaganie – 3</w:t>
            </w:r>
          </w:p>
          <w:p w14:paraId="440D68B6"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p>
          <w:p w14:paraId="5176F0B9"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Inne zajęcia z pomocy psychologiczno-pedagogicznej finansowane przez MEiN </w:t>
            </w:r>
          </w:p>
          <w:p w14:paraId="5AFDC48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Cs/>
                <w:sz w:val="22"/>
                <w:szCs w:val="22"/>
                <w:lang w:eastAsia="en-US"/>
              </w:rPr>
              <w:t>-zajęcia korekcyjno-kompensacyjne - 6</w:t>
            </w:r>
          </w:p>
          <w:p w14:paraId="5469F272" w14:textId="77777777" w:rsidR="003375ED" w:rsidRPr="003375ED" w:rsidRDefault="003375ED" w:rsidP="003375ED">
            <w:pPr>
              <w:spacing w:after="160" w:line="259" w:lineRule="auto"/>
              <w:rPr>
                <w:rFonts w:asciiTheme="minorHAnsi" w:eastAsiaTheme="minorHAnsi" w:hAnsiTheme="minorHAnsi" w:cstheme="minorHAnsi"/>
                <w:bCs/>
                <w:sz w:val="22"/>
                <w:szCs w:val="22"/>
                <w:lang w:eastAsia="en-US"/>
              </w:rPr>
            </w:pPr>
            <w:r w:rsidRPr="003375ED">
              <w:rPr>
                <w:rFonts w:asciiTheme="minorHAnsi" w:eastAsiaTheme="minorHAnsi" w:hAnsiTheme="minorHAnsi" w:cstheme="minorHAnsi"/>
                <w:bCs/>
                <w:sz w:val="22"/>
                <w:szCs w:val="22"/>
                <w:lang w:eastAsia="en-US"/>
              </w:rPr>
              <w:t xml:space="preserve">Ilość zrealizowanych godzin </w:t>
            </w:r>
          </w:p>
          <w:p w14:paraId="7F86D31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 xml:space="preserve">- </w:t>
            </w:r>
            <w:r w:rsidRPr="003375ED">
              <w:rPr>
                <w:rFonts w:asciiTheme="minorHAnsi" w:eastAsiaTheme="minorHAnsi" w:hAnsiTheme="minorHAnsi" w:cstheme="minorHAnsi"/>
                <w:sz w:val="22"/>
                <w:szCs w:val="22"/>
                <w:lang w:eastAsia="en-US"/>
              </w:rPr>
              <w:t>zajęcia rozwijające kompetencje społeczno-emocjonalne - 2</w:t>
            </w:r>
          </w:p>
          <w:p w14:paraId="725DAEE3" w14:textId="77777777" w:rsidR="003375ED" w:rsidRPr="003375ED" w:rsidRDefault="003375ED" w:rsidP="003375ED">
            <w:pPr>
              <w:spacing w:after="160" w:line="259" w:lineRule="auto"/>
              <w:rPr>
                <w:rFonts w:asciiTheme="minorHAnsi" w:eastAsiaTheme="minorHAnsi" w:hAnsiTheme="minorHAnsi" w:cstheme="minorHAnsi"/>
                <w:b/>
                <w:bCs/>
                <w:sz w:val="22"/>
                <w:szCs w:val="22"/>
                <w:lang w:eastAsia="en-US"/>
              </w:rPr>
            </w:pPr>
            <w:r w:rsidRPr="003375ED">
              <w:rPr>
                <w:rFonts w:asciiTheme="minorHAnsi" w:eastAsiaTheme="minorHAnsi" w:hAnsiTheme="minorHAnsi" w:cstheme="minorHAnsi"/>
                <w:bCs/>
                <w:sz w:val="22"/>
                <w:szCs w:val="22"/>
                <w:lang w:eastAsia="en-US"/>
              </w:rPr>
              <w:t xml:space="preserve">Ilość zrealizowanych godzin </w:t>
            </w:r>
          </w:p>
          <w:p w14:paraId="0F0B32E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4423" w:type="dxa"/>
          </w:tcPr>
          <w:p w14:paraId="3BAB915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71EED321" w14:textId="77777777" w:rsidTr="003375ED">
        <w:tc>
          <w:tcPr>
            <w:tcW w:w="10201" w:type="dxa"/>
            <w:gridSpan w:val="4"/>
          </w:tcPr>
          <w:p w14:paraId="5D71CDBE"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Sukcesy uczniów dydaktyczne i sportowe:</w:t>
            </w:r>
          </w:p>
        </w:tc>
      </w:tr>
      <w:tr w:rsidR="003375ED" w:rsidRPr="003375ED" w14:paraId="23947B57" w14:textId="77777777" w:rsidTr="003375ED">
        <w:tc>
          <w:tcPr>
            <w:tcW w:w="2235" w:type="dxa"/>
          </w:tcPr>
          <w:p w14:paraId="722682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Na szczeblu krajowym </w:t>
            </w:r>
            <w:r w:rsidRPr="003375ED">
              <w:rPr>
                <w:rFonts w:asciiTheme="minorHAnsi" w:eastAsiaTheme="minorHAnsi" w:hAnsiTheme="minorHAnsi" w:cstheme="minorHAnsi"/>
                <w:sz w:val="22"/>
                <w:szCs w:val="22"/>
                <w:lang w:eastAsia="en-US"/>
              </w:rPr>
              <w:br/>
              <w:t>i wojewódzkim</w:t>
            </w:r>
          </w:p>
        </w:tc>
        <w:tc>
          <w:tcPr>
            <w:tcW w:w="7966" w:type="dxa"/>
            <w:gridSpan w:val="3"/>
          </w:tcPr>
          <w:p w14:paraId="4A65E5D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Ocalić od zapomnienia’’- Akcja żonkil </w:t>
            </w:r>
          </w:p>
          <w:p w14:paraId="4230228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Narodowe Czytanie- Akcja Promowania w Polsce czytelnictwa organizowana przez Prezydenta RP Pana  Andrzeja Dudę</w:t>
            </w:r>
          </w:p>
          <w:p w14:paraId="4BA98DA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Międzynarodowy Projekt edukacyjny ‘’Piękna Nasza  Polska Cała - Projekt propagujący polską kulturę – patriotyzm, regionalizm </w:t>
            </w:r>
          </w:p>
          <w:p w14:paraId="42AD109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Szkoła do Hymnu’’ </w:t>
            </w:r>
          </w:p>
          <w:p w14:paraId="0463776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Bezpieczny Internet w Przedszkolu’’ </w:t>
            </w:r>
          </w:p>
          <w:p w14:paraId="76E7B95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Opatrunek na Ratunek’’- Redemptoris Missio</w:t>
            </w:r>
          </w:p>
          <w:p w14:paraId="32BE87D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kodowanie na dywanie ‘’ – nauka programowania </w:t>
            </w:r>
          </w:p>
          <w:p w14:paraId="526EFEE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sprintem do maratonu IX Ogólnopolski Maraton Przedszkolaków  propagowanie zdrowego stylu życia </w:t>
            </w:r>
          </w:p>
          <w:p w14:paraId="0736BB8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-Sprzątanie Świata- ,, Polska to wspólna lekcja poszanowania środowiska’’</w:t>
            </w:r>
          </w:p>
          <w:p w14:paraId="59C5771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ziemi - ,, Zainwestuj w naszą planetę ‘’</w:t>
            </w:r>
          </w:p>
          <w:p w14:paraId="0777BF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,,Góra Grosza’’ – pomoc dzieciom wychowujących się poza własną rodziną</w:t>
            </w:r>
          </w:p>
          <w:p w14:paraId="18089F2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i przebywających w rodzinach zastępczych.</w:t>
            </w:r>
          </w:p>
          <w:p w14:paraId="1DCEB6D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Światowy dzień Zespołu Downa – dzień kolorowej skarpetki’’</w:t>
            </w:r>
          </w:p>
          <w:p w14:paraId="1E4A4DB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Światowy Dzień  Świadomości Autyzmu’’ – propagowanie wiedzy na temat autyzmu</w:t>
            </w:r>
          </w:p>
        </w:tc>
      </w:tr>
      <w:tr w:rsidR="003375ED" w:rsidRPr="003375ED" w14:paraId="33E77A9E" w14:textId="77777777" w:rsidTr="003375ED">
        <w:tc>
          <w:tcPr>
            <w:tcW w:w="2235" w:type="dxa"/>
          </w:tcPr>
          <w:p w14:paraId="124C76E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Na szczeblu regionu</w:t>
            </w:r>
          </w:p>
        </w:tc>
        <w:tc>
          <w:tcPr>
            <w:tcW w:w="7966" w:type="dxa"/>
            <w:gridSpan w:val="3"/>
          </w:tcPr>
          <w:p w14:paraId="1A7920AE"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p>
        </w:tc>
      </w:tr>
      <w:tr w:rsidR="003375ED" w:rsidRPr="003375ED" w14:paraId="2BAFBC8A" w14:textId="77777777" w:rsidTr="003375ED">
        <w:tc>
          <w:tcPr>
            <w:tcW w:w="2235" w:type="dxa"/>
          </w:tcPr>
          <w:p w14:paraId="5257DD3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powiatu</w:t>
            </w:r>
          </w:p>
        </w:tc>
        <w:tc>
          <w:tcPr>
            <w:tcW w:w="7966" w:type="dxa"/>
            <w:gridSpan w:val="3"/>
          </w:tcPr>
          <w:p w14:paraId="0FCE23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Państwowy Powiatowy Inspektor Sanitarny w Obornikach –Film ,, EKO jest lepsze’’ – realizacja programu ,, skąd się biorą produkty ekologiczne’’</w:t>
            </w:r>
          </w:p>
          <w:p w14:paraId="724712F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,,Świąteczne kolędowanie ‘’- Komenda Powiatowa Straży Pożarnej w Obornikach, Burmistrz Miasta i Gminy Rogoźno, Komisariat Policji w Rogoźnie</w:t>
            </w:r>
          </w:p>
        </w:tc>
      </w:tr>
      <w:tr w:rsidR="003375ED" w:rsidRPr="003375ED" w14:paraId="51A74697" w14:textId="77777777" w:rsidTr="003375ED">
        <w:tc>
          <w:tcPr>
            <w:tcW w:w="2235" w:type="dxa"/>
          </w:tcPr>
          <w:p w14:paraId="0FE0CB2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 szczeblu gminy</w:t>
            </w:r>
          </w:p>
        </w:tc>
        <w:tc>
          <w:tcPr>
            <w:tcW w:w="7966" w:type="dxa"/>
            <w:gridSpan w:val="3"/>
          </w:tcPr>
          <w:p w14:paraId="3DDD9864"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Muzeum Regionalne im. Dutkiewicz - ,, Życie i twórczość ‘’( konkurs plastyczny ) </w:t>
            </w:r>
          </w:p>
          <w:p w14:paraId="792C014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VII półmaraton  Przemysła II </w:t>
            </w:r>
          </w:p>
          <w:p w14:paraId="2839EF8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Mój sąsiad rzemieślnik ‘’ – praca plastyczna przy współudziale Cech Rzemiosł Różnych i Przedsiębiorczości</w:t>
            </w:r>
          </w:p>
        </w:tc>
      </w:tr>
      <w:tr w:rsidR="003375ED" w:rsidRPr="003375ED" w14:paraId="125B4D1F" w14:textId="77777777" w:rsidTr="003375ED">
        <w:tc>
          <w:tcPr>
            <w:tcW w:w="10201" w:type="dxa"/>
            <w:gridSpan w:val="4"/>
          </w:tcPr>
          <w:p w14:paraId="194BF74F"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Działania w szkole:</w:t>
            </w:r>
          </w:p>
        </w:tc>
      </w:tr>
      <w:tr w:rsidR="003375ED" w:rsidRPr="003375ED" w14:paraId="2E9845A4" w14:textId="77777777" w:rsidTr="003375ED">
        <w:tc>
          <w:tcPr>
            <w:tcW w:w="3652" w:type="dxa"/>
            <w:gridSpan w:val="2"/>
          </w:tcPr>
          <w:p w14:paraId="53AA534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Konkursy i akcje organizowane przez przedszkole</w:t>
            </w:r>
          </w:p>
        </w:tc>
        <w:tc>
          <w:tcPr>
            <w:tcW w:w="6549" w:type="dxa"/>
            <w:gridSpan w:val="2"/>
          </w:tcPr>
          <w:p w14:paraId="484AEE9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Nakręć się dla Olusia’’- zbieranie plastikowych nakrętek, pomagamy chorym dzieciom. </w:t>
            </w:r>
          </w:p>
          <w:p w14:paraId="7DB0F2F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Herbatka dla seniora ‘’ – Uniwersytet Trzeciego Wieku </w:t>
            </w:r>
          </w:p>
          <w:p w14:paraId="0866108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,,11 listopada Narodowe Święto Niepodległości ”- występ przedszkolaków Uniwersytet Trzeciego Wieku</w:t>
            </w:r>
          </w:p>
          <w:p w14:paraId="4E95BFD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Konstytucja 3 Maja ‘’ – występ przedszkolaków KGW Stowarzyszenie Parkowianka</w:t>
            </w:r>
          </w:p>
          <w:p w14:paraId="61ECC9E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Kozi Jarmark’’- występ przedszkolaków dla sołectwa Parkowo</w:t>
            </w:r>
          </w:p>
          <w:p w14:paraId="5409C0D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Bezpieczny Przedszkolak ‘’- Państwowa Straż Pożarna w Parkowie, Komenda Policji w Rogoźnie, Pielęgniarka Środowiskowa, Ratownik Medyczny </w:t>
            </w:r>
          </w:p>
          <w:p w14:paraId="1537B48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Wielkanocne ciasto dla bezdomnych’’- Monar Gościejewo</w:t>
            </w:r>
          </w:p>
          <w:p w14:paraId="1514556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Przedszkolny Przegląd Tańca Rogoźno </w:t>
            </w:r>
          </w:p>
          <w:p w14:paraId="481D7ED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Festiwal Piosenki Ekologicznej Rogoźno</w:t>
            </w:r>
          </w:p>
        </w:tc>
      </w:tr>
      <w:tr w:rsidR="003375ED" w:rsidRPr="003375ED" w14:paraId="43D8EBFA" w14:textId="77777777" w:rsidTr="003375ED">
        <w:tc>
          <w:tcPr>
            <w:tcW w:w="3652" w:type="dxa"/>
            <w:gridSpan w:val="2"/>
          </w:tcPr>
          <w:p w14:paraId="22B4734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Uroczystości i imprezy środowiskowe organizowane przez przedszkole</w:t>
            </w:r>
          </w:p>
        </w:tc>
        <w:tc>
          <w:tcPr>
            <w:tcW w:w="6549" w:type="dxa"/>
            <w:gridSpan w:val="2"/>
          </w:tcPr>
          <w:p w14:paraId="7FB653C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Działania wprowadzające w świat wartości;</w:t>
            </w:r>
          </w:p>
          <w:p w14:paraId="10BA2C2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przedszkolaka</w:t>
            </w:r>
          </w:p>
          <w:p w14:paraId="513D9D7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Dzień Pluszowego Misia </w:t>
            </w:r>
          </w:p>
          <w:p w14:paraId="43CF371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chłopaka</w:t>
            </w:r>
          </w:p>
          <w:p w14:paraId="7F80A10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Święto Pieczonego ziemniaka</w:t>
            </w:r>
          </w:p>
          <w:p w14:paraId="04AD79A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Pasowanie na przedszkolaka</w:t>
            </w:r>
          </w:p>
          <w:p w14:paraId="0E21EBA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Dzień postaci z bajek </w:t>
            </w:r>
          </w:p>
          <w:p w14:paraId="4659CDD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muzyki</w:t>
            </w:r>
          </w:p>
          <w:p w14:paraId="7E3A941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Andrzejki</w:t>
            </w:r>
          </w:p>
          <w:p w14:paraId="284FE7C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- 11 listopada  Narodowe Święto Niepodległości</w:t>
            </w:r>
          </w:p>
          <w:p w14:paraId="1C7CC58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Spotkanie z Mikołajem</w:t>
            </w:r>
          </w:p>
          <w:p w14:paraId="79B33B1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Świąteczne kolędowanie- Jasełka</w:t>
            </w:r>
          </w:p>
          <w:p w14:paraId="6BEDBF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babci i dziadka</w:t>
            </w:r>
          </w:p>
          <w:p w14:paraId="1AD031B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Bal karnawałowy</w:t>
            </w:r>
          </w:p>
          <w:p w14:paraId="400FACA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Europejski Dzień Numeru Alarmowego 112</w:t>
            </w:r>
          </w:p>
          <w:p w14:paraId="345FF3A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Uśmiechu - Walentynki</w:t>
            </w:r>
          </w:p>
          <w:p w14:paraId="6012940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Powitanie wiosny</w:t>
            </w:r>
          </w:p>
          <w:p w14:paraId="43C6766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Zajączek </w:t>
            </w:r>
          </w:p>
          <w:p w14:paraId="2FB9831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Dzień Strażaka </w:t>
            </w:r>
          </w:p>
          <w:p w14:paraId="7AE80217"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Dzień Flagi i Święto Konstytucji 3 maja</w:t>
            </w:r>
          </w:p>
          <w:p w14:paraId="31A537A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Festyn rodzinny</w:t>
            </w:r>
          </w:p>
          <w:p w14:paraId="2A54A8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Dzień dziecka </w:t>
            </w:r>
          </w:p>
          <w:p w14:paraId="0CD333D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zakończenie roku szkolnego</w:t>
            </w:r>
          </w:p>
          <w:p w14:paraId="1D789A4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zajęcia adaptacyjne z przyszłymi przedszkolakami </w:t>
            </w:r>
          </w:p>
          <w:p w14:paraId="36C40B4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działania wprowadzające w świat wartości; ( pogadanka z okazji Międzynarodowego Dnia Osób Niepełnosprawnych, Światowego Dnia Osób z Zespołem Downa, Światowego Dnia Świadomości Autyzmu)</w:t>
            </w:r>
          </w:p>
          <w:p w14:paraId="19F0BEE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w:t>
            </w:r>
          </w:p>
        </w:tc>
      </w:tr>
      <w:tr w:rsidR="003375ED" w:rsidRPr="003375ED" w14:paraId="6FD80B4E" w14:textId="77777777" w:rsidTr="003375ED">
        <w:tc>
          <w:tcPr>
            <w:tcW w:w="3652" w:type="dxa"/>
            <w:gridSpan w:val="2"/>
          </w:tcPr>
          <w:p w14:paraId="73E1AEE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Programy profilaktyczne i edukacyjne realizowane w przedszkole</w:t>
            </w:r>
          </w:p>
        </w:tc>
        <w:tc>
          <w:tcPr>
            <w:tcW w:w="6549" w:type="dxa"/>
            <w:gridSpan w:val="2"/>
          </w:tcPr>
          <w:p w14:paraId="33FFF9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 ,, Wiem , czuje , rozumiem’’ – wychowanie do wartości </w:t>
            </w:r>
          </w:p>
          <w:p w14:paraId="7E0E1AA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Czyste powietrze wokół nas’’</w:t>
            </w:r>
          </w:p>
          <w:p w14:paraId="7E218FD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Mamo Tato co Wy na to’’</w:t>
            </w:r>
          </w:p>
          <w:p w14:paraId="68994D2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Jestem przyjacielem przyrody’’</w:t>
            </w:r>
          </w:p>
          <w:p w14:paraId="5C30D33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Ćwiczenia i zabawy z dzieckiem zdolnym w wieku przedszkolnym ‘’</w:t>
            </w:r>
          </w:p>
          <w:p w14:paraId="5823B1D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Program pracy z dzieckiem leworęcznym’’</w:t>
            </w:r>
          </w:p>
          <w:p w14:paraId="6C6B065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Program wychowawczo-profilaktyczny’’</w:t>
            </w:r>
          </w:p>
          <w:p w14:paraId="60DEDAA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Zabawy i ćwiczenia logarytmiczne ‘’</w:t>
            </w:r>
          </w:p>
          <w:p w14:paraId="6077D29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 Odkryj Tajemnice moich rąk’’</w:t>
            </w:r>
          </w:p>
        </w:tc>
      </w:tr>
      <w:tr w:rsidR="003375ED" w:rsidRPr="003375ED" w14:paraId="206F701C" w14:textId="77777777" w:rsidTr="003375ED">
        <w:tc>
          <w:tcPr>
            <w:tcW w:w="10201" w:type="dxa"/>
            <w:gridSpan w:val="4"/>
          </w:tcPr>
          <w:p w14:paraId="4E369E9B"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Kadra pedagogiczna:</w:t>
            </w:r>
          </w:p>
        </w:tc>
      </w:tr>
      <w:tr w:rsidR="003375ED" w:rsidRPr="003375ED" w14:paraId="4B28533F" w14:textId="77777777" w:rsidTr="003375ED">
        <w:tc>
          <w:tcPr>
            <w:tcW w:w="3652" w:type="dxa"/>
            <w:gridSpan w:val="2"/>
          </w:tcPr>
          <w:p w14:paraId="6E2CA6CE"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poczatkujących</w:t>
            </w:r>
          </w:p>
        </w:tc>
        <w:tc>
          <w:tcPr>
            <w:tcW w:w="6549" w:type="dxa"/>
            <w:gridSpan w:val="2"/>
          </w:tcPr>
          <w:p w14:paraId="4208155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3E229176" w14:textId="77777777" w:rsidTr="003375ED">
        <w:tc>
          <w:tcPr>
            <w:tcW w:w="3652" w:type="dxa"/>
            <w:gridSpan w:val="2"/>
          </w:tcPr>
          <w:p w14:paraId="650E762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kontraktowych</w:t>
            </w:r>
          </w:p>
        </w:tc>
        <w:tc>
          <w:tcPr>
            <w:tcW w:w="6549" w:type="dxa"/>
            <w:gridSpan w:val="2"/>
          </w:tcPr>
          <w:p w14:paraId="76D7569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3D3D41AE" w14:textId="77777777" w:rsidTr="003375ED">
        <w:tc>
          <w:tcPr>
            <w:tcW w:w="3652" w:type="dxa"/>
            <w:gridSpan w:val="2"/>
          </w:tcPr>
          <w:p w14:paraId="4F334032"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lastRenderedPageBreak/>
              <w:t>Liczba  nauczycieli mianowanych</w:t>
            </w:r>
          </w:p>
        </w:tc>
        <w:tc>
          <w:tcPr>
            <w:tcW w:w="6549" w:type="dxa"/>
            <w:gridSpan w:val="2"/>
          </w:tcPr>
          <w:p w14:paraId="7C32A05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w:t>
            </w:r>
          </w:p>
        </w:tc>
      </w:tr>
      <w:tr w:rsidR="003375ED" w:rsidRPr="003375ED" w14:paraId="476E9A5D" w14:textId="77777777" w:rsidTr="003375ED">
        <w:tc>
          <w:tcPr>
            <w:tcW w:w="3652" w:type="dxa"/>
            <w:gridSpan w:val="2"/>
          </w:tcPr>
          <w:p w14:paraId="720D8C98"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nauczycieli dyplomowanych</w:t>
            </w:r>
          </w:p>
        </w:tc>
        <w:tc>
          <w:tcPr>
            <w:tcW w:w="6549" w:type="dxa"/>
            <w:gridSpan w:val="2"/>
          </w:tcPr>
          <w:p w14:paraId="0CD7A200"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5</w:t>
            </w:r>
          </w:p>
        </w:tc>
      </w:tr>
      <w:tr w:rsidR="003375ED" w:rsidRPr="003375ED" w14:paraId="24B131F0" w14:textId="77777777" w:rsidTr="003375ED">
        <w:tc>
          <w:tcPr>
            <w:tcW w:w="3652" w:type="dxa"/>
            <w:gridSpan w:val="2"/>
          </w:tcPr>
          <w:p w14:paraId="7924BCB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Realizacja awansu zawodowego</w:t>
            </w:r>
          </w:p>
        </w:tc>
        <w:tc>
          <w:tcPr>
            <w:tcW w:w="6549" w:type="dxa"/>
            <w:gridSpan w:val="2"/>
          </w:tcPr>
          <w:p w14:paraId="1169D8D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3</w:t>
            </w:r>
          </w:p>
        </w:tc>
      </w:tr>
      <w:tr w:rsidR="003375ED" w:rsidRPr="003375ED" w14:paraId="1F99FB2C" w14:textId="77777777" w:rsidTr="003375ED">
        <w:tc>
          <w:tcPr>
            <w:tcW w:w="3652" w:type="dxa"/>
            <w:gridSpan w:val="2"/>
          </w:tcPr>
          <w:p w14:paraId="3CD578A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Nagradzanie nauczycieli:</w:t>
            </w:r>
          </w:p>
          <w:p w14:paraId="6481E4B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burmistrza</w:t>
            </w:r>
          </w:p>
          <w:p w14:paraId="663163ED"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-nagrody dyrektora</w:t>
            </w:r>
          </w:p>
        </w:tc>
        <w:tc>
          <w:tcPr>
            <w:tcW w:w="6549" w:type="dxa"/>
            <w:gridSpan w:val="2"/>
          </w:tcPr>
          <w:p w14:paraId="0FD3748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 ( 1 nauczyciel + 1 dyrektor )</w:t>
            </w:r>
          </w:p>
          <w:p w14:paraId="3E2B564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7 – nagroda dyrektora</w:t>
            </w:r>
          </w:p>
        </w:tc>
      </w:tr>
      <w:tr w:rsidR="003375ED" w:rsidRPr="003375ED" w14:paraId="162C3C5B" w14:textId="77777777" w:rsidTr="003375ED">
        <w:tc>
          <w:tcPr>
            <w:tcW w:w="10201" w:type="dxa"/>
            <w:gridSpan w:val="4"/>
          </w:tcPr>
          <w:p w14:paraId="714599DA"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Doposażenie placówki w pomoce dydaktyczne i sprzęt TIK</w:t>
            </w:r>
          </w:p>
        </w:tc>
      </w:tr>
      <w:tr w:rsidR="003375ED" w:rsidRPr="003375ED" w14:paraId="6F99AC88" w14:textId="77777777" w:rsidTr="003375ED">
        <w:tc>
          <w:tcPr>
            <w:tcW w:w="3652" w:type="dxa"/>
            <w:gridSpan w:val="2"/>
          </w:tcPr>
          <w:p w14:paraId="3A1421C9"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komputerów </w:t>
            </w:r>
          </w:p>
        </w:tc>
        <w:tc>
          <w:tcPr>
            <w:tcW w:w="6549" w:type="dxa"/>
            <w:gridSpan w:val="2"/>
          </w:tcPr>
          <w:p w14:paraId="3160F4BC"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 komputery + 3 laptopy</w:t>
            </w:r>
          </w:p>
        </w:tc>
      </w:tr>
      <w:tr w:rsidR="003375ED" w:rsidRPr="003375ED" w14:paraId="5981AC96" w14:textId="77777777" w:rsidTr="003375ED">
        <w:tc>
          <w:tcPr>
            <w:tcW w:w="3652" w:type="dxa"/>
            <w:gridSpan w:val="2"/>
          </w:tcPr>
          <w:p w14:paraId="757CCE3F"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Liczba tablic interaktywnych </w:t>
            </w:r>
          </w:p>
        </w:tc>
        <w:tc>
          <w:tcPr>
            <w:tcW w:w="6549" w:type="dxa"/>
            <w:gridSpan w:val="2"/>
          </w:tcPr>
          <w:p w14:paraId="50013601"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4</w:t>
            </w:r>
          </w:p>
        </w:tc>
      </w:tr>
      <w:tr w:rsidR="003375ED" w:rsidRPr="003375ED" w14:paraId="2766198C" w14:textId="77777777" w:rsidTr="003375ED">
        <w:tc>
          <w:tcPr>
            <w:tcW w:w="3652" w:type="dxa"/>
            <w:gridSpan w:val="2"/>
          </w:tcPr>
          <w:p w14:paraId="5EC6E9B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rzutników</w:t>
            </w:r>
          </w:p>
        </w:tc>
        <w:tc>
          <w:tcPr>
            <w:tcW w:w="6549" w:type="dxa"/>
            <w:gridSpan w:val="2"/>
          </w:tcPr>
          <w:p w14:paraId="100192B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1</w:t>
            </w:r>
          </w:p>
        </w:tc>
      </w:tr>
      <w:tr w:rsidR="003375ED" w:rsidRPr="003375ED" w14:paraId="7293C92E" w14:textId="77777777" w:rsidTr="003375ED">
        <w:tc>
          <w:tcPr>
            <w:tcW w:w="10201" w:type="dxa"/>
            <w:gridSpan w:val="4"/>
          </w:tcPr>
          <w:p w14:paraId="12EEEA00"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Bezpieczeństwo w szkole-wypadki</w:t>
            </w:r>
          </w:p>
        </w:tc>
      </w:tr>
      <w:tr w:rsidR="003375ED" w:rsidRPr="003375ED" w14:paraId="27CE5C2F" w14:textId="77777777" w:rsidTr="003375ED">
        <w:tc>
          <w:tcPr>
            <w:tcW w:w="3652" w:type="dxa"/>
            <w:gridSpan w:val="2"/>
          </w:tcPr>
          <w:p w14:paraId="2A99D8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c>
          <w:tcPr>
            <w:tcW w:w="6549" w:type="dxa"/>
            <w:gridSpan w:val="2"/>
          </w:tcPr>
          <w:p w14:paraId="6B25E4FB"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20A79B8D" w14:textId="77777777" w:rsidTr="003375ED">
        <w:tc>
          <w:tcPr>
            <w:tcW w:w="10201" w:type="dxa"/>
            <w:gridSpan w:val="4"/>
          </w:tcPr>
          <w:p w14:paraId="32B3393D"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Pomoc materialna</w:t>
            </w:r>
          </w:p>
        </w:tc>
      </w:tr>
      <w:tr w:rsidR="003375ED" w:rsidRPr="003375ED" w14:paraId="7DFDAB21" w14:textId="77777777" w:rsidTr="003375ED">
        <w:tc>
          <w:tcPr>
            <w:tcW w:w="3652" w:type="dxa"/>
            <w:gridSpan w:val="2"/>
          </w:tcPr>
          <w:p w14:paraId="59072126"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Liczba dzieci dożywianych ze środków GOPS</w:t>
            </w:r>
          </w:p>
        </w:tc>
        <w:tc>
          <w:tcPr>
            <w:tcW w:w="6549" w:type="dxa"/>
            <w:gridSpan w:val="2"/>
          </w:tcPr>
          <w:p w14:paraId="018FA01A"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2 osoby</w:t>
            </w:r>
          </w:p>
        </w:tc>
      </w:tr>
      <w:tr w:rsidR="003375ED" w:rsidRPr="003375ED" w14:paraId="21FF3EFD" w14:textId="77777777" w:rsidTr="003375ED">
        <w:tc>
          <w:tcPr>
            <w:tcW w:w="3652" w:type="dxa"/>
            <w:gridSpan w:val="2"/>
          </w:tcPr>
          <w:p w14:paraId="079B1F35"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r w:rsidRPr="003375ED">
              <w:rPr>
                <w:rFonts w:asciiTheme="minorHAnsi" w:eastAsiaTheme="minorHAnsi" w:hAnsiTheme="minorHAnsi" w:cstheme="minorHAnsi"/>
                <w:sz w:val="22"/>
                <w:szCs w:val="22"/>
                <w:lang w:eastAsia="en-US"/>
              </w:rPr>
              <w:t xml:space="preserve">Inna pomoc materialna </w:t>
            </w:r>
          </w:p>
        </w:tc>
        <w:tc>
          <w:tcPr>
            <w:tcW w:w="6549" w:type="dxa"/>
            <w:gridSpan w:val="2"/>
          </w:tcPr>
          <w:p w14:paraId="6508E9D3" w14:textId="77777777" w:rsidR="003375ED" w:rsidRPr="003375ED" w:rsidRDefault="003375ED" w:rsidP="003375ED">
            <w:pPr>
              <w:spacing w:after="160" w:line="259" w:lineRule="auto"/>
              <w:rPr>
                <w:rFonts w:asciiTheme="minorHAnsi" w:eastAsiaTheme="minorHAnsi" w:hAnsiTheme="minorHAnsi" w:cstheme="minorHAnsi"/>
                <w:sz w:val="22"/>
                <w:szCs w:val="22"/>
                <w:lang w:eastAsia="en-US"/>
              </w:rPr>
            </w:pPr>
          </w:p>
        </w:tc>
      </w:tr>
      <w:tr w:rsidR="003375ED" w:rsidRPr="003375ED" w14:paraId="63DD9FEE" w14:textId="77777777" w:rsidTr="003375ED">
        <w:tc>
          <w:tcPr>
            <w:tcW w:w="10201" w:type="dxa"/>
            <w:gridSpan w:val="4"/>
          </w:tcPr>
          <w:p w14:paraId="582022A3" w14:textId="77777777" w:rsidR="003375ED" w:rsidRPr="003375ED" w:rsidRDefault="003375ED" w:rsidP="003375ED">
            <w:pPr>
              <w:spacing w:after="160" w:line="259" w:lineRule="auto"/>
              <w:rPr>
                <w:rFonts w:asciiTheme="minorHAnsi" w:eastAsiaTheme="minorHAnsi" w:hAnsiTheme="minorHAnsi" w:cstheme="minorHAnsi"/>
                <w:b/>
                <w:sz w:val="22"/>
                <w:szCs w:val="22"/>
                <w:lang w:eastAsia="en-US"/>
              </w:rPr>
            </w:pPr>
            <w:r w:rsidRPr="003375ED">
              <w:rPr>
                <w:rFonts w:asciiTheme="minorHAnsi" w:eastAsiaTheme="minorHAnsi" w:hAnsiTheme="minorHAnsi" w:cstheme="minorHAnsi"/>
                <w:b/>
                <w:sz w:val="22"/>
                <w:szCs w:val="22"/>
                <w:lang w:eastAsia="en-US"/>
              </w:rPr>
              <w:t>Inne ważne działania w Przedszkolu</w:t>
            </w:r>
          </w:p>
        </w:tc>
      </w:tr>
      <w:tr w:rsidR="003375ED" w:rsidRPr="003375ED" w14:paraId="58112281" w14:textId="77777777" w:rsidTr="003375ED">
        <w:tc>
          <w:tcPr>
            <w:tcW w:w="10201" w:type="dxa"/>
            <w:gridSpan w:val="4"/>
          </w:tcPr>
          <w:p w14:paraId="484D49B3"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Realizacja projektów z Unii Europejskiej _____________</w:t>
            </w:r>
          </w:p>
        </w:tc>
      </w:tr>
      <w:tr w:rsidR="003375ED" w:rsidRPr="003375ED" w14:paraId="6964CE97" w14:textId="77777777" w:rsidTr="003375ED">
        <w:tc>
          <w:tcPr>
            <w:tcW w:w="10201" w:type="dxa"/>
            <w:gridSpan w:val="4"/>
          </w:tcPr>
          <w:p w14:paraId="24659DD6" w14:textId="77777777" w:rsidR="003375ED" w:rsidRPr="003375ED" w:rsidRDefault="003375ED" w:rsidP="003375ED">
            <w:pPr>
              <w:spacing w:after="160" w:line="259" w:lineRule="auto"/>
              <w:rPr>
                <w:rFonts w:asciiTheme="minorHAnsi" w:eastAsiaTheme="minorHAnsi" w:hAnsiTheme="minorHAnsi" w:cstheme="minorHAnsi"/>
                <w:i/>
                <w:sz w:val="22"/>
                <w:szCs w:val="22"/>
                <w:lang w:eastAsia="en-US"/>
              </w:rPr>
            </w:pPr>
            <w:r w:rsidRPr="003375ED">
              <w:rPr>
                <w:rFonts w:asciiTheme="minorHAnsi" w:eastAsiaTheme="minorHAnsi" w:hAnsiTheme="minorHAnsi" w:cstheme="minorHAnsi"/>
                <w:i/>
                <w:sz w:val="22"/>
                <w:szCs w:val="22"/>
                <w:lang w:eastAsia="en-US"/>
              </w:rPr>
              <w:t>Innowacje pedagogiczne, projekty….________________</w:t>
            </w:r>
          </w:p>
        </w:tc>
      </w:tr>
      <w:tr w:rsidR="003375ED" w:rsidRPr="003375ED" w14:paraId="1D61E04C" w14:textId="77777777" w:rsidTr="003375ED">
        <w:tc>
          <w:tcPr>
            <w:tcW w:w="10201" w:type="dxa"/>
            <w:gridSpan w:val="4"/>
          </w:tcPr>
          <w:p w14:paraId="5B566B5E"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Inne</w:t>
            </w:r>
          </w:p>
        </w:tc>
      </w:tr>
      <w:tr w:rsidR="003375ED" w:rsidRPr="003375ED" w14:paraId="352162F0" w14:textId="77777777" w:rsidTr="003375ED">
        <w:tc>
          <w:tcPr>
            <w:tcW w:w="10201" w:type="dxa"/>
            <w:gridSpan w:val="4"/>
          </w:tcPr>
          <w:p w14:paraId="4EE693B5"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Kontrole w Przedszkolu -zalecenia</w:t>
            </w:r>
          </w:p>
          <w:p w14:paraId="7EBD6742"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-KO : ---</w:t>
            </w:r>
          </w:p>
          <w:p w14:paraId="432F4D6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-Sanepid : kontrola 9V 2023 r.- brak uwag</w:t>
            </w:r>
          </w:p>
          <w:p w14:paraId="08B86C91"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-p.poż….: kontrola 25 VIII 2023r.- zalecenia</w:t>
            </w:r>
          </w:p>
          <w:p w14:paraId="2629A07D"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wymiana pieca CO</w:t>
            </w:r>
          </w:p>
          <w:p w14:paraId="25FE9C86"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wymiana okien 6 szt</w:t>
            </w:r>
          </w:p>
          <w:p w14:paraId="33C7949A"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wymiana drzwi zewnętrznych ( wejściowych – 2 szt )</w:t>
            </w:r>
          </w:p>
          <w:p w14:paraId="0A9C9C35" w14:textId="77777777" w:rsidR="003375ED" w:rsidRPr="003375ED" w:rsidRDefault="003375ED" w:rsidP="003375ED">
            <w:pPr>
              <w:spacing w:after="160" w:line="259" w:lineRule="auto"/>
              <w:rPr>
                <w:rFonts w:asciiTheme="minorHAnsi" w:eastAsiaTheme="minorHAnsi" w:hAnsiTheme="minorHAnsi" w:cstheme="minorHAnsi"/>
                <w:b/>
                <w:i/>
                <w:sz w:val="22"/>
                <w:szCs w:val="22"/>
                <w:lang w:eastAsia="en-US"/>
              </w:rPr>
            </w:pPr>
            <w:r w:rsidRPr="003375ED">
              <w:rPr>
                <w:rFonts w:asciiTheme="minorHAnsi" w:eastAsiaTheme="minorHAnsi" w:hAnsiTheme="minorHAnsi" w:cstheme="minorHAnsi"/>
                <w:b/>
                <w:i/>
                <w:sz w:val="22"/>
                <w:szCs w:val="22"/>
                <w:lang w:eastAsia="en-US"/>
              </w:rPr>
              <w:t>- odnowienie elewacji zewnętrznej budynku</w:t>
            </w:r>
          </w:p>
        </w:tc>
      </w:tr>
    </w:tbl>
    <w:p w14:paraId="2A9F5911" w14:textId="77777777" w:rsidR="003375ED" w:rsidRPr="003375ED" w:rsidRDefault="003375ED" w:rsidP="00D76A5F">
      <w:pPr>
        <w:rPr>
          <w:rFonts w:asciiTheme="minorHAnsi" w:hAnsiTheme="minorHAnsi" w:cstheme="minorHAnsi"/>
          <w:sz w:val="22"/>
          <w:szCs w:val="22"/>
        </w:rPr>
      </w:pPr>
    </w:p>
    <w:p w14:paraId="5130B9F7" w14:textId="77777777" w:rsidR="00030AD0" w:rsidRDefault="00000000" w:rsidP="007D3E38">
      <w:pPr>
        <w:spacing w:line="276" w:lineRule="auto"/>
        <w:rPr>
          <w:rFonts w:asciiTheme="minorHAnsi" w:hAnsiTheme="minorHAnsi" w:cstheme="minorHAnsi"/>
          <w:sz w:val="22"/>
          <w:szCs w:val="22"/>
        </w:rPr>
      </w:pPr>
      <w:r w:rsidRPr="003375ED">
        <w:rPr>
          <w:rFonts w:asciiTheme="minorHAnsi" w:hAnsiTheme="minorHAnsi" w:cstheme="minorHAnsi"/>
          <w:sz w:val="22"/>
          <w:szCs w:val="22"/>
        </w:rPr>
        <w:br/>
        <w:t>7. Podjęcie uchwał w następujących sprawach:</w:t>
      </w:r>
      <w:r w:rsidRPr="003375ED">
        <w:rPr>
          <w:rFonts w:asciiTheme="minorHAnsi" w:hAnsiTheme="minorHAnsi" w:cstheme="minorHAnsi"/>
          <w:sz w:val="22"/>
          <w:szCs w:val="22"/>
        </w:rPr>
        <w:br/>
        <w:t>a) rozpatrzenia skargi,</w:t>
      </w:r>
    </w:p>
    <w:p w14:paraId="555B09A7" w14:textId="77777777" w:rsidR="00030AD0" w:rsidRPr="00030AD0" w:rsidRDefault="00030AD0" w:rsidP="00030AD0">
      <w:pPr>
        <w:spacing w:line="276" w:lineRule="auto"/>
        <w:jc w:val="both"/>
        <w:rPr>
          <w:rFonts w:asciiTheme="minorHAnsi" w:eastAsiaTheme="minorHAnsi" w:hAnsiTheme="minorHAnsi" w:cstheme="minorBidi"/>
          <w:kern w:val="2"/>
          <w:sz w:val="22"/>
          <w:szCs w:val="22"/>
          <w:lang w:eastAsia="en-US"/>
          <w14:ligatures w14:val="standardContextual"/>
        </w:rPr>
      </w:pPr>
      <w:r w:rsidRPr="00030AD0">
        <w:rPr>
          <w:rFonts w:asciiTheme="minorHAnsi" w:eastAsiaTheme="minorHAnsi" w:hAnsiTheme="minorHAnsi" w:cstheme="minorBidi"/>
          <w:kern w:val="2"/>
          <w:sz w:val="22"/>
          <w:szCs w:val="22"/>
          <w:lang w:eastAsia="en-US"/>
          <w14:ligatures w14:val="standardContextual"/>
        </w:rPr>
        <w:lastRenderedPageBreak/>
        <w:t>W dniu 12 września 2023 r. do Biura Rady wpłynęła skarga Pana Z. Ł., przekazana przez Gminny Ośrodek Pomocy Społecznej w Rogoźnie (nadesłana za pismem z WSA II Wydział w Poznaniu).</w:t>
      </w:r>
    </w:p>
    <w:p w14:paraId="208E2C1A" w14:textId="77777777" w:rsidR="00030AD0" w:rsidRPr="00030AD0" w:rsidRDefault="00030AD0" w:rsidP="00030AD0">
      <w:pPr>
        <w:spacing w:line="276" w:lineRule="auto"/>
        <w:jc w:val="both"/>
        <w:rPr>
          <w:rFonts w:asciiTheme="minorHAnsi" w:eastAsiaTheme="minorHAnsi" w:hAnsiTheme="minorHAnsi" w:cstheme="minorBidi"/>
          <w:kern w:val="2"/>
          <w:sz w:val="22"/>
          <w:szCs w:val="22"/>
          <w:lang w:eastAsia="en-US"/>
          <w14:ligatures w14:val="standardContextual"/>
        </w:rPr>
      </w:pPr>
      <w:r w:rsidRPr="00030AD0">
        <w:rPr>
          <w:rFonts w:asciiTheme="minorHAnsi" w:eastAsiaTheme="minorHAnsi" w:hAnsiTheme="minorHAnsi" w:cstheme="minorBidi"/>
          <w:kern w:val="2"/>
          <w:sz w:val="22"/>
          <w:szCs w:val="22"/>
          <w:lang w:eastAsia="en-US"/>
          <w14:ligatures w14:val="standardContextual"/>
        </w:rPr>
        <w:t xml:space="preserve">Komisja Skarg, Wniosków i Petycji rozpatrzyła w/w skargę na swoim posiedzeniu w dniu 17 października 2023 r. i określiła, że skarga jest bezzasadna, ponieważ po wnikliwej analizie sprawy ustalono, że Skarżący w określonym terminie nie złożył do GOPS w Rogoźnie wniosku o dodatek węglowy, co skutkowało brakiem możliwości udzielenia pomocy w tym zakresie. </w:t>
      </w:r>
    </w:p>
    <w:p w14:paraId="093EB285" w14:textId="77777777" w:rsidR="00030AD0" w:rsidRPr="00030AD0" w:rsidRDefault="00030AD0" w:rsidP="00030AD0">
      <w:pPr>
        <w:spacing w:line="276" w:lineRule="auto"/>
        <w:jc w:val="both"/>
        <w:rPr>
          <w:rFonts w:asciiTheme="minorHAnsi" w:eastAsiaTheme="minorHAnsi" w:hAnsiTheme="minorHAnsi" w:cstheme="minorBidi"/>
          <w:kern w:val="2"/>
          <w:sz w:val="22"/>
          <w:szCs w:val="22"/>
          <w:lang w:eastAsia="en-US"/>
          <w14:ligatures w14:val="standardContextual"/>
        </w:rPr>
      </w:pPr>
      <w:r w:rsidRPr="00030AD0">
        <w:rPr>
          <w:rFonts w:asciiTheme="minorHAnsi" w:eastAsiaTheme="minorHAnsi" w:hAnsiTheme="minorHAnsi" w:cstheme="minorBidi"/>
          <w:kern w:val="2"/>
          <w:sz w:val="22"/>
          <w:szCs w:val="22"/>
          <w:lang w:eastAsia="en-US"/>
          <w14:ligatures w14:val="standardContextual"/>
        </w:rPr>
        <w:t>Ponadto Komisja ustaliła, że sprawa dot. dodatku węglowego dla Skarżącego już wcześniej była rozpatrywana przez Samorządowe Kolegium Odwoławcze w Pile, które nie dopatrzyło się nieprawidłowości.</w:t>
      </w:r>
    </w:p>
    <w:p w14:paraId="45536053" w14:textId="77777777" w:rsidR="00030AD0" w:rsidRPr="00030AD0" w:rsidRDefault="00030AD0" w:rsidP="00030AD0">
      <w:pPr>
        <w:spacing w:line="276" w:lineRule="auto"/>
        <w:jc w:val="both"/>
        <w:rPr>
          <w:rFonts w:asciiTheme="minorHAnsi" w:eastAsiaTheme="minorHAnsi" w:hAnsiTheme="minorHAnsi" w:cstheme="minorBidi"/>
          <w:kern w:val="2"/>
          <w:sz w:val="22"/>
          <w:szCs w:val="22"/>
          <w:lang w:eastAsia="en-US"/>
          <w14:ligatures w14:val="standardContextual"/>
        </w:rPr>
      </w:pPr>
      <w:r w:rsidRPr="00030AD0">
        <w:rPr>
          <w:rFonts w:asciiTheme="minorHAnsi" w:eastAsiaTheme="minorHAnsi" w:hAnsiTheme="minorHAnsi" w:cstheme="minorBidi"/>
          <w:kern w:val="2"/>
          <w:sz w:val="22"/>
          <w:szCs w:val="22"/>
          <w:lang w:eastAsia="en-US"/>
          <w14:ligatures w14:val="standardContextual"/>
        </w:rPr>
        <w:t>Ponadto poruszona w skardze wielowątkowość i złożoność spraw spowodowała, że Komisja Skarg, Wniosków i Petycji postanowiła zaproponować Radzie Miejskiej w Rogoźnie przekazanie pisma do Prokuratora Rejonowego w Obornikach.</w:t>
      </w:r>
    </w:p>
    <w:p w14:paraId="2AA318FC" w14:textId="77777777" w:rsidR="00030AD0" w:rsidRPr="00030AD0" w:rsidRDefault="00030AD0" w:rsidP="00030AD0">
      <w:pPr>
        <w:spacing w:line="276" w:lineRule="auto"/>
        <w:ind w:right="142"/>
        <w:jc w:val="both"/>
        <w:rPr>
          <w:rFonts w:asciiTheme="minorHAnsi" w:eastAsiaTheme="minorHAnsi" w:hAnsiTheme="minorHAnsi" w:cstheme="minorBidi"/>
          <w:kern w:val="2"/>
          <w:sz w:val="22"/>
          <w:szCs w:val="22"/>
          <w:lang w:eastAsia="en-US"/>
          <w14:ligatures w14:val="standardContextual"/>
        </w:rPr>
      </w:pPr>
      <w:r w:rsidRPr="00030AD0">
        <w:rPr>
          <w:rFonts w:asciiTheme="minorHAnsi" w:eastAsiaTheme="minorHAnsi" w:hAnsiTheme="minorHAnsi" w:cstheme="minorBidi"/>
          <w:kern w:val="2"/>
          <w:sz w:val="22"/>
          <w:szCs w:val="22"/>
          <w:lang w:eastAsia="en-US"/>
          <w14:ligatures w14:val="standardContextual"/>
        </w:rPr>
        <w:t>Rozpatrując przedmiotową sprawę, Rada Miejska w Rogoźnie uznała stanowisko Komisji Skarg, Wniosków i Petycji za słuszne i przyjęła je za własne, a w konsekwencji uznała skargę za bezzasadną.</w:t>
      </w:r>
    </w:p>
    <w:p w14:paraId="5A5F9FE5" w14:textId="77777777" w:rsidR="00030AD0" w:rsidRDefault="00000000" w:rsidP="007D3E38">
      <w:pPr>
        <w:spacing w:line="276" w:lineRule="auto"/>
        <w:rPr>
          <w:rFonts w:asciiTheme="minorHAnsi" w:hAnsiTheme="minorHAnsi" w:cstheme="minorHAnsi"/>
          <w:sz w:val="22"/>
          <w:szCs w:val="22"/>
        </w:rPr>
      </w:pPr>
      <w:r w:rsidRPr="003375ED">
        <w:rPr>
          <w:rFonts w:asciiTheme="minorHAnsi" w:hAnsiTheme="minorHAnsi" w:cstheme="minorHAnsi"/>
          <w:sz w:val="22"/>
          <w:szCs w:val="22"/>
        </w:rPr>
        <w:br/>
      </w:r>
      <w:r w:rsidRPr="003375ED">
        <w:rPr>
          <w:rFonts w:asciiTheme="minorHAnsi" w:hAnsiTheme="minorHAnsi" w:cstheme="minorHAnsi"/>
          <w:b/>
          <w:bCs/>
          <w:sz w:val="22"/>
          <w:szCs w:val="22"/>
          <w:u w:val="single"/>
        </w:rPr>
        <w:t>Głosowano w sprawie:</w:t>
      </w:r>
      <w:r w:rsidRPr="003375ED">
        <w:rPr>
          <w:rFonts w:asciiTheme="minorHAnsi" w:hAnsiTheme="minorHAnsi" w:cstheme="minorHAnsi"/>
          <w:sz w:val="22"/>
          <w:szCs w:val="22"/>
        </w:rPr>
        <w:br/>
        <w:t xml:space="preserve">rozpatrzenia skargi,. </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Style w:val="Pogrubienie"/>
          <w:rFonts w:asciiTheme="minorHAnsi" w:hAnsiTheme="minorHAnsi" w:cstheme="minorHAnsi"/>
          <w:sz w:val="22"/>
          <w:szCs w:val="22"/>
          <w:u w:val="single"/>
        </w:rPr>
        <w:t>Wyniki głosowania</w:t>
      </w:r>
      <w:r w:rsidRPr="003375ED">
        <w:rPr>
          <w:rFonts w:asciiTheme="minorHAnsi" w:hAnsiTheme="minorHAnsi" w:cstheme="minorHAnsi"/>
          <w:sz w:val="22"/>
          <w:szCs w:val="22"/>
        </w:rPr>
        <w:br/>
        <w:t>ZA: 14, PRZECIW: 0, WSTRZYMUJĘ SIĘ: 0, BRAK GŁOSU: 0, NIEOBECNI: 1</w:t>
      </w:r>
      <w:r w:rsidRPr="003375ED">
        <w:rPr>
          <w:rFonts w:asciiTheme="minorHAnsi" w:hAnsiTheme="minorHAnsi" w:cstheme="minorHAnsi"/>
          <w:sz w:val="22"/>
          <w:szCs w:val="22"/>
        </w:rPr>
        <w:br/>
      </w:r>
      <w:r w:rsidRPr="003375ED">
        <w:rPr>
          <w:rFonts w:asciiTheme="minorHAnsi" w:hAnsiTheme="minorHAnsi" w:cstheme="minorHAnsi"/>
          <w:sz w:val="22"/>
          <w:szCs w:val="22"/>
        </w:rPr>
        <w:br/>
      </w:r>
      <w:r w:rsidRPr="003375ED">
        <w:rPr>
          <w:rFonts w:asciiTheme="minorHAnsi" w:hAnsiTheme="minorHAnsi" w:cstheme="minorHAnsi"/>
          <w:sz w:val="22"/>
          <w:szCs w:val="22"/>
          <w:u w:val="single"/>
        </w:rPr>
        <w:t>Wyniki imienne:</w:t>
      </w:r>
      <w:r w:rsidRPr="003375ED">
        <w:rPr>
          <w:rFonts w:asciiTheme="minorHAnsi" w:hAnsiTheme="minorHAnsi" w:cstheme="minorHAnsi"/>
          <w:sz w:val="22"/>
          <w:szCs w:val="22"/>
        </w:rPr>
        <w:br/>
        <w:t>ZA (14)</w:t>
      </w:r>
      <w:r w:rsidRPr="003375ED">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Ewa Teresa Wysocka, Łukasz Andrzej Zaranek</w:t>
      </w:r>
      <w:r w:rsidRPr="003375ED">
        <w:rPr>
          <w:rFonts w:asciiTheme="minorHAnsi" w:hAnsiTheme="minorHAnsi" w:cstheme="minorHAnsi"/>
          <w:sz w:val="22"/>
          <w:szCs w:val="22"/>
        </w:rPr>
        <w:br/>
        <w:t>NIEOBECNI (1)</w:t>
      </w:r>
      <w:r w:rsidRPr="003375ED">
        <w:rPr>
          <w:rFonts w:asciiTheme="minorHAnsi" w:hAnsiTheme="minorHAnsi" w:cstheme="minorHAnsi"/>
          <w:sz w:val="22"/>
          <w:szCs w:val="22"/>
        </w:rPr>
        <w:br/>
        <w:t>Katarzyna Erenc-Szpek</w:t>
      </w:r>
      <w:r w:rsidRPr="003375ED">
        <w:rPr>
          <w:rFonts w:asciiTheme="minorHAnsi" w:hAnsiTheme="minorHAnsi" w:cstheme="minorHAnsi"/>
          <w:sz w:val="22"/>
          <w:szCs w:val="22"/>
        </w:rPr>
        <w:br/>
      </w:r>
      <w:r w:rsidRPr="003375ED">
        <w:rPr>
          <w:rFonts w:asciiTheme="minorHAnsi" w:hAnsiTheme="minorHAnsi" w:cstheme="minorHAnsi"/>
          <w:sz w:val="22"/>
          <w:szCs w:val="22"/>
        </w:rPr>
        <w:br/>
        <w:t>b) rozpatrzenia petycji,</w:t>
      </w:r>
    </w:p>
    <w:p w14:paraId="520D6169" w14:textId="77777777" w:rsidR="00030AD0" w:rsidRPr="00030AD0" w:rsidRDefault="00030AD0" w:rsidP="00030AD0">
      <w:pPr>
        <w:spacing w:line="276" w:lineRule="auto"/>
        <w:jc w:val="both"/>
        <w:rPr>
          <w:rFonts w:asciiTheme="minorHAnsi" w:eastAsia="Arial" w:hAnsiTheme="minorHAnsi" w:cstheme="minorHAnsi"/>
          <w:sz w:val="22"/>
          <w:szCs w:val="22"/>
        </w:rPr>
      </w:pPr>
      <w:r w:rsidRPr="00030AD0">
        <w:rPr>
          <w:rFonts w:asciiTheme="minorHAnsi" w:eastAsia="Arial" w:hAnsiTheme="minorHAnsi" w:cstheme="minorHAnsi"/>
          <w:sz w:val="22"/>
          <w:szCs w:val="22"/>
        </w:rPr>
        <w:t>W dniu 21 września 2023 r. do Biura Rady wpłynęła petycja, przesłana przez panią A. N., w sprawie działań podjętych przez Radę Miejską w Rogoźnie oraz Burmistrza Rogoźna celem zapewnienia atrakcyjnych warunków pracy i zatrzymania mieszkańców w naszym mieście.</w:t>
      </w:r>
    </w:p>
    <w:p w14:paraId="665ED4A1" w14:textId="77777777" w:rsidR="00030AD0" w:rsidRPr="00030AD0" w:rsidRDefault="00030AD0" w:rsidP="00030AD0">
      <w:pPr>
        <w:spacing w:line="276" w:lineRule="auto"/>
        <w:jc w:val="both"/>
        <w:rPr>
          <w:rFonts w:asciiTheme="minorHAnsi" w:hAnsiTheme="minorHAnsi" w:cstheme="minorHAnsi"/>
          <w:sz w:val="22"/>
          <w:szCs w:val="22"/>
        </w:rPr>
      </w:pPr>
      <w:r w:rsidRPr="00030AD0">
        <w:rPr>
          <w:rFonts w:asciiTheme="minorHAnsi" w:hAnsiTheme="minorHAnsi" w:cstheme="minorHAnsi"/>
          <w:sz w:val="22"/>
          <w:szCs w:val="22"/>
        </w:rPr>
        <w:t>Komisja Skarg, Wniosków i Petycji w dniu 17 października 2023 r. rozpatrzyła wniesioną petycję i stwierdziła, że petycja w tym samym przedmiocie została już wcześniej rozpatrzona przez Radę Miejską w Rogoźnie (uchwała nr LXXXVI/910/2023 Rady Miejskiej w Rogoźnie z dnia 27 września 2023 r. w sprawie rozpatrzenia petycji).</w:t>
      </w:r>
    </w:p>
    <w:p w14:paraId="5F101C5F" w14:textId="77777777" w:rsidR="00030AD0" w:rsidRPr="00030AD0" w:rsidRDefault="00030AD0" w:rsidP="00030AD0">
      <w:pPr>
        <w:spacing w:line="276" w:lineRule="auto"/>
        <w:jc w:val="both"/>
        <w:rPr>
          <w:rFonts w:asciiTheme="minorHAnsi" w:hAnsiTheme="minorHAnsi" w:cstheme="minorHAnsi"/>
          <w:sz w:val="22"/>
          <w:szCs w:val="22"/>
        </w:rPr>
      </w:pPr>
      <w:r w:rsidRPr="00030AD0">
        <w:rPr>
          <w:rFonts w:asciiTheme="minorHAnsi" w:hAnsiTheme="minorHAnsi" w:cstheme="minorHAnsi"/>
          <w:sz w:val="22"/>
          <w:szCs w:val="22"/>
        </w:rPr>
        <w:t>Jednocześnie Komisja Skarg, Wniosków i Petycji podczas posiedzenia w dniu 17 października 2023 r. wymieniła szereg zadań realizowanych przez Gminę Rogoźno, celem m.in. zapewnienia atrakcyjnych warunków pracy i zatrzymania mieszkańców w gminie, w tym:</w:t>
      </w:r>
    </w:p>
    <w:p w14:paraId="081D5A55"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utworzenie Gminnego Żłobka „Zielona Kraina” w Rogoźnie – uchwała nr LVIII/548/2021 Rady Miejskiej w Rogoźnie z dnia 13 grudnia 2021 r.,</w:t>
      </w:r>
    </w:p>
    <w:p w14:paraId="691F1EFB"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utworzenie Środowiskowego Domu Samopomocy w Rogoźnie – uchwała nr LXIX/596/2018 Rady Miejskiej w Rogoźnie z dnia 26 września 2018 r.,</w:t>
      </w:r>
    </w:p>
    <w:p w14:paraId="69F4748C"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lastRenderedPageBreak/>
        <w:t>wszelkie działania w zakresie budowy przez Województwo Wielkopolskie obwodnicy Rogoźna, w tym podjęcie uchwały nr XLVII/459/2021 Rady Miejskiej w Rogoźnie z dnia 28 kwietnia 2021 r. w sprawie przyjęcia apelu o pilne podjęcie przez Województwo Wielkopolskie budowy obwodnicy Rogoźna,</w:t>
      </w:r>
    </w:p>
    <w:p w14:paraId="6228183E"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termomodernizacja szkół podstawowych – uchwały budżetowe podejmowane przez Radę Miejską w Rogoźnie w 2023 roku,</w:t>
      </w:r>
    </w:p>
    <w:p w14:paraId="3736E641"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inwestycje infrastrukturalne, w tym budowa dróg – m.in. w Rogoźnie: ul. Seminarialnej, ul. Fabrycznej, ul. Biskupskiego, ul. Kochanowskiego, ul. Różanej, ul. Sienkiewicza, ul. Kwiatowej, ul. Miodowej, ul. Topolowej, ul. Słonecznej, oraz dróg w innych miejscowościach, w tym w Cieślach, Pruścach, Garbatce, Dziewczej Strudze, Parkowie, Gościejewie, Międzylesiu, Boguniewie, Józefinowie, Jaraczu, Grudnie, Budziszewku i innych – uchwały budżetowe podejmowane w poszczególnych latach przez Radę Miejską w Rogoźnie,</w:t>
      </w:r>
    </w:p>
    <w:p w14:paraId="502C1C63"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umożliwienie prowadzenia działań budowlanych i inwestycyjnych – miejscowe plany zagospodarowania przestrzennego podjęte w ostatnich latach przez Radę Miejską w Rogoźnie,</w:t>
      </w:r>
    </w:p>
    <w:p w14:paraId="4749D476"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utworzenie i usprawnienie transportu publicznego w kierunku Poznania, Wągrowca, Murowanej Gośliny i Obornik – w tym uchwały Rady Miejskiej w Rogoźnie wyrażające zgodę na zawarcie porozumień z Gminą Oborniki na powierzenie zadania organizacji publicznego transportu zbiorowego, uchwała nr LXIX/664/2022 Rady Miejskiej w Rogoźnie z dnia 28 czerwca 2022 r. oświadczenie w sprawie kontynuacji działań mających na celu reaktywację linii kolejowej Czarnków-Rogoźno-Wągrowiec (z udzieleniem Województwu Wielkopolskiemu pomocy na realizację tego zadania), a także uchwały budżetowe podejmowane w poszczególnych latach przez Radę Miejską w Rogoźnie,</w:t>
      </w:r>
    </w:p>
    <w:p w14:paraId="76688C2E" w14:textId="77777777" w:rsidR="00030AD0" w:rsidRPr="00030AD0" w:rsidRDefault="00030AD0">
      <w:pPr>
        <w:numPr>
          <w:ilvl w:val="0"/>
          <w:numId w:val="44"/>
        </w:numPr>
        <w:spacing w:after="160" w:line="276" w:lineRule="auto"/>
        <w:contextualSpacing/>
        <w:jc w:val="both"/>
        <w:rPr>
          <w:rFonts w:asciiTheme="minorHAnsi" w:hAnsiTheme="minorHAnsi" w:cstheme="minorHAnsi"/>
          <w:sz w:val="22"/>
          <w:szCs w:val="22"/>
        </w:rPr>
      </w:pPr>
      <w:r w:rsidRPr="00030AD0">
        <w:rPr>
          <w:rFonts w:asciiTheme="minorHAnsi" w:hAnsiTheme="minorHAnsi" w:cstheme="minorHAnsi"/>
          <w:sz w:val="22"/>
          <w:szCs w:val="22"/>
        </w:rPr>
        <w:t>oraz inne działania, w tym wymienione w uchwale nr LXXXVI/910/2023 Rady Miejskiej w Rogoźnie z dnia 27 września 2023 r. w sprawie rozpatrzenia petycji.</w:t>
      </w:r>
    </w:p>
    <w:p w14:paraId="23D6AE55" w14:textId="77777777" w:rsidR="00030AD0" w:rsidRPr="00030AD0" w:rsidRDefault="00030AD0" w:rsidP="00030AD0">
      <w:pPr>
        <w:spacing w:line="276" w:lineRule="auto"/>
        <w:jc w:val="both"/>
        <w:rPr>
          <w:rFonts w:asciiTheme="minorHAnsi" w:hAnsiTheme="minorHAnsi" w:cstheme="minorHAnsi"/>
          <w:sz w:val="22"/>
          <w:szCs w:val="22"/>
        </w:rPr>
      </w:pPr>
      <w:r w:rsidRPr="00030AD0">
        <w:rPr>
          <w:rFonts w:asciiTheme="minorHAnsi" w:hAnsiTheme="minorHAnsi" w:cstheme="minorHAnsi"/>
          <w:sz w:val="22"/>
          <w:szCs w:val="22"/>
        </w:rPr>
        <w:t>Zagadnienie podniesione w petycji jest istotne, gdyż dla organów Gminy Rogoźno (jak dla osoby wnoszącej petycję) ważne jest, aby mieszkańcy Gminy (również każda osoba, która chciałaby zamieszkać na terenie naszej Gminy), mieli atrakcyjne warunki płacowe i perspektywy zawodowe, oraz uczynienie Rogoźna atrakcyjnym miejscem pracy, umożliwiając w ten sposób mieszkańcom znalezienie odpowiedniej pracy i zatrzymanie ich w naszym mieście i pozostałych miejscowościach Gminy. Z tym, że rada gminy nie jest podmiotem uprawnionym np. do ustalania warunków płacowych dla przedsiębiorców (jak minimalne wynagrodzenia za pracę). Podejmuje za to inne działania możliwe przepisami, w tym wskazane powyżej, tj. związane z planowaniem przestrzennym, rozwojem transportu zbiorowego, poprawą infrastruktury drogowej, zapewnieniem opieki żłobkowej itd.</w:t>
      </w:r>
    </w:p>
    <w:p w14:paraId="44E2D6A7" w14:textId="052274C5" w:rsidR="00716FAC" w:rsidRDefault="00000000" w:rsidP="007D3E38">
      <w:pPr>
        <w:spacing w:line="276" w:lineRule="auto"/>
        <w:rPr>
          <w:rFonts w:asciiTheme="minorHAnsi" w:hAnsiTheme="minorHAnsi" w:cstheme="minorHAnsi"/>
          <w:sz w:val="22"/>
          <w:szCs w:val="22"/>
        </w:rPr>
      </w:pPr>
      <w:r w:rsidRPr="003375ED">
        <w:rPr>
          <w:rFonts w:asciiTheme="minorHAnsi" w:hAnsiTheme="minorHAnsi" w:cstheme="minorHAnsi"/>
          <w:sz w:val="22"/>
          <w:szCs w:val="22"/>
        </w:rPr>
        <w:br/>
      </w:r>
      <w:r w:rsidR="00716FAC">
        <w:rPr>
          <w:rFonts w:asciiTheme="minorHAnsi" w:hAnsiTheme="minorHAnsi" w:cstheme="minorHAnsi"/>
          <w:sz w:val="22"/>
          <w:szCs w:val="22"/>
        </w:rPr>
        <w:t>Radny Henryk Janus powiedział, że petycja z czerwca była bardzo ogólna, natomiast ta petycja zawiera konkretne pytania, na które to uzasadnienie nie zawiera odpowiedzi.</w:t>
      </w:r>
      <w:r w:rsidR="00E11044">
        <w:rPr>
          <w:rFonts w:asciiTheme="minorHAnsi" w:hAnsiTheme="minorHAnsi" w:cstheme="minorHAnsi"/>
          <w:sz w:val="22"/>
          <w:szCs w:val="22"/>
        </w:rPr>
        <w:t xml:space="preserve"> W uzasadnieniu zostały wypisane uchwały i działania jakie gmina robi w tym temacie, ale nie można zgodzić się z kwestią budowy obwodnicy w celu zatrzymania mieszkańców w gminie.</w:t>
      </w:r>
      <w:r w:rsidR="00A441FB">
        <w:rPr>
          <w:rFonts w:asciiTheme="minorHAnsi" w:hAnsiTheme="minorHAnsi" w:cstheme="minorHAnsi"/>
          <w:sz w:val="22"/>
          <w:szCs w:val="22"/>
        </w:rPr>
        <w:t xml:space="preserve"> Ponadto radny określił, że projekt uchwały jest odpowiedzią na petycję, natomiast w paragrafie pierwszym wpisane jest, że petycji się nie uwzględnia i zapis jest sprzeczny z rzeczywistością.</w:t>
      </w:r>
    </w:p>
    <w:p w14:paraId="51E9F552" w14:textId="3247150D" w:rsidR="00E74988" w:rsidRDefault="00E74988" w:rsidP="007D3E38">
      <w:pPr>
        <w:spacing w:line="276" w:lineRule="auto"/>
        <w:rPr>
          <w:rFonts w:asciiTheme="minorHAnsi" w:hAnsiTheme="minorHAnsi" w:cstheme="minorHAnsi"/>
          <w:sz w:val="22"/>
          <w:szCs w:val="22"/>
        </w:rPr>
      </w:pPr>
      <w:r>
        <w:rPr>
          <w:rFonts w:asciiTheme="minorHAnsi" w:hAnsiTheme="minorHAnsi" w:cstheme="minorHAnsi"/>
          <w:sz w:val="22"/>
          <w:szCs w:val="22"/>
        </w:rPr>
        <w:t>Pan Sekretarz wspomniał, że gmina nie jest organem, który upoważniony jest do warunków płacowych, jak chociażby minimalne wynagrodzenie za płacę. Wracając do kształtu i rozwiązania paragrafu nr 1 Sekretarz powiedział, że każde rozwiązanie jest możliwe, poza tym akurat w sprawie tej petycji ochrona praw występuje w przeróżnych formach i jest ona przestrzegana i zachowana, więc petycja powinna zostać oddalona.</w:t>
      </w:r>
    </w:p>
    <w:p w14:paraId="3F8EFD6B" w14:textId="214F1B0F" w:rsidR="00E13E42" w:rsidRDefault="00E13E42" w:rsidP="007D3E38">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Radny odpowiedział, że można znaleźć różne przykłady w Polsce, natomiast odpowiadając adresatowi petycji co Rada zrobiła, przedstawiając fakty w uzasadnieniu, to dlaczego w treści jest zapis, że nie uwzględnia się tej petycji? Należy wpisać, że Rada rozpatrzyła petycję i sprawa będzie jasna.</w:t>
      </w:r>
    </w:p>
    <w:p w14:paraId="07F9B505" w14:textId="0C07D597" w:rsidR="002B68F0" w:rsidRDefault="002B68F0" w:rsidP="007D3E38">
      <w:pPr>
        <w:spacing w:line="276" w:lineRule="auto"/>
        <w:rPr>
          <w:rFonts w:asciiTheme="minorHAnsi" w:hAnsiTheme="minorHAnsi" w:cstheme="minorHAnsi"/>
          <w:sz w:val="22"/>
          <w:szCs w:val="22"/>
        </w:rPr>
      </w:pPr>
      <w:r>
        <w:rPr>
          <w:rFonts w:asciiTheme="minorHAnsi" w:hAnsiTheme="minorHAnsi" w:cstheme="minorHAnsi"/>
          <w:sz w:val="22"/>
          <w:szCs w:val="22"/>
        </w:rPr>
        <w:t>Przewodniczący Zaranek zaproponował usunięcie treści z paragrafu 1, udzielając odpowiedzi na petycję która znajduje się w uzasadnieniu do uchwały.</w:t>
      </w:r>
    </w:p>
    <w:p w14:paraId="5A2A76EC" w14:textId="4BF68AEA" w:rsidR="002B68F0" w:rsidRDefault="002B68F0" w:rsidP="007D3E38">
      <w:pPr>
        <w:spacing w:line="276" w:lineRule="auto"/>
        <w:rPr>
          <w:rFonts w:asciiTheme="minorHAnsi" w:hAnsiTheme="minorHAnsi" w:cstheme="minorHAnsi"/>
          <w:sz w:val="22"/>
          <w:szCs w:val="22"/>
        </w:rPr>
      </w:pPr>
      <w:r>
        <w:rPr>
          <w:rFonts w:asciiTheme="minorHAnsi" w:hAnsiTheme="minorHAnsi" w:cstheme="minorHAnsi"/>
          <w:sz w:val="22"/>
          <w:szCs w:val="22"/>
        </w:rPr>
        <w:t>Radny Kutka wskazał, że w odpowiedzi na petycję nie znalazł się temat strefy przemysłowej.</w:t>
      </w:r>
    </w:p>
    <w:p w14:paraId="39AB5123" w14:textId="0A3E40CA" w:rsidR="002B68F0" w:rsidRDefault="002B68F0" w:rsidP="007D3E38">
      <w:pPr>
        <w:spacing w:line="276" w:lineRule="auto"/>
        <w:rPr>
          <w:rFonts w:asciiTheme="minorHAnsi" w:hAnsiTheme="minorHAnsi" w:cstheme="minorHAnsi"/>
          <w:sz w:val="22"/>
          <w:szCs w:val="22"/>
        </w:rPr>
      </w:pPr>
      <w:r>
        <w:rPr>
          <w:rFonts w:asciiTheme="minorHAnsi" w:hAnsiTheme="minorHAnsi" w:cstheme="minorHAnsi"/>
          <w:sz w:val="22"/>
          <w:szCs w:val="22"/>
        </w:rPr>
        <w:t>Przewodniczący KSWiP odniósł się do słów radnego Kutki i powiedział, że komisja zajmowała się całokształtem petycji a nie jej składowymi, a to czym Rada się cały czas zajmuje to jest wymienione w uzasadnieniu.</w:t>
      </w:r>
    </w:p>
    <w:p w14:paraId="158930F1" w14:textId="2EB18ADA" w:rsidR="00803B50" w:rsidRDefault="00803B50" w:rsidP="00803B50">
      <w:pPr>
        <w:rPr>
          <w:rFonts w:asciiTheme="minorHAnsi" w:eastAsia="Times New Roman" w:hAnsiTheme="minorHAnsi" w:cstheme="minorHAnsi"/>
          <w:sz w:val="22"/>
          <w:szCs w:val="22"/>
        </w:rPr>
      </w:pPr>
      <w:r>
        <w:rPr>
          <w:rFonts w:asciiTheme="minorHAnsi" w:hAnsiTheme="minorHAnsi" w:cstheme="minorHAnsi"/>
          <w:sz w:val="22"/>
          <w:szCs w:val="22"/>
        </w:rPr>
        <w:t xml:space="preserve">Radny Kutka określił, że nie ma odniesienia do wątku: </w:t>
      </w:r>
      <w:r w:rsidRPr="00803B50">
        <w:rPr>
          <w:rFonts w:asciiTheme="minorHAnsi" w:hAnsiTheme="minorHAnsi" w:cstheme="minorHAnsi"/>
          <w:sz w:val="22"/>
          <w:szCs w:val="22"/>
        </w:rPr>
        <w:t>„</w:t>
      </w:r>
      <w:r w:rsidRPr="00803B50">
        <w:rPr>
          <w:rFonts w:asciiTheme="minorHAnsi" w:eastAsia="Times New Roman" w:hAnsiTheme="minorHAnsi" w:cstheme="minorHAnsi"/>
          <w:sz w:val="22"/>
          <w:szCs w:val="22"/>
        </w:rPr>
        <w:t>Chciałabym również dowiedzieć się, jakie kroki podjęła Rada Miejska Rogoźna  w sprawie mojego wniosku z dnia 28 czerwca 2023 r., w którym zasugerowałam wprowadzenie preferencyjnej polityki podatkowej dla inwestorów tworzących miejsca pracy w Rogoźnie oraz utworzenie Rogozińskiej Strefy Przemysłowej (w załącznikach przedstawiłam Państwu kompleksowe projekty uchwał dotyczące tych tematów). Czy powyższy wniosek był omawiany z  Burmistrzem Rogoźna, jeśli tak to do jakich konkluzji Państwo doszliście</w:t>
      </w:r>
      <w:r>
        <w:rPr>
          <w:rFonts w:asciiTheme="minorHAnsi" w:eastAsia="Times New Roman" w:hAnsiTheme="minorHAnsi" w:cstheme="minorHAnsi"/>
          <w:sz w:val="22"/>
          <w:szCs w:val="22"/>
        </w:rPr>
        <w:t>?”</w:t>
      </w:r>
    </w:p>
    <w:p w14:paraId="6A7825A9" w14:textId="2A9C8269" w:rsidR="00803B50" w:rsidRDefault="00803B50" w:rsidP="00803B50">
      <w:pPr>
        <w:rPr>
          <w:rFonts w:asciiTheme="minorHAnsi" w:eastAsia="Times New Roman" w:hAnsiTheme="minorHAnsi" w:cstheme="minorHAnsi"/>
          <w:sz w:val="22"/>
          <w:szCs w:val="22"/>
        </w:rPr>
      </w:pPr>
      <w:r>
        <w:rPr>
          <w:rFonts w:asciiTheme="minorHAnsi" w:eastAsia="Times New Roman" w:hAnsiTheme="minorHAnsi" w:cstheme="minorHAnsi"/>
          <w:sz w:val="22"/>
          <w:szCs w:val="22"/>
        </w:rPr>
        <w:t>Pan Marek Jagoda odpowiedział, że gmina Rogoźno jest w strefie ekonomicznej i jest to strefa Kostrzyńsko – Słubicka.</w:t>
      </w:r>
    </w:p>
    <w:p w14:paraId="1F9A4671" w14:textId="37F789DA" w:rsidR="00872C17" w:rsidRPr="00803B50" w:rsidRDefault="00872C17" w:rsidP="00803B50">
      <w:pPr>
        <w:rPr>
          <w:rFonts w:asciiTheme="minorHAnsi" w:eastAsia="Times New Roman" w:hAnsiTheme="minorHAnsi" w:cstheme="minorHAnsi"/>
          <w:sz w:val="22"/>
          <w:szCs w:val="22"/>
        </w:rPr>
      </w:pPr>
      <w:r>
        <w:rPr>
          <w:rFonts w:asciiTheme="minorHAnsi" w:eastAsia="Times New Roman" w:hAnsiTheme="minorHAnsi" w:cstheme="minorHAnsi"/>
          <w:sz w:val="22"/>
          <w:szCs w:val="22"/>
        </w:rPr>
        <w:t>Radny Maciej Kutka na koniec tej dyskusji określił, że petycja powinna zostać ponownie rozpatrzona, ponieważ jest wiele wątpliwości i niedopowiedzeń.</w:t>
      </w:r>
    </w:p>
    <w:p w14:paraId="21401633" w14:textId="77777777" w:rsidR="00872C17" w:rsidRDefault="00000000" w:rsidP="007D3E38">
      <w:pPr>
        <w:spacing w:line="276" w:lineRule="auto"/>
        <w:rPr>
          <w:rFonts w:asciiTheme="minorHAnsi" w:hAnsiTheme="minorHAnsi" w:cstheme="minorHAnsi"/>
          <w:sz w:val="22"/>
          <w:szCs w:val="22"/>
        </w:rPr>
      </w:pPr>
      <w:r w:rsidRPr="003375ED">
        <w:rPr>
          <w:rFonts w:asciiTheme="minorHAnsi" w:hAnsiTheme="minorHAnsi" w:cstheme="minorHAnsi"/>
          <w:sz w:val="22"/>
          <w:szCs w:val="22"/>
        </w:rPr>
        <w:br/>
      </w:r>
      <w:r w:rsidRPr="003375ED">
        <w:rPr>
          <w:rFonts w:asciiTheme="minorHAnsi" w:hAnsiTheme="minorHAnsi" w:cstheme="minorHAnsi"/>
          <w:b/>
          <w:bCs/>
          <w:sz w:val="22"/>
          <w:szCs w:val="22"/>
          <w:u w:val="single"/>
        </w:rPr>
        <w:t>Głosowano w sprawie:</w:t>
      </w:r>
      <w:r w:rsidRPr="003375ED">
        <w:rPr>
          <w:rFonts w:asciiTheme="minorHAnsi" w:hAnsiTheme="minorHAnsi" w:cstheme="minorHAnsi"/>
          <w:sz w:val="22"/>
          <w:szCs w:val="22"/>
        </w:rPr>
        <w:br/>
        <w:t>rozszerzenie uzasadnienia o ppkt - teren gminy objęty jest specjalna Kostrzyńsko - Słubicką strefą ekon</w:t>
      </w:r>
      <w:r w:rsidR="00030AD0">
        <w:rPr>
          <w:rFonts w:asciiTheme="minorHAnsi" w:hAnsiTheme="minorHAnsi" w:cstheme="minorHAnsi"/>
          <w:sz w:val="22"/>
          <w:szCs w:val="22"/>
        </w:rPr>
        <w:t>o</w:t>
      </w:r>
      <w:r w:rsidRPr="003375ED">
        <w:rPr>
          <w:rFonts w:asciiTheme="minorHAnsi" w:hAnsiTheme="minorHAnsi" w:cstheme="minorHAnsi"/>
          <w:sz w:val="22"/>
          <w:szCs w:val="22"/>
        </w:rPr>
        <w:t xml:space="preserve">miczną. </w:t>
      </w:r>
      <w:r w:rsidRPr="003375ED">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14, PRZECIW: 0, WSTRZYMUJĘ SIĘ: 0, BRAK GŁOSU: 0, NIEOBECNI: 1</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(14)</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Ewa Teresa Wysocka, Łukasz Andrzej Zaranek</w:t>
      </w:r>
      <w:r w:rsidRPr="007D3E38">
        <w:rPr>
          <w:rFonts w:asciiTheme="minorHAnsi" w:hAnsiTheme="minorHAnsi" w:cstheme="minorHAnsi"/>
          <w:sz w:val="22"/>
          <w:szCs w:val="22"/>
        </w:rPr>
        <w:br/>
        <w:t>NIEOBECNI (1)</w:t>
      </w:r>
      <w:r w:rsidRPr="007D3E38">
        <w:rPr>
          <w:rFonts w:asciiTheme="minorHAnsi" w:hAnsiTheme="minorHAnsi" w:cstheme="minorHAnsi"/>
          <w:sz w:val="22"/>
          <w:szCs w:val="22"/>
        </w:rPr>
        <w:br/>
        <w:t>Katarzyna Erenc-Szpek</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usunięcie w prarg 1 pkt 1.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14, PRZECIW: 0, WSTRZYMUJĘ SIĘ: 0, BRAK GŁOSU: 0, NIEOBECNI: 1</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(14)</w:t>
      </w:r>
      <w:r w:rsidRPr="007D3E38">
        <w:rPr>
          <w:rFonts w:asciiTheme="minorHAnsi" w:hAnsiTheme="minorHAnsi" w:cstheme="minorHAnsi"/>
          <w:sz w:val="22"/>
          <w:szCs w:val="22"/>
        </w:rPr>
        <w:br/>
        <w:t xml:space="preserve">Zbigniew Tomasz Chudzicki, Henryk Janus, Roman Kinach , Longina Maria Kolanowska, Sebastian Mirosław Kupidura, Hubert Kuszak, Maciej Adam Kutka, Jarosław Łatka, Adam Nadolny, Krzysztof </w:t>
      </w:r>
      <w:r w:rsidRPr="007D3E38">
        <w:rPr>
          <w:rFonts w:asciiTheme="minorHAnsi" w:hAnsiTheme="minorHAnsi" w:cstheme="minorHAnsi"/>
          <w:sz w:val="22"/>
          <w:szCs w:val="22"/>
        </w:rPr>
        <w:lastRenderedPageBreak/>
        <w:t>Nikodem, Bartosz Perlicjan, Paweł Wojciechowski, Ewa Teresa Wysocka, Łukasz Andrzej Zaranek</w:t>
      </w:r>
      <w:r w:rsidRPr="007D3E38">
        <w:rPr>
          <w:rFonts w:asciiTheme="minorHAnsi" w:hAnsiTheme="minorHAnsi" w:cstheme="minorHAnsi"/>
          <w:sz w:val="22"/>
          <w:szCs w:val="22"/>
        </w:rPr>
        <w:br/>
        <w:t>NIEOBECNI (1)</w:t>
      </w:r>
      <w:r w:rsidRPr="007D3E38">
        <w:rPr>
          <w:rFonts w:asciiTheme="minorHAnsi" w:hAnsiTheme="minorHAnsi" w:cstheme="minorHAnsi"/>
          <w:sz w:val="22"/>
          <w:szCs w:val="22"/>
        </w:rPr>
        <w:br/>
        <w:t>Katarzyna Erenc-Szpek</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wniosek w sprawie:</w:t>
      </w:r>
      <w:r w:rsidRPr="007D3E38">
        <w:rPr>
          <w:rFonts w:asciiTheme="minorHAnsi" w:hAnsiTheme="minorHAnsi" w:cstheme="minorHAnsi"/>
          <w:sz w:val="22"/>
          <w:szCs w:val="22"/>
        </w:rPr>
        <w:br/>
        <w:t xml:space="preserve">wniosek radnego Kutki o odesłanie projektu uchwały pod obrady komisji.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10, WSTRZYMUJĘ SIĘ: 0, BRAK GŁOSU: 0, NIEOBECNI: 1</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(10)</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Ewa Teresa Wysocka, Łukasz Andrzej Zaranek</w:t>
      </w:r>
      <w:r w:rsidRPr="007D3E38">
        <w:rPr>
          <w:rFonts w:asciiTheme="minorHAnsi" w:hAnsiTheme="minorHAnsi" w:cstheme="minorHAnsi"/>
          <w:sz w:val="22"/>
          <w:szCs w:val="22"/>
        </w:rPr>
        <w:br/>
        <w:t>NIEOBECNI (1)</w:t>
      </w:r>
      <w:r w:rsidRPr="007D3E38">
        <w:rPr>
          <w:rFonts w:asciiTheme="minorHAnsi" w:hAnsiTheme="minorHAnsi" w:cstheme="minorHAnsi"/>
          <w:sz w:val="22"/>
          <w:szCs w:val="22"/>
        </w:rPr>
        <w:br/>
        <w:t>Katarzyna Erenc-Szpek</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rozpatrzenia petycji,.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10, PRZECIW: 0, WSTRZYMUJĘ SIĘ: 4, BRAK GŁOSU: 0, NIEOBECNI: 1</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(10)</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Ewa Teresa Wysocka, Łukasz Andrzej Zaranek</w:t>
      </w:r>
      <w:r w:rsidRPr="007D3E38">
        <w:rPr>
          <w:rFonts w:asciiTheme="minorHAnsi" w:hAnsiTheme="minorHAnsi" w:cstheme="minorHAnsi"/>
          <w:sz w:val="22"/>
          <w:szCs w:val="22"/>
        </w:rPr>
        <w:br/>
        <w:t>WSTRZYMUJĘ SIĘ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NIEOBECNI (1)</w:t>
      </w:r>
      <w:r w:rsidRPr="007D3E38">
        <w:rPr>
          <w:rFonts w:asciiTheme="minorHAnsi" w:hAnsiTheme="minorHAnsi" w:cstheme="minorHAnsi"/>
          <w:sz w:val="22"/>
          <w:szCs w:val="22"/>
        </w:rPr>
        <w:br/>
        <w:t>Katarzyna Erenc-Szpek</w:t>
      </w:r>
    </w:p>
    <w:p w14:paraId="4D88C518" w14:textId="77777777" w:rsidR="00872C17" w:rsidRDefault="00872C17" w:rsidP="007D3E38">
      <w:pPr>
        <w:spacing w:line="276" w:lineRule="auto"/>
        <w:rPr>
          <w:rFonts w:asciiTheme="minorHAnsi" w:hAnsiTheme="minorHAnsi" w:cstheme="minorHAnsi"/>
          <w:sz w:val="22"/>
          <w:szCs w:val="22"/>
        </w:rPr>
      </w:pPr>
    </w:p>
    <w:p w14:paraId="04FD10F0" w14:textId="77777777" w:rsidR="00872C17" w:rsidRDefault="00872C17" w:rsidP="007D3E38">
      <w:pPr>
        <w:spacing w:line="276" w:lineRule="auto"/>
        <w:rPr>
          <w:rFonts w:asciiTheme="minorHAnsi" w:hAnsiTheme="minorHAnsi" w:cstheme="minorHAnsi"/>
          <w:sz w:val="22"/>
          <w:szCs w:val="22"/>
        </w:rPr>
      </w:pPr>
      <w:r>
        <w:rPr>
          <w:rFonts w:asciiTheme="minorHAnsi" w:hAnsiTheme="minorHAnsi" w:cstheme="minorHAnsi"/>
          <w:sz w:val="22"/>
          <w:szCs w:val="22"/>
        </w:rPr>
        <w:t>Przewodniczący zarządził 15 minutową przerwę.</w:t>
      </w:r>
    </w:p>
    <w:p w14:paraId="21CD65FC" w14:textId="77777777" w:rsidR="00450913" w:rsidRDefault="00872C17" w:rsidP="007D3E38">
      <w:pPr>
        <w:spacing w:line="276" w:lineRule="auto"/>
        <w:rPr>
          <w:rFonts w:asciiTheme="minorHAnsi" w:hAnsiTheme="minorHAnsi" w:cstheme="minorHAnsi"/>
          <w:sz w:val="22"/>
          <w:szCs w:val="22"/>
        </w:rPr>
      </w:pPr>
      <w:r>
        <w:rPr>
          <w:rFonts w:asciiTheme="minorHAnsi" w:hAnsiTheme="minorHAnsi" w:cstheme="minorHAnsi"/>
          <w:sz w:val="22"/>
          <w:szCs w:val="22"/>
        </w:rPr>
        <w:t>Po przerwie przystąpiono do procedowania porządku obrad.</w:t>
      </w:r>
      <w:r w:rsidRPr="007D3E38">
        <w:rPr>
          <w:rFonts w:asciiTheme="minorHAnsi" w:hAnsiTheme="minorHAnsi" w:cstheme="minorHAnsi"/>
          <w:sz w:val="22"/>
          <w:szCs w:val="22"/>
        </w:rPr>
        <w:br/>
      </w:r>
      <w:r w:rsidRPr="007D3E38">
        <w:rPr>
          <w:rFonts w:asciiTheme="minorHAnsi" w:hAnsiTheme="minorHAnsi" w:cstheme="minorHAnsi"/>
          <w:sz w:val="22"/>
          <w:szCs w:val="22"/>
        </w:rPr>
        <w:br/>
        <w:t>c) nadania nazwy drodze wewnętrznej w miejscowości Rogoźno,</w:t>
      </w:r>
    </w:p>
    <w:p w14:paraId="5FCE2EB1" w14:textId="77777777" w:rsidR="00450913" w:rsidRPr="00450913" w:rsidRDefault="00450913" w:rsidP="00450913">
      <w:pPr>
        <w:pStyle w:val="Standard"/>
        <w:spacing w:line="276" w:lineRule="auto"/>
        <w:jc w:val="both"/>
        <w:rPr>
          <w:rFonts w:asciiTheme="minorHAnsi" w:hAnsiTheme="minorHAnsi" w:cstheme="minorHAnsi"/>
        </w:rPr>
      </w:pPr>
      <w:r w:rsidRPr="00450913">
        <w:rPr>
          <w:rFonts w:asciiTheme="minorHAnsi" w:hAnsiTheme="minorHAnsi" w:cstheme="minorHAnsi"/>
        </w:rPr>
        <w:t xml:space="preserve">Do właściwości rady gminy należy podejmowanie uchwał w sprawach herbu gminy, nazw ulic i placów będących drogami publicznymi lub nazw dróg wewnętrznych w rozumieniu ustawy  z dnia 21 marca 1985 r. o drogach publicznych </w:t>
      </w:r>
      <w:r w:rsidRPr="00450913">
        <w:rPr>
          <w:rFonts w:asciiTheme="minorHAnsi" w:eastAsia="Times New Roman" w:hAnsiTheme="minorHAnsi" w:cstheme="minorHAnsi"/>
          <w:lang w:eastAsia="pl-PL"/>
        </w:rPr>
        <w:t xml:space="preserve"> (t.j. Dz.U z 2023 r., poz. 645 ze zm.)</w:t>
      </w:r>
      <w:r w:rsidRPr="00450913">
        <w:rPr>
          <w:rFonts w:asciiTheme="minorHAnsi" w:hAnsiTheme="minorHAnsi" w:cstheme="minorHAnsi"/>
        </w:rPr>
        <w:t xml:space="preserve"> przy czym podjęcie uchwały w sprawie nadania nazwy drodze wewnętrznej wymaga uzyskania pisemnej zgody właścicieli terenów, na których jest ona zlokalizowana. </w:t>
      </w:r>
    </w:p>
    <w:p w14:paraId="03E21458" w14:textId="77777777" w:rsidR="00450913" w:rsidRPr="00450913" w:rsidRDefault="00450913" w:rsidP="00450913">
      <w:pPr>
        <w:pStyle w:val="Standard"/>
        <w:spacing w:line="276" w:lineRule="auto"/>
        <w:jc w:val="both"/>
        <w:rPr>
          <w:rFonts w:asciiTheme="minorHAnsi" w:hAnsiTheme="minorHAnsi" w:cstheme="minorHAnsi"/>
        </w:rPr>
      </w:pPr>
      <w:r w:rsidRPr="00450913">
        <w:rPr>
          <w:rFonts w:asciiTheme="minorHAnsi" w:hAnsiTheme="minorHAnsi" w:cstheme="minorHAnsi"/>
        </w:rPr>
        <w:lastRenderedPageBreak/>
        <w:t xml:space="preserve">Komisja opiniodawcza ds. nazewnictwa ulic w Gminie Rogoźno zaproponowała nadanie                nazwy imieniem Jacka Delekty drodze wewnętrznej </w:t>
      </w:r>
      <w:r w:rsidRPr="00450913">
        <w:rPr>
          <w:rFonts w:asciiTheme="minorHAnsi" w:hAnsiTheme="minorHAnsi" w:cstheme="minorHAnsi"/>
          <w:bCs/>
        </w:rPr>
        <w:t xml:space="preserve">usytuowanej na działce o nr ewidencyjnym 1974/27  w miejscowości Rogoźno. </w:t>
      </w:r>
      <w:r w:rsidRPr="00450913">
        <w:rPr>
          <w:rFonts w:asciiTheme="minorHAnsi" w:hAnsiTheme="minorHAnsi" w:cstheme="minorHAnsi"/>
        </w:rPr>
        <w:t xml:space="preserve">Zgodę na zaproponowaną nazwę wyraził właściciel działki </w:t>
      </w:r>
      <w:r w:rsidRPr="00450913">
        <w:rPr>
          <w:rFonts w:asciiTheme="minorHAnsi" w:hAnsiTheme="minorHAnsi" w:cstheme="minorHAnsi"/>
          <w:bCs/>
        </w:rPr>
        <w:t>1974/27</w:t>
      </w:r>
      <w:r w:rsidRPr="00450913">
        <w:rPr>
          <w:rFonts w:asciiTheme="minorHAnsi" w:hAnsiTheme="minorHAnsi" w:cstheme="minorHAnsi"/>
        </w:rPr>
        <w:t xml:space="preserve">. </w:t>
      </w:r>
    </w:p>
    <w:p w14:paraId="133337DB" w14:textId="77777777" w:rsidR="00450913" w:rsidRPr="00450913" w:rsidRDefault="00450913" w:rsidP="00450913">
      <w:pPr>
        <w:pStyle w:val="Standard"/>
        <w:spacing w:line="276" w:lineRule="auto"/>
        <w:jc w:val="both"/>
        <w:rPr>
          <w:rStyle w:val="Teksttreci"/>
          <w:rFonts w:asciiTheme="minorHAnsi" w:eastAsia="Times New Roman" w:hAnsiTheme="minorHAnsi" w:cstheme="minorHAnsi"/>
          <w:color w:val="000000"/>
          <w:sz w:val="22"/>
          <w:szCs w:val="22"/>
          <w:lang w:val="pl"/>
        </w:rPr>
      </w:pPr>
      <w:r w:rsidRPr="00450913">
        <w:rPr>
          <w:rFonts w:asciiTheme="minorHAnsi" w:hAnsiTheme="minorHAnsi" w:cstheme="minorHAnsi"/>
        </w:rPr>
        <w:t xml:space="preserve">Jacek Delekta </w:t>
      </w:r>
      <w:r w:rsidRPr="00450913">
        <w:rPr>
          <w:rStyle w:val="Teksttreci"/>
          <w:rFonts w:asciiTheme="minorHAnsi" w:eastAsia="Times New Roman" w:hAnsiTheme="minorHAnsi" w:cstheme="minorHAnsi"/>
          <w:color w:val="000000"/>
          <w:sz w:val="22"/>
          <w:szCs w:val="22"/>
          <w:lang w:val="pl"/>
        </w:rPr>
        <w:t>urodził się 9 lipca 1906 r. w Stróżówce w woj. krakowskim. Do szkoły powszechnej i pierwszych klas gimnazjalnych uczęszczał w Nowym Targu. Od 1920 r. uczył się w Gimnazjum w Rogoźnie, gdzie jego ojciec podjął pracę nauczyciela języka niemieckiego, łaciny i geografii. Jacek Delekta uzyskał świadectwo dojrzałości w 1926 r. Rozpoczął studia na Wydziale Prawno - Ekonomicznym Uniwersy</w:t>
      </w:r>
      <w:r w:rsidRPr="00450913">
        <w:rPr>
          <w:rStyle w:val="Teksttreci"/>
          <w:rFonts w:asciiTheme="minorHAnsi" w:eastAsia="Times New Roman" w:hAnsiTheme="minorHAnsi" w:cstheme="minorHAnsi"/>
          <w:color w:val="000000"/>
          <w:sz w:val="22"/>
          <w:szCs w:val="22"/>
          <w:lang w:val="pl"/>
        </w:rPr>
        <w:softHyphen/>
        <w:t>tetu Poznańskiego, następnie studiował prahistorię. W 1933r. zdał egzamin magisterski z nauk antropologicznych na podstawie pracy "Kultura pucharów lejkowatych na Pomorzu". Jeszcze jako student prowadził prace wykopaliskowe w Rogoźnie na tzw. Żydowskiej Górze. W pracy z 1932 r. zamieszczonej w piśmie "Z otchłani wieków" wykazał, iż jest to grodzisko wczesnośredniowieczne. Ponadto dokonał znalezisk ceramiki i przedmiotów żelaznych w Słomowie na wzniesieniu zwanym Koci Sad.</w:t>
      </w:r>
    </w:p>
    <w:p w14:paraId="2EF295C4" w14:textId="77777777" w:rsidR="00450913" w:rsidRPr="00450913" w:rsidRDefault="00450913" w:rsidP="00450913">
      <w:pPr>
        <w:pStyle w:val="Standard"/>
        <w:spacing w:line="276" w:lineRule="auto"/>
        <w:jc w:val="both"/>
        <w:rPr>
          <w:rFonts w:asciiTheme="minorHAnsi" w:hAnsiTheme="minorHAnsi" w:cstheme="minorHAnsi"/>
        </w:rPr>
      </w:pPr>
      <w:r w:rsidRPr="00450913">
        <w:rPr>
          <w:rStyle w:val="Teksttreci"/>
          <w:rFonts w:asciiTheme="minorHAnsi" w:eastAsia="Times New Roman" w:hAnsiTheme="minorHAnsi" w:cstheme="minorHAnsi"/>
          <w:color w:val="000000"/>
          <w:sz w:val="22"/>
          <w:szCs w:val="22"/>
          <w:lang w:val="pl"/>
        </w:rPr>
        <w:t>Po studiach został kierownikiem Działu Prahistorycznego Muzeum Miejskiego w Toruniu. Urządził dział wystawienniczy, prowadził badania wykopaliskowe, a wyniki badań popularyzował w pismach codziennych. Na początku okupacji został przez Niemców usunięty ze stanowiska. Przeniósł się w okolice Gorlic.</w:t>
      </w:r>
    </w:p>
    <w:p w14:paraId="2B684570" w14:textId="77777777" w:rsidR="00450913" w:rsidRPr="00450913" w:rsidRDefault="00450913" w:rsidP="00450913">
      <w:pPr>
        <w:pStyle w:val="Teksttreci0"/>
        <w:shd w:val="clear" w:color="auto" w:fill="auto"/>
        <w:spacing w:before="0" w:line="276" w:lineRule="auto"/>
        <w:ind w:left="20" w:right="20"/>
        <w:rPr>
          <w:rFonts w:asciiTheme="minorHAnsi" w:hAnsiTheme="minorHAnsi" w:cstheme="minorHAnsi"/>
          <w:sz w:val="22"/>
          <w:szCs w:val="22"/>
        </w:rPr>
      </w:pPr>
      <w:r w:rsidRPr="00450913">
        <w:rPr>
          <w:rStyle w:val="Teksttreci"/>
          <w:rFonts w:asciiTheme="minorHAnsi" w:hAnsiTheme="minorHAnsi" w:cstheme="minorHAnsi"/>
          <w:color w:val="000000"/>
          <w:sz w:val="22"/>
          <w:szCs w:val="22"/>
          <w:lang w:val="pl"/>
        </w:rPr>
        <w:t>W sierpniu 1940 r. zabrany w czasie łapanki, trafił do Oświęcimia, gdzie został zamęczony w listopadzie 1940 r.</w:t>
      </w:r>
    </w:p>
    <w:p w14:paraId="59F6B0F3" w14:textId="77777777" w:rsidR="00450913" w:rsidRDefault="00000000" w:rsidP="007D3E38">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nadania nazwy drodze wewnętrznej w miejscowości Rogoźno,.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11, PRZECIW: 0, WSTRZYMUJĘ SIĘ: 1,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(11)</w:t>
      </w:r>
      <w:r w:rsidRPr="007D3E38">
        <w:rPr>
          <w:rFonts w:asciiTheme="minorHAnsi" w:hAnsiTheme="minorHAnsi" w:cstheme="minorHAnsi"/>
          <w:sz w:val="22"/>
          <w:szCs w:val="22"/>
        </w:rPr>
        <w:br/>
        <w:t>Zbigniew Tomasz Chudzicki, Henryk Janus, Roman Kinach , Longina Maria Kolanowska, Sebastian Mirosław Kupidura, Jarosław Łatka, Adam Nadolny, Krzysztof Nikodem, Bartosz Perlicjan, Paweł Wojciechowski, Łukasz Andrzej Zaranek</w:t>
      </w:r>
      <w:r w:rsidRPr="007D3E38">
        <w:rPr>
          <w:rFonts w:asciiTheme="minorHAnsi" w:hAnsiTheme="minorHAnsi" w:cstheme="minorHAnsi"/>
          <w:sz w:val="22"/>
          <w:szCs w:val="22"/>
        </w:rPr>
        <w:br/>
        <w:t>WSTRZYMUJĘ SIĘ (1)</w:t>
      </w:r>
      <w:r w:rsidRPr="007D3E38">
        <w:rPr>
          <w:rFonts w:asciiTheme="minorHAnsi" w:hAnsiTheme="minorHAnsi" w:cstheme="minorHAnsi"/>
          <w:sz w:val="22"/>
          <w:szCs w:val="22"/>
        </w:rPr>
        <w:br/>
        <w:t>Maciej Adam Kutka</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Hubert Kuszak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d) nadania nazwy drodze wewnętrznej w miejscowości Międzylesie,</w:t>
      </w:r>
    </w:p>
    <w:p w14:paraId="5E72D749" w14:textId="52D74500" w:rsidR="00450913" w:rsidRDefault="00450913" w:rsidP="00450913">
      <w:pPr>
        <w:pStyle w:val="Standard"/>
        <w:spacing w:line="276" w:lineRule="auto"/>
        <w:jc w:val="both"/>
      </w:pPr>
      <w:r w:rsidRPr="00D92B5F">
        <w:t>Do właściwości rady gminy należy podejmowanie uchwał w sprawach herbu gminy, nazw ulic i placów będących drogami publicznymi lub nazw dróg wewnętrznych w rozumieniu ustawy     z dnia 21 marca 1985 r. o drogach publicz</w:t>
      </w:r>
      <w:r>
        <w:t xml:space="preserve">nych. Działka o nr ewidencyjnym </w:t>
      </w:r>
      <w:r>
        <w:rPr>
          <w:bCs/>
        </w:rPr>
        <w:t>253/7 stanowi własność gminy.</w:t>
      </w:r>
    </w:p>
    <w:p w14:paraId="76B9EEB9" w14:textId="77777777" w:rsidR="00450913" w:rsidRPr="00D92B5F" w:rsidRDefault="00450913" w:rsidP="00450913">
      <w:pPr>
        <w:pStyle w:val="Standard"/>
        <w:spacing w:line="276" w:lineRule="auto"/>
        <w:jc w:val="both"/>
      </w:pPr>
      <w:r>
        <w:lastRenderedPageBreak/>
        <w:t>Nadanie nazwy drodze wewnętrznej</w:t>
      </w:r>
      <w:r w:rsidRPr="00D92B5F">
        <w:t xml:space="preserve"> </w:t>
      </w:r>
      <w:r>
        <w:t xml:space="preserve">w miejscowości Międzylesie </w:t>
      </w:r>
      <w:r w:rsidRPr="00D92B5F">
        <w:t xml:space="preserve">umożliwi ustalenie numerów porządkowych dla nieruchomości przy niej położonych oraz ułatwi identyfikację w terenie. </w:t>
      </w:r>
      <w:r w:rsidRPr="00D92B5F">
        <w:rPr>
          <w:rFonts w:eastAsia="Times New Roman"/>
          <w:lang w:eastAsia="pl-PL"/>
        </w:rPr>
        <w:t xml:space="preserve"> </w:t>
      </w:r>
    </w:p>
    <w:p w14:paraId="5D39DBEE" w14:textId="77777777" w:rsidR="00450913" w:rsidRDefault="00000000" w:rsidP="007D3E38">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wniosek w sprawie:</w:t>
      </w:r>
      <w:r w:rsidRPr="007D3E38">
        <w:rPr>
          <w:rFonts w:asciiTheme="minorHAnsi" w:hAnsiTheme="minorHAnsi" w:cstheme="minorHAnsi"/>
          <w:sz w:val="22"/>
          <w:szCs w:val="22"/>
        </w:rPr>
        <w:br/>
        <w:t xml:space="preserve">wniosek mieszkańców - ul. Gołębia.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11, PRZECIW: 0, WSTRZYMUJĘ SIĘ: 2,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(11)</w:t>
      </w:r>
      <w:r w:rsidRPr="007D3E38">
        <w:rPr>
          <w:rFonts w:asciiTheme="minorHAnsi" w:hAnsiTheme="minorHAnsi" w:cstheme="minorHAnsi"/>
          <w:sz w:val="22"/>
          <w:szCs w:val="22"/>
        </w:rPr>
        <w:br/>
        <w:t>Zbigniew Tomasz Chudzicki, Roman Kinach , Longina Maria Kolanowska, Sebastian Mirosław Kupidura, Hubert Kuszak, Maciej Adam Kutka, Jarosław Łatka, Adam Nadolny, Krzysztof Nikodem, Bartosz Perlicjan, Łukasz Andrzej Zaranek</w:t>
      </w:r>
      <w:r w:rsidRPr="007D3E38">
        <w:rPr>
          <w:rFonts w:asciiTheme="minorHAnsi" w:hAnsiTheme="minorHAnsi" w:cstheme="minorHAnsi"/>
          <w:sz w:val="22"/>
          <w:szCs w:val="22"/>
        </w:rPr>
        <w:br/>
        <w:t>WSTRZYMUJĘ SIĘ (2)</w:t>
      </w:r>
      <w:r w:rsidRPr="007D3E38">
        <w:rPr>
          <w:rFonts w:asciiTheme="minorHAnsi" w:hAnsiTheme="minorHAnsi" w:cstheme="minorHAnsi"/>
          <w:sz w:val="22"/>
          <w:szCs w:val="22"/>
        </w:rPr>
        <w:br/>
        <w:t>Henryk Janus, Paweł Wojciechowski</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nadania nazwy drodze wewnętrznej w miejscowości Międzylesie,.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11, PRZECIW: 0, WSTRZYMUJĘ SIĘ: 2,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(11)</w:t>
      </w:r>
      <w:r w:rsidRPr="007D3E38">
        <w:rPr>
          <w:rFonts w:asciiTheme="minorHAnsi" w:hAnsiTheme="minorHAnsi" w:cstheme="minorHAnsi"/>
          <w:sz w:val="22"/>
          <w:szCs w:val="22"/>
        </w:rPr>
        <w:br/>
        <w:t>Zbigniew Tomasz Chudzicki, Roman Kinach , Longina Maria Kolanowska, Sebastian Mirosław Kupidura, Hubert Kuszak, Maciej Adam Kutka, Jarosław Łatka, Adam Nadolny, Krzysztof Nikodem, Bartosz Perlicjan, Łukasz Andrzej Zaranek</w:t>
      </w:r>
      <w:r w:rsidRPr="007D3E38">
        <w:rPr>
          <w:rFonts w:asciiTheme="minorHAnsi" w:hAnsiTheme="minorHAnsi" w:cstheme="minorHAnsi"/>
          <w:sz w:val="22"/>
          <w:szCs w:val="22"/>
        </w:rPr>
        <w:br/>
        <w:t>WSTRZYMUJĘ SIĘ (2)</w:t>
      </w:r>
      <w:r w:rsidRPr="007D3E38">
        <w:rPr>
          <w:rFonts w:asciiTheme="minorHAnsi" w:hAnsiTheme="minorHAnsi" w:cstheme="minorHAnsi"/>
          <w:sz w:val="22"/>
          <w:szCs w:val="22"/>
        </w:rPr>
        <w:br/>
        <w:t>Henryk Janus, Paweł Wojciechowski</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e) wyrażenia zgody na wydzierżawienie części terenu Targowiska Miejskiego położonego w miejscowości Rogoźno w trybie bezprzetargowym,</w:t>
      </w:r>
    </w:p>
    <w:p w14:paraId="0FB726B6" w14:textId="77777777" w:rsidR="00450913" w:rsidRPr="00450913" w:rsidRDefault="00450913" w:rsidP="00450913">
      <w:pPr>
        <w:spacing w:line="276" w:lineRule="auto"/>
        <w:ind w:left="30"/>
        <w:jc w:val="both"/>
        <w:rPr>
          <w:rFonts w:asciiTheme="minorHAnsi" w:hAnsiTheme="minorHAnsi" w:cstheme="minorHAnsi"/>
          <w:sz w:val="22"/>
          <w:szCs w:val="22"/>
        </w:rPr>
      </w:pPr>
      <w:r w:rsidRPr="00450913">
        <w:rPr>
          <w:rFonts w:asciiTheme="minorHAnsi" w:hAnsiTheme="minorHAnsi" w:cstheme="minorHAnsi"/>
          <w:sz w:val="22"/>
          <w:szCs w:val="22"/>
        </w:rPr>
        <w:t>Zgodnie z art.18 ust.2.pkt 9 lit. a ustawy z dnia 8 marca 1990 r. o samorządzie gminnym (j.t.Dz.U. z 2023 poz.40 z późn. zm.) oraz art. 37 ust.4 ustawy z dnia 21 sierpnia 1997 r. o gospodarce nieruchomościami (t.j. Dz.U. z 2023 r., poz.344 z późn. zm.) ustawodawca nałożył obowiązek podjęcia uchwały Rady w przypadku, gdy umowa dzierżawy zawarta jest na czas dłuższy niż 3 lata, strona zawiera umowę, której przedmiotem dzierżawy jest ta sama nieruchomość. Dotychczasowy dzierżawca złożył wniosek o ponowne wydzierżawienie przedmiotowego gruntu - plac manewrowy                 dla potrzeb szkolenia kandydatów na kierowców.</w:t>
      </w:r>
    </w:p>
    <w:p w14:paraId="45DA311F" w14:textId="77777777" w:rsidR="00450913" w:rsidRDefault="00000000" w:rsidP="00450913">
      <w:pPr>
        <w:spacing w:line="276" w:lineRule="auto"/>
        <w:rPr>
          <w:rFonts w:asciiTheme="minorHAnsi" w:hAnsiTheme="minorHAnsi" w:cstheme="minorHAnsi"/>
          <w:sz w:val="22"/>
          <w:szCs w:val="22"/>
        </w:rPr>
      </w:pPr>
      <w:r w:rsidRPr="00450913">
        <w:rPr>
          <w:rFonts w:asciiTheme="minorHAnsi" w:hAnsiTheme="minorHAnsi" w:cstheme="minorHAnsi"/>
          <w:sz w:val="22"/>
          <w:szCs w:val="22"/>
        </w:rPr>
        <w:lastRenderedPageBreak/>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wyrażenia zgody na wydzierżawienie części terenu Targowiska Miejskiego położonego w miejscowości Rogoźno w trybie bezprzetargowym,.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f) wyrażenia zgody na wydzierżawienie działki nr 31/6 położonej w miejscowości Nienawiszcz w trybie bezprzetargowym</w:t>
      </w:r>
      <w:r w:rsidR="00450913">
        <w:rPr>
          <w:rFonts w:asciiTheme="minorHAnsi" w:hAnsiTheme="minorHAnsi" w:cstheme="minorHAnsi"/>
          <w:sz w:val="22"/>
          <w:szCs w:val="22"/>
        </w:rPr>
        <w:t>,</w:t>
      </w:r>
    </w:p>
    <w:p w14:paraId="04C32884" w14:textId="77777777" w:rsidR="00450913" w:rsidRPr="00450913" w:rsidRDefault="00450913" w:rsidP="00450913">
      <w:pPr>
        <w:spacing w:line="276" w:lineRule="auto"/>
        <w:jc w:val="both"/>
        <w:rPr>
          <w:rFonts w:asciiTheme="minorHAnsi" w:hAnsiTheme="minorHAnsi" w:cstheme="minorHAnsi"/>
          <w:sz w:val="22"/>
          <w:szCs w:val="22"/>
        </w:rPr>
      </w:pPr>
      <w:r w:rsidRPr="00450913">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z późn. zm.)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rekreacji. </w:t>
      </w:r>
    </w:p>
    <w:p w14:paraId="122CEA39" w14:textId="77777777" w:rsidR="00450913"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wyrażenia zgody na wydzierżawienie działki nr 31/6 położonej w miejscowości Nienawiszcz w trybie bezprzetargowym.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g) wyrażenia zgody na wydzierżawienie nieruchomości będącej w użytkowaniu wieczystym gminy w trybie bezprzetargowym dwóch części działki nr 1512/2 w Rogoźnie,</w:t>
      </w:r>
    </w:p>
    <w:p w14:paraId="778941A9" w14:textId="77777777" w:rsidR="00450913" w:rsidRPr="00450913" w:rsidRDefault="00450913" w:rsidP="00450913">
      <w:pPr>
        <w:spacing w:line="276" w:lineRule="auto"/>
        <w:jc w:val="both"/>
        <w:rPr>
          <w:rFonts w:asciiTheme="minorHAnsi" w:hAnsiTheme="minorHAnsi" w:cstheme="minorHAnsi"/>
          <w:sz w:val="22"/>
          <w:szCs w:val="22"/>
        </w:rPr>
      </w:pPr>
      <w:r w:rsidRPr="00450913">
        <w:rPr>
          <w:rFonts w:asciiTheme="minorHAnsi" w:hAnsiTheme="minorHAnsi" w:cstheme="minorHAnsi"/>
          <w:sz w:val="22"/>
          <w:szCs w:val="22"/>
        </w:rPr>
        <w:lastRenderedPageBreak/>
        <w:t xml:space="preserve">Zgodnie z art.18 ust.2.pkt 9 lit. a ustawy z dnia 8 marca 1990 r. o samorządzie gminnym                   (j.t.Dz.U. z 2023 poz.40 z późn. zm.) oraz art. 37 ust.4 ustawy z dnia 21 sierpnia 1997 r. o gospodarce nieruchomościami (t.j. Dz.U. z 2023 r., poz. 344 z późn. zm.)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w:t>
      </w:r>
      <w:r w:rsidRPr="00450913">
        <w:rPr>
          <w:rFonts w:asciiTheme="minorHAnsi" w:hAnsiTheme="minorHAnsi" w:cstheme="minorHAnsi"/>
          <w:color w:val="000000"/>
          <w:sz w:val="22"/>
          <w:szCs w:val="22"/>
        </w:rPr>
        <w:t>pod rozbieralną zabudowę garażową.</w:t>
      </w:r>
    </w:p>
    <w:p w14:paraId="7F92000C" w14:textId="77777777" w:rsidR="00450913"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wyrażenia zgody na wydzierżawienie nieruchomości będącej w użytkowaniu wieczystym gminy w trybie bezprzetargowym dwóch części działki nr 1512/2 w Rogoźnie,.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h) wyrażenia zgody na wydzierżawienie części działki nr 1923 położonej w miejscowości Rogoźno w trybie bezprzetargowym,</w:t>
      </w:r>
    </w:p>
    <w:p w14:paraId="5DEAA560" w14:textId="77777777" w:rsidR="00450913" w:rsidRPr="00450913" w:rsidRDefault="00450913" w:rsidP="00450913">
      <w:pPr>
        <w:spacing w:line="276" w:lineRule="auto"/>
        <w:jc w:val="both"/>
        <w:rPr>
          <w:rFonts w:asciiTheme="minorHAnsi" w:hAnsiTheme="minorHAnsi" w:cstheme="minorHAnsi"/>
          <w:sz w:val="22"/>
          <w:szCs w:val="22"/>
        </w:rPr>
      </w:pPr>
      <w:r w:rsidRPr="00450913">
        <w:rPr>
          <w:rFonts w:asciiTheme="minorHAnsi" w:hAnsiTheme="minorHAnsi" w:cstheme="minorHAnsi"/>
          <w:sz w:val="22"/>
          <w:szCs w:val="22"/>
        </w:rPr>
        <w:t>Zgodnie z art.18 ust.2.pkt 9 lit. a ustawy z dnia 8 marca 1990 r. o samorządzie gminnym                   (j.t.Dz.U. z 2023 poz.40 z późn. zm.) oraz art. 37 ust.4 ustawy z dnia 21 sierpnia 1997 r. o gospodarce nieruchomościami (t.j. Dz.U. z 2023 r., poz. 344 z późn. zm.)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przydomowego.</w:t>
      </w:r>
    </w:p>
    <w:p w14:paraId="3831918C" w14:textId="77777777" w:rsidR="00450913"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wyrażenia zgody na wydzierżawienie części działki nr 1923 położonej w miejscowości Rogoźno w trybie bezprzetargowym,.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r>
      <w:r w:rsidRPr="007D3E38">
        <w:rPr>
          <w:rFonts w:asciiTheme="minorHAnsi" w:hAnsiTheme="minorHAnsi" w:cstheme="minorHAnsi"/>
          <w:sz w:val="22"/>
          <w:szCs w:val="22"/>
        </w:rPr>
        <w:lastRenderedPageBreak/>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i) wyrażenia zgody na wydzierżawienie części działki nr 1498/2 położonej w miejscowości Rogoźno w trybie bezprzetargowym,</w:t>
      </w:r>
    </w:p>
    <w:p w14:paraId="21E1B187" w14:textId="77777777" w:rsidR="00450913" w:rsidRPr="00450913" w:rsidRDefault="00450913" w:rsidP="00450913">
      <w:pPr>
        <w:spacing w:line="276" w:lineRule="auto"/>
        <w:jc w:val="both"/>
        <w:rPr>
          <w:rFonts w:asciiTheme="minorHAnsi" w:hAnsiTheme="minorHAnsi" w:cstheme="minorHAnsi"/>
          <w:sz w:val="22"/>
          <w:szCs w:val="22"/>
        </w:rPr>
      </w:pPr>
      <w:r w:rsidRPr="00450913">
        <w:rPr>
          <w:rFonts w:asciiTheme="minorHAnsi" w:hAnsiTheme="minorHAnsi" w:cstheme="minorHAnsi"/>
          <w:sz w:val="22"/>
          <w:szCs w:val="22"/>
        </w:rPr>
        <w:t xml:space="preserve">Zgodnie z art.18 ust.2.pkt 9 lit. a ustawy z dnia 8 marca 1990 r. o samorządzie gminnym                   (j.t.Dz.U. z 2023 poz.40 z późn. zm.) oraz art. 37 ust.4 ustawy z dnia 21 sierpnia 1997 r. o gospodarce nieruchomościami (t.j. Dz.U. z 2023 r., poz.344 z późn. zm.) ustawodawca nałożył obowiązek podjęcia uchwały Rady w przypadku, gdy umowa dzierżawy zawarta jest na czas dłuższy niż 3 lata, strona zawiera umowę, której przedmiotem dzierżawy jest ta sama nieruchomość. Dzierżawca złożył wniosek na wydzierżawienie przedmiotowego gruntu na cele ogrodu przydomowego. </w:t>
      </w:r>
    </w:p>
    <w:p w14:paraId="1D318745" w14:textId="77777777" w:rsidR="00450913" w:rsidRDefault="00000000" w:rsidP="00450913">
      <w:pPr>
        <w:spacing w:line="276" w:lineRule="auto"/>
        <w:rPr>
          <w:rFonts w:asciiTheme="minorHAnsi" w:hAnsiTheme="minorHAnsi" w:cstheme="minorHAnsi"/>
          <w:sz w:val="22"/>
          <w:szCs w:val="22"/>
        </w:rPr>
      </w:pPr>
      <w:r w:rsidRPr="00450913">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wyrażenia zgody na wydzierżawienie części działki nr 1498/2 położonej w miejscowości Rogoźno w trybie bezprzetargowym,.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j) zawarcia porozumienia międzygminnego pomiędzy Gminą Oborniki a Gminą Rogoźno w zakresie powierzenia zadania organizacji publicznego transportu zbiorowego na rok 2024</w:t>
      </w:r>
      <w:r w:rsidR="00450913">
        <w:rPr>
          <w:rFonts w:asciiTheme="minorHAnsi" w:hAnsiTheme="minorHAnsi" w:cstheme="minorHAnsi"/>
          <w:sz w:val="22"/>
          <w:szCs w:val="22"/>
        </w:rPr>
        <w:t>,</w:t>
      </w:r>
    </w:p>
    <w:p w14:paraId="490A78D1" w14:textId="77777777" w:rsidR="00450913" w:rsidRPr="00450913" w:rsidRDefault="00450913" w:rsidP="00450913">
      <w:pPr>
        <w:jc w:val="both"/>
        <w:rPr>
          <w:rFonts w:asciiTheme="minorHAnsi" w:hAnsiTheme="minorHAnsi" w:cstheme="minorHAnsi"/>
          <w:sz w:val="22"/>
          <w:szCs w:val="22"/>
        </w:rPr>
      </w:pPr>
      <w:r w:rsidRPr="00450913">
        <w:rPr>
          <w:rFonts w:asciiTheme="minorHAnsi" w:hAnsiTheme="minorHAnsi" w:cstheme="minorHAnsi"/>
          <w:sz w:val="22"/>
          <w:szCs w:val="22"/>
        </w:rPr>
        <w:t xml:space="preserve">Obowiązek zawarcia porozumienia międzygminnego wynika z Ustawy z dnia </w:t>
      </w:r>
      <w:r w:rsidRPr="00450913">
        <w:rPr>
          <w:rFonts w:asciiTheme="minorHAnsi" w:hAnsiTheme="minorHAnsi" w:cstheme="minorHAnsi"/>
          <w:sz w:val="22"/>
          <w:szCs w:val="22"/>
        </w:rPr>
        <w:br/>
        <w:t xml:space="preserve">16 grudnia 2010 r. o publicznym transporcie zbiorowym, która zdefiniowała gminne przewozy pasażerskie – jako przewóz osób w ramach publicznego transportu zbiorowego </w:t>
      </w:r>
      <w:r w:rsidRPr="00450913">
        <w:rPr>
          <w:rFonts w:asciiTheme="minorHAnsi" w:hAnsiTheme="minorHAnsi" w:cstheme="minorHAnsi"/>
          <w:sz w:val="22"/>
          <w:szCs w:val="22"/>
        </w:rPr>
        <w:br/>
        <w:t>w granicach administracyjnych jednej gminy lub gmin sąsiadujących, jeżeli zostało zawarte porozumienie lub został utworzony związek międzygminny w celu wspólnej realizacji publicznego transportu zbiorowego.</w:t>
      </w:r>
    </w:p>
    <w:p w14:paraId="31C9BA2D" w14:textId="77777777" w:rsidR="00450913" w:rsidRPr="00450913" w:rsidRDefault="00450913" w:rsidP="00450913">
      <w:pPr>
        <w:jc w:val="both"/>
        <w:rPr>
          <w:rFonts w:asciiTheme="minorHAnsi" w:hAnsiTheme="minorHAnsi" w:cstheme="minorHAnsi"/>
          <w:sz w:val="22"/>
          <w:szCs w:val="22"/>
        </w:rPr>
      </w:pPr>
      <w:r w:rsidRPr="00450913">
        <w:rPr>
          <w:rFonts w:asciiTheme="minorHAnsi" w:hAnsiTheme="minorHAnsi" w:cstheme="minorHAnsi"/>
          <w:sz w:val="22"/>
          <w:szCs w:val="22"/>
        </w:rPr>
        <w:t xml:space="preserve">W związku z podjęciem decyzji przez Gminę Rogoźno o kontynuacji funkcjonowania </w:t>
      </w:r>
      <w:r w:rsidRPr="00450913">
        <w:rPr>
          <w:rFonts w:asciiTheme="minorHAnsi" w:hAnsiTheme="minorHAnsi" w:cstheme="minorHAnsi"/>
          <w:sz w:val="22"/>
          <w:szCs w:val="22"/>
        </w:rPr>
        <w:br/>
        <w:t xml:space="preserve">i dalszym finansowaniu połączenia autobusowego na autobusowej linii Rogoźno-Oborniki, </w:t>
      </w:r>
      <w:r w:rsidRPr="00450913">
        <w:rPr>
          <w:rFonts w:asciiTheme="minorHAnsi" w:hAnsiTheme="minorHAnsi" w:cstheme="minorHAnsi"/>
          <w:sz w:val="22"/>
          <w:szCs w:val="22"/>
        </w:rPr>
        <w:br/>
        <w:t>w ramach gminnych przewozów pasażerskich Gminy Oborniki, podjęcie przedmiotowej uchwały jest niezbędne w celu realizacji ww. połączeń.</w:t>
      </w:r>
    </w:p>
    <w:p w14:paraId="3C12209E" w14:textId="77777777" w:rsidR="00450913"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zawarcia porozumienia międzygminnego pomiędzy Gminą Oborniki a Gminą Rogoźno w zakresie powierzenia zadania organizacji publicznego transportu zbiorowego na rok 2024.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lastRenderedPageBreak/>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k) obniżenia średniej ceny skupu żyta do celów podatku rolnego,</w:t>
      </w:r>
    </w:p>
    <w:p w14:paraId="49C47F18" w14:textId="77777777" w:rsidR="00531D18" w:rsidRDefault="00531D18" w:rsidP="00450913">
      <w:pPr>
        <w:spacing w:line="276" w:lineRule="auto"/>
        <w:rPr>
          <w:rFonts w:asciiTheme="minorHAnsi" w:hAnsiTheme="minorHAnsi" w:cstheme="minorHAnsi"/>
          <w:sz w:val="22"/>
          <w:szCs w:val="22"/>
        </w:rPr>
      </w:pPr>
      <w:r w:rsidRPr="00531D18">
        <w:rPr>
          <w:rFonts w:asciiTheme="minorHAnsi" w:hAnsiTheme="minorHAnsi" w:cstheme="minorHAnsi"/>
          <w:sz w:val="22"/>
          <w:szCs w:val="22"/>
        </w:rPr>
        <w:t>Cena skupu żyta do celów podatku rolnego na rok 2024 została obniżona do 40,00 zł.                                                 Projekt uchwały, w której podana była cena 40,00 zł został wysłany do Rady Powiatowej Wielkopolskiej Izby Rolniczej w Obornikach celem zaopiniowania. Opinią Nr……………………… z dnia ………..października 2023r. w sprawie projektu uchwały Rady Miejskiej w Rogoźnie dotyczącej obniżenia średniej ceny skupu żyta do celów podatku rolnego na rok 2024 otrzymaliśmy opinię ……………………...</w:t>
      </w:r>
    </w:p>
    <w:p w14:paraId="0684BF89" w14:textId="77777777" w:rsidR="00531D18" w:rsidRDefault="00531D18" w:rsidP="00450913">
      <w:pPr>
        <w:spacing w:line="276" w:lineRule="auto"/>
        <w:rPr>
          <w:rFonts w:asciiTheme="minorHAnsi" w:hAnsiTheme="minorHAnsi" w:cstheme="minorHAnsi"/>
          <w:sz w:val="22"/>
          <w:szCs w:val="22"/>
        </w:rPr>
      </w:pPr>
      <w:r>
        <w:rPr>
          <w:rFonts w:asciiTheme="minorHAnsi" w:hAnsiTheme="minorHAnsi" w:cstheme="minorHAnsi"/>
          <w:sz w:val="22"/>
          <w:szCs w:val="22"/>
        </w:rPr>
        <w:t>Radny Henryk Janus powiedział, że po wspólnym ustaleniu uchwała o minimalnej podwyżce 1 zł, zostanie poparta.</w:t>
      </w:r>
    </w:p>
    <w:p w14:paraId="05CE6110" w14:textId="77777777" w:rsidR="00531D18" w:rsidRDefault="00531D18" w:rsidP="00450913">
      <w:pPr>
        <w:spacing w:line="276" w:lineRule="auto"/>
        <w:rPr>
          <w:rFonts w:asciiTheme="minorHAnsi" w:hAnsiTheme="minorHAnsi" w:cstheme="minorHAnsi"/>
          <w:sz w:val="22"/>
          <w:szCs w:val="22"/>
        </w:rPr>
      </w:pPr>
    </w:p>
    <w:tbl>
      <w:tblPr>
        <w:tblStyle w:val="Tabela-Siatka"/>
        <w:tblW w:w="0" w:type="auto"/>
        <w:tblLook w:val="04A0" w:firstRow="1" w:lastRow="0" w:firstColumn="1" w:lastColumn="0" w:noHBand="0" w:noVBand="1"/>
      </w:tblPr>
      <w:tblGrid>
        <w:gridCol w:w="846"/>
        <w:gridCol w:w="3684"/>
        <w:gridCol w:w="2266"/>
        <w:gridCol w:w="2266"/>
      </w:tblGrid>
      <w:tr w:rsidR="00531D18" w:rsidRPr="006E6E0C" w14:paraId="2DAD3C6A" w14:textId="77777777" w:rsidTr="00E37761">
        <w:tc>
          <w:tcPr>
            <w:tcW w:w="846" w:type="dxa"/>
            <w:vAlign w:val="center"/>
          </w:tcPr>
          <w:p w14:paraId="596E4CFF" w14:textId="77777777" w:rsidR="00531D18" w:rsidRPr="00531D18" w:rsidRDefault="00531D18" w:rsidP="00E37761">
            <w:pPr>
              <w:jc w:val="center"/>
              <w:rPr>
                <w:rFonts w:cstheme="minorHAnsi"/>
                <w:b/>
                <w:sz w:val="22"/>
                <w:szCs w:val="22"/>
              </w:rPr>
            </w:pPr>
            <w:r w:rsidRPr="00531D18">
              <w:rPr>
                <w:rFonts w:cstheme="minorHAnsi"/>
                <w:b/>
                <w:sz w:val="22"/>
                <w:szCs w:val="22"/>
              </w:rPr>
              <w:t>Lp.</w:t>
            </w:r>
          </w:p>
          <w:p w14:paraId="778CB697" w14:textId="77777777" w:rsidR="00531D18" w:rsidRPr="00531D18" w:rsidRDefault="00531D18" w:rsidP="00E37761">
            <w:pPr>
              <w:jc w:val="center"/>
              <w:rPr>
                <w:rFonts w:cstheme="minorHAnsi"/>
                <w:b/>
                <w:sz w:val="22"/>
                <w:szCs w:val="22"/>
              </w:rPr>
            </w:pPr>
          </w:p>
          <w:p w14:paraId="6C45A488" w14:textId="77777777" w:rsidR="00531D18" w:rsidRPr="00531D18" w:rsidRDefault="00531D18" w:rsidP="00E37761">
            <w:pPr>
              <w:jc w:val="center"/>
              <w:rPr>
                <w:rFonts w:cstheme="minorHAnsi"/>
                <w:b/>
                <w:sz w:val="22"/>
                <w:szCs w:val="22"/>
              </w:rPr>
            </w:pPr>
          </w:p>
        </w:tc>
        <w:tc>
          <w:tcPr>
            <w:tcW w:w="3684" w:type="dxa"/>
            <w:vAlign w:val="center"/>
          </w:tcPr>
          <w:p w14:paraId="46C5E1FA" w14:textId="77777777" w:rsidR="00531D18" w:rsidRPr="00531D18" w:rsidRDefault="00531D18" w:rsidP="00E37761">
            <w:pPr>
              <w:jc w:val="center"/>
              <w:rPr>
                <w:rFonts w:cstheme="minorHAnsi"/>
                <w:b/>
                <w:sz w:val="22"/>
                <w:szCs w:val="22"/>
              </w:rPr>
            </w:pPr>
            <w:r w:rsidRPr="00531D18">
              <w:rPr>
                <w:rFonts w:cstheme="minorHAnsi"/>
                <w:b/>
                <w:sz w:val="22"/>
                <w:szCs w:val="22"/>
              </w:rPr>
              <w:t>Nazwa Gminy</w:t>
            </w:r>
          </w:p>
        </w:tc>
        <w:tc>
          <w:tcPr>
            <w:tcW w:w="2266" w:type="dxa"/>
            <w:vAlign w:val="center"/>
          </w:tcPr>
          <w:p w14:paraId="307B154E" w14:textId="77777777" w:rsidR="00531D18" w:rsidRPr="00531D18" w:rsidRDefault="00531D18" w:rsidP="00E37761">
            <w:pPr>
              <w:jc w:val="center"/>
              <w:rPr>
                <w:rFonts w:cstheme="minorHAnsi"/>
                <w:b/>
                <w:sz w:val="22"/>
                <w:szCs w:val="22"/>
              </w:rPr>
            </w:pPr>
            <w:r w:rsidRPr="00531D18">
              <w:rPr>
                <w:rFonts w:cstheme="minorHAnsi"/>
                <w:b/>
                <w:sz w:val="22"/>
                <w:szCs w:val="22"/>
              </w:rPr>
              <w:t>Okręg podatkowy</w:t>
            </w:r>
          </w:p>
        </w:tc>
        <w:tc>
          <w:tcPr>
            <w:tcW w:w="2266" w:type="dxa"/>
            <w:vAlign w:val="center"/>
          </w:tcPr>
          <w:p w14:paraId="7CED10DF" w14:textId="77777777" w:rsidR="00531D18" w:rsidRPr="00531D18" w:rsidRDefault="00531D18" w:rsidP="00E37761">
            <w:pPr>
              <w:jc w:val="center"/>
              <w:rPr>
                <w:rFonts w:cstheme="minorHAnsi"/>
                <w:b/>
                <w:sz w:val="22"/>
                <w:szCs w:val="22"/>
              </w:rPr>
            </w:pPr>
            <w:r w:rsidRPr="00531D18">
              <w:rPr>
                <w:rFonts w:cstheme="minorHAnsi"/>
                <w:b/>
                <w:sz w:val="22"/>
                <w:szCs w:val="22"/>
              </w:rPr>
              <w:t>Cena żyta wg uchwały</w:t>
            </w:r>
          </w:p>
        </w:tc>
      </w:tr>
      <w:tr w:rsidR="00531D18" w:rsidRPr="006E6E0C" w14:paraId="219F30CC" w14:textId="77777777" w:rsidTr="00E37761">
        <w:tc>
          <w:tcPr>
            <w:tcW w:w="846" w:type="dxa"/>
            <w:vAlign w:val="center"/>
          </w:tcPr>
          <w:p w14:paraId="69F37CA8"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1</w:t>
            </w:r>
          </w:p>
        </w:tc>
        <w:tc>
          <w:tcPr>
            <w:tcW w:w="3684" w:type="dxa"/>
            <w:vAlign w:val="center"/>
          </w:tcPr>
          <w:p w14:paraId="3D02242E"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Rogoźno</w:t>
            </w:r>
          </w:p>
        </w:tc>
        <w:tc>
          <w:tcPr>
            <w:tcW w:w="2266" w:type="dxa"/>
            <w:vAlign w:val="center"/>
          </w:tcPr>
          <w:p w14:paraId="1632C8D0"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w:t>
            </w:r>
          </w:p>
        </w:tc>
        <w:tc>
          <w:tcPr>
            <w:tcW w:w="2266" w:type="dxa"/>
            <w:vAlign w:val="center"/>
          </w:tcPr>
          <w:p w14:paraId="354E8DB5"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39,00 zł</w:t>
            </w:r>
          </w:p>
        </w:tc>
      </w:tr>
      <w:tr w:rsidR="00531D18" w:rsidRPr="006E6E0C" w14:paraId="06E58FDD" w14:textId="77777777" w:rsidTr="00E37761">
        <w:tc>
          <w:tcPr>
            <w:tcW w:w="846" w:type="dxa"/>
            <w:vAlign w:val="center"/>
          </w:tcPr>
          <w:p w14:paraId="731FC5FE"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2</w:t>
            </w:r>
          </w:p>
        </w:tc>
        <w:tc>
          <w:tcPr>
            <w:tcW w:w="3684" w:type="dxa"/>
            <w:vAlign w:val="center"/>
          </w:tcPr>
          <w:p w14:paraId="24FB90D8"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Ryczywół</w:t>
            </w:r>
          </w:p>
        </w:tc>
        <w:tc>
          <w:tcPr>
            <w:tcW w:w="2266" w:type="dxa"/>
            <w:vAlign w:val="center"/>
          </w:tcPr>
          <w:p w14:paraId="61F073C7"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w:t>
            </w:r>
          </w:p>
        </w:tc>
        <w:tc>
          <w:tcPr>
            <w:tcW w:w="2266" w:type="dxa"/>
            <w:vAlign w:val="center"/>
          </w:tcPr>
          <w:p w14:paraId="609673CE"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60,00 zł</w:t>
            </w:r>
          </w:p>
        </w:tc>
      </w:tr>
      <w:tr w:rsidR="00531D18" w:rsidRPr="006E6E0C" w14:paraId="1474A7F5" w14:textId="77777777" w:rsidTr="00E37761">
        <w:tc>
          <w:tcPr>
            <w:tcW w:w="846" w:type="dxa"/>
            <w:vAlign w:val="center"/>
          </w:tcPr>
          <w:p w14:paraId="2FCCC596"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3</w:t>
            </w:r>
          </w:p>
        </w:tc>
        <w:tc>
          <w:tcPr>
            <w:tcW w:w="3684" w:type="dxa"/>
            <w:vAlign w:val="center"/>
          </w:tcPr>
          <w:p w14:paraId="5DC4DD16"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Oborniki</w:t>
            </w:r>
          </w:p>
        </w:tc>
        <w:tc>
          <w:tcPr>
            <w:tcW w:w="2266" w:type="dxa"/>
            <w:vAlign w:val="center"/>
          </w:tcPr>
          <w:p w14:paraId="64628DC6"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III</w:t>
            </w:r>
          </w:p>
        </w:tc>
        <w:tc>
          <w:tcPr>
            <w:tcW w:w="2266" w:type="dxa"/>
            <w:vAlign w:val="center"/>
          </w:tcPr>
          <w:p w14:paraId="33E5DDA4"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42,00 zł</w:t>
            </w:r>
          </w:p>
        </w:tc>
      </w:tr>
      <w:tr w:rsidR="00531D18" w:rsidRPr="006E6E0C" w14:paraId="1600F920" w14:textId="77777777" w:rsidTr="00E37761">
        <w:tc>
          <w:tcPr>
            <w:tcW w:w="846" w:type="dxa"/>
            <w:vAlign w:val="center"/>
          </w:tcPr>
          <w:p w14:paraId="5A5C3180"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4</w:t>
            </w:r>
          </w:p>
        </w:tc>
        <w:tc>
          <w:tcPr>
            <w:tcW w:w="3684" w:type="dxa"/>
            <w:vAlign w:val="center"/>
          </w:tcPr>
          <w:p w14:paraId="1DE3F0FD"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Budzyń</w:t>
            </w:r>
          </w:p>
        </w:tc>
        <w:tc>
          <w:tcPr>
            <w:tcW w:w="2266" w:type="dxa"/>
            <w:vAlign w:val="center"/>
          </w:tcPr>
          <w:p w14:paraId="4CA0EC8E"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w:t>
            </w:r>
          </w:p>
        </w:tc>
        <w:tc>
          <w:tcPr>
            <w:tcW w:w="2266" w:type="dxa"/>
            <w:vAlign w:val="center"/>
          </w:tcPr>
          <w:p w14:paraId="549FEAD6"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71,00 zł</w:t>
            </w:r>
          </w:p>
        </w:tc>
      </w:tr>
      <w:tr w:rsidR="00531D18" w:rsidRPr="006E6E0C" w14:paraId="487B938A" w14:textId="77777777" w:rsidTr="00E37761">
        <w:tc>
          <w:tcPr>
            <w:tcW w:w="846" w:type="dxa"/>
            <w:vAlign w:val="center"/>
          </w:tcPr>
          <w:p w14:paraId="3E61EAE3"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5</w:t>
            </w:r>
          </w:p>
        </w:tc>
        <w:tc>
          <w:tcPr>
            <w:tcW w:w="3684" w:type="dxa"/>
            <w:vAlign w:val="center"/>
          </w:tcPr>
          <w:p w14:paraId="4D7CCB06"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Murowana Goślina</w:t>
            </w:r>
          </w:p>
        </w:tc>
        <w:tc>
          <w:tcPr>
            <w:tcW w:w="2266" w:type="dxa"/>
            <w:vAlign w:val="center"/>
          </w:tcPr>
          <w:p w14:paraId="478586BC"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II</w:t>
            </w:r>
          </w:p>
        </w:tc>
        <w:tc>
          <w:tcPr>
            <w:tcW w:w="2266" w:type="dxa"/>
            <w:vAlign w:val="center"/>
          </w:tcPr>
          <w:p w14:paraId="688EC72A"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62,00 zł</w:t>
            </w:r>
          </w:p>
        </w:tc>
      </w:tr>
      <w:tr w:rsidR="00531D18" w:rsidRPr="006E6E0C" w14:paraId="6CE4B6E5" w14:textId="77777777" w:rsidTr="00E37761">
        <w:tc>
          <w:tcPr>
            <w:tcW w:w="846" w:type="dxa"/>
            <w:vAlign w:val="center"/>
          </w:tcPr>
          <w:p w14:paraId="47D7E395"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6</w:t>
            </w:r>
          </w:p>
        </w:tc>
        <w:tc>
          <w:tcPr>
            <w:tcW w:w="3684" w:type="dxa"/>
            <w:vAlign w:val="center"/>
          </w:tcPr>
          <w:p w14:paraId="4042ABC9"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Wągrowiec Gmina</w:t>
            </w:r>
          </w:p>
        </w:tc>
        <w:tc>
          <w:tcPr>
            <w:tcW w:w="2266" w:type="dxa"/>
            <w:vAlign w:val="center"/>
          </w:tcPr>
          <w:p w14:paraId="58C523FF"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w:t>
            </w:r>
          </w:p>
        </w:tc>
        <w:tc>
          <w:tcPr>
            <w:tcW w:w="2266" w:type="dxa"/>
            <w:vAlign w:val="center"/>
          </w:tcPr>
          <w:p w14:paraId="1E02CFA5"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74,05 zł (max)</w:t>
            </w:r>
          </w:p>
        </w:tc>
      </w:tr>
      <w:tr w:rsidR="00531D18" w:rsidRPr="006E6E0C" w14:paraId="24FC1467" w14:textId="77777777" w:rsidTr="00E37761">
        <w:tc>
          <w:tcPr>
            <w:tcW w:w="846" w:type="dxa"/>
            <w:vAlign w:val="center"/>
          </w:tcPr>
          <w:p w14:paraId="1D4953BF"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7</w:t>
            </w:r>
          </w:p>
        </w:tc>
        <w:tc>
          <w:tcPr>
            <w:tcW w:w="3684" w:type="dxa"/>
            <w:vAlign w:val="center"/>
          </w:tcPr>
          <w:p w14:paraId="211E973D"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Wągrowiec Miasto</w:t>
            </w:r>
          </w:p>
        </w:tc>
        <w:tc>
          <w:tcPr>
            <w:tcW w:w="2266" w:type="dxa"/>
            <w:vAlign w:val="center"/>
          </w:tcPr>
          <w:p w14:paraId="2D9CB243"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w:t>
            </w:r>
          </w:p>
        </w:tc>
        <w:tc>
          <w:tcPr>
            <w:tcW w:w="2266" w:type="dxa"/>
            <w:vAlign w:val="center"/>
          </w:tcPr>
          <w:p w14:paraId="6F6F8988"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74,05 zł (max)</w:t>
            </w:r>
          </w:p>
        </w:tc>
      </w:tr>
      <w:tr w:rsidR="00531D18" w:rsidRPr="006E6E0C" w14:paraId="44A994F1" w14:textId="77777777" w:rsidTr="00E37761">
        <w:tc>
          <w:tcPr>
            <w:tcW w:w="846" w:type="dxa"/>
            <w:vAlign w:val="center"/>
          </w:tcPr>
          <w:p w14:paraId="75A77FC4"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8</w:t>
            </w:r>
          </w:p>
        </w:tc>
        <w:tc>
          <w:tcPr>
            <w:tcW w:w="3684" w:type="dxa"/>
            <w:vAlign w:val="center"/>
          </w:tcPr>
          <w:p w14:paraId="35DD85EE"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Skoki</w:t>
            </w:r>
          </w:p>
        </w:tc>
        <w:tc>
          <w:tcPr>
            <w:tcW w:w="2266" w:type="dxa"/>
            <w:vAlign w:val="center"/>
          </w:tcPr>
          <w:p w14:paraId="0E67BB87"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II</w:t>
            </w:r>
          </w:p>
        </w:tc>
        <w:tc>
          <w:tcPr>
            <w:tcW w:w="2266" w:type="dxa"/>
            <w:vAlign w:val="center"/>
          </w:tcPr>
          <w:p w14:paraId="3C91E922" w14:textId="77777777" w:rsidR="00531D18" w:rsidRPr="00531D18" w:rsidRDefault="00531D18" w:rsidP="00E37761">
            <w:pPr>
              <w:spacing w:line="360" w:lineRule="auto"/>
              <w:jc w:val="center"/>
              <w:rPr>
                <w:rFonts w:cstheme="minorHAnsi"/>
                <w:sz w:val="22"/>
                <w:szCs w:val="22"/>
              </w:rPr>
            </w:pPr>
            <w:r w:rsidRPr="00531D18">
              <w:rPr>
                <w:rFonts w:cstheme="minorHAnsi"/>
                <w:sz w:val="22"/>
                <w:szCs w:val="22"/>
              </w:rPr>
              <w:t xml:space="preserve">72,00 zł </w:t>
            </w:r>
          </w:p>
        </w:tc>
      </w:tr>
    </w:tbl>
    <w:p w14:paraId="6ECA35A3" w14:textId="77777777" w:rsidR="00531D18" w:rsidRDefault="00000000" w:rsidP="00450913">
      <w:pPr>
        <w:spacing w:line="276" w:lineRule="auto"/>
        <w:rPr>
          <w:rFonts w:asciiTheme="minorHAnsi" w:hAnsiTheme="minorHAnsi" w:cstheme="minorHAnsi"/>
          <w:sz w:val="22"/>
          <w:szCs w:val="22"/>
        </w:rPr>
      </w:pPr>
      <w:r w:rsidRPr="00531D1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obniżenia średniej ceny skupu żyta do celów podatku rolnego,.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 xml:space="preserve">Zbigniew Tomasz Chudzicki, Henryk Janus, Roman Kinach , Longina Maria Kolanowska, Sebastian </w:t>
      </w:r>
      <w:r w:rsidRPr="007D3E38">
        <w:rPr>
          <w:rFonts w:asciiTheme="minorHAnsi" w:hAnsiTheme="minorHAnsi" w:cstheme="minorHAnsi"/>
          <w:sz w:val="22"/>
          <w:szCs w:val="22"/>
        </w:rPr>
        <w:lastRenderedPageBreak/>
        <w:t>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l) określenia stawek podatku od nieruchomości,</w:t>
      </w:r>
    </w:p>
    <w:tbl>
      <w:tblPr>
        <w:tblStyle w:val="Tabela-Siatka"/>
        <w:tblW w:w="5000" w:type="pct"/>
        <w:tblLook w:val="04A0" w:firstRow="1" w:lastRow="0" w:firstColumn="1" w:lastColumn="0" w:noHBand="0" w:noVBand="1"/>
      </w:tblPr>
      <w:tblGrid>
        <w:gridCol w:w="1476"/>
        <w:gridCol w:w="969"/>
        <w:gridCol w:w="1046"/>
        <w:gridCol w:w="1047"/>
        <w:gridCol w:w="1027"/>
        <w:gridCol w:w="690"/>
        <w:gridCol w:w="811"/>
        <w:gridCol w:w="998"/>
        <w:gridCol w:w="998"/>
      </w:tblGrid>
      <w:tr w:rsidR="00531D18" w14:paraId="0D2A65E8" w14:textId="77777777" w:rsidTr="00E37761">
        <w:trPr>
          <w:trHeight w:val="873"/>
        </w:trPr>
        <w:tc>
          <w:tcPr>
            <w:tcW w:w="751" w:type="pct"/>
          </w:tcPr>
          <w:p w14:paraId="5E789CF5" w14:textId="77777777" w:rsidR="00531D18" w:rsidRPr="00531D18" w:rsidRDefault="00531D18" w:rsidP="00E37761">
            <w:pPr>
              <w:rPr>
                <w:rFonts w:cstheme="minorHAnsi"/>
                <w:b/>
                <w:sz w:val="16"/>
                <w:szCs w:val="16"/>
              </w:rPr>
            </w:pPr>
          </w:p>
        </w:tc>
        <w:tc>
          <w:tcPr>
            <w:tcW w:w="525" w:type="pct"/>
          </w:tcPr>
          <w:p w14:paraId="542A4ED3" w14:textId="77777777" w:rsidR="00531D18" w:rsidRPr="00531D18" w:rsidRDefault="00531D18" w:rsidP="00E37761">
            <w:pPr>
              <w:rPr>
                <w:rFonts w:cstheme="minorHAnsi"/>
                <w:b/>
                <w:sz w:val="16"/>
                <w:szCs w:val="16"/>
              </w:rPr>
            </w:pPr>
            <w:r w:rsidRPr="00531D18">
              <w:rPr>
                <w:rFonts w:cstheme="minorHAnsi"/>
                <w:b/>
                <w:sz w:val="16"/>
                <w:szCs w:val="16"/>
              </w:rPr>
              <w:t>Rogoźno</w:t>
            </w:r>
          </w:p>
        </w:tc>
        <w:tc>
          <w:tcPr>
            <w:tcW w:w="588" w:type="pct"/>
          </w:tcPr>
          <w:p w14:paraId="761EDD19" w14:textId="77777777" w:rsidR="00531D18" w:rsidRPr="00531D18" w:rsidRDefault="00531D18" w:rsidP="00E37761">
            <w:pPr>
              <w:rPr>
                <w:rFonts w:cstheme="minorHAnsi"/>
                <w:b/>
                <w:sz w:val="16"/>
                <w:szCs w:val="16"/>
              </w:rPr>
            </w:pPr>
            <w:r w:rsidRPr="00531D18">
              <w:rPr>
                <w:rFonts w:cstheme="minorHAnsi"/>
                <w:b/>
                <w:sz w:val="16"/>
                <w:szCs w:val="16"/>
              </w:rPr>
              <w:t>Gmina</w:t>
            </w:r>
          </w:p>
          <w:p w14:paraId="1915103B" w14:textId="77777777" w:rsidR="00531D18" w:rsidRPr="00531D18" w:rsidRDefault="00531D18" w:rsidP="00E37761">
            <w:pPr>
              <w:rPr>
                <w:rFonts w:cstheme="minorHAnsi"/>
                <w:sz w:val="16"/>
                <w:szCs w:val="16"/>
              </w:rPr>
            </w:pPr>
            <w:r w:rsidRPr="00531D18">
              <w:rPr>
                <w:rFonts w:cstheme="minorHAnsi"/>
                <w:b/>
                <w:sz w:val="16"/>
                <w:szCs w:val="16"/>
              </w:rPr>
              <w:t>Wągrowiec</w:t>
            </w:r>
          </w:p>
        </w:tc>
        <w:tc>
          <w:tcPr>
            <w:tcW w:w="588" w:type="pct"/>
          </w:tcPr>
          <w:p w14:paraId="581C5C8E" w14:textId="77777777" w:rsidR="00531D18" w:rsidRPr="00531D18" w:rsidRDefault="00531D18" w:rsidP="00E37761">
            <w:pPr>
              <w:rPr>
                <w:rFonts w:cstheme="minorHAnsi"/>
                <w:b/>
                <w:sz w:val="16"/>
                <w:szCs w:val="16"/>
              </w:rPr>
            </w:pPr>
            <w:r w:rsidRPr="00531D18">
              <w:rPr>
                <w:rFonts w:cstheme="minorHAnsi"/>
                <w:b/>
                <w:sz w:val="16"/>
                <w:szCs w:val="16"/>
              </w:rPr>
              <w:t>Miasto</w:t>
            </w:r>
          </w:p>
          <w:p w14:paraId="5317AB78" w14:textId="77777777" w:rsidR="00531D18" w:rsidRPr="00531D18" w:rsidRDefault="00531D18" w:rsidP="00E37761">
            <w:pPr>
              <w:rPr>
                <w:rFonts w:cstheme="minorHAnsi"/>
                <w:sz w:val="16"/>
                <w:szCs w:val="16"/>
              </w:rPr>
            </w:pPr>
            <w:r w:rsidRPr="00531D18">
              <w:rPr>
                <w:rFonts w:cstheme="minorHAnsi"/>
                <w:b/>
                <w:sz w:val="16"/>
                <w:szCs w:val="16"/>
              </w:rPr>
              <w:t>Wągrowiec</w:t>
            </w:r>
          </w:p>
        </w:tc>
        <w:tc>
          <w:tcPr>
            <w:tcW w:w="577" w:type="pct"/>
          </w:tcPr>
          <w:p w14:paraId="4E1A0C69" w14:textId="77777777" w:rsidR="00531D18" w:rsidRPr="00531D18" w:rsidRDefault="00531D18" w:rsidP="00E37761">
            <w:pPr>
              <w:rPr>
                <w:rFonts w:cstheme="minorHAnsi"/>
                <w:b/>
                <w:sz w:val="16"/>
                <w:szCs w:val="16"/>
              </w:rPr>
            </w:pPr>
            <w:r w:rsidRPr="00531D18">
              <w:rPr>
                <w:rFonts w:cstheme="minorHAnsi"/>
                <w:b/>
                <w:sz w:val="16"/>
                <w:szCs w:val="16"/>
              </w:rPr>
              <w:t>Murowana Goślina</w:t>
            </w:r>
          </w:p>
        </w:tc>
        <w:tc>
          <w:tcPr>
            <w:tcW w:w="391" w:type="pct"/>
          </w:tcPr>
          <w:p w14:paraId="585AEE9C" w14:textId="77777777" w:rsidR="00531D18" w:rsidRPr="00531D18" w:rsidRDefault="00531D18" w:rsidP="00E37761">
            <w:pPr>
              <w:rPr>
                <w:rFonts w:cstheme="minorHAnsi"/>
                <w:b/>
                <w:sz w:val="16"/>
                <w:szCs w:val="16"/>
              </w:rPr>
            </w:pPr>
            <w:r w:rsidRPr="00531D18">
              <w:rPr>
                <w:rFonts w:cstheme="minorHAnsi"/>
                <w:b/>
                <w:sz w:val="16"/>
                <w:szCs w:val="16"/>
              </w:rPr>
              <w:t>Skoki</w:t>
            </w:r>
          </w:p>
        </w:tc>
        <w:tc>
          <w:tcPr>
            <w:tcW w:w="458" w:type="pct"/>
          </w:tcPr>
          <w:p w14:paraId="3380C80A" w14:textId="77777777" w:rsidR="00531D18" w:rsidRPr="00531D18" w:rsidRDefault="00531D18" w:rsidP="00E37761">
            <w:pPr>
              <w:rPr>
                <w:rFonts w:cstheme="minorHAnsi"/>
                <w:b/>
                <w:sz w:val="16"/>
                <w:szCs w:val="16"/>
              </w:rPr>
            </w:pPr>
            <w:r w:rsidRPr="00531D18">
              <w:rPr>
                <w:rFonts w:cstheme="minorHAnsi"/>
                <w:b/>
                <w:sz w:val="16"/>
                <w:szCs w:val="16"/>
              </w:rPr>
              <w:t>Budzyń</w:t>
            </w:r>
          </w:p>
        </w:tc>
        <w:tc>
          <w:tcPr>
            <w:tcW w:w="561" w:type="pct"/>
          </w:tcPr>
          <w:p w14:paraId="6E86FAA7" w14:textId="77777777" w:rsidR="00531D18" w:rsidRPr="00531D18" w:rsidRDefault="00531D18" w:rsidP="00E37761">
            <w:pPr>
              <w:rPr>
                <w:rFonts w:cstheme="minorHAnsi"/>
                <w:b/>
                <w:sz w:val="16"/>
                <w:szCs w:val="16"/>
              </w:rPr>
            </w:pPr>
            <w:r w:rsidRPr="00531D18">
              <w:rPr>
                <w:rFonts w:cstheme="minorHAnsi"/>
                <w:b/>
                <w:sz w:val="16"/>
                <w:szCs w:val="16"/>
              </w:rPr>
              <w:t>Ryczywół</w:t>
            </w:r>
          </w:p>
        </w:tc>
        <w:tc>
          <w:tcPr>
            <w:tcW w:w="561" w:type="pct"/>
          </w:tcPr>
          <w:p w14:paraId="4B4ABC66" w14:textId="77777777" w:rsidR="00531D18" w:rsidRPr="00531D18" w:rsidRDefault="00531D18" w:rsidP="00E37761">
            <w:pPr>
              <w:rPr>
                <w:rFonts w:cstheme="minorHAnsi"/>
                <w:b/>
                <w:sz w:val="16"/>
                <w:szCs w:val="16"/>
              </w:rPr>
            </w:pPr>
            <w:r w:rsidRPr="00531D18">
              <w:rPr>
                <w:rFonts w:cstheme="minorHAnsi"/>
                <w:b/>
                <w:sz w:val="16"/>
                <w:szCs w:val="16"/>
              </w:rPr>
              <w:t>Oborniki</w:t>
            </w:r>
          </w:p>
        </w:tc>
      </w:tr>
      <w:tr w:rsidR="00531D18" w14:paraId="4D4136BF" w14:textId="77777777" w:rsidTr="00E37761">
        <w:trPr>
          <w:trHeight w:val="873"/>
        </w:trPr>
        <w:tc>
          <w:tcPr>
            <w:tcW w:w="751" w:type="pct"/>
          </w:tcPr>
          <w:p w14:paraId="2E942862" w14:textId="77777777" w:rsidR="00531D18" w:rsidRPr="00531D18" w:rsidRDefault="00531D18" w:rsidP="00E37761">
            <w:pPr>
              <w:rPr>
                <w:rFonts w:cstheme="minorHAnsi"/>
                <w:b/>
                <w:sz w:val="16"/>
                <w:szCs w:val="16"/>
              </w:rPr>
            </w:pPr>
            <w:r w:rsidRPr="00531D18">
              <w:rPr>
                <w:rFonts w:cstheme="minorHAnsi"/>
                <w:b/>
                <w:sz w:val="16"/>
                <w:szCs w:val="16"/>
              </w:rPr>
              <w:t>Budynki mieszkalne</w:t>
            </w:r>
          </w:p>
        </w:tc>
        <w:tc>
          <w:tcPr>
            <w:tcW w:w="525" w:type="pct"/>
          </w:tcPr>
          <w:p w14:paraId="04DE0CCD" w14:textId="77777777" w:rsidR="00531D18" w:rsidRPr="00531D18" w:rsidRDefault="00531D18" w:rsidP="00E37761">
            <w:pPr>
              <w:rPr>
                <w:rFonts w:cstheme="minorHAnsi"/>
                <w:sz w:val="16"/>
                <w:szCs w:val="16"/>
              </w:rPr>
            </w:pPr>
            <w:r w:rsidRPr="00531D18">
              <w:rPr>
                <w:rFonts w:cstheme="minorHAnsi"/>
                <w:sz w:val="16"/>
                <w:szCs w:val="16"/>
              </w:rPr>
              <w:t>0,77 zł</w:t>
            </w:r>
          </w:p>
          <w:p w14:paraId="559DB5BD" w14:textId="77777777" w:rsidR="00531D18" w:rsidRPr="00531D18" w:rsidRDefault="00531D18" w:rsidP="00E37761">
            <w:pPr>
              <w:rPr>
                <w:rFonts w:cstheme="minorHAnsi"/>
                <w:sz w:val="16"/>
                <w:szCs w:val="16"/>
              </w:rPr>
            </w:pPr>
            <w:r w:rsidRPr="00531D18">
              <w:rPr>
                <w:rFonts w:cstheme="minorHAnsi"/>
                <w:sz w:val="16"/>
                <w:szCs w:val="16"/>
              </w:rPr>
              <w:t>Propozycja: 0,89 zł</w:t>
            </w:r>
          </w:p>
          <w:p w14:paraId="1E520661" w14:textId="77777777" w:rsidR="00531D18" w:rsidRPr="00531D18" w:rsidRDefault="00531D18" w:rsidP="00E37761">
            <w:pPr>
              <w:rPr>
                <w:rFonts w:cstheme="minorHAnsi"/>
                <w:sz w:val="16"/>
                <w:szCs w:val="16"/>
              </w:rPr>
            </w:pPr>
            <w:r w:rsidRPr="00531D18">
              <w:rPr>
                <w:rFonts w:cstheme="minorHAnsi"/>
                <w:sz w:val="16"/>
                <w:szCs w:val="16"/>
              </w:rPr>
              <w:t>Max: 1,15 zł</w:t>
            </w:r>
          </w:p>
        </w:tc>
        <w:tc>
          <w:tcPr>
            <w:tcW w:w="588" w:type="pct"/>
          </w:tcPr>
          <w:p w14:paraId="4BCB6E3C" w14:textId="77777777" w:rsidR="00531D18" w:rsidRPr="00531D18" w:rsidRDefault="00531D18" w:rsidP="00E37761">
            <w:pPr>
              <w:rPr>
                <w:rFonts w:cstheme="minorHAnsi"/>
                <w:sz w:val="16"/>
                <w:szCs w:val="16"/>
              </w:rPr>
            </w:pPr>
            <w:r w:rsidRPr="00531D18">
              <w:rPr>
                <w:rFonts w:cstheme="minorHAnsi"/>
                <w:sz w:val="16"/>
                <w:szCs w:val="16"/>
              </w:rPr>
              <w:t>1,00 zł</w:t>
            </w:r>
          </w:p>
        </w:tc>
        <w:tc>
          <w:tcPr>
            <w:tcW w:w="588" w:type="pct"/>
          </w:tcPr>
          <w:p w14:paraId="5650DA13" w14:textId="77777777" w:rsidR="00531D18" w:rsidRPr="00531D18" w:rsidRDefault="00531D18" w:rsidP="00E37761">
            <w:pPr>
              <w:rPr>
                <w:rFonts w:cstheme="minorHAnsi"/>
                <w:sz w:val="16"/>
                <w:szCs w:val="16"/>
              </w:rPr>
            </w:pPr>
            <w:r w:rsidRPr="00531D18">
              <w:rPr>
                <w:rFonts w:cstheme="minorHAnsi"/>
                <w:sz w:val="16"/>
                <w:szCs w:val="16"/>
              </w:rPr>
              <w:t>0,90 zł</w:t>
            </w:r>
          </w:p>
        </w:tc>
        <w:tc>
          <w:tcPr>
            <w:tcW w:w="577" w:type="pct"/>
          </w:tcPr>
          <w:p w14:paraId="76CAE26A" w14:textId="77777777" w:rsidR="00531D18" w:rsidRPr="00531D18" w:rsidRDefault="00531D18" w:rsidP="00E37761">
            <w:pPr>
              <w:rPr>
                <w:rFonts w:cstheme="minorHAnsi"/>
                <w:sz w:val="16"/>
                <w:szCs w:val="16"/>
              </w:rPr>
            </w:pPr>
            <w:r w:rsidRPr="00531D18">
              <w:rPr>
                <w:rFonts w:cstheme="minorHAnsi"/>
                <w:sz w:val="16"/>
                <w:szCs w:val="16"/>
              </w:rPr>
              <w:t>0,99 zł</w:t>
            </w:r>
          </w:p>
        </w:tc>
        <w:tc>
          <w:tcPr>
            <w:tcW w:w="391" w:type="pct"/>
          </w:tcPr>
          <w:p w14:paraId="605D02B4" w14:textId="77777777" w:rsidR="00531D18" w:rsidRPr="00531D18" w:rsidRDefault="00531D18" w:rsidP="00E37761">
            <w:pPr>
              <w:rPr>
                <w:rFonts w:cstheme="minorHAnsi"/>
                <w:sz w:val="16"/>
                <w:szCs w:val="16"/>
              </w:rPr>
            </w:pPr>
            <w:r w:rsidRPr="00531D18">
              <w:rPr>
                <w:rFonts w:cstheme="minorHAnsi"/>
                <w:sz w:val="16"/>
                <w:szCs w:val="16"/>
              </w:rPr>
              <w:t>0,90 zł</w:t>
            </w:r>
          </w:p>
        </w:tc>
        <w:tc>
          <w:tcPr>
            <w:tcW w:w="458" w:type="pct"/>
          </w:tcPr>
          <w:p w14:paraId="6B3D9984" w14:textId="77777777" w:rsidR="00531D18" w:rsidRPr="00531D18" w:rsidRDefault="00531D18" w:rsidP="00E37761">
            <w:pPr>
              <w:rPr>
                <w:rFonts w:cstheme="minorHAnsi"/>
                <w:sz w:val="16"/>
                <w:szCs w:val="16"/>
              </w:rPr>
            </w:pPr>
            <w:r w:rsidRPr="00531D18">
              <w:rPr>
                <w:rFonts w:cstheme="minorHAnsi"/>
                <w:sz w:val="16"/>
                <w:szCs w:val="16"/>
              </w:rPr>
              <w:t>0,90 zł</w:t>
            </w:r>
          </w:p>
        </w:tc>
        <w:tc>
          <w:tcPr>
            <w:tcW w:w="561" w:type="pct"/>
          </w:tcPr>
          <w:p w14:paraId="35374CE6" w14:textId="77777777" w:rsidR="00531D18" w:rsidRPr="00531D18" w:rsidRDefault="00531D18" w:rsidP="00E37761">
            <w:pPr>
              <w:rPr>
                <w:rFonts w:cstheme="minorHAnsi"/>
                <w:sz w:val="16"/>
                <w:szCs w:val="16"/>
              </w:rPr>
            </w:pPr>
            <w:r w:rsidRPr="00531D18">
              <w:rPr>
                <w:rFonts w:cstheme="minorHAnsi"/>
                <w:sz w:val="16"/>
                <w:szCs w:val="16"/>
              </w:rPr>
              <w:t>0,88 zł</w:t>
            </w:r>
          </w:p>
        </w:tc>
        <w:tc>
          <w:tcPr>
            <w:tcW w:w="561" w:type="pct"/>
          </w:tcPr>
          <w:p w14:paraId="258DD56B" w14:textId="77777777" w:rsidR="00531D18" w:rsidRPr="00531D18" w:rsidRDefault="00531D18" w:rsidP="00E37761">
            <w:pPr>
              <w:rPr>
                <w:rFonts w:cstheme="minorHAnsi"/>
                <w:sz w:val="16"/>
                <w:szCs w:val="16"/>
              </w:rPr>
            </w:pPr>
            <w:r w:rsidRPr="00531D18">
              <w:rPr>
                <w:rFonts w:cstheme="minorHAnsi"/>
                <w:sz w:val="16"/>
                <w:szCs w:val="16"/>
              </w:rPr>
              <w:t>0,68 zł</w:t>
            </w:r>
          </w:p>
        </w:tc>
      </w:tr>
      <w:tr w:rsidR="00531D18" w14:paraId="6848CB97" w14:textId="77777777" w:rsidTr="00E37761">
        <w:trPr>
          <w:trHeight w:val="873"/>
        </w:trPr>
        <w:tc>
          <w:tcPr>
            <w:tcW w:w="751" w:type="pct"/>
          </w:tcPr>
          <w:p w14:paraId="59DE2529" w14:textId="77777777" w:rsidR="00531D18" w:rsidRPr="00531D18" w:rsidRDefault="00531D18" w:rsidP="00E37761">
            <w:pPr>
              <w:rPr>
                <w:rFonts w:cstheme="minorHAnsi"/>
                <w:b/>
                <w:sz w:val="16"/>
                <w:szCs w:val="16"/>
              </w:rPr>
            </w:pPr>
            <w:r w:rsidRPr="00531D18">
              <w:rPr>
                <w:rFonts w:cstheme="minorHAnsi"/>
                <w:b/>
                <w:sz w:val="16"/>
                <w:szCs w:val="16"/>
              </w:rPr>
              <w:t>Budynki związane z działalnością gospodarczą</w:t>
            </w:r>
          </w:p>
        </w:tc>
        <w:tc>
          <w:tcPr>
            <w:tcW w:w="525" w:type="pct"/>
          </w:tcPr>
          <w:p w14:paraId="3A4485B0" w14:textId="77777777" w:rsidR="00531D18" w:rsidRPr="00531D18" w:rsidRDefault="00531D18" w:rsidP="00E37761">
            <w:pPr>
              <w:rPr>
                <w:rFonts w:cstheme="minorHAnsi"/>
                <w:sz w:val="16"/>
                <w:szCs w:val="16"/>
              </w:rPr>
            </w:pPr>
            <w:r w:rsidRPr="00531D18">
              <w:rPr>
                <w:rFonts w:cstheme="minorHAnsi"/>
                <w:sz w:val="16"/>
                <w:szCs w:val="16"/>
              </w:rPr>
              <w:t>18,67 zł</w:t>
            </w:r>
          </w:p>
          <w:p w14:paraId="71C98B13" w14:textId="77777777" w:rsidR="00531D18" w:rsidRPr="00531D18" w:rsidRDefault="00531D18" w:rsidP="00E37761">
            <w:pPr>
              <w:rPr>
                <w:rFonts w:cstheme="minorHAnsi"/>
                <w:sz w:val="16"/>
                <w:szCs w:val="16"/>
              </w:rPr>
            </w:pPr>
            <w:r w:rsidRPr="00531D18">
              <w:rPr>
                <w:rFonts w:cstheme="minorHAnsi"/>
                <w:sz w:val="16"/>
                <w:szCs w:val="16"/>
              </w:rPr>
              <w:t>Propozycja: 20,67 zł</w:t>
            </w:r>
          </w:p>
          <w:p w14:paraId="5BE94572" w14:textId="77777777" w:rsidR="00531D18" w:rsidRPr="00531D18" w:rsidRDefault="00531D18" w:rsidP="00E37761">
            <w:pPr>
              <w:rPr>
                <w:rFonts w:cstheme="minorHAnsi"/>
                <w:sz w:val="16"/>
                <w:szCs w:val="16"/>
              </w:rPr>
            </w:pPr>
            <w:r w:rsidRPr="00531D18">
              <w:rPr>
                <w:rFonts w:cstheme="minorHAnsi"/>
                <w:sz w:val="16"/>
                <w:szCs w:val="16"/>
              </w:rPr>
              <w:t>Max: 33,10 zł</w:t>
            </w:r>
          </w:p>
        </w:tc>
        <w:tc>
          <w:tcPr>
            <w:tcW w:w="588" w:type="pct"/>
          </w:tcPr>
          <w:p w14:paraId="1F1A15D6" w14:textId="77777777" w:rsidR="00531D18" w:rsidRPr="00531D18" w:rsidRDefault="00531D18" w:rsidP="00E37761">
            <w:pPr>
              <w:rPr>
                <w:rFonts w:cstheme="minorHAnsi"/>
                <w:sz w:val="16"/>
                <w:szCs w:val="16"/>
              </w:rPr>
            </w:pPr>
            <w:r w:rsidRPr="00531D18">
              <w:rPr>
                <w:rFonts w:cstheme="minorHAnsi"/>
                <w:sz w:val="16"/>
                <w:szCs w:val="16"/>
              </w:rPr>
              <w:t>20,00 zł</w:t>
            </w:r>
          </w:p>
        </w:tc>
        <w:tc>
          <w:tcPr>
            <w:tcW w:w="588" w:type="pct"/>
          </w:tcPr>
          <w:p w14:paraId="46C46A0A" w14:textId="77777777" w:rsidR="00531D18" w:rsidRPr="00531D18" w:rsidRDefault="00531D18" w:rsidP="00E37761">
            <w:pPr>
              <w:rPr>
                <w:rFonts w:cstheme="minorHAnsi"/>
                <w:sz w:val="16"/>
                <w:szCs w:val="16"/>
              </w:rPr>
            </w:pPr>
            <w:r w:rsidRPr="00531D18">
              <w:rPr>
                <w:rFonts w:cstheme="minorHAnsi"/>
                <w:sz w:val="16"/>
                <w:szCs w:val="16"/>
              </w:rPr>
              <w:t>23,00 zł</w:t>
            </w:r>
          </w:p>
        </w:tc>
        <w:tc>
          <w:tcPr>
            <w:tcW w:w="577" w:type="pct"/>
          </w:tcPr>
          <w:p w14:paraId="7824DD6B" w14:textId="77777777" w:rsidR="00531D18" w:rsidRPr="00531D18" w:rsidRDefault="00531D18" w:rsidP="00E37761">
            <w:pPr>
              <w:rPr>
                <w:rFonts w:cstheme="minorHAnsi"/>
                <w:sz w:val="16"/>
                <w:szCs w:val="16"/>
              </w:rPr>
            </w:pPr>
            <w:r w:rsidRPr="00531D18">
              <w:rPr>
                <w:rFonts w:cstheme="minorHAnsi"/>
                <w:sz w:val="16"/>
                <w:szCs w:val="16"/>
              </w:rPr>
              <w:t>27,60 zł</w:t>
            </w:r>
          </w:p>
        </w:tc>
        <w:tc>
          <w:tcPr>
            <w:tcW w:w="391" w:type="pct"/>
          </w:tcPr>
          <w:p w14:paraId="394F3F44" w14:textId="77777777" w:rsidR="00531D18" w:rsidRPr="00531D18" w:rsidRDefault="00531D18" w:rsidP="00E37761">
            <w:pPr>
              <w:rPr>
                <w:rFonts w:cstheme="minorHAnsi"/>
                <w:sz w:val="16"/>
                <w:szCs w:val="16"/>
              </w:rPr>
            </w:pPr>
            <w:r w:rsidRPr="00531D18">
              <w:rPr>
                <w:rFonts w:cstheme="minorHAnsi"/>
                <w:sz w:val="16"/>
                <w:szCs w:val="16"/>
              </w:rPr>
              <w:t>24,60 zł</w:t>
            </w:r>
          </w:p>
        </w:tc>
        <w:tc>
          <w:tcPr>
            <w:tcW w:w="458" w:type="pct"/>
          </w:tcPr>
          <w:p w14:paraId="303AF509" w14:textId="77777777" w:rsidR="00531D18" w:rsidRPr="00531D18" w:rsidRDefault="00531D18" w:rsidP="00E37761">
            <w:pPr>
              <w:rPr>
                <w:rFonts w:cstheme="minorHAnsi"/>
                <w:sz w:val="16"/>
                <w:szCs w:val="16"/>
              </w:rPr>
            </w:pPr>
            <w:r w:rsidRPr="00531D18">
              <w:rPr>
                <w:rFonts w:cstheme="minorHAnsi"/>
                <w:sz w:val="16"/>
                <w:szCs w:val="16"/>
              </w:rPr>
              <w:t>24,17 zł</w:t>
            </w:r>
          </w:p>
        </w:tc>
        <w:tc>
          <w:tcPr>
            <w:tcW w:w="561" w:type="pct"/>
          </w:tcPr>
          <w:p w14:paraId="60D7323C" w14:textId="77777777" w:rsidR="00531D18" w:rsidRPr="00531D18" w:rsidRDefault="00531D18" w:rsidP="00E37761">
            <w:pPr>
              <w:rPr>
                <w:rFonts w:cstheme="minorHAnsi"/>
                <w:sz w:val="16"/>
                <w:szCs w:val="16"/>
              </w:rPr>
            </w:pPr>
            <w:r w:rsidRPr="00531D18">
              <w:rPr>
                <w:rFonts w:cstheme="minorHAnsi"/>
                <w:sz w:val="16"/>
                <w:szCs w:val="16"/>
              </w:rPr>
              <w:t>19,72 zł</w:t>
            </w:r>
          </w:p>
        </w:tc>
        <w:tc>
          <w:tcPr>
            <w:tcW w:w="561" w:type="pct"/>
          </w:tcPr>
          <w:p w14:paraId="3AAF0B14" w14:textId="77777777" w:rsidR="00531D18" w:rsidRPr="00531D18" w:rsidRDefault="00531D18" w:rsidP="00E37761">
            <w:pPr>
              <w:rPr>
                <w:rFonts w:cstheme="minorHAnsi"/>
                <w:sz w:val="16"/>
                <w:szCs w:val="16"/>
              </w:rPr>
            </w:pPr>
            <w:r w:rsidRPr="00531D18">
              <w:rPr>
                <w:rFonts w:cstheme="minorHAnsi"/>
                <w:sz w:val="16"/>
                <w:szCs w:val="16"/>
              </w:rPr>
              <w:t>20,91 zł</w:t>
            </w:r>
          </w:p>
        </w:tc>
      </w:tr>
      <w:tr w:rsidR="00531D18" w14:paraId="37795B93" w14:textId="77777777" w:rsidTr="00E37761">
        <w:trPr>
          <w:trHeight w:val="873"/>
        </w:trPr>
        <w:tc>
          <w:tcPr>
            <w:tcW w:w="751" w:type="pct"/>
          </w:tcPr>
          <w:p w14:paraId="4BB74B14" w14:textId="77777777" w:rsidR="00531D18" w:rsidRPr="00531D18" w:rsidRDefault="00531D18" w:rsidP="00E37761">
            <w:pPr>
              <w:rPr>
                <w:rFonts w:cstheme="minorHAnsi"/>
                <w:b/>
                <w:sz w:val="16"/>
                <w:szCs w:val="16"/>
              </w:rPr>
            </w:pPr>
            <w:r w:rsidRPr="00531D18">
              <w:rPr>
                <w:rFonts w:cstheme="minorHAnsi"/>
                <w:b/>
                <w:sz w:val="16"/>
                <w:szCs w:val="16"/>
              </w:rPr>
              <w:t>Budynki zajęte na prowadzenie działalności gospodarczej w zakresie obrotu kwalifikowanym materiałem siewnym</w:t>
            </w:r>
          </w:p>
        </w:tc>
        <w:tc>
          <w:tcPr>
            <w:tcW w:w="525" w:type="pct"/>
          </w:tcPr>
          <w:p w14:paraId="51C81555" w14:textId="77777777" w:rsidR="00531D18" w:rsidRPr="00531D18" w:rsidRDefault="00531D18" w:rsidP="00E37761">
            <w:pPr>
              <w:rPr>
                <w:rFonts w:cstheme="minorHAnsi"/>
                <w:sz w:val="16"/>
                <w:szCs w:val="16"/>
              </w:rPr>
            </w:pPr>
            <w:r w:rsidRPr="00531D18">
              <w:rPr>
                <w:rFonts w:cstheme="minorHAnsi"/>
                <w:sz w:val="16"/>
                <w:szCs w:val="16"/>
              </w:rPr>
              <w:t>11,00 zł</w:t>
            </w:r>
          </w:p>
          <w:p w14:paraId="03E73A45" w14:textId="77777777" w:rsidR="00531D18" w:rsidRPr="00531D18" w:rsidRDefault="00531D18" w:rsidP="00E37761">
            <w:pPr>
              <w:rPr>
                <w:rFonts w:cstheme="minorHAnsi"/>
                <w:sz w:val="16"/>
                <w:szCs w:val="16"/>
              </w:rPr>
            </w:pPr>
            <w:r w:rsidRPr="00531D18">
              <w:rPr>
                <w:rFonts w:cstheme="minorHAnsi"/>
                <w:sz w:val="16"/>
                <w:szCs w:val="16"/>
              </w:rPr>
              <w:t>Propozycja: 12,00 zł</w:t>
            </w:r>
          </w:p>
          <w:p w14:paraId="58B31B1E" w14:textId="77777777" w:rsidR="00531D18" w:rsidRPr="00531D18" w:rsidRDefault="00531D18" w:rsidP="00E37761">
            <w:pPr>
              <w:rPr>
                <w:rFonts w:cstheme="minorHAnsi"/>
                <w:sz w:val="16"/>
                <w:szCs w:val="16"/>
              </w:rPr>
            </w:pPr>
            <w:r w:rsidRPr="00531D18">
              <w:rPr>
                <w:rFonts w:cstheme="minorHAnsi"/>
                <w:sz w:val="16"/>
                <w:szCs w:val="16"/>
              </w:rPr>
              <w:t>Max: 15,50 zł</w:t>
            </w:r>
          </w:p>
        </w:tc>
        <w:tc>
          <w:tcPr>
            <w:tcW w:w="588" w:type="pct"/>
          </w:tcPr>
          <w:p w14:paraId="6A24349F" w14:textId="77777777" w:rsidR="00531D18" w:rsidRPr="00531D18" w:rsidRDefault="00531D18" w:rsidP="00E37761">
            <w:pPr>
              <w:rPr>
                <w:rFonts w:cstheme="minorHAnsi"/>
                <w:sz w:val="16"/>
                <w:szCs w:val="16"/>
              </w:rPr>
            </w:pPr>
            <w:r w:rsidRPr="00531D18">
              <w:rPr>
                <w:rFonts w:cstheme="minorHAnsi"/>
                <w:sz w:val="16"/>
                <w:szCs w:val="16"/>
              </w:rPr>
              <w:t>13,47 zł</w:t>
            </w:r>
          </w:p>
        </w:tc>
        <w:tc>
          <w:tcPr>
            <w:tcW w:w="588" w:type="pct"/>
          </w:tcPr>
          <w:p w14:paraId="0A03B917" w14:textId="77777777" w:rsidR="00531D18" w:rsidRPr="00531D18" w:rsidRDefault="00531D18" w:rsidP="00E37761">
            <w:pPr>
              <w:rPr>
                <w:rFonts w:cstheme="minorHAnsi"/>
                <w:sz w:val="16"/>
                <w:szCs w:val="16"/>
              </w:rPr>
            </w:pPr>
            <w:r w:rsidRPr="00531D18">
              <w:rPr>
                <w:rFonts w:cstheme="minorHAnsi"/>
                <w:sz w:val="16"/>
                <w:szCs w:val="16"/>
              </w:rPr>
              <w:t>12,12 zł</w:t>
            </w:r>
          </w:p>
        </w:tc>
        <w:tc>
          <w:tcPr>
            <w:tcW w:w="577" w:type="pct"/>
          </w:tcPr>
          <w:p w14:paraId="4BE06E76" w14:textId="77777777" w:rsidR="00531D18" w:rsidRPr="00531D18" w:rsidRDefault="00531D18" w:rsidP="00E37761">
            <w:pPr>
              <w:rPr>
                <w:rFonts w:cstheme="minorHAnsi"/>
                <w:sz w:val="16"/>
                <w:szCs w:val="16"/>
              </w:rPr>
            </w:pPr>
            <w:r w:rsidRPr="00531D18">
              <w:rPr>
                <w:rFonts w:cstheme="minorHAnsi"/>
                <w:sz w:val="16"/>
                <w:szCs w:val="16"/>
              </w:rPr>
              <w:t>13,47 zł</w:t>
            </w:r>
          </w:p>
        </w:tc>
        <w:tc>
          <w:tcPr>
            <w:tcW w:w="391" w:type="pct"/>
          </w:tcPr>
          <w:p w14:paraId="7BFA8D2A" w14:textId="77777777" w:rsidR="00531D18" w:rsidRPr="00531D18" w:rsidRDefault="00531D18" w:rsidP="00E37761">
            <w:pPr>
              <w:rPr>
                <w:rFonts w:cstheme="minorHAnsi"/>
                <w:sz w:val="16"/>
                <w:szCs w:val="16"/>
              </w:rPr>
            </w:pPr>
            <w:r w:rsidRPr="00531D18">
              <w:rPr>
                <w:rFonts w:cstheme="minorHAnsi"/>
                <w:sz w:val="16"/>
                <w:szCs w:val="16"/>
              </w:rPr>
              <w:t>13,47 zł</w:t>
            </w:r>
          </w:p>
        </w:tc>
        <w:tc>
          <w:tcPr>
            <w:tcW w:w="458" w:type="pct"/>
          </w:tcPr>
          <w:p w14:paraId="56067E77" w14:textId="77777777" w:rsidR="00531D18" w:rsidRPr="00531D18" w:rsidRDefault="00531D18" w:rsidP="00E37761">
            <w:pPr>
              <w:rPr>
                <w:rFonts w:cstheme="minorHAnsi"/>
                <w:sz w:val="16"/>
                <w:szCs w:val="16"/>
              </w:rPr>
            </w:pPr>
            <w:r w:rsidRPr="00531D18">
              <w:rPr>
                <w:rFonts w:cstheme="minorHAnsi"/>
                <w:sz w:val="16"/>
                <w:szCs w:val="16"/>
              </w:rPr>
              <w:t>12,51 zł</w:t>
            </w:r>
          </w:p>
        </w:tc>
        <w:tc>
          <w:tcPr>
            <w:tcW w:w="561" w:type="pct"/>
          </w:tcPr>
          <w:p w14:paraId="522E7EF6" w14:textId="77777777" w:rsidR="00531D18" w:rsidRPr="00531D18" w:rsidRDefault="00531D18" w:rsidP="00E37761">
            <w:pPr>
              <w:rPr>
                <w:rFonts w:cstheme="minorHAnsi"/>
                <w:sz w:val="16"/>
                <w:szCs w:val="16"/>
              </w:rPr>
            </w:pPr>
            <w:r w:rsidRPr="00531D18">
              <w:rPr>
                <w:rFonts w:cstheme="minorHAnsi"/>
                <w:sz w:val="16"/>
                <w:szCs w:val="16"/>
              </w:rPr>
              <w:t>12,13 zł</w:t>
            </w:r>
          </w:p>
        </w:tc>
        <w:tc>
          <w:tcPr>
            <w:tcW w:w="561" w:type="pct"/>
          </w:tcPr>
          <w:p w14:paraId="5CC97423" w14:textId="77777777" w:rsidR="00531D18" w:rsidRPr="00531D18" w:rsidRDefault="00531D18" w:rsidP="00E37761">
            <w:pPr>
              <w:rPr>
                <w:rFonts w:cstheme="minorHAnsi"/>
                <w:sz w:val="16"/>
                <w:szCs w:val="16"/>
              </w:rPr>
            </w:pPr>
            <w:r w:rsidRPr="00531D18">
              <w:rPr>
                <w:rFonts w:cstheme="minorHAnsi"/>
                <w:sz w:val="16"/>
                <w:szCs w:val="16"/>
              </w:rPr>
              <w:t>10,90 zł</w:t>
            </w:r>
          </w:p>
        </w:tc>
      </w:tr>
      <w:tr w:rsidR="00531D18" w14:paraId="795D4D16" w14:textId="77777777" w:rsidTr="00E37761">
        <w:trPr>
          <w:trHeight w:val="873"/>
        </w:trPr>
        <w:tc>
          <w:tcPr>
            <w:tcW w:w="751" w:type="pct"/>
          </w:tcPr>
          <w:p w14:paraId="45BAEFB8" w14:textId="77777777" w:rsidR="00531D18" w:rsidRPr="00531D18" w:rsidRDefault="00531D18" w:rsidP="00E37761">
            <w:pPr>
              <w:rPr>
                <w:rFonts w:cstheme="minorHAnsi"/>
                <w:b/>
                <w:sz w:val="16"/>
                <w:szCs w:val="16"/>
              </w:rPr>
            </w:pPr>
            <w:r w:rsidRPr="00531D18">
              <w:rPr>
                <w:rFonts w:cstheme="minorHAnsi"/>
                <w:b/>
                <w:sz w:val="16"/>
                <w:szCs w:val="16"/>
              </w:rPr>
              <w:t>Budynki związane z udzielaniem świadczeń zdrowotnych</w:t>
            </w:r>
          </w:p>
        </w:tc>
        <w:tc>
          <w:tcPr>
            <w:tcW w:w="525" w:type="pct"/>
          </w:tcPr>
          <w:p w14:paraId="2F8B2D1A" w14:textId="77777777" w:rsidR="00531D18" w:rsidRPr="00531D18" w:rsidRDefault="00531D18" w:rsidP="00E37761">
            <w:pPr>
              <w:rPr>
                <w:rFonts w:cstheme="minorHAnsi"/>
                <w:sz w:val="16"/>
                <w:szCs w:val="16"/>
              </w:rPr>
            </w:pPr>
            <w:r w:rsidRPr="00531D18">
              <w:rPr>
                <w:rFonts w:cstheme="minorHAnsi"/>
                <w:sz w:val="16"/>
                <w:szCs w:val="16"/>
              </w:rPr>
              <w:t>5,24 zł</w:t>
            </w:r>
          </w:p>
          <w:p w14:paraId="094E0E53" w14:textId="77777777" w:rsidR="00531D18" w:rsidRPr="00531D18" w:rsidRDefault="00531D18" w:rsidP="00E37761">
            <w:pPr>
              <w:rPr>
                <w:rFonts w:cstheme="minorHAnsi"/>
                <w:sz w:val="16"/>
                <w:szCs w:val="16"/>
              </w:rPr>
            </w:pPr>
            <w:r w:rsidRPr="00531D18">
              <w:rPr>
                <w:rFonts w:cstheme="minorHAnsi"/>
                <w:sz w:val="16"/>
                <w:szCs w:val="16"/>
              </w:rPr>
              <w:t>Propozycja: 5,99 zł</w:t>
            </w:r>
          </w:p>
          <w:p w14:paraId="12882B65" w14:textId="77777777" w:rsidR="00531D18" w:rsidRPr="00531D18" w:rsidRDefault="00531D18" w:rsidP="00E37761">
            <w:pPr>
              <w:rPr>
                <w:rFonts w:cstheme="minorHAnsi"/>
                <w:sz w:val="16"/>
                <w:szCs w:val="16"/>
              </w:rPr>
            </w:pPr>
            <w:r w:rsidRPr="00531D18">
              <w:rPr>
                <w:rFonts w:cstheme="minorHAnsi"/>
                <w:sz w:val="16"/>
                <w:szCs w:val="16"/>
              </w:rPr>
              <w:t>Max: 6,76 zł</w:t>
            </w:r>
          </w:p>
        </w:tc>
        <w:tc>
          <w:tcPr>
            <w:tcW w:w="588" w:type="pct"/>
          </w:tcPr>
          <w:p w14:paraId="0CF57FBC" w14:textId="77777777" w:rsidR="00531D18" w:rsidRPr="00531D18" w:rsidRDefault="00531D18" w:rsidP="00E37761">
            <w:pPr>
              <w:rPr>
                <w:rFonts w:cstheme="minorHAnsi"/>
                <w:sz w:val="16"/>
                <w:szCs w:val="16"/>
              </w:rPr>
            </w:pPr>
            <w:r w:rsidRPr="00531D18">
              <w:rPr>
                <w:rFonts w:cstheme="minorHAnsi"/>
                <w:sz w:val="16"/>
                <w:szCs w:val="16"/>
              </w:rPr>
              <w:t>5,87 zł</w:t>
            </w:r>
          </w:p>
        </w:tc>
        <w:tc>
          <w:tcPr>
            <w:tcW w:w="588" w:type="pct"/>
          </w:tcPr>
          <w:p w14:paraId="4132120F" w14:textId="77777777" w:rsidR="00531D18" w:rsidRPr="00531D18" w:rsidRDefault="00531D18" w:rsidP="00E37761">
            <w:pPr>
              <w:rPr>
                <w:rFonts w:cstheme="minorHAnsi"/>
                <w:sz w:val="16"/>
                <w:szCs w:val="16"/>
              </w:rPr>
            </w:pPr>
            <w:r w:rsidRPr="00531D18">
              <w:rPr>
                <w:rFonts w:cstheme="minorHAnsi"/>
                <w:sz w:val="16"/>
                <w:szCs w:val="16"/>
              </w:rPr>
              <w:t>5,28 zł</w:t>
            </w:r>
          </w:p>
        </w:tc>
        <w:tc>
          <w:tcPr>
            <w:tcW w:w="577" w:type="pct"/>
          </w:tcPr>
          <w:p w14:paraId="38EB9D38" w14:textId="77777777" w:rsidR="00531D18" w:rsidRPr="00531D18" w:rsidRDefault="00531D18" w:rsidP="00E37761">
            <w:pPr>
              <w:rPr>
                <w:rFonts w:cstheme="minorHAnsi"/>
                <w:sz w:val="16"/>
                <w:szCs w:val="16"/>
              </w:rPr>
            </w:pPr>
            <w:r w:rsidRPr="00531D18">
              <w:rPr>
                <w:rFonts w:cstheme="minorHAnsi"/>
                <w:sz w:val="16"/>
                <w:szCs w:val="16"/>
              </w:rPr>
              <w:t>5,87 zł</w:t>
            </w:r>
          </w:p>
        </w:tc>
        <w:tc>
          <w:tcPr>
            <w:tcW w:w="391" w:type="pct"/>
          </w:tcPr>
          <w:p w14:paraId="41FB4A08" w14:textId="77777777" w:rsidR="00531D18" w:rsidRPr="00531D18" w:rsidRDefault="00531D18" w:rsidP="00E37761">
            <w:pPr>
              <w:rPr>
                <w:rFonts w:cstheme="minorHAnsi"/>
                <w:sz w:val="16"/>
                <w:szCs w:val="16"/>
              </w:rPr>
            </w:pPr>
            <w:r w:rsidRPr="00531D18">
              <w:rPr>
                <w:rFonts w:cstheme="minorHAnsi"/>
                <w:sz w:val="16"/>
                <w:szCs w:val="16"/>
              </w:rPr>
              <w:t>5,87 zł</w:t>
            </w:r>
          </w:p>
        </w:tc>
        <w:tc>
          <w:tcPr>
            <w:tcW w:w="458" w:type="pct"/>
          </w:tcPr>
          <w:p w14:paraId="6053E2D4" w14:textId="77777777" w:rsidR="00531D18" w:rsidRPr="00531D18" w:rsidRDefault="00531D18" w:rsidP="00E37761">
            <w:pPr>
              <w:rPr>
                <w:rFonts w:cstheme="minorHAnsi"/>
                <w:sz w:val="16"/>
                <w:szCs w:val="16"/>
              </w:rPr>
            </w:pPr>
            <w:r w:rsidRPr="00531D18">
              <w:rPr>
                <w:rFonts w:cstheme="minorHAnsi"/>
                <w:sz w:val="16"/>
                <w:szCs w:val="16"/>
              </w:rPr>
              <w:t>4,74 zł</w:t>
            </w:r>
          </w:p>
        </w:tc>
        <w:tc>
          <w:tcPr>
            <w:tcW w:w="561" w:type="pct"/>
          </w:tcPr>
          <w:p w14:paraId="0D31DBA0" w14:textId="77777777" w:rsidR="00531D18" w:rsidRPr="00531D18" w:rsidRDefault="00531D18" w:rsidP="00E37761">
            <w:pPr>
              <w:rPr>
                <w:rFonts w:cstheme="minorHAnsi"/>
                <w:sz w:val="16"/>
                <w:szCs w:val="16"/>
              </w:rPr>
            </w:pPr>
            <w:r w:rsidRPr="00531D18">
              <w:rPr>
                <w:rFonts w:cstheme="minorHAnsi"/>
                <w:sz w:val="16"/>
                <w:szCs w:val="16"/>
              </w:rPr>
              <w:t>5,02 zł</w:t>
            </w:r>
          </w:p>
        </w:tc>
        <w:tc>
          <w:tcPr>
            <w:tcW w:w="561" w:type="pct"/>
          </w:tcPr>
          <w:p w14:paraId="4CC33F39" w14:textId="77777777" w:rsidR="00531D18" w:rsidRPr="00531D18" w:rsidRDefault="00531D18" w:rsidP="00E37761">
            <w:pPr>
              <w:rPr>
                <w:rFonts w:cstheme="minorHAnsi"/>
                <w:sz w:val="16"/>
                <w:szCs w:val="16"/>
              </w:rPr>
            </w:pPr>
            <w:r w:rsidRPr="00531D18">
              <w:rPr>
                <w:rFonts w:cstheme="minorHAnsi"/>
                <w:sz w:val="16"/>
                <w:szCs w:val="16"/>
              </w:rPr>
              <w:t>4,72 zł</w:t>
            </w:r>
          </w:p>
        </w:tc>
      </w:tr>
      <w:tr w:rsidR="00531D18" w14:paraId="3B40CAD9" w14:textId="77777777" w:rsidTr="00E37761">
        <w:trPr>
          <w:trHeight w:val="873"/>
        </w:trPr>
        <w:tc>
          <w:tcPr>
            <w:tcW w:w="751" w:type="pct"/>
          </w:tcPr>
          <w:p w14:paraId="0B634DF7" w14:textId="77777777" w:rsidR="00531D18" w:rsidRPr="00531D18" w:rsidRDefault="00531D18" w:rsidP="00E37761">
            <w:pPr>
              <w:rPr>
                <w:rFonts w:cstheme="minorHAnsi"/>
                <w:b/>
                <w:sz w:val="16"/>
                <w:szCs w:val="16"/>
              </w:rPr>
            </w:pPr>
            <w:r w:rsidRPr="00531D18">
              <w:rPr>
                <w:rFonts w:cstheme="minorHAnsi"/>
                <w:b/>
                <w:sz w:val="16"/>
                <w:szCs w:val="16"/>
              </w:rPr>
              <w:t>Budynki pozostałe</w:t>
            </w:r>
          </w:p>
        </w:tc>
        <w:tc>
          <w:tcPr>
            <w:tcW w:w="525" w:type="pct"/>
          </w:tcPr>
          <w:p w14:paraId="7BB2B1B4" w14:textId="77777777" w:rsidR="00531D18" w:rsidRPr="00531D18" w:rsidRDefault="00531D18" w:rsidP="00E37761">
            <w:pPr>
              <w:rPr>
                <w:rFonts w:cstheme="minorHAnsi"/>
                <w:sz w:val="16"/>
                <w:szCs w:val="16"/>
              </w:rPr>
            </w:pPr>
            <w:r w:rsidRPr="00531D18">
              <w:rPr>
                <w:rFonts w:cstheme="minorHAnsi"/>
                <w:sz w:val="16"/>
                <w:szCs w:val="16"/>
              </w:rPr>
              <w:t>9,02 zł</w:t>
            </w:r>
          </w:p>
          <w:p w14:paraId="11583058" w14:textId="77777777" w:rsidR="00531D18" w:rsidRPr="00531D18" w:rsidRDefault="00531D18" w:rsidP="00E37761">
            <w:pPr>
              <w:rPr>
                <w:rFonts w:cstheme="minorHAnsi"/>
                <w:sz w:val="16"/>
                <w:szCs w:val="16"/>
              </w:rPr>
            </w:pPr>
            <w:r w:rsidRPr="00531D18">
              <w:rPr>
                <w:rFonts w:cstheme="minorHAnsi"/>
                <w:sz w:val="16"/>
                <w:szCs w:val="16"/>
              </w:rPr>
              <w:t>Propozycja: 9,80 zł</w:t>
            </w:r>
          </w:p>
          <w:p w14:paraId="7F434D72" w14:textId="77777777" w:rsidR="00531D18" w:rsidRPr="00531D18" w:rsidRDefault="00531D18" w:rsidP="00E37761">
            <w:pPr>
              <w:rPr>
                <w:rFonts w:cstheme="minorHAnsi"/>
                <w:sz w:val="16"/>
                <w:szCs w:val="16"/>
              </w:rPr>
            </w:pPr>
            <w:r w:rsidRPr="00531D18">
              <w:rPr>
                <w:rFonts w:cstheme="minorHAnsi"/>
                <w:sz w:val="16"/>
                <w:szCs w:val="16"/>
              </w:rPr>
              <w:t>Max: 11,17 zł</w:t>
            </w:r>
          </w:p>
        </w:tc>
        <w:tc>
          <w:tcPr>
            <w:tcW w:w="588" w:type="pct"/>
          </w:tcPr>
          <w:p w14:paraId="53FF186E" w14:textId="77777777" w:rsidR="00531D18" w:rsidRPr="00531D18" w:rsidRDefault="00531D18" w:rsidP="00E37761">
            <w:pPr>
              <w:rPr>
                <w:rFonts w:cstheme="minorHAnsi"/>
                <w:sz w:val="16"/>
                <w:szCs w:val="16"/>
              </w:rPr>
            </w:pPr>
            <w:r w:rsidRPr="00531D18">
              <w:rPr>
                <w:rFonts w:cstheme="minorHAnsi"/>
                <w:sz w:val="16"/>
                <w:szCs w:val="16"/>
              </w:rPr>
              <w:t>9,71 zł</w:t>
            </w:r>
          </w:p>
        </w:tc>
        <w:tc>
          <w:tcPr>
            <w:tcW w:w="588" w:type="pct"/>
          </w:tcPr>
          <w:p w14:paraId="7C592446" w14:textId="77777777" w:rsidR="00531D18" w:rsidRPr="00531D18" w:rsidRDefault="00531D18" w:rsidP="00E37761">
            <w:pPr>
              <w:rPr>
                <w:rFonts w:cstheme="minorHAnsi"/>
                <w:sz w:val="16"/>
                <w:szCs w:val="16"/>
              </w:rPr>
            </w:pPr>
            <w:r w:rsidRPr="00531D18">
              <w:rPr>
                <w:rFonts w:cstheme="minorHAnsi"/>
                <w:sz w:val="16"/>
                <w:szCs w:val="16"/>
              </w:rPr>
              <w:t>8,74 zł</w:t>
            </w:r>
          </w:p>
        </w:tc>
        <w:tc>
          <w:tcPr>
            <w:tcW w:w="577" w:type="pct"/>
          </w:tcPr>
          <w:p w14:paraId="02D19C5A" w14:textId="77777777" w:rsidR="00531D18" w:rsidRPr="00531D18" w:rsidRDefault="00531D18" w:rsidP="00E37761">
            <w:pPr>
              <w:rPr>
                <w:rFonts w:cstheme="minorHAnsi"/>
                <w:sz w:val="16"/>
                <w:szCs w:val="16"/>
              </w:rPr>
            </w:pPr>
            <w:r w:rsidRPr="00531D18">
              <w:rPr>
                <w:rFonts w:cstheme="minorHAnsi"/>
                <w:sz w:val="16"/>
                <w:szCs w:val="16"/>
              </w:rPr>
              <w:t>9,71 zł</w:t>
            </w:r>
          </w:p>
        </w:tc>
        <w:tc>
          <w:tcPr>
            <w:tcW w:w="391" w:type="pct"/>
          </w:tcPr>
          <w:p w14:paraId="3E67D32E" w14:textId="77777777" w:rsidR="00531D18" w:rsidRPr="00531D18" w:rsidRDefault="00531D18" w:rsidP="00E37761">
            <w:pPr>
              <w:rPr>
                <w:rFonts w:cstheme="minorHAnsi"/>
                <w:sz w:val="16"/>
                <w:szCs w:val="16"/>
              </w:rPr>
            </w:pPr>
            <w:r w:rsidRPr="00531D18">
              <w:rPr>
                <w:rFonts w:cstheme="minorHAnsi"/>
                <w:sz w:val="16"/>
                <w:szCs w:val="16"/>
              </w:rPr>
              <w:t>9,71 zł</w:t>
            </w:r>
          </w:p>
        </w:tc>
        <w:tc>
          <w:tcPr>
            <w:tcW w:w="458" w:type="pct"/>
          </w:tcPr>
          <w:p w14:paraId="301D652E" w14:textId="77777777" w:rsidR="00531D18" w:rsidRPr="00531D18" w:rsidRDefault="00531D18" w:rsidP="00E37761">
            <w:pPr>
              <w:rPr>
                <w:rFonts w:cstheme="minorHAnsi"/>
                <w:sz w:val="16"/>
                <w:szCs w:val="16"/>
              </w:rPr>
            </w:pPr>
            <w:r w:rsidRPr="00531D18">
              <w:rPr>
                <w:rFonts w:cstheme="minorHAnsi"/>
                <w:sz w:val="16"/>
                <w:szCs w:val="16"/>
              </w:rPr>
              <w:t>6,05 zł</w:t>
            </w:r>
          </w:p>
        </w:tc>
        <w:tc>
          <w:tcPr>
            <w:tcW w:w="561" w:type="pct"/>
          </w:tcPr>
          <w:p w14:paraId="72BF5B8B" w14:textId="77777777" w:rsidR="00531D18" w:rsidRPr="00531D18" w:rsidRDefault="00531D18" w:rsidP="00E37761">
            <w:pPr>
              <w:rPr>
                <w:rFonts w:cstheme="minorHAnsi"/>
                <w:sz w:val="16"/>
                <w:szCs w:val="16"/>
              </w:rPr>
            </w:pPr>
            <w:r w:rsidRPr="00531D18">
              <w:rPr>
                <w:rFonts w:cstheme="minorHAnsi"/>
                <w:sz w:val="16"/>
                <w:szCs w:val="16"/>
              </w:rPr>
              <w:t>6,14 zł</w:t>
            </w:r>
          </w:p>
        </w:tc>
        <w:tc>
          <w:tcPr>
            <w:tcW w:w="561" w:type="pct"/>
          </w:tcPr>
          <w:p w14:paraId="3227C86D" w14:textId="77777777" w:rsidR="00531D18" w:rsidRPr="00531D18" w:rsidRDefault="00531D18" w:rsidP="00E37761">
            <w:pPr>
              <w:rPr>
                <w:rFonts w:cstheme="minorHAnsi"/>
                <w:sz w:val="16"/>
                <w:szCs w:val="16"/>
              </w:rPr>
            </w:pPr>
            <w:r w:rsidRPr="00531D18">
              <w:rPr>
                <w:rFonts w:cstheme="minorHAnsi"/>
                <w:sz w:val="16"/>
                <w:szCs w:val="16"/>
              </w:rPr>
              <w:t>6,55 zł</w:t>
            </w:r>
          </w:p>
        </w:tc>
      </w:tr>
      <w:tr w:rsidR="00531D18" w14:paraId="38789750" w14:textId="77777777" w:rsidTr="00E37761">
        <w:trPr>
          <w:trHeight w:val="873"/>
        </w:trPr>
        <w:tc>
          <w:tcPr>
            <w:tcW w:w="751" w:type="pct"/>
          </w:tcPr>
          <w:p w14:paraId="3FB2CB16" w14:textId="77777777" w:rsidR="00531D18" w:rsidRPr="00531D18" w:rsidRDefault="00531D18" w:rsidP="00E37761">
            <w:pPr>
              <w:rPr>
                <w:rFonts w:cstheme="minorHAnsi"/>
                <w:b/>
                <w:sz w:val="16"/>
                <w:szCs w:val="16"/>
              </w:rPr>
            </w:pPr>
            <w:r w:rsidRPr="00531D18">
              <w:rPr>
                <w:rFonts w:cstheme="minorHAnsi"/>
                <w:b/>
                <w:sz w:val="16"/>
                <w:szCs w:val="16"/>
              </w:rPr>
              <w:t>Budynki gospodarcze</w:t>
            </w:r>
          </w:p>
        </w:tc>
        <w:tc>
          <w:tcPr>
            <w:tcW w:w="525" w:type="pct"/>
          </w:tcPr>
          <w:p w14:paraId="4925E62E" w14:textId="77777777" w:rsidR="00531D18" w:rsidRPr="00531D18" w:rsidRDefault="00531D18" w:rsidP="00E37761">
            <w:pPr>
              <w:rPr>
                <w:rFonts w:cstheme="minorHAnsi"/>
                <w:sz w:val="16"/>
                <w:szCs w:val="16"/>
              </w:rPr>
            </w:pPr>
            <w:r w:rsidRPr="00531D18">
              <w:rPr>
                <w:rFonts w:cstheme="minorHAnsi"/>
                <w:sz w:val="16"/>
                <w:szCs w:val="16"/>
              </w:rPr>
              <w:t>5,37 zł</w:t>
            </w:r>
          </w:p>
          <w:p w14:paraId="4DFC4EB9" w14:textId="77777777" w:rsidR="00531D18" w:rsidRPr="00531D18" w:rsidRDefault="00531D18" w:rsidP="00E37761">
            <w:pPr>
              <w:rPr>
                <w:rFonts w:cstheme="minorHAnsi"/>
                <w:sz w:val="16"/>
                <w:szCs w:val="16"/>
              </w:rPr>
            </w:pPr>
            <w:r w:rsidRPr="00531D18">
              <w:rPr>
                <w:rFonts w:cstheme="minorHAnsi"/>
                <w:sz w:val="16"/>
                <w:szCs w:val="16"/>
              </w:rPr>
              <w:t>Propozycja: 6,18 zł</w:t>
            </w:r>
          </w:p>
          <w:p w14:paraId="6364EB24" w14:textId="77777777" w:rsidR="00531D18" w:rsidRPr="00531D18" w:rsidRDefault="00531D18" w:rsidP="00E37761">
            <w:pPr>
              <w:rPr>
                <w:rFonts w:cstheme="minorHAnsi"/>
                <w:sz w:val="16"/>
                <w:szCs w:val="16"/>
              </w:rPr>
            </w:pPr>
            <w:r w:rsidRPr="00531D18">
              <w:rPr>
                <w:rFonts w:cstheme="minorHAnsi"/>
                <w:sz w:val="16"/>
                <w:szCs w:val="16"/>
              </w:rPr>
              <w:t>Max: 11,17 zł</w:t>
            </w:r>
          </w:p>
        </w:tc>
        <w:tc>
          <w:tcPr>
            <w:tcW w:w="588" w:type="pct"/>
          </w:tcPr>
          <w:p w14:paraId="319DBF69" w14:textId="77777777" w:rsidR="00531D18" w:rsidRPr="00531D18" w:rsidRDefault="00531D18" w:rsidP="00E37761">
            <w:pPr>
              <w:rPr>
                <w:rFonts w:cstheme="minorHAnsi"/>
                <w:sz w:val="16"/>
                <w:szCs w:val="16"/>
              </w:rPr>
            </w:pPr>
            <w:r w:rsidRPr="00531D18">
              <w:rPr>
                <w:rFonts w:cstheme="minorHAnsi"/>
                <w:sz w:val="16"/>
                <w:szCs w:val="16"/>
              </w:rPr>
              <w:t>6,99 zł</w:t>
            </w:r>
          </w:p>
        </w:tc>
        <w:tc>
          <w:tcPr>
            <w:tcW w:w="588" w:type="pct"/>
          </w:tcPr>
          <w:p w14:paraId="0BC4F83D" w14:textId="77777777" w:rsidR="00531D18" w:rsidRPr="00531D18" w:rsidRDefault="00531D18" w:rsidP="00E37761">
            <w:pPr>
              <w:rPr>
                <w:rFonts w:cstheme="minorHAnsi"/>
                <w:sz w:val="16"/>
                <w:szCs w:val="16"/>
              </w:rPr>
            </w:pPr>
            <w:r w:rsidRPr="00531D18">
              <w:rPr>
                <w:rFonts w:cstheme="minorHAnsi"/>
                <w:sz w:val="16"/>
                <w:szCs w:val="16"/>
              </w:rPr>
              <w:t>8,74 zł</w:t>
            </w:r>
          </w:p>
        </w:tc>
        <w:tc>
          <w:tcPr>
            <w:tcW w:w="577" w:type="pct"/>
          </w:tcPr>
          <w:p w14:paraId="1E73EE84" w14:textId="77777777" w:rsidR="00531D18" w:rsidRPr="00531D18" w:rsidRDefault="00531D18" w:rsidP="00E37761">
            <w:pPr>
              <w:rPr>
                <w:rFonts w:cstheme="minorHAnsi"/>
                <w:sz w:val="16"/>
                <w:szCs w:val="16"/>
              </w:rPr>
            </w:pPr>
            <w:r w:rsidRPr="00531D18">
              <w:rPr>
                <w:rFonts w:cstheme="minorHAnsi"/>
                <w:sz w:val="16"/>
                <w:szCs w:val="16"/>
              </w:rPr>
              <w:t>6,49 zł</w:t>
            </w:r>
          </w:p>
        </w:tc>
        <w:tc>
          <w:tcPr>
            <w:tcW w:w="391" w:type="pct"/>
          </w:tcPr>
          <w:p w14:paraId="6091F3D3" w14:textId="77777777" w:rsidR="00531D18" w:rsidRPr="00531D18" w:rsidRDefault="00531D18" w:rsidP="00E37761">
            <w:pPr>
              <w:rPr>
                <w:rFonts w:cstheme="minorHAnsi"/>
                <w:sz w:val="16"/>
                <w:szCs w:val="16"/>
              </w:rPr>
            </w:pPr>
            <w:r w:rsidRPr="00531D18">
              <w:rPr>
                <w:rFonts w:cstheme="minorHAnsi"/>
                <w:sz w:val="16"/>
                <w:szCs w:val="16"/>
              </w:rPr>
              <w:t>6,49 zł</w:t>
            </w:r>
          </w:p>
        </w:tc>
        <w:tc>
          <w:tcPr>
            <w:tcW w:w="458" w:type="pct"/>
          </w:tcPr>
          <w:p w14:paraId="5A43D67E" w14:textId="77777777" w:rsidR="00531D18" w:rsidRPr="00531D18" w:rsidRDefault="00531D18" w:rsidP="00E37761">
            <w:pPr>
              <w:rPr>
                <w:rFonts w:cstheme="minorHAnsi"/>
                <w:sz w:val="16"/>
                <w:szCs w:val="16"/>
              </w:rPr>
            </w:pPr>
            <w:r w:rsidRPr="00531D18">
              <w:rPr>
                <w:rFonts w:cstheme="minorHAnsi"/>
                <w:sz w:val="16"/>
                <w:szCs w:val="16"/>
              </w:rPr>
              <w:t>6,05 zł</w:t>
            </w:r>
          </w:p>
        </w:tc>
        <w:tc>
          <w:tcPr>
            <w:tcW w:w="561" w:type="pct"/>
          </w:tcPr>
          <w:p w14:paraId="77888EBD" w14:textId="77777777" w:rsidR="00531D18" w:rsidRPr="00531D18" w:rsidRDefault="00531D18" w:rsidP="00E37761">
            <w:pPr>
              <w:rPr>
                <w:rFonts w:cstheme="minorHAnsi"/>
                <w:sz w:val="16"/>
                <w:szCs w:val="16"/>
              </w:rPr>
            </w:pPr>
            <w:r w:rsidRPr="00531D18">
              <w:rPr>
                <w:rFonts w:cstheme="minorHAnsi"/>
                <w:sz w:val="16"/>
                <w:szCs w:val="16"/>
              </w:rPr>
              <w:t>6,14 zł</w:t>
            </w:r>
          </w:p>
        </w:tc>
        <w:tc>
          <w:tcPr>
            <w:tcW w:w="561" w:type="pct"/>
          </w:tcPr>
          <w:p w14:paraId="4CD8E93D" w14:textId="77777777" w:rsidR="00531D18" w:rsidRPr="00531D18" w:rsidRDefault="00531D18" w:rsidP="00E37761">
            <w:pPr>
              <w:rPr>
                <w:rFonts w:cstheme="minorHAnsi"/>
                <w:sz w:val="16"/>
                <w:szCs w:val="16"/>
              </w:rPr>
            </w:pPr>
            <w:r w:rsidRPr="00531D18">
              <w:rPr>
                <w:rFonts w:cstheme="minorHAnsi"/>
                <w:sz w:val="16"/>
                <w:szCs w:val="16"/>
              </w:rPr>
              <w:t>6,55 zł</w:t>
            </w:r>
          </w:p>
        </w:tc>
      </w:tr>
      <w:tr w:rsidR="00531D18" w14:paraId="0A150CDE" w14:textId="77777777" w:rsidTr="00E37761">
        <w:trPr>
          <w:trHeight w:val="807"/>
        </w:trPr>
        <w:tc>
          <w:tcPr>
            <w:tcW w:w="751" w:type="pct"/>
          </w:tcPr>
          <w:p w14:paraId="05519CDA" w14:textId="77777777" w:rsidR="00531D18" w:rsidRPr="00531D18" w:rsidRDefault="00531D18" w:rsidP="00E37761">
            <w:pPr>
              <w:rPr>
                <w:rFonts w:cstheme="minorHAnsi"/>
                <w:b/>
                <w:sz w:val="16"/>
                <w:szCs w:val="16"/>
              </w:rPr>
            </w:pPr>
            <w:r w:rsidRPr="00531D18">
              <w:rPr>
                <w:rFonts w:cstheme="minorHAnsi"/>
                <w:b/>
                <w:sz w:val="16"/>
                <w:szCs w:val="16"/>
              </w:rPr>
              <w:t>Budynki garażowe</w:t>
            </w:r>
          </w:p>
        </w:tc>
        <w:tc>
          <w:tcPr>
            <w:tcW w:w="525" w:type="pct"/>
          </w:tcPr>
          <w:p w14:paraId="26FB00EF" w14:textId="77777777" w:rsidR="00531D18" w:rsidRPr="00531D18" w:rsidRDefault="00531D18" w:rsidP="00E37761">
            <w:pPr>
              <w:rPr>
                <w:rFonts w:cstheme="minorHAnsi"/>
                <w:sz w:val="16"/>
                <w:szCs w:val="16"/>
              </w:rPr>
            </w:pPr>
            <w:r w:rsidRPr="00531D18">
              <w:rPr>
                <w:rFonts w:cstheme="minorHAnsi"/>
                <w:sz w:val="16"/>
                <w:szCs w:val="16"/>
              </w:rPr>
              <w:t>5,37 zł</w:t>
            </w:r>
          </w:p>
          <w:p w14:paraId="065F8AF9" w14:textId="77777777" w:rsidR="00531D18" w:rsidRPr="00531D18" w:rsidRDefault="00531D18" w:rsidP="00E37761">
            <w:pPr>
              <w:rPr>
                <w:rFonts w:cstheme="minorHAnsi"/>
                <w:sz w:val="16"/>
                <w:szCs w:val="16"/>
              </w:rPr>
            </w:pPr>
            <w:r w:rsidRPr="00531D18">
              <w:rPr>
                <w:rFonts w:cstheme="minorHAnsi"/>
                <w:sz w:val="16"/>
                <w:szCs w:val="16"/>
              </w:rPr>
              <w:t>Propozycja: 6,18 zł</w:t>
            </w:r>
          </w:p>
          <w:p w14:paraId="1A632423" w14:textId="77777777" w:rsidR="00531D18" w:rsidRPr="00531D18" w:rsidRDefault="00531D18" w:rsidP="00E37761">
            <w:pPr>
              <w:rPr>
                <w:rFonts w:cstheme="minorHAnsi"/>
                <w:sz w:val="16"/>
                <w:szCs w:val="16"/>
              </w:rPr>
            </w:pPr>
            <w:r w:rsidRPr="00531D18">
              <w:rPr>
                <w:rFonts w:cstheme="minorHAnsi"/>
                <w:sz w:val="16"/>
                <w:szCs w:val="16"/>
              </w:rPr>
              <w:t>Max: 11,17 zł</w:t>
            </w:r>
          </w:p>
        </w:tc>
        <w:tc>
          <w:tcPr>
            <w:tcW w:w="588" w:type="pct"/>
          </w:tcPr>
          <w:p w14:paraId="686E1699" w14:textId="77777777" w:rsidR="00531D18" w:rsidRPr="00531D18" w:rsidRDefault="00531D18" w:rsidP="00E37761">
            <w:pPr>
              <w:rPr>
                <w:rFonts w:cstheme="minorHAnsi"/>
                <w:sz w:val="16"/>
                <w:szCs w:val="16"/>
              </w:rPr>
            </w:pPr>
            <w:r w:rsidRPr="00531D18">
              <w:rPr>
                <w:rFonts w:cstheme="minorHAnsi"/>
                <w:sz w:val="16"/>
                <w:szCs w:val="16"/>
              </w:rPr>
              <w:t>6,99 zł</w:t>
            </w:r>
          </w:p>
        </w:tc>
        <w:tc>
          <w:tcPr>
            <w:tcW w:w="588" w:type="pct"/>
          </w:tcPr>
          <w:p w14:paraId="6265DB26" w14:textId="77777777" w:rsidR="00531D18" w:rsidRPr="00531D18" w:rsidRDefault="00531D18" w:rsidP="00E37761">
            <w:pPr>
              <w:rPr>
                <w:rFonts w:cstheme="minorHAnsi"/>
                <w:sz w:val="16"/>
                <w:szCs w:val="16"/>
              </w:rPr>
            </w:pPr>
            <w:r w:rsidRPr="00531D18">
              <w:rPr>
                <w:rFonts w:cstheme="minorHAnsi"/>
                <w:sz w:val="16"/>
                <w:szCs w:val="16"/>
              </w:rPr>
              <w:t>8,74 zł</w:t>
            </w:r>
          </w:p>
        </w:tc>
        <w:tc>
          <w:tcPr>
            <w:tcW w:w="577" w:type="pct"/>
          </w:tcPr>
          <w:p w14:paraId="78952C66" w14:textId="77777777" w:rsidR="00531D18" w:rsidRPr="00531D18" w:rsidRDefault="00531D18" w:rsidP="00E37761">
            <w:pPr>
              <w:rPr>
                <w:rFonts w:cstheme="minorHAnsi"/>
                <w:sz w:val="16"/>
                <w:szCs w:val="16"/>
              </w:rPr>
            </w:pPr>
            <w:r w:rsidRPr="00531D18">
              <w:rPr>
                <w:rFonts w:cstheme="minorHAnsi"/>
                <w:sz w:val="16"/>
                <w:szCs w:val="16"/>
              </w:rPr>
              <w:t>6,49 zł</w:t>
            </w:r>
          </w:p>
        </w:tc>
        <w:tc>
          <w:tcPr>
            <w:tcW w:w="391" w:type="pct"/>
          </w:tcPr>
          <w:p w14:paraId="0DD53EF7" w14:textId="77777777" w:rsidR="00531D18" w:rsidRPr="00531D18" w:rsidRDefault="00531D18" w:rsidP="00E37761">
            <w:pPr>
              <w:rPr>
                <w:rFonts w:cstheme="minorHAnsi"/>
                <w:sz w:val="16"/>
                <w:szCs w:val="16"/>
              </w:rPr>
            </w:pPr>
            <w:r w:rsidRPr="00531D18">
              <w:rPr>
                <w:rFonts w:cstheme="minorHAnsi"/>
                <w:sz w:val="16"/>
                <w:szCs w:val="16"/>
              </w:rPr>
              <w:t>6,49 zł</w:t>
            </w:r>
          </w:p>
        </w:tc>
        <w:tc>
          <w:tcPr>
            <w:tcW w:w="458" w:type="pct"/>
          </w:tcPr>
          <w:p w14:paraId="48DD5196" w14:textId="77777777" w:rsidR="00531D18" w:rsidRPr="00531D18" w:rsidRDefault="00531D18" w:rsidP="00E37761">
            <w:pPr>
              <w:rPr>
                <w:rFonts w:cstheme="minorHAnsi"/>
                <w:sz w:val="16"/>
                <w:szCs w:val="16"/>
              </w:rPr>
            </w:pPr>
            <w:r w:rsidRPr="00531D18">
              <w:rPr>
                <w:rFonts w:cstheme="minorHAnsi"/>
                <w:sz w:val="16"/>
                <w:szCs w:val="16"/>
              </w:rPr>
              <w:t>6,05 zł</w:t>
            </w:r>
          </w:p>
        </w:tc>
        <w:tc>
          <w:tcPr>
            <w:tcW w:w="561" w:type="pct"/>
          </w:tcPr>
          <w:p w14:paraId="6D8FC8BF" w14:textId="77777777" w:rsidR="00531D18" w:rsidRPr="00531D18" w:rsidRDefault="00531D18" w:rsidP="00E37761">
            <w:pPr>
              <w:rPr>
                <w:rFonts w:cstheme="minorHAnsi"/>
                <w:sz w:val="16"/>
                <w:szCs w:val="16"/>
              </w:rPr>
            </w:pPr>
            <w:r w:rsidRPr="00531D18">
              <w:rPr>
                <w:rFonts w:cstheme="minorHAnsi"/>
                <w:sz w:val="16"/>
                <w:szCs w:val="16"/>
              </w:rPr>
              <w:t>6,14 zł</w:t>
            </w:r>
          </w:p>
        </w:tc>
        <w:tc>
          <w:tcPr>
            <w:tcW w:w="561" w:type="pct"/>
          </w:tcPr>
          <w:p w14:paraId="40153EBF" w14:textId="77777777" w:rsidR="00531D18" w:rsidRPr="00531D18" w:rsidRDefault="00531D18" w:rsidP="00E37761">
            <w:pPr>
              <w:rPr>
                <w:rFonts w:cstheme="minorHAnsi"/>
                <w:sz w:val="16"/>
                <w:szCs w:val="16"/>
              </w:rPr>
            </w:pPr>
            <w:r w:rsidRPr="00531D18">
              <w:rPr>
                <w:rFonts w:cstheme="minorHAnsi"/>
                <w:sz w:val="16"/>
                <w:szCs w:val="16"/>
              </w:rPr>
              <w:t>6,55 zł</w:t>
            </w:r>
          </w:p>
        </w:tc>
      </w:tr>
      <w:tr w:rsidR="00531D18" w14:paraId="7516D41D" w14:textId="77777777" w:rsidTr="00E37761">
        <w:trPr>
          <w:trHeight w:val="873"/>
        </w:trPr>
        <w:tc>
          <w:tcPr>
            <w:tcW w:w="751" w:type="pct"/>
          </w:tcPr>
          <w:p w14:paraId="649B4E34" w14:textId="77777777" w:rsidR="00531D18" w:rsidRPr="00531D18" w:rsidRDefault="00531D18" w:rsidP="00E37761">
            <w:pPr>
              <w:rPr>
                <w:rFonts w:cstheme="minorHAnsi"/>
                <w:b/>
                <w:sz w:val="16"/>
                <w:szCs w:val="16"/>
              </w:rPr>
            </w:pPr>
            <w:r w:rsidRPr="00531D18">
              <w:rPr>
                <w:rFonts w:cstheme="minorHAnsi"/>
                <w:b/>
                <w:sz w:val="16"/>
                <w:szCs w:val="16"/>
              </w:rPr>
              <w:t>Budynki zajęte na prowadzenie odpłatnej statutowej działalności pożytku publicznego</w:t>
            </w:r>
          </w:p>
        </w:tc>
        <w:tc>
          <w:tcPr>
            <w:tcW w:w="525" w:type="pct"/>
          </w:tcPr>
          <w:p w14:paraId="35140B84" w14:textId="77777777" w:rsidR="00531D18" w:rsidRPr="00531D18" w:rsidRDefault="00531D18" w:rsidP="00E37761">
            <w:pPr>
              <w:rPr>
                <w:rFonts w:cstheme="minorHAnsi"/>
                <w:sz w:val="16"/>
                <w:szCs w:val="16"/>
              </w:rPr>
            </w:pPr>
            <w:r w:rsidRPr="00531D18">
              <w:rPr>
                <w:rFonts w:cstheme="minorHAnsi"/>
                <w:sz w:val="16"/>
                <w:szCs w:val="16"/>
              </w:rPr>
              <w:t>3,35 zł</w:t>
            </w:r>
          </w:p>
          <w:p w14:paraId="5D0A8CA3" w14:textId="77777777" w:rsidR="00531D18" w:rsidRPr="00531D18" w:rsidRDefault="00531D18" w:rsidP="00E37761">
            <w:pPr>
              <w:rPr>
                <w:rFonts w:cstheme="minorHAnsi"/>
                <w:sz w:val="16"/>
                <w:szCs w:val="16"/>
              </w:rPr>
            </w:pPr>
            <w:r w:rsidRPr="00531D18">
              <w:rPr>
                <w:rFonts w:cstheme="minorHAnsi"/>
                <w:sz w:val="16"/>
                <w:szCs w:val="16"/>
              </w:rPr>
              <w:t>Propozycja: 4,00 zł</w:t>
            </w:r>
          </w:p>
          <w:p w14:paraId="78C22034" w14:textId="77777777" w:rsidR="00531D18" w:rsidRPr="00531D18" w:rsidRDefault="00531D18" w:rsidP="00E37761">
            <w:pPr>
              <w:rPr>
                <w:rFonts w:cstheme="minorHAnsi"/>
                <w:sz w:val="16"/>
                <w:szCs w:val="16"/>
              </w:rPr>
            </w:pPr>
            <w:r w:rsidRPr="00531D18">
              <w:rPr>
                <w:rFonts w:cstheme="minorHAnsi"/>
                <w:sz w:val="16"/>
                <w:szCs w:val="16"/>
              </w:rPr>
              <w:t>Max: 11,17 zł</w:t>
            </w:r>
          </w:p>
        </w:tc>
        <w:tc>
          <w:tcPr>
            <w:tcW w:w="588" w:type="pct"/>
          </w:tcPr>
          <w:p w14:paraId="4A5A66AC" w14:textId="77777777" w:rsidR="00531D18" w:rsidRPr="00531D18" w:rsidRDefault="00531D18" w:rsidP="00E37761">
            <w:pPr>
              <w:rPr>
                <w:rFonts w:cstheme="minorHAnsi"/>
                <w:sz w:val="16"/>
                <w:szCs w:val="16"/>
              </w:rPr>
            </w:pPr>
            <w:r w:rsidRPr="00531D18">
              <w:rPr>
                <w:rFonts w:cstheme="minorHAnsi"/>
                <w:sz w:val="16"/>
                <w:szCs w:val="16"/>
              </w:rPr>
              <w:t>9,71 zł</w:t>
            </w:r>
          </w:p>
        </w:tc>
        <w:tc>
          <w:tcPr>
            <w:tcW w:w="588" w:type="pct"/>
          </w:tcPr>
          <w:p w14:paraId="0921B106" w14:textId="77777777" w:rsidR="00531D18" w:rsidRPr="00531D18" w:rsidRDefault="00531D18" w:rsidP="00E37761">
            <w:pPr>
              <w:rPr>
                <w:rFonts w:cstheme="minorHAnsi"/>
                <w:sz w:val="16"/>
                <w:szCs w:val="16"/>
              </w:rPr>
            </w:pPr>
            <w:r w:rsidRPr="00531D18">
              <w:rPr>
                <w:rFonts w:cstheme="minorHAnsi"/>
                <w:sz w:val="16"/>
                <w:szCs w:val="16"/>
              </w:rPr>
              <w:t>8,74 zł</w:t>
            </w:r>
          </w:p>
        </w:tc>
        <w:tc>
          <w:tcPr>
            <w:tcW w:w="577" w:type="pct"/>
          </w:tcPr>
          <w:p w14:paraId="6C90F32B" w14:textId="77777777" w:rsidR="00531D18" w:rsidRPr="00531D18" w:rsidRDefault="00531D18" w:rsidP="00E37761">
            <w:pPr>
              <w:rPr>
                <w:rFonts w:cstheme="minorHAnsi"/>
                <w:sz w:val="16"/>
                <w:szCs w:val="16"/>
              </w:rPr>
            </w:pPr>
            <w:r w:rsidRPr="00531D18">
              <w:rPr>
                <w:rFonts w:cstheme="minorHAnsi"/>
                <w:sz w:val="16"/>
                <w:szCs w:val="16"/>
              </w:rPr>
              <w:t>9,71 zł</w:t>
            </w:r>
          </w:p>
        </w:tc>
        <w:tc>
          <w:tcPr>
            <w:tcW w:w="391" w:type="pct"/>
          </w:tcPr>
          <w:p w14:paraId="0FCD971C" w14:textId="77777777" w:rsidR="00531D18" w:rsidRPr="00531D18" w:rsidRDefault="00531D18" w:rsidP="00E37761">
            <w:pPr>
              <w:rPr>
                <w:rFonts w:cstheme="minorHAnsi"/>
                <w:sz w:val="16"/>
                <w:szCs w:val="16"/>
              </w:rPr>
            </w:pPr>
            <w:r w:rsidRPr="00531D18">
              <w:rPr>
                <w:rFonts w:cstheme="minorHAnsi"/>
                <w:sz w:val="16"/>
                <w:szCs w:val="16"/>
              </w:rPr>
              <w:t>9,71 zł</w:t>
            </w:r>
          </w:p>
        </w:tc>
        <w:tc>
          <w:tcPr>
            <w:tcW w:w="458" w:type="pct"/>
          </w:tcPr>
          <w:p w14:paraId="5D2AC298" w14:textId="77777777" w:rsidR="00531D18" w:rsidRPr="00531D18" w:rsidRDefault="00531D18" w:rsidP="00E37761">
            <w:pPr>
              <w:rPr>
                <w:rFonts w:cstheme="minorHAnsi"/>
                <w:sz w:val="16"/>
                <w:szCs w:val="16"/>
              </w:rPr>
            </w:pPr>
            <w:r w:rsidRPr="00531D18">
              <w:rPr>
                <w:rFonts w:cstheme="minorHAnsi"/>
                <w:sz w:val="16"/>
                <w:szCs w:val="16"/>
              </w:rPr>
              <w:t>9,00 zł</w:t>
            </w:r>
          </w:p>
        </w:tc>
        <w:tc>
          <w:tcPr>
            <w:tcW w:w="561" w:type="pct"/>
          </w:tcPr>
          <w:p w14:paraId="4C782E9D" w14:textId="77777777" w:rsidR="00531D18" w:rsidRPr="00531D18" w:rsidRDefault="00531D18" w:rsidP="00E37761">
            <w:pPr>
              <w:rPr>
                <w:rFonts w:cstheme="minorHAnsi"/>
                <w:sz w:val="16"/>
                <w:szCs w:val="16"/>
              </w:rPr>
            </w:pPr>
            <w:r w:rsidRPr="00531D18">
              <w:rPr>
                <w:rFonts w:cstheme="minorHAnsi"/>
                <w:sz w:val="16"/>
                <w:szCs w:val="16"/>
              </w:rPr>
              <w:t>6,14 zł</w:t>
            </w:r>
          </w:p>
        </w:tc>
        <w:tc>
          <w:tcPr>
            <w:tcW w:w="561" w:type="pct"/>
          </w:tcPr>
          <w:p w14:paraId="39A11E5E" w14:textId="77777777" w:rsidR="00531D18" w:rsidRPr="00531D18" w:rsidRDefault="00531D18" w:rsidP="00E37761">
            <w:pPr>
              <w:rPr>
                <w:rFonts w:cstheme="minorHAnsi"/>
                <w:sz w:val="16"/>
                <w:szCs w:val="16"/>
              </w:rPr>
            </w:pPr>
            <w:r w:rsidRPr="00531D18">
              <w:rPr>
                <w:rFonts w:cstheme="minorHAnsi"/>
                <w:sz w:val="16"/>
                <w:szCs w:val="16"/>
              </w:rPr>
              <w:t>7,67 zł</w:t>
            </w:r>
          </w:p>
        </w:tc>
      </w:tr>
      <w:tr w:rsidR="00531D18" w14:paraId="7A5D684C" w14:textId="77777777" w:rsidTr="00E37761">
        <w:trPr>
          <w:trHeight w:val="873"/>
        </w:trPr>
        <w:tc>
          <w:tcPr>
            <w:tcW w:w="751" w:type="pct"/>
          </w:tcPr>
          <w:p w14:paraId="07D43FD2" w14:textId="77777777" w:rsidR="00531D18" w:rsidRPr="00531D18" w:rsidRDefault="00531D18" w:rsidP="00E37761">
            <w:pPr>
              <w:rPr>
                <w:rFonts w:cstheme="minorHAnsi"/>
                <w:b/>
                <w:sz w:val="16"/>
                <w:szCs w:val="16"/>
              </w:rPr>
            </w:pPr>
            <w:r w:rsidRPr="00531D18">
              <w:rPr>
                <w:rFonts w:cstheme="minorHAnsi"/>
                <w:b/>
                <w:sz w:val="16"/>
                <w:szCs w:val="16"/>
              </w:rPr>
              <w:t>Grunty związane z prowadzeniem działalności gospodarczej</w:t>
            </w:r>
          </w:p>
        </w:tc>
        <w:tc>
          <w:tcPr>
            <w:tcW w:w="525" w:type="pct"/>
          </w:tcPr>
          <w:p w14:paraId="74A10253" w14:textId="77777777" w:rsidR="00531D18" w:rsidRPr="00531D18" w:rsidRDefault="00531D18" w:rsidP="00E37761">
            <w:pPr>
              <w:rPr>
                <w:rFonts w:cstheme="minorHAnsi"/>
                <w:sz w:val="16"/>
                <w:szCs w:val="16"/>
              </w:rPr>
            </w:pPr>
            <w:r w:rsidRPr="00531D18">
              <w:rPr>
                <w:rFonts w:cstheme="minorHAnsi"/>
                <w:sz w:val="16"/>
                <w:szCs w:val="16"/>
              </w:rPr>
              <w:t>0,87 zł</w:t>
            </w:r>
          </w:p>
          <w:p w14:paraId="5FE31C57" w14:textId="77777777" w:rsidR="00531D18" w:rsidRPr="00531D18" w:rsidRDefault="00531D18" w:rsidP="00E37761">
            <w:pPr>
              <w:rPr>
                <w:rFonts w:cstheme="minorHAnsi"/>
                <w:sz w:val="16"/>
                <w:szCs w:val="16"/>
              </w:rPr>
            </w:pPr>
            <w:r w:rsidRPr="00531D18">
              <w:rPr>
                <w:rFonts w:cstheme="minorHAnsi"/>
                <w:sz w:val="16"/>
                <w:szCs w:val="16"/>
              </w:rPr>
              <w:t>Propozycja: 0,99 zł</w:t>
            </w:r>
          </w:p>
          <w:p w14:paraId="26C32EEB" w14:textId="77777777" w:rsidR="00531D18" w:rsidRPr="00531D18" w:rsidRDefault="00531D18" w:rsidP="00E37761">
            <w:pPr>
              <w:rPr>
                <w:rFonts w:cstheme="minorHAnsi"/>
                <w:sz w:val="16"/>
                <w:szCs w:val="16"/>
              </w:rPr>
            </w:pPr>
            <w:r w:rsidRPr="00531D18">
              <w:rPr>
                <w:rFonts w:cstheme="minorHAnsi"/>
                <w:sz w:val="16"/>
                <w:szCs w:val="16"/>
              </w:rPr>
              <w:t>Max: 1,34 zł</w:t>
            </w:r>
          </w:p>
        </w:tc>
        <w:tc>
          <w:tcPr>
            <w:tcW w:w="588" w:type="pct"/>
          </w:tcPr>
          <w:p w14:paraId="28EBA3C5" w14:textId="77777777" w:rsidR="00531D18" w:rsidRPr="00531D18" w:rsidRDefault="00531D18" w:rsidP="00E37761">
            <w:pPr>
              <w:rPr>
                <w:rFonts w:cstheme="minorHAnsi"/>
                <w:sz w:val="16"/>
                <w:szCs w:val="16"/>
              </w:rPr>
            </w:pPr>
            <w:r w:rsidRPr="00531D18">
              <w:rPr>
                <w:rFonts w:cstheme="minorHAnsi"/>
                <w:sz w:val="16"/>
                <w:szCs w:val="16"/>
              </w:rPr>
              <w:t>1,16 zł</w:t>
            </w:r>
          </w:p>
        </w:tc>
        <w:tc>
          <w:tcPr>
            <w:tcW w:w="588" w:type="pct"/>
          </w:tcPr>
          <w:p w14:paraId="72F69175" w14:textId="77777777" w:rsidR="00531D18" w:rsidRPr="00531D18" w:rsidRDefault="00531D18" w:rsidP="00E37761">
            <w:pPr>
              <w:rPr>
                <w:rFonts w:cstheme="minorHAnsi"/>
                <w:sz w:val="16"/>
                <w:szCs w:val="16"/>
              </w:rPr>
            </w:pPr>
            <w:r w:rsidRPr="00531D18">
              <w:rPr>
                <w:rFonts w:cstheme="minorHAnsi"/>
                <w:sz w:val="16"/>
                <w:szCs w:val="16"/>
              </w:rPr>
              <w:t>1,04 zł</w:t>
            </w:r>
          </w:p>
        </w:tc>
        <w:tc>
          <w:tcPr>
            <w:tcW w:w="577" w:type="pct"/>
          </w:tcPr>
          <w:p w14:paraId="78372DFC" w14:textId="77777777" w:rsidR="00531D18" w:rsidRPr="00531D18" w:rsidRDefault="00531D18" w:rsidP="00E37761">
            <w:pPr>
              <w:rPr>
                <w:rFonts w:cstheme="minorHAnsi"/>
                <w:sz w:val="16"/>
                <w:szCs w:val="16"/>
              </w:rPr>
            </w:pPr>
            <w:r w:rsidRPr="00531D18">
              <w:rPr>
                <w:rFonts w:cstheme="minorHAnsi"/>
                <w:sz w:val="16"/>
                <w:szCs w:val="16"/>
              </w:rPr>
              <w:t>1,16 zł</w:t>
            </w:r>
          </w:p>
        </w:tc>
        <w:tc>
          <w:tcPr>
            <w:tcW w:w="391" w:type="pct"/>
          </w:tcPr>
          <w:p w14:paraId="77EC1FBE" w14:textId="77777777" w:rsidR="00531D18" w:rsidRPr="00531D18" w:rsidRDefault="00531D18" w:rsidP="00E37761">
            <w:pPr>
              <w:rPr>
                <w:rFonts w:cstheme="minorHAnsi"/>
                <w:sz w:val="16"/>
                <w:szCs w:val="16"/>
              </w:rPr>
            </w:pPr>
            <w:r w:rsidRPr="00531D18">
              <w:rPr>
                <w:rFonts w:cstheme="minorHAnsi"/>
                <w:sz w:val="16"/>
                <w:szCs w:val="16"/>
              </w:rPr>
              <w:t>1,16 zł</w:t>
            </w:r>
          </w:p>
        </w:tc>
        <w:tc>
          <w:tcPr>
            <w:tcW w:w="458" w:type="pct"/>
          </w:tcPr>
          <w:p w14:paraId="388ABE53" w14:textId="77777777" w:rsidR="00531D18" w:rsidRPr="00531D18" w:rsidRDefault="00531D18" w:rsidP="00E37761">
            <w:pPr>
              <w:rPr>
                <w:rFonts w:cstheme="minorHAnsi"/>
                <w:sz w:val="16"/>
                <w:szCs w:val="16"/>
              </w:rPr>
            </w:pPr>
            <w:r w:rsidRPr="00531D18">
              <w:rPr>
                <w:rFonts w:cstheme="minorHAnsi"/>
                <w:sz w:val="16"/>
                <w:szCs w:val="16"/>
              </w:rPr>
              <w:t>1,06 zł</w:t>
            </w:r>
          </w:p>
        </w:tc>
        <w:tc>
          <w:tcPr>
            <w:tcW w:w="561" w:type="pct"/>
          </w:tcPr>
          <w:p w14:paraId="3DB44B32" w14:textId="77777777" w:rsidR="00531D18" w:rsidRPr="00531D18" w:rsidRDefault="00531D18" w:rsidP="00E37761">
            <w:pPr>
              <w:rPr>
                <w:rFonts w:cstheme="minorHAnsi"/>
                <w:sz w:val="16"/>
                <w:szCs w:val="16"/>
              </w:rPr>
            </w:pPr>
            <w:r w:rsidRPr="00531D18">
              <w:rPr>
                <w:rFonts w:cstheme="minorHAnsi"/>
                <w:sz w:val="16"/>
                <w:szCs w:val="16"/>
              </w:rPr>
              <w:t>0,95 zł</w:t>
            </w:r>
          </w:p>
        </w:tc>
        <w:tc>
          <w:tcPr>
            <w:tcW w:w="561" w:type="pct"/>
          </w:tcPr>
          <w:p w14:paraId="48B59D39" w14:textId="77777777" w:rsidR="00531D18" w:rsidRPr="00531D18" w:rsidRDefault="00531D18" w:rsidP="00E37761">
            <w:pPr>
              <w:rPr>
                <w:rFonts w:cstheme="minorHAnsi"/>
                <w:sz w:val="16"/>
                <w:szCs w:val="16"/>
              </w:rPr>
            </w:pPr>
            <w:r w:rsidRPr="00531D18">
              <w:rPr>
                <w:rFonts w:cstheme="minorHAnsi"/>
                <w:sz w:val="16"/>
                <w:szCs w:val="16"/>
              </w:rPr>
              <w:t>0,83 zł</w:t>
            </w:r>
          </w:p>
        </w:tc>
      </w:tr>
      <w:tr w:rsidR="00531D18" w14:paraId="78B965B3" w14:textId="77777777" w:rsidTr="00E37761">
        <w:trPr>
          <w:trHeight w:val="873"/>
        </w:trPr>
        <w:tc>
          <w:tcPr>
            <w:tcW w:w="751" w:type="pct"/>
          </w:tcPr>
          <w:p w14:paraId="6C772E95" w14:textId="77777777" w:rsidR="00531D18" w:rsidRPr="00531D18" w:rsidRDefault="00531D18" w:rsidP="00E37761">
            <w:pPr>
              <w:rPr>
                <w:rFonts w:cstheme="minorHAnsi"/>
                <w:b/>
                <w:sz w:val="16"/>
                <w:szCs w:val="16"/>
              </w:rPr>
            </w:pPr>
            <w:r w:rsidRPr="00531D18">
              <w:rPr>
                <w:rFonts w:cstheme="minorHAnsi"/>
                <w:b/>
                <w:sz w:val="16"/>
                <w:szCs w:val="16"/>
              </w:rPr>
              <w:t>Grunty pod wodami powierzchniowymi</w:t>
            </w:r>
          </w:p>
        </w:tc>
        <w:tc>
          <w:tcPr>
            <w:tcW w:w="525" w:type="pct"/>
          </w:tcPr>
          <w:p w14:paraId="3342F773" w14:textId="77777777" w:rsidR="00531D18" w:rsidRPr="00531D18" w:rsidRDefault="00531D18" w:rsidP="00E37761">
            <w:pPr>
              <w:rPr>
                <w:rFonts w:cstheme="minorHAnsi"/>
                <w:sz w:val="16"/>
                <w:szCs w:val="16"/>
              </w:rPr>
            </w:pPr>
            <w:r w:rsidRPr="00531D18">
              <w:rPr>
                <w:rFonts w:cstheme="minorHAnsi"/>
                <w:sz w:val="16"/>
                <w:szCs w:val="16"/>
              </w:rPr>
              <w:t>5,66 zł</w:t>
            </w:r>
          </w:p>
          <w:p w14:paraId="2B1BD138" w14:textId="77777777" w:rsidR="00531D18" w:rsidRPr="00531D18" w:rsidRDefault="00531D18" w:rsidP="00E37761">
            <w:pPr>
              <w:rPr>
                <w:rFonts w:cstheme="minorHAnsi"/>
                <w:sz w:val="16"/>
                <w:szCs w:val="16"/>
              </w:rPr>
            </w:pPr>
            <w:r w:rsidRPr="00531D18">
              <w:rPr>
                <w:rFonts w:cstheme="minorHAnsi"/>
                <w:sz w:val="16"/>
                <w:szCs w:val="16"/>
              </w:rPr>
              <w:t>Propozycja: 6,51 zł</w:t>
            </w:r>
          </w:p>
          <w:p w14:paraId="65360E09" w14:textId="77777777" w:rsidR="00531D18" w:rsidRPr="00531D18" w:rsidRDefault="00531D18" w:rsidP="00E37761">
            <w:pPr>
              <w:rPr>
                <w:rFonts w:cstheme="minorHAnsi"/>
                <w:sz w:val="16"/>
                <w:szCs w:val="16"/>
              </w:rPr>
            </w:pPr>
            <w:r w:rsidRPr="00531D18">
              <w:rPr>
                <w:rFonts w:cstheme="minorHAnsi"/>
                <w:sz w:val="16"/>
                <w:szCs w:val="16"/>
              </w:rPr>
              <w:t>Max: 6,66 zł</w:t>
            </w:r>
          </w:p>
        </w:tc>
        <w:tc>
          <w:tcPr>
            <w:tcW w:w="588" w:type="pct"/>
          </w:tcPr>
          <w:p w14:paraId="65C54E0D" w14:textId="77777777" w:rsidR="00531D18" w:rsidRPr="00531D18" w:rsidRDefault="00531D18" w:rsidP="00E37761">
            <w:pPr>
              <w:rPr>
                <w:rFonts w:cstheme="minorHAnsi"/>
                <w:sz w:val="16"/>
                <w:szCs w:val="16"/>
              </w:rPr>
            </w:pPr>
            <w:r w:rsidRPr="00531D18">
              <w:rPr>
                <w:rFonts w:cstheme="minorHAnsi"/>
                <w:sz w:val="16"/>
                <w:szCs w:val="16"/>
              </w:rPr>
              <w:t>5,79 zł</w:t>
            </w:r>
          </w:p>
        </w:tc>
        <w:tc>
          <w:tcPr>
            <w:tcW w:w="588" w:type="pct"/>
          </w:tcPr>
          <w:p w14:paraId="5D50404F" w14:textId="77777777" w:rsidR="00531D18" w:rsidRPr="00531D18" w:rsidRDefault="00531D18" w:rsidP="00E37761">
            <w:pPr>
              <w:rPr>
                <w:rFonts w:cstheme="minorHAnsi"/>
                <w:sz w:val="16"/>
                <w:szCs w:val="16"/>
              </w:rPr>
            </w:pPr>
            <w:r w:rsidRPr="00531D18">
              <w:rPr>
                <w:rFonts w:cstheme="minorHAnsi"/>
                <w:sz w:val="16"/>
                <w:szCs w:val="16"/>
              </w:rPr>
              <w:t>5,21 zł</w:t>
            </w:r>
          </w:p>
        </w:tc>
        <w:tc>
          <w:tcPr>
            <w:tcW w:w="577" w:type="pct"/>
          </w:tcPr>
          <w:p w14:paraId="6ABFECA4" w14:textId="77777777" w:rsidR="00531D18" w:rsidRPr="00531D18" w:rsidRDefault="00531D18" w:rsidP="00E37761">
            <w:pPr>
              <w:rPr>
                <w:rFonts w:cstheme="minorHAnsi"/>
                <w:sz w:val="16"/>
                <w:szCs w:val="16"/>
              </w:rPr>
            </w:pPr>
            <w:r w:rsidRPr="00531D18">
              <w:rPr>
                <w:rFonts w:cstheme="minorHAnsi"/>
                <w:sz w:val="16"/>
                <w:szCs w:val="16"/>
              </w:rPr>
              <w:t>5,79 zł</w:t>
            </w:r>
          </w:p>
        </w:tc>
        <w:tc>
          <w:tcPr>
            <w:tcW w:w="391" w:type="pct"/>
          </w:tcPr>
          <w:p w14:paraId="5FE63687" w14:textId="77777777" w:rsidR="00531D18" w:rsidRPr="00531D18" w:rsidRDefault="00531D18" w:rsidP="00E37761">
            <w:pPr>
              <w:rPr>
                <w:rFonts w:cstheme="minorHAnsi"/>
                <w:sz w:val="16"/>
                <w:szCs w:val="16"/>
              </w:rPr>
            </w:pPr>
            <w:r w:rsidRPr="00531D18">
              <w:rPr>
                <w:rFonts w:cstheme="minorHAnsi"/>
                <w:sz w:val="16"/>
                <w:szCs w:val="16"/>
              </w:rPr>
              <w:t>5,79 zł</w:t>
            </w:r>
          </w:p>
        </w:tc>
        <w:tc>
          <w:tcPr>
            <w:tcW w:w="458" w:type="pct"/>
          </w:tcPr>
          <w:p w14:paraId="1DC6C8EA" w14:textId="77777777" w:rsidR="00531D18" w:rsidRPr="00531D18" w:rsidRDefault="00531D18" w:rsidP="00E37761">
            <w:pPr>
              <w:rPr>
                <w:rFonts w:cstheme="minorHAnsi"/>
                <w:sz w:val="16"/>
                <w:szCs w:val="16"/>
              </w:rPr>
            </w:pPr>
            <w:r w:rsidRPr="00531D18">
              <w:rPr>
                <w:rFonts w:cstheme="minorHAnsi"/>
                <w:sz w:val="16"/>
                <w:szCs w:val="16"/>
              </w:rPr>
              <w:t>5,36 zł</w:t>
            </w:r>
          </w:p>
        </w:tc>
        <w:tc>
          <w:tcPr>
            <w:tcW w:w="561" w:type="pct"/>
          </w:tcPr>
          <w:p w14:paraId="6E1673C0" w14:textId="77777777" w:rsidR="00531D18" w:rsidRPr="00531D18" w:rsidRDefault="00531D18" w:rsidP="00E37761">
            <w:pPr>
              <w:rPr>
                <w:rFonts w:cstheme="minorHAnsi"/>
                <w:sz w:val="16"/>
                <w:szCs w:val="16"/>
              </w:rPr>
            </w:pPr>
            <w:r w:rsidRPr="00531D18">
              <w:rPr>
                <w:rFonts w:cstheme="minorHAnsi"/>
                <w:sz w:val="16"/>
                <w:szCs w:val="16"/>
              </w:rPr>
              <w:t>5,79 zł</w:t>
            </w:r>
          </w:p>
        </w:tc>
        <w:tc>
          <w:tcPr>
            <w:tcW w:w="561" w:type="pct"/>
          </w:tcPr>
          <w:p w14:paraId="6E63762C" w14:textId="77777777" w:rsidR="00531D18" w:rsidRPr="00531D18" w:rsidRDefault="00531D18" w:rsidP="00E37761">
            <w:pPr>
              <w:rPr>
                <w:rFonts w:cstheme="minorHAnsi"/>
                <w:sz w:val="16"/>
                <w:szCs w:val="16"/>
              </w:rPr>
            </w:pPr>
            <w:r w:rsidRPr="00531D18">
              <w:rPr>
                <w:rFonts w:cstheme="minorHAnsi"/>
                <w:sz w:val="16"/>
                <w:szCs w:val="16"/>
              </w:rPr>
              <w:t>5,12 zł</w:t>
            </w:r>
          </w:p>
        </w:tc>
      </w:tr>
      <w:tr w:rsidR="00531D18" w14:paraId="24759299" w14:textId="77777777" w:rsidTr="00E37761">
        <w:trPr>
          <w:trHeight w:val="873"/>
        </w:trPr>
        <w:tc>
          <w:tcPr>
            <w:tcW w:w="751" w:type="pct"/>
          </w:tcPr>
          <w:p w14:paraId="7B7F7DA2" w14:textId="77777777" w:rsidR="00531D18" w:rsidRPr="00531D18" w:rsidRDefault="00531D18" w:rsidP="00E37761">
            <w:pPr>
              <w:rPr>
                <w:rFonts w:cstheme="minorHAnsi"/>
                <w:b/>
                <w:sz w:val="16"/>
                <w:szCs w:val="16"/>
              </w:rPr>
            </w:pPr>
            <w:r w:rsidRPr="00531D18">
              <w:rPr>
                <w:rFonts w:cstheme="minorHAnsi"/>
                <w:b/>
                <w:sz w:val="16"/>
                <w:szCs w:val="16"/>
              </w:rPr>
              <w:lastRenderedPageBreak/>
              <w:t>Grunty pozostałe</w:t>
            </w:r>
          </w:p>
        </w:tc>
        <w:tc>
          <w:tcPr>
            <w:tcW w:w="525" w:type="pct"/>
          </w:tcPr>
          <w:p w14:paraId="6503A88F" w14:textId="77777777" w:rsidR="00531D18" w:rsidRPr="00531D18" w:rsidRDefault="00531D18" w:rsidP="00E37761">
            <w:pPr>
              <w:rPr>
                <w:rFonts w:cstheme="minorHAnsi"/>
                <w:sz w:val="16"/>
                <w:szCs w:val="16"/>
              </w:rPr>
            </w:pPr>
            <w:r w:rsidRPr="00531D18">
              <w:rPr>
                <w:rFonts w:cstheme="minorHAnsi"/>
                <w:sz w:val="16"/>
                <w:szCs w:val="16"/>
              </w:rPr>
              <w:t>0,53 zł</w:t>
            </w:r>
          </w:p>
          <w:p w14:paraId="586667C4" w14:textId="77777777" w:rsidR="00531D18" w:rsidRPr="00531D18" w:rsidRDefault="00531D18" w:rsidP="00E37761">
            <w:pPr>
              <w:rPr>
                <w:rFonts w:cstheme="minorHAnsi"/>
                <w:sz w:val="16"/>
                <w:szCs w:val="16"/>
              </w:rPr>
            </w:pPr>
            <w:r w:rsidRPr="00531D18">
              <w:rPr>
                <w:rFonts w:cstheme="minorHAnsi"/>
                <w:sz w:val="16"/>
                <w:szCs w:val="16"/>
              </w:rPr>
              <w:t>Propozycja: 0,59 zł</w:t>
            </w:r>
          </w:p>
          <w:p w14:paraId="6BA7A0AB" w14:textId="77777777" w:rsidR="00531D18" w:rsidRPr="00531D18" w:rsidRDefault="00531D18" w:rsidP="00E37761">
            <w:pPr>
              <w:rPr>
                <w:rFonts w:cstheme="minorHAnsi"/>
                <w:sz w:val="16"/>
                <w:szCs w:val="16"/>
              </w:rPr>
            </w:pPr>
            <w:r w:rsidRPr="00531D18">
              <w:rPr>
                <w:rFonts w:cstheme="minorHAnsi"/>
                <w:sz w:val="16"/>
                <w:szCs w:val="16"/>
              </w:rPr>
              <w:t>Max: 0,71 zł</w:t>
            </w:r>
          </w:p>
        </w:tc>
        <w:tc>
          <w:tcPr>
            <w:tcW w:w="588" w:type="pct"/>
          </w:tcPr>
          <w:p w14:paraId="18CBB17E" w14:textId="77777777" w:rsidR="00531D18" w:rsidRPr="00531D18" w:rsidRDefault="00531D18" w:rsidP="00E37761">
            <w:pPr>
              <w:rPr>
                <w:rFonts w:cstheme="minorHAnsi"/>
                <w:sz w:val="16"/>
                <w:szCs w:val="16"/>
              </w:rPr>
            </w:pPr>
            <w:r w:rsidRPr="00531D18">
              <w:rPr>
                <w:rFonts w:cstheme="minorHAnsi"/>
                <w:sz w:val="16"/>
                <w:szCs w:val="16"/>
              </w:rPr>
              <w:t>0,61 zł</w:t>
            </w:r>
          </w:p>
        </w:tc>
        <w:tc>
          <w:tcPr>
            <w:tcW w:w="588" w:type="pct"/>
          </w:tcPr>
          <w:p w14:paraId="5964DB81" w14:textId="77777777" w:rsidR="00531D18" w:rsidRPr="00531D18" w:rsidRDefault="00531D18" w:rsidP="00E37761">
            <w:pPr>
              <w:rPr>
                <w:rFonts w:cstheme="minorHAnsi"/>
                <w:sz w:val="16"/>
                <w:szCs w:val="16"/>
              </w:rPr>
            </w:pPr>
            <w:r w:rsidRPr="00531D18">
              <w:rPr>
                <w:rFonts w:cstheme="minorHAnsi"/>
                <w:sz w:val="16"/>
                <w:szCs w:val="16"/>
              </w:rPr>
              <w:t>0,55 zł</w:t>
            </w:r>
          </w:p>
        </w:tc>
        <w:tc>
          <w:tcPr>
            <w:tcW w:w="577" w:type="pct"/>
          </w:tcPr>
          <w:p w14:paraId="0D45CE91" w14:textId="77777777" w:rsidR="00531D18" w:rsidRPr="00531D18" w:rsidRDefault="00531D18" w:rsidP="00E37761">
            <w:pPr>
              <w:rPr>
                <w:rFonts w:cstheme="minorHAnsi"/>
                <w:sz w:val="16"/>
                <w:szCs w:val="16"/>
              </w:rPr>
            </w:pPr>
            <w:r w:rsidRPr="00531D18">
              <w:rPr>
                <w:rFonts w:cstheme="minorHAnsi"/>
                <w:sz w:val="16"/>
                <w:szCs w:val="16"/>
              </w:rPr>
              <w:t>0,61 zł</w:t>
            </w:r>
          </w:p>
        </w:tc>
        <w:tc>
          <w:tcPr>
            <w:tcW w:w="391" w:type="pct"/>
          </w:tcPr>
          <w:p w14:paraId="4A1236F7" w14:textId="77777777" w:rsidR="00531D18" w:rsidRPr="00531D18" w:rsidRDefault="00531D18" w:rsidP="00E37761">
            <w:pPr>
              <w:rPr>
                <w:rFonts w:cstheme="minorHAnsi"/>
                <w:sz w:val="16"/>
                <w:szCs w:val="16"/>
              </w:rPr>
            </w:pPr>
            <w:r w:rsidRPr="00531D18">
              <w:rPr>
                <w:rFonts w:cstheme="minorHAnsi"/>
                <w:sz w:val="16"/>
                <w:szCs w:val="16"/>
              </w:rPr>
              <w:t>0,61 zł</w:t>
            </w:r>
          </w:p>
        </w:tc>
        <w:tc>
          <w:tcPr>
            <w:tcW w:w="458" w:type="pct"/>
          </w:tcPr>
          <w:p w14:paraId="37D3749A" w14:textId="77777777" w:rsidR="00531D18" w:rsidRPr="00531D18" w:rsidRDefault="00531D18" w:rsidP="00E37761">
            <w:pPr>
              <w:rPr>
                <w:rFonts w:cstheme="minorHAnsi"/>
                <w:sz w:val="16"/>
                <w:szCs w:val="16"/>
              </w:rPr>
            </w:pPr>
            <w:r w:rsidRPr="00531D18">
              <w:rPr>
                <w:rFonts w:cstheme="minorHAnsi"/>
                <w:sz w:val="16"/>
                <w:szCs w:val="16"/>
              </w:rPr>
              <w:t>0,43 zł</w:t>
            </w:r>
          </w:p>
        </w:tc>
        <w:tc>
          <w:tcPr>
            <w:tcW w:w="561" w:type="pct"/>
          </w:tcPr>
          <w:p w14:paraId="462D0DBD" w14:textId="77777777" w:rsidR="00531D18" w:rsidRPr="00531D18" w:rsidRDefault="00531D18" w:rsidP="00E37761">
            <w:pPr>
              <w:rPr>
                <w:rFonts w:cstheme="minorHAnsi"/>
                <w:sz w:val="16"/>
                <w:szCs w:val="16"/>
              </w:rPr>
            </w:pPr>
            <w:r w:rsidRPr="00531D18">
              <w:rPr>
                <w:rFonts w:cstheme="minorHAnsi"/>
                <w:sz w:val="16"/>
                <w:szCs w:val="16"/>
              </w:rPr>
              <w:t>0,42 zł</w:t>
            </w:r>
          </w:p>
        </w:tc>
        <w:tc>
          <w:tcPr>
            <w:tcW w:w="561" w:type="pct"/>
          </w:tcPr>
          <w:p w14:paraId="4974E4AD" w14:textId="77777777" w:rsidR="00531D18" w:rsidRPr="00531D18" w:rsidRDefault="00531D18" w:rsidP="00E37761">
            <w:pPr>
              <w:rPr>
                <w:rFonts w:cstheme="minorHAnsi"/>
                <w:sz w:val="16"/>
                <w:szCs w:val="16"/>
              </w:rPr>
            </w:pPr>
            <w:r w:rsidRPr="00531D18">
              <w:rPr>
                <w:rFonts w:cstheme="minorHAnsi"/>
                <w:sz w:val="16"/>
                <w:szCs w:val="16"/>
              </w:rPr>
              <w:t>0,32 zł</w:t>
            </w:r>
          </w:p>
        </w:tc>
      </w:tr>
      <w:tr w:rsidR="00531D18" w14:paraId="41D46C53" w14:textId="77777777" w:rsidTr="00E37761">
        <w:trPr>
          <w:trHeight w:val="873"/>
        </w:trPr>
        <w:tc>
          <w:tcPr>
            <w:tcW w:w="751" w:type="pct"/>
          </w:tcPr>
          <w:p w14:paraId="4D85B193" w14:textId="77777777" w:rsidR="00531D18" w:rsidRPr="00531D18" w:rsidRDefault="00531D18" w:rsidP="00E37761">
            <w:pPr>
              <w:rPr>
                <w:rFonts w:cstheme="minorHAnsi"/>
                <w:b/>
                <w:sz w:val="16"/>
                <w:szCs w:val="16"/>
              </w:rPr>
            </w:pPr>
            <w:r w:rsidRPr="00531D18">
              <w:rPr>
                <w:rFonts w:cstheme="minorHAnsi"/>
                <w:b/>
                <w:sz w:val="16"/>
                <w:szCs w:val="16"/>
              </w:rPr>
              <w:t>Grunty pod drogami, pod zabudową mieszkaniową oraz pod budynkami gospodarczymi i garażowymi</w:t>
            </w:r>
          </w:p>
        </w:tc>
        <w:tc>
          <w:tcPr>
            <w:tcW w:w="525" w:type="pct"/>
          </w:tcPr>
          <w:p w14:paraId="1CFA44DF" w14:textId="77777777" w:rsidR="00531D18" w:rsidRPr="00531D18" w:rsidRDefault="00531D18" w:rsidP="00E37761">
            <w:pPr>
              <w:rPr>
                <w:rFonts w:cstheme="minorHAnsi"/>
                <w:sz w:val="16"/>
                <w:szCs w:val="16"/>
              </w:rPr>
            </w:pPr>
            <w:r w:rsidRPr="00531D18">
              <w:rPr>
                <w:rFonts w:cstheme="minorHAnsi"/>
                <w:sz w:val="16"/>
                <w:szCs w:val="16"/>
              </w:rPr>
              <w:t>0,36 zł</w:t>
            </w:r>
          </w:p>
          <w:p w14:paraId="4830EB24" w14:textId="77777777" w:rsidR="00531D18" w:rsidRPr="00531D18" w:rsidRDefault="00531D18" w:rsidP="00E37761">
            <w:pPr>
              <w:rPr>
                <w:rFonts w:cstheme="minorHAnsi"/>
                <w:sz w:val="16"/>
                <w:szCs w:val="16"/>
              </w:rPr>
            </w:pPr>
            <w:r w:rsidRPr="00531D18">
              <w:rPr>
                <w:rFonts w:cstheme="minorHAnsi"/>
                <w:sz w:val="16"/>
                <w:szCs w:val="16"/>
              </w:rPr>
              <w:t>Propozycja: 0,41 zł</w:t>
            </w:r>
          </w:p>
          <w:p w14:paraId="17B98C89" w14:textId="77777777" w:rsidR="00531D18" w:rsidRPr="00531D18" w:rsidRDefault="00531D18" w:rsidP="00E37761">
            <w:pPr>
              <w:rPr>
                <w:rFonts w:cstheme="minorHAnsi"/>
                <w:sz w:val="16"/>
                <w:szCs w:val="16"/>
              </w:rPr>
            </w:pPr>
            <w:r w:rsidRPr="00531D18">
              <w:rPr>
                <w:rFonts w:cstheme="minorHAnsi"/>
                <w:sz w:val="16"/>
                <w:szCs w:val="16"/>
              </w:rPr>
              <w:t>Max: 0,71 zł</w:t>
            </w:r>
          </w:p>
        </w:tc>
        <w:tc>
          <w:tcPr>
            <w:tcW w:w="588" w:type="pct"/>
          </w:tcPr>
          <w:p w14:paraId="4451300C" w14:textId="77777777" w:rsidR="00531D18" w:rsidRPr="00531D18" w:rsidRDefault="00531D18" w:rsidP="00E37761">
            <w:pPr>
              <w:rPr>
                <w:rFonts w:cstheme="minorHAnsi"/>
                <w:sz w:val="16"/>
                <w:szCs w:val="16"/>
              </w:rPr>
            </w:pPr>
            <w:r w:rsidRPr="00531D18">
              <w:rPr>
                <w:rFonts w:cstheme="minorHAnsi"/>
                <w:sz w:val="16"/>
                <w:szCs w:val="16"/>
              </w:rPr>
              <w:t>0,34 zł</w:t>
            </w:r>
          </w:p>
        </w:tc>
        <w:tc>
          <w:tcPr>
            <w:tcW w:w="588" w:type="pct"/>
          </w:tcPr>
          <w:p w14:paraId="79AD12C0" w14:textId="77777777" w:rsidR="00531D18" w:rsidRPr="00531D18" w:rsidRDefault="00531D18" w:rsidP="00E37761">
            <w:pPr>
              <w:rPr>
                <w:rFonts w:cstheme="minorHAnsi"/>
                <w:sz w:val="16"/>
                <w:szCs w:val="16"/>
              </w:rPr>
            </w:pPr>
            <w:r w:rsidRPr="00531D18">
              <w:rPr>
                <w:rFonts w:cstheme="minorHAnsi"/>
                <w:sz w:val="16"/>
                <w:szCs w:val="16"/>
              </w:rPr>
              <w:t>0,55 zł</w:t>
            </w:r>
          </w:p>
        </w:tc>
        <w:tc>
          <w:tcPr>
            <w:tcW w:w="577" w:type="pct"/>
          </w:tcPr>
          <w:p w14:paraId="7FB53A25" w14:textId="77777777" w:rsidR="00531D18" w:rsidRPr="00531D18" w:rsidRDefault="00531D18" w:rsidP="00E37761">
            <w:pPr>
              <w:rPr>
                <w:rFonts w:cstheme="minorHAnsi"/>
                <w:sz w:val="16"/>
                <w:szCs w:val="16"/>
              </w:rPr>
            </w:pPr>
            <w:r w:rsidRPr="00531D18">
              <w:rPr>
                <w:rFonts w:cstheme="minorHAnsi"/>
                <w:sz w:val="16"/>
                <w:szCs w:val="16"/>
              </w:rPr>
              <w:t>0,61 zł</w:t>
            </w:r>
          </w:p>
        </w:tc>
        <w:tc>
          <w:tcPr>
            <w:tcW w:w="391" w:type="pct"/>
          </w:tcPr>
          <w:p w14:paraId="66849AF2" w14:textId="77777777" w:rsidR="00531D18" w:rsidRPr="00531D18" w:rsidRDefault="00531D18" w:rsidP="00E37761">
            <w:pPr>
              <w:rPr>
                <w:rFonts w:cstheme="minorHAnsi"/>
                <w:sz w:val="16"/>
                <w:szCs w:val="16"/>
              </w:rPr>
            </w:pPr>
            <w:r w:rsidRPr="00531D18">
              <w:rPr>
                <w:rFonts w:cstheme="minorHAnsi"/>
                <w:sz w:val="16"/>
                <w:szCs w:val="16"/>
              </w:rPr>
              <w:t>0,45 zł</w:t>
            </w:r>
          </w:p>
        </w:tc>
        <w:tc>
          <w:tcPr>
            <w:tcW w:w="458" w:type="pct"/>
          </w:tcPr>
          <w:p w14:paraId="08391959" w14:textId="77777777" w:rsidR="00531D18" w:rsidRPr="00531D18" w:rsidRDefault="00531D18" w:rsidP="00E37761">
            <w:pPr>
              <w:rPr>
                <w:rFonts w:cstheme="minorHAnsi"/>
                <w:sz w:val="16"/>
                <w:szCs w:val="16"/>
              </w:rPr>
            </w:pPr>
            <w:r w:rsidRPr="00531D18">
              <w:rPr>
                <w:rFonts w:cstheme="minorHAnsi"/>
                <w:sz w:val="16"/>
                <w:szCs w:val="16"/>
              </w:rPr>
              <w:t>0,43 zł</w:t>
            </w:r>
          </w:p>
        </w:tc>
        <w:tc>
          <w:tcPr>
            <w:tcW w:w="561" w:type="pct"/>
          </w:tcPr>
          <w:p w14:paraId="118E203C" w14:textId="77777777" w:rsidR="00531D18" w:rsidRPr="00531D18" w:rsidRDefault="00531D18" w:rsidP="00E37761">
            <w:pPr>
              <w:rPr>
                <w:rFonts w:cstheme="minorHAnsi"/>
                <w:sz w:val="16"/>
                <w:szCs w:val="16"/>
              </w:rPr>
            </w:pPr>
            <w:r w:rsidRPr="00531D18">
              <w:rPr>
                <w:rFonts w:cstheme="minorHAnsi"/>
                <w:sz w:val="16"/>
                <w:szCs w:val="16"/>
              </w:rPr>
              <w:t>0,42 zł</w:t>
            </w:r>
          </w:p>
        </w:tc>
        <w:tc>
          <w:tcPr>
            <w:tcW w:w="561" w:type="pct"/>
          </w:tcPr>
          <w:p w14:paraId="14775A6B" w14:textId="77777777" w:rsidR="00531D18" w:rsidRPr="00531D18" w:rsidRDefault="00531D18" w:rsidP="00E37761">
            <w:pPr>
              <w:rPr>
                <w:rFonts w:cstheme="minorHAnsi"/>
                <w:sz w:val="16"/>
                <w:szCs w:val="16"/>
              </w:rPr>
            </w:pPr>
            <w:r w:rsidRPr="00531D18">
              <w:rPr>
                <w:rFonts w:cstheme="minorHAnsi"/>
                <w:sz w:val="16"/>
                <w:szCs w:val="16"/>
              </w:rPr>
              <w:t>0,32 zł</w:t>
            </w:r>
          </w:p>
        </w:tc>
      </w:tr>
      <w:tr w:rsidR="00531D18" w14:paraId="74209661" w14:textId="77777777" w:rsidTr="00E37761">
        <w:trPr>
          <w:trHeight w:val="873"/>
        </w:trPr>
        <w:tc>
          <w:tcPr>
            <w:tcW w:w="751" w:type="pct"/>
          </w:tcPr>
          <w:p w14:paraId="0D4C8180" w14:textId="77777777" w:rsidR="00531D18" w:rsidRPr="00531D18" w:rsidRDefault="00531D18" w:rsidP="00E37761">
            <w:pPr>
              <w:rPr>
                <w:rFonts w:cstheme="minorHAnsi"/>
                <w:b/>
                <w:sz w:val="16"/>
                <w:szCs w:val="16"/>
              </w:rPr>
            </w:pPr>
            <w:r w:rsidRPr="00531D18">
              <w:rPr>
                <w:rFonts w:cstheme="minorHAnsi"/>
                <w:b/>
                <w:sz w:val="16"/>
                <w:szCs w:val="16"/>
              </w:rPr>
              <w:t>Grunty zajęte na prowadzenie odpłatnej statutowej działalności pożytku publicznego</w:t>
            </w:r>
          </w:p>
        </w:tc>
        <w:tc>
          <w:tcPr>
            <w:tcW w:w="525" w:type="pct"/>
          </w:tcPr>
          <w:p w14:paraId="4B10BAB4" w14:textId="77777777" w:rsidR="00531D18" w:rsidRPr="00531D18" w:rsidRDefault="00531D18" w:rsidP="00E37761">
            <w:pPr>
              <w:rPr>
                <w:rFonts w:cstheme="minorHAnsi"/>
                <w:sz w:val="16"/>
                <w:szCs w:val="16"/>
              </w:rPr>
            </w:pPr>
            <w:r w:rsidRPr="00531D18">
              <w:rPr>
                <w:rFonts w:cstheme="minorHAnsi"/>
                <w:sz w:val="16"/>
                <w:szCs w:val="16"/>
              </w:rPr>
              <w:t>0,56 zł</w:t>
            </w:r>
          </w:p>
          <w:p w14:paraId="5BD775DD" w14:textId="77777777" w:rsidR="00531D18" w:rsidRPr="00531D18" w:rsidRDefault="00531D18" w:rsidP="00E37761">
            <w:pPr>
              <w:rPr>
                <w:rFonts w:cstheme="minorHAnsi"/>
                <w:sz w:val="16"/>
                <w:szCs w:val="16"/>
              </w:rPr>
            </w:pPr>
            <w:r w:rsidRPr="00531D18">
              <w:rPr>
                <w:rFonts w:cstheme="minorHAnsi"/>
                <w:sz w:val="16"/>
                <w:szCs w:val="16"/>
              </w:rPr>
              <w:t>Propozycja: 0,59 zł</w:t>
            </w:r>
          </w:p>
          <w:p w14:paraId="73D17D64" w14:textId="77777777" w:rsidR="00531D18" w:rsidRPr="00531D18" w:rsidRDefault="00531D18" w:rsidP="00E37761">
            <w:pPr>
              <w:rPr>
                <w:rFonts w:cstheme="minorHAnsi"/>
                <w:sz w:val="16"/>
                <w:szCs w:val="16"/>
              </w:rPr>
            </w:pPr>
            <w:r w:rsidRPr="00531D18">
              <w:rPr>
                <w:rFonts w:cstheme="minorHAnsi"/>
                <w:sz w:val="16"/>
                <w:szCs w:val="16"/>
              </w:rPr>
              <w:t>Max: 0,71 zł</w:t>
            </w:r>
          </w:p>
        </w:tc>
        <w:tc>
          <w:tcPr>
            <w:tcW w:w="588" w:type="pct"/>
          </w:tcPr>
          <w:p w14:paraId="46C46AED" w14:textId="77777777" w:rsidR="00531D18" w:rsidRPr="00531D18" w:rsidRDefault="00531D18" w:rsidP="00E37761">
            <w:pPr>
              <w:rPr>
                <w:rFonts w:cstheme="minorHAnsi"/>
                <w:sz w:val="16"/>
                <w:szCs w:val="16"/>
              </w:rPr>
            </w:pPr>
            <w:r w:rsidRPr="00531D18">
              <w:rPr>
                <w:rFonts w:cstheme="minorHAnsi"/>
                <w:sz w:val="16"/>
                <w:szCs w:val="16"/>
              </w:rPr>
              <w:t>0,61 zł</w:t>
            </w:r>
          </w:p>
        </w:tc>
        <w:tc>
          <w:tcPr>
            <w:tcW w:w="588" w:type="pct"/>
          </w:tcPr>
          <w:p w14:paraId="7846DAD7" w14:textId="77777777" w:rsidR="00531D18" w:rsidRPr="00531D18" w:rsidRDefault="00531D18" w:rsidP="00E37761">
            <w:pPr>
              <w:rPr>
                <w:rFonts w:cstheme="minorHAnsi"/>
                <w:sz w:val="16"/>
                <w:szCs w:val="16"/>
              </w:rPr>
            </w:pPr>
            <w:r w:rsidRPr="00531D18">
              <w:rPr>
                <w:rFonts w:cstheme="minorHAnsi"/>
                <w:sz w:val="16"/>
                <w:szCs w:val="16"/>
              </w:rPr>
              <w:t>0,55 zł</w:t>
            </w:r>
          </w:p>
        </w:tc>
        <w:tc>
          <w:tcPr>
            <w:tcW w:w="577" w:type="pct"/>
          </w:tcPr>
          <w:p w14:paraId="514654A7" w14:textId="77777777" w:rsidR="00531D18" w:rsidRPr="00531D18" w:rsidRDefault="00531D18" w:rsidP="00E37761">
            <w:pPr>
              <w:rPr>
                <w:rFonts w:cstheme="minorHAnsi"/>
                <w:sz w:val="16"/>
                <w:szCs w:val="16"/>
              </w:rPr>
            </w:pPr>
            <w:r w:rsidRPr="00531D18">
              <w:rPr>
                <w:rFonts w:cstheme="minorHAnsi"/>
                <w:sz w:val="16"/>
                <w:szCs w:val="16"/>
              </w:rPr>
              <w:t>0,61 zł</w:t>
            </w:r>
          </w:p>
        </w:tc>
        <w:tc>
          <w:tcPr>
            <w:tcW w:w="391" w:type="pct"/>
          </w:tcPr>
          <w:p w14:paraId="122A6FE6" w14:textId="77777777" w:rsidR="00531D18" w:rsidRPr="00531D18" w:rsidRDefault="00531D18" w:rsidP="00E37761">
            <w:pPr>
              <w:rPr>
                <w:rFonts w:cstheme="minorHAnsi"/>
                <w:sz w:val="16"/>
                <w:szCs w:val="16"/>
              </w:rPr>
            </w:pPr>
            <w:r w:rsidRPr="00531D18">
              <w:rPr>
                <w:rFonts w:cstheme="minorHAnsi"/>
                <w:sz w:val="16"/>
                <w:szCs w:val="16"/>
              </w:rPr>
              <w:t>0,45 zł</w:t>
            </w:r>
          </w:p>
        </w:tc>
        <w:tc>
          <w:tcPr>
            <w:tcW w:w="458" w:type="pct"/>
          </w:tcPr>
          <w:p w14:paraId="01138D3F" w14:textId="77777777" w:rsidR="00531D18" w:rsidRPr="00531D18" w:rsidRDefault="00531D18" w:rsidP="00E37761">
            <w:pPr>
              <w:rPr>
                <w:rFonts w:cstheme="minorHAnsi"/>
                <w:sz w:val="16"/>
                <w:szCs w:val="16"/>
              </w:rPr>
            </w:pPr>
            <w:r w:rsidRPr="00531D18">
              <w:rPr>
                <w:rFonts w:cstheme="minorHAnsi"/>
                <w:sz w:val="16"/>
                <w:szCs w:val="16"/>
              </w:rPr>
              <w:t>0,56 zł</w:t>
            </w:r>
          </w:p>
        </w:tc>
        <w:tc>
          <w:tcPr>
            <w:tcW w:w="561" w:type="pct"/>
          </w:tcPr>
          <w:p w14:paraId="661E5053" w14:textId="77777777" w:rsidR="00531D18" w:rsidRPr="00531D18" w:rsidRDefault="00531D18" w:rsidP="00E37761">
            <w:pPr>
              <w:rPr>
                <w:rFonts w:cstheme="minorHAnsi"/>
                <w:sz w:val="16"/>
                <w:szCs w:val="16"/>
              </w:rPr>
            </w:pPr>
            <w:r w:rsidRPr="00531D18">
              <w:rPr>
                <w:rFonts w:cstheme="minorHAnsi"/>
                <w:sz w:val="16"/>
                <w:szCs w:val="16"/>
              </w:rPr>
              <w:t>0,42 zł</w:t>
            </w:r>
          </w:p>
        </w:tc>
        <w:tc>
          <w:tcPr>
            <w:tcW w:w="561" w:type="pct"/>
          </w:tcPr>
          <w:p w14:paraId="33FC60F6" w14:textId="77777777" w:rsidR="00531D18" w:rsidRPr="00531D18" w:rsidRDefault="00531D18" w:rsidP="00E37761">
            <w:pPr>
              <w:rPr>
                <w:rFonts w:cstheme="minorHAnsi"/>
                <w:sz w:val="16"/>
                <w:szCs w:val="16"/>
              </w:rPr>
            </w:pPr>
            <w:r w:rsidRPr="00531D18">
              <w:rPr>
                <w:rFonts w:cstheme="minorHAnsi"/>
                <w:sz w:val="16"/>
                <w:szCs w:val="16"/>
              </w:rPr>
              <w:t>0,32 zł</w:t>
            </w:r>
          </w:p>
        </w:tc>
      </w:tr>
      <w:tr w:rsidR="00531D18" w14:paraId="63128754" w14:textId="77777777" w:rsidTr="00E37761">
        <w:trPr>
          <w:trHeight w:val="873"/>
        </w:trPr>
        <w:tc>
          <w:tcPr>
            <w:tcW w:w="751" w:type="pct"/>
          </w:tcPr>
          <w:p w14:paraId="2135FF5A" w14:textId="77777777" w:rsidR="00531D18" w:rsidRPr="00531D18" w:rsidRDefault="00531D18" w:rsidP="00E37761">
            <w:pPr>
              <w:rPr>
                <w:rFonts w:cstheme="minorHAnsi"/>
                <w:b/>
                <w:sz w:val="16"/>
                <w:szCs w:val="16"/>
              </w:rPr>
            </w:pPr>
            <w:r w:rsidRPr="00531D18">
              <w:rPr>
                <w:rFonts w:cstheme="minorHAnsi"/>
                <w:b/>
                <w:sz w:val="16"/>
                <w:szCs w:val="16"/>
              </w:rPr>
              <w:t>Grunty niezabudowane objęte obszarem rewitalizacji</w:t>
            </w:r>
          </w:p>
        </w:tc>
        <w:tc>
          <w:tcPr>
            <w:tcW w:w="525" w:type="pct"/>
          </w:tcPr>
          <w:p w14:paraId="2F91D9C4" w14:textId="77777777" w:rsidR="00531D18" w:rsidRPr="00531D18" w:rsidRDefault="00531D18" w:rsidP="00E37761">
            <w:pPr>
              <w:rPr>
                <w:rFonts w:cstheme="minorHAnsi"/>
                <w:sz w:val="16"/>
                <w:szCs w:val="16"/>
              </w:rPr>
            </w:pPr>
            <w:r w:rsidRPr="00531D18">
              <w:rPr>
                <w:rFonts w:cstheme="minorHAnsi"/>
                <w:sz w:val="16"/>
                <w:szCs w:val="16"/>
              </w:rPr>
              <w:t>3,53 zł</w:t>
            </w:r>
          </w:p>
          <w:p w14:paraId="095C0547" w14:textId="77777777" w:rsidR="00531D18" w:rsidRPr="00531D18" w:rsidRDefault="00531D18" w:rsidP="00E37761">
            <w:pPr>
              <w:rPr>
                <w:rFonts w:cstheme="minorHAnsi"/>
                <w:sz w:val="16"/>
                <w:szCs w:val="16"/>
              </w:rPr>
            </w:pPr>
            <w:r w:rsidRPr="00531D18">
              <w:rPr>
                <w:rFonts w:cstheme="minorHAnsi"/>
                <w:sz w:val="16"/>
                <w:szCs w:val="16"/>
              </w:rPr>
              <w:t>Propozycja: 3,99  zł</w:t>
            </w:r>
          </w:p>
          <w:p w14:paraId="2A433CCD" w14:textId="77777777" w:rsidR="00531D18" w:rsidRPr="00531D18" w:rsidRDefault="00531D18" w:rsidP="00E37761">
            <w:pPr>
              <w:rPr>
                <w:rFonts w:cstheme="minorHAnsi"/>
                <w:sz w:val="16"/>
                <w:szCs w:val="16"/>
              </w:rPr>
            </w:pPr>
            <w:r w:rsidRPr="00531D18">
              <w:rPr>
                <w:rFonts w:cstheme="minorHAnsi"/>
                <w:sz w:val="16"/>
                <w:szCs w:val="16"/>
              </w:rPr>
              <w:t>Max: 4,39 zł</w:t>
            </w:r>
          </w:p>
        </w:tc>
        <w:tc>
          <w:tcPr>
            <w:tcW w:w="588" w:type="pct"/>
          </w:tcPr>
          <w:p w14:paraId="70804D4D" w14:textId="77777777" w:rsidR="00531D18" w:rsidRPr="00531D18" w:rsidRDefault="00531D18" w:rsidP="00E37761">
            <w:pPr>
              <w:rPr>
                <w:rFonts w:cstheme="minorHAnsi"/>
                <w:sz w:val="16"/>
                <w:szCs w:val="16"/>
              </w:rPr>
            </w:pPr>
            <w:r w:rsidRPr="00531D18">
              <w:rPr>
                <w:rFonts w:cstheme="minorHAnsi"/>
                <w:sz w:val="16"/>
                <w:szCs w:val="16"/>
              </w:rPr>
              <w:t>3,81 zł</w:t>
            </w:r>
          </w:p>
        </w:tc>
        <w:tc>
          <w:tcPr>
            <w:tcW w:w="588" w:type="pct"/>
          </w:tcPr>
          <w:p w14:paraId="05227218" w14:textId="77777777" w:rsidR="00531D18" w:rsidRPr="00531D18" w:rsidRDefault="00531D18" w:rsidP="00E37761">
            <w:pPr>
              <w:rPr>
                <w:rFonts w:cstheme="minorHAnsi"/>
                <w:sz w:val="16"/>
                <w:szCs w:val="16"/>
              </w:rPr>
            </w:pPr>
            <w:r w:rsidRPr="00531D18">
              <w:rPr>
                <w:rFonts w:cstheme="minorHAnsi"/>
                <w:sz w:val="16"/>
                <w:szCs w:val="16"/>
              </w:rPr>
              <w:t>3,43 zł</w:t>
            </w:r>
          </w:p>
        </w:tc>
        <w:tc>
          <w:tcPr>
            <w:tcW w:w="577" w:type="pct"/>
          </w:tcPr>
          <w:p w14:paraId="157FC495" w14:textId="77777777" w:rsidR="00531D18" w:rsidRPr="00531D18" w:rsidRDefault="00531D18" w:rsidP="00E37761">
            <w:pPr>
              <w:rPr>
                <w:rFonts w:cstheme="minorHAnsi"/>
                <w:sz w:val="16"/>
                <w:szCs w:val="16"/>
              </w:rPr>
            </w:pPr>
            <w:r w:rsidRPr="00531D18">
              <w:rPr>
                <w:rFonts w:cstheme="minorHAnsi"/>
                <w:sz w:val="16"/>
                <w:szCs w:val="16"/>
              </w:rPr>
              <w:t>3,81 zł</w:t>
            </w:r>
          </w:p>
        </w:tc>
        <w:tc>
          <w:tcPr>
            <w:tcW w:w="391" w:type="pct"/>
          </w:tcPr>
          <w:p w14:paraId="61A55501" w14:textId="77777777" w:rsidR="00531D18" w:rsidRPr="00531D18" w:rsidRDefault="00531D18" w:rsidP="00E37761">
            <w:pPr>
              <w:rPr>
                <w:rFonts w:cstheme="minorHAnsi"/>
                <w:sz w:val="16"/>
                <w:szCs w:val="16"/>
              </w:rPr>
            </w:pPr>
            <w:r w:rsidRPr="00531D18">
              <w:rPr>
                <w:rFonts w:cstheme="minorHAnsi"/>
                <w:sz w:val="16"/>
                <w:szCs w:val="16"/>
              </w:rPr>
              <w:t>3,81 zł</w:t>
            </w:r>
          </w:p>
        </w:tc>
        <w:tc>
          <w:tcPr>
            <w:tcW w:w="458" w:type="pct"/>
          </w:tcPr>
          <w:p w14:paraId="1EBAEF24" w14:textId="77777777" w:rsidR="00531D18" w:rsidRPr="00531D18" w:rsidRDefault="00531D18" w:rsidP="00E37761">
            <w:pPr>
              <w:rPr>
                <w:rFonts w:cstheme="minorHAnsi"/>
                <w:sz w:val="16"/>
                <w:szCs w:val="16"/>
              </w:rPr>
            </w:pPr>
            <w:r w:rsidRPr="00531D18">
              <w:rPr>
                <w:rFonts w:cstheme="minorHAnsi"/>
                <w:sz w:val="16"/>
                <w:szCs w:val="16"/>
              </w:rPr>
              <w:t>3,46 zł</w:t>
            </w:r>
          </w:p>
        </w:tc>
        <w:tc>
          <w:tcPr>
            <w:tcW w:w="561" w:type="pct"/>
          </w:tcPr>
          <w:p w14:paraId="04750183" w14:textId="77777777" w:rsidR="00531D18" w:rsidRPr="00531D18" w:rsidRDefault="00531D18" w:rsidP="00E37761">
            <w:pPr>
              <w:rPr>
                <w:rFonts w:cstheme="minorHAnsi"/>
                <w:sz w:val="16"/>
                <w:szCs w:val="16"/>
              </w:rPr>
            </w:pPr>
            <w:r w:rsidRPr="00531D18">
              <w:rPr>
                <w:rFonts w:cstheme="minorHAnsi"/>
                <w:sz w:val="16"/>
                <w:szCs w:val="16"/>
              </w:rPr>
              <w:t>3,81 zł</w:t>
            </w:r>
          </w:p>
        </w:tc>
        <w:tc>
          <w:tcPr>
            <w:tcW w:w="561" w:type="pct"/>
          </w:tcPr>
          <w:p w14:paraId="17C7B25E" w14:textId="77777777" w:rsidR="00531D18" w:rsidRPr="00531D18" w:rsidRDefault="00531D18" w:rsidP="00E37761">
            <w:pPr>
              <w:rPr>
                <w:rFonts w:cstheme="minorHAnsi"/>
                <w:sz w:val="16"/>
                <w:szCs w:val="16"/>
              </w:rPr>
            </w:pPr>
            <w:r w:rsidRPr="00531D18">
              <w:rPr>
                <w:rFonts w:cstheme="minorHAnsi"/>
                <w:sz w:val="16"/>
                <w:szCs w:val="16"/>
              </w:rPr>
              <w:t>2,82 zł</w:t>
            </w:r>
          </w:p>
        </w:tc>
      </w:tr>
      <w:tr w:rsidR="00531D18" w14:paraId="3F4EF68E" w14:textId="77777777" w:rsidTr="00E37761">
        <w:trPr>
          <w:trHeight w:val="807"/>
        </w:trPr>
        <w:tc>
          <w:tcPr>
            <w:tcW w:w="751" w:type="pct"/>
          </w:tcPr>
          <w:p w14:paraId="58DE90C8" w14:textId="77777777" w:rsidR="00531D18" w:rsidRPr="00531D18" w:rsidRDefault="00531D18" w:rsidP="00E37761">
            <w:pPr>
              <w:rPr>
                <w:rFonts w:cstheme="minorHAnsi"/>
                <w:b/>
                <w:sz w:val="16"/>
                <w:szCs w:val="16"/>
              </w:rPr>
            </w:pPr>
            <w:r w:rsidRPr="00531D18">
              <w:rPr>
                <w:rFonts w:cstheme="minorHAnsi"/>
                <w:b/>
                <w:sz w:val="16"/>
                <w:szCs w:val="16"/>
              </w:rPr>
              <w:t>Budowle</w:t>
            </w:r>
          </w:p>
        </w:tc>
        <w:tc>
          <w:tcPr>
            <w:tcW w:w="525" w:type="pct"/>
          </w:tcPr>
          <w:p w14:paraId="6D653EBE" w14:textId="77777777" w:rsidR="00531D18" w:rsidRPr="00531D18" w:rsidRDefault="00531D18" w:rsidP="00E37761">
            <w:pPr>
              <w:rPr>
                <w:rFonts w:cstheme="minorHAnsi"/>
                <w:sz w:val="16"/>
                <w:szCs w:val="16"/>
              </w:rPr>
            </w:pPr>
            <w:r w:rsidRPr="00531D18">
              <w:rPr>
                <w:rFonts w:cstheme="minorHAnsi"/>
                <w:sz w:val="16"/>
                <w:szCs w:val="16"/>
              </w:rPr>
              <w:t>2%</w:t>
            </w:r>
          </w:p>
        </w:tc>
        <w:tc>
          <w:tcPr>
            <w:tcW w:w="588" w:type="pct"/>
          </w:tcPr>
          <w:p w14:paraId="6024E30D" w14:textId="77777777" w:rsidR="00531D18" w:rsidRPr="00531D18" w:rsidRDefault="00531D18" w:rsidP="00E37761">
            <w:pPr>
              <w:rPr>
                <w:rFonts w:cstheme="minorHAnsi"/>
                <w:sz w:val="16"/>
                <w:szCs w:val="16"/>
              </w:rPr>
            </w:pPr>
            <w:r w:rsidRPr="00531D18">
              <w:rPr>
                <w:rFonts w:cstheme="minorHAnsi"/>
                <w:sz w:val="16"/>
                <w:szCs w:val="16"/>
              </w:rPr>
              <w:t>2%</w:t>
            </w:r>
          </w:p>
        </w:tc>
        <w:tc>
          <w:tcPr>
            <w:tcW w:w="588" w:type="pct"/>
          </w:tcPr>
          <w:p w14:paraId="02275673" w14:textId="77777777" w:rsidR="00531D18" w:rsidRPr="00531D18" w:rsidRDefault="00531D18" w:rsidP="00E37761">
            <w:pPr>
              <w:rPr>
                <w:rFonts w:cstheme="minorHAnsi"/>
                <w:sz w:val="16"/>
                <w:szCs w:val="16"/>
              </w:rPr>
            </w:pPr>
            <w:r w:rsidRPr="00531D18">
              <w:rPr>
                <w:rFonts w:cstheme="minorHAnsi"/>
                <w:sz w:val="16"/>
                <w:szCs w:val="16"/>
              </w:rPr>
              <w:t>2%</w:t>
            </w:r>
          </w:p>
        </w:tc>
        <w:tc>
          <w:tcPr>
            <w:tcW w:w="577" w:type="pct"/>
          </w:tcPr>
          <w:p w14:paraId="3A2C1C65" w14:textId="77777777" w:rsidR="00531D18" w:rsidRPr="00531D18" w:rsidRDefault="00531D18" w:rsidP="00E37761">
            <w:pPr>
              <w:rPr>
                <w:rFonts w:cstheme="minorHAnsi"/>
                <w:sz w:val="16"/>
                <w:szCs w:val="16"/>
              </w:rPr>
            </w:pPr>
            <w:r w:rsidRPr="00531D18">
              <w:rPr>
                <w:rFonts w:cstheme="minorHAnsi"/>
                <w:sz w:val="16"/>
                <w:szCs w:val="16"/>
              </w:rPr>
              <w:t>2%</w:t>
            </w:r>
          </w:p>
        </w:tc>
        <w:tc>
          <w:tcPr>
            <w:tcW w:w="391" w:type="pct"/>
          </w:tcPr>
          <w:p w14:paraId="494A2563" w14:textId="77777777" w:rsidR="00531D18" w:rsidRPr="00531D18" w:rsidRDefault="00531D18" w:rsidP="00E37761">
            <w:pPr>
              <w:rPr>
                <w:rFonts w:cstheme="minorHAnsi"/>
                <w:sz w:val="16"/>
                <w:szCs w:val="16"/>
              </w:rPr>
            </w:pPr>
            <w:r w:rsidRPr="00531D18">
              <w:rPr>
                <w:rFonts w:cstheme="minorHAnsi"/>
                <w:sz w:val="16"/>
                <w:szCs w:val="16"/>
              </w:rPr>
              <w:t>2%</w:t>
            </w:r>
          </w:p>
        </w:tc>
        <w:tc>
          <w:tcPr>
            <w:tcW w:w="458" w:type="pct"/>
          </w:tcPr>
          <w:p w14:paraId="3C891783" w14:textId="77777777" w:rsidR="00531D18" w:rsidRPr="00531D18" w:rsidRDefault="00531D18" w:rsidP="00E37761">
            <w:pPr>
              <w:rPr>
                <w:rFonts w:cstheme="minorHAnsi"/>
                <w:sz w:val="16"/>
                <w:szCs w:val="16"/>
              </w:rPr>
            </w:pPr>
            <w:r w:rsidRPr="00531D18">
              <w:rPr>
                <w:rFonts w:cstheme="minorHAnsi"/>
                <w:sz w:val="16"/>
                <w:szCs w:val="16"/>
              </w:rPr>
              <w:t>2%</w:t>
            </w:r>
          </w:p>
        </w:tc>
        <w:tc>
          <w:tcPr>
            <w:tcW w:w="561" w:type="pct"/>
          </w:tcPr>
          <w:p w14:paraId="7257E08B" w14:textId="77777777" w:rsidR="00531D18" w:rsidRPr="00531D18" w:rsidRDefault="00531D18" w:rsidP="00E37761">
            <w:pPr>
              <w:rPr>
                <w:rFonts w:cstheme="minorHAnsi"/>
                <w:sz w:val="16"/>
                <w:szCs w:val="16"/>
              </w:rPr>
            </w:pPr>
            <w:r w:rsidRPr="00531D18">
              <w:rPr>
                <w:rFonts w:cstheme="minorHAnsi"/>
                <w:sz w:val="16"/>
                <w:szCs w:val="16"/>
              </w:rPr>
              <w:t>2%</w:t>
            </w:r>
          </w:p>
        </w:tc>
        <w:tc>
          <w:tcPr>
            <w:tcW w:w="561" w:type="pct"/>
          </w:tcPr>
          <w:p w14:paraId="304E1A2D" w14:textId="77777777" w:rsidR="00531D18" w:rsidRPr="00531D18" w:rsidRDefault="00531D18" w:rsidP="00E37761">
            <w:pPr>
              <w:rPr>
                <w:rFonts w:cstheme="minorHAnsi"/>
                <w:sz w:val="16"/>
                <w:szCs w:val="16"/>
              </w:rPr>
            </w:pPr>
            <w:r w:rsidRPr="00531D18">
              <w:rPr>
                <w:rFonts w:cstheme="minorHAnsi"/>
                <w:sz w:val="16"/>
                <w:szCs w:val="16"/>
              </w:rPr>
              <w:t>2%</w:t>
            </w:r>
          </w:p>
        </w:tc>
      </w:tr>
    </w:tbl>
    <w:p w14:paraId="1D9557A7" w14:textId="77777777" w:rsidR="003606EA"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003606EA">
        <w:rPr>
          <w:rFonts w:asciiTheme="minorHAnsi" w:hAnsiTheme="minorHAnsi" w:cstheme="minorHAnsi"/>
          <w:sz w:val="22"/>
          <w:szCs w:val="22"/>
        </w:rPr>
        <w:t>Klub „Aktywni dla Gminy Rogoźno” wskazał swoje propozycje:</w:t>
      </w:r>
    </w:p>
    <w:p w14:paraId="663DC8B7" w14:textId="77777777" w:rsidR="00054B78" w:rsidRDefault="00000000" w:rsidP="00450913">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pkt - 0,83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8, WSTRZYMUJĘ SIĘ: 1,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(8)</w:t>
      </w:r>
      <w:r w:rsidRPr="007D3E38">
        <w:rPr>
          <w:rFonts w:asciiTheme="minorHAnsi" w:hAnsiTheme="minorHAnsi" w:cstheme="minorHAnsi"/>
          <w:sz w:val="22"/>
          <w:szCs w:val="22"/>
        </w:rPr>
        <w:br/>
        <w:t>Zbigniew Tomasz Chudzicki, Roman Kinach , Longina Maria Kolanowska, Hubert Kuszak, Adam Nadolny, Krzysztof Nikodem, Bartosz Perlicjan, Łukasz Andrzej Zaranek</w:t>
      </w:r>
      <w:r w:rsidRPr="007D3E38">
        <w:rPr>
          <w:rFonts w:asciiTheme="minorHAnsi" w:hAnsiTheme="minorHAnsi" w:cstheme="minorHAnsi"/>
          <w:sz w:val="22"/>
          <w:szCs w:val="22"/>
        </w:rPr>
        <w:br/>
        <w:t>WSTRZYMUJĘ SIĘ (1)</w:t>
      </w:r>
      <w:r w:rsidRPr="007D3E38">
        <w:rPr>
          <w:rFonts w:asciiTheme="minorHAnsi" w:hAnsiTheme="minorHAnsi" w:cstheme="minorHAnsi"/>
          <w:sz w:val="22"/>
          <w:szCs w:val="22"/>
        </w:rPr>
        <w:br/>
        <w:t>Jarosław Łatka</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pkt 2 - 18,67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lastRenderedPageBreak/>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3 - 11,00 zl.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4 - 5,66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5 - 9,74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r>
      <w:r w:rsidRPr="007D3E38">
        <w:rPr>
          <w:rFonts w:asciiTheme="minorHAnsi" w:hAnsiTheme="minorHAnsi" w:cstheme="minorHAnsi"/>
          <w:sz w:val="22"/>
          <w:szCs w:val="22"/>
        </w:rPr>
        <w:lastRenderedPageBreak/>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5a - 5.80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5b - 5,80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1 ppkt 5c - 3,62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5, PRZECIW: 8,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r>
      <w:r w:rsidRPr="007D3E38">
        <w:rPr>
          <w:rFonts w:asciiTheme="minorHAnsi" w:hAnsiTheme="minorHAnsi" w:cstheme="minorHAnsi"/>
          <w:sz w:val="22"/>
          <w:szCs w:val="22"/>
        </w:rPr>
        <w:lastRenderedPageBreak/>
        <w:t>ZA (5)</w:t>
      </w:r>
      <w:r w:rsidRPr="007D3E38">
        <w:rPr>
          <w:rFonts w:asciiTheme="minorHAnsi" w:hAnsiTheme="minorHAnsi" w:cstheme="minorHAnsi"/>
          <w:sz w:val="22"/>
          <w:szCs w:val="22"/>
        </w:rPr>
        <w:br/>
        <w:t>Henryk Janus, Sebastian Mirosław Kupidura, Hubert Kuszak, Maciej Adam Kutka, Paweł Wojciechowski</w:t>
      </w:r>
      <w:r w:rsidRPr="007D3E38">
        <w:rPr>
          <w:rFonts w:asciiTheme="minorHAnsi" w:hAnsiTheme="minorHAnsi" w:cstheme="minorHAnsi"/>
          <w:sz w:val="22"/>
          <w:szCs w:val="22"/>
        </w:rPr>
        <w:br/>
        <w:t>PRZECIW (8)</w:t>
      </w:r>
      <w:r w:rsidRPr="007D3E38">
        <w:rPr>
          <w:rFonts w:asciiTheme="minorHAnsi" w:hAnsiTheme="minorHAnsi" w:cstheme="minorHAnsi"/>
          <w:sz w:val="22"/>
          <w:szCs w:val="22"/>
        </w:rPr>
        <w:br/>
        <w:t>Zbigniew Tomasz Chudzicki, Roman Kinach , Longina Maria Kolanowska,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1 - 0,87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2 - 6,11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3 - 0,53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8,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lastRenderedPageBreak/>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(8)</w:t>
      </w:r>
      <w:r w:rsidRPr="007D3E38">
        <w:rPr>
          <w:rFonts w:asciiTheme="minorHAnsi" w:hAnsiTheme="minorHAnsi" w:cstheme="minorHAnsi"/>
          <w:sz w:val="22"/>
          <w:szCs w:val="22"/>
        </w:rPr>
        <w:br/>
        <w:t>Zbigniew Tomasz Chudzicki, Roman Kinach , Longina Maria Kolanowska, Hubert Kuszak, Adam Nadolny, Krzysztof Nikodem, Bartosz Perlicjan, Łukasz Andrzej Zaranek</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Jarosław Łatka</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3a - 0,39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8,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(8)</w:t>
      </w:r>
      <w:r w:rsidRPr="007D3E38">
        <w:rPr>
          <w:rFonts w:asciiTheme="minorHAnsi" w:hAnsiTheme="minorHAnsi" w:cstheme="minorHAnsi"/>
          <w:sz w:val="22"/>
          <w:szCs w:val="22"/>
        </w:rPr>
        <w:br/>
        <w:t>Zbigniew Tomasz Chudzicki, Roman Kinach , Longina Maria Kolanowska, Hubert Kuszak, Adam Nadolny, Krzysztof Nikodem, Bartosz Perlicjan, Łukasz Andrzej Zaranek</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Jarosław Łatka</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3b - 0,57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8,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(8)</w:t>
      </w:r>
      <w:r w:rsidRPr="007D3E38">
        <w:rPr>
          <w:rFonts w:asciiTheme="minorHAnsi" w:hAnsiTheme="minorHAnsi" w:cstheme="minorHAnsi"/>
          <w:sz w:val="22"/>
          <w:szCs w:val="22"/>
        </w:rPr>
        <w:br/>
        <w:t>Zbigniew Tomasz Chudzicki, Roman Kinach , Longina Maria Kolanowska, Hubert Kuszak, Adam Nadolny, Krzysztof Nikodem, Bartosz Perlicjan, Łukasz Andrzej Zaranek</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Jarosław Łatka</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rPr>
        <w:lastRenderedPageBreak/>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paragr 1 ust 2 pkt 4 - 3,81 zł.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4, PRZECIW: 9,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(4)</w:t>
      </w:r>
      <w:r w:rsidRPr="007D3E38">
        <w:rPr>
          <w:rFonts w:asciiTheme="minorHAnsi" w:hAnsiTheme="minorHAnsi" w:cstheme="minorHAnsi"/>
          <w:sz w:val="22"/>
          <w:szCs w:val="22"/>
        </w:rPr>
        <w:br/>
        <w:t>Henryk Janus, Sebastian Mirosław Kupidura, Maciej Adam Kutka, Paweł Wojciechowski</w:t>
      </w:r>
      <w:r w:rsidRPr="007D3E38">
        <w:rPr>
          <w:rFonts w:asciiTheme="minorHAnsi" w:hAnsiTheme="minorHAnsi" w:cstheme="minorHAnsi"/>
          <w:sz w:val="22"/>
          <w:szCs w:val="22"/>
        </w:rPr>
        <w:br/>
        <w:t>PRZECIW (9)</w:t>
      </w:r>
      <w:r w:rsidRPr="007D3E38">
        <w:rPr>
          <w:rFonts w:asciiTheme="minorHAnsi" w:hAnsiTheme="minorHAnsi" w:cstheme="minorHAnsi"/>
          <w:sz w:val="22"/>
          <w:szCs w:val="22"/>
        </w:rPr>
        <w:br/>
        <w:t>Zbigniew Tomasz Chudzicki, Roman Kinach , Longina Maria Kolanowska, Hubert Kuszak, Jarosław Łatka, Adam Nadolny, Krzysztof Nikodem, 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określenia stawek podatku od nieruchomości,.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7, PRZECIW: 0, WSTRZYMUJĘ SIĘ: 5,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(7)</w:t>
      </w:r>
      <w:r w:rsidRPr="007D3E38">
        <w:rPr>
          <w:rFonts w:asciiTheme="minorHAnsi" w:hAnsiTheme="minorHAnsi" w:cstheme="minorHAnsi"/>
          <w:sz w:val="22"/>
          <w:szCs w:val="22"/>
        </w:rPr>
        <w:br/>
        <w:t>Zbigniew Tomasz Chudzicki, Roman Kinach , Longina Maria Kolanowska, Hubert Kuszak, Adam Nadolny, Bartosz Perlicjan, Łukasz Andrzej Zaranek</w:t>
      </w:r>
      <w:r w:rsidRPr="007D3E38">
        <w:rPr>
          <w:rFonts w:asciiTheme="minorHAnsi" w:hAnsiTheme="minorHAnsi" w:cstheme="minorHAnsi"/>
          <w:sz w:val="22"/>
          <w:szCs w:val="22"/>
        </w:rPr>
        <w:br/>
        <w:t>WSTRZYMUJĘ SIĘ (5)</w:t>
      </w:r>
      <w:r w:rsidRPr="007D3E38">
        <w:rPr>
          <w:rFonts w:asciiTheme="minorHAnsi" w:hAnsiTheme="minorHAnsi" w:cstheme="minorHAnsi"/>
          <w:sz w:val="22"/>
          <w:szCs w:val="22"/>
        </w:rPr>
        <w:br/>
        <w:t>Henryk Janus, Sebastian Mirosław Kupidura, Maciej Adam Kutka, Jarosław Łatka, Paweł Wojciechowski</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Krzysztof Nikodem</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m) określenia stawek podatku od środków transportowych,</w:t>
      </w:r>
    </w:p>
    <w:p w14:paraId="6B4A0A57" w14:textId="77777777" w:rsidR="00054B78" w:rsidRPr="00054B78" w:rsidRDefault="00054B78" w:rsidP="00054B78">
      <w:pPr>
        <w:suppressAutoHyphens/>
        <w:autoSpaceDN w:val="0"/>
        <w:spacing w:line="276" w:lineRule="auto"/>
        <w:jc w:val="both"/>
        <w:textAlignment w:val="baseline"/>
        <w:rPr>
          <w:rFonts w:asciiTheme="minorHAnsi" w:eastAsia="Times New Roman" w:hAnsiTheme="minorHAnsi" w:cstheme="minorHAnsi"/>
          <w:kern w:val="3"/>
          <w:sz w:val="22"/>
          <w:szCs w:val="22"/>
          <w:lang w:eastAsia="zh-CN"/>
        </w:rPr>
      </w:pPr>
      <w:r w:rsidRPr="00054B78">
        <w:rPr>
          <w:rFonts w:asciiTheme="minorHAnsi" w:eastAsia="Times New Roman" w:hAnsiTheme="minorHAnsi" w:cstheme="minorHAnsi"/>
          <w:kern w:val="3"/>
          <w:sz w:val="22"/>
          <w:szCs w:val="22"/>
          <w:lang w:eastAsia="zh-CN"/>
        </w:rPr>
        <w:t xml:space="preserve">Biorąc pod uwagę sytuację społeczną i gospodarczą stawki podatku od środków transportowych  w pozycji: § 1 pkt I lit. B, §1 pkt II, § pkt III, § 1 pkt IV, § 1 pkt VI (z wyjątkiem VI.1 przedział 18-25 ton), § 1 pkt VII zostały obniżone. </w:t>
      </w:r>
    </w:p>
    <w:p w14:paraId="127BA119" w14:textId="77777777" w:rsidR="00054B78" w:rsidRPr="00054B78" w:rsidRDefault="00054B78" w:rsidP="00054B78">
      <w:pPr>
        <w:suppressAutoHyphens/>
        <w:autoSpaceDN w:val="0"/>
        <w:spacing w:line="276" w:lineRule="auto"/>
        <w:jc w:val="both"/>
        <w:textAlignment w:val="baseline"/>
        <w:rPr>
          <w:rFonts w:asciiTheme="minorHAnsi" w:eastAsia="Times New Roman" w:hAnsiTheme="minorHAnsi" w:cstheme="minorHAnsi"/>
          <w:kern w:val="3"/>
          <w:sz w:val="22"/>
          <w:szCs w:val="22"/>
          <w:lang w:eastAsia="zh-CN"/>
        </w:rPr>
      </w:pPr>
      <w:r w:rsidRPr="00054B78">
        <w:rPr>
          <w:rFonts w:asciiTheme="minorHAnsi" w:eastAsia="Times New Roman" w:hAnsiTheme="minorHAnsi" w:cstheme="minorHAnsi"/>
          <w:kern w:val="3"/>
          <w:sz w:val="22"/>
          <w:szCs w:val="22"/>
          <w:lang w:eastAsia="zh-CN"/>
        </w:rPr>
        <w:t>Stawki podatku na rok 2024 w pozycji § 1 pkt I lit. A, C; §1 pkt V, § 1 pkt VI.1 (przedział 18-25 ton) pozostawiono bez zmian.</w:t>
      </w:r>
    </w:p>
    <w:p w14:paraId="2BDFE85E" w14:textId="77777777" w:rsidR="00054B78" w:rsidRPr="00054B78" w:rsidRDefault="00054B78" w:rsidP="00054B78">
      <w:pPr>
        <w:suppressAutoHyphens/>
        <w:autoSpaceDN w:val="0"/>
        <w:spacing w:line="276" w:lineRule="auto"/>
        <w:jc w:val="both"/>
        <w:textAlignment w:val="baseline"/>
        <w:rPr>
          <w:rFonts w:asciiTheme="minorHAnsi" w:eastAsia="Times New Roman" w:hAnsiTheme="minorHAnsi" w:cstheme="minorHAnsi"/>
          <w:kern w:val="3"/>
          <w:sz w:val="22"/>
          <w:szCs w:val="22"/>
        </w:rPr>
      </w:pPr>
      <w:r w:rsidRPr="00054B78">
        <w:rPr>
          <w:rFonts w:asciiTheme="minorHAnsi" w:eastAsia="Times New Roman" w:hAnsiTheme="minorHAnsi" w:cstheme="minorHAnsi"/>
          <w:kern w:val="3"/>
          <w:sz w:val="22"/>
          <w:szCs w:val="22"/>
          <w:lang w:eastAsia="zh-CN"/>
        </w:rPr>
        <w:t xml:space="preserve">Stawki podatku od środków transportowych nie przekraczają górnych granic stawek kwotowych podatków i opłat lokalnych ogłoszonych na podstawie Obwieszczenia Ministra Finansów z dnia 21 lipca 2023r. w sprawie górnych granic stawek kwotowych podatków i opłat lokalnych na rok 2024 r. </w:t>
      </w:r>
      <w:r w:rsidRPr="00054B78">
        <w:rPr>
          <w:rFonts w:asciiTheme="minorHAnsi" w:eastAsia="Times New Roman" w:hAnsiTheme="minorHAnsi" w:cstheme="minorHAnsi"/>
          <w:kern w:val="3"/>
          <w:sz w:val="22"/>
          <w:szCs w:val="22"/>
        </w:rPr>
        <w:t>(M. P. z dnia 1 sierpnia 2023 r., poz. 774).</w:t>
      </w:r>
    </w:p>
    <w:p w14:paraId="3563F234" w14:textId="77777777" w:rsidR="002B56E4" w:rsidRDefault="002B56E4" w:rsidP="00054B78">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Radny Maciej Kutka zapytał, czym spowodowane jest obniżenie podatku?</w:t>
      </w:r>
    </w:p>
    <w:p w14:paraId="31F19ED5" w14:textId="7777A0A9" w:rsidR="002B56E4" w:rsidRDefault="002B56E4" w:rsidP="00054B78">
      <w:pPr>
        <w:spacing w:line="276" w:lineRule="auto"/>
        <w:rPr>
          <w:rFonts w:asciiTheme="minorHAnsi" w:hAnsiTheme="minorHAnsi" w:cstheme="minorHAnsi"/>
          <w:sz w:val="22"/>
          <w:szCs w:val="22"/>
        </w:rPr>
      </w:pPr>
      <w:r>
        <w:rPr>
          <w:rFonts w:asciiTheme="minorHAnsi" w:hAnsiTheme="minorHAnsi" w:cstheme="minorHAnsi"/>
          <w:sz w:val="22"/>
          <w:szCs w:val="22"/>
        </w:rPr>
        <w:t>Pan Roman Szuberski odpowiedział, że jest to spowodowane analizą przeprowadzona przez pracowników w wydziale finansowym i inwestycyjnym oraz tym, że niektóre firmy przeniosły swoje siedziby do innych gmin. Radny przypomniał, że w poprzednim roku była podobna sytuacja i wtedy takiego problemu nikt nie widział.</w:t>
      </w:r>
    </w:p>
    <w:p w14:paraId="29BB8F26" w14:textId="77777777" w:rsidR="002B56E4" w:rsidRDefault="00000000" w:rsidP="00054B78">
      <w:pPr>
        <w:spacing w:line="276" w:lineRule="auto"/>
        <w:rPr>
          <w:rFonts w:asciiTheme="minorHAnsi" w:hAnsiTheme="minorHAnsi" w:cstheme="minorHAnsi"/>
          <w:sz w:val="22"/>
          <w:szCs w:val="22"/>
        </w:rPr>
      </w:pP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określenia stawek podatku od środków transportowych,.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n) zmian w budżecie Gminy Rogoźno na rok 2023,</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autopoprawki nr 1. </w:t>
      </w:r>
    </w:p>
    <w:p w14:paraId="1B6F71AF" w14:textId="77777777" w:rsidR="002B56E4" w:rsidRPr="00147AD1" w:rsidRDefault="002B56E4" w:rsidP="002B56E4">
      <w:pPr>
        <w:rPr>
          <w:rFonts w:asciiTheme="minorHAnsi" w:hAnsiTheme="minorHAnsi" w:cstheme="minorHAnsi"/>
          <w:b/>
          <w:i/>
          <w:color w:val="FF0000"/>
          <w:sz w:val="22"/>
          <w:szCs w:val="22"/>
          <w:u w:val="single"/>
        </w:rPr>
      </w:pPr>
      <w:r w:rsidRPr="00147AD1">
        <w:rPr>
          <w:rFonts w:asciiTheme="minorHAnsi" w:hAnsiTheme="minorHAnsi" w:cstheme="minorHAnsi"/>
          <w:b/>
          <w:i/>
          <w:sz w:val="22"/>
          <w:szCs w:val="22"/>
          <w:u w:val="single"/>
        </w:rPr>
        <w:t>Dochody  zwiększono o kwotę        631.194,39 zł</w:t>
      </w:r>
    </w:p>
    <w:p w14:paraId="1D6907FD"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600,rozdział 60016 </w:t>
      </w:r>
      <w:r w:rsidRPr="00147AD1">
        <w:rPr>
          <w:rFonts w:asciiTheme="minorHAnsi" w:hAnsiTheme="minorHAnsi" w:cstheme="minorHAnsi"/>
          <w:b/>
          <w:i/>
          <w:sz w:val="22"/>
          <w:szCs w:val="22"/>
        </w:rPr>
        <w:t>„ Drogi publiczne gminne”</w:t>
      </w:r>
      <w:r w:rsidRPr="00147AD1">
        <w:rPr>
          <w:rFonts w:asciiTheme="minorHAnsi" w:hAnsiTheme="minorHAnsi" w:cstheme="minorHAnsi"/>
          <w:b/>
          <w:sz w:val="22"/>
          <w:szCs w:val="22"/>
        </w:rPr>
        <w:t xml:space="preserve"> w paragrafie:</w:t>
      </w:r>
    </w:p>
    <w:p w14:paraId="61643E57" w14:textId="77777777" w:rsidR="002B56E4" w:rsidRPr="00147AD1" w:rsidRDefault="002B56E4">
      <w:pPr>
        <w:pStyle w:val="Akapitzlist"/>
        <w:numPr>
          <w:ilvl w:val="0"/>
          <w:numId w:val="50"/>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6300 -  zwiększono  o kwotę </w:t>
      </w:r>
      <w:r w:rsidRPr="00147AD1">
        <w:rPr>
          <w:rFonts w:asciiTheme="minorHAnsi" w:hAnsiTheme="minorHAnsi" w:cstheme="minorHAnsi"/>
          <w:b/>
          <w:i/>
          <w:sz w:val="22"/>
          <w:szCs w:val="22"/>
        </w:rPr>
        <w:t xml:space="preserve">(+) 542.522,03 zł </w:t>
      </w:r>
      <w:r w:rsidRPr="00147AD1">
        <w:rPr>
          <w:rFonts w:asciiTheme="minorHAnsi" w:hAnsiTheme="minorHAnsi" w:cstheme="minorHAnsi"/>
          <w:sz w:val="22"/>
          <w:szCs w:val="22"/>
        </w:rPr>
        <w:t>środki Rządowego Funduszu Rozwoju Dróg na realizację zadań:</w:t>
      </w:r>
    </w:p>
    <w:p w14:paraId="5DB869BE" w14:textId="77777777" w:rsidR="002B56E4" w:rsidRPr="00147AD1" w:rsidRDefault="002B56E4">
      <w:pPr>
        <w:pStyle w:val="Akapitzlist"/>
        <w:numPr>
          <w:ilvl w:val="0"/>
          <w:numId w:val="51"/>
        </w:numPr>
        <w:rPr>
          <w:rFonts w:asciiTheme="minorHAnsi" w:hAnsiTheme="minorHAnsi" w:cstheme="minorHAnsi"/>
          <w:sz w:val="22"/>
          <w:szCs w:val="22"/>
        </w:rPr>
      </w:pPr>
      <w:r w:rsidRPr="00147AD1">
        <w:rPr>
          <w:rFonts w:asciiTheme="minorHAnsi" w:hAnsiTheme="minorHAnsi" w:cstheme="minorHAnsi"/>
          <w:sz w:val="22"/>
          <w:szCs w:val="22"/>
        </w:rPr>
        <w:t>Przebudowa chodnika na ul. Wojska Polskiego w miejscowości Rogoźno kwota dofinansowania 357.857,56 zł – Umowa Nr 15.184/23 o dofinansowanie ,</w:t>
      </w:r>
    </w:p>
    <w:p w14:paraId="06BD8B93" w14:textId="77777777" w:rsidR="002B56E4" w:rsidRPr="00147AD1" w:rsidRDefault="002B56E4">
      <w:pPr>
        <w:pStyle w:val="Akapitzlist"/>
        <w:numPr>
          <w:ilvl w:val="0"/>
          <w:numId w:val="51"/>
        </w:numPr>
        <w:rPr>
          <w:rFonts w:asciiTheme="minorHAnsi" w:hAnsiTheme="minorHAnsi" w:cstheme="minorHAnsi"/>
          <w:sz w:val="22"/>
          <w:szCs w:val="22"/>
        </w:rPr>
      </w:pPr>
      <w:r w:rsidRPr="00147AD1">
        <w:rPr>
          <w:rFonts w:asciiTheme="minorHAnsi" w:hAnsiTheme="minorHAnsi" w:cstheme="minorHAnsi"/>
          <w:sz w:val="22"/>
          <w:szCs w:val="22"/>
        </w:rPr>
        <w:t>„Poprawa bezpieczeństwa w obszarze oddziaływania dla pieszych w ciągu ulicy Seminarialnej w Rogoźnie” , kwota dofinansowania 109.726,11 zł – Umowa Nr 15.186/23  o dofinansowanie,</w:t>
      </w:r>
    </w:p>
    <w:p w14:paraId="30A028F2" w14:textId="77777777" w:rsidR="002B56E4" w:rsidRPr="00147AD1" w:rsidRDefault="002B56E4">
      <w:pPr>
        <w:pStyle w:val="Akapitzlist"/>
        <w:numPr>
          <w:ilvl w:val="0"/>
          <w:numId w:val="51"/>
        </w:numPr>
        <w:rPr>
          <w:rFonts w:asciiTheme="minorHAnsi" w:hAnsiTheme="minorHAnsi" w:cstheme="minorHAnsi"/>
          <w:sz w:val="22"/>
          <w:szCs w:val="22"/>
        </w:rPr>
      </w:pPr>
      <w:r w:rsidRPr="00147AD1">
        <w:rPr>
          <w:rFonts w:asciiTheme="minorHAnsi" w:hAnsiTheme="minorHAnsi" w:cstheme="minorHAnsi"/>
          <w:sz w:val="22"/>
          <w:szCs w:val="22"/>
        </w:rPr>
        <w:t>„Poprawa bezpieczeństwa w obszarze oddziaływania dla pieszych w ciągu ulicy Fabrycznej w Rogoźnie, kwota dofinansowania 74.938,36 zł – Umowa Nr 15.185/23 o dofinansowanie.</w:t>
      </w:r>
    </w:p>
    <w:p w14:paraId="0B4F9BA4"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w dziale 700,rozdział 70005 Gospodarka gruntami i nieruchomościami</w:t>
      </w:r>
      <w:r w:rsidRPr="00147AD1">
        <w:rPr>
          <w:rFonts w:asciiTheme="minorHAnsi" w:hAnsiTheme="minorHAnsi" w:cstheme="minorHAnsi"/>
          <w:b/>
          <w:i/>
          <w:sz w:val="22"/>
          <w:szCs w:val="22"/>
        </w:rPr>
        <w:t>„”</w:t>
      </w:r>
      <w:r w:rsidRPr="00147AD1">
        <w:rPr>
          <w:rFonts w:asciiTheme="minorHAnsi" w:hAnsiTheme="minorHAnsi" w:cstheme="minorHAnsi"/>
          <w:b/>
          <w:sz w:val="22"/>
          <w:szCs w:val="22"/>
        </w:rPr>
        <w:t xml:space="preserve"> w paragrafie:</w:t>
      </w:r>
    </w:p>
    <w:p w14:paraId="0812A03F"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0970 -  zwiększono  o kwotę </w:t>
      </w:r>
      <w:r w:rsidRPr="00147AD1">
        <w:rPr>
          <w:rFonts w:asciiTheme="minorHAnsi" w:hAnsiTheme="minorHAnsi" w:cstheme="minorHAnsi"/>
          <w:b/>
          <w:i/>
          <w:sz w:val="22"/>
          <w:szCs w:val="22"/>
        </w:rPr>
        <w:t>(+) 8.039,00 zł</w:t>
      </w:r>
      <w:r w:rsidRPr="00147AD1">
        <w:rPr>
          <w:rFonts w:asciiTheme="minorHAnsi" w:hAnsiTheme="minorHAnsi" w:cstheme="minorHAnsi"/>
          <w:i/>
          <w:sz w:val="22"/>
          <w:szCs w:val="22"/>
        </w:rPr>
        <w:t>(środki otrzymane z odszkodowania SN-III.7534.7.2023.11</w:t>
      </w:r>
    </w:p>
    <w:p w14:paraId="4D9A572B"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750,rozdział 75011 </w:t>
      </w:r>
      <w:r w:rsidRPr="00147AD1">
        <w:rPr>
          <w:rFonts w:asciiTheme="minorHAnsi" w:hAnsiTheme="minorHAnsi" w:cstheme="minorHAnsi"/>
          <w:b/>
          <w:i/>
          <w:sz w:val="22"/>
          <w:szCs w:val="22"/>
        </w:rPr>
        <w:t>„ Urzędy wojewódzkie”</w:t>
      </w:r>
      <w:r w:rsidRPr="00147AD1">
        <w:rPr>
          <w:rFonts w:asciiTheme="minorHAnsi" w:hAnsiTheme="minorHAnsi" w:cstheme="minorHAnsi"/>
          <w:b/>
          <w:sz w:val="22"/>
          <w:szCs w:val="22"/>
        </w:rPr>
        <w:t xml:space="preserve"> w paragrafach:</w:t>
      </w:r>
    </w:p>
    <w:p w14:paraId="350EF4FF"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2010 -  zwiększono  o kwotę </w:t>
      </w:r>
      <w:r w:rsidRPr="00147AD1">
        <w:rPr>
          <w:rFonts w:asciiTheme="minorHAnsi" w:hAnsiTheme="minorHAnsi" w:cstheme="minorHAnsi"/>
          <w:b/>
          <w:i/>
          <w:sz w:val="22"/>
          <w:szCs w:val="22"/>
        </w:rPr>
        <w:t>(+) 31.930,00 zł</w:t>
      </w:r>
      <w:r w:rsidRPr="00147AD1">
        <w:rPr>
          <w:rFonts w:asciiTheme="minorHAnsi" w:hAnsiTheme="minorHAnsi" w:cstheme="minorHAnsi"/>
          <w:i/>
          <w:sz w:val="22"/>
          <w:szCs w:val="22"/>
        </w:rPr>
        <w:t>(zwiększenie dotacji celowej  na podstawie pisma Wojewody Wielkopolskiego  Nr FB-I.3111.398.2023.13 z dnia 18 października 2023 roku, środki  przeznaczone są na sfinansowanie zrealizowanych zadań wynikających z ustawy – Prawo o aktach stanu cywilnego, ustawy o ewidencji ludności oraz ustawy o dowodach osobistych )</w:t>
      </w:r>
    </w:p>
    <w:p w14:paraId="19D9B574"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751,rozdział 75108 </w:t>
      </w:r>
      <w:r w:rsidRPr="00147AD1">
        <w:rPr>
          <w:rFonts w:asciiTheme="minorHAnsi" w:hAnsiTheme="minorHAnsi" w:cstheme="minorHAnsi"/>
          <w:b/>
          <w:i/>
          <w:sz w:val="22"/>
          <w:szCs w:val="22"/>
        </w:rPr>
        <w:t>„ Wybory do Sejmu i Senatu”</w:t>
      </w:r>
      <w:r w:rsidRPr="00147AD1">
        <w:rPr>
          <w:rFonts w:asciiTheme="minorHAnsi" w:hAnsiTheme="minorHAnsi" w:cstheme="minorHAnsi"/>
          <w:b/>
          <w:sz w:val="22"/>
          <w:szCs w:val="22"/>
        </w:rPr>
        <w:t xml:space="preserve"> w paragrafie:</w:t>
      </w:r>
    </w:p>
    <w:p w14:paraId="5012DC4F"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2010 -  zwiększono  o kwotę </w:t>
      </w:r>
      <w:r w:rsidRPr="00147AD1">
        <w:rPr>
          <w:rFonts w:asciiTheme="minorHAnsi" w:hAnsiTheme="minorHAnsi" w:cstheme="minorHAnsi"/>
          <w:b/>
          <w:i/>
          <w:sz w:val="22"/>
          <w:szCs w:val="22"/>
        </w:rPr>
        <w:t>(+) 5.760,00 zł</w:t>
      </w:r>
      <w:r w:rsidRPr="00147AD1">
        <w:rPr>
          <w:rFonts w:asciiTheme="minorHAnsi" w:hAnsiTheme="minorHAnsi" w:cstheme="minorHAnsi"/>
          <w:b/>
          <w:sz w:val="22"/>
          <w:szCs w:val="22"/>
        </w:rPr>
        <w:t xml:space="preserve"> </w:t>
      </w:r>
      <w:r w:rsidRPr="00147AD1">
        <w:rPr>
          <w:rFonts w:asciiTheme="minorHAnsi" w:hAnsiTheme="minorHAnsi" w:cstheme="minorHAnsi"/>
          <w:i/>
          <w:sz w:val="22"/>
          <w:szCs w:val="22"/>
        </w:rPr>
        <w:t xml:space="preserve">(zwiększenie dotacji celowej na przygotowanie i przeprowadzenie wyborów do Sejmu i Senatu Rzeczypospolitej – kwota dotacji przeznaczona </w:t>
      </w:r>
      <w:r w:rsidRPr="00147AD1">
        <w:rPr>
          <w:rFonts w:asciiTheme="minorHAnsi" w:hAnsiTheme="minorHAnsi" w:cstheme="minorHAnsi"/>
          <w:i/>
          <w:sz w:val="22"/>
          <w:szCs w:val="22"/>
        </w:rPr>
        <w:lastRenderedPageBreak/>
        <w:t>jest na diety mężów zaufania wyznaczonych do obwodowych komisji wyborczych na podstawie pisma z Krajowego Biura Wyborczego Nr DPZ.801.108.2023 z dnia 24 października 2023 roku,)</w:t>
      </w:r>
    </w:p>
    <w:p w14:paraId="7E9AB33D"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852,rozdział 85219 </w:t>
      </w:r>
      <w:r w:rsidRPr="00147AD1">
        <w:rPr>
          <w:rFonts w:asciiTheme="minorHAnsi" w:hAnsiTheme="minorHAnsi" w:cstheme="minorHAnsi"/>
          <w:b/>
          <w:i/>
          <w:sz w:val="22"/>
          <w:szCs w:val="22"/>
        </w:rPr>
        <w:t>„Ośrodki Pomocy Społecznej”</w:t>
      </w:r>
      <w:r w:rsidRPr="00147AD1">
        <w:rPr>
          <w:rFonts w:asciiTheme="minorHAnsi" w:hAnsiTheme="minorHAnsi" w:cstheme="minorHAnsi"/>
          <w:b/>
          <w:sz w:val="22"/>
          <w:szCs w:val="22"/>
        </w:rPr>
        <w:t xml:space="preserve"> w paragrafie:</w:t>
      </w:r>
    </w:p>
    <w:p w14:paraId="0FDB249F"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2030 -  zwiększono  o kwotę </w:t>
      </w:r>
      <w:r w:rsidRPr="00147AD1">
        <w:rPr>
          <w:rFonts w:asciiTheme="minorHAnsi" w:hAnsiTheme="minorHAnsi" w:cstheme="minorHAnsi"/>
          <w:b/>
          <w:i/>
          <w:sz w:val="22"/>
          <w:szCs w:val="22"/>
        </w:rPr>
        <w:t>(+) 32.760,00 zł</w:t>
      </w:r>
      <w:r w:rsidRPr="00147AD1">
        <w:rPr>
          <w:rFonts w:asciiTheme="minorHAnsi" w:hAnsiTheme="minorHAnsi" w:cstheme="minorHAnsi"/>
          <w:b/>
          <w:sz w:val="22"/>
          <w:szCs w:val="22"/>
        </w:rPr>
        <w:t xml:space="preserve"> </w:t>
      </w:r>
      <w:r w:rsidRPr="00147AD1">
        <w:rPr>
          <w:rFonts w:asciiTheme="minorHAnsi" w:hAnsiTheme="minorHAnsi" w:cstheme="minorHAnsi"/>
          <w:i/>
          <w:sz w:val="22"/>
          <w:szCs w:val="22"/>
        </w:rPr>
        <w:t>(zwiększenie dotacji celowej  na podstawie pisma Wojewody Wielkopolskiego  Nr FB-I.3111.455.2023.13 z dnia 16 października 2023 roku, środki  przeznaczone są na dofinansowanie zadania  wynikającego  z z art. 121 ust.3a  ustawy o pomocy społecznej, tj. na wypłatę dodatku w wysokości 400 zł miesięcznie na pracownika socjalnego zatrudnionego w pełnym wymiarze czasu pracy, realizującego pracę socjalną w środowisku w roku 2023 )</w:t>
      </w:r>
    </w:p>
    <w:p w14:paraId="6518AC2B"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855,rozdział 85503 </w:t>
      </w:r>
      <w:r w:rsidRPr="00147AD1">
        <w:rPr>
          <w:rFonts w:asciiTheme="minorHAnsi" w:hAnsiTheme="minorHAnsi" w:cstheme="minorHAnsi"/>
          <w:b/>
          <w:i/>
          <w:sz w:val="22"/>
          <w:szCs w:val="22"/>
        </w:rPr>
        <w:t>„Karta Dużej Rodziny”</w:t>
      </w:r>
      <w:r w:rsidRPr="00147AD1">
        <w:rPr>
          <w:rFonts w:asciiTheme="minorHAnsi" w:hAnsiTheme="minorHAnsi" w:cstheme="minorHAnsi"/>
          <w:b/>
          <w:sz w:val="22"/>
          <w:szCs w:val="22"/>
        </w:rPr>
        <w:t xml:space="preserve">  w paragrafie:</w:t>
      </w:r>
    </w:p>
    <w:p w14:paraId="7E91E79A"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2010 -  zwiększono  o kwotę </w:t>
      </w:r>
      <w:r w:rsidRPr="00147AD1">
        <w:rPr>
          <w:rFonts w:asciiTheme="minorHAnsi" w:hAnsiTheme="minorHAnsi" w:cstheme="minorHAnsi"/>
          <w:b/>
          <w:i/>
          <w:sz w:val="22"/>
          <w:szCs w:val="22"/>
        </w:rPr>
        <w:t>(+) 1.600,00 zł</w:t>
      </w:r>
      <w:r w:rsidRPr="00147AD1">
        <w:rPr>
          <w:rFonts w:asciiTheme="minorHAnsi" w:hAnsiTheme="minorHAnsi" w:cstheme="minorHAnsi"/>
          <w:b/>
          <w:sz w:val="22"/>
          <w:szCs w:val="22"/>
        </w:rPr>
        <w:t xml:space="preserve"> ,</w:t>
      </w:r>
    </w:p>
    <w:p w14:paraId="3E6EF40F" w14:textId="77777777" w:rsidR="002B56E4" w:rsidRPr="00147AD1" w:rsidRDefault="002B56E4" w:rsidP="002B56E4">
      <w:pPr>
        <w:pStyle w:val="Akapitzlist"/>
        <w:ind w:left="709"/>
        <w:rPr>
          <w:rFonts w:asciiTheme="minorHAnsi" w:hAnsiTheme="minorHAnsi" w:cstheme="minorHAnsi"/>
          <w:sz w:val="22"/>
          <w:szCs w:val="22"/>
        </w:rPr>
      </w:pPr>
      <w:r w:rsidRPr="00147AD1">
        <w:rPr>
          <w:rFonts w:asciiTheme="minorHAnsi" w:hAnsiTheme="minorHAnsi" w:cstheme="minorHAnsi"/>
          <w:sz w:val="22"/>
          <w:szCs w:val="22"/>
        </w:rPr>
        <w:t>Zwiększenie dotacji celowej na realizację zadań z zakresu administracji rządowej, przeznaczone na realizację zadań związanych z przyznawanym Karty Dużej Rodziny wynikających z ustawy o Karcie Dużej Rodziny.</w:t>
      </w:r>
    </w:p>
    <w:p w14:paraId="4195B9B1"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90005 </w:t>
      </w:r>
      <w:r w:rsidRPr="00147AD1">
        <w:rPr>
          <w:rFonts w:asciiTheme="minorHAnsi" w:hAnsiTheme="minorHAnsi" w:cstheme="minorHAnsi"/>
          <w:b/>
          <w:i/>
          <w:sz w:val="22"/>
          <w:szCs w:val="22"/>
        </w:rPr>
        <w:t>„Ochrona powietrza atmosferycznego i klimatu”</w:t>
      </w:r>
      <w:r w:rsidRPr="00147AD1">
        <w:rPr>
          <w:rFonts w:asciiTheme="minorHAnsi" w:hAnsiTheme="minorHAnsi" w:cstheme="minorHAnsi"/>
          <w:b/>
          <w:sz w:val="22"/>
          <w:szCs w:val="22"/>
        </w:rPr>
        <w:t xml:space="preserve">  w paragrafie:</w:t>
      </w:r>
    </w:p>
    <w:p w14:paraId="280197C4"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6280 -  zwiększono  o kwotę </w:t>
      </w:r>
      <w:r w:rsidRPr="00147AD1">
        <w:rPr>
          <w:rFonts w:asciiTheme="minorHAnsi" w:hAnsiTheme="minorHAnsi" w:cstheme="minorHAnsi"/>
          <w:b/>
          <w:i/>
          <w:sz w:val="22"/>
          <w:szCs w:val="22"/>
        </w:rPr>
        <w:t>(+)8.133,36 zł</w:t>
      </w:r>
      <w:r w:rsidRPr="00147AD1">
        <w:rPr>
          <w:rFonts w:asciiTheme="minorHAnsi" w:hAnsiTheme="minorHAnsi" w:cstheme="minorHAnsi"/>
          <w:b/>
          <w:sz w:val="22"/>
          <w:szCs w:val="22"/>
        </w:rPr>
        <w:t xml:space="preserve"> ,</w:t>
      </w:r>
    </w:p>
    <w:p w14:paraId="6027F339" w14:textId="77777777" w:rsidR="002B56E4" w:rsidRPr="00147AD1" w:rsidRDefault="002B56E4" w:rsidP="002B56E4">
      <w:pPr>
        <w:pStyle w:val="Akapitzlist"/>
        <w:ind w:left="709"/>
        <w:rPr>
          <w:rFonts w:asciiTheme="minorHAnsi" w:hAnsiTheme="minorHAnsi" w:cstheme="minorHAnsi"/>
          <w:i/>
          <w:sz w:val="22"/>
          <w:szCs w:val="22"/>
        </w:rPr>
      </w:pPr>
      <w:r w:rsidRPr="00147AD1">
        <w:rPr>
          <w:rFonts w:asciiTheme="minorHAnsi" w:hAnsiTheme="minorHAnsi" w:cstheme="minorHAnsi"/>
          <w:i/>
          <w:sz w:val="22"/>
          <w:szCs w:val="22"/>
        </w:rPr>
        <w:t>Realizacja programu „Ciepłe mieszkanie”</w:t>
      </w:r>
    </w:p>
    <w:p w14:paraId="77AAB44F"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90015 </w:t>
      </w:r>
      <w:r w:rsidRPr="00147AD1">
        <w:rPr>
          <w:rFonts w:asciiTheme="minorHAnsi" w:hAnsiTheme="minorHAnsi" w:cstheme="minorHAnsi"/>
          <w:b/>
          <w:i/>
          <w:sz w:val="22"/>
          <w:szCs w:val="22"/>
        </w:rPr>
        <w:t>„Oświetlenie ulic, placów i dróg”</w:t>
      </w:r>
      <w:r w:rsidRPr="00147AD1">
        <w:rPr>
          <w:rFonts w:asciiTheme="minorHAnsi" w:hAnsiTheme="minorHAnsi" w:cstheme="minorHAnsi"/>
          <w:b/>
          <w:sz w:val="22"/>
          <w:szCs w:val="22"/>
        </w:rPr>
        <w:t xml:space="preserve">  w paragrafie:</w:t>
      </w:r>
    </w:p>
    <w:p w14:paraId="6AD43C66"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0950 -  zwiększono  o kwotę </w:t>
      </w:r>
      <w:r w:rsidRPr="00147AD1">
        <w:rPr>
          <w:rFonts w:asciiTheme="minorHAnsi" w:hAnsiTheme="minorHAnsi" w:cstheme="minorHAnsi"/>
          <w:b/>
          <w:i/>
          <w:sz w:val="22"/>
          <w:szCs w:val="22"/>
        </w:rPr>
        <w:t>(+) 450,00 zł</w:t>
      </w:r>
      <w:r w:rsidRPr="00147AD1">
        <w:rPr>
          <w:rFonts w:asciiTheme="minorHAnsi" w:hAnsiTheme="minorHAnsi" w:cstheme="minorHAnsi"/>
          <w:b/>
          <w:sz w:val="22"/>
          <w:szCs w:val="22"/>
        </w:rPr>
        <w:t xml:space="preserve"> ,</w:t>
      </w:r>
      <w:r w:rsidRPr="00147AD1">
        <w:rPr>
          <w:rFonts w:asciiTheme="minorHAnsi" w:hAnsiTheme="minorHAnsi" w:cstheme="minorHAnsi"/>
          <w:i/>
          <w:sz w:val="22"/>
          <w:szCs w:val="22"/>
        </w:rPr>
        <w:t>uzyskanie odszkodowania skradzionej lampy w miejscowości Owczegłowy</w:t>
      </w:r>
    </w:p>
    <w:p w14:paraId="78CF7D00" w14:textId="77777777" w:rsidR="002B56E4" w:rsidRPr="00147AD1" w:rsidRDefault="002B56E4" w:rsidP="00A545A2">
      <w:pPr>
        <w:rPr>
          <w:rFonts w:asciiTheme="minorHAnsi" w:hAnsiTheme="minorHAnsi" w:cstheme="minorHAnsi"/>
          <w:i/>
          <w:sz w:val="22"/>
          <w:szCs w:val="22"/>
        </w:rPr>
      </w:pPr>
    </w:p>
    <w:p w14:paraId="4AFB6801" w14:textId="77777777" w:rsidR="002B56E4" w:rsidRPr="00147AD1" w:rsidRDefault="002B56E4" w:rsidP="002B56E4">
      <w:pPr>
        <w:rPr>
          <w:rFonts w:asciiTheme="minorHAnsi" w:hAnsiTheme="minorHAnsi" w:cstheme="minorHAnsi"/>
          <w:color w:val="FF0000"/>
          <w:sz w:val="22"/>
          <w:szCs w:val="22"/>
        </w:rPr>
      </w:pPr>
    </w:p>
    <w:p w14:paraId="29D1C3B5" w14:textId="77777777" w:rsidR="002B56E4" w:rsidRPr="00147AD1" w:rsidRDefault="002B56E4" w:rsidP="002B56E4">
      <w:pPr>
        <w:rPr>
          <w:rFonts w:asciiTheme="minorHAnsi" w:hAnsiTheme="minorHAnsi" w:cstheme="minorHAnsi"/>
          <w:b/>
          <w:i/>
          <w:color w:val="FF0000"/>
          <w:sz w:val="22"/>
          <w:szCs w:val="22"/>
          <w:u w:val="single"/>
        </w:rPr>
      </w:pPr>
      <w:r w:rsidRPr="00147AD1">
        <w:rPr>
          <w:rFonts w:asciiTheme="minorHAnsi" w:hAnsiTheme="minorHAnsi" w:cstheme="minorHAnsi"/>
          <w:b/>
          <w:i/>
          <w:sz w:val="22"/>
          <w:szCs w:val="22"/>
          <w:u w:val="single"/>
        </w:rPr>
        <w:t>Wydatki</w:t>
      </w:r>
      <w:r w:rsidRPr="00147AD1">
        <w:rPr>
          <w:rFonts w:asciiTheme="minorHAnsi" w:hAnsiTheme="minorHAnsi" w:cstheme="minorHAnsi"/>
          <w:sz w:val="22"/>
          <w:szCs w:val="22"/>
          <w:u w:val="single"/>
        </w:rPr>
        <w:t xml:space="preserve"> </w:t>
      </w:r>
      <w:r w:rsidRPr="00147AD1">
        <w:rPr>
          <w:rFonts w:asciiTheme="minorHAnsi" w:hAnsiTheme="minorHAnsi" w:cstheme="minorHAnsi"/>
          <w:b/>
          <w:i/>
          <w:sz w:val="22"/>
          <w:szCs w:val="22"/>
          <w:u w:val="single"/>
        </w:rPr>
        <w:t xml:space="preserve">zwiększono o kwotę         615.022,03 zł    </w:t>
      </w:r>
    </w:p>
    <w:p w14:paraId="6F4DCC52"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600,rozdział 60016 </w:t>
      </w:r>
      <w:r w:rsidRPr="00147AD1">
        <w:rPr>
          <w:rFonts w:asciiTheme="minorHAnsi" w:hAnsiTheme="minorHAnsi" w:cstheme="minorHAnsi"/>
          <w:b/>
          <w:i/>
          <w:sz w:val="22"/>
          <w:szCs w:val="22"/>
        </w:rPr>
        <w:t>„ Drogi publiczne gminne”</w:t>
      </w:r>
      <w:r w:rsidRPr="00147AD1">
        <w:rPr>
          <w:rFonts w:asciiTheme="minorHAnsi" w:hAnsiTheme="minorHAnsi" w:cstheme="minorHAnsi"/>
          <w:b/>
          <w:sz w:val="22"/>
          <w:szCs w:val="22"/>
        </w:rPr>
        <w:t xml:space="preserve"> w paragrafie:</w:t>
      </w:r>
    </w:p>
    <w:p w14:paraId="16A45044" w14:textId="77777777" w:rsidR="002B56E4" w:rsidRPr="00147AD1" w:rsidRDefault="002B56E4">
      <w:pPr>
        <w:pStyle w:val="Akapitzlist"/>
        <w:numPr>
          <w:ilvl w:val="0"/>
          <w:numId w:val="50"/>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6050 -  zwiększono  o kwotę </w:t>
      </w:r>
      <w:r w:rsidRPr="00147AD1">
        <w:rPr>
          <w:rFonts w:asciiTheme="minorHAnsi" w:hAnsiTheme="minorHAnsi" w:cstheme="minorHAnsi"/>
          <w:b/>
          <w:i/>
          <w:sz w:val="22"/>
          <w:szCs w:val="22"/>
        </w:rPr>
        <w:t xml:space="preserve">(+) 678.152,54 zł </w:t>
      </w:r>
      <w:r w:rsidRPr="00147AD1">
        <w:rPr>
          <w:rFonts w:asciiTheme="minorHAnsi" w:hAnsiTheme="minorHAnsi" w:cstheme="minorHAnsi"/>
          <w:sz w:val="22"/>
          <w:szCs w:val="22"/>
        </w:rPr>
        <w:t>środki Rządowego Funduszu Rozwoju Dróg na realizację zadań:</w:t>
      </w:r>
    </w:p>
    <w:p w14:paraId="38A7F887" w14:textId="77777777" w:rsidR="002B56E4" w:rsidRPr="00147AD1" w:rsidRDefault="002B56E4">
      <w:pPr>
        <w:pStyle w:val="Akapitzlist"/>
        <w:numPr>
          <w:ilvl w:val="0"/>
          <w:numId w:val="52"/>
        </w:numPr>
        <w:ind w:left="993" w:hanging="284"/>
        <w:rPr>
          <w:rFonts w:asciiTheme="minorHAnsi" w:hAnsiTheme="minorHAnsi" w:cstheme="minorHAnsi"/>
          <w:sz w:val="22"/>
          <w:szCs w:val="22"/>
        </w:rPr>
      </w:pPr>
      <w:r w:rsidRPr="00147AD1">
        <w:rPr>
          <w:rFonts w:asciiTheme="minorHAnsi" w:hAnsiTheme="minorHAnsi" w:cstheme="minorHAnsi"/>
          <w:sz w:val="22"/>
          <w:szCs w:val="22"/>
        </w:rPr>
        <w:t>„Przebudowa chodnika na ul. Wojska Polskiego w miejscowości Rogoźno”</w:t>
      </w:r>
    </w:p>
    <w:p w14:paraId="1EF612E2" w14:textId="77777777" w:rsidR="002B56E4" w:rsidRPr="00147AD1" w:rsidRDefault="002B56E4" w:rsidP="002B56E4">
      <w:pPr>
        <w:pStyle w:val="Akapitzlist"/>
        <w:ind w:left="1069"/>
        <w:rPr>
          <w:rFonts w:asciiTheme="minorHAnsi" w:hAnsiTheme="minorHAnsi" w:cstheme="minorHAnsi"/>
          <w:sz w:val="22"/>
          <w:szCs w:val="22"/>
        </w:rPr>
      </w:pPr>
      <w:r w:rsidRPr="00147AD1">
        <w:rPr>
          <w:rFonts w:asciiTheme="minorHAnsi" w:hAnsiTheme="minorHAnsi" w:cstheme="minorHAnsi"/>
          <w:sz w:val="22"/>
          <w:szCs w:val="22"/>
        </w:rPr>
        <w:t>- kwota dofinansowania 357.857,56 zł – Umowa Nr 15.184/23 o dofinansowanie ,</w:t>
      </w:r>
    </w:p>
    <w:p w14:paraId="613F38A6" w14:textId="77777777" w:rsidR="002B56E4" w:rsidRPr="00147AD1" w:rsidRDefault="002B56E4" w:rsidP="002B56E4">
      <w:pPr>
        <w:pStyle w:val="Akapitzlist"/>
        <w:ind w:left="1069"/>
        <w:rPr>
          <w:rFonts w:asciiTheme="minorHAnsi" w:hAnsiTheme="minorHAnsi" w:cstheme="minorHAnsi"/>
          <w:sz w:val="22"/>
          <w:szCs w:val="22"/>
        </w:rPr>
      </w:pPr>
      <w:r w:rsidRPr="00147AD1">
        <w:rPr>
          <w:rFonts w:asciiTheme="minorHAnsi" w:hAnsiTheme="minorHAnsi" w:cstheme="minorHAnsi"/>
          <w:sz w:val="22"/>
          <w:szCs w:val="22"/>
        </w:rPr>
        <w:t>- kwota wkładu własnego 89.464,39 zł</w:t>
      </w:r>
    </w:p>
    <w:p w14:paraId="516D1C42" w14:textId="77777777" w:rsidR="002B56E4" w:rsidRPr="00147AD1" w:rsidRDefault="002B56E4">
      <w:pPr>
        <w:pStyle w:val="Akapitzlist"/>
        <w:numPr>
          <w:ilvl w:val="0"/>
          <w:numId w:val="52"/>
        </w:numPr>
        <w:ind w:left="993" w:hanging="284"/>
        <w:rPr>
          <w:rFonts w:asciiTheme="minorHAnsi" w:hAnsiTheme="minorHAnsi" w:cstheme="minorHAnsi"/>
          <w:sz w:val="22"/>
          <w:szCs w:val="22"/>
        </w:rPr>
      </w:pPr>
      <w:r w:rsidRPr="00147AD1">
        <w:rPr>
          <w:rFonts w:asciiTheme="minorHAnsi" w:hAnsiTheme="minorHAnsi" w:cstheme="minorHAnsi"/>
          <w:sz w:val="22"/>
          <w:szCs w:val="22"/>
        </w:rPr>
        <w:t xml:space="preserve">„Poprawa bezpieczeństwa w obszarze oddziaływania dla pieszych w ciągu ulicy Seminarialnej w Rogoźnie” , </w:t>
      </w:r>
    </w:p>
    <w:p w14:paraId="61E1F5A7" w14:textId="77777777" w:rsidR="002B56E4" w:rsidRPr="00147AD1" w:rsidRDefault="002B56E4" w:rsidP="002B56E4">
      <w:pPr>
        <w:pStyle w:val="Akapitzlist"/>
        <w:ind w:left="1069"/>
        <w:rPr>
          <w:rFonts w:asciiTheme="minorHAnsi" w:hAnsiTheme="minorHAnsi" w:cstheme="minorHAnsi"/>
          <w:sz w:val="22"/>
          <w:szCs w:val="22"/>
        </w:rPr>
      </w:pPr>
      <w:r w:rsidRPr="00147AD1">
        <w:rPr>
          <w:rFonts w:asciiTheme="minorHAnsi" w:hAnsiTheme="minorHAnsi" w:cstheme="minorHAnsi"/>
          <w:sz w:val="22"/>
          <w:szCs w:val="22"/>
        </w:rPr>
        <w:t>-kwota dofinansowania 109.726,11 zł – Umowa Nr 15.186/23  o dofinansowanie,</w:t>
      </w:r>
    </w:p>
    <w:p w14:paraId="3499F42A" w14:textId="77777777" w:rsidR="002B56E4" w:rsidRPr="00147AD1" w:rsidRDefault="002B56E4" w:rsidP="002B56E4">
      <w:pPr>
        <w:pStyle w:val="Akapitzlist"/>
        <w:ind w:left="1069"/>
        <w:rPr>
          <w:rFonts w:asciiTheme="minorHAnsi" w:hAnsiTheme="minorHAnsi" w:cstheme="minorHAnsi"/>
          <w:sz w:val="22"/>
          <w:szCs w:val="22"/>
        </w:rPr>
      </w:pPr>
      <w:r w:rsidRPr="00147AD1">
        <w:rPr>
          <w:rFonts w:asciiTheme="minorHAnsi" w:hAnsiTheme="minorHAnsi" w:cstheme="minorHAnsi"/>
          <w:sz w:val="22"/>
          <w:szCs w:val="22"/>
        </w:rPr>
        <w:t>- kwota wkładu własnego 27.431,53 zł</w:t>
      </w:r>
    </w:p>
    <w:p w14:paraId="1138C9B3" w14:textId="77777777" w:rsidR="002B56E4" w:rsidRPr="00147AD1" w:rsidRDefault="002B56E4">
      <w:pPr>
        <w:pStyle w:val="Akapitzlist"/>
        <w:numPr>
          <w:ilvl w:val="0"/>
          <w:numId w:val="52"/>
        </w:numPr>
        <w:ind w:left="1134" w:hanging="425"/>
        <w:rPr>
          <w:rFonts w:asciiTheme="minorHAnsi" w:hAnsiTheme="minorHAnsi" w:cstheme="minorHAnsi"/>
          <w:sz w:val="22"/>
          <w:szCs w:val="22"/>
        </w:rPr>
      </w:pPr>
      <w:r w:rsidRPr="00147AD1">
        <w:rPr>
          <w:rFonts w:asciiTheme="minorHAnsi" w:hAnsiTheme="minorHAnsi" w:cstheme="minorHAnsi"/>
          <w:sz w:val="22"/>
          <w:szCs w:val="22"/>
        </w:rPr>
        <w:t xml:space="preserve">„Poprawa bezpieczeństwa w obszarze oddziaływania dla pieszych w ciągu ulicy Fabrycznej w Rogoźnie, </w:t>
      </w:r>
    </w:p>
    <w:p w14:paraId="4A9E94B8" w14:textId="77777777" w:rsidR="002B56E4" w:rsidRPr="00147AD1" w:rsidRDefault="002B56E4" w:rsidP="002B56E4">
      <w:pPr>
        <w:pStyle w:val="Akapitzlist"/>
        <w:ind w:left="1134"/>
        <w:rPr>
          <w:rFonts w:asciiTheme="minorHAnsi" w:hAnsiTheme="minorHAnsi" w:cstheme="minorHAnsi"/>
          <w:sz w:val="22"/>
          <w:szCs w:val="22"/>
        </w:rPr>
      </w:pPr>
      <w:r w:rsidRPr="00147AD1">
        <w:rPr>
          <w:rFonts w:asciiTheme="minorHAnsi" w:hAnsiTheme="minorHAnsi" w:cstheme="minorHAnsi"/>
          <w:sz w:val="22"/>
          <w:szCs w:val="22"/>
        </w:rPr>
        <w:t>- kwota dofinansowania 74.938,36 zł – Umowa Nr 15.185/23 o dofinansowanie,</w:t>
      </w:r>
    </w:p>
    <w:p w14:paraId="40BC35A1" w14:textId="77777777" w:rsidR="002B56E4" w:rsidRPr="00147AD1" w:rsidRDefault="002B56E4" w:rsidP="002B56E4">
      <w:pPr>
        <w:pStyle w:val="Akapitzlist"/>
        <w:ind w:left="1134"/>
        <w:rPr>
          <w:rFonts w:asciiTheme="minorHAnsi" w:hAnsiTheme="minorHAnsi" w:cstheme="minorHAnsi"/>
          <w:sz w:val="22"/>
          <w:szCs w:val="22"/>
        </w:rPr>
      </w:pPr>
      <w:r w:rsidRPr="00147AD1">
        <w:rPr>
          <w:rFonts w:asciiTheme="minorHAnsi" w:hAnsiTheme="minorHAnsi" w:cstheme="minorHAnsi"/>
          <w:sz w:val="22"/>
          <w:szCs w:val="22"/>
        </w:rPr>
        <w:t>- kwota wkładu własnego 18.734,59 zł,</w:t>
      </w:r>
    </w:p>
    <w:p w14:paraId="0F6232B7" w14:textId="77777777" w:rsidR="002B56E4" w:rsidRPr="00147AD1" w:rsidRDefault="002B56E4" w:rsidP="002B56E4">
      <w:pPr>
        <w:rPr>
          <w:rFonts w:asciiTheme="minorHAnsi" w:hAnsiTheme="minorHAnsi" w:cstheme="minorHAnsi"/>
          <w:color w:val="FF0000"/>
          <w:sz w:val="22"/>
          <w:szCs w:val="22"/>
        </w:rPr>
      </w:pPr>
    </w:p>
    <w:p w14:paraId="4540460F"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630,rozdział 63095 </w:t>
      </w:r>
      <w:r w:rsidRPr="00147AD1">
        <w:rPr>
          <w:rFonts w:asciiTheme="minorHAnsi" w:hAnsiTheme="minorHAnsi" w:cstheme="minorHAnsi"/>
          <w:b/>
          <w:i/>
          <w:sz w:val="22"/>
          <w:szCs w:val="22"/>
        </w:rPr>
        <w:t>„ Turystyka”</w:t>
      </w:r>
      <w:r w:rsidRPr="00147AD1">
        <w:rPr>
          <w:rFonts w:asciiTheme="minorHAnsi" w:hAnsiTheme="minorHAnsi" w:cstheme="minorHAnsi"/>
          <w:b/>
          <w:sz w:val="22"/>
          <w:szCs w:val="22"/>
        </w:rPr>
        <w:t xml:space="preserve"> w paragrafie:</w:t>
      </w:r>
    </w:p>
    <w:p w14:paraId="4DCC9466" w14:textId="77777777" w:rsidR="002B56E4" w:rsidRPr="00147AD1" w:rsidRDefault="002B56E4">
      <w:pPr>
        <w:pStyle w:val="Akapitzlist"/>
        <w:numPr>
          <w:ilvl w:val="0"/>
          <w:numId w:val="50"/>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6050 -  zmniejszono  o kwotę </w:t>
      </w:r>
      <w:r w:rsidRPr="00147AD1">
        <w:rPr>
          <w:rFonts w:asciiTheme="minorHAnsi" w:hAnsiTheme="minorHAnsi" w:cstheme="minorHAnsi"/>
          <w:b/>
          <w:i/>
          <w:sz w:val="22"/>
          <w:szCs w:val="22"/>
        </w:rPr>
        <w:t xml:space="preserve">(-) 30.000,00 zł </w:t>
      </w:r>
      <w:r w:rsidRPr="00147AD1">
        <w:rPr>
          <w:rFonts w:asciiTheme="minorHAnsi" w:hAnsiTheme="minorHAnsi" w:cstheme="minorHAnsi"/>
          <w:i/>
          <w:sz w:val="22"/>
          <w:szCs w:val="22"/>
        </w:rPr>
        <w:t>w celu</w:t>
      </w:r>
      <w:r w:rsidRPr="00147AD1">
        <w:rPr>
          <w:rFonts w:asciiTheme="minorHAnsi" w:hAnsiTheme="minorHAnsi" w:cstheme="minorHAnsi"/>
          <w:b/>
          <w:i/>
          <w:sz w:val="22"/>
          <w:szCs w:val="22"/>
        </w:rPr>
        <w:t xml:space="preserve"> </w:t>
      </w:r>
      <w:r w:rsidRPr="00147AD1">
        <w:rPr>
          <w:rFonts w:asciiTheme="minorHAnsi" w:hAnsiTheme="minorHAnsi" w:cstheme="minorHAnsi"/>
          <w:i/>
          <w:sz w:val="22"/>
          <w:szCs w:val="22"/>
        </w:rPr>
        <w:t>zabezpieczenia środków  wkładu  własnego na zadania realizowane przy dofinansowaniu z Rządowego Funduszu Rozwoju Dróg na realizację</w:t>
      </w:r>
      <w:r w:rsidRPr="00147AD1">
        <w:rPr>
          <w:rFonts w:asciiTheme="minorHAnsi" w:hAnsiTheme="minorHAnsi" w:cstheme="minorHAnsi"/>
          <w:sz w:val="22"/>
          <w:szCs w:val="22"/>
        </w:rPr>
        <w:t xml:space="preserve">  trzech zadań: - „Przebudowa chodnika na ul. Wojska Polskiego w miejscowości Rogoźno”,</w:t>
      </w:r>
    </w:p>
    <w:p w14:paraId="3C65FCEC" w14:textId="77777777" w:rsidR="002B56E4" w:rsidRPr="00147AD1" w:rsidRDefault="002B56E4" w:rsidP="002B56E4">
      <w:pPr>
        <w:pStyle w:val="Akapitzlist"/>
        <w:ind w:left="1418" w:hanging="142"/>
        <w:rPr>
          <w:rFonts w:asciiTheme="minorHAnsi" w:hAnsiTheme="minorHAnsi" w:cstheme="minorHAnsi"/>
          <w:sz w:val="22"/>
          <w:szCs w:val="22"/>
        </w:rPr>
      </w:pPr>
      <w:r w:rsidRPr="00147AD1">
        <w:rPr>
          <w:rFonts w:asciiTheme="minorHAnsi" w:hAnsiTheme="minorHAnsi" w:cstheme="minorHAnsi"/>
          <w:sz w:val="22"/>
          <w:szCs w:val="22"/>
        </w:rPr>
        <w:t xml:space="preserve"> - „Poprawa bezpieczeństwa w obszarze oddziaływania dla pieszych w ciągu ulicy Seminarialnej w Rogoźnie”,</w:t>
      </w:r>
    </w:p>
    <w:p w14:paraId="2FA4CAD8" w14:textId="77777777" w:rsidR="002B56E4" w:rsidRPr="00147AD1" w:rsidRDefault="002B56E4" w:rsidP="002B56E4">
      <w:pPr>
        <w:pStyle w:val="Akapitzlist"/>
        <w:ind w:left="1418" w:hanging="142"/>
        <w:rPr>
          <w:rFonts w:asciiTheme="minorHAnsi" w:hAnsiTheme="minorHAnsi" w:cstheme="minorHAnsi"/>
          <w:sz w:val="22"/>
          <w:szCs w:val="22"/>
        </w:rPr>
      </w:pPr>
      <w:r w:rsidRPr="00147AD1">
        <w:rPr>
          <w:rFonts w:asciiTheme="minorHAnsi" w:hAnsiTheme="minorHAnsi" w:cstheme="minorHAnsi"/>
          <w:sz w:val="22"/>
          <w:szCs w:val="22"/>
        </w:rPr>
        <w:t xml:space="preserve"> - „Poprawa bezpieczeństwa w obszarze oddziaływania dla pieszych w ciągu ulicy Fabrycznej w Rogoźnie”.</w:t>
      </w:r>
    </w:p>
    <w:p w14:paraId="60068387"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t xml:space="preserve">w dziale 700,rozdział 70001 </w:t>
      </w:r>
      <w:r w:rsidRPr="00147AD1">
        <w:rPr>
          <w:rFonts w:asciiTheme="minorHAnsi" w:hAnsiTheme="minorHAnsi" w:cstheme="minorHAnsi"/>
          <w:b/>
          <w:i/>
          <w:sz w:val="22"/>
          <w:szCs w:val="22"/>
        </w:rPr>
        <w:t>„Zakłady gospodarki mieszkaniowej”</w:t>
      </w:r>
      <w:r w:rsidRPr="00147AD1">
        <w:rPr>
          <w:rFonts w:asciiTheme="minorHAnsi" w:hAnsiTheme="minorHAnsi" w:cstheme="minorHAnsi"/>
          <w:b/>
          <w:sz w:val="22"/>
          <w:szCs w:val="22"/>
        </w:rPr>
        <w:t xml:space="preserve"> w paragrafie:</w:t>
      </w:r>
    </w:p>
    <w:p w14:paraId="74F0C1AF" w14:textId="77777777" w:rsidR="002B56E4" w:rsidRPr="00147AD1" w:rsidRDefault="002B56E4">
      <w:pPr>
        <w:pStyle w:val="Akapitzlist"/>
        <w:numPr>
          <w:ilvl w:val="0"/>
          <w:numId w:val="50"/>
        </w:numPr>
        <w:rPr>
          <w:rFonts w:asciiTheme="minorHAnsi" w:hAnsiTheme="minorHAnsi" w:cstheme="minorHAnsi"/>
          <w:sz w:val="22"/>
          <w:szCs w:val="22"/>
        </w:rPr>
      </w:pPr>
      <w:r w:rsidRPr="00147AD1">
        <w:rPr>
          <w:rFonts w:asciiTheme="minorHAnsi" w:hAnsiTheme="minorHAnsi" w:cstheme="minorHAnsi"/>
          <w:sz w:val="22"/>
          <w:szCs w:val="22"/>
        </w:rPr>
        <w:t xml:space="preserve">6210 – zmniejszono o kwotę </w:t>
      </w:r>
      <w:r w:rsidRPr="00147AD1">
        <w:rPr>
          <w:rFonts w:asciiTheme="minorHAnsi" w:hAnsiTheme="minorHAnsi" w:cstheme="minorHAnsi"/>
          <w:b/>
          <w:i/>
          <w:sz w:val="22"/>
          <w:szCs w:val="22"/>
        </w:rPr>
        <w:t>(-) 1.000,00 zł</w:t>
      </w:r>
      <w:r w:rsidRPr="00147AD1">
        <w:rPr>
          <w:rFonts w:asciiTheme="minorHAnsi" w:hAnsiTheme="minorHAnsi" w:cstheme="minorHAnsi"/>
          <w:i/>
          <w:sz w:val="22"/>
          <w:szCs w:val="22"/>
        </w:rPr>
        <w:t xml:space="preserve"> w celu zabezpieczenia środków na opracowane dokumentacji na zabytki.</w:t>
      </w:r>
      <w:r w:rsidRPr="00147AD1">
        <w:rPr>
          <w:rFonts w:asciiTheme="minorHAnsi" w:hAnsiTheme="minorHAnsi" w:cstheme="minorHAnsi"/>
          <w:sz w:val="22"/>
          <w:szCs w:val="22"/>
        </w:rPr>
        <w:tab/>
      </w:r>
    </w:p>
    <w:p w14:paraId="53434924"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lastRenderedPageBreak/>
        <w:t xml:space="preserve">w dziale 750,rozdział 75011 </w:t>
      </w:r>
      <w:r w:rsidRPr="00147AD1">
        <w:rPr>
          <w:rFonts w:asciiTheme="minorHAnsi" w:hAnsiTheme="minorHAnsi" w:cstheme="minorHAnsi"/>
          <w:b/>
          <w:i/>
          <w:sz w:val="22"/>
          <w:szCs w:val="22"/>
        </w:rPr>
        <w:t>„Urzędy wojewódzkie”</w:t>
      </w:r>
      <w:r w:rsidRPr="00147AD1">
        <w:rPr>
          <w:rFonts w:asciiTheme="minorHAnsi" w:hAnsiTheme="minorHAnsi" w:cstheme="minorHAnsi"/>
          <w:b/>
          <w:sz w:val="22"/>
          <w:szCs w:val="22"/>
        </w:rPr>
        <w:t xml:space="preserve"> w paragrafach: </w:t>
      </w:r>
      <w:r w:rsidRPr="00147AD1">
        <w:rPr>
          <w:rFonts w:asciiTheme="minorHAnsi" w:hAnsiTheme="minorHAnsi" w:cstheme="minorHAnsi"/>
          <w:i/>
          <w:sz w:val="22"/>
          <w:szCs w:val="22"/>
        </w:rPr>
        <w:t xml:space="preserve"> </w:t>
      </w:r>
    </w:p>
    <w:p w14:paraId="5759B993" w14:textId="77777777" w:rsidR="002B56E4" w:rsidRPr="00147AD1" w:rsidRDefault="002B56E4">
      <w:pPr>
        <w:pStyle w:val="Akapitzlist"/>
        <w:numPr>
          <w:ilvl w:val="0"/>
          <w:numId w:val="48"/>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4010 – zwiększono o kwotę </w:t>
      </w:r>
      <w:r w:rsidRPr="00147AD1">
        <w:rPr>
          <w:rFonts w:asciiTheme="minorHAnsi" w:hAnsiTheme="minorHAnsi" w:cstheme="minorHAnsi"/>
          <w:b/>
          <w:i/>
          <w:sz w:val="22"/>
          <w:szCs w:val="22"/>
        </w:rPr>
        <w:t>(+) 26.708,50zł</w:t>
      </w:r>
      <w:r w:rsidRPr="00147AD1">
        <w:rPr>
          <w:rFonts w:asciiTheme="minorHAnsi" w:hAnsiTheme="minorHAnsi" w:cstheme="minorHAnsi"/>
          <w:b/>
          <w:sz w:val="22"/>
          <w:szCs w:val="22"/>
        </w:rPr>
        <w:t>,</w:t>
      </w:r>
    </w:p>
    <w:p w14:paraId="283131E4" w14:textId="77777777" w:rsidR="002B56E4" w:rsidRPr="00147AD1" w:rsidRDefault="002B56E4">
      <w:pPr>
        <w:pStyle w:val="Akapitzlist"/>
        <w:numPr>
          <w:ilvl w:val="0"/>
          <w:numId w:val="48"/>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4110 – zwiększono o kwotę </w:t>
      </w:r>
      <w:r w:rsidRPr="00147AD1">
        <w:rPr>
          <w:rFonts w:asciiTheme="minorHAnsi" w:hAnsiTheme="minorHAnsi" w:cstheme="minorHAnsi"/>
          <w:b/>
          <w:i/>
          <w:sz w:val="22"/>
          <w:szCs w:val="22"/>
        </w:rPr>
        <w:t>(+)   4.567,15 zł,</w:t>
      </w:r>
    </w:p>
    <w:p w14:paraId="0253CA7A"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4120 – zwiększono o kwotę </w:t>
      </w:r>
      <w:r w:rsidRPr="00147AD1">
        <w:rPr>
          <w:rFonts w:asciiTheme="minorHAnsi" w:hAnsiTheme="minorHAnsi" w:cstheme="minorHAnsi"/>
          <w:b/>
          <w:i/>
          <w:sz w:val="22"/>
          <w:szCs w:val="22"/>
        </w:rPr>
        <w:t xml:space="preserve">(+)      654,35 zł </w:t>
      </w:r>
      <w:r w:rsidRPr="00147AD1">
        <w:rPr>
          <w:rFonts w:asciiTheme="minorHAnsi" w:hAnsiTheme="minorHAnsi" w:cstheme="minorHAnsi"/>
          <w:i/>
          <w:sz w:val="22"/>
          <w:szCs w:val="22"/>
        </w:rPr>
        <w:t>(zwiększenie wydatków  na podstawie pisma Wojewody Wielkopolskiego  Nr FB-I.3111.398.2023.13 z dnia 18 października 2023 roku, środki  przeznaczone są na sfinansowanie zrealizowanych zadań wynikających z ustawy – Prawo o aktach stanu cywilnego, ustawy o ewidencji ludności oraz ustawy o dowodach osobistych ).</w:t>
      </w:r>
    </w:p>
    <w:p w14:paraId="638B6B35"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t xml:space="preserve">w dziale 750,rozdział 75023 </w:t>
      </w:r>
      <w:r w:rsidRPr="00147AD1">
        <w:rPr>
          <w:rFonts w:asciiTheme="minorHAnsi" w:hAnsiTheme="minorHAnsi" w:cstheme="minorHAnsi"/>
          <w:b/>
          <w:i/>
          <w:sz w:val="22"/>
          <w:szCs w:val="22"/>
        </w:rPr>
        <w:t>„Administracja publiczna”</w:t>
      </w:r>
      <w:r w:rsidRPr="00147AD1">
        <w:rPr>
          <w:rFonts w:asciiTheme="minorHAnsi" w:hAnsiTheme="minorHAnsi" w:cstheme="minorHAnsi"/>
          <w:b/>
          <w:sz w:val="22"/>
          <w:szCs w:val="22"/>
        </w:rPr>
        <w:t xml:space="preserve"> w paragrafach: </w:t>
      </w:r>
      <w:r w:rsidRPr="00147AD1">
        <w:rPr>
          <w:rFonts w:asciiTheme="minorHAnsi" w:hAnsiTheme="minorHAnsi" w:cstheme="minorHAnsi"/>
          <w:i/>
          <w:sz w:val="22"/>
          <w:szCs w:val="22"/>
        </w:rPr>
        <w:t xml:space="preserve"> </w:t>
      </w:r>
    </w:p>
    <w:p w14:paraId="769CB5A2" w14:textId="77777777" w:rsidR="002B56E4" w:rsidRPr="00147AD1" w:rsidRDefault="002B56E4">
      <w:pPr>
        <w:pStyle w:val="Akapitzlist"/>
        <w:numPr>
          <w:ilvl w:val="0"/>
          <w:numId w:val="48"/>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4010 – zmniejszono o kwotę </w:t>
      </w:r>
      <w:r w:rsidRPr="00147AD1">
        <w:rPr>
          <w:rFonts w:asciiTheme="minorHAnsi" w:hAnsiTheme="minorHAnsi" w:cstheme="minorHAnsi"/>
          <w:b/>
          <w:i/>
          <w:sz w:val="22"/>
          <w:szCs w:val="22"/>
        </w:rPr>
        <w:t>(-) 114.780,00zł</w:t>
      </w:r>
      <w:r w:rsidRPr="00147AD1">
        <w:rPr>
          <w:rFonts w:asciiTheme="minorHAnsi" w:hAnsiTheme="minorHAnsi" w:cstheme="minorHAnsi"/>
          <w:b/>
          <w:sz w:val="22"/>
          <w:szCs w:val="22"/>
        </w:rPr>
        <w:t>,</w:t>
      </w:r>
    </w:p>
    <w:p w14:paraId="74F0EF79" w14:textId="77777777" w:rsidR="002B56E4" w:rsidRPr="00147AD1" w:rsidRDefault="002B56E4">
      <w:pPr>
        <w:pStyle w:val="Akapitzlist"/>
        <w:numPr>
          <w:ilvl w:val="0"/>
          <w:numId w:val="48"/>
        </w:numPr>
        <w:ind w:left="709" w:hanging="425"/>
        <w:rPr>
          <w:rFonts w:asciiTheme="minorHAnsi" w:hAnsiTheme="minorHAnsi" w:cstheme="minorHAnsi"/>
          <w:b/>
          <w:i/>
          <w:sz w:val="22"/>
          <w:szCs w:val="22"/>
        </w:rPr>
      </w:pPr>
      <w:r w:rsidRPr="00147AD1">
        <w:rPr>
          <w:rFonts w:asciiTheme="minorHAnsi" w:hAnsiTheme="minorHAnsi" w:cstheme="minorHAnsi"/>
          <w:sz w:val="22"/>
          <w:szCs w:val="22"/>
        </w:rPr>
        <w:t xml:space="preserve">4040 – zmniejszono o kwotę </w:t>
      </w:r>
      <w:r w:rsidRPr="00147AD1">
        <w:rPr>
          <w:rFonts w:asciiTheme="minorHAnsi" w:hAnsiTheme="minorHAnsi" w:cstheme="minorHAnsi"/>
          <w:b/>
          <w:i/>
          <w:sz w:val="22"/>
          <w:szCs w:val="22"/>
        </w:rPr>
        <w:t>(-) 48.619,21 zł,</w:t>
      </w:r>
    </w:p>
    <w:p w14:paraId="5A1FFD40" w14:textId="77777777" w:rsidR="002B56E4" w:rsidRPr="00147AD1" w:rsidRDefault="002B56E4">
      <w:pPr>
        <w:pStyle w:val="Akapitzlist"/>
        <w:numPr>
          <w:ilvl w:val="0"/>
          <w:numId w:val="48"/>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4110 – zwiększono o kwotę </w:t>
      </w:r>
      <w:r w:rsidRPr="00147AD1">
        <w:rPr>
          <w:rFonts w:asciiTheme="minorHAnsi" w:hAnsiTheme="minorHAnsi" w:cstheme="minorHAnsi"/>
          <w:b/>
          <w:i/>
          <w:sz w:val="22"/>
          <w:szCs w:val="22"/>
        </w:rPr>
        <w:t>(+)153.619,21 zł,</w:t>
      </w:r>
    </w:p>
    <w:p w14:paraId="184369AD"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4120 – zwiększono o kwotę </w:t>
      </w:r>
      <w:r w:rsidRPr="00147AD1">
        <w:rPr>
          <w:rFonts w:asciiTheme="minorHAnsi" w:hAnsiTheme="minorHAnsi" w:cstheme="minorHAnsi"/>
          <w:b/>
          <w:i/>
          <w:sz w:val="22"/>
          <w:szCs w:val="22"/>
        </w:rPr>
        <w:t xml:space="preserve">(+)    9.780,00 zł </w:t>
      </w:r>
    </w:p>
    <w:p w14:paraId="6D39DB20" w14:textId="77777777" w:rsidR="002B56E4" w:rsidRPr="00147AD1" w:rsidRDefault="002B56E4" w:rsidP="002B56E4">
      <w:pPr>
        <w:pStyle w:val="Akapitzlist"/>
        <w:ind w:left="709"/>
        <w:rPr>
          <w:rFonts w:asciiTheme="minorHAnsi" w:hAnsiTheme="minorHAnsi" w:cstheme="minorHAnsi"/>
          <w:i/>
          <w:sz w:val="22"/>
          <w:szCs w:val="22"/>
        </w:rPr>
      </w:pPr>
      <w:r w:rsidRPr="00147AD1">
        <w:rPr>
          <w:rFonts w:asciiTheme="minorHAnsi" w:hAnsiTheme="minorHAnsi" w:cstheme="minorHAnsi"/>
          <w:i/>
          <w:sz w:val="22"/>
          <w:szCs w:val="22"/>
        </w:rPr>
        <w:t>Przeniesienie środków między paragrafami w ramach tego samego działu.</w:t>
      </w:r>
    </w:p>
    <w:p w14:paraId="5F984D30"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t xml:space="preserve">w dziale 751,rozdział 75108  </w:t>
      </w:r>
      <w:r w:rsidRPr="00147AD1">
        <w:rPr>
          <w:rFonts w:asciiTheme="minorHAnsi" w:hAnsiTheme="minorHAnsi" w:cstheme="minorHAnsi"/>
          <w:b/>
          <w:i/>
          <w:sz w:val="22"/>
          <w:szCs w:val="22"/>
        </w:rPr>
        <w:t>„ Wybory do Sejmu i Senatu</w:t>
      </w:r>
      <w:r w:rsidRPr="00147AD1">
        <w:rPr>
          <w:rFonts w:asciiTheme="minorHAnsi" w:hAnsiTheme="minorHAnsi" w:cstheme="minorHAnsi"/>
          <w:b/>
          <w:sz w:val="22"/>
          <w:szCs w:val="22"/>
        </w:rPr>
        <w:t xml:space="preserve">” w paragrafach: </w:t>
      </w:r>
      <w:r w:rsidRPr="00147AD1">
        <w:rPr>
          <w:rFonts w:asciiTheme="minorHAnsi" w:hAnsiTheme="minorHAnsi" w:cstheme="minorHAnsi"/>
          <w:i/>
          <w:sz w:val="22"/>
          <w:szCs w:val="22"/>
        </w:rPr>
        <w:t xml:space="preserve"> </w:t>
      </w:r>
    </w:p>
    <w:p w14:paraId="70D6204C"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3030 – zwiększono o kwotę </w:t>
      </w:r>
      <w:r w:rsidRPr="00147AD1">
        <w:rPr>
          <w:rFonts w:asciiTheme="minorHAnsi" w:hAnsiTheme="minorHAnsi" w:cstheme="minorHAnsi"/>
          <w:b/>
          <w:i/>
          <w:sz w:val="22"/>
          <w:szCs w:val="22"/>
        </w:rPr>
        <w:t>(+) 5.760,00 zł,</w:t>
      </w:r>
      <w:r w:rsidRPr="00147AD1">
        <w:rPr>
          <w:rFonts w:asciiTheme="minorHAnsi" w:hAnsiTheme="minorHAnsi" w:cstheme="minorHAnsi"/>
          <w:i/>
          <w:sz w:val="22"/>
          <w:szCs w:val="22"/>
        </w:rPr>
        <w:t xml:space="preserve"> środki na przygotowanie i przeprowadzenie wyborów do Sejmu i Senatu Rzeczypospolitej –  na diety mężów zaufania wyznaczonych do obwodowych komisji wyborczych na podstawie pisma z Krajowego Biura Wyborczego Nr DPZ.801.108.2023 z dnia 24 października 2023 roku,)</w:t>
      </w:r>
    </w:p>
    <w:p w14:paraId="61A1F918"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t xml:space="preserve">w dziale 852,rozdział 85219 </w:t>
      </w:r>
      <w:r w:rsidRPr="00147AD1">
        <w:rPr>
          <w:rFonts w:asciiTheme="minorHAnsi" w:hAnsiTheme="minorHAnsi" w:cstheme="minorHAnsi"/>
          <w:b/>
          <w:i/>
          <w:sz w:val="22"/>
          <w:szCs w:val="22"/>
        </w:rPr>
        <w:t>„Ośrodki Pomocy Społecznej</w:t>
      </w:r>
      <w:r w:rsidRPr="00147AD1">
        <w:rPr>
          <w:rFonts w:asciiTheme="minorHAnsi" w:hAnsiTheme="minorHAnsi" w:cstheme="minorHAnsi"/>
          <w:b/>
          <w:sz w:val="22"/>
          <w:szCs w:val="22"/>
        </w:rPr>
        <w:t xml:space="preserve">” w paragrafie: </w:t>
      </w:r>
      <w:r w:rsidRPr="00147AD1">
        <w:rPr>
          <w:rFonts w:asciiTheme="minorHAnsi" w:hAnsiTheme="minorHAnsi" w:cstheme="minorHAnsi"/>
          <w:i/>
          <w:sz w:val="22"/>
          <w:szCs w:val="22"/>
        </w:rPr>
        <w:t xml:space="preserve"> </w:t>
      </w:r>
    </w:p>
    <w:p w14:paraId="1DDE06BB" w14:textId="77777777" w:rsidR="002B56E4" w:rsidRPr="00147AD1" w:rsidRDefault="002B56E4">
      <w:pPr>
        <w:pStyle w:val="Akapitzlist"/>
        <w:numPr>
          <w:ilvl w:val="0"/>
          <w:numId w:val="48"/>
        </w:numPr>
        <w:ind w:left="709" w:hanging="425"/>
        <w:rPr>
          <w:rFonts w:asciiTheme="minorHAnsi" w:hAnsiTheme="minorHAnsi" w:cstheme="minorHAnsi"/>
          <w:i/>
          <w:sz w:val="22"/>
          <w:szCs w:val="22"/>
        </w:rPr>
      </w:pPr>
      <w:r w:rsidRPr="00147AD1">
        <w:rPr>
          <w:rFonts w:asciiTheme="minorHAnsi" w:hAnsiTheme="minorHAnsi" w:cstheme="minorHAnsi"/>
          <w:sz w:val="22"/>
          <w:szCs w:val="22"/>
        </w:rPr>
        <w:t xml:space="preserve">4010  - zwiększono  o kwotę </w:t>
      </w:r>
      <w:r w:rsidRPr="00147AD1">
        <w:rPr>
          <w:rFonts w:asciiTheme="minorHAnsi" w:hAnsiTheme="minorHAnsi" w:cstheme="minorHAnsi"/>
          <w:b/>
          <w:sz w:val="22"/>
          <w:szCs w:val="22"/>
        </w:rPr>
        <w:t>(+)     32.760,00 zł,</w:t>
      </w:r>
      <w:r w:rsidRPr="00147AD1">
        <w:rPr>
          <w:rFonts w:asciiTheme="minorHAnsi" w:hAnsiTheme="minorHAnsi" w:cstheme="minorHAnsi"/>
          <w:i/>
          <w:sz w:val="22"/>
          <w:szCs w:val="22"/>
        </w:rPr>
        <w:t xml:space="preserve"> (na podstawie pisma Wojewody Wielkopolskiego  Nr FB-I.3111.455.2023.13 z dnia 16 października 2023 roku, środki  przeznaczone są na dofinansowanie zadania  wynikającego  z  art. 121 ust.3a  ustawy o pomocy społecznej, tj. na wypłatę dodatku w wysokości 400 zł miesięcznie na pracownika socjalnego zatrudnionego w pełnym wymiarze czasu pracy, realizującego pracę socjalną w środowisku w roku 2023 )</w:t>
      </w:r>
    </w:p>
    <w:p w14:paraId="69B4F4D2" w14:textId="77777777" w:rsidR="002B56E4" w:rsidRPr="00147AD1" w:rsidRDefault="002B56E4" w:rsidP="002B56E4">
      <w:pPr>
        <w:pStyle w:val="Akapitzlist"/>
        <w:ind w:left="709"/>
        <w:rPr>
          <w:rFonts w:asciiTheme="minorHAnsi" w:hAnsiTheme="minorHAnsi" w:cstheme="minorHAnsi"/>
          <w:color w:val="FF0000"/>
          <w:sz w:val="22"/>
          <w:szCs w:val="22"/>
        </w:rPr>
      </w:pPr>
    </w:p>
    <w:p w14:paraId="5E2101AA" w14:textId="77777777" w:rsidR="002B56E4" w:rsidRPr="00147AD1" w:rsidRDefault="002B56E4">
      <w:pPr>
        <w:pStyle w:val="Akapitzlist"/>
        <w:numPr>
          <w:ilvl w:val="0"/>
          <w:numId w:val="46"/>
        </w:numPr>
        <w:rPr>
          <w:rFonts w:asciiTheme="minorHAnsi" w:hAnsiTheme="minorHAnsi" w:cstheme="minorHAnsi"/>
          <w:sz w:val="22"/>
          <w:szCs w:val="22"/>
        </w:rPr>
      </w:pPr>
      <w:r w:rsidRPr="00147AD1">
        <w:rPr>
          <w:rFonts w:asciiTheme="minorHAnsi" w:hAnsiTheme="minorHAnsi" w:cstheme="minorHAnsi"/>
          <w:b/>
          <w:sz w:val="22"/>
          <w:szCs w:val="22"/>
        </w:rPr>
        <w:t xml:space="preserve">w dziale 854,rozdział 85415 </w:t>
      </w:r>
      <w:r w:rsidRPr="00147AD1">
        <w:rPr>
          <w:rFonts w:asciiTheme="minorHAnsi" w:hAnsiTheme="minorHAnsi" w:cstheme="minorHAnsi"/>
          <w:b/>
          <w:i/>
          <w:sz w:val="22"/>
          <w:szCs w:val="22"/>
        </w:rPr>
        <w:t>„Pomoc materialna dla uczniów o charakterze socjalnymi</w:t>
      </w:r>
      <w:r w:rsidRPr="00147AD1">
        <w:rPr>
          <w:rFonts w:asciiTheme="minorHAnsi" w:hAnsiTheme="minorHAnsi" w:cstheme="minorHAnsi"/>
          <w:b/>
          <w:sz w:val="22"/>
          <w:szCs w:val="22"/>
        </w:rPr>
        <w:t xml:space="preserve">” dokonano przeniesienia między paragrafami na kwotę (+/-) 2.944,00 zł: </w:t>
      </w:r>
      <w:r w:rsidRPr="00147AD1">
        <w:rPr>
          <w:rFonts w:asciiTheme="minorHAnsi" w:hAnsiTheme="minorHAnsi" w:cstheme="minorHAnsi"/>
          <w:i/>
          <w:sz w:val="22"/>
          <w:szCs w:val="22"/>
        </w:rPr>
        <w:t xml:space="preserve"> </w:t>
      </w:r>
    </w:p>
    <w:p w14:paraId="3349CDBF" w14:textId="77777777" w:rsidR="002B56E4" w:rsidRPr="00147AD1" w:rsidRDefault="002B56E4">
      <w:pPr>
        <w:pStyle w:val="Akapitzlist"/>
        <w:numPr>
          <w:ilvl w:val="0"/>
          <w:numId w:val="48"/>
        </w:numPr>
        <w:ind w:left="709" w:hanging="283"/>
        <w:rPr>
          <w:rFonts w:asciiTheme="minorHAnsi" w:hAnsiTheme="minorHAnsi" w:cstheme="minorHAnsi"/>
          <w:sz w:val="22"/>
          <w:szCs w:val="22"/>
        </w:rPr>
      </w:pPr>
      <w:r w:rsidRPr="00147AD1">
        <w:rPr>
          <w:rFonts w:asciiTheme="minorHAnsi" w:hAnsiTheme="minorHAnsi" w:cstheme="minorHAnsi"/>
          <w:sz w:val="22"/>
          <w:szCs w:val="22"/>
        </w:rPr>
        <w:t xml:space="preserve">3260  - zwiększono o kwotę </w:t>
      </w:r>
      <w:r w:rsidRPr="00147AD1">
        <w:rPr>
          <w:rFonts w:asciiTheme="minorHAnsi" w:hAnsiTheme="minorHAnsi" w:cstheme="minorHAnsi"/>
          <w:b/>
          <w:i/>
          <w:sz w:val="22"/>
          <w:szCs w:val="22"/>
        </w:rPr>
        <w:t>(+) 2.944,00 zł,</w:t>
      </w:r>
    </w:p>
    <w:p w14:paraId="3166DCF3" w14:textId="77777777" w:rsidR="002B56E4" w:rsidRPr="00147AD1" w:rsidRDefault="002B56E4">
      <w:pPr>
        <w:pStyle w:val="Akapitzlist"/>
        <w:numPr>
          <w:ilvl w:val="0"/>
          <w:numId w:val="48"/>
        </w:numPr>
        <w:ind w:left="709" w:hanging="283"/>
        <w:rPr>
          <w:rFonts w:asciiTheme="minorHAnsi" w:hAnsiTheme="minorHAnsi" w:cstheme="minorHAnsi"/>
          <w:b/>
          <w:sz w:val="22"/>
          <w:szCs w:val="22"/>
        </w:rPr>
      </w:pPr>
      <w:r w:rsidRPr="00147AD1">
        <w:rPr>
          <w:rFonts w:asciiTheme="minorHAnsi" w:hAnsiTheme="minorHAnsi" w:cstheme="minorHAnsi"/>
          <w:sz w:val="22"/>
          <w:szCs w:val="22"/>
        </w:rPr>
        <w:t xml:space="preserve">3240 -  zmniejszono o kwotę </w:t>
      </w:r>
      <w:r w:rsidRPr="00147AD1">
        <w:rPr>
          <w:rFonts w:asciiTheme="minorHAnsi" w:hAnsiTheme="minorHAnsi" w:cstheme="minorHAnsi"/>
          <w:b/>
          <w:sz w:val="22"/>
          <w:szCs w:val="22"/>
        </w:rPr>
        <w:t>(-) 2.944,00 zł</w:t>
      </w:r>
    </w:p>
    <w:p w14:paraId="52371178"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855,rozdział 85502 </w:t>
      </w:r>
      <w:r w:rsidRPr="00147AD1">
        <w:rPr>
          <w:rFonts w:asciiTheme="minorHAnsi" w:hAnsiTheme="minorHAnsi" w:cstheme="minorHAnsi"/>
          <w:b/>
          <w:i/>
          <w:sz w:val="22"/>
          <w:szCs w:val="22"/>
        </w:rPr>
        <w:t>„Świadczenia rodzinne, świadczenia z funduszu alimentacyjnego oraz składki na ubezpieczenia emerytalne i rentowe z ubezpieczenia społecznego</w:t>
      </w:r>
      <w:r w:rsidRPr="00147AD1">
        <w:rPr>
          <w:rFonts w:asciiTheme="minorHAnsi" w:hAnsiTheme="minorHAnsi" w:cstheme="minorHAnsi"/>
          <w:b/>
          <w:sz w:val="22"/>
          <w:szCs w:val="22"/>
        </w:rPr>
        <w:t xml:space="preserve">” </w:t>
      </w:r>
      <w:r w:rsidRPr="00147AD1">
        <w:rPr>
          <w:rFonts w:asciiTheme="minorHAnsi" w:hAnsiTheme="minorHAnsi" w:cstheme="minorHAnsi"/>
          <w:sz w:val="22"/>
          <w:szCs w:val="22"/>
        </w:rPr>
        <w:t xml:space="preserve">dokonano przeniesienia miedzy paragrafami w ramach tego samego rozdziału </w:t>
      </w:r>
      <w:r w:rsidRPr="00147AD1">
        <w:rPr>
          <w:rFonts w:asciiTheme="minorHAnsi" w:hAnsiTheme="minorHAnsi" w:cstheme="minorHAnsi"/>
          <w:b/>
          <w:sz w:val="22"/>
          <w:szCs w:val="22"/>
        </w:rPr>
        <w:t>w paragrafach:</w:t>
      </w:r>
    </w:p>
    <w:p w14:paraId="25A61577" w14:textId="77777777" w:rsidR="002B56E4" w:rsidRPr="00147AD1" w:rsidRDefault="002B56E4">
      <w:pPr>
        <w:pStyle w:val="Akapitzlist"/>
        <w:numPr>
          <w:ilvl w:val="0"/>
          <w:numId w:val="49"/>
        </w:numPr>
        <w:ind w:left="709" w:hanging="283"/>
        <w:rPr>
          <w:rFonts w:asciiTheme="minorHAnsi" w:hAnsiTheme="minorHAnsi" w:cstheme="minorHAnsi"/>
          <w:b/>
          <w:i/>
          <w:sz w:val="22"/>
          <w:szCs w:val="22"/>
        </w:rPr>
      </w:pPr>
      <w:r w:rsidRPr="00147AD1">
        <w:rPr>
          <w:rFonts w:asciiTheme="minorHAnsi" w:hAnsiTheme="minorHAnsi" w:cstheme="minorHAnsi"/>
          <w:sz w:val="22"/>
          <w:szCs w:val="22"/>
        </w:rPr>
        <w:t xml:space="preserve">3110 – zwiększono o kwotę </w:t>
      </w:r>
      <w:r w:rsidRPr="00147AD1">
        <w:rPr>
          <w:rFonts w:asciiTheme="minorHAnsi" w:hAnsiTheme="minorHAnsi" w:cstheme="minorHAnsi"/>
          <w:b/>
          <w:i/>
          <w:sz w:val="22"/>
          <w:szCs w:val="22"/>
        </w:rPr>
        <w:t>(+) 130.000,00 zł,</w:t>
      </w:r>
    </w:p>
    <w:p w14:paraId="6F924D25" w14:textId="77777777" w:rsidR="002B56E4" w:rsidRPr="00147AD1" w:rsidRDefault="002B56E4">
      <w:pPr>
        <w:pStyle w:val="Akapitzlist"/>
        <w:numPr>
          <w:ilvl w:val="0"/>
          <w:numId w:val="49"/>
        </w:numPr>
        <w:ind w:left="709" w:hanging="283"/>
        <w:rPr>
          <w:rFonts w:asciiTheme="minorHAnsi" w:hAnsiTheme="minorHAnsi" w:cstheme="minorHAnsi"/>
          <w:sz w:val="22"/>
          <w:szCs w:val="22"/>
        </w:rPr>
      </w:pPr>
      <w:r w:rsidRPr="00147AD1">
        <w:rPr>
          <w:rFonts w:asciiTheme="minorHAnsi" w:hAnsiTheme="minorHAnsi" w:cstheme="minorHAnsi"/>
          <w:sz w:val="22"/>
          <w:szCs w:val="22"/>
        </w:rPr>
        <w:t xml:space="preserve">4110 – zmniejszono o kwotę </w:t>
      </w:r>
      <w:r w:rsidRPr="00147AD1">
        <w:rPr>
          <w:rFonts w:asciiTheme="minorHAnsi" w:hAnsiTheme="minorHAnsi" w:cstheme="minorHAnsi"/>
          <w:b/>
          <w:i/>
          <w:sz w:val="22"/>
          <w:szCs w:val="22"/>
        </w:rPr>
        <w:t>(-) 130.000,00 zł</w:t>
      </w:r>
    </w:p>
    <w:p w14:paraId="5AA67941"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855,rozdział 85503 </w:t>
      </w:r>
      <w:r w:rsidRPr="00147AD1">
        <w:rPr>
          <w:rFonts w:asciiTheme="minorHAnsi" w:hAnsiTheme="minorHAnsi" w:cstheme="minorHAnsi"/>
          <w:b/>
          <w:i/>
          <w:sz w:val="22"/>
          <w:szCs w:val="22"/>
        </w:rPr>
        <w:t>„„Karta Dużej Rodziny</w:t>
      </w:r>
      <w:r w:rsidRPr="00147AD1">
        <w:rPr>
          <w:rFonts w:asciiTheme="minorHAnsi" w:hAnsiTheme="minorHAnsi" w:cstheme="minorHAnsi"/>
          <w:b/>
          <w:sz w:val="22"/>
          <w:szCs w:val="22"/>
        </w:rPr>
        <w:t>” w paragrafach:</w:t>
      </w:r>
    </w:p>
    <w:p w14:paraId="3F869359" w14:textId="77777777" w:rsidR="002B56E4" w:rsidRPr="00147AD1" w:rsidRDefault="002B56E4">
      <w:pPr>
        <w:pStyle w:val="Akapitzlist"/>
        <w:numPr>
          <w:ilvl w:val="0"/>
          <w:numId w:val="49"/>
        </w:numPr>
        <w:ind w:left="709" w:hanging="283"/>
        <w:rPr>
          <w:rFonts w:asciiTheme="minorHAnsi" w:hAnsiTheme="minorHAnsi" w:cstheme="minorHAnsi"/>
          <w:sz w:val="22"/>
          <w:szCs w:val="22"/>
        </w:rPr>
      </w:pPr>
      <w:r w:rsidRPr="00147AD1">
        <w:rPr>
          <w:rFonts w:asciiTheme="minorHAnsi" w:hAnsiTheme="minorHAnsi" w:cstheme="minorHAnsi"/>
          <w:sz w:val="22"/>
          <w:szCs w:val="22"/>
        </w:rPr>
        <w:t xml:space="preserve">4010 – zwiększono o kwotę </w:t>
      </w:r>
      <w:r w:rsidRPr="00147AD1">
        <w:rPr>
          <w:rFonts w:asciiTheme="minorHAnsi" w:hAnsiTheme="minorHAnsi" w:cstheme="minorHAnsi"/>
          <w:b/>
          <w:i/>
          <w:sz w:val="22"/>
          <w:szCs w:val="22"/>
        </w:rPr>
        <w:t>(+) 1.334,34 zł,</w:t>
      </w:r>
    </w:p>
    <w:p w14:paraId="28CF83EB" w14:textId="77777777" w:rsidR="002B56E4" w:rsidRPr="00147AD1" w:rsidRDefault="002B56E4">
      <w:pPr>
        <w:pStyle w:val="Akapitzlist"/>
        <w:numPr>
          <w:ilvl w:val="0"/>
          <w:numId w:val="49"/>
        </w:numPr>
        <w:ind w:left="709" w:hanging="283"/>
        <w:rPr>
          <w:rFonts w:asciiTheme="minorHAnsi" w:hAnsiTheme="minorHAnsi" w:cstheme="minorHAnsi"/>
          <w:sz w:val="22"/>
          <w:szCs w:val="22"/>
        </w:rPr>
      </w:pPr>
      <w:r w:rsidRPr="00147AD1">
        <w:rPr>
          <w:rFonts w:asciiTheme="minorHAnsi" w:hAnsiTheme="minorHAnsi" w:cstheme="minorHAnsi"/>
          <w:sz w:val="22"/>
          <w:szCs w:val="22"/>
        </w:rPr>
        <w:t xml:space="preserve">4110 – zwiększono o kwotę </w:t>
      </w:r>
      <w:r w:rsidRPr="00147AD1">
        <w:rPr>
          <w:rFonts w:asciiTheme="minorHAnsi" w:hAnsiTheme="minorHAnsi" w:cstheme="minorHAnsi"/>
          <w:b/>
          <w:i/>
          <w:sz w:val="22"/>
          <w:szCs w:val="22"/>
        </w:rPr>
        <w:t>(+) 232,97 zł</w:t>
      </w:r>
    </w:p>
    <w:p w14:paraId="3C0485E5" w14:textId="77777777" w:rsidR="002B56E4" w:rsidRPr="00147AD1" w:rsidRDefault="002B56E4" w:rsidP="002B56E4">
      <w:pPr>
        <w:pStyle w:val="Akapitzlist"/>
        <w:ind w:left="709"/>
        <w:rPr>
          <w:rFonts w:asciiTheme="minorHAnsi" w:hAnsiTheme="minorHAnsi" w:cstheme="minorHAnsi"/>
          <w:i/>
          <w:sz w:val="22"/>
          <w:szCs w:val="22"/>
        </w:rPr>
      </w:pPr>
      <w:r w:rsidRPr="00147AD1">
        <w:rPr>
          <w:rFonts w:asciiTheme="minorHAnsi" w:hAnsiTheme="minorHAnsi" w:cstheme="minorHAnsi"/>
          <w:sz w:val="22"/>
          <w:szCs w:val="22"/>
        </w:rPr>
        <w:t xml:space="preserve">4120 – zwiększono  o kwotę </w:t>
      </w:r>
      <w:r w:rsidRPr="00147AD1">
        <w:rPr>
          <w:rFonts w:asciiTheme="minorHAnsi" w:hAnsiTheme="minorHAnsi" w:cstheme="minorHAnsi"/>
          <w:b/>
          <w:i/>
          <w:sz w:val="22"/>
          <w:szCs w:val="22"/>
        </w:rPr>
        <w:t>(+)32,69 zł</w:t>
      </w:r>
      <w:r w:rsidRPr="00147AD1">
        <w:rPr>
          <w:rFonts w:asciiTheme="minorHAnsi" w:hAnsiTheme="minorHAnsi" w:cstheme="minorHAnsi"/>
          <w:i/>
          <w:sz w:val="22"/>
          <w:szCs w:val="22"/>
        </w:rPr>
        <w:t>,</w:t>
      </w:r>
      <w:r w:rsidRPr="00147AD1">
        <w:rPr>
          <w:rFonts w:asciiTheme="minorHAnsi" w:hAnsiTheme="minorHAnsi" w:cstheme="minorHAnsi"/>
          <w:sz w:val="22"/>
          <w:szCs w:val="22"/>
        </w:rPr>
        <w:t xml:space="preserve"> Zwiększenie planu wydatków  na realizację zadań z zakresu administracji rządowej, przeznaczone na realizację zadań związanych z przyznawanym Karty Dużej Rodziny wynikających z ustawy o Karcie Dużej Rodziny.</w:t>
      </w:r>
    </w:p>
    <w:p w14:paraId="14916C86"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855,rozdział 85516 </w:t>
      </w:r>
      <w:r w:rsidRPr="00147AD1">
        <w:rPr>
          <w:rFonts w:asciiTheme="minorHAnsi" w:hAnsiTheme="minorHAnsi" w:cstheme="minorHAnsi"/>
          <w:b/>
          <w:i/>
          <w:sz w:val="22"/>
          <w:szCs w:val="22"/>
        </w:rPr>
        <w:t>„ System opieki nad dziećmi w wieku do lat 3”</w:t>
      </w:r>
      <w:r w:rsidRPr="00147AD1">
        <w:rPr>
          <w:rFonts w:asciiTheme="minorHAnsi" w:hAnsiTheme="minorHAnsi" w:cstheme="minorHAnsi"/>
          <w:b/>
          <w:sz w:val="22"/>
          <w:szCs w:val="22"/>
        </w:rPr>
        <w:t xml:space="preserve"> w paragrafach:</w:t>
      </w:r>
    </w:p>
    <w:p w14:paraId="29FD0B5A"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4010 – zmniejszono  o kwotę </w:t>
      </w:r>
      <w:r w:rsidRPr="00147AD1">
        <w:rPr>
          <w:rFonts w:asciiTheme="minorHAnsi" w:hAnsiTheme="minorHAnsi" w:cstheme="minorHAnsi"/>
          <w:b/>
          <w:i/>
          <w:sz w:val="22"/>
          <w:szCs w:val="22"/>
        </w:rPr>
        <w:t>(-) 1.000,00 zł ,</w:t>
      </w:r>
    </w:p>
    <w:p w14:paraId="6BA937C9"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4700 – zwiększono o kwotę </w:t>
      </w:r>
      <w:r w:rsidRPr="00147AD1">
        <w:rPr>
          <w:rFonts w:asciiTheme="minorHAnsi" w:hAnsiTheme="minorHAnsi" w:cstheme="minorHAnsi"/>
          <w:b/>
          <w:i/>
          <w:sz w:val="22"/>
          <w:szCs w:val="22"/>
        </w:rPr>
        <w:t>(+) 1.000,00 zł</w:t>
      </w:r>
    </w:p>
    <w:p w14:paraId="55CE0DC8" w14:textId="77777777" w:rsidR="002B56E4" w:rsidRPr="00147AD1" w:rsidRDefault="002B56E4" w:rsidP="002B56E4">
      <w:pPr>
        <w:ind w:left="360"/>
        <w:rPr>
          <w:rFonts w:asciiTheme="minorHAnsi" w:hAnsiTheme="minorHAnsi" w:cstheme="minorHAnsi"/>
          <w:i/>
          <w:sz w:val="22"/>
          <w:szCs w:val="22"/>
        </w:rPr>
      </w:pPr>
      <w:r w:rsidRPr="00147AD1">
        <w:rPr>
          <w:rFonts w:asciiTheme="minorHAnsi" w:hAnsiTheme="minorHAnsi" w:cstheme="minorHAnsi"/>
          <w:i/>
          <w:sz w:val="22"/>
          <w:szCs w:val="22"/>
        </w:rPr>
        <w:t xml:space="preserve"> (zmiana została wprowadzona w celu prawidłowego  funkcjonowania  w Gminnym Żłobku Zielona Kraina w Rogoźnie).</w:t>
      </w:r>
    </w:p>
    <w:p w14:paraId="5CF3A3EC"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90001 </w:t>
      </w:r>
      <w:r w:rsidRPr="00147AD1">
        <w:rPr>
          <w:rFonts w:asciiTheme="minorHAnsi" w:hAnsiTheme="minorHAnsi" w:cstheme="minorHAnsi"/>
          <w:b/>
          <w:i/>
          <w:sz w:val="22"/>
          <w:szCs w:val="22"/>
        </w:rPr>
        <w:t>„Gospodarka ściekowa i ochrona wód”</w:t>
      </w:r>
      <w:r w:rsidRPr="00147AD1">
        <w:rPr>
          <w:rFonts w:asciiTheme="minorHAnsi" w:hAnsiTheme="minorHAnsi" w:cstheme="minorHAnsi"/>
          <w:b/>
          <w:sz w:val="22"/>
          <w:szCs w:val="22"/>
        </w:rPr>
        <w:t xml:space="preserve"> w paragrafie:</w:t>
      </w:r>
    </w:p>
    <w:p w14:paraId="09E46EA7"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6230 – zmniejszono o kwotę </w:t>
      </w:r>
      <w:r w:rsidRPr="00147AD1">
        <w:rPr>
          <w:rFonts w:asciiTheme="minorHAnsi" w:hAnsiTheme="minorHAnsi" w:cstheme="minorHAnsi"/>
          <w:b/>
          <w:i/>
          <w:sz w:val="22"/>
          <w:szCs w:val="22"/>
        </w:rPr>
        <w:t xml:space="preserve">(-) 15.000,00 zł, </w:t>
      </w:r>
      <w:r w:rsidRPr="00147AD1">
        <w:rPr>
          <w:rFonts w:asciiTheme="minorHAnsi" w:hAnsiTheme="minorHAnsi" w:cstheme="minorHAnsi"/>
          <w:i/>
          <w:sz w:val="22"/>
          <w:szCs w:val="22"/>
        </w:rPr>
        <w:t>w celu zabezpieczenia środków na opracowania dokumentacji na zabytki.</w:t>
      </w:r>
    </w:p>
    <w:p w14:paraId="1B75AEF3"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90002 </w:t>
      </w:r>
      <w:r w:rsidRPr="00147AD1">
        <w:rPr>
          <w:rFonts w:asciiTheme="minorHAnsi" w:hAnsiTheme="minorHAnsi" w:cstheme="minorHAnsi"/>
          <w:b/>
          <w:i/>
          <w:sz w:val="22"/>
          <w:szCs w:val="22"/>
        </w:rPr>
        <w:t>„Gospodarka odpadami komunalnymi”</w:t>
      </w:r>
      <w:r w:rsidRPr="00147AD1">
        <w:rPr>
          <w:rFonts w:asciiTheme="minorHAnsi" w:hAnsiTheme="minorHAnsi" w:cstheme="minorHAnsi"/>
          <w:b/>
          <w:sz w:val="22"/>
          <w:szCs w:val="22"/>
        </w:rPr>
        <w:t xml:space="preserve"> w paragrafie:</w:t>
      </w:r>
    </w:p>
    <w:p w14:paraId="0CC54F30"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lastRenderedPageBreak/>
        <w:t xml:space="preserve">4300 – zmniejszono o kwotę </w:t>
      </w:r>
      <w:r w:rsidRPr="00147AD1">
        <w:rPr>
          <w:rFonts w:asciiTheme="minorHAnsi" w:hAnsiTheme="minorHAnsi" w:cstheme="minorHAnsi"/>
          <w:b/>
          <w:i/>
          <w:sz w:val="22"/>
          <w:szCs w:val="22"/>
        </w:rPr>
        <w:t xml:space="preserve">(-) 12.000,00 zł, </w:t>
      </w:r>
      <w:r w:rsidRPr="00147AD1">
        <w:rPr>
          <w:rFonts w:asciiTheme="minorHAnsi" w:hAnsiTheme="minorHAnsi" w:cstheme="minorHAnsi"/>
          <w:i/>
          <w:sz w:val="22"/>
          <w:szCs w:val="22"/>
        </w:rPr>
        <w:t>.</w:t>
      </w:r>
    </w:p>
    <w:p w14:paraId="087B8CAD"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90005 </w:t>
      </w:r>
      <w:r w:rsidRPr="00147AD1">
        <w:rPr>
          <w:rFonts w:asciiTheme="minorHAnsi" w:hAnsiTheme="minorHAnsi" w:cstheme="minorHAnsi"/>
          <w:b/>
          <w:i/>
          <w:sz w:val="22"/>
          <w:szCs w:val="22"/>
        </w:rPr>
        <w:t>„Ochrona powietrza atmosferycznego i klimatu”</w:t>
      </w:r>
      <w:r w:rsidRPr="00147AD1">
        <w:rPr>
          <w:rFonts w:asciiTheme="minorHAnsi" w:hAnsiTheme="minorHAnsi" w:cstheme="minorHAnsi"/>
          <w:b/>
          <w:sz w:val="22"/>
          <w:szCs w:val="22"/>
        </w:rPr>
        <w:t xml:space="preserve"> w paragrafie:</w:t>
      </w:r>
    </w:p>
    <w:p w14:paraId="06D09115"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6230 – zmniejszono o kwotę </w:t>
      </w:r>
      <w:r w:rsidRPr="00147AD1">
        <w:rPr>
          <w:rFonts w:asciiTheme="minorHAnsi" w:hAnsiTheme="minorHAnsi" w:cstheme="minorHAnsi"/>
          <w:b/>
          <w:i/>
          <w:sz w:val="22"/>
          <w:szCs w:val="22"/>
        </w:rPr>
        <w:t xml:space="preserve">(-) 16.000,00 zł, </w:t>
      </w:r>
      <w:r w:rsidRPr="00147AD1">
        <w:rPr>
          <w:rFonts w:asciiTheme="minorHAnsi" w:hAnsiTheme="minorHAnsi" w:cstheme="minorHAnsi"/>
          <w:i/>
          <w:sz w:val="22"/>
          <w:szCs w:val="22"/>
        </w:rPr>
        <w:t>w celu zabezpieczenia środków na opracowania dokumentacji na zabytki.</w:t>
      </w:r>
    </w:p>
    <w:p w14:paraId="0A5A8A01"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w dziale 900,rozdział 90013 „ Schronisko dla zwierząt”  w paragrafie:</w:t>
      </w:r>
    </w:p>
    <w:p w14:paraId="4E6D04C1"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 xml:space="preserve">(-) 3.000,00 zł, </w:t>
      </w:r>
      <w:r w:rsidRPr="00147AD1">
        <w:rPr>
          <w:rFonts w:asciiTheme="minorHAnsi" w:hAnsiTheme="minorHAnsi" w:cstheme="minorHAnsi"/>
          <w:i/>
          <w:sz w:val="22"/>
          <w:szCs w:val="22"/>
        </w:rPr>
        <w:t>.</w:t>
      </w:r>
    </w:p>
    <w:p w14:paraId="475C4963" w14:textId="77777777" w:rsidR="002B56E4" w:rsidRPr="00147AD1" w:rsidRDefault="002B56E4" w:rsidP="002B56E4">
      <w:pPr>
        <w:rPr>
          <w:rFonts w:asciiTheme="minorHAnsi" w:hAnsiTheme="minorHAnsi" w:cstheme="minorHAnsi"/>
          <w:i/>
          <w:sz w:val="22"/>
          <w:szCs w:val="22"/>
        </w:rPr>
      </w:pPr>
    </w:p>
    <w:p w14:paraId="3A783CAC"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90015 </w:t>
      </w:r>
      <w:r w:rsidRPr="00147AD1">
        <w:rPr>
          <w:rFonts w:asciiTheme="minorHAnsi" w:hAnsiTheme="minorHAnsi" w:cstheme="minorHAnsi"/>
          <w:b/>
          <w:i/>
          <w:sz w:val="22"/>
          <w:szCs w:val="22"/>
        </w:rPr>
        <w:t>„Oświetlenie ulic, placów i dróg”</w:t>
      </w:r>
      <w:r w:rsidRPr="00147AD1">
        <w:rPr>
          <w:rFonts w:asciiTheme="minorHAnsi" w:hAnsiTheme="minorHAnsi" w:cstheme="minorHAnsi"/>
          <w:b/>
          <w:sz w:val="22"/>
          <w:szCs w:val="22"/>
        </w:rPr>
        <w:t xml:space="preserve"> w paragrafie:</w:t>
      </w:r>
    </w:p>
    <w:p w14:paraId="31BC66EE"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zwiększono o kwotę </w:t>
      </w:r>
      <w:r w:rsidRPr="00147AD1">
        <w:rPr>
          <w:rFonts w:asciiTheme="minorHAnsi" w:hAnsiTheme="minorHAnsi" w:cstheme="minorHAnsi"/>
          <w:b/>
          <w:i/>
          <w:sz w:val="22"/>
          <w:szCs w:val="22"/>
        </w:rPr>
        <w:t xml:space="preserve">(+) 15.000,00 zł, </w:t>
      </w:r>
    </w:p>
    <w:p w14:paraId="23C58723" w14:textId="77777777" w:rsidR="002B56E4" w:rsidRPr="00147AD1" w:rsidRDefault="002B56E4" w:rsidP="002B56E4">
      <w:pPr>
        <w:pStyle w:val="Akapitzlist"/>
        <w:rPr>
          <w:rFonts w:asciiTheme="minorHAnsi" w:hAnsiTheme="minorHAnsi" w:cstheme="minorHAnsi"/>
          <w:i/>
          <w:sz w:val="22"/>
          <w:szCs w:val="22"/>
        </w:rPr>
      </w:pPr>
    </w:p>
    <w:p w14:paraId="6BDE18E9"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90026 </w:t>
      </w:r>
      <w:r w:rsidRPr="00147AD1">
        <w:rPr>
          <w:rFonts w:asciiTheme="minorHAnsi" w:hAnsiTheme="minorHAnsi" w:cstheme="minorHAnsi"/>
          <w:b/>
          <w:i/>
          <w:sz w:val="22"/>
          <w:szCs w:val="22"/>
        </w:rPr>
        <w:t>„Oświetlenie ulic, placów i dróg”</w:t>
      </w:r>
      <w:r w:rsidRPr="00147AD1">
        <w:rPr>
          <w:rFonts w:asciiTheme="minorHAnsi" w:hAnsiTheme="minorHAnsi" w:cstheme="minorHAnsi"/>
          <w:b/>
          <w:sz w:val="22"/>
          <w:szCs w:val="22"/>
        </w:rPr>
        <w:t xml:space="preserve"> w paragrafie:</w:t>
      </w:r>
    </w:p>
    <w:p w14:paraId="426EA29F"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zwiększono o kwotę </w:t>
      </w:r>
      <w:r w:rsidRPr="00147AD1">
        <w:rPr>
          <w:rFonts w:asciiTheme="minorHAnsi" w:hAnsiTheme="minorHAnsi" w:cstheme="minorHAnsi"/>
          <w:b/>
          <w:i/>
          <w:sz w:val="22"/>
          <w:szCs w:val="22"/>
        </w:rPr>
        <w:t xml:space="preserve">(+) 450,00 zł, </w:t>
      </w:r>
      <w:r w:rsidRPr="00147AD1">
        <w:rPr>
          <w:rFonts w:asciiTheme="minorHAnsi" w:hAnsiTheme="minorHAnsi" w:cstheme="minorHAnsi"/>
          <w:i/>
          <w:sz w:val="22"/>
          <w:szCs w:val="22"/>
        </w:rPr>
        <w:t>zakup lampy solarnej w miejscowości Owczegłowy.</w:t>
      </w:r>
    </w:p>
    <w:p w14:paraId="296190E5" w14:textId="77777777" w:rsidR="002B56E4" w:rsidRPr="00147AD1" w:rsidRDefault="002B56E4" w:rsidP="002B56E4">
      <w:pPr>
        <w:rPr>
          <w:rFonts w:asciiTheme="minorHAnsi" w:hAnsiTheme="minorHAnsi" w:cstheme="minorHAnsi"/>
          <w:i/>
          <w:sz w:val="22"/>
          <w:szCs w:val="22"/>
        </w:rPr>
      </w:pPr>
    </w:p>
    <w:p w14:paraId="1F006095"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90095 </w:t>
      </w:r>
      <w:r w:rsidRPr="00147AD1">
        <w:rPr>
          <w:rFonts w:asciiTheme="minorHAnsi" w:hAnsiTheme="minorHAnsi" w:cstheme="minorHAnsi"/>
          <w:b/>
          <w:i/>
          <w:sz w:val="22"/>
          <w:szCs w:val="22"/>
        </w:rPr>
        <w:t>„Pozostała działalność”</w:t>
      </w:r>
      <w:r w:rsidRPr="00147AD1">
        <w:rPr>
          <w:rFonts w:asciiTheme="minorHAnsi" w:hAnsiTheme="minorHAnsi" w:cstheme="minorHAnsi"/>
          <w:b/>
          <w:sz w:val="22"/>
          <w:szCs w:val="22"/>
        </w:rPr>
        <w:t xml:space="preserve"> w paragrafie:</w:t>
      </w:r>
    </w:p>
    <w:p w14:paraId="6C86013A"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6050 – zmniejszono o kwotę </w:t>
      </w:r>
      <w:r w:rsidRPr="00147AD1">
        <w:rPr>
          <w:rFonts w:asciiTheme="minorHAnsi" w:hAnsiTheme="minorHAnsi" w:cstheme="minorHAnsi"/>
          <w:b/>
          <w:i/>
          <w:sz w:val="22"/>
          <w:szCs w:val="22"/>
        </w:rPr>
        <w:t xml:space="preserve">(-) 3.000,00 zł, </w:t>
      </w:r>
      <w:r w:rsidRPr="00147AD1">
        <w:rPr>
          <w:rFonts w:asciiTheme="minorHAnsi" w:hAnsiTheme="minorHAnsi" w:cstheme="minorHAnsi"/>
          <w:i/>
          <w:sz w:val="22"/>
          <w:szCs w:val="22"/>
        </w:rPr>
        <w:t>w celu zabezpieczenia środków na opracowania dokumentacji na zabytki.</w:t>
      </w:r>
    </w:p>
    <w:p w14:paraId="6BEA0AC0"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92120 </w:t>
      </w:r>
      <w:r w:rsidRPr="00147AD1">
        <w:rPr>
          <w:rFonts w:asciiTheme="minorHAnsi" w:hAnsiTheme="minorHAnsi" w:cstheme="minorHAnsi"/>
          <w:b/>
          <w:i/>
          <w:sz w:val="22"/>
          <w:szCs w:val="22"/>
        </w:rPr>
        <w:t>„Ochrona zabytków i opieka nad zabytkami”</w:t>
      </w:r>
      <w:r w:rsidRPr="00147AD1">
        <w:rPr>
          <w:rFonts w:asciiTheme="minorHAnsi" w:hAnsiTheme="minorHAnsi" w:cstheme="minorHAnsi"/>
          <w:b/>
          <w:sz w:val="22"/>
          <w:szCs w:val="22"/>
        </w:rPr>
        <w:t xml:space="preserve"> w paragrafie:</w:t>
      </w:r>
    </w:p>
    <w:p w14:paraId="0CAB4B2F"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6050 – zwiększono o kwotę </w:t>
      </w:r>
      <w:r w:rsidRPr="00147AD1">
        <w:rPr>
          <w:rFonts w:asciiTheme="minorHAnsi" w:hAnsiTheme="minorHAnsi" w:cstheme="minorHAnsi"/>
          <w:b/>
          <w:i/>
          <w:sz w:val="22"/>
          <w:szCs w:val="22"/>
        </w:rPr>
        <w:t xml:space="preserve">(+) 35.000,00 zł, </w:t>
      </w:r>
      <w:r w:rsidRPr="00147AD1">
        <w:rPr>
          <w:rFonts w:asciiTheme="minorHAnsi" w:hAnsiTheme="minorHAnsi" w:cstheme="minorHAnsi"/>
          <w:i/>
          <w:sz w:val="22"/>
          <w:szCs w:val="22"/>
        </w:rPr>
        <w:t>w celu opracowania dokumentacji na zabytki.</w:t>
      </w:r>
    </w:p>
    <w:p w14:paraId="226FFF0D"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92195 </w:t>
      </w:r>
      <w:r w:rsidRPr="00147AD1">
        <w:rPr>
          <w:rFonts w:asciiTheme="minorHAnsi" w:hAnsiTheme="minorHAnsi" w:cstheme="minorHAnsi"/>
          <w:b/>
          <w:i/>
          <w:sz w:val="22"/>
          <w:szCs w:val="22"/>
        </w:rPr>
        <w:t>„ Pozostała działalność”</w:t>
      </w:r>
      <w:r w:rsidRPr="00147AD1">
        <w:rPr>
          <w:rFonts w:asciiTheme="minorHAnsi" w:hAnsiTheme="minorHAnsi" w:cstheme="minorHAnsi"/>
          <w:b/>
          <w:sz w:val="22"/>
          <w:szCs w:val="22"/>
        </w:rPr>
        <w:t xml:space="preserve"> w paragrafach:</w:t>
      </w:r>
    </w:p>
    <w:p w14:paraId="3D98594F"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zwiększono o kwotę </w:t>
      </w:r>
      <w:r w:rsidRPr="00147AD1">
        <w:rPr>
          <w:rFonts w:asciiTheme="minorHAnsi" w:hAnsiTheme="minorHAnsi" w:cstheme="minorHAnsi"/>
          <w:b/>
          <w:i/>
          <w:sz w:val="22"/>
          <w:szCs w:val="22"/>
        </w:rPr>
        <w:t>(+) 200,00 zł,</w:t>
      </w:r>
    </w:p>
    <w:p w14:paraId="18A6FF66"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 200,00 zł</w:t>
      </w:r>
      <w:r w:rsidRPr="00147AD1">
        <w:rPr>
          <w:rFonts w:asciiTheme="minorHAnsi" w:hAnsiTheme="minorHAnsi" w:cstheme="minorHAnsi"/>
          <w:sz w:val="22"/>
          <w:szCs w:val="22"/>
        </w:rPr>
        <w:t xml:space="preserve"> </w:t>
      </w:r>
    </w:p>
    <w:p w14:paraId="59A09B68"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 xml:space="preserve">Dokonano zmian w ramach przedsięwzięcia „Razem lepiej i weselej” – środki funduszu sołeckiego Sołectwa Owczegłowy.  </w:t>
      </w:r>
    </w:p>
    <w:p w14:paraId="0176DD32"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926,rozdział 92601 </w:t>
      </w:r>
      <w:r w:rsidRPr="00147AD1">
        <w:rPr>
          <w:rFonts w:asciiTheme="minorHAnsi" w:hAnsiTheme="minorHAnsi" w:cstheme="minorHAnsi"/>
          <w:b/>
          <w:i/>
          <w:sz w:val="22"/>
          <w:szCs w:val="22"/>
        </w:rPr>
        <w:t>„ Obiekty sportowe”</w:t>
      </w:r>
      <w:r w:rsidRPr="00147AD1">
        <w:rPr>
          <w:rFonts w:asciiTheme="minorHAnsi" w:hAnsiTheme="minorHAnsi" w:cstheme="minorHAnsi"/>
          <w:b/>
          <w:sz w:val="22"/>
          <w:szCs w:val="22"/>
        </w:rPr>
        <w:t xml:space="preserve"> w paragrafie:</w:t>
      </w:r>
    </w:p>
    <w:p w14:paraId="481076AB" w14:textId="77777777" w:rsidR="002B56E4" w:rsidRPr="00147AD1" w:rsidRDefault="002B56E4">
      <w:pPr>
        <w:pStyle w:val="Akapitzlist"/>
        <w:numPr>
          <w:ilvl w:val="0"/>
          <w:numId w:val="50"/>
        </w:numPr>
        <w:ind w:left="709" w:hanging="425"/>
        <w:rPr>
          <w:rFonts w:asciiTheme="minorHAnsi" w:hAnsiTheme="minorHAnsi" w:cstheme="minorHAnsi"/>
          <w:sz w:val="22"/>
          <w:szCs w:val="22"/>
        </w:rPr>
      </w:pPr>
      <w:r w:rsidRPr="00147AD1">
        <w:rPr>
          <w:rFonts w:asciiTheme="minorHAnsi" w:hAnsiTheme="minorHAnsi" w:cstheme="minorHAnsi"/>
          <w:sz w:val="22"/>
          <w:szCs w:val="22"/>
        </w:rPr>
        <w:t xml:space="preserve">6050 – zmniejszono  o kwotę </w:t>
      </w:r>
      <w:r w:rsidRPr="00147AD1">
        <w:rPr>
          <w:rFonts w:asciiTheme="minorHAnsi" w:hAnsiTheme="minorHAnsi" w:cstheme="minorHAnsi"/>
          <w:b/>
          <w:i/>
          <w:sz w:val="22"/>
          <w:szCs w:val="22"/>
        </w:rPr>
        <w:t>(-) 105.630,51 zł,</w:t>
      </w:r>
      <w:r w:rsidRPr="00147AD1">
        <w:rPr>
          <w:rFonts w:asciiTheme="minorHAnsi" w:hAnsiTheme="minorHAnsi" w:cstheme="minorHAnsi"/>
          <w:i/>
          <w:sz w:val="22"/>
          <w:szCs w:val="22"/>
        </w:rPr>
        <w:t xml:space="preserve"> w celu</w:t>
      </w:r>
      <w:r w:rsidRPr="00147AD1">
        <w:rPr>
          <w:rFonts w:asciiTheme="minorHAnsi" w:hAnsiTheme="minorHAnsi" w:cstheme="minorHAnsi"/>
          <w:b/>
          <w:i/>
          <w:sz w:val="22"/>
          <w:szCs w:val="22"/>
        </w:rPr>
        <w:t xml:space="preserve"> </w:t>
      </w:r>
      <w:r w:rsidRPr="00147AD1">
        <w:rPr>
          <w:rFonts w:asciiTheme="minorHAnsi" w:hAnsiTheme="minorHAnsi" w:cstheme="minorHAnsi"/>
          <w:i/>
          <w:sz w:val="22"/>
          <w:szCs w:val="22"/>
        </w:rPr>
        <w:t>zabezpieczenia środków  wkładu  własnego na zadania realizowane przy dofinansowaniu z Rządowego Funduszu Rozwoju Dróg na realizację</w:t>
      </w:r>
      <w:r w:rsidRPr="00147AD1">
        <w:rPr>
          <w:rFonts w:asciiTheme="minorHAnsi" w:hAnsiTheme="minorHAnsi" w:cstheme="minorHAnsi"/>
          <w:sz w:val="22"/>
          <w:szCs w:val="22"/>
        </w:rPr>
        <w:t xml:space="preserve">  trzech zadań: - „Przebudowa chodnika na ul. Wojska Polskiego w miejscowości Rogoźno”,</w:t>
      </w:r>
    </w:p>
    <w:p w14:paraId="3AA55E1B" w14:textId="77777777" w:rsidR="002B56E4" w:rsidRPr="00147AD1" w:rsidRDefault="002B56E4" w:rsidP="002B56E4">
      <w:pPr>
        <w:pStyle w:val="Akapitzlist"/>
        <w:ind w:left="1418" w:hanging="142"/>
        <w:rPr>
          <w:rFonts w:asciiTheme="minorHAnsi" w:hAnsiTheme="minorHAnsi" w:cstheme="minorHAnsi"/>
          <w:sz w:val="22"/>
          <w:szCs w:val="22"/>
        </w:rPr>
      </w:pPr>
      <w:r w:rsidRPr="00147AD1">
        <w:rPr>
          <w:rFonts w:asciiTheme="minorHAnsi" w:hAnsiTheme="minorHAnsi" w:cstheme="minorHAnsi"/>
          <w:sz w:val="22"/>
          <w:szCs w:val="22"/>
        </w:rPr>
        <w:t xml:space="preserve"> - „Poprawa bezpieczeństwa w obszarze oddziaływania dla pieszych w ciągu ulicy Seminarialnej w Rogoźnie”,</w:t>
      </w:r>
    </w:p>
    <w:p w14:paraId="75180AE5" w14:textId="77777777" w:rsidR="002B56E4" w:rsidRPr="00147AD1" w:rsidRDefault="002B56E4" w:rsidP="002B56E4">
      <w:pPr>
        <w:pStyle w:val="Akapitzlist"/>
        <w:ind w:left="1418" w:hanging="142"/>
        <w:rPr>
          <w:rFonts w:asciiTheme="minorHAnsi" w:hAnsiTheme="minorHAnsi" w:cstheme="minorHAnsi"/>
          <w:sz w:val="22"/>
          <w:szCs w:val="22"/>
        </w:rPr>
      </w:pPr>
      <w:r w:rsidRPr="00147AD1">
        <w:rPr>
          <w:rFonts w:asciiTheme="minorHAnsi" w:hAnsiTheme="minorHAnsi" w:cstheme="minorHAnsi"/>
          <w:sz w:val="22"/>
          <w:szCs w:val="22"/>
        </w:rPr>
        <w:t xml:space="preserve"> - „Poprawa bezpieczeństwa w obszarze oddziaływania dla pieszych w ciągu ulicy Fabrycznej w Rogoźnie”.</w:t>
      </w:r>
      <w:r w:rsidRPr="00147AD1">
        <w:rPr>
          <w:rFonts w:asciiTheme="minorHAnsi" w:hAnsiTheme="minorHAnsi" w:cstheme="minorHAnsi"/>
          <w:sz w:val="22"/>
          <w:szCs w:val="22"/>
        </w:rPr>
        <w:tab/>
      </w:r>
    </w:p>
    <w:p w14:paraId="3666F245" w14:textId="77777777" w:rsidR="002B56E4" w:rsidRPr="00147AD1" w:rsidRDefault="002B56E4" w:rsidP="002B56E4">
      <w:pPr>
        <w:pStyle w:val="Akapitzlist"/>
        <w:rPr>
          <w:rFonts w:asciiTheme="minorHAnsi" w:hAnsiTheme="minorHAnsi" w:cstheme="minorHAnsi"/>
          <w:i/>
          <w:sz w:val="22"/>
          <w:szCs w:val="22"/>
        </w:rPr>
      </w:pPr>
    </w:p>
    <w:p w14:paraId="26691D4E" w14:textId="77777777" w:rsidR="002B56E4" w:rsidRPr="00147AD1" w:rsidRDefault="002B56E4" w:rsidP="002B56E4">
      <w:pPr>
        <w:rPr>
          <w:rFonts w:asciiTheme="minorHAnsi" w:hAnsiTheme="minorHAnsi" w:cstheme="minorHAnsi"/>
          <w:b/>
          <w:i/>
          <w:color w:val="FF0000"/>
          <w:sz w:val="22"/>
          <w:szCs w:val="22"/>
        </w:rPr>
      </w:pPr>
    </w:p>
    <w:p w14:paraId="727D49B0" w14:textId="77777777" w:rsid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r w:rsidRPr="00147AD1">
        <w:rPr>
          <w:rFonts w:asciiTheme="minorHAnsi" w:hAnsiTheme="minorHAnsi" w:cstheme="minorHAnsi"/>
          <w:sz w:val="22"/>
          <w:szCs w:val="22"/>
        </w:rPr>
        <w:br/>
      </w:r>
    </w:p>
    <w:p w14:paraId="2B002689" w14:textId="293F80A7" w:rsidR="00147AD1" w:rsidRDefault="00147AD1" w:rsidP="002B56E4">
      <w:pPr>
        <w:rPr>
          <w:rFonts w:asciiTheme="minorHAnsi" w:hAnsiTheme="minorHAnsi" w:cstheme="minorHAnsi"/>
          <w:sz w:val="22"/>
          <w:szCs w:val="22"/>
        </w:rPr>
      </w:pPr>
      <w:r>
        <w:rPr>
          <w:rFonts w:asciiTheme="minorHAnsi" w:hAnsiTheme="minorHAnsi" w:cstheme="minorHAnsi"/>
          <w:sz w:val="22"/>
          <w:szCs w:val="22"/>
        </w:rPr>
        <w:t>Radny Maciej Kutka poprosił aby przybliżyć inwestycje na ul. Seminarialnej, Wojska Polskiego i Fabryczna?</w:t>
      </w:r>
    </w:p>
    <w:p w14:paraId="5919E872" w14:textId="31C3C3D9" w:rsidR="00147AD1" w:rsidRDefault="00147AD1" w:rsidP="002B56E4">
      <w:pPr>
        <w:rPr>
          <w:rFonts w:asciiTheme="minorHAnsi" w:hAnsiTheme="minorHAnsi" w:cstheme="minorHAnsi"/>
          <w:sz w:val="22"/>
          <w:szCs w:val="22"/>
        </w:rPr>
      </w:pPr>
      <w:r>
        <w:rPr>
          <w:rFonts w:asciiTheme="minorHAnsi" w:hAnsiTheme="minorHAnsi" w:cstheme="minorHAnsi"/>
          <w:sz w:val="22"/>
          <w:szCs w:val="22"/>
        </w:rPr>
        <w:t>Burmistrz określił, że są to inwestycja na które wnioski zostały zaakceptowane, pani kierownik Ślachciak uzupełniła, że są to przejścia dla pieszych</w:t>
      </w:r>
      <w:r w:rsidR="00F72428">
        <w:rPr>
          <w:rFonts w:asciiTheme="minorHAnsi" w:hAnsiTheme="minorHAnsi" w:cstheme="minorHAnsi"/>
          <w:sz w:val="22"/>
          <w:szCs w:val="22"/>
        </w:rPr>
        <w:t xml:space="preserve"> – 3 przejścia na ulicy Seminarialnej i dwa na ulicy Fabrycznej</w:t>
      </w:r>
      <w:r w:rsidR="0079211A">
        <w:rPr>
          <w:rFonts w:asciiTheme="minorHAnsi" w:hAnsiTheme="minorHAnsi" w:cstheme="minorHAnsi"/>
          <w:sz w:val="22"/>
          <w:szCs w:val="22"/>
        </w:rPr>
        <w:t xml:space="preserve"> i ok 300 metrów przebudowy chodnika od drogi wojewódzkiej w kierunku ulicy Dworcowej.</w:t>
      </w:r>
    </w:p>
    <w:p w14:paraId="53E48E09" w14:textId="3FCE3252" w:rsidR="00147AD1" w:rsidRDefault="0079211A" w:rsidP="002B56E4">
      <w:pPr>
        <w:rPr>
          <w:rFonts w:asciiTheme="minorHAnsi" w:hAnsiTheme="minorHAnsi" w:cstheme="minorHAnsi"/>
          <w:sz w:val="22"/>
          <w:szCs w:val="22"/>
        </w:rPr>
      </w:pPr>
      <w:r>
        <w:rPr>
          <w:rFonts w:asciiTheme="minorHAnsi" w:hAnsiTheme="minorHAnsi" w:cstheme="minorHAnsi"/>
          <w:sz w:val="22"/>
          <w:szCs w:val="22"/>
        </w:rPr>
        <w:t>Radny zapytał dlaczego to jest przebudowa a nie budowa skoro nie ma tam w ogóle chodnika?</w:t>
      </w:r>
    </w:p>
    <w:p w14:paraId="515EBE9D" w14:textId="464F83ED" w:rsidR="0079211A" w:rsidRDefault="0079211A" w:rsidP="002B56E4">
      <w:pPr>
        <w:rPr>
          <w:rFonts w:asciiTheme="minorHAnsi" w:hAnsiTheme="minorHAnsi" w:cstheme="minorHAnsi"/>
          <w:sz w:val="22"/>
          <w:szCs w:val="22"/>
        </w:rPr>
      </w:pPr>
      <w:r>
        <w:rPr>
          <w:rFonts w:asciiTheme="minorHAnsi" w:hAnsiTheme="minorHAnsi" w:cstheme="minorHAnsi"/>
          <w:sz w:val="22"/>
          <w:szCs w:val="22"/>
        </w:rPr>
        <w:t>Pani kierownik odpowiedziała, że tak była zaprojektowana dokumentacja przez poprzedniego kierownika.</w:t>
      </w:r>
    </w:p>
    <w:p w14:paraId="2CE6615B" w14:textId="71194BC9" w:rsidR="002B56E4" w:rsidRDefault="00000000" w:rsidP="002B56E4">
      <w:pPr>
        <w:rPr>
          <w:rFonts w:asciiTheme="minorHAnsi" w:hAnsiTheme="minorHAnsi" w:cstheme="minorHAnsi"/>
          <w:sz w:val="22"/>
          <w:szCs w:val="22"/>
        </w:rPr>
      </w:pPr>
      <w:r w:rsidRPr="00147AD1">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12, PRZECIW: 0,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r>
      <w:r w:rsidRPr="007D3E38">
        <w:rPr>
          <w:rFonts w:asciiTheme="minorHAnsi" w:hAnsiTheme="minorHAnsi" w:cstheme="minorHAnsi"/>
          <w:sz w:val="22"/>
          <w:szCs w:val="22"/>
        </w:rPr>
        <w:lastRenderedPageBreak/>
        <w:t>ZA (12)</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autopoprawki nr 2.</w:t>
      </w:r>
    </w:p>
    <w:p w14:paraId="169C1DE5" w14:textId="77777777" w:rsidR="002B56E4" w:rsidRPr="0079211A" w:rsidRDefault="00000000" w:rsidP="002B56E4">
      <w:pPr>
        <w:rPr>
          <w:rFonts w:asciiTheme="minorHAnsi" w:hAnsiTheme="minorHAnsi" w:cstheme="minorHAnsi"/>
          <w:sz w:val="22"/>
          <w:szCs w:val="22"/>
        </w:rPr>
      </w:pPr>
      <w:r w:rsidRPr="002B56E4">
        <w:rPr>
          <w:rFonts w:asciiTheme="minorHAnsi" w:hAnsiTheme="minorHAnsi" w:cstheme="minorHAnsi"/>
          <w:sz w:val="22"/>
          <w:szCs w:val="22"/>
        </w:rPr>
        <w:t xml:space="preserve"> </w:t>
      </w:r>
      <w:r w:rsidR="002B56E4" w:rsidRPr="0079211A">
        <w:rPr>
          <w:rFonts w:asciiTheme="minorHAnsi" w:hAnsiTheme="minorHAnsi" w:cstheme="minorHAnsi"/>
          <w:sz w:val="22"/>
          <w:szCs w:val="22"/>
        </w:rPr>
        <w:t>Dokonano przeniesienia w planie wydatków między paragrafami w ramach zadania na przygotowanie i przeprowadzenie wyborów do Sejmu i Senatu Rzeczypospolitej</w:t>
      </w:r>
    </w:p>
    <w:p w14:paraId="7E338E90" w14:textId="77777777" w:rsidR="002B56E4" w:rsidRPr="0079211A" w:rsidRDefault="002B56E4" w:rsidP="002B56E4">
      <w:pPr>
        <w:rPr>
          <w:rFonts w:asciiTheme="minorHAnsi" w:hAnsiTheme="minorHAnsi" w:cstheme="minorHAnsi"/>
          <w:b/>
          <w:sz w:val="22"/>
          <w:szCs w:val="22"/>
        </w:rPr>
      </w:pPr>
    </w:p>
    <w:p w14:paraId="1AF1293E" w14:textId="77777777" w:rsidR="002B56E4" w:rsidRPr="0079211A" w:rsidRDefault="002B56E4">
      <w:pPr>
        <w:pStyle w:val="Akapitzlist"/>
        <w:numPr>
          <w:ilvl w:val="0"/>
          <w:numId w:val="46"/>
        </w:numPr>
        <w:rPr>
          <w:rFonts w:asciiTheme="minorHAnsi" w:hAnsiTheme="minorHAnsi" w:cstheme="minorHAnsi"/>
          <w:sz w:val="22"/>
          <w:szCs w:val="22"/>
        </w:rPr>
      </w:pPr>
      <w:r w:rsidRPr="0079211A">
        <w:rPr>
          <w:rFonts w:asciiTheme="minorHAnsi" w:hAnsiTheme="minorHAnsi" w:cstheme="minorHAnsi"/>
          <w:b/>
          <w:sz w:val="22"/>
          <w:szCs w:val="22"/>
        </w:rPr>
        <w:t xml:space="preserve">w dziale 751,rozdział 75108  </w:t>
      </w:r>
      <w:r w:rsidRPr="0079211A">
        <w:rPr>
          <w:rFonts w:asciiTheme="minorHAnsi" w:hAnsiTheme="minorHAnsi" w:cstheme="minorHAnsi"/>
          <w:b/>
          <w:i/>
          <w:sz w:val="22"/>
          <w:szCs w:val="22"/>
        </w:rPr>
        <w:t>„ Wybory do Sejmu i Senatu</w:t>
      </w:r>
      <w:r w:rsidRPr="0079211A">
        <w:rPr>
          <w:rFonts w:asciiTheme="minorHAnsi" w:hAnsiTheme="minorHAnsi" w:cstheme="minorHAnsi"/>
          <w:b/>
          <w:sz w:val="22"/>
          <w:szCs w:val="22"/>
        </w:rPr>
        <w:t xml:space="preserve">” w paragrafach: </w:t>
      </w:r>
      <w:r w:rsidRPr="0079211A">
        <w:rPr>
          <w:rFonts w:asciiTheme="minorHAnsi" w:hAnsiTheme="minorHAnsi" w:cstheme="minorHAnsi"/>
          <w:i/>
          <w:sz w:val="22"/>
          <w:szCs w:val="22"/>
        </w:rPr>
        <w:t xml:space="preserve"> </w:t>
      </w:r>
    </w:p>
    <w:p w14:paraId="30C7FDFA" w14:textId="77777777" w:rsidR="002B56E4" w:rsidRPr="0079211A" w:rsidRDefault="002B56E4">
      <w:pPr>
        <w:pStyle w:val="Akapitzlist"/>
        <w:numPr>
          <w:ilvl w:val="0"/>
          <w:numId w:val="48"/>
        </w:numPr>
        <w:ind w:left="709" w:hanging="425"/>
        <w:rPr>
          <w:rFonts w:asciiTheme="minorHAnsi" w:hAnsiTheme="minorHAnsi" w:cstheme="minorHAnsi"/>
          <w:i/>
          <w:sz w:val="22"/>
          <w:szCs w:val="22"/>
        </w:rPr>
      </w:pPr>
      <w:r w:rsidRPr="0079211A">
        <w:rPr>
          <w:rFonts w:asciiTheme="minorHAnsi" w:hAnsiTheme="minorHAnsi" w:cstheme="minorHAnsi"/>
          <w:sz w:val="22"/>
          <w:szCs w:val="22"/>
        </w:rPr>
        <w:t xml:space="preserve">3030 – zmniejszono o kwotę </w:t>
      </w:r>
      <w:r w:rsidRPr="0079211A">
        <w:rPr>
          <w:rFonts w:asciiTheme="minorHAnsi" w:hAnsiTheme="minorHAnsi" w:cstheme="minorHAnsi"/>
          <w:b/>
          <w:i/>
          <w:sz w:val="22"/>
          <w:szCs w:val="22"/>
        </w:rPr>
        <w:t>(-) 1.000,00 zł,</w:t>
      </w:r>
    </w:p>
    <w:p w14:paraId="03671A1E" w14:textId="77777777" w:rsidR="002B56E4" w:rsidRPr="0079211A" w:rsidRDefault="002B56E4">
      <w:pPr>
        <w:pStyle w:val="Akapitzlist"/>
        <w:numPr>
          <w:ilvl w:val="0"/>
          <w:numId w:val="48"/>
        </w:numPr>
        <w:ind w:left="709" w:hanging="425"/>
        <w:rPr>
          <w:rFonts w:asciiTheme="minorHAnsi" w:hAnsiTheme="minorHAnsi" w:cstheme="minorHAnsi"/>
          <w:i/>
          <w:sz w:val="22"/>
          <w:szCs w:val="22"/>
        </w:rPr>
      </w:pPr>
      <w:r w:rsidRPr="0079211A">
        <w:rPr>
          <w:rFonts w:asciiTheme="minorHAnsi" w:hAnsiTheme="minorHAnsi" w:cstheme="minorHAnsi"/>
          <w:sz w:val="22"/>
          <w:szCs w:val="22"/>
        </w:rPr>
        <w:t xml:space="preserve">4210 – zmniejszono o kwotę </w:t>
      </w:r>
      <w:r w:rsidRPr="0079211A">
        <w:rPr>
          <w:rFonts w:asciiTheme="minorHAnsi" w:hAnsiTheme="minorHAnsi" w:cstheme="minorHAnsi"/>
          <w:b/>
          <w:i/>
          <w:sz w:val="22"/>
          <w:szCs w:val="22"/>
        </w:rPr>
        <w:t>(-) 210,00 zł,</w:t>
      </w:r>
    </w:p>
    <w:p w14:paraId="2561B084" w14:textId="77777777" w:rsidR="002B56E4" w:rsidRPr="0079211A" w:rsidRDefault="002B56E4">
      <w:pPr>
        <w:pStyle w:val="Akapitzlist"/>
        <w:numPr>
          <w:ilvl w:val="0"/>
          <w:numId w:val="48"/>
        </w:numPr>
        <w:ind w:left="709" w:hanging="425"/>
        <w:rPr>
          <w:rFonts w:asciiTheme="minorHAnsi" w:hAnsiTheme="minorHAnsi" w:cstheme="minorHAnsi"/>
          <w:i/>
          <w:sz w:val="22"/>
          <w:szCs w:val="22"/>
        </w:rPr>
      </w:pPr>
      <w:r w:rsidRPr="0079211A">
        <w:rPr>
          <w:rFonts w:asciiTheme="minorHAnsi" w:hAnsiTheme="minorHAnsi" w:cstheme="minorHAnsi"/>
          <w:sz w:val="22"/>
          <w:szCs w:val="22"/>
        </w:rPr>
        <w:t xml:space="preserve">4300 – zmniejszono o kwotę </w:t>
      </w:r>
      <w:r w:rsidRPr="0079211A">
        <w:rPr>
          <w:rFonts w:asciiTheme="minorHAnsi" w:hAnsiTheme="minorHAnsi" w:cstheme="minorHAnsi"/>
          <w:b/>
          <w:i/>
          <w:sz w:val="22"/>
          <w:szCs w:val="22"/>
        </w:rPr>
        <w:t>(-) 18,75 zł,</w:t>
      </w:r>
    </w:p>
    <w:p w14:paraId="2FBD7399" w14:textId="77777777" w:rsidR="002B56E4" w:rsidRPr="0079211A" w:rsidRDefault="002B56E4">
      <w:pPr>
        <w:pStyle w:val="Akapitzlist"/>
        <w:numPr>
          <w:ilvl w:val="0"/>
          <w:numId w:val="48"/>
        </w:numPr>
        <w:ind w:left="709" w:hanging="425"/>
        <w:rPr>
          <w:rFonts w:asciiTheme="minorHAnsi" w:hAnsiTheme="minorHAnsi" w:cstheme="minorHAnsi"/>
          <w:i/>
          <w:sz w:val="22"/>
          <w:szCs w:val="22"/>
        </w:rPr>
      </w:pPr>
      <w:r w:rsidRPr="0079211A">
        <w:rPr>
          <w:rFonts w:asciiTheme="minorHAnsi" w:hAnsiTheme="minorHAnsi" w:cstheme="minorHAnsi"/>
          <w:sz w:val="22"/>
          <w:szCs w:val="22"/>
        </w:rPr>
        <w:t xml:space="preserve">4410 zmniejszono o kwotę </w:t>
      </w:r>
      <w:r w:rsidRPr="0079211A">
        <w:rPr>
          <w:rFonts w:asciiTheme="minorHAnsi" w:hAnsiTheme="minorHAnsi" w:cstheme="minorHAnsi"/>
          <w:b/>
          <w:i/>
          <w:sz w:val="22"/>
          <w:szCs w:val="22"/>
        </w:rPr>
        <w:t>(-) 624,46 zł</w:t>
      </w:r>
      <w:r w:rsidRPr="0079211A">
        <w:rPr>
          <w:rFonts w:asciiTheme="minorHAnsi" w:hAnsiTheme="minorHAnsi" w:cstheme="minorHAnsi"/>
          <w:sz w:val="22"/>
          <w:szCs w:val="22"/>
        </w:rPr>
        <w:t>,</w:t>
      </w:r>
    </w:p>
    <w:p w14:paraId="12087E8A" w14:textId="77777777" w:rsidR="002B56E4" w:rsidRPr="0079211A" w:rsidRDefault="002B56E4">
      <w:pPr>
        <w:pStyle w:val="Akapitzlist"/>
        <w:numPr>
          <w:ilvl w:val="0"/>
          <w:numId w:val="48"/>
        </w:numPr>
        <w:ind w:left="709" w:hanging="425"/>
        <w:rPr>
          <w:rFonts w:asciiTheme="minorHAnsi" w:hAnsiTheme="minorHAnsi" w:cstheme="minorHAnsi"/>
          <w:i/>
          <w:color w:val="FF0000"/>
          <w:sz w:val="22"/>
          <w:szCs w:val="22"/>
        </w:rPr>
      </w:pPr>
      <w:r w:rsidRPr="0079211A">
        <w:rPr>
          <w:rFonts w:asciiTheme="minorHAnsi" w:hAnsiTheme="minorHAnsi" w:cstheme="minorHAnsi"/>
          <w:sz w:val="22"/>
          <w:szCs w:val="22"/>
        </w:rPr>
        <w:t xml:space="preserve">4170 - zwiększono o kwotę </w:t>
      </w:r>
      <w:r w:rsidRPr="0079211A">
        <w:rPr>
          <w:rFonts w:asciiTheme="minorHAnsi" w:hAnsiTheme="minorHAnsi" w:cstheme="minorHAnsi"/>
          <w:b/>
          <w:i/>
          <w:sz w:val="22"/>
          <w:szCs w:val="22"/>
        </w:rPr>
        <w:t>(+) 1.853,21 zł</w:t>
      </w:r>
      <w:r w:rsidRPr="0079211A">
        <w:rPr>
          <w:rFonts w:asciiTheme="minorHAnsi" w:hAnsiTheme="minorHAnsi" w:cstheme="minorHAnsi"/>
          <w:i/>
          <w:sz w:val="22"/>
          <w:szCs w:val="22"/>
        </w:rPr>
        <w:t xml:space="preserve"> środki na przygotowanie i przeprowadzenie wyborów do Sejmu i Senatu Rzeczypospolitej</w:t>
      </w:r>
    </w:p>
    <w:p w14:paraId="6AEB3252" w14:textId="77777777" w:rsidR="002B56E4" w:rsidRPr="0079211A" w:rsidRDefault="002B56E4" w:rsidP="002B56E4">
      <w:pPr>
        <w:rPr>
          <w:rFonts w:asciiTheme="minorHAnsi" w:hAnsiTheme="minorHAnsi" w:cstheme="minorHAnsi"/>
          <w:b/>
          <w:i/>
          <w:color w:val="FF0000"/>
          <w:sz w:val="22"/>
          <w:szCs w:val="22"/>
        </w:rPr>
      </w:pPr>
    </w:p>
    <w:p w14:paraId="5BF66AD9" w14:textId="77777777" w:rsidR="002B56E4" w:rsidRPr="0079211A" w:rsidRDefault="002B56E4">
      <w:pPr>
        <w:pStyle w:val="Akapitzlist"/>
        <w:numPr>
          <w:ilvl w:val="0"/>
          <w:numId w:val="46"/>
        </w:numPr>
        <w:rPr>
          <w:rFonts w:asciiTheme="minorHAnsi" w:hAnsiTheme="minorHAnsi" w:cstheme="minorHAnsi"/>
          <w:sz w:val="22"/>
          <w:szCs w:val="22"/>
        </w:rPr>
      </w:pPr>
      <w:r w:rsidRPr="0079211A">
        <w:rPr>
          <w:rFonts w:asciiTheme="minorHAnsi" w:hAnsiTheme="minorHAnsi" w:cstheme="minorHAnsi"/>
          <w:b/>
          <w:sz w:val="22"/>
          <w:szCs w:val="22"/>
        </w:rPr>
        <w:t xml:space="preserve">w dziale 751,rozdział 75110  </w:t>
      </w:r>
      <w:r w:rsidRPr="0079211A">
        <w:rPr>
          <w:rFonts w:asciiTheme="minorHAnsi" w:hAnsiTheme="minorHAnsi" w:cstheme="minorHAnsi"/>
          <w:b/>
          <w:i/>
          <w:sz w:val="22"/>
          <w:szCs w:val="22"/>
        </w:rPr>
        <w:t>„ Referenda ogólnokrajowe i konstytucyjne</w:t>
      </w:r>
      <w:r w:rsidRPr="0079211A">
        <w:rPr>
          <w:rFonts w:asciiTheme="minorHAnsi" w:hAnsiTheme="minorHAnsi" w:cstheme="minorHAnsi"/>
          <w:b/>
          <w:sz w:val="22"/>
          <w:szCs w:val="22"/>
        </w:rPr>
        <w:t xml:space="preserve">” w paragrafach: </w:t>
      </w:r>
      <w:r w:rsidRPr="0079211A">
        <w:rPr>
          <w:rFonts w:asciiTheme="minorHAnsi" w:hAnsiTheme="minorHAnsi" w:cstheme="minorHAnsi"/>
          <w:i/>
          <w:sz w:val="22"/>
          <w:szCs w:val="22"/>
        </w:rPr>
        <w:t xml:space="preserve"> </w:t>
      </w:r>
    </w:p>
    <w:p w14:paraId="176DF8CD" w14:textId="77777777" w:rsidR="002B56E4" w:rsidRPr="0079211A" w:rsidRDefault="002B56E4">
      <w:pPr>
        <w:pStyle w:val="Akapitzlist"/>
        <w:numPr>
          <w:ilvl w:val="0"/>
          <w:numId w:val="54"/>
        </w:numPr>
        <w:ind w:left="709" w:hanging="425"/>
        <w:rPr>
          <w:rFonts w:asciiTheme="minorHAnsi" w:hAnsiTheme="minorHAnsi" w:cstheme="minorHAnsi"/>
          <w:sz w:val="22"/>
          <w:szCs w:val="22"/>
        </w:rPr>
      </w:pPr>
      <w:r w:rsidRPr="0079211A">
        <w:rPr>
          <w:rFonts w:asciiTheme="minorHAnsi" w:hAnsiTheme="minorHAnsi" w:cstheme="minorHAnsi"/>
          <w:sz w:val="22"/>
          <w:szCs w:val="22"/>
        </w:rPr>
        <w:t xml:space="preserve">4210 – zwiększono o kwotę </w:t>
      </w:r>
      <w:r w:rsidRPr="0079211A">
        <w:rPr>
          <w:rFonts w:asciiTheme="minorHAnsi" w:hAnsiTheme="minorHAnsi" w:cstheme="minorHAnsi"/>
          <w:b/>
          <w:i/>
          <w:sz w:val="22"/>
          <w:szCs w:val="22"/>
        </w:rPr>
        <w:t>(+) 210,00 zł,</w:t>
      </w:r>
    </w:p>
    <w:p w14:paraId="70EE8E83" w14:textId="77777777" w:rsidR="002B56E4" w:rsidRPr="0079211A" w:rsidRDefault="002B56E4">
      <w:pPr>
        <w:pStyle w:val="Akapitzlist"/>
        <w:numPr>
          <w:ilvl w:val="0"/>
          <w:numId w:val="47"/>
        </w:numPr>
        <w:rPr>
          <w:rFonts w:asciiTheme="minorHAnsi" w:hAnsiTheme="minorHAnsi" w:cstheme="minorHAnsi"/>
          <w:b/>
          <w:i/>
          <w:sz w:val="22"/>
          <w:szCs w:val="22"/>
        </w:rPr>
      </w:pPr>
      <w:r w:rsidRPr="0079211A">
        <w:rPr>
          <w:rFonts w:asciiTheme="minorHAnsi" w:hAnsiTheme="minorHAnsi" w:cstheme="minorHAnsi"/>
          <w:sz w:val="22"/>
          <w:szCs w:val="22"/>
        </w:rPr>
        <w:t>4300 – zmniejszono o kwotę (-) 210,00 zł,</w:t>
      </w:r>
    </w:p>
    <w:p w14:paraId="0ADE20B8" w14:textId="77777777" w:rsidR="002B56E4" w:rsidRPr="0079211A" w:rsidRDefault="002B56E4">
      <w:pPr>
        <w:pStyle w:val="Akapitzlist"/>
        <w:numPr>
          <w:ilvl w:val="0"/>
          <w:numId w:val="46"/>
        </w:numPr>
        <w:rPr>
          <w:rFonts w:asciiTheme="minorHAnsi" w:hAnsiTheme="minorHAnsi" w:cstheme="minorHAnsi"/>
          <w:sz w:val="22"/>
          <w:szCs w:val="22"/>
        </w:rPr>
      </w:pPr>
      <w:r w:rsidRPr="0079211A">
        <w:rPr>
          <w:rFonts w:asciiTheme="minorHAnsi" w:hAnsiTheme="minorHAnsi" w:cstheme="minorHAnsi"/>
          <w:b/>
          <w:sz w:val="22"/>
          <w:szCs w:val="22"/>
        </w:rPr>
        <w:t xml:space="preserve">w dziale 600,rozdział 60004 </w:t>
      </w:r>
      <w:r w:rsidRPr="0079211A">
        <w:rPr>
          <w:rFonts w:asciiTheme="minorHAnsi" w:hAnsiTheme="minorHAnsi" w:cstheme="minorHAnsi"/>
          <w:b/>
          <w:i/>
          <w:sz w:val="22"/>
          <w:szCs w:val="22"/>
        </w:rPr>
        <w:t>„ Lokalny transport zbiorowy”</w:t>
      </w:r>
      <w:r w:rsidRPr="0079211A">
        <w:rPr>
          <w:rFonts w:asciiTheme="minorHAnsi" w:hAnsiTheme="minorHAnsi" w:cstheme="minorHAnsi"/>
          <w:b/>
          <w:sz w:val="22"/>
          <w:szCs w:val="22"/>
        </w:rPr>
        <w:t xml:space="preserve"> w paragrafach: </w:t>
      </w:r>
      <w:r w:rsidRPr="0079211A">
        <w:rPr>
          <w:rFonts w:asciiTheme="minorHAnsi" w:hAnsiTheme="minorHAnsi" w:cstheme="minorHAnsi"/>
          <w:i/>
          <w:sz w:val="22"/>
          <w:szCs w:val="22"/>
        </w:rPr>
        <w:t xml:space="preserve"> </w:t>
      </w:r>
    </w:p>
    <w:p w14:paraId="0699E054" w14:textId="77777777" w:rsidR="002B56E4" w:rsidRPr="0079211A" w:rsidRDefault="002B56E4">
      <w:pPr>
        <w:pStyle w:val="Akapitzlist"/>
        <w:numPr>
          <w:ilvl w:val="0"/>
          <w:numId w:val="53"/>
        </w:numPr>
        <w:ind w:left="709" w:hanging="283"/>
        <w:rPr>
          <w:rFonts w:asciiTheme="minorHAnsi" w:hAnsiTheme="minorHAnsi" w:cstheme="minorHAnsi"/>
          <w:i/>
          <w:sz w:val="22"/>
          <w:szCs w:val="22"/>
        </w:rPr>
      </w:pPr>
      <w:r w:rsidRPr="0079211A">
        <w:rPr>
          <w:rFonts w:asciiTheme="minorHAnsi" w:hAnsiTheme="minorHAnsi" w:cstheme="minorHAnsi"/>
          <w:sz w:val="22"/>
          <w:szCs w:val="22"/>
        </w:rPr>
        <w:t xml:space="preserve">4170  - zwiększono o kwotę  </w:t>
      </w:r>
      <w:r w:rsidRPr="0079211A">
        <w:rPr>
          <w:rFonts w:asciiTheme="minorHAnsi" w:hAnsiTheme="minorHAnsi" w:cstheme="minorHAnsi"/>
          <w:b/>
          <w:i/>
          <w:sz w:val="22"/>
          <w:szCs w:val="22"/>
        </w:rPr>
        <w:t xml:space="preserve">(+)  749,84zł,  </w:t>
      </w:r>
    </w:p>
    <w:p w14:paraId="583FB3CE" w14:textId="77777777" w:rsidR="002B56E4" w:rsidRPr="0079211A" w:rsidRDefault="002B56E4">
      <w:pPr>
        <w:pStyle w:val="Akapitzlist"/>
        <w:numPr>
          <w:ilvl w:val="0"/>
          <w:numId w:val="53"/>
        </w:numPr>
        <w:ind w:left="709" w:hanging="283"/>
        <w:rPr>
          <w:rFonts w:asciiTheme="minorHAnsi" w:hAnsiTheme="minorHAnsi" w:cstheme="minorHAnsi"/>
          <w:i/>
          <w:sz w:val="22"/>
          <w:szCs w:val="22"/>
        </w:rPr>
      </w:pPr>
      <w:r w:rsidRPr="0079211A">
        <w:rPr>
          <w:rFonts w:asciiTheme="minorHAnsi" w:hAnsiTheme="minorHAnsi" w:cstheme="minorHAnsi"/>
          <w:sz w:val="22"/>
          <w:szCs w:val="22"/>
        </w:rPr>
        <w:t xml:space="preserve">4300 – zmniejszono  o kwotę </w:t>
      </w:r>
      <w:r w:rsidRPr="0079211A">
        <w:rPr>
          <w:rFonts w:asciiTheme="minorHAnsi" w:hAnsiTheme="minorHAnsi" w:cstheme="minorHAnsi"/>
          <w:b/>
          <w:i/>
          <w:sz w:val="22"/>
          <w:szCs w:val="22"/>
        </w:rPr>
        <w:t>(-)  749,84 zł,</w:t>
      </w:r>
    </w:p>
    <w:p w14:paraId="58DBBAFB" w14:textId="77777777" w:rsidR="002B56E4" w:rsidRPr="0079211A" w:rsidRDefault="002B56E4" w:rsidP="002B56E4">
      <w:pPr>
        <w:rPr>
          <w:rFonts w:asciiTheme="minorHAnsi" w:hAnsiTheme="minorHAnsi" w:cstheme="minorHAnsi"/>
          <w:b/>
          <w:i/>
          <w:color w:val="FF0000"/>
          <w:sz w:val="22"/>
          <w:szCs w:val="22"/>
        </w:rPr>
      </w:pPr>
    </w:p>
    <w:p w14:paraId="4AE6ACF1" w14:textId="77777777" w:rsidR="002B56E4" w:rsidRPr="00147AD1" w:rsidRDefault="002B56E4" w:rsidP="002B56E4">
      <w:pPr>
        <w:rPr>
          <w:rFonts w:asciiTheme="minorHAnsi" w:hAnsiTheme="minorHAnsi" w:cstheme="minorHAnsi"/>
          <w:sz w:val="22"/>
          <w:szCs w:val="22"/>
        </w:rPr>
      </w:pPr>
      <w:r w:rsidRPr="0079211A">
        <w:rPr>
          <w:rFonts w:asciiTheme="minorHAnsi" w:hAnsiTheme="minorHAnsi" w:cstheme="minorHAnsi"/>
          <w:sz w:val="22"/>
          <w:szCs w:val="22"/>
        </w:rPr>
        <w:t xml:space="preserve">Przyjęcie autopoprawki spowoduje zmianę danych w odpowiednich załącznikach  Uchwały budżetowej  </w:t>
      </w:r>
      <w:r w:rsidRPr="0079211A">
        <w:rPr>
          <w:rFonts w:asciiTheme="minorHAnsi" w:hAnsiTheme="minorHAnsi" w:cstheme="minorHAnsi"/>
          <w:i/>
          <w:sz w:val="22"/>
          <w:szCs w:val="22"/>
        </w:rPr>
        <w:t xml:space="preserve"> Gminy Rogoźno na 2023 r.     </w:t>
      </w:r>
      <w:r w:rsidRPr="0079211A">
        <w:rPr>
          <w:rFonts w:asciiTheme="minorHAnsi" w:hAnsiTheme="minorHAnsi" w:cstheme="minorHAnsi"/>
          <w:sz w:val="22"/>
          <w:szCs w:val="22"/>
        </w:rPr>
        <w:br/>
      </w:r>
      <w:r w:rsidRPr="0079211A">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11, PRZECIW: 0, WSTRZYMUJĘ SIĘ: 0, BRAK GŁOSU: 2,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(11)</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Paweł Wojciechowski</w:t>
      </w:r>
      <w:r w:rsidRPr="007D3E38">
        <w:rPr>
          <w:rFonts w:asciiTheme="minorHAnsi" w:hAnsiTheme="minorHAnsi" w:cstheme="minorHAnsi"/>
          <w:sz w:val="22"/>
          <w:szCs w:val="22"/>
        </w:rPr>
        <w:br/>
        <w:t>BRAK GŁOSU (2)</w:t>
      </w:r>
      <w:r w:rsidRPr="007D3E38">
        <w:rPr>
          <w:rFonts w:asciiTheme="minorHAnsi" w:hAnsiTheme="minorHAnsi" w:cstheme="minorHAnsi"/>
          <w:sz w:val="22"/>
          <w:szCs w:val="22"/>
        </w:rPr>
        <w:br/>
        <w:t>Bartosz Perlicjan,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147AD1">
        <w:rPr>
          <w:rFonts w:asciiTheme="minorHAnsi" w:hAnsiTheme="minorHAnsi" w:cstheme="minorHAnsi"/>
          <w:b/>
          <w:bCs/>
          <w:sz w:val="22"/>
          <w:szCs w:val="22"/>
          <w:u w:val="single"/>
        </w:rPr>
        <w:t>Głosowano w sprawie:</w:t>
      </w:r>
      <w:r w:rsidRPr="00147AD1">
        <w:rPr>
          <w:rFonts w:asciiTheme="minorHAnsi" w:hAnsiTheme="minorHAnsi" w:cstheme="minorHAnsi"/>
          <w:sz w:val="22"/>
          <w:szCs w:val="22"/>
        </w:rPr>
        <w:br/>
        <w:t xml:space="preserve">autopoprawki nr 3. </w:t>
      </w:r>
    </w:p>
    <w:p w14:paraId="19A9A7A3" w14:textId="77777777" w:rsidR="002B56E4" w:rsidRP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Zmiany w planie wydatków na podstawie wniosku sołectwa Józefinowo  dotyczącego zmian w przedsięwzięciach  realizowanych ze środków funduszu sołeckiego na 2023 rok.</w:t>
      </w:r>
    </w:p>
    <w:p w14:paraId="1C90CE04" w14:textId="77777777" w:rsidR="002B56E4" w:rsidRPr="00147AD1" w:rsidRDefault="002B56E4" w:rsidP="002B56E4">
      <w:pPr>
        <w:rPr>
          <w:rFonts w:asciiTheme="minorHAnsi" w:hAnsiTheme="minorHAnsi" w:cstheme="minorHAnsi"/>
          <w:sz w:val="22"/>
          <w:szCs w:val="22"/>
        </w:rPr>
      </w:pPr>
    </w:p>
    <w:p w14:paraId="7A3C32F6"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90004 </w:t>
      </w:r>
      <w:r w:rsidRPr="00147AD1">
        <w:rPr>
          <w:rFonts w:asciiTheme="minorHAnsi" w:hAnsiTheme="minorHAnsi" w:cstheme="minorHAnsi"/>
          <w:b/>
          <w:i/>
          <w:sz w:val="22"/>
          <w:szCs w:val="22"/>
        </w:rPr>
        <w:t>„ Utrzymanie zieleni w miastach i gminach”</w:t>
      </w:r>
      <w:r w:rsidRPr="00147AD1">
        <w:rPr>
          <w:rFonts w:asciiTheme="minorHAnsi" w:hAnsiTheme="minorHAnsi" w:cstheme="minorHAnsi"/>
          <w:b/>
          <w:sz w:val="22"/>
          <w:szCs w:val="22"/>
        </w:rPr>
        <w:t xml:space="preserve"> w paragrafie:</w:t>
      </w:r>
    </w:p>
    <w:p w14:paraId="727BFA74"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lastRenderedPageBreak/>
        <w:t xml:space="preserve">4210 – zwiększono o kwotę </w:t>
      </w:r>
      <w:r w:rsidRPr="00147AD1">
        <w:rPr>
          <w:rFonts w:asciiTheme="minorHAnsi" w:hAnsiTheme="minorHAnsi" w:cstheme="minorHAnsi"/>
          <w:b/>
          <w:i/>
          <w:sz w:val="22"/>
          <w:szCs w:val="22"/>
        </w:rPr>
        <w:t>(+) 500,00 zł</w:t>
      </w:r>
    </w:p>
    <w:p w14:paraId="19443458"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przedsięwzięcia „Utrzymanie i pielęgnacja terenów zielonych” – środki funduszu sołeckiego Sołectwa Józefinowo .</w:t>
      </w:r>
    </w:p>
    <w:p w14:paraId="6898E5B7" w14:textId="77777777" w:rsidR="002B56E4" w:rsidRPr="00147AD1" w:rsidRDefault="002B56E4" w:rsidP="002B56E4">
      <w:pPr>
        <w:pStyle w:val="Akapitzlist"/>
        <w:rPr>
          <w:rFonts w:asciiTheme="minorHAnsi" w:hAnsiTheme="minorHAnsi" w:cstheme="minorHAnsi"/>
          <w:i/>
          <w:sz w:val="22"/>
          <w:szCs w:val="22"/>
        </w:rPr>
      </w:pPr>
    </w:p>
    <w:p w14:paraId="4CB17DD6"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92109 </w:t>
      </w:r>
      <w:r w:rsidRPr="00147AD1">
        <w:rPr>
          <w:rFonts w:asciiTheme="minorHAnsi" w:hAnsiTheme="minorHAnsi" w:cstheme="minorHAnsi"/>
          <w:b/>
          <w:i/>
          <w:sz w:val="22"/>
          <w:szCs w:val="22"/>
        </w:rPr>
        <w:t>„ Domy i ośrodki kultury, świetlice i kluby”</w:t>
      </w:r>
      <w:r w:rsidRPr="00147AD1">
        <w:rPr>
          <w:rFonts w:asciiTheme="minorHAnsi" w:hAnsiTheme="minorHAnsi" w:cstheme="minorHAnsi"/>
          <w:b/>
          <w:sz w:val="22"/>
          <w:szCs w:val="22"/>
        </w:rPr>
        <w:t xml:space="preserve"> w paragrafach:</w:t>
      </w:r>
    </w:p>
    <w:p w14:paraId="50356B35"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zmniejszono  o kwotę </w:t>
      </w:r>
      <w:r w:rsidRPr="00147AD1">
        <w:rPr>
          <w:rFonts w:asciiTheme="minorHAnsi" w:hAnsiTheme="minorHAnsi" w:cstheme="minorHAnsi"/>
          <w:b/>
          <w:i/>
          <w:sz w:val="22"/>
          <w:szCs w:val="22"/>
        </w:rPr>
        <w:t>(-)10.992,00 zł,</w:t>
      </w:r>
    </w:p>
    <w:p w14:paraId="2C5EC2BF"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zwiększono  o kwotę  </w:t>
      </w:r>
      <w:r w:rsidRPr="00147AD1">
        <w:rPr>
          <w:rFonts w:asciiTheme="minorHAnsi" w:hAnsiTheme="minorHAnsi" w:cstheme="minorHAnsi"/>
          <w:b/>
          <w:i/>
          <w:sz w:val="22"/>
          <w:szCs w:val="22"/>
        </w:rPr>
        <w:t>(+) 1.000,00 zł,</w:t>
      </w:r>
    </w:p>
    <w:p w14:paraId="4A61E1D8"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4270 - zwiększono o kwotę </w:t>
      </w:r>
      <w:r w:rsidRPr="00147AD1">
        <w:rPr>
          <w:rFonts w:asciiTheme="minorHAnsi" w:hAnsiTheme="minorHAnsi" w:cstheme="minorHAnsi"/>
          <w:b/>
          <w:i/>
          <w:sz w:val="22"/>
          <w:szCs w:val="22"/>
        </w:rPr>
        <w:t>(+)  3.000,00 zł</w:t>
      </w:r>
    </w:p>
    <w:p w14:paraId="2821E7BF"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przedsięwzięcia „Gruntowny remont pomieszczeń magazynowych z przeznaczeniem na świetlicę wiejską” – środki funduszu sołeckiego Sołectwa Józefinowo .</w:t>
      </w:r>
    </w:p>
    <w:p w14:paraId="37C460C8" w14:textId="77777777" w:rsidR="002B56E4" w:rsidRPr="00147AD1" w:rsidRDefault="002B56E4" w:rsidP="002B56E4">
      <w:pPr>
        <w:pStyle w:val="Akapitzlist"/>
        <w:rPr>
          <w:rFonts w:asciiTheme="minorHAnsi" w:hAnsiTheme="minorHAnsi" w:cstheme="minorHAnsi"/>
          <w:i/>
          <w:sz w:val="22"/>
          <w:szCs w:val="22"/>
        </w:rPr>
      </w:pPr>
    </w:p>
    <w:p w14:paraId="03C19CB2"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926,rozdział 92601 </w:t>
      </w:r>
      <w:r w:rsidRPr="00147AD1">
        <w:rPr>
          <w:rFonts w:asciiTheme="minorHAnsi" w:hAnsiTheme="minorHAnsi" w:cstheme="minorHAnsi"/>
          <w:b/>
          <w:i/>
          <w:sz w:val="22"/>
          <w:szCs w:val="22"/>
        </w:rPr>
        <w:t>„ Obiekty sportowe”</w:t>
      </w:r>
      <w:r w:rsidRPr="00147AD1">
        <w:rPr>
          <w:rFonts w:asciiTheme="minorHAnsi" w:hAnsiTheme="minorHAnsi" w:cstheme="minorHAnsi"/>
          <w:b/>
          <w:sz w:val="22"/>
          <w:szCs w:val="22"/>
        </w:rPr>
        <w:t xml:space="preserve"> w paragrafie:</w:t>
      </w:r>
    </w:p>
    <w:p w14:paraId="35A50971"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zwiększono o kwotę </w:t>
      </w:r>
      <w:r w:rsidRPr="00147AD1">
        <w:rPr>
          <w:rFonts w:asciiTheme="minorHAnsi" w:hAnsiTheme="minorHAnsi" w:cstheme="minorHAnsi"/>
          <w:b/>
          <w:i/>
          <w:sz w:val="22"/>
          <w:szCs w:val="22"/>
        </w:rPr>
        <w:t>(+) 6.492,00 zł,</w:t>
      </w:r>
    </w:p>
    <w:p w14:paraId="17681769" w14:textId="77777777" w:rsidR="002B56E4" w:rsidRPr="00147AD1" w:rsidRDefault="002B56E4" w:rsidP="002B56E4">
      <w:pPr>
        <w:pStyle w:val="Akapitzlist"/>
        <w:rPr>
          <w:rFonts w:asciiTheme="minorHAnsi" w:hAnsiTheme="minorHAnsi" w:cstheme="minorHAnsi"/>
          <w:i/>
          <w:sz w:val="22"/>
          <w:szCs w:val="22"/>
        </w:rPr>
      </w:pPr>
      <w:r w:rsidRPr="00147AD1">
        <w:rPr>
          <w:rFonts w:asciiTheme="minorHAnsi" w:hAnsiTheme="minorHAnsi" w:cstheme="minorHAnsi"/>
          <w:sz w:val="22"/>
          <w:szCs w:val="22"/>
        </w:rPr>
        <w:t>Wprowadzono nowe przedsięwzięcie  „Utrzymanie boiska sportowego” – środki funduszu sołeckiego Sołectwa Józefinowo.</w:t>
      </w:r>
    </w:p>
    <w:p w14:paraId="0F56C514" w14:textId="77777777" w:rsidR="002B56E4" w:rsidRPr="00147AD1" w:rsidRDefault="002B56E4" w:rsidP="002B56E4">
      <w:pPr>
        <w:rPr>
          <w:rFonts w:asciiTheme="minorHAnsi" w:hAnsiTheme="minorHAnsi" w:cstheme="minorHAnsi"/>
          <w:b/>
          <w:i/>
          <w:color w:val="FF0000"/>
          <w:sz w:val="22"/>
          <w:szCs w:val="22"/>
        </w:rPr>
      </w:pPr>
    </w:p>
    <w:p w14:paraId="2A418146" w14:textId="77777777" w:rsidR="002B56E4" w:rsidRP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Style w:val="Pogrubienie"/>
          <w:rFonts w:asciiTheme="minorHAnsi" w:hAnsiTheme="minorHAnsi" w:cstheme="minorHAnsi"/>
          <w:sz w:val="22"/>
          <w:szCs w:val="22"/>
          <w:u w:val="single"/>
        </w:rPr>
        <w:t>Wyniki głosowania</w:t>
      </w:r>
      <w:r w:rsidRPr="00147AD1">
        <w:rPr>
          <w:rFonts w:asciiTheme="minorHAnsi" w:hAnsiTheme="minorHAnsi" w:cstheme="minorHAnsi"/>
          <w:sz w:val="22"/>
          <w:szCs w:val="22"/>
        </w:rPr>
        <w:br/>
        <w:t>ZA: 11, PRZECIW: 0, WSTRZYMUJĘ SIĘ: 0, BRAK GŁOSU: 2, NIEOBECNI: 2</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Fonts w:asciiTheme="minorHAnsi" w:hAnsiTheme="minorHAnsi" w:cstheme="minorHAnsi"/>
          <w:sz w:val="22"/>
          <w:szCs w:val="22"/>
          <w:u w:val="single"/>
        </w:rPr>
        <w:t>Wyniki imienne:</w:t>
      </w:r>
      <w:r w:rsidRPr="00147AD1">
        <w:rPr>
          <w:rFonts w:asciiTheme="minorHAnsi" w:hAnsiTheme="minorHAnsi" w:cstheme="minorHAnsi"/>
          <w:sz w:val="22"/>
          <w:szCs w:val="22"/>
        </w:rPr>
        <w:br/>
        <w:t>ZA (11)</w:t>
      </w:r>
      <w:r w:rsidRPr="00147AD1">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Paweł Wojciechowski</w:t>
      </w:r>
      <w:r w:rsidRPr="00147AD1">
        <w:rPr>
          <w:rFonts w:asciiTheme="minorHAnsi" w:hAnsiTheme="minorHAnsi" w:cstheme="minorHAnsi"/>
          <w:sz w:val="22"/>
          <w:szCs w:val="22"/>
        </w:rPr>
        <w:br/>
        <w:t>BRAK GŁOSU (2)</w:t>
      </w:r>
      <w:r w:rsidRPr="00147AD1">
        <w:rPr>
          <w:rFonts w:asciiTheme="minorHAnsi" w:hAnsiTheme="minorHAnsi" w:cstheme="minorHAnsi"/>
          <w:sz w:val="22"/>
          <w:szCs w:val="22"/>
        </w:rPr>
        <w:br/>
        <w:t>Bartosz Perlicjan, Łukasz Andrzej Zaranek</w:t>
      </w:r>
      <w:r w:rsidRPr="00147AD1">
        <w:rPr>
          <w:rFonts w:asciiTheme="minorHAnsi" w:hAnsiTheme="minorHAnsi" w:cstheme="minorHAnsi"/>
          <w:sz w:val="22"/>
          <w:szCs w:val="22"/>
        </w:rPr>
        <w:br/>
        <w:t>NIEOBECNI (2)</w:t>
      </w:r>
      <w:r w:rsidRPr="00147AD1">
        <w:rPr>
          <w:rFonts w:asciiTheme="minorHAnsi" w:hAnsiTheme="minorHAnsi" w:cstheme="minorHAnsi"/>
          <w:sz w:val="22"/>
          <w:szCs w:val="22"/>
        </w:rPr>
        <w:br/>
        <w:t>Katarzyna Erenc-Szpek, Ewa Teresa Wysocka</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Fonts w:asciiTheme="minorHAnsi" w:hAnsiTheme="minorHAnsi" w:cstheme="minorHAnsi"/>
          <w:b/>
          <w:bCs/>
          <w:sz w:val="22"/>
          <w:szCs w:val="22"/>
          <w:u w:val="single"/>
        </w:rPr>
        <w:t>Głosowano w sprawie:</w:t>
      </w:r>
      <w:r w:rsidRPr="00147AD1">
        <w:rPr>
          <w:rFonts w:asciiTheme="minorHAnsi" w:hAnsiTheme="minorHAnsi" w:cstheme="minorHAnsi"/>
          <w:sz w:val="22"/>
          <w:szCs w:val="22"/>
        </w:rPr>
        <w:br/>
        <w:t xml:space="preserve">autopoprawki nr 4. </w:t>
      </w:r>
    </w:p>
    <w:p w14:paraId="7AB946E9" w14:textId="77777777" w:rsidR="002B56E4" w:rsidRPr="00147AD1" w:rsidRDefault="002B56E4" w:rsidP="002B56E4">
      <w:pPr>
        <w:rPr>
          <w:rFonts w:asciiTheme="minorHAnsi" w:hAnsiTheme="minorHAnsi" w:cstheme="minorHAnsi"/>
          <w:b/>
          <w:i/>
          <w:color w:val="FF0000"/>
          <w:sz w:val="22"/>
          <w:szCs w:val="22"/>
          <w:u w:val="single"/>
        </w:rPr>
      </w:pPr>
      <w:r w:rsidRPr="00147AD1">
        <w:rPr>
          <w:rFonts w:asciiTheme="minorHAnsi" w:hAnsiTheme="minorHAnsi" w:cstheme="minorHAnsi"/>
          <w:b/>
          <w:i/>
          <w:sz w:val="22"/>
          <w:szCs w:val="22"/>
          <w:u w:val="single"/>
        </w:rPr>
        <w:t>Dochody  zwiększono o kwotę        45.999,00 zł</w:t>
      </w:r>
    </w:p>
    <w:p w14:paraId="30E25600" w14:textId="374B185E" w:rsidR="002B56E4" w:rsidRPr="00147AD1" w:rsidRDefault="002B56E4" w:rsidP="002B56E4">
      <w:pPr>
        <w:pStyle w:val="Akapitzlist"/>
        <w:ind w:left="284"/>
        <w:rPr>
          <w:rFonts w:asciiTheme="minorHAnsi" w:hAnsiTheme="minorHAnsi" w:cstheme="minorHAnsi"/>
          <w:b/>
          <w:sz w:val="22"/>
          <w:szCs w:val="22"/>
        </w:rPr>
      </w:pPr>
    </w:p>
    <w:p w14:paraId="760A137D"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w dziale 758,rozdział 75814 w paragrafie:</w:t>
      </w:r>
    </w:p>
    <w:p w14:paraId="7B9AAC46" w14:textId="77777777" w:rsidR="002B56E4" w:rsidRPr="00147AD1" w:rsidRDefault="002B56E4">
      <w:pPr>
        <w:pStyle w:val="Akapitzlist"/>
        <w:numPr>
          <w:ilvl w:val="0"/>
          <w:numId w:val="48"/>
        </w:numPr>
        <w:ind w:left="709" w:hanging="425"/>
        <w:rPr>
          <w:rFonts w:asciiTheme="minorHAnsi" w:hAnsiTheme="minorHAnsi" w:cstheme="minorHAnsi"/>
          <w:b/>
          <w:i/>
          <w:sz w:val="22"/>
          <w:szCs w:val="22"/>
        </w:rPr>
      </w:pPr>
      <w:r w:rsidRPr="00147AD1">
        <w:rPr>
          <w:rFonts w:asciiTheme="minorHAnsi" w:hAnsiTheme="minorHAnsi" w:cstheme="minorHAnsi"/>
          <w:sz w:val="22"/>
          <w:szCs w:val="22"/>
        </w:rPr>
        <w:t xml:space="preserve">2100 – zwiększono  o kwotę </w:t>
      </w:r>
      <w:r w:rsidRPr="00147AD1">
        <w:rPr>
          <w:rFonts w:asciiTheme="minorHAnsi" w:hAnsiTheme="minorHAnsi" w:cstheme="minorHAnsi"/>
          <w:b/>
          <w:i/>
          <w:sz w:val="22"/>
          <w:szCs w:val="22"/>
        </w:rPr>
        <w:t>(+) 45.999</w:t>
      </w:r>
      <w:r w:rsidRPr="00147AD1">
        <w:rPr>
          <w:rFonts w:asciiTheme="minorHAnsi" w:hAnsiTheme="minorHAnsi" w:cstheme="minorHAnsi"/>
          <w:b/>
          <w:sz w:val="22"/>
          <w:szCs w:val="22"/>
        </w:rPr>
        <w:t xml:space="preserve">,00 zł </w:t>
      </w:r>
      <w:r w:rsidRPr="00147AD1">
        <w:rPr>
          <w:rFonts w:asciiTheme="minorHAnsi" w:hAnsiTheme="minorHAnsi" w:cstheme="minorHAnsi"/>
          <w:i/>
          <w:sz w:val="22"/>
          <w:szCs w:val="22"/>
        </w:rPr>
        <w:t>(środki otrzymane dnia 18.10.2023 roku z Funduszu Pomocy z przeznaczeniem dodatkowe zadania oświatowe ).</w:t>
      </w:r>
    </w:p>
    <w:p w14:paraId="77D00205" w14:textId="77777777" w:rsidR="002B56E4" w:rsidRPr="00147AD1" w:rsidRDefault="002B56E4" w:rsidP="002B56E4">
      <w:pPr>
        <w:rPr>
          <w:rFonts w:asciiTheme="minorHAnsi" w:hAnsiTheme="minorHAnsi" w:cstheme="minorHAnsi"/>
          <w:b/>
          <w:i/>
          <w:sz w:val="22"/>
          <w:szCs w:val="22"/>
          <w:u w:val="single"/>
        </w:rPr>
      </w:pPr>
      <w:r w:rsidRPr="00147AD1">
        <w:rPr>
          <w:rFonts w:asciiTheme="minorHAnsi" w:hAnsiTheme="minorHAnsi" w:cstheme="minorHAnsi"/>
          <w:b/>
          <w:i/>
          <w:sz w:val="22"/>
          <w:szCs w:val="22"/>
          <w:u w:val="single"/>
        </w:rPr>
        <w:t>Wydatki</w:t>
      </w:r>
      <w:r w:rsidRPr="00147AD1">
        <w:rPr>
          <w:rFonts w:asciiTheme="minorHAnsi" w:hAnsiTheme="minorHAnsi" w:cstheme="minorHAnsi"/>
          <w:sz w:val="22"/>
          <w:szCs w:val="22"/>
          <w:u w:val="single"/>
        </w:rPr>
        <w:t xml:space="preserve"> </w:t>
      </w:r>
      <w:r w:rsidRPr="00147AD1">
        <w:rPr>
          <w:rFonts w:asciiTheme="minorHAnsi" w:hAnsiTheme="minorHAnsi" w:cstheme="minorHAnsi"/>
          <w:b/>
          <w:i/>
          <w:sz w:val="22"/>
          <w:szCs w:val="22"/>
          <w:u w:val="single"/>
        </w:rPr>
        <w:t xml:space="preserve">zwiększono o kwotę         45.999,00 zł    </w:t>
      </w:r>
    </w:p>
    <w:p w14:paraId="01EA7F1E" w14:textId="77777777" w:rsidR="002B56E4" w:rsidRPr="00147AD1" w:rsidRDefault="002B56E4">
      <w:pPr>
        <w:pStyle w:val="Akapitzlist"/>
        <w:numPr>
          <w:ilvl w:val="0"/>
          <w:numId w:val="46"/>
        </w:numPr>
        <w:rPr>
          <w:rFonts w:asciiTheme="minorHAnsi" w:hAnsiTheme="minorHAnsi" w:cstheme="minorHAnsi"/>
          <w:b/>
          <w:i/>
          <w:sz w:val="22"/>
          <w:szCs w:val="22"/>
        </w:rPr>
      </w:pPr>
      <w:r w:rsidRPr="00147AD1">
        <w:rPr>
          <w:rFonts w:asciiTheme="minorHAnsi" w:hAnsiTheme="minorHAnsi" w:cstheme="minorHAnsi"/>
          <w:b/>
          <w:sz w:val="22"/>
          <w:szCs w:val="22"/>
        </w:rPr>
        <w:t>W dziale 801,rozdział 80195 w paragrafach:</w:t>
      </w:r>
    </w:p>
    <w:p w14:paraId="1C1B5AC6" w14:textId="77777777" w:rsidR="002B56E4" w:rsidRPr="00147AD1" w:rsidRDefault="002B56E4">
      <w:pPr>
        <w:pStyle w:val="Tekstpodstawowywcity"/>
        <w:numPr>
          <w:ilvl w:val="0"/>
          <w:numId w:val="56"/>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 xml:space="preserve">2100 – zwiększono o kwotę </w:t>
      </w:r>
      <w:r w:rsidRPr="00147AD1">
        <w:rPr>
          <w:rFonts w:asciiTheme="minorHAnsi" w:hAnsiTheme="minorHAnsi" w:cstheme="minorHAnsi"/>
          <w:b/>
          <w:i/>
          <w:sz w:val="22"/>
          <w:szCs w:val="22"/>
        </w:rPr>
        <w:t>(+)    2.738,00 zł</w:t>
      </w:r>
    </w:p>
    <w:p w14:paraId="60760C3C"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4350 – zwiększono o kwotę (+</w:t>
      </w:r>
      <w:r w:rsidRPr="00147AD1">
        <w:rPr>
          <w:rFonts w:asciiTheme="minorHAnsi" w:hAnsiTheme="minorHAnsi" w:cstheme="minorHAnsi"/>
          <w:b/>
          <w:i/>
          <w:sz w:val="22"/>
          <w:szCs w:val="22"/>
        </w:rPr>
        <w:t>)    2</w:t>
      </w:r>
      <w:r w:rsidRPr="00147AD1">
        <w:rPr>
          <w:rFonts w:asciiTheme="minorHAnsi" w:hAnsiTheme="minorHAnsi" w:cstheme="minorHAnsi"/>
          <w:b/>
          <w:sz w:val="22"/>
          <w:szCs w:val="22"/>
        </w:rPr>
        <w:t>.</w:t>
      </w:r>
      <w:r w:rsidRPr="00147AD1">
        <w:rPr>
          <w:rFonts w:asciiTheme="minorHAnsi" w:hAnsiTheme="minorHAnsi" w:cstheme="minorHAnsi"/>
          <w:b/>
          <w:i/>
          <w:sz w:val="22"/>
          <w:szCs w:val="22"/>
        </w:rPr>
        <w:t xml:space="preserve">216,00 zł, </w:t>
      </w:r>
    </w:p>
    <w:p w14:paraId="2BC05462"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4370 – zwiększono o kwotę (+</w:t>
      </w:r>
      <w:r w:rsidRPr="00147AD1">
        <w:rPr>
          <w:rFonts w:asciiTheme="minorHAnsi" w:hAnsiTheme="minorHAnsi" w:cstheme="minorHAnsi"/>
          <w:b/>
          <w:i/>
          <w:sz w:val="22"/>
          <w:szCs w:val="22"/>
        </w:rPr>
        <w:t>)    4</w:t>
      </w:r>
      <w:r w:rsidRPr="00147AD1">
        <w:rPr>
          <w:rFonts w:asciiTheme="minorHAnsi" w:hAnsiTheme="minorHAnsi" w:cstheme="minorHAnsi"/>
          <w:b/>
          <w:sz w:val="22"/>
          <w:szCs w:val="22"/>
        </w:rPr>
        <w:t>.</w:t>
      </w:r>
      <w:r w:rsidRPr="00147AD1">
        <w:rPr>
          <w:rFonts w:asciiTheme="minorHAnsi" w:hAnsiTheme="minorHAnsi" w:cstheme="minorHAnsi"/>
          <w:b/>
          <w:i/>
          <w:sz w:val="22"/>
          <w:szCs w:val="22"/>
        </w:rPr>
        <w:t xml:space="preserve">500,00 zł,  </w:t>
      </w:r>
    </w:p>
    <w:p w14:paraId="0C71ED60"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4750 – zwiększono o kwotę (+</w:t>
      </w:r>
      <w:r w:rsidRPr="00147AD1">
        <w:rPr>
          <w:rFonts w:asciiTheme="minorHAnsi" w:hAnsiTheme="minorHAnsi" w:cstheme="minorHAnsi"/>
          <w:b/>
          <w:i/>
          <w:sz w:val="22"/>
          <w:szCs w:val="22"/>
        </w:rPr>
        <w:t>)  24</w:t>
      </w:r>
      <w:r w:rsidRPr="00147AD1">
        <w:rPr>
          <w:rFonts w:asciiTheme="minorHAnsi" w:hAnsiTheme="minorHAnsi" w:cstheme="minorHAnsi"/>
          <w:b/>
          <w:sz w:val="22"/>
          <w:szCs w:val="22"/>
        </w:rPr>
        <w:t>.</w:t>
      </w:r>
      <w:r w:rsidRPr="00147AD1">
        <w:rPr>
          <w:rFonts w:asciiTheme="minorHAnsi" w:hAnsiTheme="minorHAnsi" w:cstheme="minorHAnsi"/>
          <w:b/>
          <w:i/>
          <w:sz w:val="22"/>
          <w:szCs w:val="22"/>
        </w:rPr>
        <w:t xml:space="preserve">063,00 zł, </w:t>
      </w:r>
    </w:p>
    <w:p w14:paraId="09AC3114"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4850 – zwiększono o kwotę (+</w:t>
      </w:r>
      <w:r w:rsidRPr="00147AD1">
        <w:rPr>
          <w:rFonts w:asciiTheme="minorHAnsi" w:hAnsiTheme="minorHAnsi" w:cstheme="minorHAnsi"/>
          <w:b/>
          <w:i/>
          <w:sz w:val="22"/>
          <w:szCs w:val="22"/>
        </w:rPr>
        <w:t xml:space="preserve">) </w:t>
      </w:r>
      <w:r w:rsidRPr="00147AD1">
        <w:rPr>
          <w:rFonts w:asciiTheme="minorHAnsi" w:hAnsiTheme="minorHAnsi" w:cstheme="minorHAnsi"/>
          <w:b/>
          <w:sz w:val="22"/>
          <w:szCs w:val="22"/>
        </w:rPr>
        <w:t xml:space="preserve"> </w:t>
      </w:r>
      <w:r w:rsidRPr="00147AD1">
        <w:rPr>
          <w:rFonts w:asciiTheme="minorHAnsi" w:hAnsiTheme="minorHAnsi" w:cstheme="minorHAnsi"/>
          <w:b/>
          <w:i/>
          <w:sz w:val="22"/>
          <w:szCs w:val="22"/>
        </w:rPr>
        <w:t>12.482,00 zł,</w:t>
      </w:r>
    </w:p>
    <w:p w14:paraId="2DE37E65" w14:textId="77777777" w:rsidR="002B56E4" w:rsidRPr="00147AD1" w:rsidRDefault="002B56E4" w:rsidP="002B56E4">
      <w:pPr>
        <w:pStyle w:val="Tekstpodstawowywcity"/>
        <w:tabs>
          <w:tab w:val="left" w:pos="750"/>
        </w:tabs>
        <w:ind w:left="284"/>
        <w:jc w:val="both"/>
        <w:rPr>
          <w:rFonts w:asciiTheme="minorHAnsi" w:hAnsiTheme="minorHAnsi" w:cstheme="minorHAnsi"/>
          <w:b/>
          <w:i/>
          <w:sz w:val="22"/>
          <w:szCs w:val="22"/>
        </w:rPr>
      </w:pPr>
      <w:r w:rsidRPr="00147AD1">
        <w:rPr>
          <w:rFonts w:asciiTheme="minorHAnsi" w:hAnsiTheme="minorHAnsi" w:cstheme="minorHAnsi"/>
          <w:i/>
          <w:sz w:val="22"/>
          <w:szCs w:val="22"/>
        </w:rPr>
        <w:t xml:space="preserve"> (środki w kwocie 45.999,00 zł otrzymane dnia 18.10.2023 roku z Funduszu Pomocy z przeznaczeniem dodatkowe zadania oświatowe).</w:t>
      </w:r>
    </w:p>
    <w:p w14:paraId="0B74B007" w14:textId="77777777" w:rsidR="002B56E4" w:rsidRPr="00147AD1" w:rsidRDefault="002B56E4" w:rsidP="002B56E4">
      <w:pPr>
        <w:rPr>
          <w:rFonts w:asciiTheme="minorHAnsi" w:hAnsiTheme="minorHAnsi" w:cstheme="minorHAnsi"/>
          <w:b/>
          <w:i/>
          <w:color w:val="FF0000"/>
          <w:sz w:val="22"/>
          <w:szCs w:val="22"/>
        </w:rPr>
      </w:pPr>
    </w:p>
    <w:p w14:paraId="1691AD06" w14:textId="77777777" w:rsidR="002B56E4" w:rsidRPr="00147AD1" w:rsidRDefault="002B56E4" w:rsidP="002B56E4">
      <w:pPr>
        <w:rPr>
          <w:rStyle w:val="Wyrnienieintensywne"/>
          <w:rFonts w:asciiTheme="minorHAnsi" w:hAnsiTheme="minorHAnsi" w:cstheme="minorHAnsi"/>
          <w:b w:val="0"/>
          <w:bCs w:val="0"/>
          <w:i w:val="0"/>
          <w:iCs w:val="0"/>
          <w:sz w:val="22"/>
          <w:szCs w:val="22"/>
        </w:rPr>
      </w:pPr>
      <w:r w:rsidRPr="00147AD1">
        <w:rPr>
          <w:rFonts w:asciiTheme="minorHAnsi" w:hAnsiTheme="minorHAnsi" w:cstheme="minorHAnsi"/>
          <w:sz w:val="22"/>
          <w:szCs w:val="22"/>
        </w:rPr>
        <w:lastRenderedPageBreak/>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p>
    <w:p w14:paraId="160F6576" w14:textId="77777777" w:rsidR="002B56E4" w:rsidRPr="00147AD1" w:rsidRDefault="00000000" w:rsidP="002B56E4">
      <w:pPr>
        <w:rPr>
          <w:rFonts w:asciiTheme="minorHAnsi" w:hAnsiTheme="minorHAnsi" w:cstheme="minorHAnsi"/>
          <w:sz w:val="22"/>
          <w:szCs w:val="22"/>
        </w:rPr>
      </w:pP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Style w:val="Pogrubienie"/>
          <w:rFonts w:asciiTheme="minorHAnsi" w:hAnsiTheme="minorHAnsi" w:cstheme="minorHAnsi"/>
          <w:sz w:val="22"/>
          <w:szCs w:val="22"/>
          <w:u w:val="single"/>
        </w:rPr>
        <w:t>Wyniki głosowania</w:t>
      </w:r>
      <w:r w:rsidRPr="00147AD1">
        <w:rPr>
          <w:rFonts w:asciiTheme="minorHAnsi" w:hAnsiTheme="minorHAnsi" w:cstheme="minorHAnsi"/>
          <w:sz w:val="22"/>
          <w:szCs w:val="22"/>
        </w:rPr>
        <w:br/>
        <w:t>ZA: 11, PRZECIW: 0, WSTRZYMUJĘ SIĘ: 0, BRAK GŁOSU: 2, NIEOBECNI: 2</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Fonts w:asciiTheme="minorHAnsi" w:hAnsiTheme="minorHAnsi" w:cstheme="minorHAnsi"/>
          <w:sz w:val="22"/>
          <w:szCs w:val="22"/>
          <w:u w:val="single"/>
        </w:rPr>
        <w:t>Wyniki imienne:</w:t>
      </w:r>
      <w:r w:rsidRPr="00147AD1">
        <w:rPr>
          <w:rFonts w:asciiTheme="minorHAnsi" w:hAnsiTheme="minorHAnsi" w:cstheme="minorHAnsi"/>
          <w:sz w:val="22"/>
          <w:szCs w:val="22"/>
        </w:rPr>
        <w:br/>
        <w:t>ZA (11)</w:t>
      </w:r>
      <w:r w:rsidRPr="00147AD1">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Paweł Wojciechowski</w:t>
      </w:r>
      <w:r w:rsidRPr="00147AD1">
        <w:rPr>
          <w:rFonts w:asciiTheme="minorHAnsi" w:hAnsiTheme="minorHAnsi" w:cstheme="minorHAnsi"/>
          <w:sz w:val="22"/>
          <w:szCs w:val="22"/>
        </w:rPr>
        <w:br/>
        <w:t>BRAK GŁOSU (2)</w:t>
      </w:r>
      <w:r w:rsidRPr="00147AD1">
        <w:rPr>
          <w:rFonts w:asciiTheme="minorHAnsi" w:hAnsiTheme="minorHAnsi" w:cstheme="minorHAnsi"/>
          <w:sz w:val="22"/>
          <w:szCs w:val="22"/>
        </w:rPr>
        <w:br/>
        <w:t>Bartosz Perlicjan, Łukasz Andrzej Zaranek</w:t>
      </w:r>
      <w:r w:rsidRPr="00147AD1">
        <w:rPr>
          <w:rFonts w:asciiTheme="minorHAnsi" w:hAnsiTheme="minorHAnsi" w:cstheme="minorHAnsi"/>
          <w:sz w:val="22"/>
          <w:szCs w:val="22"/>
        </w:rPr>
        <w:br/>
        <w:t>NIEOBECNI (2)</w:t>
      </w:r>
      <w:r w:rsidRPr="00147AD1">
        <w:rPr>
          <w:rFonts w:asciiTheme="minorHAnsi" w:hAnsiTheme="minorHAnsi" w:cstheme="minorHAnsi"/>
          <w:sz w:val="22"/>
          <w:szCs w:val="22"/>
        </w:rPr>
        <w:br/>
        <w:t>Katarzyna Erenc-Szpek, Ewa Teresa Wysocka</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Fonts w:asciiTheme="minorHAnsi" w:hAnsiTheme="minorHAnsi" w:cstheme="minorHAnsi"/>
          <w:b/>
          <w:bCs/>
          <w:sz w:val="22"/>
          <w:szCs w:val="22"/>
          <w:u w:val="single"/>
        </w:rPr>
        <w:t>Głosowano w sprawie:</w:t>
      </w:r>
      <w:r w:rsidRPr="00147AD1">
        <w:rPr>
          <w:rFonts w:asciiTheme="minorHAnsi" w:hAnsiTheme="minorHAnsi" w:cstheme="minorHAnsi"/>
          <w:sz w:val="22"/>
          <w:szCs w:val="22"/>
        </w:rPr>
        <w:br/>
        <w:t xml:space="preserve">autopoprawki nr 5. </w:t>
      </w:r>
    </w:p>
    <w:p w14:paraId="1C7D1E77" w14:textId="77777777" w:rsidR="002B56E4" w:rsidRP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Zmiany w planie wydatków na podstawie wniosku sołectwa Gościejewo dotyczącego zmian w przedsięwzięciach  realizowanych ze środków funduszu sołeckiego na 2023 rok.</w:t>
      </w:r>
    </w:p>
    <w:p w14:paraId="070684E4" w14:textId="77777777" w:rsidR="002B56E4" w:rsidRPr="00147AD1" w:rsidRDefault="002B56E4" w:rsidP="002B56E4">
      <w:pPr>
        <w:rPr>
          <w:rFonts w:asciiTheme="minorHAnsi" w:hAnsiTheme="minorHAnsi" w:cstheme="minorHAnsi"/>
          <w:sz w:val="22"/>
          <w:szCs w:val="22"/>
        </w:rPr>
      </w:pPr>
    </w:p>
    <w:p w14:paraId="2024C126"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600,rozdział 60016 </w:t>
      </w:r>
      <w:r w:rsidRPr="00147AD1">
        <w:rPr>
          <w:rFonts w:asciiTheme="minorHAnsi" w:hAnsiTheme="minorHAnsi" w:cstheme="minorHAnsi"/>
          <w:b/>
          <w:i/>
          <w:sz w:val="22"/>
          <w:szCs w:val="22"/>
        </w:rPr>
        <w:t>„Drogi publiczne gminne”</w:t>
      </w:r>
      <w:r w:rsidRPr="00147AD1">
        <w:rPr>
          <w:rFonts w:asciiTheme="minorHAnsi" w:hAnsiTheme="minorHAnsi" w:cstheme="minorHAnsi"/>
          <w:b/>
          <w:sz w:val="22"/>
          <w:szCs w:val="22"/>
        </w:rPr>
        <w:t xml:space="preserve"> w paragrafie:</w:t>
      </w:r>
    </w:p>
    <w:p w14:paraId="3D1289A0"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(-)3. 000,00 zł</w:t>
      </w:r>
    </w:p>
    <w:p w14:paraId="0B368928"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przedsięwzięcia „Prace pielęgnacyjne na stadionie sportowym w Gościejewie” – środki funduszu sołeckiego Sołectwa Gościejewo .</w:t>
      </w:r>
    </w:p>
    <w:p w14:paraId="463888B1"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754,rozdział 75412 </w:t>
      </w:r>
      <w:r w:rsidRPr="00147AD1">
        <w:rPr>
          <w:rFonts w:asciiTheme="minorHAnsi" w:hAnsiTheme="minorHAnsi" w:cstheme="minorHAnsi"/>
          <w:b/>
          <w:i/>
          <w:sz w:val="22"/>
          <w:szCs w:val="22"/>
        </w:rPr>
        <w:t>„Ochotnicze straże pożarne”</w:t>
      </w:r>
      <w:r w:rsidRPr="00147AD1">
        <w:rPr>
          <w:rFonts w:asciiTheme="minorHAnsi" w:hAnsiTheme="minorHAnsi" w:cstheme="minorHAnsi"/>
          <w:b/>
          <w:sz w:val="22"/>
          <w:szCs w:val="22"/>
        </w:rPr>
        <w:t xml:space="preserve"> w paragrafie:</w:t>
      </w:r>
    </w:p>
    <w:p w14:paraId="01E0BAE2"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zwiększono   o kwotę </w:t>
      </w:r>
      <w:r w:rsidRPr="00147AD1">
        <w:rPr>
          <w:rFonts w:asciiTheme="minorHAnsi" w:hAnsiTheme="minorHAnsi" w:cstheme="minorHAnsi"/>
          <w:b/>
          <w:i/>
          <w:sz w:val="22"/>
          <w:szCs w:val="22"/>
        </w:rPr>
        <w:t>(+)1.000,00 zł</w:t>
      </w:r>
    </w:p>
    <w:p w14:paraId="256E15A5"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Wprowadzono nowe  przedsięwzięcie „Zakup materiałów na szkolenia MDP przy OSP Gościejewo”  – środki funduszu sołeckiego Sołectwa Gościejewo .</w:t>
      </w:r>
    </w:p>
    <w:p w14:paraId="0B410E7F"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900,rozdział 90015 </w:t>
      </w:r>
      <w:r w:rsidRPr="00147AD1">
        <w:rPr>
          <w:rFonts w:asciiTheme="minorHAnsi" w:hAnsiTheme="minorHAnsi" w:cstheme="minorHAnsi"/>
          <w:b/>
          <w:i/>
          <w:sz w:val="22"/>
          <w:szCs w:val="22"/>
        </w:rPr>
        <w:t>„Oświetlenie ulic, placów i dróg”</w:t>
      </w:r>
      <w:r w:rsidRPr="00147AD1">
        <w:rPr>
          <w:rFonts w:asciiTheme="minorHAnsi" w:hAnsiTheme="minorHAnsi" w:cstheme="minorHAnsi"/>
          <w:b/>
          <w:sz w:val="22"/>
          <w:szCs w:val="22"/>
        </w:rPr>
        <w:t xml:space="preserve"> w paragrafie:</w:t>
      </w:r>
    </w:p>
    <w:p w14:paraId="59D5E76A"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6050 – zwiększono   o kwotę </w:t>
      </w:r>
      <w:r w:rsidRPr="00147AD1">
        <w:rPr>
          <w:rFonts w:asciiTheme="minorHAnsi" w:hAnsiTheme="minorHAnsi" w:cstheme="minorHAnsi"/>
          <w:b/>
          <w:i/>
          <w:sz w:val="22"/>
          <w:szCs w:val="22"/>
        </w:rPr>
        <w:t>(+)4.211,84 zł</w:t>
      </w:r>
    </w:p>
    <w:p w14:paraId="7E1BC012"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tego samego przedsięwzięcia  – środki funduszu sołeckiego Sołectwa Gościejewo.</w:t>
      </w:r>
    </w:p>
    <w:p w14:paraId="09A46854"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92109 </w:t>
      </w:r>
      <w:r w:rsidRPr="00147AD1">
        <w:rPr>
          <w:rFonts w:asciiTheme="minorHAnsi" w:hAnsiTheme="minorHAnsi" w:cstheme="minorHAnsi"/>
          <w:b/>
          <w:i/>
          <w:sz w:val="22"/>
          <w:szCs w:val="22"/>
        </w:rPr>
        <w:t>„ Domy i ośrodki kultury, świetlice i kluby”</w:t>
      </w:r>
      <w:r w:rsidRPr="00147AD1">
        <w:rPr>
          <w:rFonts w:asciiTheme="minorHAnsi" w:hAnsiTheme="minorHAnsi" w:cstheme="minorHAnsi"/>
          <w:b/>
          <w:sz w:val="22"/>
          <w:szCs w:val="22"/>
        </w:rPr>
        <w:t xml:space="preserve"> w paragrafach:</w:t>
      </w:r>
    </w:p>
    <w:p w14:paraId="034326AD"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zmniejszono  o kwotę </w:t>
      </w:r>
      <w:r w:rsidRPr="00147AD1">
        <w:rPr>
          <w:rFonts w:asciiTheme="minorHAnsi" w:hAnsiTheme="minorHAnsi" w:cstheme="minorHAnsi"/>
          <w:b/>
          <w:i/>
          <w:sz w:val="22"/>
          <w:szCs w:val="22"/>
        </w:rPr>
        <w:t>(-)1.063,80 zł,</w:t>
      </w:r>
    </w:p>
    <w:p w14:paraId="422F6B40"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 323,90 zł,</w:t>
      </w:r>
    </w:p>
    <w:p w14:paraId="30325D21"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tego samego przedsięwzięcia „” – środki funduszu sołeckiego Sołectwa Gościejewo .</w:t>
      </w:r>
    </w:p>
    <w:p w14:paraId="172B9488"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92195 </w:t>
      </w:r>
      <w:r w:rsidRPr="00147AD1">
        <w:rPr>
          <w:rFonts w:asciiTheme="minorHAnsi" w:hAnsiTheme="minorHAnsi" w:cstheme="minorHAnsi"/>
          <w:b/>
          <w:i/>
          <w:sz w:val="22"/>
          <w:szCs w:val="22"/>
        </w:rPr>
        <w:t>„ Pozostała działalność”</w:t>
      </w:r>
      <w:r w:rsidRPr="00147AD1">
        <w:rPr>
          <w:rFonts w:asciiTheme="minorHAnsi" w:hAnsiTheme="minorHAnsi" w:cstheme="minorHAnsi"/>
          <w:b/>
          <w:sz w:val="22"/>
          <w:szCs w:val="22"/>
        </w:rPr>
        <w:t xml:space="preserve"> w paragrafach:</w:t>
      </w:r>
    </w:p>
    <w:p w14:paraId="7DEDDB34"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zmniejszono  o kwotę </w:t>
      </w:r>
      <w:r w:rsidRPr="00147AD1">
        <w:rPr>
          <w:rFonts w:asciiTheme="minorHAnsi" w:hAnsiTheme="minorHAnsi" w:cstheme="minorHAnsi"/>
          <w:b/>
          <w:i/>
          <w:sz w:val="22"/>
          <w:szCs w:val="22"/>
        </w:rPr>
        <w:t>(-)224,14 zł,</w:t>
      </w:r>
    </w:p>
    <w:p w14:paraId="28FF43C4"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4220 – zmniejszono  o kwotę  (</w:t>
      </w:r>
      <w:r w:rsidRPr="00147AD1">
        <w:rPr>
          <w:rFonts w:asciiTheme="minorHAnsi" w:hAnsiTheme="minorHAnsi" w:cstheme="minorHAnsi"/>
          <w:b/>
          <w:i/>
          <w:sz w:val="22"/>
          <w:szCs w:val="22"/>
        </w:rPr>
        <w:t>-) 1.000,00 zł,</w:t>
      </w:r>
    </w:p>
    <w:p w14:paraId="63D78301"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zwiększono o kwotę </w:t>
      </w:r>
      <w:r w:rsidRPr="00147AD1">
        <w:rPr>
          <w:rFonts w:asciiTheme="minorHAnsi" w:hAnsiTheme="minorHAnsi" w:cstheme="minorHAnsi"/>
          <w:b/>
          <w:i/>
          <w:sz w:val="22"/>
          <w:szCs w:val="22"/>
        </w:rPr>
        <w:t>(+)      500,00 zł</w:t>
      </w:r>
    </w:p>
    <w:p w14:paraId="5DC99E2B"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tego samego przedsięwzięcia „” – środki funduszu sołeckiego Sołectwa Gościejewo .</w:t>
      </w:r>
    </w:p>
    <w:p w14:paraId="1AC5CB8A"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926,rozdział 92601 </w:t>
      </w:r>
      <w:r w:rsidRPr="00147AD1">
        <w:rPr>
          <w:rFonts w:asciiTheme="minorHAnsi" w:hAnsiTheme="minorHAnsi" w:cstheme="minorHAnsi"/>
          <w:b/>
          <w:i/>
          <w:sz w:val="22"/>
          <w:szCs w:val="22"/>
        </w:rPr>
        <w:t>„ Obiekty sportowe”</w:t>
      </w:r>
      <w:r w:rsidRPr="00147AD1">
        <w:rPr>
          <w:rFonts w:asciiTheme="minorHAnsi" w:hAnsiTheme="minorHAnsi" w:cstheme="minorHAnsi"/>
          <w:b/>
          <w:sz w:val="22"/>
          <w:szCs w:val="22"/>
        </w:rPr>
        <w:t xml:space="preserve"> w paragrafie:</w:t>
      </w:r>
    </w:p>
    <w:p w14:paraId="311E2089"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 100 ,00 zł,</w:t>
      </w:r>
    </w:p>
    <w:p w14:paraId="6BD2F278"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tego samego przedsięwzięcia „” – środki funduszu sołeckiego Sołectwa Gościejewo .</w:t>
      </w:r>
    </w:p>
    <w:p w14:paraId="16ACE978" w14:textId="77777777" w:rsidR="002B56E4" w:rsidRPr="00147AD1" w:rsidRDefault="002B56E4" w:rsidP="002B56E4">
      <w:pPr>
        <w:rPr>
          <w:rFonts w:asciiTheme="minorHAnsi" w:hAnsiTheme="minorHAnsi" w:cstheme="minorHAnsi"/>
          <w:b/>
          <w:i/>
          <w:color w:val="FF0000"/>
          <w:sz w:val="22"/>
          <w:szCs w:val="22"/>
        </w:rPr>
      </w:pPr>
    </w:p>
    <w:p w14:paraId="24E517A1" w14:textId="77777777" w:rsidR="002B56E4" w:rsidRDefault="002B56E4" w:rsidP="002B56E4">
      <w:pPr>
        <w:rPr>
          <w:rFonts w:asciiTheme="minorHAnsi" w:hAnsiTheme="minorHAnsi" w:cstheme="minorHAnsi"/>
          <w:sz w:val="22"/>
          <w:szCs w:val="22"/>
        </w:rPr>
      </w:pPr>
      <w:r w:rsidRPr="00147AD1">
        <w:rPr>
          <w:rFonts w:asciiTheme="minorHAnsi" w:hAnsiTheme="minorHAnsi" w:cstheme="minorHAnsi"/>
          <w:sz w:val="22"/>
          <w:szCs w:val="22"/>
        </w:rPr>
        <w:lastRenderedPageBreak/>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12, PRZECIW: 0,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(12)</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autopoprawki nr 6. </w:t>
      </w:r>
    </w:p>
    <w:p w14:paraId="246FE2EE" w14:textId="77777777" w:rsidR="002B56E4" w:rsidRP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Zmiany w planie wydatków na podstawie wniosku sołectwa Cieśle dotyczącego zmian w przedsięwzięciach  realizowanych ze środków funduszu sołeckiego na 2023 rok.</w:t>
      </w:r>
    </w:p>
    <w:p w14:paraId="73617D7B" w14:textId="77777777" w:rsidR="002B56E4" w:rsidRPr="00147AD1" w:rsidRDefault="002B56E4" w:rsidP="002B56E4">
      <w:pPr>
        <w:rPr>
          <w:rFonts w:asciiTheme="minorHAnsi" w:hAnsiTheme="minorHAnsi" w:cstheme="minorHAnsi"/>
          <w:b/>
          <w:sz w:val="22"/>
          <w:szCs w:val="22"/>
        </w:rPr>
      </w:pPr>
    </w:p>
    <w:p w14:paraId="7E17BA49"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700,rozdział 70005 </w:t>
      </w:r>
      <w:r w:rsidRPr="00147AD1">
        <w:rPr>
          <w:rFonts w:asciiTheme="minorHAnsi" w:hAnsiTheme="minorHAnsi" w:cstheme="minorHAnsi"/>
          <w:b/>
          <w:i/>
          <w:sz w:val="22"/>
          <w:szCs w:val="22"/>
        </w:rPr>
        <w:t>„Gospodarka gruntami i nieruchomościami”</w:t>
      </w:r>
      <w:r w:rsidRPr="00147AD1">
        <w:rPr>
          <w:rFonts w:asciiTheme="minorHAnsi" w:hAnsiTheme="minorHAnsi" w:cstheme="minorHAnsi"/>
          <w:b/>
          <w:sz w:val="22"/>
          <w:szCs w:val="22"/>
        </w:rPr>
        <w:t xml:space="preserve"> w paragrafie:</w:t>
      </w:r>
    </w:p>
    <w:p w14:paraId="6F528438"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zwiększono   o kwotę </w:t>
      </w:r>
      <w:r w:rsidRPr="00147AD1">
        <w:rPr>
          <w:rFonts w:asciiTheme="minorHAnsi" w:hAnsiTheme="minorHAnsi" w:cstheme="minorHAnsi"/>
          <w:b/>
          <w:i/>
          <w:sz w:val="22"/>
          <w:szCs w:val="22"/>
        </w:rPr>
        <w:t>(+)2.000,00 zł</w:t>
      </w:r>
    </w:p>
    <w:p w14:paraId="4BA7425E"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i/>
          <w:sz w:val="22"/>
          <w:szCs w:val="22"/>
        </w:rPr>
        <w:t>Wprowadzono poprawną klasyfikację budżetową w ramach tego samego przedsięwzięcia</w:t>
      </w:r>
      <w:r w:rsidRPr="00147AD1">
        <w:rPr>
          <w:rFonts w:asciiTheme="minorHAnsi" w:hAnsiTheme="minorHAnsi" w:cstheme="minorHAnsi"/>
          <w:sz w:val="22"/>
          <w:szCs w:val="22"/>
        </w:rPr>
        <w:t>.</w:t>
      </w:r>
    </w:p>
    <w:p w14:paraId="6AA9EAE2"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 xml:space="preserve">w dziale 921,rozdział 92195 </w:t>
      </w:r>
      <w:r w:rsidRPr="00147AD1">
        <w:rPr>
          <w:rFonts w:asciiTheme="minorHAnsi" w:hAnsiTheme="minorHAnsi" w:cstheme="minorHAnsi"/>
          <w:b/>
          <w:i/>
          <w:sz w:val="22"/>
          <w:szCs w:val="22"/>
        </w:rPr>
        <w:t>„ Pozostała działalność”</w:t>
      </w:r>
      <w:r w:rsidRPr="00147AD1">
        <w:rPr>
          <w:rFonts w:asciiTheme="minorHAnsi" w:hAnsiTheme="minorHAnsi" w:cstheme="minorHAnsi"/>
          <w:b/>
          <w:sz w:val="22"/>
          <w:szCs w:val="22"/>
        </w:rPr>
        <w:t xml:space="preserve"> w paragrafach:</w:t>
      </w:r>
    </w:p>
    <w:p w14:paraId="13A4DF08"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4210 – zmniejszono  o kwotę </w:t>
      </w:r>
      <w:r w:rsidRPr="00147AD1">
        <w:rPr>
          <w:rFonts w:asciiTheme="minorHAnsi" w:hAnsiTheme="minorHAnsi" w:cstheme="minorHAnsi"/>
          <w:b/>
          <w:i/>
          <w:sz w:val="22"/>
          <w:szCs w:val="22"/>
        </w:rPr>
        <w:t>(-) 600,00 zł,</w:t>
      </w:r>
    </w:p>
    <w:p w14:paraId="370D0435"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4220 – zwiększono  o kwotę  (+</w:t>
      </w:r>
      <w:r w:rsidRPr="00147AD1">
        <w:rPr>
          <w:rFonts w:asciiTheme="minorHAnsi" w:hAnsiTheme="minorHAnsi" w:cstheme="minorHAnsi"/>
          <w:b/>
          <w:i/>
          <w:sz w:val="22"/>
          <w:szCs w:val="22"/>
        </w:rPr>
        <w:t>) 600,00 zł,</w:t>
      </w:r>
    </w:p>
    <w:p w14:paraId="096737FA" w14:textId="77777777" w:rsidR="002B56E4" w:rsidRPr="00147AD1" w:rsidRDefault="002B56E4">
      <w:pPr>
        <w:pStyle w:val="Akapitzlist"/>
        <w:numPr>
          <w:ilvl w:val="0"/>
          <w:numId w:val="47"/>
        </w:numPr>
        <w:rPr>
          <w:rFonts w:asciiTheme="minorHAnsi" w:hAnsiTheme="minorHAnsi" w:cstheme="minorHAnsi"/>
          <w:i/>
          <w:sz w:val="22"/>
          <w:szCs w:val="22"/>
        </w:rPr>
      </w:pPr>
      <w:r w:rsidRPr="00147AD1">
        <w:rPr>
          <w:rFonts w:asciiTheme="minorHAnsi" w:hAnsiTheme="minorHAnsi" w:cstheme="minorHAnsi"/>
          <w:sz w:val="22"/>
          <w:szCs w:val="22"/>
        </w:rPr>
        <w:t xml:space="preserve">4300 - zmniejszono o kwotę </w:t>
      </w:r>
      <w:r w:rsidRPr="00147AD1">
        <w:rPr>
          <w:rFonts w:asciiTheme="minorHAnsi" w:hAnsiTheme="minorHAnsi" w:cstheme="minorHAnsi"/>
          <w:b/>
          <w:i/>
          <w:sz w:val="22"/>
          <w:szCs w:val="22"/>
        </w:rPr>
        <w:t>(-) 2.000,00 zł</w:t>
      </w:r>
    </w:p>
    <w:p w14:paraId="57DB39AD" w14:textId="77777777" w:rsidR="002B56E4" w:rsidRPr="00147AD1" w:rsidRDefault="002B56E4" w:rsidP="002B56E4">
      <w:pPr>
        <w:pStyle w:val="Akapitzlist"/>
        <w:rPr>
          <w:rFonts w:asciiTheme="minorHAnsi" w:hAnsiTheme="minorHAnsi" w:cstheme="minorHAnsi"/>
          <w:sz w:val="22"/>
          <w:szCs w:val="22"/>
        </w:rPr>
      </w:pPr>
      <w:r w:rsidRPr="00147AD1">
        <w:rPr>
          <w:rFonts w:asciiTheme="minorHAnsi" w:hAnsiTheme="minorHAnsi" w:cstheme="minorHAnsi"/>
          <w:sz w:val="22"/>
          <w:szCs w:val="22"/>
        </w:rPr>
        <w:t>Dokonano zmian w ramach  tego samego przedsięwzięcia „” – środki funduszu sołeckiego Sołectwa Cieśle .</w:t>
      </w:r>
    </w:p>
    <w:p w14:paraId="1040831C" w14:textId="77777777" w:rsidR="002B56E4" w:rsidRPr="00147AD1" w:rsidRDefault="002B56E4" w:rsidP="002B56E4">
      <w:pPr>
        <w:rPr>
          <w:rFonts w:asciiTheme="minorHAnsi" w:hAnsiTheme="minorHAnsi" w:cstheme="minorHAnsi"/>
          <w:b/>
          <w:i/>
          <w:color w:val="FF0000"/>
          <w:sz w:val="22"/>
          <w:szCs w:val="22"/>
        </w:rPr>
      </w:pPr>
    </w:p>
    <w:p w14:paraId="7DBB096A" w14:textId="77777777" w:rsidR="002B56E4" w:rsidRPr="00147AD1" w:rsidRDefault="002B56E4" w:rsidP="002B56E4">
      <w:pPr>
        <w:rPr>
          <w:rFonts w:asciiTheme="minorHAnsi" w:hAnsiTheme="minorHAnsi" w:cstheme="minorHAnsi"/>
          <w:sz w:val="22"/>
          <w:szCs w:val="22"/>
        </w:rPr>
      </w:pPr>
      <w:r w:rsidRPr="00147AD1">
        <w:rPr>
          <w:rFonts w:asciiTheme="minorHAnsi" w:hAnsiTheme="minorHAnsi" w:cstheme="minorHAnsi"/>
          <w:sz w:val="22"/>
          <w:szCs w:val="22"/>
        </w:rPr>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Style w:val="Pogrubienie"/>
          <w:rFonts w:asciiTheme="minorHAnsi" w:hAnsiTheme="minorHAnsi" w:cstheme="minorHAnsi"/>
          <w:sz w:val="22"/>
          <w:szCs w:val="22"/>
          <w:u w:val="single"/>
        </w:rPr>
        <w:t>Wyniki głosowania</w:t>
      </w:r>
      <w:r w:rsidRPr="00147AD1">
        <w:rPr>
          <w:rFonts w:asciiTheme="minorHAnsi" w:hAnsiTheme="minorHAnsi" w:cstheme="minorHAnsi"/>
          <w:sz w:val="22"/>
          <w:szCs w:val="22"/>
        </w:rPr>
        <w:br/>
        <w:t>ZA: 13, PRZECIW: 0, WSTRZYMUJĘ SIĘ: 0, BRAK GŁOSU: 0, NIEOBECNI: 2</w:t>
      </w:r>
      <w:r w:rsidRPr="00147AD1">
        <w:rPr>
          <w:rFonts w:asciiTheme="minorHAnsi" w:hAnsiTheme="minorHAnsi" w:cstheme="minorHAnsi"/>
          <w:sz w:val="22"/>
          <w:szCs w:val="22"/>
        </w:rPr>
        <w:br/>
      </w:r>
      <w:r w:rsidRPr="00147AD1">
        <w:rPr>
          <w:rFonts w:asciiTheme="minorHAnsi" w:hAnsiTheme="minorHAnsi" w:cstheme="minorHAnsi"/>
          <w:sz w:val="22"/>
          <w:szCs w:val="22"/>
        </w:rPr>
        <w:br/>
      </w:r>
      <w:r w:rsidRPr="00147AD1">
        <w:rPr>
          <w:rFonts w:asciiTheme="minorHAnsi" w:hAnsiTheme="minorHAnsi" w:cstheme="minorHAnsi"/>
          <w:sz w:val="22"/>
          <w:szCs w:val="22"/>
          <w:u w:val="single"/>
        </w:rPr>
        <w:t>Wyniki imienne:</w:t>
      </w:r>
      <w:r w:rsidRPr="00147AD1">
        <w:rPr>
          <w:rFonts w:asciiTheme="minorHAnsi" w:hAnsiTheme="minorHAnsi" w:cstheme="minorHAnsi"/>
          <w:sz w:val="22"/>
          <w:szCs w:val="22"/>
        </w:rPr>
        <w:br/>
        <w:t>ZA (13)</w:t>
      </w:r>
      <w:r w:rsidRPr="00147AD1">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147AD1">
        <w:rPr>
          <w:rFonts w:asciiTheme="minorHAnsi" w:hAnsiTheme="minorHAnsi" w:cstheme="minorHAnsi"/>
          <w:sz w:val="22"/>
          <w:szCs w:val="22"/>
        </w:rPr>
        <w:br/>
        <w:t>NIEOBECNI (2)</w:t>
      </w:r>
      <w:r w:rsidRPr="00147AD1">
        <w:rPr>
          <w:rFonts w:asciiTheme="minorHAnsi" w:hAnsiTheme="minorHAnsi" w:cstheme="minorHAnsi"/>
          <w:sz w:val="22"/>
          <w:szCs w:val="22"/>
        </w:rPr>
        <w:br/>
        <w:t>Katarzyna Erenc-Szpek, Ewa Teresa Wysocka</w:t>
      </w:r>
    </w:p>
    <w:p w14:paraId="430D3EBA" w14:textId="77777777" w:rsidR="002B56E4" w:rsidRPr="00147AD1" w:rsidRDefault="00000000" w:rsidP="002B56E4">
      <w:pPr>
        <w:rPr>
          <w:rFonts w:asciiTheme="minorHAnsi" w:hAnsiTheme="minorHAnsi" w:cstheme="minorHAnsi"/>
          <w:sz w:val="22"/>
          <w:szCs w:val="22"/>
        </w:rPr>
      </w:pPr>
      <w:r w:rsidRPr="00147AD1">
        <w:rPr>
          <w:rFonts w:asciiTheme="minorHAnsi" w:hAnsiTheme="minorHAnsi" w:cstheme="minorHAnsi"/>
          <w:sz w:val="22"/>
          <w:szCs w:val="22"/>
        </w:rPr>
        <w:br/>
      </w:r>
      <w:r w:rsidRPr="00147AD1">
        <w:rPr>
          <w:rFonts w:asciiTheme="minorHAnsi" w:hAnsiTheme="minorHAnsi" w:cstheme="minorHAnsi"/>
          <w:b/>
          <w:bCs/>
          <w:sz w:val="22"/>
          <w:szCs w:val="22"/>
          <w:u w:val="single"/>
        </w:rPr>
        <w:t>Głosowano w sprawie:</w:t>
      </w:r>
      <w:r w:rsidRPr="00147AD1">
        <w:rPr>
          <w:rFonts w:asciiTheme="minorHAnsi" w:hAnsiTheme="minorHAnsi" w:cstheme="minorHAnsi"/>
          <w:sz w:val="22"/>
          <w:szCs w:val="22"/>
        </w:rPr>
        <w:br/>
        <w:t xml:space="preserve">autopoprawki nr 7. </w:t>
      </w:r>
    </w:p>
    <w:p w14:paraId="14A5B779" w14:textId="77777777" w:rsidR="002B56E4" w:rsidRPr="00147AD1" w:rsidRDefault="002B56E4" w:rsidP="002B56E4">
      <w:pPr>
        <w:rPr>
          <w:rFonts w:asciiTheme="minorHAnsi" w:hAnsiTheme="minorHAnsi" w:cstheme="minorHAnsi"/>
          <w:b/>
          <w:i/>
          <w:color w:val="FF0000"/>
          <w:sz w:val="22"/>
          <w:szCs w:val="22"/>
          <w:u w:val="single"/>
        </w:rPr>
      </w:pPr>
      <w:r w:rsidRPr="00147AD1">
        <w:rPr>
          <w:rFonts w:asciiTheme="minorHAnsi" w:hAnsiTheme="minorHAnsi" w:cstheme="minorHAnsi"/>
          <w:b/>
          <w:i/>
          <w:sz w:val="22"/>
          <w:szCs w:val="22"/>
          <w:u w:val="single"/>
        </w:rPr>
        <w:t>Dochody  zwiększono o kwotę        12.639,00 zł</w:t>
      </w:r>
    </w:p>
    <w:p w14:paraId="347C517C" w14:textId="35BECB1C" w:rsidR="002B56E4" w:rsidRPr="00147AD1" w:rsidRDefault="002B56E4" w:rsidP="002B56E4">
      <w:pPr>
        <w:pStyle w:val="Akapitzlist"/>
        <w:ind w:left="284"/>
        <w:rPr>
          <w:rFonts w:asciiTheme="minorHAnsi" w:hAnsiTheme="minorHAnsi" w:cstheme="minorHAnsi"/>
          <w:b/>
          <w:sz w:val="22"/>
          <w:szCs w:val="22"/>
        </w:rPr>
      </w:pPr>
    </w:p>
    <w:p w14:paraId="204EC230" w14:textId="77777777" w:rsidR="002B56E4" w:rsidRPr="00147AD1" w:rsidRDefault="002B56E4">
      <w:pPr>
        <w:pStyle w:val="Akapitzlist"/>
        <w:numPr>
          <w:ilvl w:val="0"/>
          <w:numId w:val="46"/>
        </w:numPr>
        <w:ind w:left="284" w:hanging="284"/>
        <w:rPr>
          <w:rFonts w:asciiTheme="minorHAnsi" w:hAnsiTheme="minorHAnsi" w:cstheme="minorHAnsi"/>
          <w:b/>
          <w:sz w:val="22"/>
          <w:szCs w:val="22"/>
        </w:rPr>
      </w:pPr>
      <w:r w:rsidRPr="00147AD1">
        <w:rPr>
          <w:rFonts w:asciiTheme="minorHAnsi" w:hAnsiTheme="minorHAnsi" w:cstheme="minorHAnsi"/>
          <w:b/>
          <w:sz w:val="22"/>
          <w:szCs w:val="22"/>
        </w:rPr>
        <w:t>w dziale 750,rozdział 75011 w paragrafie:</w:t>
      </w:r>
    </w:p>
    <w:p w14:paraId="087C7180" w14:textId="77777777" w:rsidR="002B56E4" w:rsidRPr="00147AD1" w:rsidRDefault="002B56E4">
      <w:pPr>
        <w:pStyle w:val="Akapitzlist"/>
        <w:numPr>
          <w:ilvl w:val="0"/>
          <w:numId w:val="48"/>
        </w:numPr>
        <w:ind w:left="709" w:hanging="425"/>
        <w:rPr>
          <w:rFonts w:asciiTheme="minorHAnsi" w:hAnsiTheme="minorHAnsi" w:cstheme="minorHAnsi"/>
          <w:b/>
          <w:i/>
          <w:sz w:val="22"/>
          <w:szCs w:val="22"/>
        </w:rPr>
      </w:pPr>
      <w:r w:rsidRPr="00147AD1">
        <w:rPr>
          <w:rFonts w:asciiTheme="minorHAnsi" w:hAnsiTheme="minorHAnsi" w:cstheme="minorHAnsi"/>
          <w:sz w:val="22"/>
          <w:szCs w:val="22"/>
        </w:rPr>
        <w:lastRenderedPageBreak/>
        <w:t xml:space="preserve">2010 – zwiększono  o kwotę </w:t>
      </w:r>
      <w:r w:rsidRPr="00147AD1">
        <w:rPr>
          <w:rFonts w:asciiTheme="minorHAnsi" w:hAnsiTheme="minorHAnsi" w:cstheme="minorHAnsi"/>
          <w:b/>
          <w:i/>
          <w:sz w:val="22"/>
          <w:szCs w:val="22"/>
        </w:rPr>
        <w:t>(+) 12.639</w:t>
      </w:r>
      <w:r w:rsidRPr="00147AD1">
        <w:rPr>
          <w:rFonts w:asciiTheme="minorHAnsi" w:hAnsiTheme="minorHAnsi" w:cstheme="minorHAnsi"/>
          <w:b/>
          <w:sz w:val="22"/>
          <w:szCs w:val="22"/>
        </w:rPr>
        <w:t xml:space="preserve">,00 zł </w:t>
      </w:r>
      <w:r w:rsidRPr="00147AD1">
        <w:rPr>
          <w:rFonts w:asciiTheme="minorHAnsi" w:hAnsiTheme="minorHAnsi" w:cstheme="minorHAnsi"/>
          <w:i/>
          <w:sz w:val="22"/>
          <w:szCs w:val="22"/>
        </w:rPr>
        <w:t xml:space="preserve">(Pismo Wojewody Wielkopolskiego Nr FB-I.3111.453.2023.6 z dnia 20.10.2023 r). </w:t>
      </w:r>
    </w:p>
    <w:p w14:paraId="291AE89C" w14:textId="77777777" w:rsidR="002B56E4" w:rsidRPr="00147AD1" w:rsidRDefault="002B56E4" w:rsidP="002B56E4">
      <w:pPr>
        <w:rPr>
          <w:rFonts w:asciiTheme="minorHAnsi" w:hAnsiTheme="minorHAnsi" w:cstheme="minorHAnsi"/>
          <w:b/>
          <w:i/>
          <w:sz w:val="22"/>
          <w:szCs w:val="22"/>
          <w:u w:val="single"/>
        </w:rPr>
      </w:pPr>
      <w:r w:rsidRPr="00147AD1">
        <w:rPr>
          <w:rFonts w:asciiTheme="minorHAnsi" w:hAnsiTheme="minorHAnsi" w:cstheme="minorHAnsi"/>
          <w:b/>
          <w:i/>
          <w:sz w:val="22"/>
          <w:szCs w:val="22"/>
          <w:u w:val="single"/>
        </w:rPr>
        <w:t>Wydatki</w:t>
      </w:r>
      <w:r w:rsidRPr="00147AD1">
        <w:rPr>
          <w:rFonts w:asciiTheme="minorHAnsi" w:hAnsiTheme="minorHAnsi" w:cstheme="minorHAnsi"/>
          <w:sz w:val="22"/>
          <w:szCs w:val="22"/>
          <w:u w:val="single"/>
        </w:rPr>
        <w:t xml:space="preserve"> </w:t>
      </w:r>
      <w:r w:rsidRPr="00147AD1">
        <w:rPr>
          <w:rFonts w:asciiTheme="minorHAnsi" w:hAnsiTheme="minorHAnsi" w:cstheme="minorHAnsi"/>
          <w:b/>
          <w:i/>
          <w:sz w:val="22"/>
          <w:szCs w:val="22"/>
          <w:u w:val="single"/>
        </w:rPr>
        <w:t xml:space="preserve">zwiększono o kwotę         12.639,00 zł    </w:t>
      </w:r>
    </w:p>
    <w:p w14:paraId="085A697D" w14:textId="77777777" w:rsidR="002B56E4" w:rsidRPr="00147AD1" w:rsidRDefault="002B56E4">
      <w:pPr>
        <w:pStyle w:val="Akapitzlist"/>
        <w:numPr>
          <w:ilvl w:val="0"/>
          <w:numId w:val="46"/>
        </w:numPr>
        <w:rPr>
          <w:rFonts w:asciiTheme="minorHAnsi" w:hAnsiTheme="minorHAnsi" w:cstheme="minorHAnsi"/>
          <w:b/>
          <w:i/>
          <w:sz w:val="22"/>
          <w:szCs w:val="22"/>
        </w:rPr>
      </w:pPr>
      <w:r w:rsidRPr="00147AD1">
        <w:rPr>
          <w:rFonts w:asciiTheme="minorHAnsi" w:hAnsiTheme="minorHAnsi" w:cstheme="minorHAnsi"/>
          <w:b/>
          <w:sz w:val="22"/>
          <w:szCs w:val="22"/>
        </w:rPr>
        <w:t>W dziale 750,rozdział 75011 w paragrafach:</w:t>
      </w:r>
    </w:p>
    <w:p w14:paraId="0F8D9876"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4010 – zwiększono o kwotę (+</w:t>
      </w:r>
      <w:r w:rsidRPr="00147AD1">
        <w:rPr>
          <w:rFonts w:asciiTheme="minorHAnsi" w:hAnsiTheme="minorHAnsi" w:cstheme="minorHAnsi"/>
          <w:b/>
          <w:i/>
          <w:sz w:val="22"/>
          <w:szCs w:val="22"/>
        </w:rPr>
        <w:t>)   10</w:t>
      </w:r>
      <w:r w:rsidRPr="00147AD1">
        <w:rPr>
          <w:rFonts w:asciiTheme="minorHAnsi" w:hAnsiTheme="minorHAnsi" w:cstheme="minorHAnsi"/>
          <w:b/>
          <w:sz w:val="22"/>
          <w:szCs w:val="22"/>
        </w:rPr>
        <w:t>.572</w:t>
      </w:r>
      <w:r w:rsidRPr="00147AD1">
        <w:rPr>
          <w:rFonts w:asciiTheme="minorHAnsi" w:hAnsiTheme="minorHAnsi" w:cstheme="minorHAnsi"/>
          <w:b/>
          <w:i/>
          <w:sz w:val="22"/>
          <w:szCs w:val="22"/>
        </w:rPr>
        <w:t xml:space="preserve">,15 zł, </w:t>
      </w:r>
    </w:p>
    <w:p w14:paraId="461E953F"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4110 – zwiększono o kwotę (+</w:t>
      </w:r>
      <w:r w:rsidRPr="00147AD1">
        <w:rPr>
          <w:rFonts w:asciiTheme="minorHAnsi" w:hAnsiTheme="minorHAnsi" w:cstheme="minorHAnsi"/>
          <w:b/>
          <w:i/>
          <w:sz w:val="22"/>
          <w:szCs w:val="22"/>
        </w:rPr>
        <w:t xml:space="preserve">)    1.807,83 zł,  </w:t>
      </w:r>
    </w:p>
    <w:p w14:paraId="1E507C70" w14:textId="77777777" w:rsidR="002B56E4" w:rsidRPr="00147AD1" w:rsidRDefault="002B56E4">
      <w:pPr>
        <w:pStyle w:val="Tekstpodstawowywcity"/>
        <w:numPr>
          <w:ilvl w:val="0"/>
          <w:numId w:val="55"/>
        </w:numPr>
        <w:tabs>
          <w:tab w:val="left" w:pos="750"/>
        </w:tabs>
        <w:spacing w:after="0"/>
        <w:ind w:left="709" w:hanging="425"/>
        <w:jc w:val="both"/>
        <w:rPr>
          <w:rFonts w:asciiTheme="minorHAnsi" w:hAnsiTheme="minorHAnsi" w:cstheme="minorHAnsi"/>
          <w:b/>
          <w:i/>
          <w:sz w:val="22"/>
          <w:szCs w:val="22"/>
        </w:rPr>
      </w:pPr>
      <w:r w:rsidRPr="00147AD1">
        <w:rPr>
          <w:rFonts w:asciiTheme="minorHAnsi" w:hAnsiTheme="minorHAnsi" w:cstheme="minorHAnsi"/>
          <w:sz w:val="22"/>
          <w:szCs w:val="22"/>
        </w:rPr>
        <w:t>4120 – zwiększono o kwotę (+</w:t>
      </w:r>
      <w:r w:rsidRPr="00147AD1">
        <w:rPr>
          <w:rFonts w:asciiTheme="minorHAnsi" w:hAnsiTheme="minorHAnsi" w:cstheme="minorHAnsi"/>
          <w:b/>
          <w:i/>
          <w:sz w:val="22"/>
          <w:szCs w:val="22"/>
        </w:rPr>
        <w:t xml:space="preserve">)       259,02 zł, </w:t>
      </w:r>
    </w:p>
    <w:p w14:paraId="10C29368" w14:textId="77777777" w:rsidR="002B56E4" w:rsidRPr="00147AD1" w:rsidRDefault="002B56E4" w:rsidP="002B56E4">
      <w:pPr>
        <w:rPr>
          <w:rFonts w:asciiTheme="minorHAnsi" w:hAnsiTheme="minorHAnsi" w:cstheme="minorHAnsi"/>
          <w:i/>
          <w:sz w:val="22"/>
          <w:szCs w:val="22"/>
        </w:rPr>
      </w:pPr>
      <w:r w:rsidRPr="00147AD1">
        <w:rPr>
          <w:rFonts w:asciiTheme="minorHAnsi" w:hAnsiTheme="minorHAnsi" w:cstheme="minorHAnsi"/>
          <w:i/>
          <w:sz w:val="22"/>
          <w:szCs w:val="22"/>
        </w:rPr>
        <w:t xml:space="preserve"> (środki w kwocie 12.639,00 zł na zadania dotyczące spraw obywatelskich oraz na pozostałe zadania z zakresu administracji rządowej).</w:t>
      </w:r>
    </w:p>
    <w:p w14:paraId="139DB189" w14:textId="77777777" w:rsidR="002B56E4" w:rsidRPr="00147AD1" w:rsidRDefault="002B56E4" w:rsidP="002B56E4">
      <w:pPr>
        <w:rPr>
          <w:rFonts w:asciiTheme="minorHAnsi" w:hAnsiTheme="minorHAnsi" w:cstheme="minorHAnsi"/>
          <w:b/>
          <w:i/>
          <w:color w:val="FF0000"/>
          <w:sz w:val="22"/>
          <w:szCs w:val="22"/>
        </w:rPr>
      </w:pPr>
    </w:p>
    <w:p w14:paraId="23B08374" w14:textId="77777777" w:rsidR="002B56E4" w:rsidRPr="00147AD1" w:rsidRDefault="002B56E4" w:rsidP="002B56E4">
      <w:pPr>
        <w:rPr>
          <w:rStyle w:val="Wyrnienieintensywne"/>
          <w:rFonts w:asciiTheme="minorHAnsi" w:hAnsiTheme="minorHAnsi" w:cstheme="minorHAnsi"/>
          <w:b w:val="0"/>
          <w:bCs w:val="0"/>
          <w:i w:val="0"/>
          <w:iCs w:val="0"/>
          <w:sz w:val="22"/>
          <w:szCs w:val="22"/>
        </w:rPr>
      </w:pPr>
      <w:r w:rsidRPr="00147AD1">
        <w:rPr>
          <w:rFonts w:asciiTheme="minorHAnsi" w:hAnsiTheme="minorHAnsi" w:cstheme="minorHAnsi"/>
          <w:sz w:val="22"/>
          <w:szCs w:val="22"/>
        </w:rPr>
        <w:t xml:space="preserve">Przyjęcie autopoprawki spowoduje zmianę danych w odpowiednich załącznikach  Uchwały budżetowej  </w:t>
      </w:r>
      <w:r w:rsidRPr="00147AD1">
        <w:rPr>
          <w:rFonts w:asciiTheme="minorHAnsi" w:hAnsiTheme="minorHAnsi" w:cstheme="minorHAnsi"/>
          <w:i/>
          <w:sz w:val="22"/>
          <w:szCs w:val="22"/>
        </w:rPr>
        <w:t xml:space="preserve"> Gminy Rogoźno na 2023 r.     </w:t>
      </w:r>
    </w:p>
    <w:p w14:paraId="502BF50E" w14:textId="77777777" w:rsidR="002B56E4" w:rsidRDefault="00000000" w:rsidP="002B56E4">
      <w:pPr>
        <w:rPr>
          <w:rFonts w:asciiTheme="minorHAnsi" w:hAnsiTheme="minorHAnsi" w:cstheme="minorHAnsi"/>
          <w:sz w:val="22"/>
          <w:szCs w:val="22"/>
        </w:rPr>
      </w:pPr>
      <w:r w:rsidRPr="00147AD1">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zmian w budżecie Gminy Rogoźno na rok 2023,. </w:t>
      </w:r>
    </w:p>
    <w:p w14:paraId="70D1CD6C" w14:textId="77777777" w:rsidR="002B56E4" w:rsidRPr="00FF0D47" w:rsidRDefault="002B56E4" w:rsidP="002B56E4">
      <w:pPr>
        <w:pStyle w:val="Nagwek3"/>
        <w:rPr>
          <w:rFonts w:ascii="Arial" w:hAnsi="Arial" w:cs="Arial"/>
          <w:b/>
          <w:sz w:val="18"/>
          <w:szCs w:val="18"/>
        </w:rPr>
      </w:pPr>
      <w:r w:rsidRPr="00142828">
        <w:rPr>
          <w:rFonts w:ascii="Arial" w:hAnsi="Arial" w:cs="Arial"/>
          <w:sz w:val="18"/>
          <w:szCs w:val="18"/>
        </w:rPr>
        <w:t>W sprawie: zmian w budżecie Gminy Rogoźno na 202</w:t>
      </w:r>
      <w:r>
        <w:rPr>
          <w:rFonts w:ascii="Arial" w:hAnsi="Arial" w:cs="Arial"/>
          <w:sz w:val="18"/>
          <w:szCs w:val="18"/>
        </w:rPr>
        <w:t>3</w:t>
      </w:r>
      <w:r w:rsidRPr="00142828">
        <w:rPr>
          <w:rFonts w:ascii="Arial" w:hAnsi="Arial" w:cs="Arial"/>
          <w:sz w:val="18"/>
          <w:szCs w:val="18"/>
        </w:rPr>
        <w:t xml:space="preserve"> rok</w:t>
      </w:r>
    </w:p>
    <w:p w14:paraId="3BC290FC" w14:textId="77777777" w:rsidR="002B56E4" w:rsidRPr="00FF0D47" w:rsidRDefault="002B56E4" w:rsidP="002B56E4">
      <w:pPr>
        <w:rPr>
          <w:rFonts w:ascii="Arial" w:hAnsi="Arial" w:cs="Arial"/>
          <w:b/>
          <w:color w:val="FF0000"/>
          <w:sz w:val="20"/>
          <w:szCs w:val="20"/>
          <w:u w:val="single"/>
        </w:rPr>
      </w:pPr>
      <w:r w:rsidRPr="00A51E01">
        <w:rPr>
          <w:rFonts w:ascii="Arial" w:hAnsi="Arial" w:cs="Arial"/>
          <w:b/>
          <w:sz w:val="20"/>
          <w:szCs w:val="20"/>
          <w:u w:val="single"/>
        </w:rPr>
        <w:t>DOCHODY</w:t>
      </w:r>
      <w:r w:rsidRPr="006B4820">
        <w:rPr>
          <w:rFonts w:ascii="Arial" w:hAnsi="Arial" w:cs="Arial"/>
          <w:b/>
          <w:color w:val="FF0000"/>
          <w:sz w:val="20"/>
          <w:szCs w:val="20"/>
          <w:u w:val="single"/>
        </w:rPr>
        <w:t xml:space="preserve"> </w:t>
      </w:r>
    </w:p>
    <w:p w14:paraId="3240EAFD" w14:textId="77777777" w:rsidR="002B56E4" w:rsidRPr="00E33BDF" w:rsidRDefault="002B56E4">
      <w:pPr>
        <w:pStyle w:val="Akapitzlist"/>
        <w:numPr>
          <w:ilvl w:val="0"/>
          <w:numId w:val="58"/>
        </w:numPr>
        <w:rPr>
          <w:rFonts w:ascii="Arial" w:hAnsi="Arial" w:cs="Arial"/>
          <w:b/>
          <w:i/>
          <w:sz w:val="20"/>
          <w:szCs w:val="20"/>
        </w:rPr>
      </w:pPr>
      <w:r w:rsidRPr="00E33BDF">
        <w:rPr>
          <w:rFonts w:ascii="Arial" w:hAnsi="Arial" w:cs="Arial"/>
          <w:b/>
          <w:sz w:val="20"/>
          <w:szCs w:val="20"/>
        </w:rPr>
        <w:t>W dziale 010</w:t>
      </w:r>
      <w:r w:rsidRPr="00E33BDF">
        <w:rPr>
          <w:rFonts w:ascii="Arial" w:hAnsi="Arial" w:cs="Arial"/>
          <w:sz w:val="20"/>
          <w:szCs w:val="20"/>
        </w:rPr>
        <w:t xml:space="preserve"> – Rolnictwo i łowiectwo </w:t>
      </w:r>
      <w:r w:rsidRPr="00E33BDF">
        <w:rPr>
          <w:rFonts w:ascii="Arial" w:hAnsi="Arial" w:cs="Arial"/>
          <w:b/>
          <w:sz w:val="20"/>
          <w:szCs w:val="20"/>
        </w:rPr>
        <w:t>zwiększa się</w:t>
      </w:r>
      <w:r w:rsidRPr="00E33BDF">
        <w:rPr>
          <w:rFonts w:ascii="Arial" w:hAnsi="Arial" w:cs="Arial"/>
          <w:sz w:val="20"/>
          <w:szCs w:val="20"/>
        </w:rPr>
        <w:t xml:space="preserve"> dochody o kwotę                      </w:t>
      </w:r>
      <w:r w:rsidRPr="00E33BDF">
        <w:rPr>
          <w:rFonts w:ascii="Arial" w:hAnsi="Arial" w:cs="Arial"/>
          <w:b/>
          <w:sz w:val="20"/>
          <w:szCs w:val="20"/>
        </w:rPr>
        <w:t xml:space="preserve">70.000,00 zł </w:t>
      </w:r>
    </w:p>
    <w:p w14:paraId="7F83C4C6" w14:textId="77777777" w:rsidR="002B56E4" w:rsidRPr="00E33BDF" w:rsidRDefault="002B56E4" w:rsidP="002B56E4">
      <w:pPr>
        <w:pStyle w:val="Akapitzlist"/>
        <w:rPr>
          <w:rFonts w:ascii="Arial" w:hAnsi="Arial" w:cs="Arial"/>
          <w:sz w:val="20"/>
          <w:szCs w:val="20"/>
        </w:rPr>
      </w:pPr>
      <w:r w:rsidRPr="00E33BDF">
        <w:rPr>
          <w:rFonts w:ascii="Arial" w:hAnsi="Arial" w:cs="Arial"/>
          <w:sz w:val="20"/>
          <w:szCs w:val="20"/>
        </w:rPr>
        <w:t>Zmiana została wprowadzona w rozdziałach:</w:t>
      </w:r>
    </w:p>
    <w:p w14:paraId="7D20CA1A" w14:textId="77777777" w:rsidR="002B56E4" w:rsidRPr="00E33BDF" w:rsidRDefault="002B56E4">
      <w:pPr>
        <w:pStyle w:val="Akapitzlist"/>
        <w:numPr>
          <w:ilvl w:val="0"/>
          <w:numId w:val="59"/>
        </w:numPr>
        <w:ind w:left="1134" w:hanging="425"/>
        <w:rPr>
          <w:rFonts w:ascii="Arial" w:hAnsi="Arial" w:cs="Arial"/>
          <w:sz w:val="20"/>
          <w:szCs w:val="20"/>
        </w:rPr>
      </w:pPr>
      <w:r w:rsidRPr="00E33BDF">
        <w:rPr>
          <w:rFonts w:ascii="Arial" w:hAnsi="Arial" w:cs="Arial"/>
          <w:sz w:val="20"/>
          <w:szCs w:val="20"/>
        </w:rPr>
        <w:t>01095 – Pozostała działalność w paragrafie:</w:t>
      </w:r>
    </w:p>
    <w:p w14:paraId="6DF6301E" w14:textId="77777777" w:rsidR="002B56E4" w:rsidRPr="00E33BDF" w:rsidRDefault="002B56E4">
      <w:pPr>
        <w:pStyle w:val="Akapitzlist"/>
        <w:numPr>
          <w:ilvl w:val="0"/>
          <w:numId w:val="61"/>
        </w:numPr>
        <w:rPr>
          <w:rFonts w:ascii="Arial" w:hAnsi="Arial" w:cs="Arial"/>
          <w:b/>
          <w:sz w:val="20"/>
          <w:szCs w:val="20"/>
        </w:rPr>
      </w:pPr>
      <w:r w:rsidRPr="00E33BDF">
        <w:rPr>
          <w:rFonts w:ascii="Arial" w:hAnsi="Arial" w:cs="Arial"/>
          <w:sz w:val="20"/>
          <w:szCs w:val="20"/>
        </w:rPr>
        <w:t xml:space="preserve">6300 zwiększono o kwotę </w:t>
      </w:r>
      <w:r w:rsidRPr="00E33BDF">
        <w:rPr>
          <w:rFonts w:ascii="Arial" w:hAnsi="Arial" w:cs="Arial"/>
          <w:b/>
          <w:sz w:val="20"/>
          <w:szCs w:val="20"/>
        </w:rPr>
        <w:t>(+) 70.000,00 zł</w:t>
      </w:r>
    </w:p>
    <w:p w14:paraId="18A0E5AA" w14:textId="77777777" w:rsidR="002B56E4" w:rsidRDefault="002B56E4" w:rsidP="002B56E4">
      <w:pPr>
        <w:ind w:left="1843"/>
        <w:rPr>
          <w:rFonts w:ascii="Arial" w:hAnsi="Arial" w:cs="Arial"/>
          <w:sz w:val="16"/>
          <w:szCs w:val="16"/>
        </w:rPr>
      </w:pPr>
      <w:r w:rsidRPr="00E33BDF">
        <w:rPr>
          <w:rFonts w:ascii="Arial" w:hAnsi="Arial" w:cs="Arial"/>
          <w:sz w:val="16"/>
          <w:szCs w:val="16"/>
        </w:rPr>
        <w:t>Umowa o udzielenie pomocy finansowej nr DR55/2023 w formie dotacji celowej z przeznaczeniem na współfinansowanie projektu pn. „Rewitalizujemy centrum wielkopolskiej wsi – budujemy boisko do siatkówki z urządzeniem street  warkotu i siłownia zewnętrzną w Parkowie”.</w:t>
      </w:r>
    </w:p>
    <w:p w14:paraId="6F975A7C" w14:textId="77777777" w:rsidR="002B56E4" w:rsidRPr="00745611" w:rsidRDefault="002B56E4">
      <w:pPr>
        <w:pStyle w:val="Akapitzlist"/>
        <w:numPr>
          <w:ilvl w:val="0"/>
          <w:numId w:val="58"/>
        </w:numPr>
        <w:rPr>
          <w:rFonts w:ascii="Arial" w:hAnsi="Arial" w:cs="Arial"/>
          <w:sz w:val="20"/>
          <w:szCs w:val="20"/>
        </w:rPr>
      </w:pPr>
      <w:r w:rsidRPr="00745611">
        <w:rPr>
          <w:rFonts w:ascii="Arial" w:hAnsi="Arial" w:cs="Arial"/>
          <w:b/>
          <w:sz w:val="20"/>
          <w:szCs w:val="20"/>
        </w:rPr>
        <w:t>W dziale 600</w:t>
      </w:r>
      <w:r w:rsidRPr="00745611">
        <w:rPr>
          <w:rFonts w:ascii="Arial" w:hAnsi="Arial" w:cs="Arial"/>
          <w:sz w:val="20"/>
          <w:szCs w:val="20"/>
        </w:rPr>
        <w:t xml:space="preserve"> – Transport i łączność </w:t>
      </w:r>
      <w:r w:rsidRPr="00745611">
        <w:rPr>
          <w:rFonts w:ascii="Arial" w:hAnsi="Arial" w:cs="Arial"/>
          <w:b/>
          <w:sz w:val="20"/>
          <w:szCs w:val="20"/>
        </w:rPr>
        <w:t>zwiększa</w:t>
      </w:r>
      <w:r w:rsidRPr="00745611">
        <w:rPr>
          <w:rFonts w:ascii="Arial" w:hAnsi="Arial" w:cs="Arial"/>
          <w:sz w:val="20"/>
          <w:szCs w:val="20"/>
        </w:rPr>
        <w:t xml:space="preserve"> się dochody o kwotę                 </w:t>
      </w:r>
      <w:r>
        <w:rPr>
          <w:rFonts w:ascii="Arial" w:hAnsi="Arial" w:cs="Arial"/>
          <w:sz w:val="20"/>
          <w:szCs w:val="20"/>
        </w:rPr>
        <w:t xml:space="preserve">      </w:t>
      </w:r>
      <w:r w:rsidRPr="00745611">
        <w:rPr>
          <w:rFonts w:ascii="Arial" w:hAnsi="Arial" w:cs="Arial"/>
          <w:b/>
          <w:sz w:val="20"/>
          <w:szCs w:val="20"/>
        </w:rPr>
        <w:t>28.300,00 zł</w:t>
      </w:r>
      <w:r w:rsidRPr="00745611">
        <w:rPr>
          <w:rFonts w:ascii="Arial" w:hAnsi="Arial" w:cs="Arial"/>
          <w:sz w:val="20"/>
          <w:szCs w:val="20"/>
        </w:rPr>
        <w:t xml:space="preserve">             </w:t>
      </w:r>
      <w:r w:rsidRPr="00745611">
        <w:rPr>
          <w:rFonts w:ascii="Arial" w:hAnsi="Arial" w:cs="Arial"/>
          <w:sz w:val="20"/>
          <w:szCs w:val="20"/>
        </w:rPr>
        <w:br/>
        <w:t>Zmiana została wprowadzona w rozdziale:</w:t>
      </w:r>
    </w:p>
    <w:p w14:paraId="1C773BF0" w14:textId="77777777" w:rsidR="002B56E4" w:rsidRPr="00745611" w:rsidRDefault="002B56E4">
      <w:pPr>
        <w:pStyle w:val="Akapitzlist"/>
        <w:numPr>
          <w:ilvl w:val="0"/>
          <w:numId w:val="67"/>
        </w:numPr>
        <w:ind w:left="1134" w:hanging="425"/>
        <w:rPr>
          <w:rFonts w:ascii="Arial" w:hAnsi="Arial" w:cs="Arial"/>
          <w:sz w:val="20"/>
          <w:szCs w:val="20"/>
        </w:rPr>
      </w:pPr>
      <w:r w:rsidRPr="00745611">
        <w:rPr>
          <w:rFonts w:ascii="Arial" w:hAnsi="Arial" w:cs="Arial"/>
          <w:sz w:val="20"/>
          <w:szCs w:val="20"/>
        </w:rPr>
        <w:t xml:space="preserve">60016 – Drogi publiczne gminne w paragrafach: </w:t>
      </w:r>
    </w:p>
    <w:p w14:paraId="25432774" w14:textId="77777777" w:rsidR="002B56E4" w:rsidRPr="00745611" w:rsidRDefault="002B56E4">
      <w:pPr>
        <w:pStyle w:val="Akapitzlist"/>
        <w:numPr>
          <w:ilvl w:val="0"/>
          <w:numId w:val="66"/>
        </w:numPr>
        <w:rPr>
          <w:rFonts w:ascii="Arial" w:hAnsi="Arial" w:cs="Arial"/>
          <w:i/>
          <w:sz w:val="16"/>
          <w:szCs w:val="16"/>
        </w:rPr>
      </w:pPr>
      <w:r w:rsidRPr="00745611">
        <w:rPr>
          <w:rFonts w:ascii="Arial" w:hAnsi="Arial" w:cs="Arial"/>
          <w:sz w:val="20"/>
          <w:szCs w:val="20"/>
        </w:rPr>
        <w:t xml:space="preserve">0490 -  zwiększono o kwotę </w:t>
      </w:r>
      <w:r w:rsidRPr="00745611">
        <w:rPr>
          <w:rFonts w:ascii="Arial" w:hAnsi="Arial" w:cs="Arial"/>
          <w:b/>
          <w:sz w:val="20"/>
          <w:szCs w:val="20"/>
        </w:rPr>
        <w:t xml:space="preserve">(+) 26.000,00 zł </w:t>
      </w:r>
      <w:r w:rsidRPr="00745611">
        <w:rPr>
          <w:rFonts w:ascii="Arial" w:hAnsi="Arial" w:cs="Arial"/>
          <w:i/>
          <w:sz w:val="16"/>
          <w:szCs w:val="16"/>
        </w:rPr>
        <w:t>(zwiększenie planu  do wysokości zrealizowanych dochodów</w:t>
      </w:r>
    </w:p>
    <w:p w14:paraId="1C4D48A3" w14:textId="77777777" w:rsidR="002B56E4" w:rsidRPr="00745611" w:rsidRDefault="002B56E4">
      <w:pPr>
        <w:pStyle w:val="Akapitzlist"/>
        <w:numPr>
          <w:ilvl w:val="0"/>
          <w:numId w:val="66"/>
        </w:numPr>
        <w:rPr>
          <w:rFonts w:ascii="Arial" w:hAnsi="Arial" w:cs="Arial"/>
          <w:i/>
          <w:sz w:val="16"/>
          <w:szCs w:val="16"/>
        </w:rPr>
      </w:pPr>
      <w:r w:rsidRPr="00745611">
        <w:rPr>
          <w:rFonts w:ascii="Arial" w:hAnsi="Arial" w:cs="Arial"/>
          <w:sz w:val="20"/>
          <w:szCs w:val="20"/>
        </w:rPr>
        <w:t xml:space="preserve">0950 – zwiększono o kwotę </w:t>
      </w:r>
      <w:r w:rsidRPr="00745611">
        <w:rPr>
          <w:rFonts w:ascii="Arial" w:hAnsi="Arial" w:cs="Arial"/>
          <w:b/>
          <w:sz w:val="20"/>
          <w:szCs w:val="20"/>
        </w:rPr>
        <w:t>(+) 2.300,00 zł</w:t>
      </w:r>
      <w:r w:rsidRPr="00745611">
        <w:rPr>
          <w:rFonts w:ascii="Arial" w:hAnsi="Arial" w:cs="Arial"/>
          <w:sz w:val="20"/>
          <w:szCs w:val="20"/>
        </w:rPr>
        <w:t xml:space="preserve"> </w:t>
      </w:r>
      <w:r w:rsidRPr="00745611">
        <w:rPr>
          <w:rFonts w:ascii="Arial" w:hAnsi="Arial" w:cs="Arial"/>
          <w:i/>
          <w:sz w:val="16"/>
          <w:szCs w:val="16"/>
        </w:rPr>
        <w:t xml:space="preserve">( zwiększenie planu  do wysokości zrealizowanych dochodów) </w:t>
      </w:r>
    </w:p>
    <w:p w14:paraId="5BE8513B" w14:textId="77777777" w:rsidR="002B56E4" w:rsidRPr="00745611" w:rsidRDefault="002B56E4">
      <w:pPr>
        <w:pStyle w:val="Akapitzlist"/>
        <w:numPr>
          <w:ilvl w:val="0"/>
          <w:numId w:val="58"/>
        </w:numPr>
        <w:rPr>
          <w:rFonts w:ascii="Arial" w:hAnsi="Arial" w:cs="Arial"/>
          <w:sz w:val="20"/>
          <w:szCs w:val="20"/>
        </w:rPr>
      </w:pPr>
      <w:r w:rsidRPr="00745611">
        <w:rPr>
          <w:rFonts w:ascii="Arial" w:hAnsi="Arial" w:cs="Arial"/>
          <w:b/>
          <w:sz w:val="20"/>
          <w:szCs w:val="20"/>
        </w:rPr>
        <w:t>W dziale 700</w:t>
      </w:r>
      <w:r w:rsidRPr="00745611">
        <w:rPr>
          <w:rFonts w:ascii="Arial" w:hAnsi="Arial" w:cs="Arial"/>
          <w:sz w:val="20"/>
          <w:szCs w:val="20"/>
        </w:rPr>
        <w:t xml:space="preserve"> – Gospodarka mieszkaniowa </w:t>
      </w:r>
      <w:r w:rsidRPr="00745611">
        <w:rPr>
          <w:rFonts w:ascii="Arial" w:hAnsi="Arial" w:cs="Arial"/>
          <w:b/>
          <w:sz w:val="20"/>
          <w:szCs w:val="20"/>
        </w:rPr>
        <w:t>zwiększa</w:t>
      </w:r>
      <w:r w:rsidRPr="00745611">
        <w:rPr>
          <w:rFonts w:ascii="Arial" w:hAnsi="Arial" w:cs="Arial"/>
          <w:sz w:val="20"/>
          <w:szCs w:val="20"/>
        </w:rPr>
        <w:t xml:space="preserve"> się dochody o kwotę           </w:t>
      </w:r>
      <w:r w:rsidRPr="00745611">
        <w:rPr>
          <w:rFonts w:ascii="Arial" w:hAnsi="Arial" w:cs="Arial"/>
          <w:b/>
          <w:sz w:val="20"/>
          <w:szCs w:val="20"/>
        </w:rPr>
        <w:t>190.619,75 zł</w:t>
      </w:r>
      <w:r w:rsidRPr="00745611">
        <w:rPr>
          <w:rFonts w:ascii="Arial" w:hAnsi="Arial" w:cs="Arial"/>
          <w:sz w:val="20"/>
          <w:szCs w:val="20"/>
        </w:rPr>
        <w:t xml:space="preserve">             </w:t>
      </w:r>
      <w:r w:rsidRPr="00745611">
        <w:rPr>
          <w:rFonts w:ascii="Arial" w:hAnsi="Arial" w:cs="Arial"/>
          <w:sz w:val="20"/>
          <w:szCs w:val="20"/>
        </w:rPr>
        <w:br/>
        <w:t>Zmiana została wprowadzona w rozdziale:</w:t>
      </w:r>
    </w:p>
    <w:p w14:paraId="7A81313A" w14:textId="77777777" w:rsidR="002B56E4" w:rsidRPr="00745611" w:rsidRDefault="002B56E4">
      <w:pPr>
        <w:pStyle w:val="Akapitzlist"/>
        <w:numPr>
          <w:ilvl w:val="0"/>
          <w:numId w:val="67"/>
        </w:numPr>
        <w:ind w:left="1134" w:hanging="425"/>
        <w:rPr>
          <w:rFonts w:ascii="Arial" w:hAnsi="Arial" w:cs="Arial"/>
          <w:sz w:val="20"/>
          <w:szCs w:val="20"/>
        </w:rPr>
      </w:pPr>
      <w:r w:rsidRPr="00745611">
        <w:rPr>
          <w:rFonts w:ascii="Arial" w:hAnsi="Arial" w:cs="Arial"/>
          <w:sz w:val="20"/>
          <w:szCs w:val="20"/>
        </w:rPr>
        <w:t xml:space="preserve">70005 – Gospodarka mieszkaniowa w paragrafach: </w:t>
      </w:r>
    </w:p>
    <w:p w14:paraId="494A7462" w14:textId="77777777" w:rsidR="002B56E4" w:rsidRPr="00745611" w:rsidRDefault="002B56E4">
      <w:pPr>
        <w:pStyle w:val="Akapitzlist"/>
        <w:numPr>
          <w:ilvl w:val="0"/>
          <w:numId w:val="66"/>
        </w:numPr>
        <w:rPr>
          <w:rFonts w:ascii="Arial" w:hAnsi="Arial" w:cs="Arial"/>
          <w:i/>
          <w:sz w:val="16"/>
          <w:szCs w:val="16"/>
        </w:rPr>
      </w:pPr>
      <w:r w:rsidRPr="00745611">
        <w:rPr>
          <w:rFonts w:ascii="Arial" w:hAnsi="Arial" w:cs="Arial"/>
          <w:sz w:val="20"/>
          <w:szCs w:val="20"/>
        </w:rPr>
        <w:t xml:space="preserve">0770 -  zwiększono o kwotę </w:t>
      </w:r>
      <w:r w:rsidRPr="00745611">
        <w:rPr>
          <w:rFonts w:ascii="Arial" w:hAnsi="Arial" w:cs="Arial"/>
          <w:b/>
          <w:sz w:val="20"/>
          <w:szCs w:val="20"/>
        </w:rPr>
        <w:t xml:space="preserve">(+) 151.419,75 zł </w:t>
      </w:r>
    </w:p>
    <w:p w14:paraId="485FA63F" w14:textId="77777777" w:rsidR="002B56E4" w:rsidRPr="00745611" w:rsidRDefault="002B56E4">
      <w:pPr>
        <w:pStyle w:val="Akapitzlist"/>
        <w:numPr>
          <w:ilvl w:val="0"/>
          <w:numId w:val="66"/>
        </w:numPr>
        <w:rPr>
          <w:rFonts w:ascii="Arial" w:hAnsi="Arial" w:cs="Arial"/>
          <w:i/>
          <w:sz w:val="16"/>
          <w:szCs w:val="16"/>
        </w:rPr>
      </w:pPr>
      <w:r w:rsidRPr="00745611">
        <w:rPr>
          <w:rFonts w:ascii="Arial" w:hAnsi="Arial" w:cs="Arial"/>
          <w:sz w:val="20"/>
          <w:szCs w:val="20"/>
        </w:rPr>
        <w:t xml:space="preserve">0970 – zwiększono o kwotę </w:t>
      </w:r>
      <w:r w:rsidRPr="00745611">
        <w:rPr>
          <w:rFonts w:ascii="Arial" w:hAnsi="Arial" w:cs="Arial"/>
          <w:b/>
          <w:sz w:val="20"/>
          <w:szCs w:val="20"/>
        </w:rPr>
        <w:t>(+) 39.200,00 zł</w:t>
      </w:r>
      <w:r w:rsidRPr="00745611">
        <w:rPr>
          <w:rFonts w:ascii="Arial" w:hAnsi="Arial" w:cs="Arial"/>
          <w:sz w:val="20"/>
          <w:szCs w:val="20"/>
        </w:rPr>
        <w:t xml:space="preserve"> </w:t>
      </w:r>
      <w:r w:rsidRPr="00745611">
        <w:rPr>
          <w:rFonts w:ascii="Arial" w:hAnsi="Arial" w:cs="Arial"/>
          <w:i/>
          <w:sz w:val="16"/>
          <w:szCs w:val="16"/>
        </w:rPr>
        <w:t xml:space="preserve">( zwiększenie planu dochodów do wysokości zrealizowanych dochodów) </w:t>
      </w:r>
    </w:p>
    <w:p w14:paraId="1879A624" w14:textId="77777777" w:rsidR="002B56E4" w:rsidRPr="00745611" w:rsidRDefault="002B56E4">
      <w:pPr>
        <w:pStyle w:val="Akapitzlist"/>
        <w:numPr>
          <w:ilvl w:val="0"/>
          <w:numId w:val="58"/>
        </w:numPr>
        <w:rPr>
          <w:rFonts w:ascii="Arial" w:hAnsi="Arial" w:cs="Arial"/>
          <w:b/>
          <w:i/>
          <w:sz w:val="20"/>
          <w:szCs w:val="20"/>
        </w:rPr>
      </w:pPr>
      <w:r w:rsidRPr="00745611">
        <w:rPr>
          <w:rFonts w:ascii="Arial" w:hAnsi="Arial" w:cs="Arial"/>
          <w:b/>
          <w:sz w:val="20"/>
          <w:szCs w:val="20"/>
        </w:rPr>
        <w:t>W dziale 756</w:t>
      </w:r>
      <w:r w:rsidRPr="00745611">
        <w:rPr>
          <w:rFonts w:ascii="Arial" w:hAnsi="Arial" w:cs="Arial"/>
          <w:sz w:val="20"/>
          <w:szCs w:val="20"/>
        </w:rPr>
        <w:t xml:space="preserve"> – Dochody od osób prawnych, od osób fizycznych i od innych jednostek nieposiadających osobowości prawnej oraz wydatki związane z ich poborem </w:t>
      </w:r>
      <w:r w:rsidRPr="00745611">
        <w:rPr>
          <w:rFonts w:ascii="Arial" w:hAnsi="Arial" w:cs="Arial"/>
          <w:b/>
          <w:sz w:val="20"/>
          <w:szCs w:val="20"/>
        </w:rPr>
        <w:t>zwiększa się</w:t>
      </w:r>
      <w:r w:rsidRPr="00745611">
        <w:rPr>
          <w:rFonts w:ascii="Arial" w:hAnsi="Arial" w:cs="Arial"/>
          <w:sz w:val="20"/>
          <w:szCs w:val="20"/>
        </w:rPr>
        <w:t xml:space="preserve"> dochody o kwotę                                                                                                        </w:t>
      </w:r>
      <w:r w:rsidRPr="00745611">
        <w:rPr>
          <w:rFonts w:ascii="Arial" w:hAnsi="Arial" w:cs="Arial"/>
          <w:b/>
          <w:sz w:val="20"/>
          <w:szCs w:val="20"/>
        </w:rPr>
        <w:t xml:space="preserve">35.400,00 zł </w:t>
      </w:r>
    </w:p>
    <w:p w14:paraId="0DE77219" w14:textId="77777777" w:rsidR="002B56E4" w:rsidRPr="00745611" w:rsidRDefault="002B56E4" w:rsidP="002B56E4">
      <w:pPr>
        <w:pStyle w:val="Akapitzlist"/>
        <w:rPr>
          <w:rFonts w:ascii="Arial" w:hAnsi="Arial" w:cs="Arial"/>
          <w:sz w:val="20"/>
          <w:szCs w:val="20"/>
        </w:rPr>
      </w:pPr>
      <w:r w:rsidRPr="00745611">
        <w:rPr>
          <w:rFonts w:ascii="Arial" w:hAnsi="Arial" w:cs="Arial"/>
          <w:sz w:val="20"/>
          <w:szCs w:val="20"/>
        </w:rPr>
        <w:t>Zmiana została wprowadzona w rozdziałach:</w:t>
      </w:r>
    </w:p>
    <w:p w14:paraId="0310D358" w14:textId="77777777" w:rsidR="002B56E4" w:rsidRPr="00745611" w:rsidRDefault="002B56E4">
      <w:pPr>
        <w:pStyle w:val="Akapitzlist"/>
        <w:numPr>
          <w:ilvl w:val="0"/>
          <w:numId w:val="67"/>
        </w:numPr>
        <w:ind w:left="1134" w:hanging="425"/>
        <w:rPr>
          <w:rFonts w:ascii="Arial" w:hAnsi="Arial" w:cs="Arial"/>
          <w:sz w:val="20"/>
          <w:szCs w:val="20"/>
        </w:rPr>
      </w:pPr>
      <w:r w:rsidRPr="00745611">
        <w:rPr>
          <w:rFonts w:ascii="Arial" w:hAnsi="Arial" w:cs="Arial"/>
          <w:sz w:val="20"/>
          <w:szCs w:val="20"/>
        </w:rPr>
        <w:lastRenderedPageBreak/>
        <w:t>75615 – Wpływy z podatku rolnego, podatku leśnego, podatku od czynności cywilnoprawnych i opłat lokalnych od osób prawnych i innych jednostek organizacyjnych w paragrafie:</w:t>
      </w:r>
    </w:p>
    <w:p w14:paraId="37889B87" w14:textId="77777777" w:rsidR="002B56E4" w:rsidRDefault="002B56E4">
      <w:pPr>
        <w:pStyle w:val="Akapitzlist"/>
        <w:numPr>
          <w:ilvl w:val="0"/>
          <w:numId w:val="74"/>
        </w:numPr>
        <w:rPr>
          <w:rFonts w:ascii="Arial" w:hAnsi="Arial" w:cs="Arial"/>
          <w:sz w:val="20"/>
          <w:szCs w:val="20"/>
        </w:rPr>
      </w:pPr>
      <w:r w:rsidRPr="00745611">
        <w:rPr>
          <w:rFonts w:ascii="Arial" w:hAnsi="Arial" w:cs="Arial"/>
          <w:sz w:val="20"/>
          <w:szCs w:val="20"/>
        </w:rPr>
        <w:t>0910 zwiększono o kwotę (+) 11.900,00 zł</w:t>
      </w:r>
      <w:r>
        <w:rPr>
          <w:rFonts w:ascii="Arial" w:hAnsi="Arial" w:cs="Arial"/>
          <w:sz w:val="20"/>
          <w:szCs w:val="20"/>
        </w:rPr>
        <w:t>,</w:t>
      </w:r>
    </w:p>
    <w:p w14:paraId="0EC36B9B" w14:textId="77777777" w:rsidR="002B56E4" w:rsidRDefault="002B56E4">
      <w:pPr>
        <w:pStyle w:val="Akapitzlist"/>
        <w:numPr>
          <w:ilvl w:val="0"/>
          <w:numId w:val="67"/>
        </w:numPr>
        <w:ind w:left="1134" w:hanging="425"/>
        <w:rPr>
          <w:rFonts w:ascii="Arial" w:hAnsi="Arial" w:cs="Arial"/>
          <w:sz w:val="20"/>
          <w:szCs w:val="20"/>
        </w:rPr>
      </w:pPr>
      <w:r>
        <w:rPr>
          <w:rFonts w:ascii="Arial" w:hAnsi="Arial" w:cs="Arial"/>
          <w:sz w:val="20"/>
          <w:szCs w:val="20"/>
        </w:rPr>
        <w:t xml:space="preserve">75616 - </w:t>
      </w:r>
      <w:r w:rsidRPr="00745611">
        <w:rPr>
          <w:rFonts w:ascii="Arial" w:hAnsi="Arial" w:cs="Arial"/>
          <w:sz w:val="20"/>
          <w:szCs w:val="20"/>
        </w:rPr>
        <w:t xml:space="preserve">Wpływy z podatku rolnego, podatku leśnego, podatku od czynności cywilnoprawnych i opłat lokalnych od osób </w:t>
      </w:r>
      <w:r>
        <w:rPr>
          <w:rFonts w:ascii="Arial" w:hAnsi="Arial" w:cs="Arial"/>
          <w:sz w:val="20"/>
          <w:szCs w:val="20"/>
        </w:rPr>
        <w:t xml:space="preserve">fizycznych </w:t>
      </w:r>
      <w:r w:rsidRPr="00745611">
        <w:rPr>
          <w:rFonts w:ascii="Arial" w:hAnsi="Arial" w:cs="Arial"/>
          <w:sz w:val="20"/>
          <w:szCs w:val="20"/>
        </w:rPr>
        <w:t xml:space="preserve"> w paragraf</w:t>
      </w:r>
      <w:r>
        <w:rPr>
          <w:rFonts w:ascii="Arial" w:hAnsi="Arial" w:cs="Arial"/>
          <w:sz w:val="20"/>
          <w:szCs w:val="20"/>
        </w:rPr>
        <w:t>ach</w:t>
      </w:r>
      <w:r w:rsidRPr="00745611">
        <w:rPr>
          <w:rFonts w:ascii="Arial" w:hAnsi="Arial" w:cs="Arial"/>
          <w:sz w:val="20"/>
          <w:szCs w:val="20"/>
        </w:rPr>
        <w:t>:</w:t>
      </w:r>
    </w:p>
    <w:p w14:paraId="7A03D074" w14:textId="77777777" w:rsidR="002B56E4" w:rsidRPr="00745611" w:rsidRDefault="002B56E4">
      <w:pPr>
        <w:pStyle w:val="Akapitzlist"/>
        <w:numPr>
          <w:ilvl w:val="0"/>
          <w:numId w:val="74"/>
        </w:numPr>
        <w:rPr>
          <w:rFonts w:ascii="Arial" w:hAnsi="Arial" w:cs="Arial"/>
          <w:sz w:val="20"/>
          <w:szCs w:val="20"/>
        </w:rPr>
      </w:pPr>
      <w:r>
        <w:rPr>
          <w:rFonts w:ascii="Arial" w:hAnsi="Arial" w:cs="Arial"/>
          <w:sz w:val="20"/>
          <w:szCs w:val="20"/>
        </w:rPr>
        <w:t>0880 zwiększono o kwotę (+) 300,00 zł,</w:t>
      </w:r>
    </w:p>
    <w:p w14:paraId="7F60E65A" w14:textId="77777777" w:rsidR="002B56E4" w:rsidRDefault="002B56E4">
      <w:pPr>
        <w:pStyle w:val="Akapitzlist"/>
        <w:numPr>
          <w:ilvl w:val="0"/>
          <w:numId w:val="74"/>
        </w:numPr>
        <w:rPr>
          <w:rFonts w:ascii="Arial" w:hAnsi="Arial" w:cs="Arial"/>
          <w:sz w:val="20"/>
          <w:szCs w:val="20"/>
        </w:rPr>
      </w:pPr>
      <w:r w:rsidRPr="00745611">
        <w:rPr>
          <w:rFonts w:ascii="Arial" w:hAnsi="Arial" w:cs="Arial"/>
          <w:sz w:val="20"/>
          <w:szCs w:val="20"/>
        </w:rPr>
        <w:t>0910 zwiększono o kwotę (+)</w:t>
      </w:r>
      <w:r>
        <w:rPr>
          <w:rFonts w:ascii="Arial" w:hAnsi="Arial" w:cs="Arial"/>
          <w:sz w:val="20"/>
          <w:szCs w:val="20"/>
        </w:rPr>
        <w:t xml:space="preserve"> 2</w:t>
      </w:r>
      <w:r w:rsidRPr="00745611">
        <w:rPr>
          <w:rFonts w:ascii="Arial" w:hAnsi="Arial" w:cs="Arial"/>
          <w:sz w:val="20"/>
          <w:szCs w:val="20"/>
        </w:rPr>
        <w:t>1.</w:t>
      </w:r>
      <w:r>
        <w:rPr>
          <w:rFonts w:ascii="Arial" w:hAnsi="Arial" w:cs="Arial"/>
          <w:sz w:val="20"/>
          <w:szCs w:val="20"/>
        </w:rPr>
        <w:t>0</w:t>
      </w:r>
      <w:r w:rsidRPr="00745611">
        <w:rPr>
          <w:rFonts w:ascii="Arial" w:hAnsi="Arial" w:cs="Arial"/>
          <w:sz w:val="20"/>
          <w:szCs w:val="20"/>
        </w:rPr>
        <w:t>00,00 zł</w:t>
      </w:r>
      <w:r>
        <w:rPr>
          <w:rFonts w:ascii="Arial" w:hAnsi="Arial" w:cs="Arial"/>
          <w:sz w:val="20"/>
          <w:szCs w:val="20"/>
        </w:rPr>
        <w:t>,</w:t>
      </w:r>
    </w:p>
    <w:p w14:paraId="43720068" w14:textId="77777777" w:rsidR="002B56E4" w:rsidRPr="00745611" w:rsidRDefault="002B56E4" w:rsidP="002B56E4">
      <w:pPr>
        <w:pStyle w:val="Akapitzlist"/>
        <w:ind w:left="1440"/>
        <w:rPr>
          <w:rFonts w:ascii="Arial" w:hAnsi="Arial" w:cs="Arial"/>
          <w:sz w:val="20"/>
          <w:szCs w:val="20"/>
        </w:rPr>
      </w:pPr>
    </w:p>
    <w:p w14:paraId="07867D69" w14:textId="77777777" w:rsidR="002B56E4" w:rsidRPr="0039255A" w:rsidRDefault="002B56E4">
      <w:pPr>
        <w:pStyle w:val="Akapitzlist"/>
        <w:numPr>
          <w:ilvl w:val="0"/>
          <w:numId w:val="59"/>
        </w:numPr>
        <w:ind w:left="1134" w:hanging="425"/>
        <w:rPr>
          <w:rFonts w:ascii="Arial" w:hAnsi="Arial" w:cs="Arial"/>
          <w:sz w:val="20"/>
          <w:szCs w:val="20"/>
        </w:rPr>
      </w:pPr>
      <w:r w:rsidRPr="0039255A">
        <w:rPr>
          <w:rFonts w:ascii="Arial" w:hAnsi="Arial" w:cs="Arial"/>
          <w:sz w:val="20"/>
          <w:szCs w:val="20"/>
        </w:rPr>
        <w:t>75618 – Wpływy z innych opłat stanowiących dochody jednostek samorządu terytorialnego na podstawie ustaw w paragrafach:</w:t>
      </w:r>
    </w:p>
    <w:p w14:paraId="4D85E0A3" w14:textId="77777777" w:rsidR="002B56E4" w:rsidRPr="0039255A" w:rsidRDefault="002B56E4">
      <w:pPr>
        <w:pStyle w:val="Akapitzlist"/>
        <w:numPr>
          <w:ilvl w:val="0"/>
          <w:numId w:val="61"/>
        </w:numPr>
        <w:ind w:left="1985" w:hanging="425"/>
        <w:rPr>
          <w:rFonts w:ascii="Arial" w:hAnsi="Arial" w:cs="Arial"/>
          <w:b/>
          <w:sz w:val="20"/>
          <w:szCs w:val="20"/>
        </w:rPr>
      </w:pPr>
      <w:r w:rsidRPr="0039255A">
        <w:rPr>
          <w:rFonts w:ascii="Arial" w:hAnsi="Arial" w:cs="Arial"/>
          <w:sz w:val="20"/>
          <w:szCs w:val="20"/>
        </w:rPr>
        <w:t xml:space="preserve">0690 zwiększono o kwotę </w:t>
      </w:r>
      <w:r w:rsidRPr="0039255A">
        <w:rPr>
          <w:rFonts w:ascii="Arial" w:hAnsi="Arial" w:cs="Arial"/>
          <w:b/>
          <w:sz w:val="20"/>
          <w:szCs w:val="20"/>
        </w:rPr>
        <w:t>(+) 2.000,00 zł,</w:t>
      </w:r>
    </w:p>
    <w:p w14:paraId="2407AF99" w14:textId="77777777" w:rsidR="002B56E4" w:rsidRPr="0039255A" w:rsidRDefault="002B56E4">
      <w:pPr>
        <w:pStyle w:val="Akapitzlist"/>
        <w:numPr>
          <w:ilvl w:val="0"/>
          <w:numId w:val="61"/>
        </w:numPr>
        <w:ind w:left="1985" w:hanging="425"/>
        <w:rPr>
          <w:rFonts w:ascii="Arial" w:hAnsi="Arial" w:cs="Arial"/>
          <w:b/>
          <w:sz w:val="20"/>
          <w:szCs w:val="20"/>
        </w:rPr>
      </w:pPr>
      <w:r w:rsidRPr="0039255A">
        <w:rPr>
          <w:rFonts w:ascii="Arial" w:hAnsi="Arial" w:cs="Arial"/>
          <w:sz w:val="20"/>
          <w:szCs w:val="20"/>
        </w:rPr>
        <w:t xml:space="preserve">0910 zwiększono o kwotę </w:t>
      </w:r>
      <w:r w:rsidRPr="0039255A">
        <w:rPr>
          <w:rFonts w:ascii="Arial" w:hAnsi="Arial" w:cs="Arial"/>
          <w:b/>
          <w:sz w:val="20"/>
          <w:szCs w:val="20"/>
        </w:rPr>
        <w:t>(+)    200,00 zł</w:t>
      </w:r>
    </w:p>
    <w:p w14:paraId="55E84703" w14:textId="77777777" w:rsidR="002B56E4" w:rsidRPr="001C323E" w:rsidRDefault="002B56E4" w:rsidP="002B56E4">
      <w:pPr>
        <w:ind w:firstLine="1985"/>
        <w:rPr>
          <w:rFonts w:ascii="Arial" w:hAnsi="Arial" w:cs="Arial"/>
          <w:color w:val="FF0000"/>
          <w:sz w:val="16"/>
          <w:szCs w:val="16"/>
        </w:rPr>
      </w:pPr>
    </w:p>
    <w:p w14:paraId="4AF93467" w14:textId="77777777" w:rsidR="002B56E4" w:rsidRPr="0039255A" w:rsidRDefault="002B56E4">
      <w:pPr>
        <w:pStyle w:val="Akapitzlist"/>
        <w:numPr>
          <w:ilvl w:val="0"/>
          <w:numId w:val="58"/>
        </w:numPr>
        <w:rPr>
          <w:rFonts w:ascii="Arial" w:hAnsi="Arial" w:cs="Arial"/>
          <w:b/>
          <w:i/>
          <w:sz w:val="20"/>
          <w:szCs w:val="20"/>
        </w:rPr>
      </w:pPr>
      <w:r w:rsidRPr="0039255A">
        <w:rPr>
          <w:rFonts w:ascii="Arial" w:hAnsi="Arial" w:cs="Arial"/>
          <w:b/>
          <w:sz w:val="20"/>
          <w:szCs w:val="20"/>
        </w:rPr>
        <w:t>W dziale 758</w:t>
      </w:r>
      <w:r w:rsidRPr="0039255A">
        <w:rPr>
          <w:rFonts w:ascii="Arial" w:hAnsi="Arial" w:cs="Arial"/>
          <w:sz w:val="20"/>
          <w:szCs w:val="20"/>
        </w:rPr>
        <w:t xml:space="preserve"> – Różne rozliczenia </w:t>
      </w:r>
      <w:r w:rsidRPr="0039255A">
        <w:rPr>
          <w:rFonts w:ascii="Arial" w:hAnsi="Arial" w:cs="Arial"/>
          <w:b/>
          <w:sz w:val="20"/>
          <w:szCs w:val="20"/>
        </w:rPr>
        <w:t>zwiększa się</w:t>
      </w:r>
      <w:r w:rsidRPr="0039255A">
        <w:rPr>
          <w:rFonts w:ascii="Arial" w:hAnsi="Arial" w:cs="Arial"/>
          <w:sz w:val="20"/>
          <w:szCs w:val="20"/>
        </w:rPr>
        <w:t xml:space="preserve"> dochody o kwotę                         </w:t>
      </w:r>
      <w:r w:rsidRPr="0039255A">
        <w:rPr>
          <w:rFonts w:ascii="Arial" w:hAnsi="Arial" w:cs="Arial"/>
          <w:b/>
          <w:sz w:val="20"/>
          <w:szCs w:val="20"/>
        </w:rPr>
        <w:t xml:space="preserve">246.980,25 zł  </w:t>
      </w:r>
    </w:p>
    <w:p w14:paraId="555C25FD" w14:textId="77777777" w:rsidR="002B56E4" w:rsidRPr="0039255A" w:rsidRDefault="002B56E4" w:rsidP="002B56E4">
      <w:pPr>
        <w:pStyle w:val="Akapitzlist"/>
        <w:rPr>
          <w:rFonts w:ascii="Arial" w:hAnsi="Arial" w:cs="Arial"/>
          <w:sz w:val="20"/>
          <w:szCs w:val="20"/>
        </w:rPr>
      </w:pPr>
      <w:r w:rsidRPr="0039255A">
        <w:rPr>
          <w:rFonts w:ascii="Arial" w:hAnsi="Arial" w:cs="Arial"/>
          <w:sz w:val="20"/>
          <w:szCs w:val="20"/>
        </w:rPr>
        <w:t>Zmiana została wprowadzona w rozdziale:</w:t>
      </w:r>
    </w:p>
    <w:p w14:paraId="4B2A3B31" w14:textId="77777777" w:rsidR="002B56E4" w:rsidRPr="0039255A" w:rsidRDefault="002B56E4">
      <w:pPr>
        <w:pStyle w:val="Akapitzlist"/>
        <w:widowControl w:val="0"/>
        <w:numPr>
          <w:ilvl w:val="0"/>
          <w:numId w:val="59"/>
        </w:numPr>
        <w:tabs>
          <w:tab w:val="left" w:pos="2047"/>
        </w:tabs>
        <w:autoSpaceDE w:val="0"/>
        <w:autoSpaceDN w:val="0"/>
        <w:spacing w:before="20"/>
        <w:ind w:right="223" w:hanging="846"/>
        <w:rPr>
          <w:rFonts w:ascii="Arial" w:hAnsi="Arial" w:cs="Arial"/>
          <w:sz w:val="20"/>
          <w:szCs w:val="20"/>
        </w:rPr>
      </w:pPr>
      <w:r w:rsidRPr="0039255A">
        <w:rPr>
          <w:rFonts w:ascii="Arial" w:hAnsi="Arial" w:cs="Arial"/>
          <w:sz w:val="20"/>
          <w:szCs w:val="20"/>
        </w:rPr>
        <w:t>75814 – Różne rozliczenia finansowe w paragraf</w:t>
      </w:r>
      <w:r>
        <w:rPr>
          <w:rFonts w:ascii="Arial" w:hAnsi="Arial" w:cs="Arial"/>
          <w:sz w:val="20"/>
          <w:szCs w:val="20"/>
        </w:rPr>
        <w:t>ach</w:t>
      </w:r>
      <w:r w:rsidRPr="0039255A">
        <w:rPr>
          <w:rFonts w:ascii="Arial" w:hAnsi="Arial" w:cs="Arial"/>
          <w:sz w:val="20"/>
          <w:szCs w:val="20"/>
        </w:rPr>
        <w:t>:</w:t>
      </w:r>
    </w:p>
    <w:p w14:paraId="2E2DB04D" w14:textId="77777777" w:rsidR="002B56E4" w:rsidRPr="00F2745D" w:rsidRDefault="002B56E4">
      <w:pPr>
        <w:pStyle w:val="Akapitzlist"/>
        <w:widowControl w:val="0"/>
        <w:numPr>
          <w:ilvl w:val="0"/>
          <w:numId w:val="60"/>
        </w:numPr>
        <w:tabs>
          <w:tab w:val="left" w:pos="2047"/>
        </w:tabs>
        <w:autoSpaceDE w:val="0"/>
        <w:autoSpaceDN w:val="0"/>
        <w:spacing w:before="20"/>
        <w:ind w:left="1985" w:right="223" w:hanging="425"/>
        <w:rPr>
          <w:rFonts w:ascii="Arial" w:hAnsi="Arial" w:cs="Arial"/>
          <w:sz w:val="16"/>
          <w:szCs w:val="16"/>
        </w:rPr>
      </w:pPr>
      <w:r w:rsidRPr="00F2745D">
        <w:rPr>
          <w:rFonts w:ascii="Arial" w:hAnsi="Arial" w:cs="Arial"/>
          <w:sz w:val="20"/>
          <w:szCs w:val="20"/>
        </w:rPr>
        <w:t xml:space="preserve">0630 – zwiększono  o kwotę </w:t>
      </w:r>
      <w:r w:rsidRPr="00F2745D">
        <w:rPr>
          <w:rFonts w:ascii="Arial" w:hAnsi="Arial" w:cs="Arial"/>
          <w:b/>
          <w:i/>
          <w:sz w:val="20"/>
          <w:szCs w:val="20"/>
        </w:rPr>
        <w:t>(+) 120</w:t>
      </w:r>
      <w:r w:rsidRPr="00F2745D">
        <w:rPr>
          <w:rFonts w:ascii="Arial" w:hAnsi="Arial" w:cs="Arial"/>
          <w:b/>
          <w:sz w:val="20"/>
          <w:szCs w:val="20"/>
        </w:rPr>
        <w:t>,00 zł,</w:t>
      </w:r>
    </w:p>
    <w:p w14:paraId="29D14A39" w14:textId="77777777" w:rsidR="002B56E4" w:rsidRPr="00F2745D" w:rsidRDefault="002B56E4">
      <w:pPr>
        <w:pStyle w:val="Akapitzlist"/>
        <w:numPr>
          <w:ilvl w:val="0"/>
          <w:numId w:val="60"/>
        </w:numPr>
        <w:ind w:left="1985" w:hanging="425"/>
        <w:rPr>
          <w:rFonts w:ascii="Arial" w:hAnsi="Arial" w:cs="Arial"/>
          <w:sz w:val="16"/>
          <w:szCs w:val="16"/>
        </w:rPr>
      </w:pPr>
      <w:r w:rsidRPr="00F2745D">
        <w:rPr>
          <w:rFonts w:ascii="Arial" w:hAnsi="Arial" w:cs="Arial"/>
          <w:sz w:val="20"/>
          <w:szCs w:val="20"/>
        </w:rPr>
        <w:t xml:space="preserve">0690 -  zwiększono o kwotę </w:t>
      </w:r>
      <w:r w:rsidRPr="00F2745D">
        <w:rPr>
          <w:rFonts w:ascii="Arial" w:hAnsi="Arial" w:cs="Arial"/>
          <w:b/>
          <w:sz w:val="20"/>
          <w:szCs w:val="20"/>
        </w:rPr>
        <w:t>(+) 200,00 zł,</w:t>
      </w:r>
    </w:p>
    <w:p w14:paraId="5D1934C9" w14:textId="77777777" w:rsidR="002B56E4" w:rsidRPr="00F2745D" w:rsidRDefault="002B56E4">
      <w:pPr>
        <w:pStyle w:val="Akapitzlist"/>
        <w:numPr>
          <w:ilvl w:val="0"/>
          <w:numId w:val="60"/>
        </w:numPr>
        <w:ind w:left="1985" w:hanging="425"/>
        <w:rPr>
          <w:rFonts w:ascii="Arial" w:hAnsi="Arial" w:cs="Arial"/>
          <w:sz w:val="16"/>
          <w:szCs w:val="16"/>
        </w:rPr>
      </w:pPr>
      <w:r w:rsidRPr="00F2745D">
        <w:rPr>
          <w:rFonts w:ascii="Arial" w:hAnsi="Arial" w:cs="Arial"/>
          <w:sz w:val="20"/>
          <w:szCs w:val="20"/>
        </w:rPr>
        <w:t xml:space="preserve">0970 </w:t>
      </w:r>
      <w:r w:rsidRPr="00F2745D">
        <w:rPr>
          <w:rFonts w:ascii="Arial" w:hAnsi="Arial" w:cs="Arial"/>
          <w:b/>
          <w:sz w:val="20"/>
          <w:szCs w:val="20"/>
        </w:rPr>
        <w:t xml:space="preserve">– </w:t>
      </w:r>
      <w:r w:rsidRPr="00F2745D">
        <w:rPr>
          <w:rFonts w:ascii="Arial" w:hAnsi="Arial" w:cs="Arial"/>
          <w:sz w:val="20"/>
          <w:szCs w:val="20"/>
        </w:rPr>
        <w:t>zwiększono o kwotę</w:t>
      </w:r>
      <w:r w:rsidRPr="00F2745D">
        <w:rPr>
          <w:rFonts w:ascii="Arial" w:hAnsi="Arial" w:cs="Arial"/>
          <w:b/>
          <w:sz w:val="20"/>
          <w:szCs w:val="20"/>
        </w:rPr>
        <w:t xml:space="preserve"> (+) 3.300,00 zł,</w:t>
      </w:r>
    </w:p>
    <w:p w14:paraId="2B0AF92F" w14:textId="77777777" w:rsidR="002B56E4" w:rsidRPr="00F2745D" w:rsidRDefault="002B56E4">
      <w:pPr>
        <w:pStyle w:val="Akapitzlist"/>
        <w:numPr>
          <w:ilvl w:val="0"/>
          <w:numId w:val="60"/>
        </w:numPr>
        <w:ind w:left="1985" w:hanging="425"/>
        <w:rPr>
          <w:rFonts w:ascii="Arial" w:hAnsi="Arial" w:cs="Arial"/>
          <w:sz w:val="16"/>
          <w:szCs w:val="16"/>
        </w:rPr>
      </w:pPr>
      <w:r w:rsidRPr="00F2745D">
        <w:rPr>
          <w:rFonts w:ascii="Arial" w:hAnsi="Arial" w:cs="Arial"/>
          <w:sz w:val="20"/>
          <w:szCs w:val="20"/>
        </w:rPr>
        <w:t xml:space="preserve">2100 – zwiększono o kwotę </w:t>
      </w:r>
      <w:r w:rsidRPr="00F2745D">
        <w:rPr>
          <w:rFonts w:ascii="Arial" w:hAnsi="Arial" w:cs="Arial"/>
          <w:b/>
          <w:sz w:val="20"/>
          <w:szCs w:val="20"/>
        </w:rPr>
        <w:t xml:space="preserve">(+) 197.700,00 zł </w:t>
      </w:r>
      <w:r w:rsidRPr="00F2745D">
        <w:rPr>
          <w:rFonts w:ascii="Arial" w:hAnsi="Arial" w:cs="Arial"/>
          <w:i/>
          <w:sz w:val="16"/>
          <w:szCs w:val="16"/>
        </w:rPr>
        <w:t>(środki z Funduszu Pomocy otrzymane dnia 13.10.2023 r. na zapewnienie zakwaterowania i wyżywienia Uchodźcom z terenu Ukrainy za okres od 01-09-2023 do 30-09-2023 r. w  OSiR ).</w:t>
      </w:r>
    </w:p>
    <w:p w14:paraId="5F0644B5" w14:textId="77777777" w:rsidR="002B56E4" w:rsidRPr="00F2745D" w:rsidRDefault="002B56E4">
      <w:pPr>
        <w:pStyle w:val="Akapitzlist"/>
        <w:widowControl w:val="0"/>
        <w:numPr>
          <w:ilvl w:val="0"/>
          <w:numId w:val="58"/>
        </w:numPr>
        <w:tabs>
          <w:tab w:val="left" w:pos="2047"/>
        </w:tabs>
        <w:autoSpaceDE w:val="0"/>
        <w:autoSpaceDN w:val="0"/>
        <w:spacing w:before="20"/>
        <w:ind w:right="223"/>
        <w:rPr>
          <w:rFonts w:ascii="Arial" w:hAnsi="Arial" w:cs="Arial"/>
          <w:sz w:val="20"/>
          <w:szCs w:val="20"/>
        </w:rPr>
      </w:pPr>
      <w:r w:rsidRPr="00F2745D">
        <w:rPr>
          <w:rFonts w:ascii="Arial" w:hAnsi="Arial" w:cs="Arial"/>
          <w:b/>
          <w:sz w:val="20"/>
          <w:szCs w:val="20"/>
        </w:rPr>
        <w:t>W dziale 852</w:t>
      </w:r>
      <w:r w:rsidRPr="00F2745D">
        <w:rPr>
          <w:rFonts w:ascii="Arial" w:hAnsi="Arial" w:cs="Arial"/>
          <w:sz w:val="20"/>
          <w:szCs w:val="20"/>
        </w:rPr>
        <w:t xml:space="preserve"> – Pomoc społeczna  </w:t>
      </w:r>
      <w:r w:rsidRPr="00F2745D">
        <w:rPr>
          <w:rFonts w:ascii="Arial" w:hAnsi="Arial" w:cs="Arial"/>
          <w:b/>
          <w:sz w:val="20"/>
          <w:szCs w:val="20"/>
        </w:rPr>
        <w:t>zmniejsza się</w:t>
      </w:r>
      <w:r w:rsidRPr="00F2745D">
        <w:rPr>
          <w:rFonts w:ascii="Arial" w:hAnsi="Arial" w:cs="Arial"/>
          <w:sz w:val="20"/>
          <w:szCs w:val="20"/>
        </w:rPr>
        <w:t xml:space="preserve"> dochody o kwotę                     </w:t>
      </w:r>
      <w:r>
        <w:rPr>
          <w:rFonts w:ascii="Arial" w:hAnsi="Arial" w:cs="Arial"/>
          <w:sz w:val="20"/>
          <w:szCs w:val="20"/>
        </w:rPr>
        <w:t xml:space="preserve">      </w:t>
      </w:r>
      <w:r w:rsidRPr="00F2745D">
        <w:rPr>
          <w:rFonts w:ascii="Arial" w:hAnsi="Arial" w:cs="Arial"/>
          <w:sz w:val="20"/>
          <w:szCs w:val="20"/>
        </w:rPr>
        <w:t xml:space="preserve"> </w:t>
      </w:r>
      <w:r w:rsidRPr="00F2745D">
        <w:rPr>
          <w:rFonts w:ascii="Arial" w:hAnsi="Arial" w:cs="Arial"/>
          <w:b/>
          <w:sz w:val="20"/>
          <w:szCs w:val="20"/>
        </w:rPr>
        <w:t xml:space="preserve">310,40 zł </w:t>
      </w:r>
    </w:p>
    <w:p w14:paraId="0E86BC48" w14:textId="77777777" w:rsidR="002B56E4" w:rsidRPr="00F2745D" w:rsidRDefault="002B56E4" w:rsidP="002B56E4">
      <w:pPr>
        <w:pStyle w:val="Akapitzlist"/>
        <w:rPr>
          <w:rFonts w:ascii="Arial" w:hAnsi="Arial" w:cs="Arial"/>
          <w:sz w:val="20"/>
          <w:szCs w:val="20"/>
        </w:rPr>
      </w:pPr>
      <w:r w:rsidRPr="00F2745D">
        <w:rPr>
          <w:rFonts w:ascii="Arial" w:hAnsi="Arial" w:cs="Arial"/>
          <w:sz w:val="20"/>
          <w:szCs w:val="20"/>
        </w:rPr>
        <w:t>Zmiana została wprowadzona w rozdziale:</w:t>
      </w:r>
    </w:p>
    <w:p w14:paraId="61F1D88A" w14:textId="77777777" w:rsidR="002B56E4" w:rsidRPr="00F2745D" w:rsidRDefault="002B56E4">
      <w:pPr>
        <w:pStyle w:val="Tekstpodstawowy"/>
        <w:widowControl w:val="0"/>
        <w:numPr>
          <w:ilvl w:val="0"/>
          <w:numId w:val="59"/>
        </w:numPr>
        <w:suppressAutoHyphens w:val="0"/>
        <w:autoSpaceDE w:val="0"/>
        <w:autoSpaceDN w:val="0"/>
        <w:spacing w:before="1"/>
        <w:jc w:val="left"/>
        <w:rPr>
          <w:rFonts w:ascii="Arial" w:hAnsi="Arial" w:cs="Arial"/>
          <w:sz w:val="20"/>
          <w:szCs w:val="20"/>
        </w:rPr>
      </w:pPr>
      <w:r w:rsidRPr="00F2745D">
        <w:rPr>
          <w:rFonts w:ascii="Arial" w:hAnsi="Arial" w:cs="Arial"/>
          <w:sz w:val="20"/>
          <w:szCs w:val="20"/>
        </w:rPr>
        <w:t xml:space="preserve">85203 – Pomoc społeczna  </w:t>
      </w:r>
      <w:r w:rsidRPr="00F2745D">
        <w:rPr>
          <w:rFonts w:ascii="Arial" w:hAnsi="Arial" w:cs="Arial"/>
          <w:spacing w:val="4"/>
          <w:sz w:val="20"/>
          <w:szCs w:val="20"/>
        </w:rPr>
        <w:t xml:space="preserve"> </w:t>
      </w:r>
      <w:r w:rsidRPr="00F2745D">
        <w:rPr>
          <w:rFonts w:ascii="Arial" w:hAnsi="Arial" w:cs="Arial"/>
          <w:sz w:val="20"/>
          <w:szCs w:val="20"/>
        </w:rPr>
        <w:t>w</w:t>
      </w:r>
      <w:r w:rsidRPr="00F2745D">
        <w:rPr>
          <w:rFonts w:ascii="Arial" w:hAnsi="Arial" w:cs="Arial"/>
          <w:spacing w:val="-14"/>
          <w:sz w:val="20"/>
          <w:szCs w:val="20"/>
        </w:rPr>
        <w:t xml:space="preserve"> </w:t>
      </w:r>
      <w:r w:rsidRPr="00F2745D">
        <w:rPr>
          <w:rFonts w:ascii="Arial" w:hAnsi="Arial" w:cs="Arial"/>
          <w:spacing w:val="-2"/>
          <w:sz w:val="20"/>
          <w:szCs w:val="20"/>
        </w:rPr>
        <w:t>paragrafie:</w:t>
      </w:r>
    </w:p>
    <w:p w14:paraId="160D23CA" w14:textId="77777777" w:rsidR="002B56E4" w:rsidRPr="00274660" w:rsidRDefault="002B56E4">
      <w:pPr>
        <w:pStyle w:val="Akapitzlist"/>
        <w:widowControl w:val="0"/>
        <w:numPr>
          <w:ilvl w:val="0"/>
          <w:numId w:val="68"/>
        </w:numPr>
        <w:tabs>
          <w:tab w:val="left" w:pos="2047"/>
        </w:tabs>
        <w:autoSpaceDE w:val="0"/>
        <w:autoSpaceDN w:val="0"/>
        <w:spacing w:before="20"/>
        <w:ind w:right="223"/>
        <w:rPr>
          <w:rFonts w:ascii="Arial" w:hAnsi="Arial" w:cs="Arial"/>
          <w:i/>
          <w:sz w:val="20"/>
          <w:szCs w:val="20"/>
        </w:rPr>
      </w:pPr>
      <w:r w:rsidRPr="00F2745D">
        <w:rPr>
          <w:rFonts w:ascii="Arial" w:hAnsi="Arial" w:cs="Arial"/>
          <w:spacing w:val="-15"/>
          <w:w w:val="105"/>
          <w:sz w:val="20"/>
          <w:szCs w:val="20"/>
        </w:rPr>
        <w:t xml:space="preserve">2010 </w:t>
      </w:r>
      <w:r w:rsidRPr="00F2745D">
        <w:rPr>
          <w:rFonts w:ascii="Arial" w:hAnsi="Arial" w:cs="Arial"/>
          <w:w w:val="105"/>
          <w:sz w:val="20"/>
          <w:szCs w:val="20"/>
        </w:rPr>
        <w:t>zmniejszono</w:t>
      </w:r>
      <w:r w:rsidRPr="00F2745D">
        <w:rPr>
          <w:rFonts w:ascii="Arial" w:hAnsi="Arial" w:cs="Arial"/>
          <w:spacing w:val="-13"/>
          <w:w w:val="105"/>
          <w:sz w:val="20"/>
          <w:szCs w:val="20"/>
        </w:rPr>
        <w:t xml:space="preserve"> </w:t>
      </w:r>
      <w:r w:rsidRPr="00F2745D">
        <w:rPr>
          <w:rFonts w:ascii="Arial" w:hAnsi="Arial" w:cs="Arial"/>
          <w:w w:val="105"/>
          <w:sz w:val="20"/>
          <w:szCs w:val="20"/>
        </w:rPr>
        <w:t>o</w:t>
      </w:r>
      <w:r w:rsidRPr="00F2745D">
        <w:rPr>
          <w:rFonts w:ascii="Arial" w:hAnsi="Arial" w:cs="Arial"/>
          <w:spacing w:val="-14"/>
          <w:w w:val="105"/>
          <w:sz w:val="20"/>
          <w:szCs w:val="20"/>
        </w:rPr>
        <w:t xml:space="preserve"> </w:t>
      </w:r>
      <w:r w:rsidRPr="00F2745D">
        <w:rPr>
          <w:rFonts w:ascii="Arial" w:hAnsi="Arial" w:cs="Arial"/>
          <w:w w:val="105"/>
          <w:sz w:val="20"/>
          <w:szCs w:val="20"/>
        </w:rPr>
        <w:t>kwotę</w:t>
      </w:r>
      <w:r w:rsidRPr="00F2745D">
        <w:rPr>
          <w:rFonts w:ascii="Arial" w:hAnsi="Arial" w:cs="Arial"/>
          <w:spacing w:val="-13"/>
          <w:w w:val="105"/>
          <w:sz w:val="20"/>
          <w:szCs w:val="20"/>
        </w:rPr>
        <w:t xml:space="preserve"> </w:t>
      </w:r>
      <w:r w:rsidRPr="00F2745D">
        <w:rPr>
          <w:rFonts w:ascii="Arial" w:hAnsi="Arial" w:cs="Arial"/>
          <w:b/>
          <w:w w:val="105"/>
          <w:sz w:val="20"/>
          <w:szCs w:val="20"/>
        </w:rPr>
        <w:t>(-)</w:t>
      </w:r>
      <w:r w:rsidRPr="00F2745D">
        <w:rPr>
          <w:rFonts w:ascii="Arial" w:hAnsi="Arial" w:cs="Arial"/>
          <w:b/>
          <w:spacing w:val="-9"/>
          <w:w w:val="105"/>
          <w:sz w:val="20"/>
          <w:szCs w:val="20"/>
        </w:rPr>
        <w:t xml:space="preserve"> 310,40</w:t>
      </w:r>
      <w:r w:rsidRPr="00F2745D">
        <w:rPr>
          <w:rFonts w:ascii="Arial" w:hAnsi="Arial" w:cs="Arial"/>
          <w:b/>
          <w:spacing w:val="-5"/>
          <w:w w:val="105"/>
          <w:sz w:val="20"/>
          <w:szCs w:val="20"/>
        </w:rPr>
        <w:t xml:space="preserve"> </w:t>
      </w:r>
      <w:r w:rsidRPr="00F2745D">
        <w:rPr>
          <w:rFonts w:ascii="Arial" w:hAnsi="Arial" w:cs="Arial"/>
          <w:b/>
          <w:w w:val="105"/>
          <w:sz w:val="20"/>
          <w:szCs w:val="20"/>
        </w:rPr>
        <w:t>zł</w:t>
      </w:r>
      <w:r w:rsidRPr="00F2745D">
        <w:rPr>
          <w:rFonts w:ascii="Arial" w:hAnsi="Arial" w:cs="Arial"/>
          <w:b/>
          <w:spacing w:val="-14"/>
          <w:w w:val="105"/>
          <w:sz w:val="20"/>
          <w:szCs w:val="20"/>
        </w:rPr>
        <w:t xml:space="preserve"> </w:t>
      </w:r>
    </w:p>
    <w:p w14:paraId="1122C750" w14:textId="77777777" w:rsidR="002B56E4" w:rsidRPr="00FE1BEE" w:rsidRDefault="002B56E4">
      <w:pPr>
        <w:pStyle w:val="Akapitzlist"/>
        <w:widowControl w:val="0"/>
        <w:numPr>
          <w:ilvl w:val="0"/>
          <w:numId w:val="58"/>
        </w:numPr>
        <w:tabs>
          <w:tab w:val="left" w:pos="2047"/>
        </w:tabs>
        <w:autoSpaceDE w:val="0"/>
        <w:autoSpaceDN w:val="0"/>
        <w:spacing w:before="20"/>
        <w:ind w:right="223"/>
        <w:rPr>
          <w:rFonts w:ascii="Arial" w:hAnsi="Arial" w:cs="Arial"/>
          <w:b/>
          <w:sz w:val="18"/>
          <w:szCs w:val="18"/>
        </w:rPr>
      </w:pPr>
      <w:r w:rsidRPr="00FE1BEE">
        <w:rPr>
          <w:rFonts w:ascii="Arial" w:hAnsi="Arial" w:cs="Arial"/>
          <w:b/>
          <w:sz w:val="18"/>
          <w:szCs w:val="18"/>
        </w:rPr>
        <w:t>W dziale 854 –</w:t>
      </w:r>
      <w:r w:rsidRPr="00FE1BEE">
        <w:rPr>
          <w:rFonts w:ascii="Arial" w:hAnsi="Arial" w:cs="Arial"/>
          <w:sz w:val="18"/>
          <w:szCs w:val="18"/>
        </w:rPr>
        <w:t xml:space="preserve"> Edukacyjna opieka wychowawcza zwiększa się </w:t>
      </w:r>
      <w:r w:rsidRPr="00FE1BEE">
        <w:rPr>
          <w:rFonts w:ascii="Arial" w:hAnsi="Arial" w:cs="Arial"/>
          <w:b/>
          <w:sz w:val="18"/>
          <w:szCs w:val="18"/>
        </w:rPr>
        <w:t xml:space="preserve">dochody </w:t>
      </w:r>
      <w:r w:rsidRPr="00FE1BEE">
        <w:rPr>
          <w:rFonts w:ascii="Arial" w:hAnsi="Arial" w:cs="Arial"/>
          <w:sz w:val="18"/>
          <w:szCs w:val="18"/>
        </w:rPr>
        <w:t xml:space="preserve">o kwotę                </w:t>
      </w:r>
      <w:r w:rsidRPr="00FE1BEE">
        <w:rPr>
          <w:rFonts w:ascii="Arial" w:hAnsi="Arial" w:cs="Arial"/>
          <w:b/>
          <w:sz w:val="18"/>
          <w:szCs w:val="18"/>
        </w:rPr>
        <w:t xml:space="preserve">2.944,00 zł </w:t>
      </w:r>
    </w:p>
    <w:p w14:paraId="7E45141C" w14:textId="77777777" w:rsidR="002B56E4" w:rsidRPr="00FE1BEE" w:rsidRDefault="002B56E4" w:rsidP="002B56E4">
      <w:pPr>
        <w:pStyle w:val="Akapitzlist"/>
        <w:widowControl w:val="0"/>
        <w:tabs>
          <w:tab w:val="left" w:pos="2047"/>
        </w:tabs>
        <w:autoSpaceDE w:val="0"/>
        <w:autoSpaceDN w:val="0"/>
        <w:spacing w:before="20"/>
        <w:ind w:right="223"/>
        <w:rPr>
          <w:rFonts w:ascii="Arial" w:hAnsi="Arial" w:cs="Arial"/>
          <w:sz w:val="20"/>
          <w:szCs w:val="20"/>
        </w:rPr>
      </w:pPr>
      <w:r w:rsidRPr="00FE1BEE">
        <w:rPr>
          <w:rFonts w:ascii="Arial" w:hAnsi="Arial" w:cs="Arial"/>
          <w:sz w:val="20"/>
          <w:szCs w:val="20"/>
        </w:rPr>
        <w:t>Zmiana została wprowadzona w rozdziałach:</w:t>
      </w:r>
    </w:p>
    <w:p w14:paraId="3B218463" w14:textId="77777777" w:rsidR="002B56E4" w:rsidRPr="00274660" w:rsidRDefault="002B56E4">
      <w:pPr>
        <w:pStyle w:val="Akapitzlist"/>
        <w:widowControl w:val="0"/>
        <w:numPr>
          <w:ilvl w:val="0"/>
          <w:numId w:val="59"/>
        </w:numPr>
        <w:tabs>
          <w:tab w:val="left" w:pos="2047"/>
        </w:tabs>
        <w:autoSpaceDE w:val="0"/>
        <w:autoSpaceDN w:val="0"/>
        <w:spacing w:before="20"/>
        <w:ind w:right="223"/>
        <w:rPr>
          <w:rFonts w:ascii="Arial" w:hAnsi="Arial" w:cs="Arial"/>
          <w:sz w:val="20"/>
          <w:szCs w:val="20"/>
        </w:rPr>
      </w:pPr>
      <w:r w:rsidRPr="00274660">
        <w:rPr>
          <w:rFonts w:ascii="Arial" w:hAnsi="Arial" w:cs="Arial"/>
          <w:sz w:val="20"/>
          <w:szCs w:val="20"/>
        </w:rPr>
        <w:t>85415 – Pomoc materialna dla uczniów o charakterze socjalnym w paragrafie:</w:t>
      </w:r>
    </w:p>
    <w:p w14:paraId="3694778C" w14:textId="4AEF9978" w:rsidR="002B56E4" w:rsidRPr="00A545A2" w:rsidRDefault="002B56E4">
      <w:pPr>
        <w:pStyle w:val="Akapitzlist"/>
        <w:widowControl w:val="0"/>
        <w:numPr>
          <w:ilvl w:val="0"/>
          <w:numId w:val="62"/>
        </w:numPr>
        <w:tabs>
          <w:tab w:val="left" w:pos="2047"/>
        </w:tabs>
        <w:autoSpaceDE w:val="0"/>
        <w:autoSpaceDN w:val="0"/>
        <w:spacing w:before="20"/>
        <w:ind w:right="223"/>
        <w:rPr>
          <w:rFonts w:ascii="Arial" w:hAnsi="Arial" w:cs="Arial"/>
          <w:i/>
          <w:sz w:val="16"/>
          <w:szCs w:val="16"/>
        </w:rPr>
      </w:pPr>
      <w:r w:rsidRPr="00274660">
        <w:rPr>
          <w:rFonts w:ascii="Arial" w:hAnsi="Arial" w:cs="Arial"/>
          <w:sz w:val="20"/>
          <w:szCs w:val="20"/>
        </w:rPr>
        <w:t xml:space="preserve"> </w:t>
      </w:r>
      <w:r w:rsidRPr="00274660">
        <w:rPr>
          <w:rFonts w:ascii="Arial" w:hAnsi="Arial" w:cs="Arial"/>
          <w:sz w:val="20"/>
          <w:szCs w:val="20"/>
        </w:rPr>
        <w:tab/>
        <w:t>20</w:t>
      </w:r>
      <w:r>
        <w:rPr>
          <w:rFonts w:ascii="Arial" w:hAnsi="Arial" w:cs="Arial"/>
          <w:sz w:val="20"/>
          <w:szCs w:val="20"/>
        </w:rPr>
        <w:t>40</w:t>
      </w:r>
      <w:r w:rsidRPr="00274660">
        <w:rPr>
          <w:rFonts w:ascii="Arial" w:hAnsi="Arial" w:cs="Arial"/>
          <w:sz w:val="20"/>
          <w:szCs w:val="20"/>
        </w:rPr>
        <w:t xml:space="preserve"> zwiększono o kwotę </w:t>
      </w:r>
      <w:r w:rsidRPr="00274660">
        <w:rPr>
          <w:rFonts w:ascii="Arial" w:hAnsi="Arial" w:cs="Arial"/>
          <w:b/>
          <w:sz w:val="20"/>
          <w:szCs w:val="20"/>
        </w:rPr>
        <w:t>(+) 2.944,00 zł</w:t>
      </w:r>
      <w:r w:rsidRPr="00274660">
        <w:rPr>
          <w:rFonts w:ascii="Arial" w:hAnsi="Arial" w:cs="Arial"/>
          <w:sz w:val="20"/>
          <w:szCs w:val="20"/>
        </w:rPr>
        <w:t xml:space="preserve"> – (</w:t>
      </w:r>
      <w:r w:rsidRPr="00274660">
        <w:rPr>
          <w:rFonts w:ascii="Arial" w:hAnsi="Arial" w:cs="Arial"/>
          <w:i/>
          <w:sz w:val="16"/>
          <w:szCs w:val="16"/>
        </w:rPr>
        <w:t>zwiększa się plan dotacji celowej – pismo Nr FB-I.3111.324.2023.6 Wojewody Wielkopolskiego z dnia 27.09.2023 r. z przeznaczeniem na dofinansowanie zakupu podręczników, materiałów edukacyjnych i materiałów ćwiczeniowych dla uczniów w ramach Rządowego programu pomocy uczniom niepełnosprawnym. )</w:t>
      </w:r>
    </w:p>
    <w:p w14:paraId="78BAF52C" w14:textId="77777777" w:rsidR="002B56E4" w:rsidRPr="001C323E" w:rsidRDefault="002B56E4" w:rsidP="002B56E4">
      <w:pPr>
        <w:pStyle w:val="Tekstpodstawowywcity"/>
        <w:ind w:left="0"/>
        <w:jc w:val="both"/>
        <w:rPr>
          <w:rFonts w:ascii="Arial" w:hAnsi="Arial" w:cs="Arial"/>
          <w:b/>
          <w:color w:val="FF0000"/>
          <w:u w:val="single"/>
        </w:rPr>
      </w:pPr>
    </w:p>
    <w:p w14:paraId="375C857B" w14:textId="77777777" w:rsidR="002B56E4" w:rsidRPr="00274660" w:rsidRDefault="002B56E4" w:rsidP="002B56E4">
      <w:pPr>
        <w:pStyle w:val="Tekstpodstawowywcity"/>
        <w:ind w:left="0"/>
        <w:jc w:val="both"/>
        <w:rPr>
          <w:rFonts w:ascii="Arial" w:hAnsi="Arial" w:cs="Arial"/>
          <w:b/>
          <w:u w:val="single"/>
        </w:rPr>
      </w:pPr>
      <w:r w:rsidRPr="00274660">
        <w:rPr>
          <w:rFonts w:ascii="Arial" w:hAnsi="Arial" w:cs="Arial"/>
          <w:b/>
          <w:u w:val="single"/>
        </w:rPr>
        <w:t xml:space="preserve">Ogółem w planie dochodów dokonano zwiększenia o kwotę      573.933,60 zł        </w:t>
      </w:r>
    </w:p>
    <w:p w14:paraId="61D3545C" w14:textId="77777777" w:rsidR="002B56E4" w:rsidRPr="00D93B6B" w:rsidRDefault="002B56E4" w:rsidP="002B56E4">
      <w:pPr>
        <w:pStyle w:val="Tekstpodstawowywcity"/>
        <w:ind w:left="0"/>
        <w:jc w:val="both"/>
        <w:rPr>
          <w:rFonts w:ascii="Arial" w:hAnsi="Arial" w:cs="Arial"/>
          <w:b/>
          <w:sz w:val="20"/>
          <w:szCs w:val="20"/>
          <w:u w:val="single"/>
        </w:rPr>
      </w:pPr>
    </w:p>
    <w:p w14:paraId="03582C96" w14:textId="77777777" w:rsidR="002B56E4" w:rsidRPr="00D93B6B" w:rsidRDefault="002B56E4" w:rsidP="002B56E4">
      <w:pPr>
        <w:pStyle w:val="Tekstpodstawowywcity"/>
        <w:ind w:left="0"/>
        <w:jc w:val="both"/>
        <w:rPr>
          <w:rFonts w:ascii="Arial" w:hAnsi="Arial" w:cs="Arial"/>
          <w:b/>
          <w:sz w:val="20"/>
          <w:szCs w:val="20"/>
          <w:u w:val="single"/>
        </w:rPr>
      </w:pPr>
      <w:r w:rsidRPr="00D93B6B">
        <w:rPr>
          <w:rFonts w:ascii="Arial" w:hAnsi="Arial" w:cs="Arial"/>
          <w:b/>
          <w:sz w:val="20"/>
          <w:szCs w:val="20"/>
          <w:u w:val="single"/>
        </w:rPr>
        <w:t xml:space="preserve">WYDATKI  </w:t>
      </w:r>
    </w:p>
    <w:p w14:paraId="68B31DD4" w14:textId="77777777" w:rsidR="002B56E4" w:rsidRPr="00D93B6B" w:rsidRDefault="002B56E4">
      <w:pPr>
        <w:pStyle w:val="Akapitzlist"/>
        <w:numPr>
          <w:ilvl w:val="0"/>
          <w:numId w:val="58"/>
        </w:numPr>
        <w:rPr>
          <w:rFonts w:ascii="Arial" w:hAnsi="Arial" w:cs="Arial"/>
          <w:b/>
          <w:sz w:val="20"/>
          <w:szCs w:val="20"/>
        </w:rPr>
      </w:pPr>
      <w:r w:rsidRPr="00D93B6B">
        <w:rPr>
          <w:rFonts w:ascii="Arial" w:hAnsi="Arial" w:cs="Arial"/>
          <w:b/>
          <w:sz w:val="20"/>
          <w:szCs w:val="20"/>
        </w:rPr>
        <w:t xml:space="preserve">W dziale 600 -  </w:t>
      </w:r>
      <w:r w:rsidRPr="00D93B6B">
        <w:rPr>
          <w:rFonts w:ascii="Arial" w:hAnsi="Arial" w:cs="Arial"/>
          <w:sz w:val="20"/>
          <w:szCs w:val="20"/>
        </w:rPr>
        <w:t>Transport i łączność</w:t>
      </w:r>
      <w:r w:rsidRPr="00D93B6B">
        <w:rPr>
          <w:rFonts w:ascii="Arial" w:hAnsi="Arial" w:cs="Arial"/>
          <w:i/>
          <w:sz w:val="20"/>
          <w:szCs w:val="20"/>
        </w:rPr>
        <w:t xml:space="preserve"> </w:t>
      </w:r>
      <w:r w:rsidRPr="00D93B6B">
        <w:rPr>
          <w:rFonts w:ascii="Arial" w:hAnsi="Arial" w:cs="Arial"/>
          <w:b/>
          <w:sz w:val="20"/>
          <w:szCs w:val="20"/>
        </w:rPr>
        <w:t xml:space="preserve">zwiększa </w:t>
      </w:r>
      <w:r w:rsidRPr="00D93B6B">
        <w:rPr>
          <w:rFonts w:ascii="Arial" w:hAnsi="Arial" w:cs="Arial"/>
          <w:sz w:val="20"/>
          <w:szCs w:val="20"/>
        </w:rPr>
        <w:t>się wydatki o</w:t>
      </w:r>
      <w:r w:rsidRPr="00D93B6B">
        <w:rPr>
          <w:rFonts w:ascii="Arial" w:hAnsi="Arial" w:cs="Arial"/>
          <w:b/>
          <w:sz w:val="20"/>
          <w:szCs w:val="20"/>
        </w:rPr>
        <w:t xml:space="preserve"> </w:t>
      </w:r>
      <w:r w:rsidRPr="00D93B6B">
        <w:rPr>
          <w:rFonts w:ascii="Arial" w:hAnsi="Arial" w:cs="Arial"/>
          <w:i/>
          <w:sz w:val="20"/>
          <w:szCs w:val="20"/>
        </w:rPr>
        <w:t xml:space="preserve"> kwotę</w:t>
      </w:r>
      <w:r w:rsidRPr="00D93B6B">
        <w:rPr>
          <w:rFonts w:ascii="Arial" w:hAnsi="Arial" w:cs="Arial"/>
          <w:b/>
          <w:sz w:val="20"/>
          <w:szCs w:val="20"/>
        </w:rPr>
        <w:t xml:space="preserve"> </w:t>
      </w:r>
      <w:r w:rsidRPr="00D93B6B">
        <w:rPr>
          <w:rFonts w:ascii="Arial" w:hAnsi="Arial" w:cs="Arial"/>
          <w:sz w:val="20"/>
          <w:szCs w:val="20"/>
        </w:rPr>
        <w:t xml:space="preserve">                </w:t>
      </w:r>
      <w:r w:rsidRPr="00D93B6B">
        <w:rPr>
          <w:rFonts w:ascii="Arial" w:hAnsi="Arial" w:cs="Arial"/>
          <w:b/>
          <w:sz w:val="20"/>
          <w:szCs w:val="20"/>
        </w:rPr>
        <w:tab/>
        <w:t xml:space="preserve">     231.000,00 zł </w:t>
      </w:r>
    </w:p>
    <w:p w14:paraId="3A8C35B8" w14:textId="77777777" w:rsidR="002B56E4" w:rsidRPr="00D93B6B" w:rsidRDefault="002B56E4" w:rsidP="002B56E4">
      <w:pPr>
        <w:pStyle w:val="Tekstpodstawowywcity"/>
        <w:tabs>
          <w:tab w:val="left" w:pos="750"/>
        </w:tabs>
        <w:ind w:left="1004"/>
        <w:jc w:val="both"/>
        <w:rPr>
          <w:rFonts w:ascii="Arial" w:hAnsi="Arial" w:cs="Arial"/>
          <w:sz w:val="20"/>
          <w:szCs w:val="20"/>
        </w:rPr>
      </w:pPr>
      <w:r w:rsidRPr="00D93B6B">
        <w:rPr>
          <w:rFonts w:ascii="Arial" w:hAnsi="Arial" w:cs="Arial"/>
          <w:sz w:val="20"/>
          <w:szCs w:val="20"/>
        </w:rPr>
        <w:t>Zmiana została wprowadzona w  rozdziale:</w:t>
      </w:r>
    </w:p>
    <w:p w14:paraId="2FF5964E" w14:textId="77777777" w:rsidR="002B56E4" w:rsidRPr="00D93B6B" w:rsidRDefault="002B56E4">
      <w:pPr>
        <w:pStyle w:val="Akapitzlist"/>
        <w:numPr>
          <w:ilvl w:val="0"/>
          <w:numId w:val="57"/>
        </w:numPr>
        <w:rPr>
          <w:rFonts w:ascii="Arial" w:hAnsi="Arial" w:cs="Arial"/>
          <w:i/>
          <w:sz w:val="20"/>
          <w:szCs w:val="20"/>
        </w:rPr>
      </w:pPr>
      <w:r w:rsidRPr="00D93B6B">
        <w:rPr>
          <w:rFonts w:ascii="Arial" w:hAnsi="Arial" w:cs="Arial"/>
          <w:i/>
          <w:sz w:val="20"/>
          <w:szCs w:val="20"/>
        </w:rPr>
        <w:t xml:space="preserve">60016 – </w:t>
      </w:r>
      <w:r w:rsidRPr="00D93B6B">
        <w:rPr>
          <w:rFonts w:ascii="Arial" w:hAnsi="Arial" w:cs="Arial"/>
          <w:sz w:val="20"/>
          <w:szCs w:val="20"/>
        </w:rPr>
        <w:t>Drogi publiczne gminne w paragrafach:</w:t>
      </w:r>
      <w:r w:rsidRPr="00D93B6B">
        <w:rPr>
          <w:rFonts w:ascii="Arial" w:hAnsi="Arial" w:cs="Arial"/>
          <w:b/>
          <w:i/>
          <w:sz w:val="20"/>
          <w:szCs w:val="20"/>
        </w:rPr>
        <w:t xml:space="preserve">  </w:t>
      </w:r>
    </w:p>
    <w:p w14:paraId="7B940C98" w14:textId="77777777" w:rsidR="002B56E4" w:rsidRPr="00D93B6B" w:rsidRDefault="002B56E4">
      <w:pPr>
        <w:pStyle w:val="Akapitzlist"/>
        <w:numPr>
          <w:ilvl w:val="0"/>
          <w:numId w:val="69"/>
        </w:numPr>
        <w:rPr>
          <w:rFonts w:ascii="Arial" w:hAnsi="Arial" w:cs="Arial"/>
          <w:i/>
          <w:sz w:val="20"/>
          <w:szCs w:val="20"/>
        </w:rPr>
      </w:pPr>
      <w:r w:rsidRPr="00D93B6B">
        <w:rPr>
          <w:rFonts w:ascii="Arial" w:hAnsi="Arial" w:cs="Arial"/>
          <w:sz w:val="20"/>
          <w:szCs w:val="20"/>
        </w:rPr>
        <w:t xml:space="preserve">6050 - zwiększono o kwotę </w:t>
      </w:r>
      <w:r w:rsidRPr="00D93B6B">
        <w:rPr>
          <w:rFonts w:ascii="Arial" w:hAnsi="Arial" w:cs="Arial"/>
          <w:b/>
          <w:sz w:val="20"/>
          <w:szCs w:val="20"/>
        </w:rPr>
        <w:t xml:space="preserve">(+)      231.000,00 zł </w:t>
      </w:r>
    </w:p>
    <w:p w14:paraId="79B41063" w14:textId="77777777" w:rsidR="002B56E4" w:rsidRPr="00D93B6B" w:rsidRDefault="002B56E4" w:rsidP="002B56E4">
      <w:pPr>
        <w:pStyle w:val="Akapitzlist"/>
        <w:ind w:left="1931"/>
        <w:rPr>
          <w:rFonts w:ascii="Arial" w:hAnsi="Arial" w:cs="Arial"/>
          <w:i/>
          <w:sz w:val="20"/>
          <w:szCs w:val="20"/>
        </w:rPr>
      </w:pPr>
      <w:r w:rsidRPr="00D93B6B">
        <w:rPr>
          <w:rFonts w:ascii="Arial" w:hAnsi="Arial" w:cs="Arial"/>
          <w:i/>
          <w:sz w:val="16"/>
          <w:szCs w:val="16"/>
        </w:rPr>
        <w:t>( zwiększono plan wydatków na zadanie pn. dokumentacja projektowa na zadania majątkowe realizowane na terenie gminy</w:t>
      </w:r>
      <w:r w:rsidRPr="00D93B6B">
        <w:rPr>
          <w:rFonts w:ascii="Arial" w:hAnsi="Arial" w:cs="Arial"/>
          <w:i/>
          <w:sz w:val="20"/>
          <w:szCs w:val="20"/>
        </w:rPr>
        <w:t>)</w:t>
      </w:r>
    </w:p>
    <w:p w14:paraId="0BE598D5" w14:textId="77777777" w:rsidR="002B56E4" w:rsidRPr="00D93B6B" w:rsidRDefault="002B56E4">
      <w:pPr>
        <w:pStyle w:val="Akapitzlist"/>
        <w:numPr>
          <w:ilvl w:val="0"/>
          <w:numId w:val="58"/>
        </w:numPr>
        <w:rPr>
          <w:rFonts w:ascii="Arial" w:hAnsi="Arial" w:cs="Arial"/>
          <w:sz w:val="20"/>
          <w:szCs w:val="20"/>
        </w:rPr>
      </w:pPr>
      <w:r w:rsidRPr="00D93B6B">
        <w:rPr>
          <w:rFonts w:ascii="Arial" w:hAnsi="Arial" w:cs="Arial"/>
          <w:b/>
          <w:sz w:val="20"/>
          <w:szCs w:val="20"/>
        </w:rPr>
        <w:t>W dziale 700</w:t>
      </w:r>
      <w:r w:rsidRPr="00D93B6B">
        <w:rPr>
          <w:rFonts w:ascii="Arial" w:hAnsi="Arial" w:cs="Arial"/>
          <w:sz w:val="20"/>
          <w:szCs w:val="20"/>
        </w:rPr>
        <w:t xml:space="preserve"> – Gospodarka mieszkaniowa </w:t>
      </w:r>
      <w:r w:rsidRPr="00D93B6B">
        <w:rPr>
          <w:rFonts w:ascii="Arial" w:hAnsi="Arial" w:cs="Arial"/>
          <w:b/>
          <w:sz w:val="20"/>
          <w:szCs w:val="20"/>
        </w:rPr>
        <w:t>zmniejsza</w:t>
      </w:r>
      <w:r w:rsidRPr="00D93B6B">
        <w:rPr>
          <w:rFonts w:ascii="Arial" w:hAnsi="Arial" w:cs="Arial"/>
          <w:sz w:val="20"/>
          <w:szCs w:val="20"/>
        </w:rPr>
        <w:t xml:space="preserve"> się wydatki o kwotę    </w:t>
      </w:r>
      <w:r w:rsidRPr="00D93B6B">
        <w:rPr>
          <w:rFonts w:ascii="Arial" w:hAnsi="Arial" w:cs="Arial"/>
          <w:b/>
          <w:sz w:val="20"/>
          <w:szCs w:val="20"/>
        </w:rPr>
        <w:t>2.000,00 zł</w:t>
      </w:r>
      <w:r w:rsidRPr="00D93B6B">
        <w:rPr>
          <w:rFonts w:ascii="Arial" w:hAnsi="Arial" w:cs="Arial"/>
          <w:sz w:val="20"/>
          <w:szCs w:val="20"/>
        </w:rPr>
        <w:t xml:space="preserve">             </w:t>
      </w:r>
      <w:r w:rsidRPr="00D93B6B">
        <w:rPr>
          <w:rFonts w:ascii="Arial" w:hAnsi="Arial" w:cs="Arial"/>
          <w:sz w:val="20"/>
          <w:szCs w:val="20"/>
        </w:rPr>
        <w:br/>
        <w:t>Zmiana została wprowadzona w rozdziale:</w:t>
      </w:r>
    </w:p>
    <w:p w14:paraId="0224E864" w14:textId="77777777" w:rsidR="002B56E4" w:rsidRPr="00D93B6B" w:rsidRDefault="002B56E4">
      <w:pPr>
        <w:pStyle w:val="Akapitzlist"/>
        <w:numPr>
          <w:ilvl w:val="0"/>
          <w:numId w:val="57"/>
        </w:numPr>
        <w:rPr>
          <w:rFonts w:ascii="Arial" w:hAnsi="Arial" w:cs="Arial"/>
          <w:i/>
          <w:sz w:val="20"/>
          <w:szCs w:val="20"/>
        </w:rPr>
      </w:pPr>
      <w:r w:rsidRPr="00D93B6B">
        <w:rPr>
          <w:rFonts w:ascii="Arial" w:hAnsi="Arial" w:cs="Arial"/>
          <w:sz w:val="20"/>
          <w:szCs w:val="20"/>
        </w:rPr>
        <w:t>70005 – Gospodarka mieszkaniowa w paragrafie:</w:t>
      </w:r>
    </w:p>
    <w:p w14:paraId="5CF402F7" w14:textId="77777777" w:rsidR="002B56E4" w:rsidRPr="00D93B6B" w:rsidRDefault="002B56E4">
      <w:pPr>
        <w:pStyle w:val="Akapitzlist"/>
        <w:numPr>
          <w:ilvl w:val="0"/>
          <w:numId w:val="70"/>
        </w:numPr>
        <w:rPr>
          <w:rFonts w:ascii="Arial" w:hAnsi="Arial" w:cs="Arial"/>
          <w:sz w:val="20"/>
          <w:szCs w:val="20"/>
        </w:rPr>
      </w:pPr>
      <w:r w:rsidRPr="00D93B6B">
        <w:rPr>
          <w:rFonts w:ascii="Arial" w:hAnsi="Arial" w:cs="Arial"/>
          <w:sz w:val="20"/>
          <w:szCs w:val="20"/>
        </w:rPr>
        <w:t xml:space="preserve">4300 – zmniejszono o kwotę </w:t>
      </w:r>
      <w:r w:rsidRPr="00D93B6B">
        <w:rPr>
          <w:rFonts w:ascii="Arial" w:hAnsi="Arial" w:cs="Arial"/>
          <w:b/>
          <w:sz w:val="20"/>
          <w:szCs w:val="20"/>
        </w:rPr>
        <w:t>(+) 2.000,00zł</w:t>
      </w:r>
    </w:p>
    <w:p w14:paraId="1822B83E" w14:textId="77777777" w:rsidR="002B56E4" w:rsidRPr="00D93B6B" w:rsidRDefault="002B56E4">
      <w:pPr>
        <w:pStyle w:val="Akapitzlist"/>
        <w:numPr>
          <w:ilvl w:val="0"/>
          <w:numId w:val="58"/>
        </w:numPr>
        <w:rPr>
          <w:rFonts w:ascii="Arial" w:hAnsi="Arial" w:cs="Arial"/>
          <w:b/>
          <w:sz w:val="20"/>
          <w:szCs w:val="20"/>
        </w:rPr>
      </w:pPr>
      <w:r w:rsidRPr="00D93B6B">
        <w:rPr>
          <w:rFonts w:ascii="Arial" w:hAnsi="Arial" w:cs="Arial"/>
          <w:b/>
          <w:sz w:val="20"/>
          <w:szCs w:val="20"/>
        </w:rPr>
        <w:t xml:space="preserve">W dziale 750 – </w:t>
      </w:r>
      <w:r w:rsidRPr="00D93B6B">
        <w:rPr>
          <w:rFonts w:ascii="Arial" w:hAnsi="Arial" w:cs="Arial"/>
          <w:i/>
          <w:sz w:val="20"/>
          <w:szCs w:val="20"/>
        </w:rPr>
        <w:t>Administracja publiczna</w:t>
      </w:r>
      <w:r w:rsidRPr="00D93B6B">
        <w:rPr>
          <w:rFonts w:ascii="Arial" w:hAnsi="Arial" w:cs="Arial"/>
          <w:b/>
          <w:i/>
          <w:sz w:val="20"/>
          <w:szCs w:val="20"/>
        </w:rPr>
        <w:t xml:space="preserve"> </w:t>
      </w:r>
      <w:r w:rsidRPr="00D93B6B">
        <w:rPr>
          <w:rFonts w:ascii="Arial" w:hAnsi="Arial" w:cs="Arial"/>
          <w:b/>
          <w:sz w:val="20"/>
          <w:szCs w:val="20"/>
        </w:rPr>
        <w:t>zwiększa</w:t>
      </w:r>
      <w:r w:rsidRPr="00D93B6B">
        <w:rPr>
          <w:rFonts w:ascii="Arial" w:hAnsi="Arial" w:cs="Arial"/>
          <w:sz w:val="20"/>
          <w:szCs w:val="20"/>
        </w:rPr>
        <w:t xml:space="preserve"> się wydatki o kwotę                    </w:t>
      </w:r>
      <w:r w:rsidRPr="00D93B6B">
        <w:rPr>
          <w:rFonts w:ascii="Arial" w:hAnsi="Arial" w:cs="Arial"/>
          <w:b/>
          <w:sz w:val="20"/>
          <w:szCs w:val="20"/>
        </w:rPr>
        <w:t xml:space="preserve">8.600,00 zł </w:t>
      </w:r>
    </w:p>
    <w:p w14:paraId="0702EC55" w14:textId="77777777" w:rsidR="002B56E4" w:rsidRPr="00D93B6B" w:rsidRDefault="002B56E4" w:rsidP="002B56E4">
      <w:pPr>
        <w:ind w:firstLine="709"/>
        <w:rPr>
          <w:rFonts w:ascii="Arial" w:hAnsi="Arial" w:cs="Arial"/>
          <w:sz w:val="20"/>
          <w:szCs w:val="20"/>
        </w:rPr>
      </w:pPr>
      <w:r w:rsidRPr="00D93B6B">
        <w:rPr>
          <w:rFonts w:ascii="Arial" w:hAnsi="Arial" w:cs="Arial"/>
          <w:sz w:val="20"/>
          <w:szCs w:val="20"/>
        </w:rPr>
        <w:t>Zmiana została wprowadzona w rozdziałach:</w:t>
      </w:r>
    </w:p>
    <w:p w14:paraId="16312923" w14:textId="77777777" w:rsidR="002B56E4" w:rsidRPr="00D93B6B" w:rsidRDefault="002B56E4">
      <w:pPr>
        <w:pStyle w:val="Akapitzlist"/>
        <w:numPr>
          <w:ilvl w:val="0"/>
          <w:numId w:val="57"/>
        </w:numPr>
        <w:rPr>
          <w:rFonts w:ascii="Arial" w:hAnsi="Arial" w:cs="Arial"/>
          <w:sz w:val="20"/>
          <w:szCs w:val="20"/>
        </w:rPr>
      </w:pPr>
      <w:r w:rsidRPr="00D93B6B">
        <w:rPr>
          <w:rFonts w:ascii="Arial" w:hAnsi="Arial" w:cs="Arial"/>
          <w:sz w:val="20"/>
          <w:szCs w:val="20"/>
        </w:rPr>
        <w:t>75022 – Rady gmin w paragrafach</w:t>
      </w:r>
    </w:p>
    <w:p w14:paraId="7703D64A" w14:textId="77777777" w:rsidR="002B56E4" w:rsidRPr="00D93B6B" w:rsidRDefault="002B56E4">
      <w:pPr>
        <w:pStyle w:val="Akapitzlist"/>
        <w:numPr>
          <w:ilvl w:val="0"/>
          <w:numId w:val="70"/>
        </w:numPr>
        <w:rPr>
          <w:rFonts w:ascii="Arial" w:hAnsi="Arial" w:cs="Arial"/>
          <w:sz w:val="20"/>
          <w:szCs w:val="20"/>
        </w:rPr>
      </w:pPr>
      <w:r w:rsidRPr="00D93B6B">
        <w:rPr>
          <w:rFonts w:ascii="Arial" w:hAnsi="Arial" w:cs="Arial"/>
          <w:sz w:val="20"/>
          <w:szCs w:val="20"/>
        </w:rPr>
        <w:t>4300 – zmniejszono  o kwotę (-) 100,00 zł,</w:t>
      </w:r>
    </w:p>
    <w:p w14:paraId="6940C606" w14:textId="77777777" w:rsidR="002B56E4" w:rsidRPr="00D93B6B" w:rsidRDefault="002B56E4">
      <w:pPr>
        <w:pStyle w:val="Akapitzlist"/>
        <w:numPr>
          <w:ilvl w:val="0"/>
          <w:numId w:val="70"/>
        </w:numPr>
        <w:rPr>
          <w:rFonts w:ascii="Arial" w:hAnsi="Arial" w:cs="Arial"/>
          <w:sz w:val="20"/>
          <w:szCs w:val="20"/>
        </w:rPr>
      </w:pPr>
      <w:r w:rsidRPr="00D93B6B">
        <w:rPr>
          <w:rFonts w:ascii="Arial" w:hAnsi="Arial" w:cs="Arial"/>
          <w:sz w:val="20"/>
          <w:szCs w:val="20"/>
        </w:rPr>
        <w:t>4360 - zwiększono o kwotę (+) 100,00 zł</w:t>
      </w:r>
    </w:p>
    <w:p w14:paraId="74F9B8CE" w14:textId="77777777" w:rsidR="002B56E4" w:rsidRPr="00D93B6B" w:rsidRDefault="002B56E4">
      <w:pPr>
        <w:pStyle w:val="Akapitzlist"/>
        <w:numPr>
          <w:ilvl w:val="0"/>
          <w:numId w:val="57"/>
        </w:numPr>
        <w:rPr>
          <w:rFonts w:ascii="Arial" w:hAnsi="Arial" w:cs="Arial"/>
          <w:sz w:val="20"/>
          <w:szCs w:val="20"/>
        </w:rPr>
      </w:pPr>
      <w:r w:rsidRPr="00D93B6B">
        <w:rPr>
          <w:rFonts w:ascii="Arial" w:hAnsi="Arial" w:cs="Arial"/>
          <w:sz w:val="20"/>
          <w:szCs w:val="20"/>
        </w:rPr>
        <w:t>75023 – Urzędy gmin (miast i miast na prawach powiatu) w paragrafach:</w:t>
      </w:r>
      <w:r w:rsidRPr="00D93B6B">
        <w:rPr>
          <w:rFonts w:ascii="Arial" w:hAnsi="Arial" w:cs="Arial"/>
          <w:b/>
          <w:i/>
          <w:sz w:val="20"/>
          <w:szCs w:val="20"/>
        </w:rPr>
        <w:t xml:space="preserve"> </w:t>
      </w:r>
    </w:p>
    <w:p w14:paraId="2B33B4DE" w14:textId="77777777" w:rsidR="002B56E4" w:rsidRPr="00D93B6B" w:rsidRDefault="002B56E4">
      <w:pPr>
        <w:pStyle w:val="Akapitzlist"/>
        <w:numPr>
          <w:ilvl w:val="0"/>
          <w:numId w:val="55"/>
        </w:numPr>
        <w:rPr>
          <w:rFonts w:ascii="Arial" w:hAnsi="Arial" w:cs="Arial"/>
          <w:sz w:val="20"/>
          <w:szCs w:val="20"/>
        </w:rPr>
      </w:pPr>
      <w:r w:rsidRPr="00D93B6B">
        <w:rPr>
          <w:rFonts w:ascii="Arial" w:hAnsi="Arial" w:cs="Arial"/>
          <w:sz w:val="20"/>
          <w:szCs w:val="20"/>
        </w:rPr>
        <w:lastRenderedPageBreak/>
        <w:t xml:space="preserve">4210 – zwiększono o kwotę </w:t>
      </w:r>
      <w:r w:rsidRPr="00D93B6B">
        <w:rPr>
          <w:rFonts w:ascii="Arial" w:hAnsi="Arial" w:cs="Arial"/>
          <w:b/>
          <w:sz w:val="20"/>
          <w:szCs w:val="20"/>
        </w:rPr>
        <w:t>(+)   4.600,00 zł,</w:t>
      </w:r>
    </w:p>
    <w:p w14:paraId="79AE7034" w14:textId="77777777" w:rsidR="002B56E4" w:rsidRPr="00D93B6B" w:rsidRDefault="002B56E4">
      <w:pPr>
        <w:pStyle w:val="Akapitzlist"/>
        <w:numPr>
          <w:ilvl w:val="0"/>
          <w:numId w:val="55"/>
        </w:numPr>
        <w:rPr>
          <w:rFonts w:ascii="Arial" w:hAnsi="Arial" w:cs="Arial"/>
          <w:sz w:val="20"/>
          <w:szCs w:val="20"/>
        </w:rPr>
      </w:pPr>
      <w:r w:rsidRPr="00D93B6B">
        <w:rPr>
          <w:rFonts w:ascii="Arial" w:hAnsi="Arial" w:cs="Arial"/>
          <w:sz w:val="20"/>
          <w:szCs w:val="20"/>
        </w:rPr>
        <w:t xml:space="preserve">4300 – zwiększono o kwotę </w:t>
      </w:r>
      <w:r w:rsidRPr="00D93B6B">
        <w:rPr>
          <w:rFonts w:ascii="Arial" w:hAnsi="Arial" w:cs="Arial"/>
          <w:b/>
          <w:sz w:val="20"/>
          <w:szCs w:val="20"/>
        </w:rPr>
        <w:t>(+)    4.000,00 zł,</w:t>
      </w:r>
    </w:p>
    <w:p w14:paraId="341366A3" w14:textId="77777777" w:rsidR="002B56E4" w:rsidRPr="001C323E" w:rsidRDefault="002B56E4" w:rsidP="002B56E4">
      <w:pPr>
        <w:rPr>
          <w:rFonts w:ascii="Arial" w:hAnsi="Arial" w:cs="Arial"/>
          <w:color w:val="FF0000"/>
          <w:sz w:val="20"/>
          <w:szCs w:val="20"/>
        </w:rPr>
      </w:pPr>
    </w:p>
    <w:p w14:paraId="67555CD8" w14:textId="77777777" w:rsidR="002B56E4" w:rsidRPr="00FE1BEE" w:rsidRDefault="002B56E4">
      <w:pPr>
        <w:pStyle w:val="Akapitzlist"/>
        <w:numPr>
          <w:ilvl w:val="0"/>
          <w:numId w:val="58"/>
        </w:numPr>
        <w:rPr>
          <w:rFonts w:ascii="Arial" w:hAnsi="Arial" w:cs="Arial"/>
          <w:b/>
          <w:sz w:val="20"/>
          <w:szCs w:val="20"/>
        </w:rPr>
      </w:pPr>
      <w:r w:rsidRPr="00FE1BEE">
        <w:rPr>
          <w:rFonts w:ascii="Arial" w:hAnsi="Arial" w:cs="Arial"/>
          <w:b/>
          <w:sz w:val="20"/>
          <w:szCs w:val="20"/>
        </w:rPr>
        <w:t xml:space="preserve">W dziale 852 – Pomoc społeczna </w:t>
      </w:r>
      <w:r w:rsidRPr="00FE1BEE">
        <w:rPr>
          <w:rFonts w:ascii="Arial" w:hAnsi="Arial" w:cs="Arial"/>
          <w:sz w:val="20"/>
          <w:szCs w:val="20"/>
        </w:rPr>
        <w:t>zwiększa się wydatki o kwotę</w:t>
      </w:r>
      <w:r w:rsidRPr="00FE1BEE">
        <w:rPr>
          <w:rFonts w:ascii="Arial" w:hAnsi="Arial" w:cs="Arial"/>
          <w:b/>
          <w:sz w:val="20"/>
          <w:szCs w:val="20"/>
        </w:rPr>
        <w:t xml:space="preserve">                        197.389,60 zł </w:t>
      </w:r>
    </w:p>
    <w:p w14:paraId="50D7BE4F" w14:textId="77777777" w:rsidR="002B56E4" w:rsidRPr="00FE1BEE" w:rsidRDefault="002B56E4" w:rsidP="002B56E4">
      <w:pPr>
        <w:pStyle w:val="Tekstpodstawowy"/>
        <w:spacing w:before="5"/>
        <w:ind w:left="720"/>
        <w:rPr>
          <w:rFonts w:ascii="Arial" w:hAnsi="Arial" w:cs="Arial"/>
          <w:spacing w:val="-2"/>
          <w:sz w:val="20"/>
          <w:szCs w:val="20"/>
        </w:rPr>
      </w:pPr>
      <w:r w:rsidRPr="00FE1BEE">
        <w:rPr>
          <w:rFonts w:ascii="Arial" w:hAnsi="Arial" w:cs="Arial"/>
          <w:sz w:val="20"/>
          <w:szCs w:val="20"/>
        </w:rPr>
        <w:t>Zmiana</w:t>
      </w:r>
      <w:r w:rsidRPr="00FE1BEE">
        <w:rPr>
          <w:rFonts w:ascii="Arial" w:hAnsi="Arial" w:cs="Arial"/>
          <w:spacing w:val="-7"/>
          <w:sz w:val="20"/>
          <w:szCs w:val="20"/>
        </w:rPr>
        <w:t xml:space="preserve"> </w:t>
      </w:r>
      <w:r w:rsidRPr="00FE1BEE">
        <w:rPr>
          <w:rFonts w:ascii="Arial" w:hAnsi="Arial" w:cs="Arial"/>
          <w:sz w:val="20"/>
          <w:szCs w:val="20"/>
        </w:rPr>
        <w:t>została</w:t>
      </w:r>
      <w:r w:rsidRPr="00FE1BEE">
        <w:rPr>
          <w:rFonts w:ascii="Arial" w:hAnsi="Arial" w:cs="Arial"/>
          <w:spacing w:val="-1"/>
          <w:sz w:val="20"/>
          <w:szCs w:val="20"/>
        </w:rPr>
        <w:t xml:space="preserve"> </w:t>
      </w:r>
      <w:r w:rsidRPr="00FE1BEE">
        <w:rPr>
          <w:rFonts w:ascii="Arial" w:hAnsi="Arial" w:cs="Arial"/>
          <w:sz w:val="20"/>
          <w:szCs w:val="20"/>
        </w:rPr>
        <w:t>wprowadzona</w:t>
      </w:r>
      <w:r w:rsidRPr="00FE1BEE">
        <w:rPr>
          <w:rFonts w:ascii="Arial" w:hAnsi="Arial" w:cs="Arial"/>
          <w:spacing w:val="65"/>
          <w:w w:val="150"/>
          <w:sz w:val="20"/>
          <w:szCs w:val="20"/>
        </w:rPr>
        <w:t xml:space="preserve"> </w:t>
      </w:r>
      <w:r w:rsidRPr="00FE1BEE">
        <w:rPr>
          <w:rFonts w:ascii="Arial" w:hAnsi="Arial" w:cs="Arial"/>
          <w:sz w:val="20"/>
          <w:szCs w:val="20"/>
        </w:rPr>
        <w:t>w</w:t>
      </w:r>
      <w:r w:rsidRPr="00FE1BEE">
        <w:rPr>
          <w:rFonts w:ascii="Arial" w:hAnsi="Arial" w:cs="Arial"/>
          <w:spacing w:val="-9"/>
          <w:sz w:val="20"/>
          <w:szCs w:val="20"/>
        </w:rPr>
        <w:t xml:space="preserve"> </w:t>
      </w:r>
      <w:r w:rsidRPr="00FE1BEE">
        <w:rPr>
          <w:rFonts w:ascii="Arial" w:hAnsi="Arial" w:cs="Arial"/>
          <w:spacing w:val="-2"/>
          <w:sz w:val="20"/>
          <w:szCs w:val="20"/>
        </w:rPr>
        <w:t>rozdziałach</w:t>
      </w:r>
    </w:p>
    <w:p w14:paraId="7FACAF7E" w14:textId="77777777" w:rsidR="002B56E4" w:rsidRPr="00FE1BEE" w:rsidRDefault="002B56E4">
      <w:pPr>
        <w:pStyle w:val="Tekstpodstawowy"/>
        <w:numPr>
          <w:ilvl w:val="0"/>
          <w:numId w:val="63"/>
        </w:numPr>
        <w:suppressAutoHyphens w:val="0"/>
        <w:spacing w:before="5"/>
        <w:jc w:val="left"/>
        <w:rPr>
          <w:rFonts w:ascii="Arial" w:hAnsi="Arial" w:cs="Arial"/>
          <w:spacing w:val="-2"/>
          <w:sz w:val="20"/>
          <w:szCs w:val="20"/>
        </w:rPr>
      </w:pPr>
      <w:r w:rsidRPr="00FE1BEE">
        <w:rPr>
          <w:rFonts w:ascii="Arial" w:hAnsi="Arial" w:cs="Arial"/>
          <w:spacing w:val="-2"/>
          <w:sz w:val="20"/>
          <w:szCs w:val="20"/>
        </w:rPr>
        <w:t>85203 – Pomoc społeczna w paragrafie:</w:t>
      </w:r>
    </w:p>
    <w:p w14:paraId="1ED569F7" w14:textId="77777777" w:rsidR="002B56E4" w:rsidRPr="00FE1BEE" w:rsidRDefault="002B56E4">
      <w:pPr>
        <w:pStyle w:val="Tekstpodstawowy"/>
        <w:numPr>
          <w:ilvl w:val="0"/>
          <w:numId w:val="64"/>
        </w:numPr>
        <w:suppressAutoHyphens w:val="0"/>
        <w:spacing w:before="5"/>
        <w:jc w:val="left"/>
        <w:rPr>
          <w:rFonts w:ascii="Arial" w:hAnsi="Arial" w:cs="Arial"/>
          <w:spacing w:val="-2"/>
          <w:sz w:val="20"/>
          <w:szCs w:val="20"/>
        </w:rPr>
      </w:pPr>
      <w:r w:rsidRPr="00FE1BEE">
        <w:rPr>
          <w:rFonts w:ascii="Arial" w:hAnsi="Arial" w:cs="Arial"/>
          <w:spacing w:val="-2"/>
          <w:sz w:val="20"/>
          <w:szCs w:val="20"/>
        </w:rPr>
        <w:t xml:space="preserve">4300 zmniejszono o kwotę </w:t>
      </w:r>
      <w:r w:rsidRPr="00FE1BEE">
        <w:rPr>
          <w:rFonts w:ascii="Arial" w:hAnsi="Arial" w:cs="Arial"/>
          <w:b/>
          <w:spacing w:val="-2"/>
          <w:sz w:val="20"/>
          <w:szCs w:val="20"/>
        </w:rPr>
        <w:t>(-) 310,40 zł</w:t>
      </w:r>
    </w:p>
    <w:p w14:paraId="7C4EDF80" w14:textId="77777777" w:rsidR="002B56E4" w:rsidRPr="00FE1BEE" w:rsidRDefault="002B56E4">
      <w:pPr>
        <w:pStyle w:val="Akapitzlist"/>
        <w:numPr>
          <w:ilvl w:val="0"/>
          <w:numId w:val="63"/>
        </w:numPr>
        <w:rPr>
          <w:rFonts w:ascii="Arial" w:hAnsi="Arial" w:cs="Arial"/>
          <w:spacing w:val="-2"/>
          <w:sz w:val="20"/>
          <w:szCs w:val="20"/>
        </w:rPr>
      </w:pPr>
      <w:r w:rsidRPr="00FE1BEE">
        <w:rPr>
          <w:rFonts w:ascii="Arial" w:hAnsi="Arial" w:cs="Arial"/>
          <w:spacing w:val="-2"/>
          <w:sz w:val="20"/>
          <w:szCs w:val="20"/>
        </w:rPr>
        <w:t>85295 – Pozostała działalność w paragrafach:</w:t>
      </w:r>
    </w:p>
    <w:p w14:paraId="78E1293B" w14:textId="77777777" w:rsidR="002B56E4" w:rsidRPr="00FE1BEE" w:rsidRDefault="002B56E4">
      <w:pPr>
        <w:pStyle w:val="Akapitzlist"/>
        <w:numPr>
          <w:ilvl w:val="0"/>
          <w:numId w:val="65"/>
        </w:numPr>
        <w:rPr>
          <w:rFonts w:ascii="Arial" w:hAnsi="Arial" w:cs="Arial"/>
          <w:i/>
          <w:sz w:val="18"/>
          <w:szCs w:val="18"/>
        </w:rPr>
      </w:pPr>
      <w:r w:rsidRPr="00FE1BEE">
        <w:rPr>
          <w:rFonts w:ascii="Arial" w:hAnsi="Arial" w:cs="Arial"/>
          <w:sz w:val="20"/>
          <w:szCs w:val="20"/>
        </w:rPr>
        <w:t xml:space="preserve">4370 zwiększono o kwotę </w:t>
      </w:r>
      <w:r w:rsidRPr="00FE1BEE">
        <w:rPr>
          <w:rFonts w:ascii="Arial" w:hAnsi="Arial" w:cs="Arial"/>
          <w:b/>
          <w:sz w:val="20"/>
          <w:szCs w:val="20"/>
        </w:rPr>
        <w:t>(+) 197.700,00 zł</w:t>
      </w:r>
      <w:r w:rsidRPr="00FE1BEE">
        <w:rPr>
          <w:rFonts w:ascii="Arial" w:hAnsi="Arial" w:cs="Arial"/>
          <w:sz w:val="20"/>
          <w:szCs w:val="20"/>
        </w:rPr>
        <w:t xml:space="preserve"> </w:t>
      </w:r>
    </w:p>
    <w:p w14:paraId="70F7C6D3" w14:textId="77777777" w:rsidR="002B56E4" w:rsidRPr="00FE1BEE" w:rsidRDefault="002B56E4" w:rsidP="002B56E4">
      <w:pPr>
        <w:ind w:left="284" w:firstLine="1701"/>
        <w:rPr>
          <w:rFonts w:ascii="Arial" w:hAnsi="Arial" w:cs="Arial"/>
          <w:i/>
          <w:sz w:val="18"/>
          <w:szCs w:val="18"/>
        </w:rPr>
      </w:pPr>
      <w:r w:rsidRPr="00FE1BEE">
        <w:rPr>
          <w:rFonts w:ascii="Arial" w:hAnsi="Arial" w:cs="Arial"/>
          <w:sz w:val="20"/>
          <w:szCs w:val="20"/>
        </w:rPr>
        <w:t>(</w:t>
      </w:r>
      <w:r w:rsidRPr="00FE1BEE">
        <w:rPr>
          <w:rFonts w:ascii="Arial" w:hAnsi="Arial" w:cs="Arial"/>
          <w:i/>
          <w:sz w:val="18"/>
          <w:szCs w:val="18"/>
        </w:rPr>
        <w:t>środki z Funduszu Pomocy na zakwaterowanie i wyżywienie w OSiR).</w:t>
      </w:r>
    </w:p>
    <w:p w14:paraId="6C93795F" w14:textId="77777777" w:rsidR="002B56E4" w:rsidRPr="00FE1BEE" w:rsidRDefault="002B56E4">
      <w:pPr>
        <w:pStyle w:val="Tekstpodstawowy"/>
        <w:numPr>
          <w:ilvl w:val="0"/>
          <w:numId w:val="58"/>
        </w:numPr>
        <w:suppressAutoHyphens w:val="0"/>
        <w:spacing w:before="5"/>
        <w:ind w:hanging="357"/>
        <w:jc w:val="left"/>
        <w:rPr>
          <w:rFonts w:ascii="Arial" w:hAnsi="Arial" w:cs="Arial"/>
          <w:spacing w:val="-2"/>
          <w:sz w:val="20"/>
          <w:szCs w:val="20"/>
        </w:rPr>
      </w:pPr>
      <w:r w:rsidRPr="00FE1BEE">
        <w:rPr>
          <w:rFonts w:ascii="Arial" w:hAnsi="Arial" w:cs="Arial"/>
          <w:b/>
          <w:sz w:val="20"/>
          <w:szCs w:val="20"/>
        </w:rPr>
        <w:t>W dziale 854</w:t>
      </w:r>
      <w:r w:rsidRPr="00FE1BEE">
        <w:rPr>
          <w:rFonts w:ascii="Arial" w:hAnsi="Arial" w:cs="Arial"/>
          <w:sz w:val="20"/>
          <w:szCs w:val="20"/>
        </w:rPr>
        <w:t xml:space="preserve"> – </w:t>
      </w:r>
      <w:r w:rsidRPr="00FE1BEE">
        <w:rPr>
          <w:rFonts w:ascii="Arial" w:hAnsi="Arial" w:cs="Arial"/>
          <w:b/>
          <w:sz w:val="20"/>
          <w:szCs w:val="20"/>
        </w:rPr>
        <w:t>Edukacyjna opieka</w:t>
      </w:r>
      <w:r w:rsidRPr="00FE1BEE">
        <w:rPr>
          <w:rFonts w:ascii="Arial" w:hAnsi="Arial" w:cs="Arial"/>
          <w:sz w:val="20"/>
          <w:szCs w:val="20"/>
        </w:rPr>
        <w:t xml:space="preserve"> wychowawcza </w:t>
      </w:r>
      <w:r w:rsidRPr="00FE1BEE">
        <w:rPr>
          <w:rFonts w:ascii="Arial" w:hAnsi="Arial" w:cs="Arial"/>
          <w:b/>
          <w:sz w:val="20"/>
          <w:szCs w:val="20"/>
        </w:rPr>
        <w:t>zwiększa się</w:t>
      </w:r>
      <w:r w:rsidRPr="00FE1BEE">
        <w:rPr>
          <w:rFonts w:ascii="Arial" w:hAnsi="Arial" w:cs="Arial"/>
          <w:sz w:val="20"/>
          <w:szCs w:val="20"/>
        </w:rPr>
        <w:t xml:space="preserve"> wydatki o kwotę </w:t>
      </w:r>
      <w:r w:rsidRPr="00FE1BEE">
        <w:rPr>
          <w:rFonts w:ascii="Arial" w:hAnsi="Arial" w:cs="Arial"/>
          <w:b/>
          <w:sz w:val="20"/>
          <w:szCs w:val="20"/>
        </w:rPr>
        <w:t>2.944,00 zł</w:t>
      </w:r>
      <w:r w:rsidRPr="00FE1BEE">
        <w:rPr>
          <w:rFonts w:ascii="Arial" w:hAnsi="Arial" w:cs="Arial"/>
          <w:sz w:val="20"/>
          <w:szCs w:val="20"/>
        </w:rPr>
        <w:t xml:space="preserve">  Zmiana</w:t>
      </w:r>
      <w:r w:rsidRPr="00FE1BEE">
        <w:rPr>
          <w:rFonts w:ascii="Arial" w:hAnsi="Arial" w:cs="Arial"/>
          <w:spacing w:val="-7"/>
          <w:sz w:val="20"/>
          <w:szCs w:val="20"/>
        </w:rPr>
        <w:t xml:space="preserve"> </w:t>
      </w:r>
      <w:r w:rsidRPr="00FE1BEE">
        <w:rPr>
          <w:rFonts w:ascii="Arial" w:hAnsi="Arial" w:cs="Arial"/>
          <w:sz w:val="20"/>
          <w:szCs w:val="20"/>
        </w:rPr>
        <w:t>została</w:t>
      </w:r>
      <w:r w:rsidRPr="00FE1BEE">
        <w:rPr>
          <w:rFonts w:ascii="Arial" w:hAnsi="Arial" w:cs="Arial"/>
          <w:spacing w:val="-1"/>
          <w:sz w:val="20"/>
          <w:szCs w:val="20"/>
        </w:rPr>
        <w:t xml:space="preserve"> </w:t>
      </w:r>
      <w:r w:rsidRPr="00FE1BEE">
        <w:rPr>
          <w:rFonts w:ascii="Arial" w:hAnsi="Arial" w:cs="Arial"/>
          <w:sz w:val="20"/>
          <w:szCs w:val="20"/>
        </w:rPr>
        <w:t>wprowadzona</w:t>
      </w:r>
      <w:r w:rsidRPr="00FE1BEE">
        <w:rPr>
          <w:rFonts w:ascii="Arial" w:hAnsi="Arial" w:cs="Arial"/>
          <w:spacing w:val="65"/>
          <w:w w:val="150"/>
          <w:sz w:val="20"/>
          <w:szCs w:val="20"/>
        </w:rPr>
        <w:t xml:space="preserve"> </w:t>
      </w:r>
      <w:r w:rsidRPr="00FE1BEE">
        <w:rPr>
          <w:rFonts w:ascii="Arial" w:hAnsi="Arial" w:cs="Arial"/>
          <w:sz w:val="20"/>
          <w:szCs w:val="20"/>
        </w:rPr>
        <w:t>w</w:t>
      </w:r>
      <w:r w:rsidRPr="00FE1BEE">
        <w:rPr>
          <w:rFonts w:ascii="Arial" w:hAnsi="Arial" w:cs="Arial"/>
          <w:spacing w:val="-9"/>
          <w:sz w:val="20"/>
          <w:szCs w:val="20"/>
        </w:rPr>
        <w:t xml:space="preserve"> </w:t>
      </w:r>
      <w:r w:rsidRPr="00FE1BEE">
        <w:rPr>
          <w:rFonts w:ascii="Arial" w:hAnsi="Arial" w:cs="Arial"/>
          <w:spacing w:val="-2"/>
          <w:sz w:val="20"/>
          <w:szCs w:val="20"/>
        </w:rPr>
        <w:t>rozdziale:</w:t>
      </w:r>
    </w:p>
    <w:p w14:paraId="70A420ED" w14:textId="77777777" w:rsidR="002B56E4" w:rsidRPr="00FE1BEE" w:rsidRDefault="002B56E4">
      <w:pPr>
        <w:pStyle w:val="Akapitzlist"/>
        <w:numPr>
          <w:ilvl w:val="0"/>
          <w:numId w:val="57"/>
        </w:numPr>
        <w:ind w:hanging="357"/>
        <w:rPr>
          <w:rFonts w:ascii="Arial" w:hAnsi="Arial" w:cs="Arial"/>
          <w:sz w:val="20"/>
          <w:szCs w:val="20"/>
        </w:rPr>
      </w:pPr>
      <w:r w:rsidRPr="00FE1BEE">
        <w:rPr>
          <w:rFonts w:ascii="Arial" w:hAnsi="Arial" w:cs="Arial"/>
          <w:sz w:val="20"/>
          <w:szCs w:val="20"/>
        </w:rPr>
        <w:t>85415 – Pomoc materialna dla uczniów o charakterze socjalnym w paragrafach:</w:t>
      </w:r>
    </w:p>
    <w:p w14:paraId="63902832" w14:textId="77777777" w:rsidR="002B56E4" w:rsidRPr="00FE1BEE" w:rsidRDefault="002B56E4">
      <w:pPr>
        <w:pStyle w:val="Akapitzlist"/>
        <w:widowControl w:val="0"/>
        <w:numPr>
          <w:ilvl w:val="0"/>
          <w:numId w:val="62"/>
        </w:numPr>
        <w:tabs>
          <w:tab w:val="left" w:pos="2047"/>
        </w:tabs>
        <w:autoSpaceDE w:val="0"/>
        <w:autoSpaceDN w:val="0"/>
        <w:spacing w:before="20"/>
        <w:ind w:right="223"/>
        <w:rPr>
          <w:rFonts w:ascii="Arial" w:hAnsi="Arial" w:cs="Arial"/>
          <w:i/>
          <w:sz w:val="16"/>
          <w:szCs w:val="16"/>
        </w:rPr>
      </w:pPr>
      <w:r w:rsidRPr="00FE1BEE">
        <w:rPr>
          <w:rFonts w:ascii="Arial" w:hAnsi="Arial" w:cs="Arial"/>
          <w:sz w:val="20"/>
          <w:szCs w:val="20"/>
        </w:rPr>
        <w:t xml:space="preserve">3240 zwiększono o kwotę </w:t>
      </w:r>
      <w:r w:rsidRPr="00FE1BEE">
        <w:rPr>
          <w:rFonts w:ascii="Arial" w:hAnsi="Arial" w:cs="Arial"/>
          <w:b/>
          <w:sz w:val="20"/>
          <w:szCs w:val="20"/>
        </w:rPr>
        <w:t>(+) 2.944,00 zł</w:t>
      </w:r>
      <w:r w:rsidRPr="00FE1BEE">
        <w:rPr>
          <w:rFonts w:ascii="Arial" w:hAnsi="Arial" w:cs="Arial"/>
          <w:sz w:val="20"/>
          <w:szCs w:val="20"/>
        </w:rPr>
        <w:t xml:space="preserve"> </w:t>
      </w:r>
      <w:r w:rsidRPr="00FE1BEE">
        <w:rPr>
          <w:rFonts w:ascii="Arial" w:hAnsi="Arial" w:cs="Arial"/>
          <w:i/>
          <w:sz w:val="16"/>
          <w:szCs w:val="16"/>
        </w:rPr>
        <w:t xml:space="preserve">( zwiększa się plan dotacji celowej – pismo Nr FB-I.3111.324.2023.6 Wojewody Wielkopolskiego z dnia 27.09.2023 r. z przeznaczeniem na dofinansowanie </w:t>
      </w:r>
      <w:r w:rsidRPr="00274660">
        <w:rPr>
          <w:rFonts w:ascii="Arial" w:hAnsi="Arial" w:cs="Arial"/>
          <w:i/>
          <w:sz w:val="16"/>
          <w:szCs w:val="16"/>
        </w:rPr>
        <w:t>zakupu podręczników, materiałów edukacyjnych i materiałów ćwiczeniowych dla uczniów w ramach Rządowego programu pomocy uczniom niepełnosprawnym. )</w:t>
      </w:r>
    </w:p>
    <w:p w14:paraId="2C62E8FF" w14:textId="77777777" w:rsidR="002B56E4" w:rsidRPr="00FE1BEE" w:rsidRDefault="002B56E4">
      <w:pPr>
        <w:pStyle w:val="Akapitzlist"/>
        <w:widowControl w:val="0"/>
        <w:numPr>
          <w:ilvl w:val="0"/>
          <w:numId w:val="58"/>
        </w:numPr>
        <w:tabs>
          <w:tab w:val="left" w:pos="2047"/>
        </w:tabs>
        <w:autoSpaceDE w:val="0"/>
        <w:autoSpaceDN w:val="0"/>
        <w:spacing w:before="20"/>
        <w:ind w:right="223"/>
        <w:rPr>
          <w:rFonts w:ascii="Arial" w:hAnsi="Arial" w:cs="Arial"/>
          <w:b/>
          <w:sz w:val="20"/>
          <w:szCs w:val="20"/>
        </w:rPr>
      </w:pPr>
      <w:r w:rsidRPr="00FE1BEE">
        <w:rPr>
          <w:rFonts w:ascii="Arial" w:hAnsi="Arial" w:cs="Arial"/>
          <w:b/>
          <w:sz w:val="20"/>
          <w:szCs w:val="20"/>
        </w:rPr>
        <w:t xml:space="preserve">W dziale 900 – </w:t>
      </w:r>
      <w:r w:rsidRPr="00FE1BEE">
        <w:rPr>
          <w:rFonts w:ascii="Arial" w:hAnsi="Arial" w:cs="Arial"/>
          <w:sz w:val="20"/>
          <w:szCs w:val="20"/>
        </w:rPr>
        <w:t xml:space="preserve">Gospodarka komunalna i ochrona środowiska </w:t>
      </w:r>
      <w:r w:rsidRPr="00FE1BEE">
        <w:rPr>
          <w:rFonts w:ascii="Arial" w:hAnsi="Arial" w:cs="Arial"/>
          <w:b/>
          <w:sz w:val="20"/>
          <w:szCs w:val="20"/>
        </w:rPr>
        <w:t>zwiększa się wydatki</w:t>
      </w:r>
      <w:r w:rsidRPr="00FE1BEE">
        <w:rPr>
          <w:rFonts w:ascii="Arial" w:hAnsi="Arial" w:cs="Arial"/>
          <w:sz w:val="20"/>
          <w:szCs w:val="20"/>
        </w:rPr>
        <w:t xml:space="preserve"> o kwotę </w:t>
      </w:r>
      <w:r w:rsidRPr="00FE1BEE">
        <w:rPr>
          <w:rFonts w:ascii="Arial" w:hAnsi="Arial" w:cs="Arial"/>
          <w:b/>
          <w:sz w:val="20"/>
          <w:szCs w:val="20"/>
        </w:rPr>
        <w:t xml:space="preserve">16.000,00 zł </w:t>
      </w:r>
    </w:p>
    <w:p w14:paraId="69914884" w14:textId="77777777" w:rsidR="002B56E4" w:rsidRPr="00FE1BEE" w:rsidRDefault="002B56E4" w:rsidP="002B56E4">
      <w:pPr>
        <w:pStyle w:val="Akapitzlist"/>
        <w:rPr>
          <w:rFonts w:ascii="Arial" w:hAnsi="Arial" w:cs="Arial"/>
          <w:sz w:val="20"/>
          <w:szCs w:val="20"/>
        </w:rPr>
      </w:pPr>
      <w:r w:rsidRPr="00FE1BEE">
        <w:rPr>
          <w:rFonts w:ascii="Arial" w:hAnsi="Arial" w:cs="Arial"/>
          <w:sz w:val="20"/>
          <w:szCs w:val="20"/>
        </w:rPr>
        <w:t>Zmiana została wprowadzona w rozdziałach</w:t>
      </w:r>
      <w:r w:rsidRPr="00FE1BEE">
        <w:rPr>
          <w:rFonts w:ascii="Arial" w:hAnsi="Arial" w:cs="Arial"/>
          <w:i/>
          <w:sz w:val="20"/>
          <w:szCs w:val="20"/>
        </w:rPr>
        <w:t xml:space="preserve"> </w:t>
      </w:r>
    </w:p>
    <w:p w14:paraId="0597CD8B" w14:textId="77777777" w:rsidR="002B56E4" w:rsidRPr="00FE1BEE" w:rsidRDefault="002B56E4">
      <w:pPr>
        <w:pStyle w:val="Akapitzlist"/>
        <w:numPr>
          <w:ilvl w:val="0"/>
          <w:numId w:val="57"/>
        </w:numPr>
        <w:rPr>
          <w:rFonts w:ascii="Arial" w:hAnsi="Arial" w:cs="Arial"/>
          <w:sz w:val="20"/>
          <w:szCs w:val="20"/>
        </w:rPr>
      </w:pPr>
      <w:r w:rsidRPr="00FE1BEE">
        <w:rPr>
          <w:rFonts w:ascii="Arial" w:hAnsi="Arial" w:cs="Arial"/>
          <w:sz w:val="20"/>
          <w:szCs w:val="20"/>
        </w:rPr>
        <w:t xml:space="preserve">90015 </w:t>
      </w:r>
      <w:r w:rsidRPr="00FE1BEE">
        <w:rPr>
          <w:rFonts w:ascii="Arial" w:hAnsi="Arial" w:cs="Arial"/>
          <w:i/>
          <w:sz w:val="20"/>
          <w:szCs w:val="20"/>
        </w:rPr>
        <w:t>„ Oświetlenie ulic, placów i dróg”</w:t>
      </w:r>
      <w:r w:rsidRPr="00FE1BEE">
        <w:rPr>
          <w:rFonts w:ascii="Arial" w:hAnsi="Arial" w:cs="Arial"/>
          <w:sz w:val="20"/>
          <w:szCs w:val="20"/>
        </w:rPr>
        <w:t xml:space="preserve"> w paragrafie:</w:t>
      </w:r>
    </w:p>
    <w:p w14:paraId="2BB4FBF4" w14:textId="77777777" w:rsidR="002B56E4" w:rsidRPr="00FE1BEE" w:rsidRDefault="002B56E4">
      <w:pPr>
        <w:pStyle w:val="Akapitzlist"/>
        <w:numPr>
          <w:ilvl w:val="0"/>
          <w:numId w:val="62"/>
        </w:numPr>
        <w:ind w:left="1843" w:hanging="283"/>
        <w:rPr>
          <w:rFonts w:ascii="Arial" w:hAnsi="Arial" w:cs="Arial"/>
          <w:b/>
          <w:sz w:val="20"/>
          <w:szCs w:val="20"/>
        </w:rPr>
      </w:pPr>
      <w:r w:rsidRPr="00FE1BEE">
        <w:rPr>
          <w:rFonts w:ascii="Arial" w:hAnsi="Arial" w:cs="Arial"/>
          <w:sz w:val="20"/>
          <w:szCs w:val="20"/>
        </w:rPr>
        <w:t xml:space="preserve"> 4300 – zwiększono o kwotę </w:t>
      </w:r>
      <w:r w:rsidRPr="00FE1BEE">
        <w:rPr>
          <w:rFonts w:ascii="Arial" w:hAnsi="Arial" w:cs="Arial"/>
          <w:b/>
          <w:sz w:val="20"/>
          <w:szCs w:val="20"/>
        </w:rPr>
        <w:t>(+) 3.500,00 zł</w:t>
      </w:r>
    </w:p>
    <w:p w14:paraId="59328ACB" w14:textId="77777777" w:rsidR="002B56E4" w:rsidRPr="00FE1BEE" w:rsidRDefault="002B56E4">
      <w:pPr>
        <w:pStyle w:val="Akapitzlist"/>
        <w:numPr>
          <w:ilvl w:val="0"/>
          <w:numId w:val="71"/>
        </w:numPr>
        <w:rPr>
          <w:rFonts w:ascii="Arial" w:hAnsi="Arial" w:cs="Arial"/>
          <w:i/>
          <w:sz w:val="16"/>
          <w:szCs w:val="16"/>
        </w:rPr>
      </w:pPr>
      <w:r w:rsidRPr="00FE1BEE">
        <w:rPr>
          <w:rFonts w:ascii="Arial" w:hAnsi="Arial" w:cs="Arial"/>
          <w:sz w:val="20"/>
          <w:szCs w:val="20"/>
        </w:rPr>
        <w:t xml:space="preserve">6060 – zwiększono  o kwotę </w:t>
      </w:r>
      <w:r w:rsidRPr="00FE1BEE">
        <w:rPr>
          <w:rFonts w:ascii="Arial" w:hAnsi="Arial" w:cs="Arial"/>
          <w:b/>
          <w:sz w:val="20"/>
          <w:szCs w:val="20"/>
        </w:rPr>
        <w:t xml:space="preserve">(+) 12.500,00 </w:t>
      </w:r>
      <w:r w:rsidRPr="00FE1BEE">
        <w:rPr>
          <w:rFonts w:ascii="Arial" w:hAnsi="Arial" w:cs="Arial"/>
          <w:b/>
          <w:i/>
          <w:sz w:val="16"/>
          <w:szCs w:val="16"/>
        </w:rPr>
        <w:t>zł</w:t>
      </w:r>
      <w:r w:rsidRPr="00FE1BEE">
        <w:rPr>
          <w:rFonts w:ascii="Arial" w:hAnsi="Arial" w:cs="Arial"/>
          <w:i/>
          <w:sz w:val="16"/>
          <w:szCs w:val="16"/>
        </w:rPr>
        <w:t xml:space="preserve"> (zmiany w funduszu sołeckim Cieśle)</w:t>
      </w:r>
    </w:p>
    <w:p w14:paraId="03036EB5" w14:textId="77777777" w:rsidR="002B56E4" w:rsidRPr="009F400A" w:rsidRDefault="002B56E4">
      <w:pPr>
        <w:pStyle w:val="Akapitzlist"/>
        <w:numPr>
          <w:ilvl w:val="0"/>
          <w:numId w:val="58"/>
        </w:numPr>
        <w:rPr>
          <w:rFonts w:ascii="Arial" w:hAnsi="Arial" w:cs="Arial"/>
          <w:b/>
          <w:sz w:val="20"/>
          <w:szCs w:val="20"/>
        </w:rPr>
      </w:pPr>
      <w:r w:rsidRPr="009F400A">
        <w:rPr>
          <w:rFonts w:ascii="Arial" w:hAnsi="Arial" w:cs="Arial"/>
          <w:b/>
          <w:sz w:val="20"/>
          <w:szCs w:val="20"/>
        </w:rPr>
        <w:t>W dziale 921</w:t>
      </w:r>
      <w:r w:rsidRPr="009F400A">
        <w:rPr>
          <w:rFonts w:ascii="Arial" w:hAnsi="Arial" w:cs="Arial"/>
          <w:sz w:val="20"/>
          <w:szCs w:val="20"/>
        </w:rPr>
        <w:t xml:space="preserve"> – Kultura i ochrona dziedzictwa narodowego </w:t>
      </w:r>
      <w:r w:rsidRPr="009F400A">
        <w:rPr>
          <w:rFonts w:ascii="Arial" w:hAnsi="Arial" w:cs="Arial"/>
          <w:b/>
          <w:sz w:val="20"/>
          <w:szCs w:val="20"/>
        </w:rPr>
        <w:t xml:space="preserve">zwiększa się </w:t>
      </w:r>
      <w:r w:rsidRPr="009F400A">
        <w:rPr>
          <w:rFonts w:ascii="Arial" w:hAnsi="Arial" w:cs="Arial"/>
          <w:sz w:val="20"/>
          <w:szCs w:val="20"/>
        </w:rPr>
        <w:t>wydatki o kwotę                                             47</w:t>
      </w:r>
      <w:r w:rsidRPr="009F400A">
        <w:rPr>
          <w:rFonts w:ascii="Arial" w:hAnsi="Arial" w:cs="Arial"/>
          <w:b/>
          <w:sz w:val="20"/>
          <w:szCs w:val="20"/>
        </w:rPr>
        <w:t xml:space="preserve">.778,00 zł   </w:t>
      </w:r>
    </w:p>
    <w:p w14:paraId="35BACAE1" w14:textId="77777777" w:rsidR="002B56E4" w:rsidRPr="009F400A" w:rsidRDefault="002B56E4" w:rsidP="002B56E4">
      <w:pPr>
        <w:pStyle w:val="Akapitzlist"/>
        <w:rPr>
          <w:rFonts w:ascii="Arial" w:hAnsi="Arial" w:cs="Arial"/>
          <w:sz w:val="20"/>
          <w:szCs w:val="20"/>
        </w:rPr>
      </w:pPr>
      <w:r w:rsidRPr="009F400A">
        <w:rPr>
          <w:rFonts w:ascii="Arial" w:hAnsi="Arial" w:cs="Arial"/>
          <w:sz w:val="20"/>
          <w:szCs w:val="20"/>
        </w:rPr>
        <w:t>Zmiana została wprowadzona w rozdziałach:</w:t>
      </w:r>
    </w:p>
    <w:p w14:paraId="5A05EB43" w14:textId="77777777" w:rsidR="002B56E4" w:rsidRPr="009F400A" w:rsidRDefault="002B56E4">
      <w:pPr>
        <w:pStyle w:val="Akapitzlist"/>
        <w:numPr>
          <w:ilvl w:val="0"/>
          <w:numId w:val="57"/>
        </w:numPr>
        <w:rPr>
          <w:rFonts w:ascii="Arial" w:hAnsi="Arial" w:cs="Arial"/>
          <w:sz w:val="20"/>
          <w:szCs w:val="20"/>
        </w:rPr>
      </w:pPr>
      <w:r w:rsidRPr="009F400A">
        <w:rPr>
          <w:rFonts w:ascii="Arial" w:hAnsi="Arial" w:cs="Arial"/>
          <w:sz w:val="20"/>
          <w:szCs w:val="20"/>
        </w:rPr>
        <w:t>92118 – Biblioteki w paragrafie:</w:t>
      </w:r>
    </w:p>
    <w:p w14:paraId="301F4BCC" w14:textId="77777777" w:rsidR="002B56E4" w:rsidRPr="009F400A" w:rsidRDefault="002B56E4">
      <w:pPr>
        <w:pStyle w:val="Akapitzlist"/>
        <w:numPr>
          <w:ilvl w:val="0"/>
          <w:numId w:val="71"/>
        </w:numPr>
        <w:rPr>
          <w:sz w:val="18"/>
          <w:szCs w:val="18"/>
        </w:rPr>
      </w:pPr>
      <w:r w:rsidRPr="009F400A">
        <w:rPr>
          <w:rFonts w:ascii="Arial" w:hAnsi="Arial" w:cs="Arial"/>
          <w:sz w:val="18"/>
          <w:szCs w:val="18"/>
        </w:rPr>
        <w:t xml:space="preserve">2480 – zwiększono o kwotę </w:t>
      </w:r>
      <w:r w:rsidRPr="009F400A">
        <w:rPr>
          <w:rFonts w:ascii="Arial" w:hAnsi="Arial" w:cs="Arial"/>
          <w:b/>
          <w:sz w:val="18"/>
          <w:szCs w:val="18"/>
        </w:rPr>
        <w:t>(+)    64.000,00 zł</w:t>
      </w:r>
    </w:p>
    <w:p w14:paraId="3BAB9E83" w14:textId="77777777" w:rsidR="002B56E4" w:rsidRPr="009F400A" w:rsidRDefault="002B56E4">
      <w:pPr>
        <w:pStyle w:val="Akapitzlist"/>
        <w:numPr>
          <w:ilvl w:val="0"/>
          <w:numId w:val="57"/>
        </w:numPr>
        <w:rPr>
          <w:rFonts w:ascii="Arial" w:hAnsi="Arial" w:cs="Arial"/>
          <w:sz w:val="20"/>
          <w:szCs w:val="20"/>
        </w:rPr>
      </w:pPr>
      <w:r w:rsidRPr="009F400A">
        <w:rPr>
          <w:rFonts w:ascii="Arial" w:hAnsi="Arial" w:cs="Arial"/>
          <w:sz w:val="20"/>
          <w:szCs w:val="20"/>
        </w:rPr>
        <w:t>92195 – Pozostała działalność w paragrafach:</w:t>
      </w:r>
    </w:p>
    <w:p w14:paraId="41ECD36B" w14:textId="77777777" w:rsidR="002B56E4" w:rsidRPr="009F400A" w:rsidRDefault="002B56E4">
      <w:pPr>
        <w:pStyle w:val="Akapitzlist"/>
        <w:numPr>
          <w:ilvl w:val="0"/>
          <w:numId w:val="72"/>
        </w:numPr>
        <w:rPr>
          <w:rFonts w:ascii="Arial" w:hAnsi="Arial" w:cs="Arial"/>
          <w:i/>
          <w:sz w:val="18"/>
          <w:szCs w:val="18"/>
        </w:rPr>
      </w:pPr>
      <w:r w:rsidRPr="009F400A">
        <w:rPr>
          <w:rFonts w:ascii="Arial" w:hAnsi="Arial" w:cs="Arial"/>
          <w:sz w:val="20"/>
          <w:szCs w:val="20"/>
        </w:rPr>
        <w:t xml:space="preserve">4170 –zmniejszono o kwotę </w:t>
      </w:r>
      <w:r w:rsidRPr="009F400A">
        <w:rPr>
          <w:rFonts w:ascii="Arial" w:hAnsi="Arial" w:cs="Arial"/>
          <w:b/>
          <w:sz w:val="20"/>
          <w:szCs w:val="20"/>
        </w:rPr>
        <w:t>(</w:t>
      </w:r>
      <w:r w:rsidRPr="009F400A">
        <w:rPr>
          <w:rFonts w:ascii="Arial" w:hAnsi="Arial" w:cs="Arial"/>
          <w:b/>
          <w:sz w:val="18"/>
          <w:szCs w:val="18"/>
        </w:rPr>
        <w:t>-) 2.000,00 zł</w:t>
      </w:r>
    </w:p>
    <w:p w14:paraId="357782D1" w14:textId="77777777" w:rsidR="002B56E4" w:rsidRPr="009F400A" w:rsidRDefault="002B56E4">
      <w:pPr>
        <w:pStyle w:val="Akapitzlist"/>
        <w:numPr>
          <w:ilvl w:val="0"/>
          <w:numId w:val="72"/>
        </w:numPr>
        <w:rPr>
          <w:rFonts w:ascii="Arial" w:hAnsi="Arial" w:cs="Arial"/>
          <w:i/>
          <w:sz w:val="18"/>
          <w:szCs w:val="18"/>
        </w:rPr>
      </w:pPr>
      <w:r w:rsidRPr="009F400A">
        <w:rPr>
          <w:rFonts w:ascii="Arial" w:hAnsi="Arial" w:cs="Arial"/>
          <w:sz w:val="18"/>
          <w:szCs w:val="18"/>
        </w:rPr>
        <w:t xml:space="preserve">4210 – zwiększono   o kwotę </w:t>
      </w:r>
      <w:r w:rsidRPr="009F400A">
        <w:rPr>
          <w:rFonts w:ascii="Arial" w:hAnsi="Arial" w:cs="Arial"/>
          <w:b/>
          <w:sz w:val="18"/>
          <w:szCs w:val="18"/>
        </w:rPr>
        <w:t>(+)       600,00 zł</w:t>
      </w:r>
      <w:r w:rsidRPr="009F400A">
        <w:rPr>
          <w:rFonts w:ascii="Arial" w:hAnsi="Arial" w:cs="Arial"/>
          <w:sz w:val="18"/>
          <w:szCs w:val="18"/>
        </w:rPr>
        <w:t xml:space="preserve"> </w:t>
      </w:r>
    </w:p>
    <w:p w14:paraId="44E268B0" w14:textId="77777777" w:rsidR="002B56E4" w:rsidRPr="009F400A" w:rsidRDefault="002B56E4">
      <w:pPr>
        <w:pStyle w:val="Akapitzlist"/>
        <w:numPr>
          <w:ilvl w:val="0"/>
          <w:numId w:val="72"/>
        </w:numPr>
        <w:rPr>
          <w:rFonts w:ascii="Arial" w:hAnsi="Arial" w:cs="Arial"/>
          <w:i/>
          <w:sz w:val="18"/>
          <w:szCs w:val="18"/>
        </w:rPr>
      </w:pPr>
      <w:r w:rsidRPr="009F400A">
        <w:rPr>
          <w:rFonts w:ascii="Arial" w:hAnsi="Arial" w:cs="Arial"/>
          <w:sz w:val="18"/>
          <w:szCs w:val="18"/>
        </w:rPr>
        <w:t xml:space="preserve">4220 – zmniejszono  o kwotę </w:t>
      </w:r>
      <w:r w:rsidRPr="009F400A">
        <w:rPr>
          <w:rFonts w:ascii="Arial" w:hAnsi="Arial" w:cs="Arial"/>
          <w:b/>
          <w:sz w:val="18"/>
          <w:szCs w:val="18"/>
        </w:rPr>
        <w:t>(-)       822,00 zł</w:t>
      </w:r>
      <w:r w:rsidRPr="009F400A">
        <w:rPr>
          <w:rFonts w:ascii="Arial" w:hAnsi="Arial" w:cs="Arial"/>
          <w:sz w:val="18"/>
          <w:szCs w:val="18"/>
        </w:rPr>
        <w:t xml:space="preserve"> </w:t>
      </w:r>
    </w:p>
    <w:p w14:paraId="3CD6FCD5" w14:textId="77777777" w:rsidR="002B56E4" w:rsidRPr="009F400A" w:rsidRDefault="002B56E4">
      <w:pPr>
        <w:pStyle w:val="Akapitzlist"/>
        <w:numPr>
          <w:ilvl w:val="0"/>
          <w:numId w:val="72"/>
        </w:numPr>
        <w:rPr>
          <w:rFonts w:ascii="Arial" w:hAnsi="Arial" w:cs="Arial"/>
          <w:i/>
          <w:sz w:val="18"/>
          <w:szCs w:val="18"/>
        </w:rPr>
      </w:pPr>
      <w:r w:rsidRPr="009F400A">
        <w:rPr>
          <w:rFonts w:ascii="Arial" w:hAnsi="Arial" w:cs="Arial"/>
          <w:sz w:val="18"/>
          <w:szCs w:val="18"/>
        </w:rPr>
        <w:t xml:space="preserve">4300 – zwiększono o kwotę </w:t>
      </w:r>
      <w:r w:rsidRPr="009F400A">
        <w:rPr>
          <w:rFonts w:ascii="Arial" w:hAnsi="Arial" w:cs="Arial"/>
          <w:b/>
          <w:sz w:val="18"/>
          <w:szCs w:val="18"/>
        </w:rPr>
        <w:t>(+)      2.000,00 zł,</w:t>
      </w:r>
    </w:p>
    <w:p w14:paraId="1EAE4981" w14:textId="77777777" w:rsidR="002B56E4" w:rsidRPr="009F400A" w:rsidRDefault="002B56E4">
      <w:pPr>
        <w:pStyle w:val="Akapitzlist"/>
        <w:numPr>
          <w:ilvl w:val="0"/>
          <w:numId w:val="72"/>
        </w:numPr>
        <w:rPr>
          <w:rFonts w:ascii="Arial" w:hAnsi="Arial" w:cs="Arial"/>
          <w:b/>
          <w:i/>
          <w:sz w:val="18"/>
          <w:szCs w:val="18"/>
        </w:rPr>
      </w:pPr>
      <w:r w:rsidRPr="009F400A">
        <w:rPr>
          <w:rFonts w:ascii="Arial" w:hAnsi="Arial" w:cs="Arial"/>
          <w:sz w:val="18"/>
          <w:szCs w:val="18"/>
        </w:rPr>
        <w:t xml:space="preserve">6050 – zmniejszono o kwotę </w:t>
      </w:r>
      <w:r w:rsidRPr="009F400A">
        <w:rPr>
          <w:rFonts w:ascii="Arial" w:hAnsi="Arial" w:cs="Arial"/>
          <w:b/>
          <w:sz w:val="18"/>
          <w:szCs w:val="18"/>
        </w:rPr>
        <w:t>(-)    16.000,00 zł</w:t>
      </w:r>
    </w:p>
    <w:p w14:paraId="1F469057" w14:textId="77777777" w:rsidR="002B56E4" w:rsidRPr="009F400A" w:rsidRDefault="002B56E4">
      <w:pPr>
        <w:pStyle w:val="Akapitzlist"/>
        <w:numPr>
          <w:ilvl w:val="0"/>
          <w:numId w:val="58"/>
        </w:numPr>
        <w:rPr>
          <w:rFonts w:ascii="Arial" w:hAnsi="Arial" w:cs="Arial"/>
          <w:sz w:val="20"/>
          <w:szCs w:val="20"/>
        </w:rPr>
      </w:pPr>
      <w:r w:rsidRPr="009F400A">
        <w:rPr>
          <w:rFonts w:ascii="Arial" w:hAnsi="Arial" w:cs="Arial"/>
          <w:b/>
          <w:sz w:val="20"/>
          <w:szCs w:val="20"/>
        </w:rPr>
        <w:t>W dziale 926</w:t>
      </w:r>
      <w:r w:rsidRPr="009F400A">
        <w:rPr>
          <w:rFonts w:ascii="Arial" w:hAnsi="Arial" w:cs="Arial"/>
          <w:sz w:val="20"/>
          <w:szCs w:val="20"/>
        </w:rPr>
        <w:t xml:space="preserve"> – Kultura fizyczna </w:t>
      </w:r>
      <w:r w:rsidRPr="009F400A">
        <w:rPr>
          <w:rFonts w:ascii="Arial" w:hAnsi="Arial" w:cs="Arial"/>
          <w:b/>
          <w:sz w:val="20"/>
          <w:szCs w:val="20"/>
        </w:rPr>
        <w:t xml:space="preserve">zwiększa się </w:t>
      </w:r>
      <w:r w:rsidRPr="009F400A">
        <w:rPr>
          <w:rFonts w:ascii="Arial" w:hAnsi="Arial" w:cs="Arial"/>
          <w:sz w:val="20"/>
          <w:szCs w:val="20"/>
        </w:rPr>
        <w:t xml:space="preserve">wydatki o kwotę                              </w:t>
      </w:r>
      <w:r w:rsidRPr="009F400A">
        <w:rPr>
          <w:rFonts w:ascii="Arial" w:hAnsi="Arial" w:cs="Arial"/>
          <w:b/>
          <w:sz w:val="20"/>
          <w:szCs w:val="20"/>
        </w:rPr>
        <w:t>72.222,00 zł</w:t>
      </w:r>
      <w:r w:rsidRPr="009F400A">
        <w:rPr>
          <w:rFonts w:ascii="Arial" w:hAnsi="Arial" w:cs="Arial"/>
          <w:sz w:val="20"/>
          <w:szCs w:val="20"/>
        </w:rPr>
        <w:t xml:space="preserve"> </w:t>
      </w:r>
    </w:p>
    <w:p w14:paraId="711C0F1A" w14:textId="77777777" w:rsidR="002B56E4" w:rsidRPr="009F400A" w:rsidRDefault="002B56E4" w:rsidP="002B56E4">
      <w:pPr>
        <w:pStyle w:val="Akapitzlist"/>
        <w:rPr>
          <w:rFonts w:ascii="Arial" w:hAnsi="Arial" w:cs="Arial"/>
          <w:sz w:val="20"/>
          <w:szCs w:val="20"/>
        </w:rPr>
      </w:pPr>
      <w:r w:rsidRPr="009F400A">
        <w:rPr>
          <w:rFonts w:ascii="Arial" w:hAnsi="Arial" w:cs="Arial"/>
          <w:sz w:val="20"/>
          <w:szCs w:val="20"/>
        </w:rPr>
        <w:t>Zmiana została wprowadzona w rozdziale:</w:t>
      </w:r>
    </w:p>
    <w:p w14:paraId="5C7C4CCF" w14:textId="77777777" w:rsidR="002B56E4" w:rsidRPr="009F400A" w:rsidRDefault="002B56E4">
      <w:pPr>
        <w:pStyle w:val="Akapitzlist"/>
        <w:numPr>
          <w:ilvl w:val="0"/>
          <w:numId w:val="57"/>
        </w:numPr>
        <w:rPr>
          <w:rFonts w:ascii="Arial" w:hAnsi="Arial" w:cs="Arial"/>
          <w:sz w:val="20"/>
          <w:szCs w:val="20"/>
        </w:rPr>
      </w:pPr>
      <w:r w:rsidRPr="009F400A">
        <w:rPr>
          <w:rFonts w:ascii="Arial" w:hAnsi="Arial" w:cs="Arial"/>
          <w:sz w:val="20"/>
          <w:szCs w:val="20"/>
        </w:rPr>
        <w:t>92601 – Obiekty sportowe w paragrafach:</w:t>
      </w:r>
    </w:p>
    <w:p w14:paraId="279B7E7D" w14:textId="77777777" w:rsidR="002B56E4" w:rsidRPr="009F400A" w:rsidRDefault="002B56E4">
      <w:pPr>
        <w:pStyle w:val="Akapitzlist"/>
        <w:numPr>
          <w:ilvl w:val="0"/>
          <w:numId w:val="73"/>
        </w:numPr>
        <w:rPr>
          <w:rFonts w:ascii="Arial" w:hAnsi="Arial" w:cs="Arial"/>
          <w:sz w:val="18"/>
          <w:szCs w:val="18"/>
        </w:rPr>
      </w:pPr>
      <w:r w:rsidRPr="009F400A">
        <w:rPr>
          <w:rFonts w:ascii="Arial" w:hAnsi="Arial" w:cs="Arial"/>
          <w:sz w:val="18"/>
          <w:szCs w:val="18"/>
        </w:rPr>
        <w:t xml:space="preserve">4210 – zwiększono  o kwotę </w:t>
      </w:r>
      <w:r w:rsidRPr="009F400A">
        <w:rPr>
          <w:rFonts w:ascii="Arial" w:hAnsi="Arial" w:cs="Arial"/>
          <w:b/>
          <w:sz w:val="18"/>
          <w:szCs w:val="18"/>
        </w:rPr>
        <w:t>(+)     3.222,00 zł</w:t>
      </w:r>
      <w:r w:rsidRPr="009F400A">
        <w:rPr>
          <w:rFonts w:ascii="Arial" w:hAnsi="Arial" w:cs="Arial"/>
          <w:b/>
          <w:i/>
          <w:sz w:val="18"/>
          <w:szCs w:val="18"/>
        </w:rPr>
        <w:t>,</w:t>
      </w:r>
    </w:p>
    <w:p w14:paraId="13503A5C" w14:textId="77777777" w:rsidR="002B56E4" w:rsidRPr="009F400A" w:rsidRDefault="002B56E4">
      <w:pPr>
        <w:pStyle w:val="Akapitzlist"/>
        <w:numPr>
          <w:ilvl w:val="0"/>
          <w:numId w:val="73"/>
        </w:numPr>
        <w:rPr>
          <w:rFonts w:ascii="Arial" w:hAnsi="Arial" w:cs="Arial"/>
          <w:sz w:val="18"/>
          <w:szCs w:val="18"/>
        </w:rPr>
      </w:pPr>
      <w:r w:rsidRPr="009F400A">
        <w:rPr>
          <w:rFonts w:ascii="Arial" w:hAnsi="Arial" w:cs="Arial"/>
          <w:sz w:val="18"/>
          <w:szCs w:val="18"/>
        </w:rPr>
        <w:t xml:space="preserve">4300 – zmniejszono  o kwotę </w:t>
      </w:r>
      <w:r w:rsidRPr="009F400A">
        <w:rPr>
          <w:rFonts w:ascii="Arial" w:hAnsi="Arial" w:cs="Arial"/>
          <w:b/>
          <w:sz w:val="18"/>
          <w:szCs w:val="18"/>
        </w:rPr>
        <w:t>(-)    1.000,00 zł</w:t>
      </w:r>
      <w:r w:rsidRPr="009F400A">
        <w:rPr>
          <w:rFonts w:ascii="Arial" w:hAnsi="Arial" w:cs="Arial"/>
          <w:b/>
          <w:i/>
          <w:sz w:val="18"/>
          <w:szCs w:val="18"/>
        </w:rPr>
        <w:t>,</w:t>
      </w:r>
    </w:p>
    <w:p w14:paraId="07DB90B3" w14:textId="77777777" w:rsidR="002B56E4" w:rsidRDefault="002B56E4" w:rsidP="002B56E4">
      <w:pPr>
        <w:ind w:left="1843"/>
        <w:rPr>
          <w:rFonts w:ascii="Arial" w:hAnsi="Arial" w:cs="Arial"/>
          <w:sz w:val="16"/>
          <w:szCs w:val="16"/>
        </w:rPr>
      </w:pPr>
      <w:r w:rsidRPr="009F400A">
        <w:rPr>
          <w:rFonts w:ascii="Arial" w:hAnsi="Arial" w:cs="Arial"/>
          <w:sz w:val="18"/>
          <w:szCs w:val="18"/>
        </w:rPr>
        <w:t xml:space="preserve">6050 – zwiększono o kwotę </w:t>
      </w:r>
      <w:r w:rsidRPr="009F400A">
        <w:rPr>
          <w:rFonts w:ascii="Arial" w:hAnsi="Arial" w:cs="Arial"/>
          <w:b/>
          <w:sz w:val="18"/>
          <w:szCs w:val="18"/>
        </w:rPr>
        <w:t>(+)   70.000,00 zł</w:t>
      </w:r>
      <w:r w:rsidRPr="009F400A">
        <w:rPr>
          <w:rFonts w:ascii="Arial" w:hAnsi="Arial" w:cs="Arial"/>
          <w:sz w:val="18"/>
          <w:szCs w:val="18"/>
        </w:rPr>
        <w:t xml:space="preserve"> </w:t>
      </w:r>
      <w:r w:rsidRPr="00E33BDF">
        <w:rPr>
          <w:rFonts w:ascii="Arial" w:hAnsi="Arial" w:cs="Arial"/>
          <w:sz w:val="16"/>
          <w:szCs w:val="16"/>
        </w:rPr>
        <w:t>z przeznaczeniem na współfinansowanie projektu pn. „Rewitalizujemy centrum wielkopolskiej wsi – budujemy boisko do siatkówki z urządzeniem street  warkotu i siłownia zewnętrzną w Parkowie”.</w:t>
      </w:r>
    </w:p>
    <w:p w14:paraId="0D4ADC20" w14:textId="77777777" w:rsidR="002B56E4" w:rsidRPr="009F400A" w:rsidRDefault="002B56E4" w:rsidP="002B56E4">
      <w:pPr>
        <w:pStyle w:val="Akapitzlist"/>
        <w:ind w:left="1931"/>
        <w:rPr>
          <w:rFonts w:ascii="Arial" w:hAnsi="Arial" w:cs="Arial"/>
          <w:sz w:val="18"/>
          <w:szCs w:val="18"/>
        </w:rPr>
      </w:pPr>
    </w:p>
    <w:p w14:paraId="0BEB7AD7" w14:textId="77777777" w:rsidR="002B56E4" w:rsidRPr="001C323E" w:rsidRDefault="002B56E4" w:rsidP="002B56E4">
      <w:pPr>
        <w:pStyle w:val="Akapitzlist"/>
        <w:ind w:left="1211"/>
        <w:rPr>
          <w:rFonts w:ascii="Arial" w:hAnsi="Arial" w:cs="Arial"/>
          <w:color w:val="FF0000"/>
          <w:sz w:val="20"/>
          <w:szCs w:val="20"/>
        </w:rPr>
      </w:pPr>
      <w:r w:rsidRPr="001C323E">
        <w:rPr>
          <w:rFonts w:ascii="Arial" w:hAnsi="Arial" w:cs="Arial"/>
          <w:color w:val="FF0000"/>
          <w:sz w:val="20"/>
          <w:szCs w:val="20"/>
        </w:rPr>
        <w:t>,</w:t>
      </w:r>
    </w:p>
    <w:p w14:paraId="7A403471" w14:textId="77777777" w:rsidR="00046515" w:rsidRDefault="002B56E4" w:rsidP="002B56E4">
      <w:pPr>
        <w:rPr>
          <w:rFonts w:ascii="Arial" w:hAnsi="Arial" w:cs="Arial"/>
          <w:b/>
          <w:u w:val="single"/>
        </w:rPr>
      </w:pPr>
      <w:r w:rsidRPr="00A201D4">
        <w:rPr>
          <w:rFonts w:ascii="Arial" w:hAnsi="Arial" w:cs="Arial"/>
          <w:b/>
          <w:u w:val="single"/>
        </w:rPr>
        <w:t xml:space="preserve">Ogółem w planie wydatków dokonano zwiększenia o kwotę             573.933,60 zł </w:t>
      </w:r>
    </w:p>
    <w:p w14:paraId="145D0073" w14:textId="77777777" w:rsidR="00046515" w:rsidRDefault="00046515" w:rsidP="002B56E4">
      <w:pPr>
        <w:rPr>
          <w:rFonts w:ascii="Arial" w:hAnsi="Arial" w:cs="Arial"/>
          <w:b/>
          <w:u w:val="single"/>
        </w:rPr>
      </w:pPr>
    </w:p>
    <w:p w14:paraId="51C3FB1D" w14:textId="4F516375" w:rsidR="00046515" w:rsidRPr="00A777AE" w:rsidRDefault="00046515" w:rsidP="00046515">
      <w:pPr>
        <w:rPr>
          <w:rFonts w:asciiTheme="minorHAnsi" w:hAnsiTheme="minorHAnsi" w:cstheme="minorHAnsi"/>
          <w:i/>
          <w:sz w:val="22"/>
          <w:szCs w:val="22"/>
        </w:rPr>
      </w:pPr>
      <w:r w:rsidRPr="00A777AE">
        <w:rPr>
          <w:rFonts w:asciiTheme="minorHAnsi" w:hAnsiTheme="minorHAnsi" w:cstheme="minorHAnsi"/>
          <w:bCs/>
          <w:sz w:val="22"/>
          <w:szCs w:val="22"/>
        </w:rPr>
        <w:t>Radny Łatka poprosił o wyjaśnienie zapisu:</w:t>
      </w:r>
      <w:r w:rsidR="002B56E4" w:rsidRPr="00A777AE">
        <w:rPr>
          <w:rFonts w:asciiTheme="minorHAnsi" w:hAnsiTheme="minorHAnsi" w:cstheme="minorHAnsi"/>
          <w:b/>
          <w:sz w:val="22"/>
          <w:szCs w:val="22"/>
          <w:u w:val="single"/>
        </w:rPr>
        <w:t xml:space="preserve"> </w:t>
      </w:r>
      <w:r w:rsidRPr="00A777AE">
        <w:rPr>
          <w:rFonts w:asciiTheme="minorHAnsi" w:hAnsiTheme="minorHAnsi" w:cstheme="minorHAnsi"/>
          <w:i/>
          <w:sz w:val="22"/>
          <w:szCs w:val="22"/>
        </w:rPr>
        <w:t xml:space="preserve">60016 – </w:t>
      </w:r>
      <w:r w:rsidRPr="00A777AE">
        <w:rPr>
          <w:rFonts w:asciiTheme="minorHAnsi" w:hAnsiTheme="minorHAnsi" w:cstheme="minorHAnsi"/>
          <w:sz w:val="22"/>
          <w:szCs w:val="22"/>
        </w:rPr>
        <w:t>Drogi publiczne gminne w paragrafach:</w:t>
      </w:r>
      <w:r w:rsidRPr="00A777AE">
        <w:rPr>
          <w:rFonts w:asciiTheme="minorHAnsi" w:hAnsiTheme="minorHAnsi" w:cstheme="minorHAnsi"/>
          <w:b/>
          <w:i/>
          <w:sz w:val="22"/>
          <w:szCs w:val="22"/>
        </w:rPr>
        <w:t xml:space="preserve">  </w:t>
      </w:r>
      <w:r w:rsidRPr="00A777AE">
        <w:rPr>
          <w:rFonts w:asciiTheme="minorHAnsi" w:hAnsiTheme="minorHAnsi" w:cstheme="minorHAnsi"/>
          <w:sz w:val="22"/>
          <w:szCs w:val="22"/>
        </w:rPr>
        <w:t xml:space="preserve">6050 - zwiększono o kwotę </w:t>
      </w:r>
      <w:r w:rsidRPr="00A777AE">
        <w:rPr>
          <w:rFonts w:asciiTheme="minorHAnsi" w:hAnsiTheme="minorHAnsi" w:cstheme="minorHAnsi"/>
          <w:b/>
          <w:sz w:val="22"/>
          <w:szCs w:val="22"/>
        </w:rPr>
        <w:t xml:space="preserve">(+) 231.000,00 zł </w:t>
      </w:r>
      <w:r w:rsidRPr="00A777AE">
        <w:rPr>
          <w:rFonts w:asciiTheme="minorHAnsi" w:hAnsiTheme="minorHAnsi" w:cstheme="minorHAnsi"/>
          <w:i/>
          <w:sz w:val="22"/>
          <w:szCs w:val="22"/>
        </w:rPr>
        <w:t>( zwiększono plan wydatków na zadanie pn. dokumentacja projektowa na zadania majątkowe realizowane na terenie gminy)?</w:t>
      </w:r>
    </w:p>
    <w:p w14:paraId="4A43D635" w14:textId="1AA234F5" w:rsidR="00046515" w:rsidRPr="00A777AE" w:rsidRDefault="00046515" w:rsidP="00046515">
      <w:pPr>
        <w:rPr>
          <w:rFonts w:asciiTheme="minorHAnsi" w:hAnsiTheme="minorHAnsi" w:cstheme="minorHAnsi"/>
          <w:iCs/>
          <w:sz w:val="22"/>
          <w:szCs w:val="22"/>
        </w:rPr>
      </w:pPr>
      <w:r w:rsidRPr="00A777AE">
        <w:rPr>
          <w:rFonts w:asciiTheme="minorHAnsi" w:hAnsiTheme="minorHAnsi" w:cstheme="minorHAnsi"/>
          <w:iCs/>
          <w:sz w:val="22"/>
          <w:szCs w:val="22"/>
        </w:rPr>
        <w:t>Pani Skarbnik odpowiedziała, że są to środki zabezpieczone na zadania inwestycyjne, które ostatnio zostały zgłoszone do dofinansowania.</w:t>
      </w:r>
    </w:p>
    <w:p w14:paraId="2F9B050A" w14:textId="5F2B680C" w:rsidR="00A777AE" w:rsidRPr="00A777AE" w:rsidRDefault="00A777AE" w:rsidP="00046515">
      <w:pPr>
        <w:rPr>
          <w:rFonts w:asciiTheme="minorHAnsi" w:hAnsiTheme="minorHAnsi" w:cstheme="minorHAnsi"/>
          <w:iCs/>
          <w:sz w:val="22"/>
          <w:szCs w:val="22"/>
        </w:rPr>
      </w:pPr>
      <w:r w:rsidRPr="00A777AE">
        <w:rPr>
          <w:rFonts w:asciiTheme="minorHAnsi" w:hAnsiTheme="minorHAnsi" w:cstheme="minorHAnsi"/>
          <w:iCs/>
          <w:sz w:val="22"/>
          <w:szCs w:val="22"/>
        </w:rPr>
        <w:t>Radny Kutka powiedział, że na komisji Burmistrz wspomniał o konieczności zabezpieczenia środków na sfinansowanie dodatkowych prac w Sali gimnastycznej w Parkowie i te środki nie zostały tu wykazane, czy to będzie w innym terminie?</w:t>
      </w:r>
    </w:p>
    <w:p w14:paraId="7B573022" w14:textId="402832DE" w:rsidR="00A777AE" w:rsidRPr="00A777AE" w:rsidRDefault="00A777AE" w:rsidP="00046515">
      <w:pPr>
        <w:rPr>
          <w:rFonts w:asciiTheme="minorHAnsi" w:hAnsiTheme="minorHAnsi" w:cstheme="minorHAnsi"/>
          <w:iCs/>
          <w:sz w:val="22"/>
          <w:szCs w:val="22"/>
        </w:rPr>
      </w:pPr>
      <w:r w:rsidRPr="00A777AE">
        <w:rPr>
          <w:rFonts w:asciiTheme="minorHAnsi" w:hAnsiTheme="minorHAnsi" w:cstheme="minorHAnsi"/>
          <w:iCs/>
          <w:sz w:val="22"/>
          <w:szCs w:val="22"/>
        </w:rPr>
        <w:t>Pan Szuberski odpowiedział, że była to szacunkowa kwota rzucona na komisji, jednak zanim zostanie ona wprowadzona do budżetu to zostanie dokładnie skonsultowana z Radą Budowy.</w:t>
      </w:r>
    </w:p>
    <w:p w14:paraId="72C9EEB8" w14:textId="66857381" w:rsidR="00EB2C83" w:rsidRPr="002B56E4" w:rsidRDefault="002B56E4" w:rsidP="002B56E4">
      <w:pPr>
        <w:rPr>
          <w:color w:val="4472C4" w:themeColor="accent1"/>
        </w:rPr>
      </w:pPr>
      <w:r w:rsidRPr="001C323E">
        <w:rPr>
          <w:rFonts w:ascii="Arial" w:hAnsi="Arial" w:cs="Arial"/>
          <w:b/>
          <w:color w:val="FF0000"/>
          <w:u w:val="single"/>
        </w:rPr>
        <w:t xml:space="preserve">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lastRenderedPageBreak/>
        <w:t>Wyniki głosowania</w:t>
      </w:r>
      <w:r w:rsidRPr="007D3E38">
        <w:rPr>
          <w:rFonts w:asciiTheme="minorHAnsi" w:hAnsiTheme="minorHAnsi" w:cstheme="minorHAnsi"/>
          <w:sz w:val="22"/>
          <w:szCs w:val="22"/>
        </w:rPr>
        <w:br/>
        <w:t>ZA: 12, PRZECIW: 0, WSTRZYMUJĘ SIĘ: 0, BRAK GŁOSU: 1,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(12)</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w:t>
      </w:r>
      <w:r w:rsidRPr="007D3E38">
        <w:rPr>
          <w:rFonts w:asciiTheme="minorHAnsi" w:hAnsiTheme="minorHAnsi" w:cstheme="minorHAnsi"/>
          <w:sz w:val="22"/>
          <w:szCs w:val="22"/>
        </w:rPr>
        <w:br/>
        <w:t>BRAK GŁOSU (1)</w:t>
      </w:r>
      <w:r w:rsidRPr="007D3E38">
        <w:rPr>
          <w:rFonts w:asciiTheme="minorHAnsi" w:hAnsiTheme="minorHAnsi" w:cstheme="minorHAnsi"/>
          <w:sz w:val="22"/>
          <w:szCs w:val="22"/>
        </w:rPr>
        <w:br/>
        <w:t>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o) zmian w WPF na lata 2023 – 2040.</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b/>
          <w:bCs/>
          <w:sz w:val="22"/>
          <w:szCs w:val="22"/>
          <w:u w:val="single"/>
        </w:rPr>
        <w:t>Głosowano w sprawie:</w:t>
      </w:r>
      <w:r w:rsidRPr="007D3E38">
        <w:rPr>
          <w:rFonts w:asciiTheme="minorHAnsi" w:hAnsiTheme="minorHAnsi" w:cstheme="minorHAnsi"/>
          <w:sz w:val="22"/>
          <w:szCs w:val="22"/>
        </w:rPr>
        <w:br/>
        <w:t xml:space="preserve">zmian w WPF na lata 2023 – 2040.. </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Style w:val="Pogrubienie"/>
          <w:rFonts w:asciiTheme="minorHAnsi" w:hAnsiTheme="minorHAnsi" w:cstheme="minorHAnsi"/>
          <w:sz w:val="22"/>
          <w:szCs w:val="22"/>
          <w:u w:val="single"/>
        </w:rPr>
        <w:t>Wyniki głosowania</w:t>
      </w:r>
      <w:r w:rsidRPr="007D3E38">
        <w:rPr>
          <w:rFonts w:asciiTheme="minorHAnsi" w:hAnsiTheme="minorHAnsi" w:cstheme="minorHAnsi"/>
          <w:sz w:val="22"/>
          <w:szCs w:val="22"/>
        </w:rPr>
        <w:br/>
        <w:t>ZA: 13, PRZECIW: 0, WSTRZYMUJĘ SIĘ: 0, BRAK GŁOSU: 0, NIEOBECNI: 2</w:t>
      </w:r>
      <w:r w:rsidRPr="007D3E38">
        <w:rPr>
          <w:rFonts w:asciiTheme="minorHAnsi" w:hAnsiTheme="minorHAnsi" w:cstheme="minorHAnsi"/>
          <w:sz w:val="22"/>
          <w:szCs w:val="22"/>
        </w:rPr>
        <w:br/>
      </w:r>
      <w:r w:rsidRPr="007D3E38">
        <w:rPr>
          <w:rFonts w:asciiTheme="minorHAnsi" w:hAnsiTheme="minorHAnsi" w:cstheme="minorHAnsi"/>
          <w:sz w:val="22"/>
          <w:szCs w:val="22"/>
        </w:rPr>
        <w:br/>
      </w:r>
      <w:r w:rsidRPr="007D3E38">
        <w:rPr>
          <w:rFonts w:asciiTheme="minorHAnsi" w:hAnsiTheme="minorHAnsi" w:cstheme="minorHAnsi"/>
          <w:sz w:val="22"/>
          <w:szCs w:val="22"/>
          <w:u w:val="single"/>
        </w:rPr>
        <w:t>Wyniki imienne:</w:t>
      </w:r>
      <w:r w:rsidRPr="007D3E38">
        <w:rPr>
          <w:rFonts w:asciiTheme="minorHAnsi" w:hAnsiTheme="minorHAnsi" w:cstheme="minorHAnsi"/>
          <w:sz w:val="22"/>
          <w:szCs w:val="22"/>
        </w:rPr>
        <w:br/>
        <w:t>ZA (13)</w:t>
      </w:r>
      <w:r w:rsidRPr="007D3E38">
        <w:rPr>
          <w:rFonts w:asciiTheme="minorHAnsi" w:hAnsiTheme="minorHAnsi" w:cstheme="minorHAnsi"/>
          <w:sz w:val="22"/>
          <w:szCs w:val="22"/>
        </w:rPr>
        <w:br/>
        <w:t>Zbigniew Tomasz Chudzicki, Henryk Janus, Roman Kinach , Longina Maria Kolanowska, Sebastian Mirosław Kupidura, Hubert Kuszak, Maciej Adam Kutka, Jarosław Łatka, Adam Nadolny, Krzysztof Nikodem, Bartosz Perlicjan, Paweł Wojciechowski, Łukasz Andrzej Zaranek</w:t>
      </w:r>
      <w:r w:rsidRPr="007D3E38">
        <w:rPr>
          <w:rFonts w:asciiTheme="minorHAnsi" w:hAnsiTheme="minorHAnsi" w:cstheme="minorHAnsi"/>
          <w:sz w:val="22"/>
          <w:szCs w:val="22"/>
        </w:rPr>
        <w:br/>
        <w:t>NIEOBECNI (2)</w:t>
      </w:r>
      <w:r w:rsidRPr="007D3E38">
        <w:rPr>
          <w:rFonts w:asciiTheme="minorHAnsi" w:hAnsiTheme="minorHAnsi" w:cstheme="minorHAnsi"/>
          <w:sz w:val="22"/>
          <w:szCs w:val="22"/>
        </w:rPr>
        <w:br/>
        <w:t>Katarzyna Erenc-Szpek, Ewa Teresa Wysocka</w:t>
      </w:r>
      <w:r w:rsidRPr="007D3E38">
        <w:rPr>
          <w:rFonts w:asciiTheme="minorHAnsi" w:hAnsiTheme="minorHAnsi" w:cstheme="minorHAnsi"/>
          <w:sz w:val="22"/>
          <w:szCs w:val="22"/>
        </w:rPr>
        <w:br/>
      </w:r>
      <w:r w:rsidRPr="007D3E38">
        <w:rPr>
          <w:rFonts w:asciiTheme="minorHAnsi" w:hAnsiTheme="minorHAnsi" w:cstheme="minorHAnsi"/>
          <w:sz w:val="22"/>
          <w:szCs w:val="22"/>
        </w:rPr>
        <w:br/>
        <w:t>8. Informacja Przewodniczącego Rady Miejskiej i Przewodniczących Komisji o działaniach podejmowanych w okresie międzysesyjnym.</w:t>
      </w:r>
    </w:p>
    <w:p w14:paraId="1219F34A" w14:textId="5D6124B4" w:rsidR="00EB2C83" w:rsidRPr="00EB2C83" w:rsidRDefault="00000000" w:rsidP="007D3E38">
      <w:pPr>
        <w:spacing w:line="276" w:lineRule="auto"/>
        <w:rPr>
          <w:rFonts w:asciiTheme="minorHAnsi" w:hAnsiTheme="minorHAnsi" w:cstheme="minorHAnsi"/>
          <w:b/>
          <w:bCs/>
          <w:sz w:val="22"/>
          <w:szCs w:val="22"/>
        </w:rPr>
      </w:pPr>
      <w:r>
        <w:br/>
      </w:r>
      <w:r w:rsidR="00EB2C83" w:rsidRPr="00EB2C83">
        <w:rPr>
          <w:rFonts w:asciiTheme="minorHAnsi" w:hAnsiTheme="minorHAnsi" w:cstheme="minorHAnsi"/>
          <w:b/>
          <w:bCs/>
          <w:sz w:val="22"/>
          <w:szCs w:val="22"/>
        </w:rPr>
        <w:t>SPRAWOZDANIE PRZEWODNICZĄCEGO RADY MIEJSKIEJ W ROGOŹNIE.</w:t>
      </w:r>
    </w:p>
    <w:p w14:paraId="2A085F7D" w14:textId="77777777" w:rsidR="00EB2C83" w:rsidRDefault="00EB2C83" w:rsidP="007D3E38">
      <w:pPr>
        <w:spacing w:line="276" w:lineRule="auto"/>
        <w:rPr>
          <w:rFonts w:asciiTheme="minorHAnsi" w:hAnsiTheme="minorHAnsi" w:cstheme="minorHAnsi"/>
          <w:sz w:val="22"/>
          <w:szCs w:val="22"/>
        </w:rPr>
      </w:pPr>
    </w:p>
    <w:p w14:paraId="42FF820F" w14:textId="089728E4" w:rsidR="00EB2C83" w:rsidRDefault="00EB2C83" w:rsidP="007D3E38">
      <w:pPr>
        <w:spacing w:line="276" w:lineRule="auto"/>
        <w:rPr>
          <w:rFonts w:asciiTheme="minorHAnsi" w:eastAsiaTheme="minorHAnsi" w:hAnsiTheme="minorHAnsi" w:cstheme="minorBidi"/>
          <w:kern w:val="2"/>
          <w:sz w:val="22"/>
          <w:szCs w:val="22"/>
          <w:lang w:eastAsia="en-US"/>
          <w14:ligatures w14:val="standardContextual"/>
        </w:rPr>
      </w:pPr>
      <w:r w:rsidRPr="00EB2C83">
        <w:rPr>
          <w:rFonts w:asciiTheme="minorHAnsi" w:hAnsiTheme="minorHAnsi" w:cstheme="minorHAnsi"/>
          <w:sz w:val="22"/>
          <w:szCs w:val="22"/>
        </w:rPr>
        <w:t>26.09. - Zebranie wiejskie w Parkowie</w:t>
      </w:r>
      <w:r w:rsidRPr="00EB2C83">
        <w:rPr>
          <w:rFonts w:asciiTheme="minorHAnsi" w:hAnsiTheme="minorHAnsi" w:cstheme="minorHAnsi"/>
          <w:sz w:val="22"/>
          <w:szCs w:val="22"/>
        </w:rPr>
        <w:br/>
        <w:t>28.09. - Zebranie wiejskie w Laskowie</w:t>
      </w:r>
      <w:r w:rsidRPr="00EB2C83">
        <w:rPr>
          <w:rFonts w:asciiTheme="minorHAnsi" w:hAnsiTheme="minorHAnsi" w:cstheme="minorHAnsi"/>
          <w:sz w:val="22"/>
          <w:szCs w:val="22"/>
        </w:rPr>
        <w:br/>
        <w:t>30.09-01.10. - Zawody motorowodne w Rogoźnie</w:t>
      </w:r>
      <w:r w:rsidRPr="00EB2C83">
        <w:rPr>
          <w:rFonts w:asciiTheme="minorHAnsi" w:hAnsiTheme="minorHAnsi" w:cstheme="minorHAnsi"/>
          <w:sz w:val="22"/>
          <w:szCs w:val="22"/>
        </w:rPr>
        <w:br/>
        <w:t>08.10. - XXXV-lecie Zespołu Śpiewaczego „Przemysław” oraz XIII Przegląd Zespołów Śpiewaczych</w:t>
      </w:r>
      <w:r w:rsidRPr="00EB2C83">
        <w:rPr>
          <w:rFonts w:asciiTheme="minorHAnsi" w:hAnsiTheme="minorHAnsi" w:cstheme="minorHAnsi"/>
          <w:sz w:val="22"/>
          <w:szCs w:val="22"/>
        </w:rPr>
        <w:br/>
        <w:t>11.10. - Dzień Seniora PZERiI w Rogoźnie</w:t>
      </w:r>
      <w:r w:rsidRPr="00EB2C83">
        <w:rPr>
          <w:rFonts w:asciiTheme="minorHAnsi" w:hAnsiTheme="minorHAnsi" w:cstheme="minorHAnsi"/>
          <w:sz w:val="22"/>
          <w:szCs w:val="22"/>
        </w:rPr>
        <w:br/>
        <w:t>12.10. - Obchody DEN w Szkole Podstawowej im. Jana Pawła II w Pruścach</w:t>
      </w:r>
      <w:r w:rsidRPr="00EB2C83">
        <w:rPr>
          <w:rFonts w:asciiTheme="minorHAnsi" w:hAnsiTheme="minorHAnsi" w:cstheme="minorHAnsi"/>
          <w:sz w:val="22"/>
          <w:szCs w:val="22"/>
        </w:rPr>
        <w:br/>
        <w:t>12.10. - Gminne obchody DEN</w:t>
      </w:r>
      <w:r w:rsidRPr="00EB2C83">
        <w:rPr>
          <w:rFonts w:asciiTheme="minorHAnsi" w:hAnsiTheme="minorHAnsi" w:cstheme="minorHAnsi"/>
          <w:sz w:val="22"/>
          <w:szCs w:val="22"/>
        </w:rPr>
        <w:br/>
        <w:t>13.10. - Obchody DEN w Szkole Podstawowej im. Adama Mickiewicza w Budziszewku</w:t>
      </w:r>
      <w:r w:rsidRPr="00EB2C83">
        <w:rPr>
          <w:rFonts w:asciiTheme="minorHAnsi" w:hAnsiTheme="minorHAnsi" w:cstheme="minorHAnsi"/>
          <w:sz w:val="22"/>
          <w:szCs w:val="22"/>
        </w:rPr>
        <w:br/>
        <w:t>14.10. - Otwarcie Regat KŻ Kotwica</w:t>
      </w:r>
      <w:r w:rsidRPr="00EB2C83">
        <w:rPr>
          <w:rFonts w:asciiTheme="minorHAnsi" w:hAnsiTheme="minorHAnsi" w:cstheme="minorHAnsi"/>
          <w:sz w:val="22"/>
          <w:szCs w:val="22"/>
        </w:rPr>
        <w:br/>
        <w:t>18.10. - Jubileusz 45-lecia PZERiI Rofama</w:t>
      </w:r>
      <w:r w:rsidRPr="00EB2C83">
        <w:rPr>
          <w:rFonts w:asciiTheme="minorHAnsi" w:hAnsiTheme="minorHAnsi" w:cstheme="minorHAnsi"/>
          <w:sz w:val="22"/>
          <w:szCs w:val="22"/>
        </w:rPr>
        <w:br/>
        <w:t>21.10. - DEN Sekcji Emerytów i Rencistów ZNP w Rogoźnie</w:t>
      </w:r>
      <w:r w:rsidRPr="00EB2C83">
        <w:rPr>
          <w:rFonts w:asciiTheme="minorHAnsi" w:hAnsiTheme="minorHAnsi" w:cstheme="minorHAnsi"/>
          <w:sz w:val="22"/>
          <w:szCs w:val="22"/>
        </w:rPr>
        <w:br/>
        <w:t>21.10. - Koncert Orkiestry Dętej im. Edmunda Korybalskiego</w:t>
      </w:r>
      <w:r w:rsidRPr="00EB2C83">
        <w:rPr>
          <w:rFonts w:asciiTheme="minorHAnsi" w:hAnsiTheme="minorHAnsi" w:cstheme="minorHAnsi"/>
          <w:sz w:val="22"/>
          <w:szCs w:val="22"/>
        </w:rPr>
        <w:br/>
      </w:r>
      <w:r>
        <w:br/>
      </w:r>
    </w:p>
    <w:p w14:paraId="490BE12E" w14:textId="7F1425EA" w:rsidR="007D3E38" w:rsidRPr="007D3E38" w:rsidRDefault="007D3E38" w:rsidP="007D3E38">
      <w:pPr>
        <w:spacing w:line="276" w:lineRule="auto"/>
        <w:rPr>
          <w:rFonts w:asciiTheme="minorHAnsi" w:eastAsiaTheme="minorHAnsi" w:hAnsiTheme="minorHAnsi" w:cstheme="minorBidi"/>
          <w:kern w:val="2"/>
          <w:sz w:val="22"/>
          <w:szCs w:val="22"/>
          <w:lang w:eastAsia="en-US"/>
          <w14:ligatures w14:val="standardContextual"/>
        </w:rPr>
      </w:pPr>
      <w:r w:rsidRPr="007D3E38">
        <w:rPr>
          <w:rFonts w:asciiTheme="minorHAnsi" w:eastAsiaTheme="minorHAnsi" w:hAnsiTheme="minorHAnsi" w:cstheme="minorBidi"/>
          <w:kern w:val="2"/>
          <w:sz w:val="22"/>
          <w:szCs w:val="22"/>
          <w:lang w:eastAsia="en-US"/>
          <w14:ligatures w14:val="standardContextual"/>
        </w:rPr>
        <w:t>SPRAWOZDANIE</w:t>
      </w:r>
      <w:r>
        <w:rPr>
          <w:rFonts w:asciiTheme="minorHAnsi" w:eastAsiaTheme="minorHAnsi" w:hAnsiTheme="minorHAnsi" w:cstheme="minorBidi"/>
          <w:kern w:val="2"/>
          <w:sz w:val="22"/>
          <w:szCs w:val="22"/>
          <w:lang w:eastAsia="en-US"/>
          <w14:ligatures w14:val="standardContextual"/>
        </w:rPr>
        <w:t xml:space="preserve"> KSWiP</w:t>
      </w:r>
    </w:p>
    <w:p w14:paraId="67CA6C90" w14:textId="77777777" w:rsidR="007D3E38" w:rsidRPr="007D3E38" w:rsidRDefault="007D3E38" w:rsidP="007D3E38">
      <w:pPr>
        <w:spacing w:after="160" w:line="276" w:lineRule="auto"/>
        <w:rPr>
          <w:rFonts w:asciiTheme="minorHAnsi" w:eastAsiaTheme="minorHAnsi" w:hAnsiTheme="minorHAnsi" w:cstheme="minorBidi"/>
          <w:kern w:val="2"/>
          <w:sz w:val="22"/>
          <w:szCs w:val="22"/>
          <w:lang w:eastAsia="en-US"/>
          <w14:ligatures w14:val="standardContextual"/>
        </w:rPr>
      </w:pPr>
    </w:p>
    <w:p w14:paraId="5BB3BBC2" w14:textId="77777777" w:rsidR="007D3E38" w:rsidRPr="007D3E38" w:rsidRDefault="007D3E38" w:rsidP="007D3E38">
      <w:pPr>
        <w:spacing w:after="160" w:line="276" w:lineRule="auto"/>
        <w:jc w:val="both"/>
        <w:rPr>
          <w:rFonts w:asciiTheme="minorHAnsi" w:eastAsiaTheme="minorHAnsi" w:hAnsiTheme="minorHAnsi" w:cstheme="minorHAnsi"/>
          <w:kern w:val="2"/>
          <w:sz w:val="22"/>
          <w:szCs w:val="22"/>
          <w:lang w:eastAsia="en-US"/>
          <w14:ligatures w14:val="standardContextual"/>
        </w:rPr>
      </w:pPr>
      <w:r w:rsidRPr="007D3E38">
        <w:rPr>
          <w:rFonts w:asciiTheme="minorHAnsi" w:eastAsiaTheme="minorHAnsi" w:hAnsiTheme="minorHAnsi" w:cstheme="minorHAnsi"/>
          <w:kern w:val="2"/>
          <w:sz w:val="22"/>
          <w:szCs w:val="22"/>
          <w:lang w:eastAsia="en-US"/>
          <w14:ligatures w14:val="standardContextual"/>
        </w:rPr>
        <w:t>W dniu 17 października 2023 roku o godz. 14:00 w siedzibie Urzędu Miejskiego w Rogoźnie odbyła się Komisja Skarg, Wniosków i Petycji, w której uczestniczyli Sekretarz Marek Jagoda oraz członkowie komisji w osobach: Przewodniczący – Adam Nadolny, Z-ca Roman Kinach oraz członkowie Henryk Janus i Sebastian Kupidura, jak i kierownik GOPS pani Ewelina Kowalska.</w:t>
      </w:r>
    </w:p>
    <w:p w14:paraId="1936ED73" w14:textId="77777777" w:rsidR="007D3E38" w:rsidRPr="007D3E38" w:rsidRDefault="007D3E38" w:rsidP="007D3E38">
      <w:pPr>
        <w:spacing w:after="160" w:line="276" w:lineRule="auto"/>
        <w:jc w:val="both"/>
        <w:rPr>
          <w:rFonts w:asciiTheme="minorHAnsi" w:eastAsiaTheme="minorHAnsi" w:hAnsiTheme="minorHAnsi" w:cstheme="minorHAnsi"/>
          <w:kern w:val="2"/>
          <w:sz w:val="22"/>
          <w:szCs w:val="22"/>
          <w:lang w:eastAsia="en-US"/>
          <w14:ligatures w14:val="standardContextual"/>
        </w:rPr>
      </w:pPr>
      <w:r w:rsidRPr="007D3E38">
        <w:rPr>
          <w:rFonts w:asciiTheme="minorHAnsi" w:eastAsiaTheme="minorHAnsi" w:hAnsiTheme="minorHAnsi" w:cstheme="minorHAnsi"/>
          <w:kern w:val="2"/>
          <w:sz w:val="22"/>
          <w:szCs w:val="22"/>
          <w:lang w:eastAsia="en-US"/>
          <w14:ligatures w14:val="standardContextual"/>
        </w:rPr>
        <w:t>Komisja procedowała nad dwiema sprawami: rozpatrzenie skargi i rozpatrzenie petycji.</w:t>
      </w:r>
    </w:p>
    <w:p w14:paraId="6B4024CC" w14:textId="77777777" w:rsidR="007D3E38" w:rsidRPr="007D3E38" w:rsidRDefault="007D3E38" w:rsidP="007D3E38">
      <w:pPr>
        <w:spacing w:after="160" w:line="276" w:lineRule="auto"/>
        <w:jc w:val="both"/>
        <w:rPr>
          <w:rFonts w:asciiTheme="minorHAnsi" w:eastAsiaTheme="minorHAnsi" w:hAnsiTheme="minorHAnsi" w:cstheme="minorHAnsi"/>
          <w:kern w:val="2"/>
          <w:sz w:val="22"/>
          <w:szCs w:val="22"/>
          <w:lang w:eastAsia="en-US"/>
          <w14:ligatures w14:val="standardContextual"/>
        </w:rPr>
      </w:pPr>
      <w:r w:rsidRPr="007D3E38">
        <w:rPr>
          <w:rFonts w:asciiTheme="minorHAnsi" w:eastAsiaTheme="minorHAnsi" w:hAnsiTheme="minorHAnsi" w:cstheme="minorHAnsi"/>
          <w:kern w:val="2"/>
          <w:sz w:val="22"/>
          <w:szCs w:val="22"/>
          <w:lang w:eastAsia="en-US"/>
          <w14:ligatures w14:val="standardContextual"/>
        </w:rPr>
        <w:t>Pan Z.Ł. złożył skargę na kierownika GOPS w sprawie niewypłacenia dodatku węglowego. Komisja po wysłuchaniu argumentów przez panią kierownik GOPS postanowiła oddalić skargę uznając ją za bezzasadną. Natomiast dalsza część skargi zawiera wielowątkowość i złożoność sprawy, którą komisja postanowiła przekazać do Prokuratury Rejonowej w Obornikach.</w:t>
      </w:r>
    </w:p>
    <w:p w14:paraId="16D0A604" w14:textId="77777777" w:rsidR="007D3E38" w:rsidRPr="007D3E38" w:rsidRDefault="007D3E38" w:rsidP="007D3E38">
      <w:pPr>
        <w:spacing w:after="160" w:line="276" w:lineRule="auto"/>
        <w:jc w:val="both"/>
        <w:rPr>
          <w:rFonts w:asciiTheme="minorHAnsi" w:eastAsia="Times New Roman" w:hAnsiTheme="minorHAnsi" w:cstheme="minorHAnsi"/>
          <w:kern w:val="2"/>
          <w:sz w:val="22"/>
          <w:szCs w:val="22"/>
          <w:lang w:eastAsia="en-US"/>
          <w14:ligatures w14:val="standardContextual"/>
        </w:rPr>
      </w:pPr>
      <w:r w:rsidRPr="007D3E38">
        <w:rPr>
          <w:rFonts w:asciiTheme="minorHAnsi" w:eastAsiaTheme="minorHAnsi" w:hAnsiTheme="minorHAnsi" w:cstheme="minorHAnsi"/>
          <w:kern w:val="2"/>
          <w:sz w:val="22"/>
          <w:szCs w:val="22"/>
          <w:lang w:eastAsia="en-US"/>
          <w14:ligatures w14:val="standardContextual"/>
        </w:rPr>
        <w:t xml:space="preserve">Druga sprawa dotyczyła ponownej petycji złożonej przez panią A.N. dotycząca </w:t>
      </w:r>
      <w:r w:rsidRPr="007D3E38">
        <w:rPr>
          <w:rFonts w:asciiTheme="minorHAnsi" w:eastAsia="Times New Roman" w:hAnsiTheme="minorHAnsi" w:cstheme="minorHAnsi"/>
          <w:kern w:val="2"/>
          <w:sz w:val="22"/>
          <w:szCs w:val="22"/>
          <w:lang w:eastAsia="en-US"/>
          <w14:ligatures w14:val="standardContextual"/>
        </w:rPr>
        <w:t xml:space="preserve"> działań podjętych przez Radę Miejską w Rogoźnie oraz Burmistrza Rogoźna celem zapewnienia atrakcyjnych warunków pracy i zatrzymania mieszkańców w naszym mieście.</w:t>
      </w:r>
    </w:p>
    <w:p w14:paraId="5D7D9D53" w14:textId="77777777" w:rsidR="007D3E38" w:rsidRPr="007D3E38" w:rsidRDefault="007D3E38" w:rsidP="007D3E38">
      <w:pPr>
        <w:spacing w:after="160" w:line="276" w:lineRule="auto"/>
        <w:rPr>
          <w:rFonts w:asciiTheme="minorHAnsi" w:eastAsiaTheme="minorHAnsi" w:hAnsiTheme="minorHAnsi" w:cstheme="minorHAnsi"/>
          <w:kern w:val="2"/>
          <w:sz w:val="22"/>
          <w:szCs w:val="22"/>
          <w:lang w:eastAsia="en-US"/>
          <w14:ligatures w14:val="standardContextual"/>
        </w:rPr>
      </w:pPr>
      <w:r w:rsidRPr="007D3E38">
        <w:rPr>
          <w:rFonts w:asciiTheme="minorHAnsi" w:eastAsiaTheme="minorHAnsi" w:hAnsiTheme="minorHAnsi" w:cstheme="minorHAnsi"/>
          <w:kern w:val="2"/>
          <w:sz w:val="22"/>
          <w:szCs w:val="22"/>
          <w:lang w:eastAsia="en-US"/>
          <w14:ligatures w14:val="standardContextual"/>
        </w:rPr>
        <w:t>Pan Z-ca Burmistrza Marek Jagoda przedstawił, że zostały podjęte następujące działania:</w:t>
      </w:r>
    </w:p>
    <w:p w14:paraId="370969FF"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utworzenie Gminnego Żłobka „Zielona Kraina” w Rogoźnie – uchwała nr LVIII/548/2021 Rady Miejskiej w Rogoźnie z dnia 13 grudnia 2021 r.,</w:t>
      </w:r>
    </w:p>
    <w:p w14:paraId="7F34243D"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utworzenie Środowiskowego Domu Samopomocy w Rogoźnie – uchwała nr LXIX/596/2018 Rady Miejskiej w Rogoźnie z dnia 26 września 2018 r.,</w:t>
      </w:r>
    </w:p>
    <w:p w14:paraId="0E5F38BE"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wszelkie działania w zakresie budowy przez Województwo Wielkopolskie obwodnicy Rogoźna, w tym podjęcie uchwały nr XLVII/459/2021 Rady Miejskiej w Rogoźnie z dnia 28 kwietnia 2021 r. w sprawie przyjęcia apelu o pilne podjęcie przez Województwo Wielkopolskie budowy obwodnicy Rogoźna,</w:t>
      </w:r>
    </w:p>
    <w:p w14:paraId="761078CF"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termomodernizacja szkół podstawowych – uchwały budżetowe podejmowane przez Radę Miejską w Rogoźnie w 2023 roku,</w:t>
      </w:r>
    </w:p>
    <w:p w14:paraId="70F78858"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inwestycje infrastrukturalne, w tym budowa dróg – m.in. w Rogoźnie: ul. Seminarialnej, ul. Fabrycznej, ul. Biskupskiego, ul. Kochanowskiego, ul. Różanej, ul. Sienkiewicza, ul. Kwiatowej, ul. Miodowej, ul. Topolowej, ul. Słonecznej, oraz dróg w innych miejscowościach, w tym w Cieślach, Pruścach, Garbatce, Dziewczej Strudze, Parkowie, Gościejewie, Międzylesiu, Boguniewie, Józefinowie, Jaraczu, Grudnie, Budziszewku i innych – uchwały budżetowe podejmowane w poszczególnych latach przez Radę Miejską w Rogoźnie,</w:t>
      </w:r>
    </w:p>
    <w:p w14:paraId="63368E94"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umożliwienie prowadzenia działań budowlanych i inwestycyjnych – miejscowe plany zagospodarowania przestrzennego podjęte w ostatnich latach przez Radę Miejską w Rogoźnie,</w:t>
      </w:r>
    </w:p>
    <w:p w14:paraId="3F08B249"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utworzenie i usprawnienie transportu publicznego w kierunku Poznania, Wągrowca, Murowanej Gośliny i Obornik – w tym uchwały Rady Miejskiej w Rogoźnie wyrażające zgodę na zawarcie porozumień z Gminą Oborniki na powierzenie zadania organizacji publicznego transportu zbiorowego, uchwała nr LXIX/664/2022 Rady Miejskiej w Rogoźnie z dnia 28 czerwca 2022 r. oświadczenie w sprawie kontynuacji działań mających na celu reaktywację linii kolejowej Czarnków-Rogoźno-Wągrowiec (z udzieleniem Województwu Wielkopolskiemu pomocy na realizację tego zadania), a także uchwały budżetowe podejmowane w poszczególnych latach przez Radę Miejską w Rogoźnie,</w:t>
      </w:r>
    </w:p>
    <w:p w14:paraId="4BAC7149" w14:textId="77777777" w:rsidR="007D3E38" w:rsidRPr="007D3E38" w:rsidRDefault="007D3E38">
      <w:pPr>
        <w:numPr>
          <w:ilvl w:val="0"/>
          <w:numId w:val="44"/>
        </w:numPr>
        <w:spacing w:after="160" w:line="276" w:lineRule="auto"/>
        <w:contextualSpacing/>
        <w:jc w:val="both"/>
        <w:rPr>
          <w:rFonts w:asciiTheme="minorHAnsi" w:hAnsiTheme="minorHAnsi" w:cstheme="minorHAnsi"/>
          <w:sz w:val="22"/>
          <w:szCs w:val="22"/>
        </w:rPr>
      </w:pPr>
      <w:r w:rsidRPr="007D3E38">
        <w:rPr>
          <w:rFonts w:asciiTheme="minorHAnsi" w:hAnsiTheme="minorHAnsi" w:cstheme="minorHAnsi"/>
          <w:sz w:val="22"/>
          <w:szCs w:val="22"/>
        </w:rPr>
        <w:t>oraz inne działania, w tym wymienione w uchwale nr LXXXVI/910/2023 Rady Miejskiej w Rogoźnie z dnia 27 września 2023 r. w sprawie rozpatrzenia petycji.</w:t>
      </w:r>
    </w:p>
    <w:p w14:paraId="74751FA6" w14:textId="77777777" w:rsidR="006E7E98" w:rsidRPr="006E7E98" w:rsidRDefault="00000000" w:rsidP="006E7E98">
      <w:pPr>
        <w:spacing w:after="246" w:line="220" w:lineRule="exact"/>
        <w:ind w:left="3440"/>
        <w:rPr>
          <w:rFonts w:eastAsia="Times New Roman"/>
          <w:b/>
          <w:bCs/>
          <w:color w:val="000000"/>
          <w:lang w:val="pl"/>
        </w:rPr>
      </w:pPr>
      <w:r>
        <w:lastRenderedPageBreak/>
        <w:br/>
      </w:r>
      <w:r w:rsidR="006E7E98" w:rsidRPr="006E7E98">
        <w:rPr>
          <w:rFonts w:eastAsia="Times New Roman"/>
          <w:b/>
          <w:bCs/>
          <w:color w:val="000000"/>
          <w:sz w:val="22"/>
          <w:szCs w:val="22"/>
          <w:lang w:val="pl"/>
        </w:rPr>
        <w:t>SPRWAOZDANIE</w:t>
      </w:r>
    </w:p>
    <w:p w14:paraId="4C4C2B00" w14:textId="34B18ED9" w:rsidR="006E7E98" w:rsidRPr="006E7E98" w:rsidRDefault="006E7E98" w:rsidP="006E7E98">
      <w:pPr>
        <w:widowControl w:val="0"/>
        <w:spacing w:after="412" w:line="360" w:lineRule="exact"/>
        <w:ind w:right="-426"/>
        <w:rPr>
          <w:rFonts w:eastAsia="Times New Roman"/>
          <w:color w:val="000000"/>
          <w:sz w:val="22"/>
          <w:szCs w:val="22"/>
          <w:lang w:val="pl"/>
        </w:rPr>
      </w:pPr>
      <w:r w:rsidRPr="006E7E98">
        <w:rPr>
          <w:rFonts w:eastAsia="Times New Roman"/>
          <w:b/>
          <w:bCs/>
          <w:color w:val="000000"/>
          <w:sz w:val="22"/>
          <w:szCs w:val="22"/>
          <w:lang w:val="pl"/>
        </w:rPr>
        <w:t>Komisji</w:t>
      </w:r>
      <w:r w:rsidRPr="006E7E98">
        <w:rPr>
          <w:rFonts w:eastAsia="Times New Roman"/>
          <w:color w:val="000000"/>
          <w:sz w:val="22"/>
          <w:szCs w:val="22"/>
          <w:lang w:val="pl"/>
        </w:rPr>
        <w:t xml:space="preserve"> Rewizyjnej z posiedzenia odbytego dnia 29.09.2023 </w:t>
      </w:r>
      <w:r w:rsidRPr="006E7E98">
        <w:rPr>
          <w:rFonts w:eastAsia="Times New Roman"/>
          <w:b/>
          <w:bCs/>
          <w:color w:val="000000"/>
          <w:sz w:val="22"/>
          <w:szCs w:val="22"/>
          <w:lang w:val="pl"/>
        </w:rPr>
        <w:t>w Urzędzie</w:t>
      </w:r>
      <w:r>
        <w:rPr>
          <w:rFonts w:eastAsia="Times New Roman"/>
          <w:color w:val="000000"/>
          <w:sz w:val="22"/>
          <w:szCs w:val="22"/>
          <w:lang w:val="pl"/>
        </w:rPr>
        <w:t xml:space="preserve"> </w:t>
      </w:r>
      <w:r w:rsidRPr="006E7E98">
        <w:rPr>
          <w:rFonts w:eastAsia="Times New Roman"/>
          <w:color w:val="000000"/>
          <w:sz w:val="22"/>
          <w:szCs w:val="22"/>
          <w:lang w:val="pl"/>
        </w:rPr>
        <w:t>Miejskim pok nr</w:t>
      </w:r>
      <w:r w:rsidRPr="006E7E98">
        <w:rPr>
          <w:rFonts w:eastAsia="Times New Roman"/>
          <w:b/>
          <w:bCs/>
          <w:color w:val="000000"/>
          <w:sz w:val="22"/>
          <w:szCs w:val="22"/>
          <w:lang w:val="pl"/>
        </w:rPr>
        <w:t xml:space="preserve"> 20 godz</w:t>
      </w:r>
      <w:r w:rsidRPr="006E7E98">
        <w:rPr>
          <w:rFonts w:eastAsia="Times New Roman"/>
          <w:color w:val="000000"/>
          <w:sz w:val="22"/>
          <w:szCs w:val="22"/>
          <w:lang w:val="pl"/>
        </w:rPr>
        <w:t xml:space="preserve"> 12.00</w:t>
      </w:r>
    </w:p>
    <w:tbl>
      <w:tblPr>
        <w:tblOverlap w:val="never"/>
        <w:tblW w:w="6008" w:type="dxa"/>
        <w:jc w:val="center"/>
        <w:tblLayout w:type="fixed"/>
        <w:tblCellMar>
          <w:left w:w="10" w:type="dxa"/>
          <w:right w:w="10" w:type="dxa"/>
        </w:tblCellMar>
        <w:tblLook w:val="0000" w:firstRow="0" w:lastRow="0" w:firstColumn="0" w:lastColumn="0" w:noHBand="0" w:noVBand="0"/>
      </w:tblPr>
      <w:tblGrid>
        <w:gridCol w:w="423"/>
        <w:gridCol w:w="5585"/>
      </w:tblGrid>
      <w:tr w:rsidR="006E7E98" w:rsidRPr="006E7E98" w14:paraId="79C42B51" w14:textId="77777777" w:rsidTr="006E7E98">
        <w:trPr>
          <w:trHeight w:hRule="exact" w:val="368"/>
          <w:jc w:val="center"/>
        </w:trPr>
        <w:tc>
          <w:tcPr>
            <w:tcW w:w="423" w:type="dxa"/>
            <w:shd w:val="clear" w:color="auto" w:fill="FFFFFF"/>
          </w:tcPr>
          <w:p w14:paraId="11AE247F"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1.</w:t>
            </w:r>
          </w:p>
        </w:tc>
        <w:tc>
          <w:tcPr>
            <w:tcW w:w="5585" w:type="dxa"/>
            <w:shd w:val="clear" w:color="auto" w:fill="FFFFFF"/>
          </w:tcPr>
          <w:p w14:paraId="60BACFD6" w14:textId="4EF2576B"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 xml:space="preserve">Otwarcie obrad i stwierdzenie </w:t>
            </w:r>
            <w:r>
              <w:rPr>
                <w:rFonts w:eastAsia="Times New Roman"/>
                <w:color w:val="000000"/>
                <w:sz w:val="22"/>
                <w:szCs w:val="22"/>
                <w:lang w:val="pl"/>
              </w:rPr>
              <w:t>q</w:t>
            </w:r>
            <w:r w:rsidRPr="006E7E98">
              <w:rPr>
                <w:rFonts w:eastAsia="Times New Roman"/>
                <w:color w:val="000000"/>
                <w:sz w:val="22"/>
                <w:szCs w:val="22"/>
                <w:lang w:val="pl"/>
              </w:rPr>
              <w:t>uorum.</w:t>
            </w:r>
          </w:p>
        </w:tc>
      </w:tr>
      <w:tr w:rsidR="006E7E98" w:rsidRPr="006E7E98" w14:paraId="50627F0E" w14:textId="77777777" w:rsidTr="006E7E98">
        <w:trPr>
          <w:trHeight w:hRule="exact" w:val="406"/>
          <w:jc w:val="center"/>
        </w:trPr>
        <w:tc>
          <w:tcPr>
            <w:tcW w:w="423" w:type="dxa"/>
            <w:shd w:val="clear" w:color="auto" w:fill="FFFFFF"/>
          </w:tcPr>
          <w:p w14:paraId="75BEB5D0"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2.</w:t>
            </w:r>
          </w:p>
        </w:tc>
        <w:tc>
          <w:tcPr>
            <w:tcW w:w="5585" w:type="dxa"/>
            <w:shd w:val="clear" w:color="auto" w:fill="FFFFFF"/>
          </w:tcPr>
          <w:p w14:paraId="3051E247" w14:textId="77777777"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Przyjęcie porządku obrad.</w:t>
            </w:r>
          </w:p>
        </w:tc>
      </w:tr>
      <w:tr w:rsidR="006E7E98" w:rsidRPr="006E7E98" w14:paraId="474FFF55" w14:textId="77777777" w:rsidTr="006E7E98">
        <w:trPr>
          <w:trHeight w:hRule="exact" w:val="400"/>
          <w:jc w:val="center"/>
        </w:trPr>
        <w:tc>
          <w:tcPr>
            <w:tcW w:w="423" w:type="dxa"/>
            <w:shd w:val="clear" w:color="auto" w:fill="FFFFFF"/>
          </w:tcPr>
          <w:p w14:paraId="6DB11DF1"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3.</w:t>
            </w:r>
          </w:p>
        </w:tc>
        <w:tc>
          <w:tcPr>
            <w:tcW w:w="5585" w:type="dxa"/>
            <w:shd w:val="clear" w:color="auto" w:fill="FFFFFF"/>
          </w:tcPr>
          <w:p w14:paraId="3ED688EF" w14:textId="0CE1AA3C"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Przyjęcie protokołu z poprzedniego posiedze</w:t>
            </w:r>
            <w:r>
              <w:rPr>
                <w:rFonts w:eastAsia="Times New Roman"/>
                <w:color w:val="000000"/>
                <w:sz w:val="22"/>
                <w:szCs w:val="22"/>
                <w:lang w:val="pl"/>
              </w:rPr>
              <w:t>ni</w:t>
            </w:r>
          </w:p>
        </w:tc>
      </w:tr>
      <w:tr w:rsidR="006E7E98" w:rsidRPr="006E7E98" w14:paraId="5087949B" w14:textId="77777777" w:rsidTr="006E7E98">
        <w:trPr>
          <w:trHeight w:hRule="exact" w:val="378"/>
          <w:jc w:val="center"/>
        </w:trPr>
        <w:tc>
          <w:tcPr>
            <w:tcW w:w="423" w:type="dxa"/>
            <w:shd w:val="clear" w:color="auto" w:fill="FFFFFF"/>
          </w:tcPr>
          <w:p w14:paraId="630336CB"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4</w:t>
            </w:r>
          </w:p>
        </w:tc>
        <w:tc>
          <w:tcPr>
            <w:tcW w:w="5585" w:type="dxa"/>
            <w:shd w:val="clear" w:color="auto" w:fill="FFFFFF"/>
          </w:tcPr>
          <w:p w14:paraId="0D59FE90" w14:textId="77777777"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Kontrola działalności RCK</w:t>
            </w:r>
          </w:p>
        </w:tc>
      </w:tr>
      <w:tr w:rsidR="006E7E98" w:rsidRPr="006E7E98" w14:paraId="513752FF" w14:textId="77777777" w:rsidTr="006E7E98">
        <w:trPr>
          <w:trHeight w:hRule="exact" w:val="417"/>
          <w:jc w:val="center"/>
        </w:trPr>
        <w:tc>
          <w:tcPr>
            <w:tcW w:w="423" w:type="dxa"/>
            <w:shd w:val="clear" w:color="auto" w:fill="FFFFFF"/>
            <w:vAlign w:val="bottom"/>
          </w:tcPr>
          <w:p w14:paraId="7C5CE448"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5.</w:t>
            </w:r>
          </w:p>
        </w:tc>
        <w:tc>
          <w:tcPr>
            <w:tcW w:w="5585" w:type="dxa"/>
            <w:shd w:val="clear" w:color="auto" w:fill="FFFFFF"/>
            <w:vAlign w:val="bottom"/>
          </w:tcPr>
          <w:p w14:paraId="12AEA687" w14:textId="77777777"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Kontrola</w:t>
            </w:r>
            <w:r w:rsidRPr="006E7E98">
              <w:rPr>
                <w:rFonts w:eastAsia="Times New Roman"/>
                <w:b/>
                <w:bCs/>
                <w:color w:val="000000"/>
                <w:sz w:val="22"/>
                <w:szCs w:val="22"/>
                <w:lang w:val="pl"/>
              </w:rPr>
              <w:t xml:space="preserve"> działalności</w:t>
            </w:r>
            <w:r w:rsidRPr="006E7E98">
              <w:rPr>
                <w:rFonts w:eastAsia="Times New Roman"/>
                <w:color w:val="000000"/>
                <w:sz w:val="22"/>
                <w:szCs w:val="22"/>
                <w:lang w:val="pl"/>
              </w:rPr>
              <w:t xml:space="preserve"> OSiR</w:t>
            </w:r>
          </w:p>
        </w:tc>
      </w:tr>
      <w:tr w:rsidR="006E7E98" w:rsidRPr="006E7E98" w14:paraId="0E964F08" w14:textId="77777777" w:rsidTr="006E7E98">
        <w:trPr>
          <w:trHeight w:hRule="exact" w:val="412"/>
          <w:jc w:val="center"/>
        </w:trPr>
        <w:tc>
          <w:tcPr>
            <w:tcW w:w="423" w:type="dxa"/>
            <w:shd w:val="clear" w:color="auto" w:fill="FFFFFF"/>
            <w:vAlign w:val="bottom"/>
          </w:tcPr>
          <w:p w14:paraId="5277E531"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6.</w:t>
            </w:r>
          </w:p>
        </w:tc>
        <w:tc>
          <w:tcPr>
            <w:tcW w:w="5585" w:type="dxa"/>
            <w:shd w:val="clear" w:color="auto" w:fill="FFFFFF"/>
            <w:vAlign w:val="bottom"/>
          </w:tcPr>
          <w:p w14:paraId="5CA0597F" w14:textId="77777777"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Wolne głosy</w:t>
            </w:r>
            <w:r w:rsidRPr="006E7E98">
              <w:rPr>
                <w:rFonts w:eastAsia="Times New Roman"/>
                <w:b/>
                <w:bCs/>
                <w:color w:val="000000"/>
                <w:sz w:val="22"/>
                <w:szCs w:val="22"/>
                <w:lang w:val="pl"/>
              </w:rPr>
              <w:t xml:space="preserve"> i</w:t>
            </w:r>
            <w:r w:rsidRPr="006E7E98">
              <w:rPr>
                <w:rFonts w:eastAsia="Times New Roman"/>
                <w:color w:val="000000"/>
                <w:sz w:val="22"/>
                <w:szCs w:val="22"/>
                <w:lang w:val="pl"/>
              </w:rPr>
              <w:t xml:space="preserve"> wnioski.</w:t>
            </w:r>
          </w:p>
        </w:tc>
      </w:tr>
      <w:tr w:rsidR="006E7E98" w:rsidRPr="006E7E98" w14:paraId="24CE2F93" w14:textId="77777777" w:rsidTr="006E7E98">
        <w:trPr>
          <w:trHeight w:hRule="exact" w:val="368"/>
          <w:jc w:val="center"/>
        </w:trPr>
        <w:tc>
          <w:tcPr>
            <w:tcW w:w="423" w:type="dxa"/>
            <w:shd w:val="clear" w:color="auto" w:fill="FFFFFF"/>
            <w:vAlign w:val="bottom"/>
          </w:tcPr>
          <w:p w14:paraId="37629CFB" w14:textId="77777777" w:rsidR="006E7E98" w:rsidRPr="006E7E98" w:rsidRDefault="006E7E98" w:rsidP="006E7E98">
            <w:pPr>
              <w:framePr w:w="4699" w:wrap="notBeside" w:vAnchor="text" w:hAnchor="page" w:x="4756" w:y="723"/>
              <w:widowControl w:val="0"/>
              <w:spacing w:line="220" w:lineRule="exact"/>
              <w:ind w:left="40"/>
              <w:rPr>
                <w:rFonts w:eastAsia="Times New Roman"/>
                <w:color w:val="000000"/>
                <w:lang w:val="pl"/>
              </w:rPr>
            </w:pPr>
            <w:r w:rsidRPr="006E7E98">
              <w:rPr>
                <w:rFonts w:eastAsia="Times New Roman"/>
                <w:color w:val="000000"/>
                <w:sz w:val="22"/>
                <w:szCs w:val="22"/>
                <w:lang w:val="pl"/>
              </w:rPr>
              <w:t>7,</w:t>
            </w:r>
          </w:p>
        </w:tc>
        <w:tc>
          <w:tcPr>
            <w:tcW w:w="5585" w:type="dxa"/>
            <w:shd w:val="clear" w:color="auto" w:fill="FFFFFF"/>
            <w:vAlign w:val="bottom"/>
          </w:tcPr>
          <w:p w14:paraId="5D2D1010" w14:textId="77777777" w:rsidR="006E7E98" w:rsidRPr="006E7E98" w:rsidRDefault="006E7E98" w:rsidP="006E7E98">
            <w:pPr>
              <w:framePr w:w="4699" w:wrap="notBeside" w:vAnchor="text" w:hAnchor="page" w:x="4756" w:y="723"/>
              <w:widowControl w:val="0"/>
              <w:spacing w:line="220" w:lineRule="exact"/>
              <w:ind w:left="180"/>
              <w:rPr>
                <w:rFonts w:eastAsia="Times New Roman"/>
                <w:color w:val="000000"/>
                <w:lang w:val="pl"/>
              </w:rPr>
            </w:pPr>
            <w:r w:rsidRPr="006E7E98">
              <w:rPr>
                <w:rFonts w:eastAsia="Times New Roman"/>
                <w:color w:val="000000"/>
                <w:sz w:val="22"/>
                <w:szCs w:val="22"/>
                <w:lang w:val="pl"/>
              </w:rPr>
              <w:t>Zakończenie posiedzenia.</w:t>
            </w:r>
          </w:p>
        </w:tc>
      </w:tr>
    </w:tbl>
    <w:p w14:paraId="211A770B" w14:textId="77777777" w:rsidR="006E7E98" w:rsidRPr="006E7E98" w:rsidRDefault="006E7E98" w:rsidP="006E7E98">
      <w:pPr>
        <w:widowControl w:val="0"/>
        <w:spacing w:after="376" w:line="220" w:lineRule="exact"/>
        <w:ind w:left="20" w:firstLine="280"/>
        <w:rPr>
          <w:rFonts w:eastAsia="Times New Roman"/>
          <w:color w:val="000000"/>
          <w:lang w:val="pl"/>
        </w:rPr>
      </w:pPr>
      <w:r w:rsidRPr="006E7E98">
        <w:rPr>
          <w:rFonts w:eastAsia="Times New Roman"/>
          <w:color w:val="000000"/>
          <w:sz w:val="22"/>
          <w:szCs w:val="22"/>
          <w:u w:val="single"/>
          <w:lang w:val="pl"/>
        </w:rPr>
        <w:t>Proponowany porządek</w:t>
      </w:r>
      <w:r w:rsidRPr="006E7E98">
        <w:rPr>
          <w:rFonts w:eastAsia="Times New Roman"/>
          <w:b/>
          <w:bCs/>
          <w:color w:val="000000"/>
          <w:sz w:val="22"/>
          <w:szCs w:val="22"/>
          <w:u w:val="single"/>
          <w:lang w:val="pl"/>
        </w:rPr>
        <w:t xml:space="preserve"> zebrania</w:t>
      </w:r>
    </w:p>
    <w:p w14:paraId="4321E496" w14:textId="77777777" w:rsidR="006E7E98" w:rsidRPr="006E7E98" w:rsidRDefault="006E7E98" w:rsidP="006E7E98">
      <w:pPr>
        <w:widowControl w:val="0"/>
        <w:rPr>
          <w:rFonts w:eastAsia="Times New Roman"/>
          <w:color w:val="000000"/>
          <w:sz w:val="2"/>
          <w:szCs w:val="2"/>
          <w:lang w:val="pl"/>
        </w:rPr>
      </w:pPr>
    </w:p>
    <w:p w14:paraId="064B2DF4" w14:textId="77777777" w:rsidR="006E7E98" w:rsidRPr="006E7E98" w:rsidRDefault="006E7E98" w:rsidP="006E7E98">
      <w:pPr>
        <w:widowControl w:val="0"/>
        <w:spacing w:before="1107" w:after="140" w:line="276" w:lineRule="auto"/>
        <w:ind w:left="20" w:right="2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W posiedzeniu dnia 29.09.2022 uczestniczyło 2 członków KR przewodniczący Krzysztof Nikodem oraz wice przewodnicząca Ewa Wysocka.</w:t>
      </w:r>
    </w:p>
    <w:p w14:paraId="0D2EACDB" w14:textId="77777777" w:rsidR="006E7E98" w:rsidRPr="006E7E98" w:rsidRDefault="006E7E98" w:rsidP="006E7E98">
      <w:pPr>
        <w:widowControl w:val="0"/>
        <w:spacing w:after="48" w:line="276" w:lineRule="auto"/>
        <w:ind w:left="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Komisja przyjęła jednogłośnie</w:t>
      </w:r>
      <w:r w:rsidRPr="006E7E98">
        <w:rPr>
          <w:rFonts w:asciiTheme="minorHAnsi" w:eastAsia="Times New Roman" w:hAnsiTheme="minorHAnsi" w:cstheme="minorHAnsi"/>
          <w:b/>
          <w:bCs/>
          <w:color w:val="000000"/>
          <w:sz w:val="22"/>
          <w:szCs w:val="22"/>
          <w:lang w:val="pl"/>
        </w:rPr>
        <w:t xml:space="preserve"> porządek</w:t>
      </w:r>
      <w:r w:rsidRPr="006E7E98">
        <w:rPr>
          <w:rFonts w:asciiTheme="minorHAnsi" w:eastAsia="Times New Roman" w:hAnsiTheme="minorHAnsi" w:cstheme="minorHAnsi"/>
          <w:color w:val="000000"/>
          <w:sz w:val="22"/>
          <w:szCs w:val="22"/>
          <w:lang w:val="pl"/>
        </w:rPr>
        <w:t xml:space="preserve"> obrad oraz protokół z poprzedniego posiedzenia.</w:t>
      </w:r>
    </w:p>
    <w:p w14:paraId="52A9FE69" w14:textId="77777777" w:rsidR="006E7E98" w:rsidRPr="006E7E98" w:rsidRDefault="006E7E98" w:rsidP="006E7E98">
      <w:pPr>
        <w:widowControl w:val="0"/>
        <w:spacing w:after="140" w:line="276" w:lineRule="auto"/>
        <w:ind w:left="20" w:right="2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Komisja obradowała wcześniej na dwóch posiedzeniach roboczych</w:t>
      </w:r>
      <w:r w:rsidRPr="006E7E98">
        <w:rPr>
          <w:rFonts w:asciiTheme="minorHAnsi" w:eastAsia="Times New Roman" w:hAnsiTheme="minorHAnsi" w:cstheme="minorHAnsi"/>
          <w:b/>
          <w:bCs/>
          <w:color w:val="000000"/>
          <w:sz w:val="22"/>
          <w:szCs w:val="22"/>
          <w:lang w:val="pl"/>
        </w:rPr>
        <w:t xml:space="preserve"> 28</w:t>
      </w:r>
      <w:r w:rsidRPr="006E7E98">
        <w:rPr>
          <w:rFonts w:asciiTheme="minorHAnsi" w:eastAsia="Times New Roman" w:hAnsiTheme="minorHAnsi" w:cstheme="minorHAnsi"/>
          <w:color w:val="000000"/>
          <w:sz w:val="22"/>
          <w:szCs w:val="22"/>
          <w:lang w:val="pl"/>
        </w:rPr>
        <w:t xml:space="preserve"> .09.2023 od</w:t>
      </w:r>
      <w:r w:rsidRPr="006E7E98">
        <w:rPr>
          <w:rFonts w:asciiTheme="minorHAnsi" w:eastAsia="Times New Roman" w:hAnsiTheme="minorHAnsi" w:cstheme="minorHAnsi"/>
          <w:b/>
          <w:bCs/>
          <w:color w:val="000000"/>
          <w:sz w:val="22"/>
          <w:szCs w:val="22"/>
          <w:lang w:val="pl"/>
        </w:rPr>
        <w:t xml:space="preserve"> godz.</w:t>
      </w:r>
      <w:r w:rsidRPr="006E7E98">
        <w:rPr>
          <w:rFonts w:asciiTheme="minorHAnsi" w:eastAsia="Times New Roman" w:hAnsiTheme="minorHAnsi" w:cstheme="minorHAnsi"/>
          <w:color w:val="000000"/>
          <w:sz w:val="22"/>
          <w:szCs w:val="22"/>
          <w:lang w:val="pl"/>
        </w:rPr>
        <w:t xml:space="preserve"> 13.00 do 15.00 w siedzibie OSiR oraz 29.09.2023 od godz. 9.00 do</w:t>
      </w:r>
      <w:r w:rsidRPr="006E7E98">
        <w:rPr>
          <w:rFonts w:asciiTheme="minorHAnsi" w:eastAsia="Times New Roman" w:hAnsiTheme="minorHAnsi" w:cstheme="minorHAnsi"/>
          <w:b/>
          <w:bCs/>
          <w:color w:val="000000"/>
          <w:sz w:val="22"/>
          <w:szCs w:val="22"/>
          <w:lang w:val="pl"/>
        </w:rPr>
        <w:t xml:space="preserve"> godz.</w:t>
      </w:r>
      <w:r w:rsidRPr="006E7E98">
        <w:rPr>
          <w:rFonts w:asciiTheme="minorHAnsi" w:eastAsia="Times New Roman" w:hAnsiTheme="minorHAnsi" w:cstheme="minorHAnsi"/>
          <w:color w:val="000000"/>
          <w:sz w:val="22"/>
          <w:szCs w:val="22"/>
          <w:lang w:val="pl"/>
        </w:rPr>
        <w:t xml:space="preserve"> 11.00 w siedzibie RCK.</w:t>
      </w:r>
    </w:p>
    <w:p w14:paraId="5E91EC77" w14:textId="77777777" w:rsidR="006E7E98" w:rsidRPr="006E7E98" w:rsidRDefault="006E7E98" w:rsidP="006E7E98">
      <w:pPr>
        <w:keepNext/>
        <w:keepLines/>
        <w:widowControl w:val="0"/>
        <w:spacing w:after="63" w:line="276" w:lineRule="auto"/>
        <w:ind w:left="20" w:firstLine="280"/>
        <w:jc w:val="both"/>
        <w:outlineLvl w:val="0"/>
        <w:rPr>
          <w:rFonts w:asciiTheme="minorHAnsi" w:eastAsia="Times New Roman" w:hAnsiTheme="minorHAnsi" w:cstheme="minorHAnsi"/>
          <w:sz w:val="22"/>
          <w:szCs w:val="22"/>
          <w:lang w:val="pl"/>
        </w:rPr>
      </w:pPr>
      <w:bookmarkStart w:id="6" w:name="bookmark0"/>
      <w:r w:rsidRPr="006E7E98">
        <w:rPr>
          <w:rFonts w:asciiTheme="minorHAnsi" w:eastAsia="Times New Roman" w:hAnsiTheme="minorHAnsi" w:cstheme="minorHAnsi"/>
          <w:sz w:val="22"/>
          <w:szCs w:val="22"/>
          <w:shd w:val="clear" w:color="auto" w:fill="FFFFFF"/>
          <w:lang w:val="pl"/>
        </w:rPr>
        <w:t>OSiR:</w:t>
      </w:r>
      <w:bookmarkEnd w:id="6"/>
    </w:p>
    <w:p w14:paraId="1F2987C5" w14:textId="77777777" w:rsidR="006E7E98" w:rsidRPr="006E7E98" w:rsidRDefault="006E7E98" w:rsidP="006E7E98">
      <w:pPr>
        <w:widowControl w:val="0"/>
        <w:spacing w:after="43" w:line="276" w:lineRule="auto"/>
        <w:ind w:right="34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Komisja kontrolowała rozliczenia związane z zakwaterowaniem</w:t>
      </w:r>
      <w:r w:rsidRPr="006E7E98">
        <w:rPr>
          <w:rFonts w:asciiTheme="minorHAnsi" w:eastAsia="Times New Roman" w:hAnsiTheme="minorHAnsi" w:cstheme="minorHAnsi"/>
          <w:b/>
          <w:bCs/>
          <w:color w:val="000000"/>
          <w:sz w:val="22"/>
          <w:szCs w:val="22"/>
          <w:lang w:val="pl"/>
        </w:rPr>
        <w:t xml:space="preserve"> osób</w:t>
      </w:r>
      <w:r w:rsidRPr="006E7E98">
        <w:rPr>
          <w:rFonts w:asciiTheme="minorHAnsi" w:eastAsia="Times New Roman" w:hAnsiTheme="minorHAnsi" w:cstheme="minorHAnsi"/>
          <w:color w:val="000000"/>
          <w:sz w:val="22"/>
          <w:szCs w:val="22"/>
          <w:lang w:val="pl"/>
        </w:rPr>
        <w:t xml:space="preserve"> (uchodźców) z Ukrainy.</w:t>
      </w:r>
    </w:p>
    <w:p w14:paraId="174A51AF" w14:textId="77777777" w:rsidR="006E7E98" w:rsidRPr="006E7E98" w:rsidRDefault="006E7E98" w:rsidP="006E7E98">
      <w:pPr>
        <w:widowControl w:val="0"/>
        <w:spacing w:after="140" w:line="276" w:lineRule="auto"/>
        <w:ind w:left="20" w:right="2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W dniu kontroli w Ośrodku zakwaterowanych było 45 osób</w:t>
      </w:r>
      <w:r w:rsidRPr="006E7E98">
        <w:rPr>
          <w:rFonts w:asciiTheme="minorHAnsi" w:eastAsia="Times New Roman" w:hAnsiTheme="minorHAnsi" w:cstheme="minorHAnsi"/>
          <w:b/>
          <w:bCs/>
          <w:color w:val="000000"/>
          <w:sz w:val="22"/>
          <w:szCs w:val="22"/>
          <w:lang w:val="pl"/>
        </w:rPr>
        <w:t xml:space="preserve"> z</w:t>
      </w:r>
      <w:r w:rsidRPr="006E7E98">
        <w:rPr>
          <w:rFonts w:asciiTheme="minorHAnsi" w:eastAsia="Times New Roman" w:hAnsiTheme="minorHAnsi" w:cstheme="minorHAnsi"/>
          <w:color w:val="000000"/>
          <w:sz w:val="22"/>
          <w:szCs w:val="22"/>
          <w:lang w:val="pl"/>
        </w:rPr>
        <w:t xml:space="preserve"> Ukrainy. 23 Kobiety, 9</w:t>
      </w:r>
      <w:r w:rsidRPr="006E7E98">
        <w:rPr>
          <w:rFonts w:asciiTheme="minorHAnsi" w:eastAsia="Times New Roman" w:hAnsiTheme="minorHAnsi" w:cstheme="minorHAnsi"/>
          <w:b/>
          <w:bCs/>
          <w:color w:val="000000"/>
          <w:sz w:val="22"/>
          <w:szCs w:val="22"/>
          <w:lang w:val="pl"/>
        </w:rPr>
        <w:t xml:space="preserve"> mężczyzn</w:t>
      </w:r>
      <w:r w:rsidRPr="006E7E98">
        <w:rPr>
          <w:rFonts w:asciiTheme="minorHAnsi" w:eastAsia="Times New Roman" w:hAnsiTheme="minorHAnsi" w:cstheme="minorHAnsi"/>
          <w:color w:val="000000"/>
          <w:sz w:val="22"/>
          <w:szCs w:val="22"/>
          <w:lang w:val="pl"/>
        </w:rPr>
        <w:t xml:space="preserve"> i. 13 dzieci. 9 osób dopłaca do pobytu na ośrodku</w:t>
      </w:r>
      <w:r w:rsidRPr="006E7E98">
        <w:rPr>
          <w:rFonts w:asciiTheme="minorHAnsi" w:eastAsia="Times New Roman" w:hAnsiTheme="minorHAnsi" w:cstheme="minorHAnsi"/>
          <w:b/>
          <w:bCs/>
          <w:color w:val="000000"/>
          <w:sz w:val="22"/>
          <w:szCs w:val="22"/>
          <w:lang w:val="pl"/>
        </w:rPr>
        <w:t xml:space="preserve"> z</w:t>
      </w:r>
      <w:r w:rsidRPr="006E7E98">
        <w:rPr>
          <w:rFonts w:asciiTheme="minorHAnsi" w:eastAsia="Times New Roman" w:hAnsiTheme="minorHAnsi" w:cstheme="minorHAnsi"/>
          <w:color w:val="000000"/>
          <w:sz w:val="22"/>
          <w:szCs w:val="22"/>
          <w:lang w:val="pl"/>
        </w:rPr>
        <w:t xml:space="preserve"> własnych środków a 36 osób w tym 13 dzieci zwolnione</w:t>
      </w:r>
      <w:r w:rsidRPr="006E7E98">
        <w:rPr>
          <w:rFonts w:asciiTheme="minorHAnsi" w:eastAsia="Times New Roman" w:hAnsiTheme="minorHAnsi" w:cstheme="minorHAnsi"/>
          <w:b/>
          <w:bCs/>
          <w:color w:val="000000"/>
          <w:sz w:val="22"/>
          <w:szCs w:val="22"/>
          <w:lang w:val="pl"/>
        </w:rPr>
        <w:t xml:space="preserve"> są</w:t>
      </w:r>
      <w:r w:rsidRPr="006E7E98">
        <w:rPr>
          <w:rFonts w:asciiTheme="minorHAnsi" w:eastAsia="Times New Roman" w:hAnsiTheme="minorHAnsi" w:cstheme="minorHAnsi"/>
          <w:b/>
          <w:bCs/>
          <w:i/>
          <w:iCs/>
          <w:color w:val="000000"/>
          <w:sz w:val="22"/>
          <w:szCs w:val="22"/>
          <w:lang w:val="pl"/>
        </w:rPr>
        <w:t xml:space="preserve"> z</w:t>
      </w:r>
      <w:r w:rsidRPr="006E7E98">
        <w:rPr>
          <w:rFonts w:asciiTheme="minorHAnsi" w:eastAsia="Times New Roman" w:hAnsiTheme="minorHAnsi" w:cstheme="minorHAnsi"/>
          <w:color w:val="000000"/>
          <w:sz w:val="22"/>
          <w:szCs w:val="22"/>
          <w:lang w:val="pl"/>
        </w:rPr>
        <w:t xml:space="preserve"> opłat. Koszt jaki opłacają to 57.50 zł na osobę</w:t>
      </w:r>
      <w:r w:rsidRPr="006E7E98">
        <w:rPr>
          <w:rFonts w:asciiTheme="minorHAnsi" w:eastAsia="Times New Roman" w:hAnsiTheme="minorHAnsi" w:cstheme="minorHAnsi"/>
          <w:b/>
          <w:bCs/>
          <w:color w:val="000000"/>
          <w:sz w:val="22"/>
          <w:szCs w:val="22"/>
          <w:lang w:val="pl"/>
        </w:rPr>
        <w:t xml:space="preserve"> dziennie.</w:t>
      </w:r>
    </w:p>
    <w:p w14:paraId="192C5422" w14:textId="77777777" w:rsidR="006E7E98" w:rsidRPr="006E7E98" w:rsidRDefault="006E7E98" w:rsidP="006E7E98">
      <w:pPr>
        <w:widowControl w:val="0"/>
        <w:spacing w:after="52" w:line="276" w:lineRule="auto"/>
        <w:ind w:left="18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Kontrolowany okres rozliczeniowy to od 01.01.2023 do 30.06.2023</w:t>
      </w:r>
    </w:p>
    <w:p w14:paraId="54A4609C" w14:textId="77777777" w:rsidR="006E7E98" w:rsidRPr="006E7E98" w:rsidRDefault="006E7E98" w:rsidP="006E7E98">
      <w:pPr>
        <w:widowControl w:val="0"/>
        <w:spacing w:line="276" w:lineRule="auto"/>
        <w:ind w:left="20" w:right="2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W tym czasie Ośrodek pracował na dwóch planach finansowych. Pierwszy plan został zmieniony 16.02.2023. Skontrolowano zestawienia sald i obrotów z rzeczywistymi poniesionymi kosztami i</w:t>
      </w:r>
    </w:p>
    <w:p w14:paraId="411B2CB8" w14:textId="77777777" w:rsidR="006E7E98" w:rsidRPr="006E7E98" w:rsidRDefault="006E7E98" w:rsidP="006E7E98">
      <w:pPr>
        <w:widowControl w:val="0"/>
        <w:spacing w:after="32" w:line="276" w:lineRule="auto"/>
        <w:ind w:left="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przychodami,</w:t>
      </w:r>
      <w:r w:rsidRPr="006E7E98">
        <w:rPr>
          <w:rFonts w:asciiTheme="minorHAnsi" w:eastAsia="Times New Roman" w:hAnsiTheme="minorHAnsi" w:cstheme="minorHAnsi"/>
          <w:b/>
          <w:bCs/>
          <w:color w:val="000000"/>
          <w:sz w:val="22"/>
          <w:szCs w:val="22"/>
          <w:u w:val="single"/>
          <w:lang w:val="pl"/>
        </w:rPr>
        <w:t xml:space="preserve"> żadnych nieprawidłowości</w:t>
      </w:r>
      <w:r w:rsidRPr="006E7E98">
        <w:rPr>
          <w:rFonts w:asciiTheme="minorHAnsi" w:eastAsia="Times New Roman" w:hAnsiTheme="minorHAnsi" w:cstheme="minorHAnsi"/>
          <w:color w:val="000000"/>
          <w:sz w:val="22"/>
          <w:szCs w:val="22"/>
          <w:lang w:val="pl"/>
        </w:rPr>
        <w:t xml:space="preserve"> nie stwierdzono.</w:t>
      </w:r>
    </w:p>
    <w:p w14:paraId="4A8F65D6" w14:textId="77777777" w:rsidR="006E7E98" w:rsidRPr="006E7E98" w:rsidRDefault="006E7E98" w:rsidP="006E7E98">
      <w:pPr>
        <w:widowControl w:val="0"/>
        <w:spacing w:line="276" w:lineRule="auto"/>
        <w:ind w:left="20" w:right="22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Obecnie</w:t>
      </w:r>
      <w:r w:rsidRPr="006E7E98">
        <w:rPr>
          <w:rFonts w:asciiTheme="minorHAnsi" w:eastAsia="Times New Roman" w:hAnsiTheme="minorHAnsi" w:cstheme="minorHAnsi"/>
          <w:b/>
          <w:bCs/>
          <w:color w:val="000000"/>
          <w:sz w:val="22"/>
          <w:szCs w:val="22"/>
          <w:lang w:val="pl"/>
        </w:rPr>
        <w:t xml:space="preserve"> w</w:t>
      </w:r>
      <w:r w:rsidRPr="006E7E98">
        <w:rPr>
          <w:rFonts w:asciiTheme="minorHAnsi" w:eastAsia="Times New Roman" w:hAnsiTheme="minorHAnsi" w:cstheme="minorHAnsi"/>
          <w:color w:val="000000"/>
          <w:sz w:val="22"/>
          <w:szCs w:val="22"/>
          <w:lang w:val="pl"/>
        </w:rPr>
        <w:t xml:space="preserve"> OSiR zatrudnionych jest 16 osób na umowę o prace ,w tym jedna osoba na Vz etatu. RCK*.</w:t>
      </w:r>
    </w:p>
    <w:p w14:paraId="7A429828" w14:textId="77777777" w:rsidR="006E7E98" w:rsidRPr="006E7E98" w:rsidRDefault="006E7E98" w:rsidP="006E7E98">
      <w:pPr>
        <w:widowControl w:val="0"/>
        <w:spacing w:after="140" w:line="276" w:lineRule="auto"/>
        <w:ind w:left="20" w:right="500" w:firstLine="280"/>
        <w:jc w:val="both"/>
        <w:rPr>
          <w:rFonts w:asciiTheme="minorHAnsi" w:eastAsia="Times New Roman" w:hAnsiTheme="minorHAnsi" w:cstheme="minorHAnsi"/>
          <w:color w:val="000000"/>
          <w:lang w:val="pl"/>
        </w:rPr>
      </w:pPr>
      <w:r w:rsidRPr="006E7E98">
        <w:rPr>
          <w:rFonts w:asciiTheme="minorHAnsi" w:eastAsia="Times New Roman" w:hAnsiTheme="minorHAnsi" w:cstheme="minorHAnsi"/>
          <w:color w:val="000000"/>
          <w:sz w:val="22"/>
          <w:szCs w:val="22"/>
          <w:lang w:val="pl"/>
        </w:rPr>
        <w:t>Kontrola dotyczyła rozliczeń finansowych od 01.01.2023 do 31.08.2023 imprez organizowanych przez RCK. Skontrolowano zestawienia sald i obrotów</w:t>
      </w:r>
      <w:r w:rsidRPr="006E7E98">
        <w:rPr>
          <w:rFonts w:asciiTheme="minorHAnsi" w:eastAsia="Times New Roman" w:hAnsiTheme="minorHAnsi" w:cstheme="minorHAnsi"/>
          <w:b/>
          <w:bCs/>
          <w:i/>
          <w:iCs/>
          <w:color w:val="000000"/>
          <w:sz w:val="22"/>
          <w:szCs w:val="22"/>
          <w:lang w:val="pl"/>
        </w:rPr>
        <w:t xml:space="preserve"> z</w:t>
      </w:r>
      <w:r w:rsidRPr="006E7E98">
        <w:rPr>
          <w:rFonts w:asciiTheme="minorHAnsi" w:eastAsia="Times New Roman" w:hAnsiTheme="minorHAnsi" w:cstheme="minorHAnsi"/>
          <w:color w:val="000000"/>
          <w:sz w:val="22"/>
          <w:szCs w:val="22"/>
          <w:lang w:val="pl"/>
        </w:rPr>
        <w:t xml:space="preserve"> poniesionych kosztów oraz przychodów na podstawie załączonych dokumentów i faktur.</w:t>
      </w:r>
    </w:p>
    <w:p w14:paraId="67D4396E" w14:textId="77777777" w:rsidR="006E7E98" w:rsidRPr="006E7E98" w:rsidRDefault="006E7E98" w:rsidP="006E7E98">
      <w:pPr>
        <w:widowControl w:val="0"/>
        <w:spacing w:line="220" w:lineRule="exact"/>
        <w:ind w:left="20"/>
        <w:rPr>
          <w:rFonts w:eastAsia="Times New Roman"/>
          <w:color w:val="000000"/>
          <w:lang w:val="pl"/>
        </w:rPr>
      </w:pPr>
      <w:r w:rsidRPr="006E7E98">
        <w:rPr>
          <w:rFonts w:eastAsia="Times New Roman"/>
          <w:color w:val="000000"/>
          <w:sz w:val="22"/>
          <w:szCs w:val="22"/>
          <w:lang w:val="pl"/>
        </w:rPr>
        <w:t>Kontrolowane imprezy:</w:t>
      </w:r>
    </w:p>
    <w:p w14:paraId="53AC1763" w14:textId="77777777" w:rsidR="006E7E98" w:rsidRPr="006E7E98" w:rsidRDefault="006E7E98">
      <w:pPr>
        <w:widowControl w:val="0"/>
        <w:numPr>
          <w:ilvl w:val="0"/>
          <w:numId w:val="45"/>
        </w:numPr>
        <w:tabs>
          <w:tab w:val="left" w:pos="357"/>
        </w:tabs>
        <w:spacing w:line="350" w:lineRule="exact"/>
        <w:ind w:left="40"/>
        <w:jc w:val="both"/>
        <w:rPr>
          <w:rFonts w:eastAsia="Times New Roman"/>
          <w:color w:val="000000"/>
          <w:lang w:val="pl"/>
        </w:rPr>
      </w:pPr>
      <w:r w:rsidRPr="006E7E98">
        <w:rPr>
          <w:rFonts w:eastAsia="Times New Roman"/>
          <w:color w:val="000000"/>
          <w:sz w:val="22"/>
          <w:szCs w:val="22"/>
          <w:lang w:val="pl"/>
        </w:rPr>
        <w:t>Koncert Noworoczny -OK</w:t>
      </w:r>
    </w:p>
    <w:p w14:paraId="0C0A166C" w14:textId="77777777" w:rsidR="006E7E98" w:rsidRPr="006E7E98" w:rsidRDefault="006E7E98">
      <w:pPr>
        <w:widowControl w:val="0"/>
        <w:numPr>
          <w:ilvl w:val="0"/>
          <w:numId w:val="45"/>
        </w:numPr>
        <w:tabs>
          <w:tab w:val="left" w:pos="371"/>
        </w:tabs>
        <w:spacing w:line="350" w:lineRule="exact"/>
        <w:ind w:left="40"/>
        <w:jc w:val="both"/>
        <w:rPr>
          <w:rFonts w:eastAsia="Times New Roman"/>
          <w:color w:val="000000"/>
          <w:lang w:val="pl"/>
        </w:rPr>
      </w:pPr>
      <w:r w:rsidRPr="006E7E98">
        <w:rPr>
          <w:rFonts w:eastAsia="Times New Roman"/>
          <w:color w:val="000000"/>
          <w:sz w:val="22"/>
          <w:szCs w:val="22"/>
          <w:lang w:val="pl"/>
        </w:rPr>
        <w:t>Koncert Kolęd</w:t>
      </w:r>
      <w:r w:rsidRPr="006E7E98">
        <w:rPr>
          <w:rFonts w:eastAsia="Times New Roman"/>
          <w:color w:val="000000"/>
          <w:sz w:val="22"/>
          <w:szCs w:val="22"/>
          <w:u w:val="single"/>
          <w:lang w:val="pl"/>
        </w:rPr>
        <w:t xml:space="preserve"> i</w:t>
      </w:r>
      <w:r w:rsidRPr="006E7E98">
        <w:rPr>
          <w:rFonts w:eastAsia="Times New Roman"/>
          <w:color w:val="000000"/>
          <w:sz w:val="22"/>
          <w:szCs w:val="22"/>
          <w:lang w:val="pl"/>
        </w:rPr>
        <w:t xml:space="preserve"> Pastorałek - OK</w:t>
      </w:r>
    </w:p>
    <w:p w14:paraId="7A0ADE76"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color w:val="000000"/>
          <w:sz w:val="22"/>
          <w:szCs w:val="22"/>
          <w:lang w:val="pl"/>
        </w:rPr>
        <w:t>Koncert Noworoczny brunetki i Blondynki - OK</w:t>
      </w:r>
    </w:p>
    <w:p w14:paraId="0E053BAC" w14:textId="77777777" w:rsidR="006E7E98" w:rsidRPr="006E7E98" w:rsidRDefault="006E7E98">
      <w:pPr>
        <w:widowControl w:val="0"/>
        <w:numPr>
          <w:ilvl w:val="0"/>
          <w:numId w:val="45"/>
        </w:numPr>
        <w:tabs>
          <w:tab w:val="left" w:pos="366"/>
        </w:tabs>
        <w:spacing w:line="350" w:lineRule="exact"/>
        <w:ind w:left="40"/>
        <w:jc w:val="both"/>
        <w:rPr>
          <w:rFonts w:eastAsia="Times New Roman"/>
          <w:color w:val="000000"/>
          <w:lang w:val="pl"/>
        </w:rPr>
      </w:pPr>
      <w:r w:rsidRPr="006E7E98">
        <w:rPr>
          <w:rFonts w:eastAsia="Times New Roman"/>
          <w:color w:val="000000"/>
          <w:sz w:val="22"/>
          <w:szCs w:val="22"/>
          <w:lang w:val="pl"/>
        </w:rPr>
        <w:lastRenderedPageBreak/>
        <w:t>Bernatowicz- Spotkanie Autorskie Robert Bmatowicz - OK</w:t>
      </w:r>
    </w:p>
    <w:p w14:paraId="79CEF10D"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color w:val="000000"/>
          <w:sz w:val="22"/>
          <w:szCs w:val="22"/>
          <w:lang w:val="pl"/>
        </w:rPr>
        <w:t>Ferie Zimowe - OK</w:t>
      </w:r>
    </w:p>
    <w:p w14:paraId="13026913" w14:textId="77777777" w:rsidR="006E7E98" w:rsidRPr="006E7E98" w:rsidRDefault="006E7E98">
      <w:pPr>
        <w:widowControl w:val="0"/>
        <w:numPr>
          <w:ilvl w:val="0"/>
          <w:numId w:val="45"/>
        </w:numPr>
        <w:tabs>
          <w:tab w:val="left" w:pos="366"/>
        </w:tabs>
        <w:spacing w:line="350" w:lineRule="exact"/>
        <w:ind w:left="40"/>
        <w:jc w:val="both"/>
        <w:rPr>
          <w:rFonts w:eastAsia="Times New Roman"/>
          <w:color w:val="000000"/>
          <w:lang w:val="pl"/>
        </w:rPr>
      </w:pPr>
      <w:r w:rsidRPr="006E7E98">
        <w:rPr>
          <w:rFonts w:eastAsia="Times New Roman"/>
          <w:color w:val="000000"/>
          <w:sz w:val="22"/>
          <w:szCs w:val="22"/>
          <w:lang w:val="pl"/>
        </w:rPr>
        <w:t>Balik Dziecięcy - OK</w:t>
      </w:r>
    </w:p>
    <w:p w14:paraId="5E85C05D" w14:textId="77777777" w:rsidR="006E7E98" w:rsidRPr="006E7E98" w:rsidRDefault="006E7E98">
      <w:pPr>
        <w:widowControl w:val="0"/>
        <w:numPr>
          <w:ilvl w:val="0"/>
          <w:numId w:val="45"/>
        </w:numPr>
        <w:tabs>
          <w:tab w:val="left" w:pos="366"/>
        </w:tabs>
        <w:spacing w:line="350" w:lineRule="exact"/>
        <w:ind w:left="40"/>
        <w:jc w:val="both"/>
        <w:rPr>
          <w:rFonts w:eastAsia="Times New Roman"/>
          <w:color w:val="000000"/>
          <w:lang w:val="pl"/>
        </w:rPr>
      </w:pPr>
      <w:r w:rsidRPr="006E7E98">
        <w:rPr>
          <w:rFonts w:eastAsia="Times New Roman"/>
          <w:color w:val="000000"/>
          <w:sz w:val="22"/>
          <w:szCs w:val="22"/>
          <w:lang w:val="pl"/>
        </w:rPr>
        <w:t>Humor- Operetka z Nutką Humoru - OK</w:t>
      </w:r>
    </w:p>
    <w:p w14:paraId="4C318E0B"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color w:val="000000"/>
          <w:sz w:val="22"/>
          <w:szCs w:val="22"/>
          <w:lang w:val="pl"/>
        </w:rPr>
        <w:t>Mikrofonie- Przegląd Młodych Talentów - OK</w:t>
      </w:r>
    </w:p>
    <w:p w14:paraId="2423292B"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b/>
          <w:bCs/>
          <w:color w:val="000000"/>
          <w:sz w:val="22"/>
          <w:szCs w:val="22"/>
          <w:u w:val="single"/>
          <w:lang w:val="pl"/>
        </w:rPr>
        <w:t>Zaranek-</w:t>
      </w:r>
      <w:r w:rsidRPr="006E7E98">
        <w:rPr>
          <w:rFonts w:eastAsia="Times New Roman"/>
          <w:color w:val="000000"/>
          <w:sz w:val="22"/>
          <w:szCs w:val="22"/>
          <w:lang w:val="pl"/>
        </w:rPr>
        <w:t xml:space="preserve"> Koncert Zbigniewa</w:t>
      </w:r>
      <w:r w:rsidRPr="006E7E98">
        <w:rPr>
          <w:rFonts w:eastAsia="Times New Roman"/>
          <w:b/>
          <w:bCs/>
          <w:color w:val="000000"/>
          <w:sz w:val="22"/>
          <w:szCs w:val="22"/>
          <w:u w:val="single"/>
          <w:lang w:val="pl"/>
        </w:rPr>
        <w:t xml:space="preserve"> Zaranka-</w:t>
      </w:r>
      <w:r w:rsidRPr="006E7E98">
        <w:rPr>
          <w:rFonts w:eastAsia="Times New Roman"/>
          <w:color w:val="000000"/>
          <w:sz w:val="22"/>
          <w:szCs w:val="22"/>
          <w:lang w:val="pl"/>
        </w:rPr>
        <w:t xml:space="preserve"> OK</w:t>
      </w:r>
    </w:p>
    <w:p w14:paraId="73EF230C" w14:textId="77777777" w:rsidR="006E7E98" w:rsidRPr="006E7E98" w:rsidRDefault="006E7E98">
      <w:pPr>
        <w:widowControl w:val="0"/>
        <w:numPr>
          <w:ilvl w:val="0"/>
          <w:numId w:val="45"/>
        </w:numPr>
        <w:tabs>
          <w:tab w:val="left" w:pos="357"/>
        </w:tabs>
        <w:spacing w:line="350" w:lineRule="exact"/>
        <w:ind w:left="40"/>
        <w:jc w:val="both"/>
        <w:rPr>
          <w:rFonts w:eastAsia="Times New Roman"/>
          <w:color w:val="000000"/>
          <w:lang w:val="pl"/>
        </w:rPr>
      </w:pPr>
      <w:r w:rsidRPr="006E7E98">
        <w:rPr>
          <w:rFonts w:eastAsia="Times New Roman"/>
          <w:color w:val="000000"/>
          <w:sz w:val="22"/>
          <w:szCs w:val="22"/>
          <w:lang w:val="pl"/>
        </w:rPr>
        <w:t>Dach Noc na Dachu Kultury - OK</w:t>
      </w:r>
    </w:p>
    <w:p w14:paraId="382067B0" w14:textId="77777777" w:rsidR="006E7E98" w:rsidRPr="006E7E98" w:rsidRDefault="006E7E98">
      <w:pPr>
        <w:widowControl w:val="0"/>
        <w:numPr>
          <w:ilvl w:val="0"/>
          <w:numId w:val="45"/>
        </w:numPr>
        <w:tabs>
          <w:tab w:val="left" w:pos="347"/>
        </w:tabs>
        <w:spacing w:line="350" w:lineRule="exact"/>
        <w:ind w:left="40"/>
        <w:jc w:val="both"/>
        <w:rPr>
          <w:rFonts w:eastAsia="Times New Roman"/>
          <w:color w:val="000000"/>
          <w:lang w:val="pl"/>
        </w:rPr>
      </w:pPr>
      <w:r w:rsidRPr="006E7E98">
        <w:rPr>
          <w:rFonts w:eastAsia="Times New Roman"/>
          <w:color w:val="000000"/>
          <w:sz w:val="22"/>
          <w:szCs w:val="22"/>
          <w:lang w:val="pl"/>
        </w:rPr>
        <w:t>Dzień Dziecka - OK</w:t>
      </w:r>
    </w:p>
    <w:p w14:paraId="4E36AD2B" w14:textId="77777777" w:rsidR="006E7E98" w:rsidRPr="006E7E98" w:rsidRDefault="006E7E98">
      <w:pPr>
        <w:widowControl w:val="0"/>
        <w:numPr>
          <w:ilvl w:val="0"/>
          <w:numId w:val="45"/>
        </w:numPr>
        <w:tabs>
          <w:tab w:val="left" w:pos="347"/>
        </w:tabs>
        <w:spacing w:line="350" w:lineRule="exact"/>
        <w:ind w:left="40"/>
        <w:jc w:val="both"/>
        <w:rPr>
          <w:rFonts w:eastAsia="Times New Roman"/>
          <w:color w:val="000000"/>
          <w:lang w:val="pl"/>
        </w:rPr>
      </w:pPr>
      <w:r w:rsidRPr="006E7E98">
        <w:rPr>
          <w:rFonts w:eastAsia="Times New Roman"/>
          <w:color w:val="000000"/>
          <w:sz w:val="22"/>
          <w:szCs w:val="22"/>
          <w:lang w:val="pl"/>
        </w:rPr>
        <w:t>Wakacje z RCK - OK</w:t>
      </w:r>
    </w:p>
    <w:p w14:paraId="229E297C" w14:textId="77777777" w:rsidR="006E7E98" w:rsidRPr="006E7E98" w:rsidRDefault="006E7E98">
      <w:pPr>
        <w:widowControl w:val="0"/>
        <w:numPr>
          <w:ilvl w:val="0"/>
          <w:numId w:val="45"/>
        </w:numPr>
        <w:tabs>
          <w:tab w:val="left" w:pos="347"/>
        </w:tabs>
        <w:spacing w:line="350" w:lineRule="exact"/>
        <w:ind w:left="40"/>
        <w:jc w:val="both"/>
        <w:rPr>
          <w:rFonts w:eastAsia="Times New Roman"/>
          <w:color w:val="000000"/>
          <w:lang w:val="pl"/>
        </w:rPr>
      </w:pPr>
      <w:r w:rsidRPr="006E7E98">
        <w:rPr>
          <w:rFonts w:eastAsia="Times New Roman"/>
          <w:b/>
          <w:bCs/>
          <w:color w:val="000000"/>
          <w:sz w:val="22"/>
          <w:szCs w:val="22"/>
          <w:u w:val="single"/>
          <w:lang w:val="pl"/>
        </w:rPr>
        <w:t>Lałorogoźno</w:t>
      </w:r>
      <w:r w:rsidRPr="006E7E98">
        <w:rPr>
          <w:rFonts w:eastAsia="Times New Roman"/>
          <w:color w:val="000000"/>
          <w:sz w:val="22"/>
          <w:szCs w:val="22"/>
          <w:lang w:val="pl"/>
        </w:rPr>
        <w:t xml:space="preserve"> Lato w Rogoźnie - OK</w:t>
      </w:r>
    </w:p>
    <w:p w14:paraId="28AA2BE0" w14:textId="77777777" w:rsidR="006E7E98" w:rsidRPr="006E7E98" w:rsidRDefault="006E7E98">
      <w:pPr>
        <w:widowControl w:val="0"/>
        <w:numPr>
          <w:ilvl w:val="0"/>
          <w:numId w:val="45"/>
        </w:numPr>
        <w:tabs>
          <w:tab w:val="left" w:pos="342"/>
        </w:tabs>
        <w:spacing w:line="350" w:lineRule="exact"/>
        <w:ind w:left="40"/>
        <w:jc w:val="both"/>
        <w:rPr>
          <w:rFonts w:eastAsia="Times New Roman"/>
          <w:color w:val="000000"/>
          <w:lang w:val="pl"/>
        </w:rPr>
      </w:pPr>
      <w:r w:rsidRPr="006E7E98">
        <w:rPr>
          <w:rFonts w:eastAsia="Times New Roman"/>
          <w:color w:val="000000"/>
          <w:sz w:val="22"/>
          <w:szCs w:val="22"/>
          <w:lang w:val="pl"/>
        </w:rPr>
        <w:t>Alicja- Spektakl Taneczny Alicja w Krainie Czarów - OK</w:t>
      </w:r>
    </w:p>
    <w:p w14:paraId="23620233"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color w:val="000000"/>
          <w:sz w:val="22"/>
          <w:szCs w:val="22"/>
          <w:lang w:val="pl"/>
        </w:rPr>
        <w:t>Dożynki - OK</w:t>
      </w:r>
    </w:p>
    <w:p w14:paraId="01FB1F7F" w14:textId="77777777" w:rsidR="006E7E98" w:rsidRPr="006E7E98" w:rsidRDefault="006E7E98">
      <w:pPr>
        <w:widowControl w:val="0"/>
        <w:numPr>
          <w:ilvl w:val="0"/>
          <w:numId w:val="45"/>
        </w:numPr>
        <w:tabs>
          <w:tab w:val="left" w:pos="347"/>
        </w:tabs>
        <w:spacing w:line="350" w:lineRule="exact"/>
        <w:ind w:left="40"/>
        <w:jc w:val="both"/>
        <w:rPr>
          <w:rFonts w:eastAsia="Times New Roman"/>
          <w:color w:val="000000"/>
          <w:lang w:val="pl"/>
        </w:rPr>
      </w:pPr>
      <w:r w:rsidRPr="006E7E98">
        <w:rPr>
          <w:rFonts w:eastAsia="Times New Roman"/>
          <w:color w:val="000000"/>
          <w:sz w:val="22"/>
          <w:szCs w:val="22"/>
          <w:lang w:val="pl"/>
        </w:rPr>
        <w:t>Krzyżostaniak- Wystawa Twórczości jana</w:t>
      </w:r>
      <w:r w:rsidRPr="006E7E98">
        <w:rPr>
          <w:rFonts w:eastAsia="Times New Roman"/>
          <w:b/>
          <w:bCs/>
          <w:color w:val="000000"/>
          <w:sz w:val="22"/>
          <w:szCs w:val="22"/>
          <w:u w:val="single"/>
          <w:lang w:val="pl"/>
        </w:rPr>
        <w:t xml:space="preserve"> Krzyżostaniaka - M</w:t>
      </w:r>
    </w:p>
    <w:p w14:paraId="19F3EAC2" w14:textId="77777777" w:rsidR="006E7E98" w:rsidRPr="006E7E98" w:rsidRDefault="006E7E98">
      <w:pPr>
        <w:widowControl w:val="0"/>
        <w:numPr>
          <w:ilvl w:val="0"/>
          <w:numId w:val="45"/>
        </w:numPr>
        <w:tabs>
          <w:tab w:val="left" w:pos="342"/>
        </w:tabs>
        <w:spacing w:line="350" w:lineRule="exact"/>
        <w:ind w:left="40"/>
        <w:jc w:val="both"/>
        <w:rPr>
          <w:rFonts w:eastAsia="Times New Roman"/>
          <w:color w:val="000000"/>
          <w:lang w:val="pl"/>
        </w:rPr>
      </w:pPr>
      <w:r w:rsidRPr="006E7E98">
        <w:rPr>
          <w:rFonts w:eastAsia="Times New Roman"/>
          <w:color w:val="000000"/>
          <w:sz w:val="22"/>
          <w:szCs w:val="22"/>
          <w:lang w:val="pl"/>
        </w:rPr>
        <w:t>Ognisko</w:t>
      </w:r>
      <w:r w:rsidRPr="006E7E98">
        <w:rPr>
          <w:rFonts w:eastAsia="Times New Roman"/>
          <w:b/>
          <w:bCs/>
          <w:color w:val="000000"/>
          <w:sz w:val="22"/>
          <w:szCs w:val="22"/>
          <w:lang w:val="pl"/>
        </w:rPr>
        <w:t xml:space="preserve"> pod</w:t>
      </w:r>
      <w:r w:rsidRPr="006E7E98">
        <w:rPr>
          <w:rFonts w:eastAsia="Times New Roman"/>
          <w:color w:val="000000"/>
          <w:sz w:val="22"/>
          <w:szCs w:val="22"/>
          <w:lang w:val="pl"/>
        </w:rPr>
        <w:t xml:space="preserve"> Dębem - M</w:t>
      </w:r>
    </w:p>
    <w:p w14:paraId="3D81E0FB" w14:textId="77777777" w:rsidR="006E7E98" w:rsidRPr="006E7E98" w:rsidRDefault="006E7E98">
      <w:pPr>
        <w:widowControl w:val="0"/>
        <w:numPr>
          <w:ilvl w:val="0"/>
          <w:numId w:val="45"/>
        </w:numPr>
        <w:tabs>
          <w:tab w:val="left" w:pos="362"/>
        </w:tabs>
        <w:spacing w:line="350" w:lineRule="exact"/>
        <w:ind w:left="40"/>
        <w:jc w:val="both"/>
        <w:rPr>
          <w:rFonts w:eastAsia="Times New Roman"/>
          <w:color w:val="000000"/>
          <w:lang w:val="pl"/>
        </w:rPr>
      </w:pPr>
      <w:r w:rsidRPr="006E7E98">
        <w:rPr>
          <w:rFonts w:eastAsia="Times New Roman"/>
          <w:b/>
          <w:bCs/>
          <w:color w:val="000000"/>
          <w:sz w:val="22"/>
          <w:szCs w:val="22"/>
          <w:lang w:val="pl"/>
        </w:rPr>
        <w:t>Święto</w:t>
      </w:r>
      <w:r w:rsidRPr="006E7E98">
        <w:rPr>
          <w:rFonts w:eastAsia="Times New Roman"/>
          <w:color w:val="000000"/>
          <w:sz w:val="22"/>
          <w:szCs w:val="22"/>
          <w:lang w:val="pl"/>
        </w:rPr>
        <w:t xml:space="preserve"> Konstytucji</w:t>
      </w:r>
      <w:r w:rsidRPr="006E7E98">
        <w:rPr>
          <w:rFonts w:eastAsia="Times New Roman"/>
          <w:b/>
          <w:bCs/>
          <w:color w:val="000000"/>
          <w:sz w:val="22"/>
          <w:szCs w:val="22"/>
          <w:lang w:val="pl"/>
        </w:rPr>
        <w:t xml:space="preserve"> 3</w:t>
      </w:r>
      <w:r w:rsidRPr="006E7E98">
        <w:rPr>
          <w:rFonts w:eastAsia="Times New Roman"/>
          <w:color w:val="000000"/>
          <w:sz w:val="22"/>
          <w:szCs w:val="22"/>
          <w:lang w:val="pl"/>
        </w:rPr>
        <w:t xml:space="preserve"> Maja -</w:t>
      </w:r>
      <w:r w:rsidRPr="006E7E98">
        <w:rPr>
          <w:rFonts w:eastAsia="Times New Roman"/>
          <w:b/>
          <w:bCs/>
          <w:color w:val="000000"/>
          <w:sz w:val="22"/>
          <w:szCs w:val="22"/>
          <w:lang w:val="pl"/>
        </w:rPr>
        <w:t xml:space="preserve"> M</w:t>
      </w:r>
    </w:p>
    <w:p w14:paraId="3AA0D91F" w14:textId="77777777" w:rsidR="006E7E98" w:rsidRPr="006E7E98" w:rsidRDefault="006E7E98">
      <w:pPr>
        <w:widowControl w:val="0"/>
        <w:numPr>
          <w:ilvl w:val="0"/>
          <w:numId w:val="45"/>
        </w:numPr>
        <w:tabs>
          <w:tab w:val="left" w:pos="347"/>
        </w:tabs>
        <w:spacing w:line="350" w:lineRule="exact"/>
        <w:ind w:left="40"/>
        <w:jc w:val="both"/>
        <w:rPr>
          <w:rFonts w:eastAsia="Times New Roman"/>
          <w:color w:val="000000"/>
          <w:lang w:val="pl"/>
        </w:rPr>
      </w:pPr>
      <w:r w:rsidRPr="006E7E98">
        <w:rPr>
          <w:rFonts w:eastAsia="Times New Roman"/>
          <w:color w:val="000000"/>
          <w:sz w:val="22"/>
          <w:szCs w:val="22"/>
          <w:lang w:val="pl"/>
        </w:rPr>
        <w:t>Sikuciński Wystawa</w:t>
      </w:r>
      <w:r w:rsidRPr="006E7E98">
        <w:rPr>
          <w:rFonts w:eastAsia="Times New Roman"/>
          <w:b/>
          <w:bCs/>
          <w:color w:val="000000"/>
          <w:sz w:val="22"/>
          <w:szCs w:val="22"/>
          <w:lang w:val="pl"/>
        </w:rPr>
        <w:t xml:space="preserve"> Wśród</w:t>
      </w:r>
      <w:r w:rsidRPr="006E7E98">
        <w:rPr>
          <w:rFonts w:eastAsia="Times New Roman"/>
          <w:color w:val="000000"/>
          <w:sz w:val="22"/>
          <w:szCs w:val="22"/>
          <w:lang w:val="pl"/>
        </w:rPr>
        <w:t xml:space="preserve"> Portretowi Pejzaży Sikucińskiego - M</w:t>
      </w:r>
    </w:p>
    <w:p w14:paraId="47B64F3B" w14:textId="77777777" w:rsidR="006E7E98" w:rsidRPr="006E7E98" w:rsidRDefault="006E7E98">
      <w:pPr>
        <w:widowControl w:val="0"/>
        <w:numPr>
          <w:ilvl w:val="0"/>
          <w:numId w:val="45"/>
        </w:numPr>
        <w:tabs>
          <w:tab w:val="left" w:pos="371"/>
        </w:tabs>
        <w:spacing w:line="350" w:lineRule="exact"/>
        <w:ind w:left="40"/>
        <w:jc w:val="both"/>
        <w:rPr>
          <w:rFonts w:eastAsia="Times New Roman"/>
          <w:color w:val="000000"/>
          <w:lang w:val="pl"/>
        </w:rPr>
      </w:pPr>
      <w:r w:rsidRPr="006E7E98">
        <w:rPr>
          <w:rFonts w:eastAsia="Times New Roman"/>
          <w:color w:val="000000"/>
          <w:sz w:val="22"/>
          <w:szCs w:val="22"/>
          <w:lang w:val="pl"/>
        </w:rPr>
        <w:t>Święto Niepodległości - M</w:t>
      </w:r>
    </w:p>
    <w:p w14:paraId="380A6386" w14:textId="77777777" w:rsidR="006E7E98" w:rsidRPr="006E7E98" w:rsidRDefault="006E7E98">
      <w:pPr>
        <w:widowControl w:val="0"/>
        <w:numPr>
          <w:ilvl w:val="0"/>
          <w:numId w:val="45"/>
        </w:numPr>
        <w:tabs>
          <w:tab w:val="left" w:pos="371"/>
        </w:tabs>
        <w:spacing w:line="350" w:lineRule="exact"/>
        <w:ind w:left="40"/>
        <w:jc w:val="both"/>
        <w:rPr>
          <w:rFonts w:eastAsia="Times New Roman"/>
          <w:color w:val="000000"/>
          <w:lang w:val="pl"/>
        </w:rPr>
      </w:pPr>
      <w:r w:rsidRPr="006E7E98">
        <w:rPr>
          <w:rFonts w:eastAsia="Times New Roman"/>
          <w:color w:val="000000"/>
          <w:sz w:val="22"/>
          <w:szCs w:val="22"/>
          <w:lang w:val="pl"/>
        </w:rPr>
        <w:t>Bojarska Spotkanie</w:t>
      </w:r>
      <w:r w:rsidRPr="006E7E98">
        <w:rPr>
          <w:rFonts w:eastAsia="Times New Roman"/>
          <w:b/>
          <w:bCs/>
          <w:color w:val="000000"/>
          <w:sz w:val="22"/>
          <w:szCs w:val="22"/>
          <w:u w:val="single"/>
          <w:lang w:val="pl"/>
        </w:rPr>
        <w:t xml:space="preserve"> Autorskie</w:t>
      </w:r>
      <w:r w:rsidRPr="006E7E98">
        <w:rPr>
          <w:rFonts w:eastAsia="Times New Roman"/>
          <w:color w:val="000000"/>
          <w:sz w:val="22"/>
          <w:szCs w:val="22"/>
          <w:lang w:val="pl"/>
        </w:rPr>
        <w:t xml:space="preserve"> Joanna</w:t>
      </w:r>
      <w:r w:rsidRPr="006E7E98">
        <w:rPr>
          <w:rFonts w:eastAsia="Times New Roman"/>
          <w:b/>
          <w:bCs/>
          <w:color w:val="000000"/>
          <w:sz w:val="22"/>
          <w:szCs w:val="22"/>
          <w:u w:val="single"/>
          <w:lang w:val="pl"/>
        </w:rPr>
        <w:t xml:space="preserve"> Opiat-</w:t>
      </w:r>
      <w:r w:rsidRPr="006E7E98">
        <w:rPr>
          <w:rFonts w:eastAsia="Times New Roman"/>
          <w:color w:val="000000"/>
          <w:sz w:val="22"/>
          <w:szCs w:val="22"/>
          <w:lang w:val="pl"/>
        </w:rPr>
        <w:t xml:space="preserve"> Bojarską - B</w:t>
      </w:r>
    </w:p>
    <w:p w14:paraId="0198E466" w14:textId="77777777" w:rsidR="006E7E98" w:rsidRPr="006E7E98" w:rsidRDefault="006E7E98">
      <w:pPr>
        <w:widowControl w:val="0"/>
        <w:numPr>
          <w:ilvl w:val="0"/>
          <w:numId w:val="45"/>
        </w:numPr>
        <w:tabs>
          <w:tab w:val="left" w:pos="371"/>
        </w:tabs>
        <w:spacing w:line="350" w:lineRule="exact"/>
        <w:ind w:left="40"/>
        <w:jc w:val="both"/>
        <w:rPr>
          <w:rFonts w:eastAsia="Times New Roman"/>
          <w:color w:val="000000"/>
          <w:lang w:val="pl"/>
        </w:rPr>
      </w:pPr>
      <w:r w:rsidRPr="006E7E98">
        <w:rPr>
          <w:rFonts w:eastAsia="Times New Roman"/>
          <w:color w:val="000000"/>
          <w:sz w:val="22"/>
          <w:szCs w:val="22"/>
          <w:lang w:val="pl"/>
        </w:rPr>
        <w:t>Wakacje z RCK-B</w:t>
      </w:r>
    </w:p>
    <w:p w14:paraId="617ED2ED" w14:textId="77777777" w:rsidR="006E7E98" w:rsidRPr="006E7E98" w:rsidRDefault="006E7E98" w:rsidP="006E7E98">
      <w:pPr>
        <w:widowControl w:val="0"/>
        <w:spacing w:line="706" w:lineRule="exact"/>
        <w:ind w:left="340" w:hanging="340"/>
        <w:rPr>
          <w:rFonts w:eastAsia="Times New Roman"/>
          <w:b/>
          <w:bCs/>
          <w:color w:val="000000"/>
          <w:lang w:val="pl"/>
        </w:rPr>
      </w:pPr>
      <w:r w:rsidRPr="006E7E98">
        <w:rPr>
          <w:rFonts w:eastAsia="Times New Roman"/>
          <w:b/>
          <w:bCs/>
          <w:color w:val="000000"/>
          <w:sz w:val="22"/>
          <w:szCs w:val="22"/>
          <w:lang w:val="pl"/>
        </w:rPr>
        <w:t>OK - Ośrodek Kultury, M- Muzeum, B- Biblioteka</w:t>
      </w:r>
    </w:p>
    <w:p w14:paraId="4808DDC2" w14:textId="77777777" w:rsidR="006E7E98" w:rsidRDefault="006E7E98" w:rsidP="006E7E98">
      <w:pPr>
        <w:widowControl w:val="0"/>
        <w:spacing w:line="276" w:lineRule="auto"/>
        <w:ind w:right="860"/>
        <w:rPr>
          <w:rFonts w:eastAsia="Times New Roman"/>
          <w:b/>
          <w:bCs/>
          <w:color w:val="000000"/>
          <w:sz w:val="22"/>
          <w:szCs w:val="22"/>
          <w:u w:val="single"/>
          <w:lang w:val="pl"/>
        </w:rPr>
      </w:pPr>
      <w:r w:rsidRPr="006E7E98">
        <w:rPr>
          <w:rFonts w:eastAsia="Times New Roman"/>
          <w:color w:val="000000"/>
          <w:sz w:val="22"/>
          <w:szCs w:val="22"/>
          <w:lang w:val="pl"/>
        </w:rPr>
        <w:t>Z analizy przeprowadzonej kontroli nie stwierdzono</w:t>
      </w:r>
      <w:r w:rsidRPr="006E7E98">
        <w:rPr>
          <w:rFonts w:eastAsia="Times New Roman"/>
          <w:b/>
          <w:bCs/>
          <w:color w:val="000000"/>
          <w:sz w:val="22"/>
          <w:szCs w:val="22"/>
          <w:u w:val="single"/>
          <w:lang w:val="pl"/>
        </w:rPr>
        <w:t xml:space="preserve"> żadnych nieprawidłowaści</w:t>
      </w:r>
      <w:r>
        <w:rPr>
          <w:rFonts w:eastAsia="Times New Roman"/>
          <w:b/>
          <w:bCs/>
          <w:color w:val="000000"/>
          <w:sz w:val="22"/>
          <w:szCs w:val="22"/>
          <w:u w:val="single"/>
          <w:lang w:val="pl"/>
        </w:rPr>
        <w:t>.</w:t>
      </w:r>
    </w:p>
    <w:p w14:paraId="30419CAD" w14:textId="29F57150" w:rsidR="006E7E98" w:rsidRDefault="006E7E98" w:rsidP="006E7E98">
      <w:pPr>
        <w:widowControl w:val="0"/>
        <w:spacing w:line="276" w:lineRule="auto"/>
        <w:ind w:right="860"/>
        <w:rPr>
          <w:rFonts w:eastAsia="Times New Roman"/>
          <w:b/>
          <w:bCs/>
          <w:color w:val="000000"/>
          <w:sz w:val="22"/>
          <w:szCs w:val="22"/>
          <w:u w:val="single"/>
          <w:lang w:val="pl"/>
        </w:rPr>
      </w:pPr>
      <w:r w:rsidRPr="006E7E98">
        <w:rPr>
          <w:rFonts w:eastAsia="Times New Roman"/>
          <w:b/>
          <w:bCs/>
          <w:color w:val="000000"/>
          <w:sz w:val="22"/>
          <w:szCs w:val="22"/>
          <w:u w:val="single"/>
          <w:lang w:val="pl"/>
        </w:rPr>
        <w:t xml:space="preserve"> </w:t>
      </w:r>
    </w:p>
    <w:p w14:paraId="6D0C4CC0" w14:textId="77777777" w:rsidR="006E7E98" w:rsidRDefault="006E7E98" w:rsidP="006E7E98">
      <w:pPr>
        <w:widowControl w:val="0"/>
        <w:spacing w:line="276" w:lineRule="auto"/>
        <w:ind w:right="860"/>
        <w:rPr>
          <w:rFonts w:eastAsia="Times New Roman"/>
          <w:color w:val="000000"/>
          <w:sz w:val="22"/>
          <w:szCs w:val="22"/>
          <w:lang w:val="pl"/>
        </w:rPr>
      </w:pPr>
      <w:r w:rsidRPr="006E7E98">
        <w:rPr>
          <w:rFonts w:eastAsia="Times New Roman"/>
          <w:color w:val="000000"/>
          <w:sz w:val="22"/>
          <w:szCs w:val="22"/>
          <w:lang w:val="pl"/>
        </w:rPr>
        <w:t xml:space="preserve">Wolne głosy </w:t>
      </w:r>
    </w:p>
    <w:p w14:paraId="596EBEF1" w14:textId="7C235307" w:rsidR="006E7E98" w:rsidRDefault="006E7E98" w:rsidP="006E7E98">
      <w:pPr>
        <w:widowControl w:val="0"/>
        <w:spacing w:line="276" w:lineRule="auto"/>
        <w:ind w:right="860"/>
        <w:rPr>
          <w:rFonts w:eastAsia="Times New Roman"/>
          <w:color w:val="000000"/>
          <w:sz w:val="22"/>
          <w:szCs w:val="22"/>
          <w:lang w:val="pl"/>
        </w:rPr>
      </w:pPr>
      <w:r w:rsidRPr="006E7E98">
        <w:rPr>
          <w:rFonts w:eastAsia="Times New Roman"/>
          <w:color w:val="000000"/>
          <w:sz w:val="22"/>
          <w:szCs w:val="22"/>
          <w:lang w:val="pl"/>
        </w:rPr>
        <w:t>Brak</w:t>
      </w:r>
    </w:p>
    <w:p w14:paraId="2EDC1D36" w14:textId="77777777" w:rsidR="006E7E98" w:rsidRPr="006E7E98" w:rsidRDefault="006E7E98" w:rsidP="006E7E98">
      <w:pPr>
        <w:widowControl w:val="0"/>
        <w:spacing w:line="276" w:lineRule="auto"/>
        <w:ind w:right="860"/>
        <w:rPr>
          <w:rFonts w:eastAsia="Times New Roman"/>
          <w:color w:val="000000"/>
          <w:lang w:val="pl"/>
        </w:rPr>
      </w:pPr>
    </w:p>
    <w:p w14:paraId="089FF7A0" w14:textId="77777777" w:rsidR="006E7E98" w:rsidRDefault="006E7E98" w:rsidP="006E7E98">
      <w:pPr>
        <w:widowControl w:val="0"/>
        <w:spacing w:after="256" w:line="276" w:lineRule="auto"/>
        <w:rPr>
          <w:rFonts w:eastAsia="Times New Roman"/>
          <w:b/>
          <w:bCs/>
          <w:color w:val="000000"/>
          <w:sz w:val="22"/>
          <w:szCs w:val="22"/>
          <w:u w:val="single"/>
          <w:lang w:val="pl"/>
        </w:rPr>
      </w:pPr>
      <w:r w:rsidRPr="006E7E98">
        <w:rPr>
          <w:rFonts w:eastAsia="Times New Roman"/>
          <w:color w:val="000000"/>
          <w:sz w:val="22"/>
          <w:szCs w:val="22"/>
          <w:lang w:val="pl"/>
        </w:rPr>
        <w:t>Zakończenie posiedzenia</w:t>
      </w:r>
      <w:r w:rsidRPr="006E7E98">
        <w:rPr>
          <w:rFonts w:eastAsia="Times New Roman"/>
          <w:b/>
          <w:bCs/>
          <w:color w:val="000000"/>
          <w:sz w:val="22"/>
          <w:szCs w:val="22"/>
          <w:u w:val="single"/>
          <w:lang w:val="pl"/>
        </w:rPr>
        <w:t xml:space="preserve"> godz. 14.30</w:t>
      </w:r>
    </w:p>
    <w:p w14:paraId="55AB406C"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kern w:val="1"/>
          <w:sz w:val="22"/>
          <w:szCs w:val="22"/>
          <w:lang w:eastAsia="zh-CN" w:bidi="hi-IN"/>
        </w:rPr>
        <w:t>Sprawozdanie z KGFiR z dnia 23.10.2023r. Godz.16:00</w:t>
      </w:r>
    </w:p>
    <w:p w14:paraId="25D3530A"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eastAsia="zh-CN" w:bidi="hi-IN"/>
        </w:rPr>
        <w:t>Przyjęty porządek obrad  -( „za” 4 głosy, „przeciw” 0 głosów, „wstrzymujący” 0 głosów)</w:t>
      </w:r>
    </w:p>
    <w:p w14:paraId="37257E60"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1. Otwarcie obrad i stwierdzenie quorum.</w:t>
      </w:r>
    </w:p>
    <w:p w14:paraId="346DF740"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2. Przyjęcie   porządku obrad.</w:t>
      </w:r>
    </w:p>
    <w:p w14:paraId="79B32BF0"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3. Przyjęcie protokołu   z poprzedniego posiedzenia KGFiR.</w:t>
      </w:r>
    </w:p>
    <w:p w14:paraId="69A98049"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4. Funkcjonowanie PSP i OSP w Rogoźnie.</w:t>
      </w:r>
    </w:p>
    <w:p w14:paraId="26AB5227"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5. Funkcjonowanie Targowiska Miejskiego za 2022 rok.</w:t>
      </w:r>
    </w:p>
    <w:p w14:paraId="157B6FA6"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6. Omówienie projektów uchwał i materiałów na najbliższą sesję Rady Miejskiej w Rogoźnie.</w:t>
      </w:r>
    </w:p>
    <w:p w14:paraId="3B76DFBD"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7. Wolne głosy , wnioski i sprawy bieżące.</w:t>
      </w:r>
    </w:p>
    <w:p w14:paraId="5A72247C" w14:textId="77777777" w:rsidR="00EB2C83" w:rsidRPr="00EB2C83" w:rsidRDefault="00EB2C83" w:rsidP="00EB2C83">
      <w:pPr>
        <w:widowControl w:val="0"/>
        <w:suppressAutoHyphens/>
        <w:rPr>
          <w:rFonts w:ascii="Liberation Serif" w:eastAsia="SimSun" w:hAnsi="Liberation Serif" w:cs="Lucida Sans"/>
          <w:kern w:val="1"/>
          <w:sz w:val="22"/>
          <w:szCs w:val="22"/>
          <w:lang w:eastAsia="zh-CN" w:bidi="hi-IN"/>
        </w:rPr>
      </w:pPr>
      <w:r w:rsidRPr="00EB2C83">
        <w:rPr>
          <w:rFonts w:ascii="Calibri" w:eastAsia="Times New Roman" w:hAnsi="Calibri" w:cs="Calibri"/>
          <w:kern w:val="1"/>
          <w:sz w:val="22"/>
          <w:szCs w:val="22"/>
          <w:lang w:eastAsia="zh-CN" w:bidi="hi-IN"/>
        </w:rPr>
        <w:t>8. Zamknięcie obrad.</w:t>
      </w:r>
    </w:p>
    <w:p w14:paraId="67EE862E" w14:textId="77777777" w:rsidR="00EB2C83" w:rsidRPr="00EB2C83" w:rsidRDefault="00EB2C83" w:rsidP="00EB2C83">
      <w:pPr>
        <w:widowControl w:val="0"/>
        <w:suppressAutoHyphens/>
        <w:rPr>
          <w:rFonts w:ascii="Calibri" w:eastAsia="Times New Roman" w:hAnsi="Calibri" w:cs="Calibri"/>
          <w:kern w:val="1"/>
          <w:sz w:val="22"/>
          <w:szCs w:val="22"/>
          <w:lang w:eastAsia="zh-CN" w:bidi="hi-IN"/>
        </w:rPr>
      </w:pPr>
    </w:p>
    <w:p w14:paraId="449E8A72" w14:textId="77777777" w:rsidR="00EB2C83" w:rsidRPr="00EB2C83" w:rsidRDefault="00EB2C83" w:rsidP="00EB2C83">
      <w:pPr>
        <w:widowControl w:val="0"/>
        <w:suppressAutoHyphens/>
        <w:spacing w:after="29"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W obradach uczestniczyło 7 Radnych</w:t>
      </w:r>
    </w:p>
    <w:p w14:paraId="11321B4C" w14:textId="77777777" w:rsidR="00EB2C83" w:rsidRPr="00EB2C83" w:rsidRDefault="00EB2C83" w:rsidP="00EB2C83">
      <w:pPr>
        <w:widowControl w:val="0"/>
        <w:suppressAutoHyphens/>
        <w:spacing w:after="29"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Spóźnienie : Radny Roman Kinach 16:17</w:t>
      </w:r>
    </w:p>
    <w:p w14:paraId="4A4DEAF5" w14:textId="77777777" w:rsidR="00EB2C83" w:rsidRPr="00EB2C83" w:rsidRDefault="00EB2C83" w:rsidP="00EB2C83">
      <w:pPr>
        <w:widowControl w:val="0"/>
        <w:suppressAutoHyphens/>
        <w:spacing w:after="29"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Spóźnienie: Radny Adam Nadolny 16:55</w:t>
      </w:r>
    </w:p>
    <w:p w14:paraId="2A3B8342" w14:textId="77777777" w:rsidR="00EB2C83" w:rsidRPr="00EB2C83" w:rsidRDefault="00EB2C83" w:rsidP="00EB2C83">
      <w:pPr>
        <w:widowControl w:val="0"/>
        <w:suppressAutoHyphens/>
        <w:spacing w:after="29"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lastRenderedPageBreak/>
        <w:t>Wyjście: Radny Henryk Janus 18:28</w:t>
      </w:r>
    </w:p>
    <w:p w14:paraId="4827550A"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Goście uczestniczący w obradach:   Burmistrz Roman Szuberski, Skarbnik Gminy Irena Ławniczak , Zastępca Burmistrza, Sekretarz Marek Jagoda,  Kierownik Roman Piątkowski, Pan Marek Pilarski,  Kierownik Dorota Slachciak, Zastępca Komendanta PSP w Obornikach Pan Przemysław Olszewski</w:t>
      </w:r>
    </w:p>
    <w:p w14:paraId="27F64736"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 xml:space="preserve">Przyjęcie protokołu z miesiąca września  </w:t>
      </w:r>
      <w:r w:rsidRPr="00EB2C83">
        <w:rPr>
          <w:rFonts w:ascii="Calibri" w:eastAsia="SimSun" w:hAnsi="Calibri" w:cs="Calibri"/>
          <w:kern w:val="1"/>
          <w:sz w:val="22"/>
          <w:szCs w:val="22"/>
          <w:u w:val="single"/>
          <w:lang w:val="en-US" w:eastAsia="zh-CN" w:bidi="hi-IN"/>
        </w:rPr>
        <w:t>2023</w:t>
      </w:r>
    </w:p>
    <w:p w14:paraId="2E16AFA5"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protokół przyjęty : “za” 3  głosy, “przeciw” 0 głosów, “wstrzymujący” 2 głosy</w:t>
      </w:r>
    </w:p>
    <w:p w14:paraId="375D1C4B"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Temat główny komisji omówił zaproszony gość Zastępca Komendanta PSP w Obornikach Pan Przemysław Olszewski oraz funkcjonowanie targowiska omówił Pan Marek Pilarski, Burmistrz Roman Szuberski, Pani Skarbnik Irena Ławniczak oraz Zastępca Burmistrza Pan Marek Jagoda.</w:t>
      </w:r>
    </w:p>
    <w:p w14:paraId="0A132A70"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 xml:space="preserve">Projekty uchwał omówili:  Sekretarz Marek Jagoda, Kierownik Roman Piątkowski,  Skarbnik Irena Ławniczak  </w:t>
      </w:r>
    </w:p>
    <w:p w14:paraId="1C4FBF37"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Wniosek Radnego Henryka Janusa odnośnie uchwały dotyczącej petycji o przeniesienie podjęcia   projektu uchwały  na kolejną sesję I zmianę treści ( usuwając z paragrafu 1 punkt 1  zapis “ Nie uwzględnia się petycji”)</w:t>
      </w:r>
    </w:p>
    <w:p w14:paraId="3A67611F"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Calibri" w:hAnsi="Calibri" w:cs="Calibri"/>
          <w:kern w:val="1"/>
          <w:sz w:val="22"/>
          <w:szCs w:val="22"/>
          <w:lang w:val="en-US" w:eastAsia="zh-CN" w:bidi="hi-IN"/>
        </w:rPr>
        <w:t>„</w:t>
      </w:r>
      <w:r w:rsidRPr="00EB2C83">
        <w:rPr>
          <w:rFonts w:ascii="Calibri" w:eastAsia="SimSun" w:hAnsi="Calibri" w:cs="Calibri"/>
          <w:kern w:val="1"/>
          <w:sz w:val="22"/>
          <w:szCs w:val="22"/>
          <w:lang w:val="en-US" w:eastAsia="zh-CN" w:bidi="hi-IN"/>
        </w:rPr>
        <w:t>za” 2 głosy, „przeciw” 4 głosy , „wstrzymujące” 0 głosów</w:t>
      </w:r>
    </w:p>
    <w:p w14:paraId="2B05A852"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kern w:val="1"/>
          <w:sz w:val="22"/>
          <w:szCs w:val="22"/>
          <w:lang w:val="en-US" w:eastAsia="zh-CN" w:bidi="hi-IN"/>
        </w:rPr>
        <w:t>Wniosek Radnej Ewy Wysockiej odnośnie uchwały dotyczącej nadania nazwy drodze wewnętrznej w miejscowości Międzylesie o zmianę propozycji z ulicy Zbożowej na ulicę Jaskółczą</w:t>
      </w:r>
    </w:p>
    <w:p w14:paraId="1007D6A3" w14:textId="17C1E5A9"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Calibri" w:hAnsi="Calibri" w:cs="Calibri"/>
          <w:kern w:val="1"/>
          <w:sz w:val="22"/>
          <w:szCs w:val="22"/>
          <w:lang w:val="en-US" w:eastAsia="zh-CN" w:bidi="hi-IN"/>
        </w:rPr>
        <w:t>„</w:t>
      </w:r>
      <w:r w:rsidRPr="00EB2C83">
        <w:rPr>
          <w:rFonts w:ascii="Calibri" w:eastAsia="SimSun" w:hAnsi="Calibri" w:cs="Calibri"/>
          <w:kern w:val="1"/>
          <w:sz w:val="22"/>
          <w:szCs w:val="22"/>
          <w:lang w:val="en-US" w:eastAsia="zh-CN" w:bidi="hi-IN"/>
        </w:rPr>
        <w:t>za” 5 głosów , „przeciw” 0 głosów, „wstrzymujące” 2 głosy</w:t>
      </w:r>
    </w:p>
    <w:p w14:paraId="39133C83" w14:textId="049451F3"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Zgłoszone wnioski:</w:t>
      </w:r>
    </w:p>
    <w:p w14:paraId="320531C7"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SimSun" w:hAnsi="Calibri" w:cs="Calibri"/>
          <w:b/>
          <w:bCs/>
          <w:kern w:val="1"/>
          <w:sz w:val="22"/>
          <w:szCs w:val="22"/>
          <w:lang w:val="en-US" w:eastAsia="zh-CN" w:bidi="hi-IN"/>
        </w:rPr>
        <w:t>Radna Ewa Wysocka:</w:t>
      </w:r>
    </w:p>
    <w:p w14:paraId="0C537504" w14:textId="77777777" w:rsidR="00EB2C83" w:rsidRPr="00EB2C83" w:rsidRDefault="00EB2C83" w:rsidP="00EB2C83">
      <w:pPr>
        <w:widowControl w:val="0"/>
        <w:suppressAutoHyphens/>
        <w:spacing w:after="200" w:line="276" w:lineRule="auto"/>
        <w:rPr>
          <w:rFonts w:ascii="Liberation Serif" w:eastAsia="SimSun" w:hAnsi="Liberation Serif" w:cs="Lucida Sans"/>
          <w:kern w:val="1"/>
          <w:sz w:val="22"/>
          <w:szCs w:val="22"/>
          <w:lang w:eastAsia="zh-CN" w:bidi="hi-IN"/>
        </w:rPr>
      </w:pPr>
      <w:r w:rsidRPr="00EB2C83">
        <w:rPr>
          <w:rFonts w:ascii="Calibri" w:eastAsia="Calibri" w:hAnsi="Calibri" w:cs="Calibri"/>
          <w:kern w:val="1"/>
          <w:sz w:val="22"/>
          <w:szCs w:val="22"/>
          <w:lang w:val="en-US" w:eastAsia="zh-CN" w:bidi="hi-IN"/>
        </w:rPr>
        <w:t xml:space="preserve"> </w:t>
      </w:r>
      <w:r w:rsidRPr="00EB2C83">
        <w:rPr>
          <w:rFonts w:ascii="Calibri" w:eastAsia="SimSun" w:hAnsi="Calibri" w:cs="Calibri"/>
          <w:kern w:val="1"/>
          <w:sz w:val="22"/>
          <w:szCs w:val="22"/>
          <w:lang w:val="en-US" w:eastAsia="zh-CN" w:bidi="hi-IN"/>
        </w:rPr>
        <w:t>Wniosek do  Zarządu Dróg Powiatowych o przestawienie znaku “ teren zabudowany” przy drodze powiatowej w miejscowości Międzylesie , wyjeżdżając z Rogoźna po prawej stronie ( za ostatni budynek) – wniosek przyjęty jednogłośnie</w:t>
      </w:r>
    </w:p>
    <w:p w14:paraId="37655BAA" w14:textId="7BEB60F4" w:rsidR="007D3E38" w:rsidRPr="007D3E38" w:rsidRDefault="00000000" w:rsidP="007D3E38">
      <w:pPr>
        <w:rPr>
          <w:rFonts w:asciiTheme="minorHAnsi" w:hAnsiTheme="minorHAnsi" w:cstheme="minorHAnsi"/>
          <w:sz w:val="22"/>
          <w:szCs w:val="22"/>
        </w:rPr>
      </w:pPr>
      <w:r w:rsidRPr="007D3E38">
        <w:rPr>
          <w:rFonts w:asciiTheme="minorHAnsi" w:hAnsiTheme="minorHAnsi" w:cstheme="minorHAnsi"/>
          <w:sz w:val="22"/>
          <w:szCs w:val="22"/>
        </w:rPr>
        <w:br/>
        <w:t>9. Sprawozdanie Burmistrza Rogoźna o pracach w okresie międzysesyjnym oraz z wykonania uchwał Rady Miejskiej.</w:t>
      </w:r>
    </w:p>
    <w:p w14:paraId="62C10A38" w14:textId="717883CE" w:rsidR="003375ED" w:rsidRPr="007D3E38" w:rsidRDefault="00000000" w:rsidP="007D3E38">
      <w:pPr>
        <w:spacing w:line="276" w:lineRule="auto"/>
        <w:ind w:left="3540"/>
        <w:rPr>
          <w:rFonts w:asciiTheme="minorHAnsi" w:hAnsiTheme="minorHAnsi" w:cstheme="minorHAnsi"/>
          <w:b/>
          <w:sz w:val="22"/>
          <w:szCs w:val="22"/>
        </w:rPr>
      </w:pPr>
      <w:r>
        <w:br/>
      </w:r>
      <w:r w:rsidR="003375ED" w:rsidRPr="007D3E38">
        <w:rPr>
          <w:rFonts w:asciiTheme="minorHAnsi" w:hAnsiTheme="minorHAnsi" w:cstheme="minorHAnsi"/>
          <w:b/>
          <w:sz w:val="22"/>
          <w:szCs w:val="22"/>
        </w:rPr>
        <w:t>SPRAWOZDANIE</w:t>
      </w:r>
    </w:p>
    <w:p w14:paraId="22B2002E" w14:textId="77777777" w:rsidR="003375ED" w:rsidRPr="007D3E38" w:rsidRDefault="003375ED" w:rsidP="007D3E38">
      <w:pPr>
        <w:spacing w:line="276" w:lineRule="auto"/>
        <w:jc w:val="center"/>
        <w:rPr>
          <w:rFonts w:asciiTheme="minorHAnsi" w:hAnsiTheme="minorHAnsi" w:cstheme="minorHAnsi"/>
          <w:b/>
          <w:sz w:val="22"/>
          <w:szCs w:val="22"/>
        </w:rPr>
      </w:pPr>
      <w:r w:rsidRPr="007D3E38">
        <w:rPr>
          <w:rFonts w:asciiTheme="minorHAnsi" w:hAnsiTheme="minorHAnsi" w:cstheme="minorHAnsi"/>
          <w:b/>
          <w:sz w:val="22"/>
          <w:szCs w:val="22"/>
        </w:rPr>
        <w:t>BURMISTRZA ROGOŹNA</w:t>
      </w:r>
    </w:p>
    <w:p w14:paraId="21BDA587" w14:textId="77777777" w:rsidR="003375ED" w:rsidRPr="007D3E38" w:rsidRDefault="003375ED" w:rsidP="007D3E38">
      <w:pPr>
        <w:spacing w:line="276" w:lineRule="auto"/>
        <w:jc w:val="center"/>
        <w:rPr>
          <w:rFonts w:asciiTheme="minorHAnsi" w:hAnsiTheme="minorHAnsi" w:cstheme="minorHAnsi"/>
          <w:b/>
          <w:sz w:val="22"/>
          <w:szCs w:val="22"/>
        </w:rPr>
      </w:pPr>
      <w:r w:rsidRPr="007D3E38">
        <w:rPr>
          <w:rFonts w:asciiTheme="minorHAnsi" w:hAnsiTheme="minorHAnsi" w:cstheme="minorHAnsi"/>
          <w:b/>
          <w:sz w:val="22"/>
          <w:szCs w:val="22"/>
        </w:rPr>
        <w:t xml:space="preserve">z realizacji uchwał Rady Miejskiej w Rogoźnie </w:t>
      </w:r>
    </w:p>
    <w:p w14:paraId="0383E418" w14:textId="77777777" w:rsidR="003375ED" w:rsidRPr="007D3E38" w:rsidRDefault="003375ED" w:rsidP="007D3E38">
      <w:pPr>
        <w:spacing w:line="276" w:lineRule="auto"/>
        <w:jc w:val="center"/>
        <w:rPr>
          <w:rFonts w:asciiTheme="minorHAnsi" w:hAnsiTheme="minorHAnsi" w:cstheme="minorHAnsi"/>
          <w:b/>
          <w:sz w:val="22"/>
          <w:szCs w:val="22"/>
        </w:rPr>
      </w:pPr>
      <w:r w:rsidRPr="007D3E38">
        <w:rPr>
          <w:rFonts w:asciiTheme="minorHAnsi" w:hAnsiTheme="minorHAnsi" w:cstheme="minorHAnsi"/>
          <w:b/>
          <w:sz w:val="22"/>
          <w:szCs w:val="22"/>
        </w:rPr>
        <w:t>za okres od  20.09.2023 r. do 25.10.2023 r.</w:t>
      </w:r>
    </w:p>
    <w:p w14:paraId="75D21B19" w14:textId="77777777" w:rsidR="003375ED" w:rsidRPr="007D3E38" w:rsidRDefault="003375ED" w:rsidP="007D3E38">
      <w:pPr>
        <w:spacing w:line="276" w:lineRule="auto"/>
        <w:rPr>
          <w:rFonts w:asciiTheme="minorHAnsi" w:hAnsiTheme="minorHAnsi" w:cstheme="minorHAnsi"/>
          <w:b/>
          <w:sz w:val="22"/>
          <w:szCs w:val="22"/>
        </w:rPr>
      </w:pPr>
    </w:p>
    <w:p w14:paraId="186678A2" w14:textId="77777777" w:rsidR="003375ED" w:rsidRPr="007D3E38" w:rsidRDefault="003375ED" w:rsidP="007D3E38">
      <w:pPr>
        <w:spacing w:line="276" w:lineRule="auto"/>
        <w:rPr>
          <w:rFonts w:asciiTheme="minorHAnsi" w:hAnsiTheme="minorHAnsi" w:cstheme="minorHAnsi"/>
          <w:b/>
          <w:sz w:val="22"/>
          <w:szCs w:val="22"/>
        </w:rPr>
      </w:pPr>
      <w:r w:rsidRPr="007D3E38">
        <w:rPr>
          <w:rFonts w:asciiTheme="minorHAnsi" w:hAnsiTheme="minorHAnsi" w:cstheme="minorHAnsi"/>
          <w:b/>
          <w:sz w:val="22"/>
          <w:szCs w:val="22"/>
        </w:rPr>
        <w:t>Poniższe uchwały zostały przesłane do Nadzoru Prawnego Wojewody, RIO oraz opublikowane w Dzienniku Urzędowym województwa Wielkopolskiego:</w:t>
      </w:r>
    </w:p>
    <w:p w14:paraId="2E2E9DB8"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Fonts w:asciiTheme="minorHAnsi" w:eastAsia="Times New Roman" w:hAnsiTheme="minorHAnsi" w:cstheme="minorHAnsi"/>
          <w:kern w:val="36"/>
          <w:sz w:val="22"/>
          <w:szCs w:val="22"/>
        </w:rPr>
      </w:pPr>
      <w:r w:rsidRPr="007D3E38">
        <w:rPr>
          <w:rFonts w:asciiTheme="minorHAnsi" w:eastAsia="Times New Roman" w:hAnsiTheme="minorHAnsi" w:cstheme="minorHAnsi"/>
          <w:kern w:val="36"/>
          <w:sz w:val="22"/>
          <w:szCs w:val="22"/>
        </w:rPr>
        <w:t>UCHWAŁA NR LXXXV/905/2023 Rady Miejskiej w Rogoźnie z dnia 20 września 2023 roku w sprawie pomocy finansowej dla Powiatu Obornickiego,</w:t>
      </w:r>
      <w:bookmarkStart w:id="7" w:name="_Hlk148949984"/>
    </w:p>
    <w:bookmarkEnd w:id="7"/>
    <w:p w14:paraId="4D655E88"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Fonts w:asciiTheme="minorHAnsi" w:eastAsia="Times New Roman" w:hAnsiTheme="minorHAnsi" w:cstheme="minorHAnsi"/>
          <w:kern w:val="36"/>
          <w:sz w:val="22"/>
          <w:szCs w:val="22"/>
        </w:rPr>
      </w:pPr>
      <w:r w:rsidRPr="007D3E38">
        <w:rPr>
          <w:rFonts w:asciiTheme="minorHAnsi" w:eastAsia="Times New Roman" w:hAnsiTheme="minorHAnsi" w:cstheme="minorHAnsi"/>
          <w:kern w:val="36"/>
          <w:sz w:val="22"/>
          <w:szCs w:val="22"/>
        </w:rPr>
        <w:lastRenderedPageBreak/>
        <w:t>UCHWAŁA NR LXXXV/906/2023 Rady Miejskiej w Rogoźnie z dnia 20 września 2023 r. w sprawie: zmian w budżecie Gminy Rogoźno na 2023 rok,</w:t>
      </w:r>
    </w:p>
    <w:p w14:paraId="44E85435"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Fonts w:asciiTheme="minorHAnsi" w:eastAsia="Times New Roman" w:hAnsiTheme="minorHAnsi" w:cstheme="minorHAnsi"/>
          <w:kern w:val="36"/>
          <w:sz w:val="22"/>
          <w:szCs w:val="22"/>
        </w:rPr>
      </w:pPr>
      <w:r w:rsidRPr="007D3E38">
        <w:rPr>
          <w:rFonts w:asciiTheme="minorHAnsi" w:eastAsia="Times New Roman" w:hAnsiTheme="minorHAnsi" w:cstheme="minorHAnsi"/>
          <w:kern w:val="36"/>
          <w:sz w:val="22"/>
          <w:szCs w:val="22"/>
        </w:rPr>
        <w:t>UCHWAŁA NR LXXXV/907/2023 Rady Miejskiej w Rogoźnie z dnia 20 września 2023 r. w sprawie zmian Wieloletniej Prognozy Finansowej Gminy Rogoźno na lata 2023-2040,</w:t>
      </w:r>
    </w:p>
    <w:p w14:paraId="1FF35610"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LXXXVI/908/2023 Rady Miejskiej w Rogoźnie z dnia 27 września 2023 r. w sprawie zmiany planu pracy Komisji Gospodarki, Finansów i Rolnictwa na rok 2023,</w:t>
      </w:r>
    </w:p>
    <w:p w14:paraId="5539715D"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LXXXVI/909/2023 Rady Miejskiej w Rogoźnie z dnia 27 września 2023 r. w sprawie rozpatrzenia petycji,</w:t>
      </w:r>
    </w:p>
    <w:p w14:paraId="17BED68D"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LXXXVI/910/2023 Rady Miejskiej w Rogoźnie z dnia 27 września 2023 r. w sprawie rozpatrzenia petycji,</w:t>
      </w:r>
    </w:p>
    <w:p w14:paraId="0F39A9EE"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LXXXVI/911/2023 Rady Miejskiej w Rogoźnie z dnia 27 września 2023 r. zmieniająca uchwałę nr LXXVIII/814/2023 Rady Miejskiej w Rogoźnie z dnia 29 marca 2023 r. w sprawie: określenia przystanków komunikacyjnych na terenie Gminy Rogoźno, których właścicielem lub zarządzającym jest Gmina Rogoźno, udostępnionych dla operatorów i przewoźników oraz warunków i zasad korzystania z tych przystanków,</w:t>
      </w:r>
    </w:p>
    <w:p w14:paraId="3238C69C"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LXXXVI/912/2023 RADY MIEJSKIEJ W ROGOŹNIE z dnia 27 września 2023 r. w sprawie wyrażenia zgody na wydzierżawienie części działki nr 1676/4 położonej w miejscowości Rogoźno w trybie bezprzetargowym,</w:t>
      </w:r>
    </w:p>
    <w:p w14:paraId="47281C86"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LXXXVI/913/2023 RADY MIEJSKIEJ W ROGOŹNIE z dnia 27 września 2023 r. w sprawie wyrażenia zgody na wydzierżawienie części działki nr 1498/2 położonej w miejscowości Rogoźno w trybie bezprzetargowym,</w:t>
      </w:r>
    </w:p>
    <w:p w14:paraId="68DB0FF4"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LXXXVI/914/2023 RADY MIEJSKIEJ W ROGOŹNIE z dnia 27 września 2023 r. w sprawie wyrażenia zgody na udzielenie bonifikaty od ceny sprzedaży działek nr: 483/12 i 483/13, położonych w obrębie ROGOŹNO przeznaczonych do zbycia na poprawę warunków zagospodarowania nieruchomości przyległej,</w:t>
      </w:r>
    </w:p>
    <w:p w14:paraId="36FFE439" w14:textId="77777777" w:rsidR="003375ED" w:rsidRPr="007D3E38" w:rsidRDefault="003375ED">
      <w:pPr>
        <w:pStyle w:val="Akapitzlist"/>
        <w:numPr>
          <w:ilvl w:val="0"/>
          <w:numId w:val="43"/>
        </w:numPr>
        <w:spacing w:before="100" w:beforeAutospacing="1" w:after="100" w:afterAutospacing="1" w:line="276" w:lineRule="auto"/>
        <w:ind w:left="284"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LXXXVI/915/2023 RADY MIEJSKIEJ W ROGOŹNIE z dnia 27 września 2023 r. w sprawie wyrażenia zgody na udzielenie bonifikaty od ceny sprzedaży działki nr 483/14, położonej w obrębie ROGOŹNO przeznaczonej do zbycia na poprawę warunków zagospodarowania nieruchomości przyległej,</w:t>
      </w:r>
    </w:p>
    <w:p w14:paraId="11E33DB8"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LXXXVI/916/2023 RADY MIEJSKIEJ W ROGOŹNIE z dnia 27 września 2023 r. w sprawie wyrażenia zgody na sprzedaż działek nr: 483/12 i 483/13, położonych w Rogoźnie przy Wojska Polskiego (obręb ROGOŹNO), przeznaczonych do zbycia na poprawę warunków zagospodarowania nieruchomości przyległej,</w:t>
      </w:r>
    </w:p>
    <w:p w14:paraId="55C37B9B"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LXXXVI/917/2023 RADY MIEJSKIEJ W ROGOŹNIE z dnia 27 września 2023 r. w sprawie wyrażenia zgody na sprzedaż działki nr 483/14, położonej w Rogoźnie przy Wojska Polskiego (obręb ROGOŹNO), przeznaczonej do zbycia na poprawę warunków zagospodarowania nieruchomości przyległej,</w:t>
      </w:r>
    </w:p>
    <w:p w14:paraId="4769D940"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LXXXVI/918/2023 RADY MIEJSKIEJ W ROGOŹNIE z dnia 27 września 2023 r. w sprawie wyrażenia zgody na sprzedaż działek nr: 253/8 - 253/9 i 253/34 - 253/44, położonych w obrębie STUDZIENIEC, w trybie przetargowym,</w:t>
      </w:r>
    </w:p>
    <w:p w14:paraId="42C05453"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LXXXVI/919/2023 RADY MIEJSKIEJ W ROGOŹNIE z dnia 27 września 2023 r. w sprawie wyrażenia zgody na sprzedaż lokalu mieszkalnego – ul. Czarnkowska 17/37 w Rogoźnie, w trybie bezprzetargowym,</w:t>
      </w:r>
    </w:p>
    <w:p w14:paraId="676FD974"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lastRenderedPageBreak/>
        <w:t>UCHWAŁA NR LXXXVI/920/2023 RADY MIEJSKIEJ W ROGOŹNIE z dnia 27 września 2023 r. w sprawie wyrażenia zgody na sprzedaż lokalu mieszkalnego – ul. Kościuszki 48/21 w Rogoźnie, w trybie bezprzetargowym,</w:t>
      </w:r>
    </w:p>
    <w:p w14:paraId="48F62728"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LXXXVI/921/2023 RADY MIEJSKIEJ W ROGOŹNIE z dnia 27 września 2023 r. w sprawie wyrażenia zgody na sprzedaż działki nr 285/1, położonej w Parkowie, gm. Rogoźno w trybie bezprzetargowym na rzecz użytkownika wieczystego,</w:t>
      </w:r>
    </w:p>
    <w:p w14:paraId="26491894"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LXXXVI/922/2023 RADY MIEJSKIEJ W ROGOŹNIE z dnia 27 września 2023 r. w sprawie wyrażenia zgody na sprzedaż działki nr 189/14, położonej w Owczegłowach, gm. Rogoźno w trybie bezprzetargowym na rzecz użytkownika wieczystego,</w:t>
      </w:r>
    </w:p>
    <w:p w14:paraId="5D40A095"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LXXXVI/923/2023 RADY MIEJSKIEJ W ROGOŹNIE z dnia 27 września 2023 r. w sprawie: przystąpienia do sporządzenia zmiany miejscowego planu zagospodarowania przestrzennego terenów położonych w miejscowościach: Pruśce, Biniewo, Marlewo na obszarze Gminy Rogoźno w zakresie części działek położonych w miejscowości Pruśce,</w:t>
      </w:r>
    </w:p>
    <w:p w14:paraId="135D6486"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LXXXVI/924/2023 RADY MIEJSKIEJ W ROGOŹNIE z dnia 27 września 2023 r. w sprawie: przystąpienia do sporządzenia zmiany miejscowego planu zagospodarowania przestrzennego terenów położonych w miejscowościach: Owieczki, Gościejewo, Ruda, Kaziopole na obszarze Gminy Rogoźno w zakresie części działek położonych w miejscowości Ruda,</w:t>
      </w:r>
    </w:p>
    <w:p w14:paraId="00E62DD8"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LXXXVI/925/2023 RADY MIEJSKIEJ W ROGOŹNIE z dnia 27 września 2023 r. w sprawie: przystąpienia do sporządzenia miejscowego planu zagospodarowania przestrzennego na obszarze części miejscowości Biniewo i Pruśce, Gmina Rogoźno,</w:t>
      </w:r>
    </w:p>
    <w:p w14:paraId="19795DAF"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LXXXVI/926/2023 RADY MIEJSKIEJ W ROGOŹNIE z dnia 27 września 2023 r. w sprawie: przystąpienia do sporządzenia miejscowego planu zagospodarowania przestrzennego na obszarze części miejscowości Owczegłowy, Gmina Rogoźno,</w:t>
      </w:r>
    </w:p>
    <w:p w14:paraId="600BCE7A"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LXXXVI/927/2023 RADY MIEJSKIEJ W ROGOŹNIE z dnia 27 września 2023 r. w sprawie: przystąpienia do sporządzenia miejscowego planu zagospodarowania przestrzennego na obszarze części miejscowości Międzylesie, Gmina Rogoźno,</w:t>
      </w:r>
    </w:p>
    <w:p w14:paraId="3FFD03BC"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LXXXVI/928/2023 RADY MIEJSKIEJ W ROGOŹNIE z dnia 27 września 2023 r. w sprawie: przystąpienia do sporządzenia miejscowego planu zagospodarowania przestrzennego na obszarze części miejscowości Jaracz, Gmina Rogoźno w tym w rejonie ul. Sielskiej i Sołeckiej,</w:t>
      </w:r>
    </w:p>
    <w:p w14:paraId="68852A8C"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LXXXVI/929/2023 RADY MIEJSKIEJ W ROGOŹNIE z dnia 27 września 2023 r. w sprawie: przystąpienia do sporządzenia zmiany miejscowego planu zagospodarowania przestrzennego na obszarze miasta Rogoźno w rejonie ulic: Boguniewskiej, Południowej, Długiej i Nowej – w zakresie części działek położonych przy ul. Nowej,</w:t>
      </w:r>
    </w:p>
    <w:p w14:paraId="57BE223C" w14:textId="77777777" w:rsidR="003375ED" w:rsidRPr="007D3E38" w:rsidRDefault="003375ED">
      <w:pPr>
        <w:pStyle w:val="Akapitzlist"/>
        <w:numPr>
          <w:ilvl w:val="0"/>
          <w:numId w:val="43"/>
        </w:numPr>
        <w:spacing w:before="100" w:beforeAutospacing="1" w:after="100" w:afterAutospacing="1" w:line="276" w:lineRule="auto"/>
        <w:ind w:left="142" w:hanging="284"/>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LXXXVI/930/2023 RADY MIEJSKIEJ W ROGOŹNIE z dnia 27 września 2023 r. w sprawie: przystąpienia do sporządzenia miejscowego planu zagospodarowania przestrzennego na obszarze położonym w obrębie Parkowo, Gmina Rogoźno,</w:t>
      </w:r>
    </w:p>
    <w:p w14:paraId="34344EC9"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LXXXVI/931/2023 RADY MIEJSKIEJ W ROGOŹNIE z dnia 27 września 2023 r. w sprawie: przystąpienia do sporządzenia miejscowego planu zagospodarowania przestrzennego „Cmentarz w Parkowie”, Gmina Rogoźno,</w:t>
      </w:r>
    </w:p>
    <w:p w14:paraId="55BF3994"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LXXXVI/932/2023 Rady Miejskiej w Rogoźnie z dnia 27 września 2023 r. w sprawie miejscowego planu zagospodarowania przestrzennego w rejonie ulic Kościuszki i Nowej w Rogoźnie</w:t>
      </w:r>
    </w:p>
    <w:p w14:paraId="2410C453"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LXXXVI/933/2023 Rady Miejskiej w Rogoźnie z dnia 27 września 2023 r. w sprawie miejscowego planu zagospodarowania przestrzennego w rejonie ul. Rolnej w Rogoźnie,</w:t>
      </w:r>
    </w:p>
    <w:p w14:paraId="32486AA9"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lastRenderedPageBreak/>
        <w:t>UCHWAŁA NR LXXXVI/934/2023 RADY MIEJSKIEJ W ROGOŹNIE z dnia 27 września 2023 r. zmieniająca uchwałę w sprawie zasad wynajmowania lokali wchodzących w skład mieszkaniowego zasobu Gminy Rogoźno,</w:t>
      </w:r>
    </w:p>
    <w:p w14:paraId="1F30AC50"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Style w:val="strona"/>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LXXXVI/935/2023 Rady Miejskiej w Rogoźnie z dnia 27 września 2023 r. w sprawie: zmian w budżecie Gminy Rogoźno na 2023 rok,</w:t>
      </w:r>
    </w:p>
    <w:p w14:paraId="294F4784" w14:textId="77777777" w:rsidR="003375ED" w:rsidRPr="007D3E38" w:rsidRDefault="003375ED">
      <w:pPr>
        <w:pStyle w:val="Akapitzlist"/>
        <w:numPr>
          <w:ilvl w:val="0"/>
          <w:numId w:val="43"/>
        </w:numPr>
        <w:spacing w:before="100" w:beforeAutospacing="1" w:after="100" w:afterAutospacing="1" w:line="276" w:lineRule="auto"/>
        <w:ind w:left="142" w:hanging="426"/>
        <w:jc w:val="both"/>
        <w:outlineLvl w:val="0"/>
        <w:rPr>
          <w:rFonts w:asciiTheme="minorHAnsi" w:eastAsia="Times New Roman" w:hAnsiTheme="minorHAnsi" w:cstheme="minorHAnsi"/>
          <w:kern w:val="36"/>
          <w:sz w:val="22"/>
          <w:szCs w:val="22"/>
        </w:rPr>
      </w:pPr>
      <w:r w:rsidRPr="007D3E38">
        <w:rPr>
          <w:rStyle w:val="strona"/>
          <w:rFonts w:asciiTheme="minorHAnsi" w:hAnsiTheme="minorHAnsi" w:cstheme="minorHAnsi"/>
          <w:sz w:val="22"/>
          <w:szCs w:val="22"/>
        </w:rPr>
        <w:t>UCHWAŁA NR LXXXVI/936/2023 Rady Miejskiej w Rogoźnie z dnia 27 września 2023 r. w sprawie zmian Wieloletniej Prognozy Finansowej Gminy Rogoźno na lata 2023-2040</w:t>
      </w:r>
    </w:p>
    <w:tbl>
      <w:tblPr>
        <w:tblStyle w:val="Tabela-Siatka"/>
        <w:tblW w:w="11055" w:type="dxa"/>
        <w:tblInd w:w="-885" w:type="dxa"/>
        <w:tblLayout w:type="fixed"/>
        <w:tblLook w:val="04A0" w:firstRow="1" w:lastRow="0" w:firstColumn="1" w:lastColumn="0" w:noHBand="0" w:noVBand="1"/>
      </w:tblPr>
      <w:tblGrid>
        <w:gridCol w:w="1844"/>
        <w:gridCol w:w="9211"/>
      </w:tblGrid>
      <w:tr w:rsidR="003375ED" w14:paraId="12E0659B" w14:textId="77777777" w:rsidTr="003375ED">
        <w:trPr>
          <w:trHeight w:val="1124"/>
        </w:trPr>
        <w:tc>
          <w:tcPr>
            <w:tcW w:w="11055" w:type="dxa"/>
            <w:gridSpan w:val="2"/>
            <w:tcBorders>
              <w:top w:val="single" w:sz="4" w:space="0" w:color="auto"/>
              <w:left w:val="single" w:sz="4" w:space="0" w:color="auto"/>
              <w:bottom w:val="single" w:sz="4" w:space="0" w:color="auto"/>
              <w:right w:val="single" w:sz="4" w:space="0" w:color="auto"/>
            </w:tcBorders>
          </w:tcPr>
          <w:p w14:paraId="3CE5BC9A" w14:textId="2ACEFA2D" w:rsidR="003375ED" w:rsidRPr="003375ED" w:rsidRDefault="003375ED" w:rsidP="003375ED">
            <w:pPr>
              <w:pStyle w:val="Akapitzlist"/>
              <w:ind w:right="125"/>
              <w:jc w:val="center"/>
              <w:rPr>
                <w:b/>
                <w:i/>
                <w:sz w:val="32"/>
                <w:szCs w:val="32"/>
                <w:u w:val="single"/>
              </w:rPr>
            </w:pPr>
            <w:r w:rsidRPr="003375ED">
              <w:rPr>
                <w:b/>
                <w:i/>
                <w:sz w:val="32"/>
                <w:szCs w:val="32"/>
                <w:u w:val="single"/>
              </w:rPr>
              <w:t>Sprawozdanie z działalności Burmistrza Rogoźna</w:t>
            </w:r>
          </w:p>
          <w:p w14:paraId="54814420" w14:textId="616066E3" w:rsidR="003375ED" w:rsidRPr="003375ED" w:rsidRDefault="003375ED" w:rsidP="003375ED">
            <w:pPr>
              <w:pStyle w:val="Akapitzlist"/>
              <w:jc w:val="center"/>
              <w:rPr>
                <w:b/>
                <w:i/>
                <w:sz w:val="32"/>
                <w:szCs w:val="32"/>
                <w:u w:val="single"/>
              </w:rPr>
            </w:pPr>
            <w:r w:rsidRPr="003375ED">
              <w:rPr>
                <w:b/>
                <w:i/>
                <w:sz w:val="32"/>
                <w:szCs w:val="32"/>
                <w:u w:val="single"/>
              </w:rPr>
              <w:t xml:space="preserve">w okresie międzysesyjnym </w:t>
            </w:r>
            <w:r w:rsidRPr="003375ED">
              <w:rPr>
                <w:b/>
                <w:i/>
                <w:sz w:val="32"/>
                <w:szCs w:val="32"/>
                <w:u w:val="single"/>
              </w:rPr>
              <w:br/>
              <w:t xml:space="preserve"> od 27 września 2023r.</w:t>
            </w:r>
          </w:p>
          <w:p w14:paraId="7E1F53D7" w14:textId="77777777" w:rsidR="003375ED" w:rsidRPr="005862D7" w:rsidRDefault="003375ED" w:rsidP="005862D7"/>
        </w:tc>
      </w:tr>
      <w:tr w:rsidR="003375ED" w14:paraId="44728B11" w14:textId="77777777" w:rsidTr="003375ED">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45A6A095" w14:textId="77777777" w:rsidR="003375ED" w:rsidRDefault="003375ED" w:rsidP="0064705F">
            <w:pPr>
              <w:jc w:val="center"/>
              <w:rPr>
                <w:b/>
                <w:i/>
              </w:rPr>
            </w:pPr>
            <w:r>
              <w:rPr>
                <w:b/>
                <w:i/>
              </w:rPr>
              <w:t>27 września</w:t>
            </w:r>
          </w:p>
        </w:tc>
        <w:tc>
          <w:tcPr>
            <w:tcW w:w="9211" w:type="dxa"/>
            <w:tcBorders>
              <w:top w:val="single" w:sz="4" w:space="0" w:color="auto"/>
              <w:left w:val="single" w:sz="4" w:space="0" w:color="auto"/>
              <w:bottom w:val="single" w:sz="4" w:space="0" w:color="auto"/>
              <w:right w:val="single" w:sz="4" w:space="0" w:color="auto"/>
            </w:tcBorders>
          </w:tcPr>
          <w:p w14:paraId="246B5397" w14:textId="77777777" w:rsidR="003375ED" w:rsidRPr="00954C4E" w:rsidRDefault="003375ED" w:rsidP="0064705F">
            <w:pPr>
              <w:rPr>
                <w:i/>
              </w:rPr>
            </w:pPr>
            <w:r>
              <w:rPr>
                <w:i/>
              </w:rPr>
              <w:t>- udział w Zebraniu Sołeckim w Parkowie.</w:t>
            </w:r>
          </w:p>
        </w:tc>
      </w:tr>
      <w:tr w:rsidR="003375ED" w14:paraId="0E7DBD75" w14:textId="77777777" w:rsidTr="003375ED">
        <w:trPr>
          <w:trHeight w:val="421"/>
        </w:trPr>
        <w:tc>
          <w:tcPr>
            <w:tcW w:w="1844" w:type="dxa"/>
            <w:tcBorders>
              <w:top w:val="single" w:sz="4" w:space="0" w:color="auto"/>
              <w:left w:val="single" w:sz="4" w:space="0" w:color="auto"/>
              <w:bottom w:val="single" w:sz="4" w:space="0" w:color="auto"/>
              <w:right w:val="single" w:sz="4" w:space="0" w:color="auto"/>
            </w:tcBorders>
            <w:vAlign w:val="center"/>
          </w:tcPr>
          <w:p w14:paraId="794DE264" w14:textId="77777777" w:rsidR="003375ED" w:rsidRDefault="003375ED" w:rsidP="0064705F">
            <w:pPr>
              <w:jc w:val="center"/>
              <w:rPr>
                <w:b/>
                <w:i/>
              </w:rPr>
            </w:pPr>
            <w:r>
              <w:rPr>
                <w:b/>
                <w:i/>
              </w:rPr>
              <w:t>28 września</w:t>
            </w:r>
          </w:p>
        </w:tc>
        <w:tc>
          <w:tcPr>
            <w:tcW w:w="9211" w:type="dxa"/>
            <w:tcBorders>
              <w:top w:val="single" w:sz="4" w:space="0" w:color="auto"/>
              <w:left w:val="single" w:sz="4" w:space="0" w:color="auto"/>
              <w:bottom w:val="single" w:sz="4" w:space="0" w:color="auto"/>
              <w:right w:val="single" w:sz="4" w:space="0" w:color="auto"/>
            </w:tcBorders>
          </w:tcPr>
          <w:p w14:paraId="3BF300A7" w14:textId="77777777" w:rsidR="003375ED" w:rsidRDefault="003375ED" w:rsidP="0064705F">
            <w:pPr>
              <w:rPr>
                <w:i/>
              </w:rPr>
            </w:pPr>
            <w:r>
              <w:rPr>
                <w:i/>
              </w:rPr>
              <w:t>- udział w podpisaniu umowy w ramach Programu Priorytetowego Ciepłe Mieszkanie;</w:t>
            </w:r>
          </w:p>
          <w:p w14:paraId="746CD6EA" w14:textId="77777777" w:rsidR="003375ED" w:rsidRDefault="003375ED" w:rsidP="0064705F">
            <w:pPr>
              <w:rPr>
                <w:i/>
              </w:rPr>
            </w:pPr>
            <w:r>
              <w:rPr>
                <w:i/>
              </w:rPr>
              <w:t>- udział w Zebraniu Sołeckim w Laskowie.</w:t>
            </w:r>
          </w:p>
        </w:tc>
      </w:tr>
      <w:tr w:rsidR="003375ED" w14:paraId="08DA71BE"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8D9DB18" w14:textId="77777777" w:rsidR="003375ED" w:rsidRDefault="003375ED" w:rsidP="0064705F">
            <w:pPr>
              <w:jc w:val="center"/>
              <w:rPr>
                <w:b/>
                <w:i/>
              </w:rPr>
            </w:pPr>
            <w:r>
              <w:rPr>
                <w:b/>
                <w:i/>
              </w:rPr>
              <w:t>30 września</w:t>
            </w:r>
          </w:p>
        </w:tc>
        <w:tc>
          <w:tcPr>
            <w:tcW w:w="9211" w:type="dxa"/>
            <w:tcBorders>
              <w:top w:val="single" w:sz="4" w:space="0" w:color="auto"/>
              <w:left w:val="single" w:sz="4" w:space="0" w:color="auto"/>
              <w:bottom w:val="single" w:sz="4" w:space="0" w:color="auto"/>
              <w:right w:val="single" w:sz="4" w:space="0" w:color="auto"/>
            </w:tcBorders>
          </w:tcPr>
          <w:p w14:paraId="28B6D3EE" w14:textId="77777777" w:rsidR="003375ED" w:rsidRDefault="003375ED" w:rsidP="0064705F">
            <w:pPr>
              <w:rPr>
                <w:i/>
              </w:rPr>
            </w:pPr>
            <w:r>
              <w:rPr>
                <w:i/>
              </w:rPr>
              <w:t>- udział w uroczystości otwarcia Motorowodnych Mistrzostw Europy oraz Finału Międzynarodowych Motorowodnych Mistrzostw Polski;</w:t>
            </w:r>
          </w:p>
          <w:p w14:paraId="08ED0B62" w14:textId="77777777" w:rsidR="003375ED" w:rsidRPr="00954C4E" w:rsidRDefault="003375ED" w:rsidP="0064705F">
            <w:pPr>
              <w:rPr>
                <w:i/>
              </w:rPr>
            </w:pPr>
            <w:r>
              <w:rPr>
                <w:i/>
              </w:rPr>
              <w:t xml:space="preserve">- </w:t>
            </w:r>
            <w:r w:rsidRPr="003E128E">
              <w:rPr>
                <w:i/>
              </w:rPr>
              <w:t xml:space="preserve">udział w wizytacji  </w:t>
            </w:r>
            <w:r w:rsidRPr="003E128E">
              <w:rPr>
                <w:rStyle w:val="x193iq5w"/>
                <w:i/>
              </w:rPr>
              <w:t>Wojewody Wielkopolskiego Michała Zieliński</w:t>
            </w:r>
            <w:r>
              <w:rPr>
                <w:rStyle w:val="x193iq5w"/>
                <w:i/>
              </w:rPr>
              <w:t>ego</w:t>
            </w:r>
            <w:r w:rsidRPr="003E128E">
              <w:rPr>
                <w:rStyle w:val="x193iq5w"/>
                <w:i/>
              </w:rPr>
              <w:t xml:space="preserve"> i Komendanta Wojewódzkiego Państwowej Straży Pożarnej w Poznaniu nadbryg. Dariusza Matczaka w OSP Gościejewo.</w:t>
            </w:r>
          </w:p>
        </w:tc>
      </w:tr>
      <w:tr w:rsidR="003375ED" w14:paraId="16DA405F"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3F4A2FE9" w14:textId="77777777" w:rsidR="003375ED" w:rsidRDefault="003375ED" w:rsidP="0064705F">
            <w:pPr>
              <w:jc w:val="center"/>
              <w:rPr>
                <w:b/>
                <w:i/>
              </w:rPr>
            </w:pPr>
            <w:r>
              <w:rPr>
                <w:b/>
                <w:i/>
              </w:rPr>
              <w:t>1 października</w:t>
            </w:r>
          </w:p>
        </w:tc>
        <w:tc>
          <w:tcPr>
            <w:tcW w:w="9211" w:type="dxa"/>
            <w:tcBorders>
              <w:top w:val="single" w:sz="4" w:space="0" w:color="auto"/>
              <w:left w:val="single" w:sz="4" w:space="0" w:color="auto"/>
              <w:bottom w:val="single" w:sz="4" w:space="0" w:color="auto"/>
              <w:right w:val="single" w:sz="4" w:space="0" w:color="auto"/>
            </w:tcBorders>
          </w:tcPr>
          <w:p w14:paraId="1C1CC5BA" w14:textId="77777777" w:rsidR="003375ED" w:rsidRDefault="003375ED" w:rsidP="0064705F">
            <w:pPr>
              <w:rPr>
                <w:i/>
              </w:rPr>
            </w:pPr>
            <w:r>
              <w:rPr>
                <w:i/>
              </w:rPr>
              <w:t>- udział w uroczystości zamknięcia i podsumowania Motorowodnych Mistrzostw Europy oraz Finału Międzynarodowych Motorowodnych Mistrzostw Polski.</w:t>
            </w:r>
          </w:p>
        </w:tc>
      </w:tr>
      <w:tr w:rsidR="003375ED" w14:paraId="592BBC7B"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DE44125" w14:textId="77777777" w:rsidR="003375ED" w:rsidRDefault="003375ED" w:rsidP="0064705F">
            <w:pPr>
              <w:jc w:val="center"/>
              <w:rPr>
                <w:b/>
                <w:i/>
              </w:rPr>
            </w:pPr>
            <w:r>
              <w:rPr>
                <w:b/>
                <w:i/>
              </w:rPr>
              <w:t>3 października</w:t>
            </w:r>
          </w:p>
        </w:tc>
        <w:tc>
          <w:tcPr>
            <w:tcW w:w="9211" w:type="dxa"/>
            <w:tcBorders>
              <w:top w:val="single" w:sz="4" w:space="0" w:color="auto"/>
              <w:left w:val="single" w:sz="4" w:space="0" w:color="auto"/>
              <w:bottom w:val="single" w:sz="4" w:space="0" w:color="auto"/>
              <w:right w:val="single" w:sz="4" w:space="0" w:color="auto"/>
            </w:tcBorders>
          </w:tcPr>
          <w:p w14:paraId="48A410F7" w14:textId="77777777" w:rsidR="003375ED" w:rsidRPr="00954C4E" w:rsidRDefault="003375ED" w:rsidP="0064705F">
            <w:pPr>
              <w:rPr>
                <w:i/>
              </w:rPr>
            </w:pPr>
            <w:r>
              <w:rPr>
                <w:i/>
              </w:rPr>
              <w:t>- udział w podpisaniu umowy w ramach Programu Priorytetowego Ciepłe Mieszkanie.</w:t>
            </w:r>
          </w:p>
        </w:tc>
      </w:tr>
      <w:tr w:rsidR="003375ED" w14:paraId="2B4A07CE"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7DEA91F9" w14:textId="77777777" w:rsidR="003375ED" w:rsidRDefault="003375ED" w:rsidP="0064705F">
            <w:pPr>
              <w:jc w:val="center"/>
              <w:rPr>
                <w:b/>
                <w:i/>
              </w:rPr>
            </w:pPr>
            <w:r>
              <w:rPr>
                <w:b/>
                <w:i/>
              </w:rPr>
              <w:t>5 października</w:t>
            </w:r>
          </w:p>
        </w:tc>
        <w:tc>
          <w:tcPr>
            <w:tcW w:w="9211" w:type="dxa"/>
            <w:tcBorders>
              <w:top w:val="single" w:sz="4" w:space="0" w:color="auto"/>
              <w:left w:val="single" w:sz="4" w:space="0" w:color="auto"/>
              <w:bottom w:val="single" w:sz="4" w:space="0" w:color="auto"/>
              <w:right w:val="single" w:sz="4" w:space="0" w:color="auto"/>
            </w:tcBorders>
          </w:tcPr>
          <w:p w14:paraId="2AEEEEC0" w14:textId="77777777" w:rsidR="003375ED" w:rsidRDefault="003375ED" w:rsidP="0064705F">
            <w:pPr>
              <w:rPr>
                <w:i/>
              </w:rPr>
            </w:pPr>
            <w:r>
              <w:rPr>
                <w:i/>
              </w:rPr>
              <w:t>- udział w spotkaniu z Prezesem Związku Sybiraków w Starostwie Powiatowym w Wągrowcu.</w:t>
            </w:r>
          </w:p>
        </w:tc>
      </w:tr>
      <w:tr w:rsidR="003375ED" w14:paraId="1018FA3E"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21A2B53" w14:textId="77777777" w:rsidR="003375ED" w:rsidRDefault="003375ED" w:rsidP="0064705F">
            <w:pPr>
              <w:jc w:val="center"/>
              <w:rPr>
                <w:b/>
                <w:i/>
              </w:rPr>
            </w:pPr>
            <w:r>
              <w:rPr>
                <w:b/>
                <w:i/>
              </w:rPr>
              <w:t>7 października</w:t>
            </w:r>
          </w:p>
        </w:tc>
        <w:tc>
          <w:tcPr>
            <w:tcW w:w="9211" w:type="dxa"/>
            <w:tcBorders>
              <w:top w:val="single" w:sz="4" w:space="0" w:color="auto"/>
              <w:left w:val="single" w:sz="4" w:space="0" w:color="auto"/>
              <w:bottom w:val="single" w:sz="4" w:space="0" w:color="auto"/>
              <w:right w:val="single" w:sz="4" w:space="0" w:color="auto"/>
            </w:tcBorders>
          </w:tcPr>
          <w:p w14:paraId="50FCDF8D" w14:textId="77777777" w:rsidR="003375ED" w:rsidRDefault="003375ED" w:rsidP="0064705F">
            <w:pPr>
              <w:rPr>
                <w:i/>
              </w:rPr>
            </w:pPr>
            <w:r>
              <w:rPr>
                <w:i/>
              </w:rPr>
              <w:t xml:space="preserve">- </w:t>
            </w:r>
            <w:r w:rsidRPr="004F5118">
              <w:rPr>
                <w:i/>
              </w:rPr>
              <w:t xml:space="preserve">udział w </w:t>
            </w:r>
            <w:r>
              <w:rPr>
                <w:i/>
              </w:rPr>
              <w:t>„</w:t>
            </w:r>
            <w:r w:rsidRPr="004F5118">
              <w:rPr>
                <w:rStyle w:val="x193iq5w"/>
                <w:i/>
              </w:rPr>
              <w:t>Charytatywnym biegu i marszu dla Mikołaja</w:t>
            </w:r>
            <w:r>
              <w:rPr>
                <w:rStyle w:val="x193iq5w"/>
                <w:i/>
              </w:rPr>
              <w:t>”</w:t>
            </w:r>
            <w:r w:rsidRPr="004F5118">
              <w:rPr>
                <w:rStyle w:val="x193iq5w"/>
                <w:i/>
              </w:rPr>
              <w:t xml:space="preserve"> w Studzieńcu</w:t>
            </w:r>
            <w:r>
              <w:rPr>
                <w:rStyle w:val="x193iq5w"/>
                <w:i/>
              </w:rPr>
              <w:t>.</w:t>
            </w:r>
          </w:p>
        </w:tc>
      </w:tr>
      <w:tr w:rsidR="003375ED" w14:paraId="2C22B793"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944E415" w14:textId="77777777" w:rsidR="003375ED" w:rsidRDefault="003375ED" w:rsidP="0064705F">
            <w:pPr>
              <w:jc w:val="center"/>
              <w:rPr>
                <w:b/>
                <w:i/>
              </w:rPr>
            </w:pPr>
            <w:r>
              <w:rPr>
                <w:b/>
                <w:i/>
              </w:rPr>
              <w:t>8 października</w:t>
            </w:r>
          </w:p>
        </w:tc>
        <w:tc>
          <w:tcPr>
            <w:tcW w:w="9211" w:type="dxa"/>
            <w:tcBorders>
              <w:top w:val="single" w:sz="4" w:space="0" w:color="auto"/>
              <w:left w:val="single" w:sz="4" w:space="0" w:color="auto"/>
              <w:bottom w:val="single" w:sz="4" w:space="0" w:color="auto"/>
              <w:right w:val="single" w:sz="4" w:space="0" w:color="auto"/>
            </w:tcBorders>
          </w:tcPr>
          <w:p w14:paraId="52EEBF03" w14:textId="77777777" w:rsidR="003375ED" w:rsidRDefault="003375ED" w:rsidP="0064705F">
            <w:pPr>
              <w:rPr>
                <w:i/>
              </w:rPr>
            </w:pPr>
            <w:r>
              <w:rPr>
                <w:i/>
              </w:rPr>
              <w:t xml:space="preserve">- </w:t>
            </w:r>
            <w:r w:rsidRPr="003E128E">
              <w:rPr>
                <w:i/>
              </w:rPr>
              <w:t xml:space="preserve">udział w  XIII Przeglądzie Zespołów Śpiewaczych oraz </w:t>
            </w:r>
            <w:r>
              <w:rPr>
                <w:i/>
              </w:rPr>
              <w:t>Jubileuszu 35-l</w:t>
            </w:r>
            <w:r w:rsidRPr="003E128E">
              <w:rPr>
                <w:i/>
              </w:rPr>
              <w:t>ecia Zespołu Śpiewaczego Przemysław II</w:t>
            </w:r>
            <w:r>
              <w:rPr>
                <w:i/>
              </w:rPr>
              <w:t xml:space="preserve"> w Rogozińskim Centrum Kultury.</w:t>
            </w:r>
          </w:p>
        </w:tc>
      </w:tr>
      <w:tr w:rsidR="003375ED" w14:paraId="45DE8FEE"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4AE941F1" w14:textId="77777777" w:rsidR="003375ED" w:rsidRDefault="003375ED" w:rsidP="0064705F">
            <w:pPr>
              <w:jc w:val="center"/>
              <w:rPr>
                <w:b/>
                <w:i/>
              </w:rPr>
            </w:pPr>
            <w:r>
              <w:rPr>
                <w:b/>
                <w:i/>
              </w:rPr>
              <w:t>11 października</w:t>
            </w:r>
          </w:p>
        </w:tc>
        <w:tc>
          <w:tcPr>
            <w:tcW w:w="9211" w:type="dxa"/>
            <w:tcBorders>
              <w:top w:val="single" w:sz="4" w:space="0" w:color="auto"/>
              <w:left w:val="single" w:sz="4" w:space="0" w:color="auto"/>
              <w:bottom w:val="single" w:sz="4" w:space="0" w:color="auto"/>
              <w:right w:val="single" w:sz="4" w:space="0" w:color="auto"/>
            </w:tcBorders>
          </w:tcPr>
          <w:p w14:paraId="71939596" w14:textId="77777777" w:rsidR="003375ED" w:rsidRPr="00954C4E" w:rsidRDefault="003375ED" w:rsidP="0064705F">
            <w:pPr>
              <w:rPr>
                <w:i/>
              </w:rPr>
            </w:pPr>
            <w:r>
              <w:rPr>
                <w:i/>
              </w:rPr>
              <w:t xml:space="preserve">- </w:t>
            </w:r>
            <w:r w:rsidRPr="004F5118">
              <w:rPr>
                <w:i/>
              </w:rPr>
              <w:t>udział w obchodach Dnia</w:t>
            </w:r>
            <w:r>
              <w:rPr>
                <w:i/>
              </w:rPr>
              <w:t xml:space="preserve"> Seniora Oddziału Rejonowego</w:t>
            </w:r>
            <w:r w:rsidRPr="004F5118">
              <w:rPr>
                <w:i/>
              </w:rPr>
              <w:t xml:space="preserve"> P</w:t>
            </w:r>
            <w:r>
              <w:rPr>
                <w:i/>
              </w:rPr>
              <w:t xml:space="preserve">olskiego </w:t>
            </w:r>
            <w:r w:rsidRPr="004F5118">
              <w:rPr>
                <w:i/>
              </w:rPr>
              <w:t>Z</w:t>
            </w:r>
            <w:r>
              <w:rPr>
                <w:i/>
              </w:rPr>
              <w:t xml:space="preserve">wiązku </w:t>
            </w:r>
            <w:r w:rsidRPr="004F5118">
              <w:rPr>
                <w:i/>
              </w:rPr>
              <w:t>E</w:t>
            </w:r>
            <w:r>
              <w:rPr>
                <w:i/>
              </w:rPr>
              <w:t xml:space="preserve">merytów </w:t>
            </w:r>
            <w:r w:rsidRPr="004F5118">
              <w:rPr>
                <w:i/>
              </w:rPr>
              <w:t>R</w:t>
            </w:r>
            <w:r>
              <w:rPr>
                <w:i/>
              </w:rPr>
              <w:t xml:space="preserve">encistów </w:t>
            </w:r>
            <w:r w:rsidRPr="004F5118">
              <w:rPr>
                <w:i/>
              </w:rPr>
              <w:t>i</w:t>
            </w:r>
            <w:r>
              <w:rPr>
                <w:i/>
              </w:rPr>
              <w:t xml:space="preserve"> </w:t>
            </w:r>
            <w:r w:rsidRPr="004F5118">
              <w:rPr>
                <w:i/>
              </w:rPr>
              <w:t>I</w:t>
            </w:r>
            <w:r>
              <w:rPr>
                <w:i/>
              </w:rPr>
              <w:t>nwalidów w Rogozińskim Centrum Kultury</w:t>
            </w:r>
            <w:r w:rsidRPr="004F5118">
              <w:rPr>
                <w:i/>
              </w:rPr>
              <w:t>.</w:t>
            </w:r>
          </w:p>
        </w:tc>
      </w:tr>
      <w:tr w:rsidR="003375ED" w14:paraId="1F9EFA07"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64481CB" w14:textId="77777777" w:rsidR="003375ED" w:rsidRDefault="003375ED" w:rsidP="0064705F">
            <w:pPr>
              <w:jc w:val="center"/>
              <w:rPr>
                <w:b/>
                <w:i/>
              </w:rPr>
            </w:pPr>
            <w:r>
              <w:rPr>
                <w:b/>
                <w:i/>
              </w:rPr>
              <w:t>12 października</w:t>
            </w:r>
          </w:p>
        </w:tc>
        <w:tc>
          <w:tcPr>
            <w:tcW w:w="9211" w:type="dxa"/>
            <w:tcBorders>
              <w:top w:val="single" w:sz="4" w:space="0" w:color="auto"/>
              <w:left w:val="single" w:sz="4" w:space="0" w:color="auto"/>
              <w:bottom w:val="single" w:sz="4" w:space="0" w:color="auto"/>
              <w:right w:val="single" w:sz="4" w:space="0" w:color="auto"/>
            </w:tcBorders>
          </w:tcPr>
          <w:p w14:paraId="0D34048B" w14:textId="77777777" w:rsidR="003375ED" w:rsidRDefault="003375ED" w:rsidP="0064705F">
            <w:pPr>
              <w:rPr>
                <w:i/>
              </w:rPr>
            </w:pPr>
            <w:r>
              <w:rPr>
                <w:i/>
              </w:rPr>
              <w:t xml:space="preserve">- </w:t>
            </w:r>
            <w:r w:rsidRPr="004F5118">
              <w:rPr>
                <w:i/>
              </w:rPr>
              <w:t>udział w obchodach Dnia Edukacji Narodowej</w:t>
            </w:r>
            <w:r>
              <w:rPr>
                <w:i/>
              </w:rPr>
              <w:t xml:space="preserve"> w Rogozińskim Centrum Kultury</w:t>
            </w:r>
            <w:r w:rsidRPr="004F5118">
              <w:rPr>
                <w:i/>
              </w:rPr>
              <w:t>.</w:t>
            </w:r>
          </w:p>
        </w:tc>
      </w:tr>
      <w:tr w:rsidR="003375ED" w14:paraId="2D9D8A31"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30EA947E" w14:textId="77777777" w:rsidR="003375ED" w:rsidRDefault="003375ED" w:rsidP="0064705F">
            <w:pPr>
              <w:jc w:val="center"/>
              <w:rPr>
                <w:b/>
                <w:i/>
              </w:rPr>
            </w:pPr>
            <w:r>
              <w:rPr>
                <w:b/>
                <w:i/>
              </w:rPr>
              <w:t>13 października</w:t>
            </w:r>
          </w:p>
        </w:tc>
        <w:tc>
          <w:tcPr>
            <w:tcW w:w="9211" w:type="dxa"/>
            <w:tcBorders>
              <w:top w:val="single" w:sz="4" w:space="0" w:color="auto"/>
              <w:left w:val="single" w:sz="4" w:space="0" w:color="auto"/>
              <w:bottom w:val="single" w:sz="4" w:space="0" w:color="auto"/>
              <w:right w:val="single" w:sz="4" w:space="0" w:color="auto"/>
            </w:tcBorders>
          </w:tcPr>
          <w:p w14:paraId="324F7739" w14:textId="77777777" w:rsidR="003375ED" w:rsidRPr="00954C4E" w:rsidRDefault="003375ED" w:rsidP="0064705F">
            <w:pPr>
              <w:tabs>
                <w:tab w:val="left" w:pos="6724"/>
              </w:tabs>
              <w:jc w:val="both"/>
              <w:rPr>
                <w:i/>
              </w:rPr>
            </w:pPr>
            <w:r>
              <w:rPr>
                <w:i/>
              </w:rPr>
              <w:t xml:space="preserve">- </w:t>
            </w:r>
            <w:r w:rsidRPr="004F5118">
              <w:rPr>
                <w:i/>
              </w:rPr>
              <w:t>udział w uroczystości Jubileuszów 50-lecia pożycia małżeńskiego</w:t>
            </w:r>
            <w:r>
              <w:t>.</w:t>
            </w:r>
          </w:p>
        </w:tc>
      </w:tr>
      <w:tr w:rsidR="003375ED" w14:paraId="43556F8C"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0FCB5464" w14:textId="77777777" w:rsidR="003375ED" w:rsidRDefault="003375ED" w:rsidP="0064705F">
            <w:pPr>
              <w:jc w:val="center"/>
              <w:rPr>
                <w:b/>
                <w:i/>
              </w:rPr>
            </w:pPr>
            <w:r>
              <w:rPr>
                <w:b/>
                <w:i/>
              </w:rPr>
              <w:t>14 października</w:t>
            </w:r>
          </w:p>
        </w:tc>
        <w:tc>
          <w:tcPr>
            <w:tcW w:w="9211" w:type="dxa"/>
            <w:tcBorders>
              <w:top w:val="single" w:sz="4" w:space="0" w:color="auto"/>
              <w:left w:val="single" w:sz="4" w:space="0" w:color="auto"/>
              <w:bottom w:val="single" w:sz="4" w:space="0" w:color="auto"/>
              <w:right w:val="single" w:sz="4" w:space="0" w:color="auto"/>
            </w:tcBorders>
          </w:tcPr>
          <w:p w14:paraId="06714AF6" w14:textId="77777777" w:rsidR="003375ED" w:rsidRDefault="003375ED" w:rsidP="0064705F">
            <w:pPr>
              <w:jc w:val="both"/>
              <w:rPr>
                <w:i/>
              </w:rPr>
            </w:pPr>
            <w:r>
              <w:rPr>
                <w:i/>
              </w:rPr>
              <w:t xml:space="preserve">- </w:t>
            </w:r>
            <w:r w:rsidRPr="004F5118">
              <w:rPr>
                <w:i/>
              </w:rPr>
              <w:t xml:space="preserve">udział w ceremonii otwarcia </w:t>
            </w:r>
            <w:r w:rsidRPr="004F5118">
              <w:rPr>
                <w:rFonts w:cstheme="minorHAnsi"/>
                <w:i/>
              </w:rPr>
              <w:t>IV Regat o Złotą Koronę Rogoźna w klasie OMEGA</w:t>
            </w:r>
            <w:r>
              <w:rPr>
                <w:rFonts w:cstheme="minorHAnsi"/>
                <w:i/>
              </w:rPr>
              <w:t xml:space="preserve"> w KŻ Kotwica</w:t>
            </w:r>
            <w:r w:rsidRPr="004F5118">
              <w:rPr>
                <w:rFonts w:cstheme="minorHAnsi"/>
                <w:i/>
              </w:rPr>
              <w:t>.</w:t>
            </w:r>
          </w:p>
        </w:tc>
      </w:tr>
      <w:tr w:rsidR="003375ED" w14:paraId="1F7B70E6"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3FA51FD5" w14:textId="77777777" w:rsidR="003375ED" w:rsidRDefault="003375ED" w:rsidP="0064705F">
            <w:pPr>
              <w:jc w:val="center"/>
              <w:rPr>
                <w:b/>
                <w:i/>
              </w:rPr>
            </w:pPr>
            <w:r>
              <w:rPr>
                <w:b/>
                <w:i/>
              </w:rPr>
              <w:t>18 października</w:t>
            </w:r>
          </w:p>
        </w:tc>
        <w:tc>
          <w:tcPr>
            <w:tcW w:w="9211" w:type="dxa"/>
            <w:tcBorders>
              <w:top w:val="single" w:sz="4" w:space="0" w:color="auto"/>
              <w:left w:val="single" w:sz="4" w:space="0" w:color="auto"/>
              <w:bottom w:val="single" w:sz="4" w:space="0" w:color="auto"/>
              <w:right w:val="single" w:sz="4" w:space="0" w:color="auto"/>
            </w:tcBorders>
          </w:tcPr>
          <w:p w14:paraId="3CC2FD47" w14:textId="77777777" w:rsidR="003375ED" w:rsidRDefault="003375ED" w:rsidP="0064705F">
            <w:pPr>
              <w:jc w:val="both"/>
              <w:rPr>
                <w:i/>
              </w:rPr>
            </w:pPr>
            <w:r>
              <w:rPr>
                <w:i/>
              </w:rPr>
              <w:t xml:space="preserve">- </w:t>
            </w:r>
            <w:r w:rsidRPr="004F5118">
              <w:rPr>
                <w:i/>
              </w:rPr>
              <w:t>udział w obchodach Dnia</w:t>
            </w:r>
            <w:r>
              <w:rPr>
                <w:i/>
              </w:rPr>
              <w:t xml:space="preserve"> Seniora oraz 45-lecia istnienia </w:t>
            </w:r>
            <w:r w:rsidRPr="004F5118">
              <w:rPr>
                <w:i/>
              </w:rPr>
              <w:t>P</w:t>
            </w:r>
            <w:r>
              <w:rPr>
                <w:i/>
              </w:rPr>
              <w:t xml:space="preserve">olskiego </w:t>
            </w:r>
            <w:r w:rsidRPr="004F5118">
              <w:rPr>
                <w:i/>
              </w:rPr>
              <w:t>Z</w:t>
            </w:r>
            <w:r>
              <w:rPr>
                <w:i/>
              </w:rPr>
              <w:t xml:space="preserve">wiązku </w:t>
            </w:r>
            <w:r w:rsidRPr="004F5118">
              <w:rPr>
                <w:i/>
              </w:rPr>
              <w:t>E</w:t>
            </w:r>
            <w:r>
              <w:rPr>
                <w:i/>
              </w:rPr>
              <w:t xml:space="preserve">merytów </w:t>
            </w:r>
            <w:r w:rsidRPr="004F5118">
              <w:rPr>
                <w:i/>
              </w:rPr>
              <w:t>R</w:t>
            </w:r>
            <w:r>
              <w:rPr>
                <w:i/>
              </w:rPr>
              <w:t xml:space="preserve">encistów </w:t>
            </w:r>
            <w:r w:rsidRPr="004F5118">
              <w:rPr>
                <w:i/>
              </w:rPr>
              <w:t>i</w:t>
            </w:r>
            <w:r>
              <w:rPr>
                <w:i/>
              </w:rPr>
              <w:t xml:space="preserve"> </w:t>
            </w:r>
            <w:r w:rsidRPr="004F5118">
              <w:rPr>
                <w:i/>
              </w:rPr>
              <w:t>I</w:t>
            </w:r>
            <w:r>
              <w:rPr>
                <w:i/>
              </w:rPr>
              <w:t>nwalidów</w:t>
            </w:r>
            <w:r w:rsidRPr="004F5118">
              <w:rPr>
                <w:i/>
              </w:rPr>
              <w:t xml:space="preserve"> Oddział</w:t>
            </w:r>
            <w:r>
              <w:rPr>
                <w:i/>
              </w:rPr>
              <w:t>u</w:t>
            </w:r>
            <w:r w:rsidRPr="004F5118">
              <w:rPr>
                <w:i/>
              </w:rPr>
              <w:t xml:space="preserve"> </w:t>
            </w:r>
            <w:r>
              <w:rPr>
                <w:i/>
              </w:rPr>
              <w:t>„</w:t>
            </w:r>
            <w:r w:rsidRPr="004F5118">
              <w:rPr>
                <w:i/>
              </w:rPr>
              <w:t>Rofama</w:t>
            </w:r>
            <w:r>
              <w:rPr>
                <w:i/>
              </w:rPr>
              <w:t>”, w Rogozińskim Centrum Kultury.</w:t>
            </w:r>
          </w:p>
        </w:tc>
      </w:tr>
      <w:tr w:rsidR="003375ED" w14:paraId="4F21B88B"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DA6F4CE" w14:textId="77777777" w:rsidR="003375ED" w:rsidRDefault="003375ED" w:rsidP="0064705F">
            <w:pPr>
              <w:jc w:val="center"/>
              <w:rPr>
                <w:b/>
                <w:i/>
              </w:rPr>
            </w:pPr>
            <w:r>
              <w:rPr>
                <w:b/>
                <w:i/>
              </w:rPr>
              <w:t>19 października</w:t>
            </w:r>
          </w:p>
        </w:tc>
        <w:tc>
          <w:tcPr>
            <w:tcW w:w="9211" w:type="dxa"/>
            <w:tcBorders>
              <w:top w:val="single" w:sz="4" w:space="0" w:color="auto"/>
              <w:left w:val="single" w:sz="4" w:space="0" w:color="auto"/>
              <w:bottom w:val="single" w:sz="4" w:space="0" w:color="auto"/>
              <w:right w:val="single" w:sz="4" w:space="0" w:color="auto"/>
            </w:tcBorders>
          </w:tcPr>
          <w:p w14:paraId="690A6716" w14:textId="77777777" w:rsidR="003375ED" w:rsidRDefault="003375ED" w:rsidP="0064705F">
            <w:pPr>
              <w:jc w:val="both"/>
              <w:rPr>
                <w:i/>
              </w:rPr>
            </w:pPr>
            <w:r>
              <w:rPr>
                <w:i/>
              </w:rPr>
              <w:t>- udział w posiedzeniu zgromadzenia Związku Powiatowo-Gminnego „Wielkopolski Transport Regionalny” w Poznaniu.</w:t>
            </w:r>
          </w:p>
        </w:tc>
      </w:tr>
      <w:tr w:rsidR="003375ED" w14:paraId="4A88833A"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BB18882" w14:textId="77777777" w:rsidR="003375ED" w:rsidRDefault="003375ED" w:rsidP="0064705F">
            <w:pPr>
              <w:jc w:val="center"/>
              <w:rPr>
                <w:b/>
                <w:i/>
              </w:rPr>
            </w:pPr>
            <w:r>
              <w:rPr>
                <w:b/>
                <w:i/>
              </w:rPr>
              <w:t>17 października</w:t>
            </w:r>
          </w:p>
        </w:tc>
        <w:tc>
          <w:tcPr>
            <w:tcW w:w="9211" w:type="dxa"/>
            <w:tcBorders>
              <w:top w:val="single" w:sz="4" w:space="0" w:color="auto"/>
              <w:left w:val="single" w:sz="4" w:space="0" w:color="auto"/>
              <w:bottom w:val="single" w:sz="4" w:space="0" w:color="auto"/>
              <w:right w:val="single" w:sz="4" w:space="0" w:color="auto"/>
            </w:tcBorders>
          </w:tcPr>
          <w:p w14:paraId="44CEBF2A" w14:textId="77777777" w:rsidR="003375ED" w:rsidRDefault="003375ED" w:rsidP="0064705F">
            <w:pPr>
              <w:jc w:val="both"/>
              <w:rPr>
                <w:i/>
              </w:rPr>
            </w:pPr>
            <w:r>
              <w:rPr>
                <w:i/>
              </w:rPr>
              <w:t>- udział w podpisaniu umowy w ramach Programu Priorytetowego Ciepłe Mieszkanie.</w:t>
            </w:r>
          </w:p>
        </w:tc>
      </w:tr>
      <w:tr w:rsidR="003375ED" w14:paraId="2156CB20"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721F2128" w14:textId="77777777" w:rsidR="003375ED" w:rsidRDefault="003375ED" w:rsidP="0064705F">
            <w:pPr>
              <w:jc w:val="center"/>
              <w:rPr>
                <w:b/>
                <w:i/>
              </w:rPr>
            </w:pPr>
            <w:r>
              <w:rPr>
                <w:b/>
                <w:i/>
              </w:rPr>
              <w:t>21 października</w:t>
            </w:r>
          </w:p>
        </w:tc>
        <w:tc>
          <w:tcPr>
            <w:tcW w:w="9211" w:type="dxa"/>
            <w:tcBorders>
              <w:top w:val="single" w:sz="4" w:space="0" w:color="auto"/>
              <w:left w:val="single" w:sz="4" w:space="0" w:color="auto"/>
              <w:bottom w:val="single" w:sz="4" w:space="0" w:color="auto"/>
              <w:right w:val="single" w:sz="4" w:space="0" w:color="auto"/>
            </w:tcBorders>
          </w:tcPr>
          <w:p w14:paraId="2F47FA9C" w14:textId="77777777" w:rsidR="003375ED" w:rsidRDefault="003375ED" w:rsidP="0064705F">
            <w:pPr>
              <w:jc w:val="both"/>
              <w:rPr>
                <w:rStyle w:val="x193iq5w"/>
                <w:i/>
              </w:rPr>
            </w:pPr>
            <w:r>
              <w:rPr>
                <w:i/>
              </w:rPr>
              <w:t xml:space="preserve">- </w:t>
            </w:r>
            <w:r w:rsidRPr="00AF3DB1">
              <w:rPr>
                <w:i/>
              </w:rPr>
              <w:t xml:space="preserve">udział w </w:t>
            </w:r>
            <w:r w:rsidRPr="00AF3DB1">
              <w:rPr>
                <w:rStyle w:val="x193iq5w"/>
                <w:i/>
              </w:rPr>
              <w:t>spotkaniu Seniorów Sekcji Emerytów i Rencistów ZNP z okazji Święta Edukacji Narodowej</w:t>
            </w:r>
            <w:r>
              <w:rPr>
                <w:rStyle w:val="x193iq5w"/>
                <w:i/>
              </w:rPr>
              <w:t>;</w:t>
            </w:r>
          </w:p>
          <w:p w14:paraId="77660EE8" w14:textId="77777777" w:rsidR="003375ED" w:rsidRPr="00723178" w:rsidRDefault="003375ED" w:rsidP="0064705F">
            <w:pPr>
              <w:jc w:val="both"/>
              <w:rPr>
                <w:i/>
              </w:rPr>
            </w:pPr>
            <w:r>
              <w:rPr>
                <w:i/>
              </w:rPr>
              <w:t xml:space="preserve">- </w:t>
            </w:r>
            <w:r w:rsidRPr="00AF3DB1">
              <w:rPr>
                <w:i/>
              </w:rPr>
              <w:t xml:space="preserve">udział w </w:t>
            </w:r>
            <w:r w:rsidRPr="00AF3DB1">
              <w:rPr>
                <w:rStyle w:val="x193iq5w"/>
                <w:i/>
              </w:rPr>
              <w:t>koncercie Orkiestry Dętej im. Edmunda Korybalskiego w Rogozińskim Centrum Kultury.</w:t>
            </w:r>
          </w:p>
        </w:tc>
      </w:tr>
      <w:tr w:rsidR="003375ED" w14:paraId="7434FA3C"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19BB5362" w14:textId="77777777" w:rsidR="003375ED" w:rsidRDefault="003375ED" w:rsidP="0064705F">
            <w:pPr>
              <w:jc w:val="center"/>
              <w:rPr>
                <w:b/>
                <w:i/>
              </w:rPr>
            </w:pPr>
            <w:r>
              <w:rPr>
                <w:b/>
                <w:i/>
              </w:rPr>
              <w:t>22 października</w:t>
            </w:r>
          </w:p>
        </w:tc>
        <w:tc>
          <w:tcPr>
            <w:tcW w:w="9211" w:type="dxa"/>
            <w:tcBorders>
              <w:top w:val="single" w:sz="4" w:space="0" w:color="auto"/>
              <w:left w:val="single" w:sz="4" w:space="0" w:color="auto"/>
              <w:bottom w:val="single" w:sz="4" w:space="0" w:color="auto"/>
              <w:right w:val="single" w:sz="4" w:space="0" w:color="auto"/>
            </w:tcBorders>
          </w:tcPr>
          <w:p w14:paraId="427A9864" w14:textId="77777777" w:rsidR="003375ED" w:rsidRPr="00954C4E" w:rsidRDefault="003375ED" w:rsidP="0064705F">
            <w:pPr>
              <w:jc w:val="both"/>
              <w:rPr>
                <w:i/>
              </w:rPr>
            </w:pPr>
            <w:r>
              <w:rPr>
                <w:i/>
              </w:rPr>
              <w:t xml:space="preserve">- </w:t>
            </w:r>
            <w:r w:rsidRPr="00EE620F">
              <w:rPr>
                <w:i/>
              </w:rPr>
              <w:t xml:space="preserve">udział w koncercie na zakończenie sezonu artystycznego </w:t>
            </w:r>
            <w:r w:rsidRPr="00EE620F">
              <w:rPr>
                <w:rStyle w:val="x193iq5w"/>
                <w:i/>
              </w:rPr>
              <w:t>Kapeli "Tu My z Doliny Wełny".</w:t>
            </w:r>
          </w:p>
        </w:tc>
      </w:tr>
      <w:tr w:rsidR="003375ED" w14:paraId="526DC481"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2F70BBB2" w14:textId="77777777" w:rsidR="003375ED" w:rsidRDefault="003375ED" w:rsidP="0064705F">
            <w:pPr>
              <w:jc w:val="center"/>
              <w:rPr>
                <w:b/>
                <w:i/>
              </w:rPr>
            </w:pPr>
            <w:r>
              <w:rPr>
                <w:b/>
                <w:i/>
              </w:rPr>
              <w:lastRenderedPageBreak/>
              <w:t>23 października</w:t>
            </w:r>
          </w:p>
        </w:tc>
        <w:tc>
          <w:tcPr>
            <w:tcW w:w="9211" w:type="dxa"/>
            <w:tcBorders>
              <w:top w:val="single" w:sz="4" w:space="0" w:color="auto"/>
              <w:left w:val="single" w:sz="4" w:space="0" w:color="auto"/>
              <w:bottom w:val="single" w:sz="4" w:space="0" w:color="auto"/>
              <w:right w:val="single" w:sz="4" w:space="0" w:color="auto"/>
            </w:tcBorders>
          </w:tcPr>
          <w:p w14:paraId="12DD64B9" w14:textId="77777777" w:rsidR="003375ED" w:rsidRDefault="003375ED" w:rsidP="0064705F">
            <w:pPr>
              <w:jc w:val="both"/>
              <w:rPr>
                <w:i/>
              </w:rPr>
            </w:pPr>
            <w:r>
              <w:rPr>
                <w:i/>
              </w:rPr>
              <w:t>- udział w obradach Komisji Gospodarki, Finansów i Rolnictwa.</w:t>
            </w:r>
          </w:p>
        </w:tc>
      </w:tr>
      <w:tr w:rsidR="003375ED" w14:paraId="5D4BB15C" w14:textId="77777777" w:rsidTr="003375ED">
        <w:trPr>
          <w:trHeight w:val="395"/>
        </w:trPr>
        <w:tc>
          <w:tcPr>
            <w:tcW w:w="1844" w:type="dxa"/>
            <w:tcBorders>
              <w:top w:val="single" w:sz="4" w:space="0" w:color="auto"/>
              <w:left w:val="single" w:sz="4" w:space="0" w:color="auto"/>
              <w:bottom w:val="single" w:sz="4" w:space="0" w:color="auto"/>
              <w:right w:val="single" w:sz="4" w:space="0" w:color="auto"/>
            </w:tcBorders>
            <w:vAlign w:val="center"/>
          </w:tcPr>
          <w:p w14:paraId="581864A6" w14:textId="77777777" w:rsidR="003375ED" w:rsidRDefault="003375ED" w:rsidP="0064705F">
            <w:pPr>
              <w:jc w:val="center"/>
              <w:rPr>
                <w:b/>
                <w:i/>
              </w:rPr>
            </w:pPr>
            <w:r>
              <w:rPr>
                <w:b/>
                <w:i/>
              </w:rPr>
              <w:t>24 października</w:t>
            </w:r>
          </w:p>
        </w:tc>
        <w:tc>
          <w:tcPr>
            <w:tcW w:w="9211" w:type="dxa"/>
            <w:tcBorders>
              <w:top w:val="single" w:sz="4" w:space="0" w:color="auto"/>
              <w:left w:val="single" w:sz="4" w:space="0" w:color="auto"/>
              <w:bottom w:val="single" w:sz="4" w:space="0" w:color="auto"/>
              <w:right w:val="single" w:sz="4" w:space="0" w:color="auto"/>
            </w:tcBorders>
          </w:tcPr>
          <w:p w14:paraId="3ADA21B3" w14:textId="77777777" w:rsidR="003375ED" w:rsidRDefault="003375ED" w:rsidP="0064705F">
            <w:pPr>
              <w:jc w:val="both"/>
              <w:rPr>
                <w:i/>
              </w:rPr>
            </w:pPr>
            <w:r>
              <w:rPr>
                <w:i/>
              </w:rPr>
              <w:t>- udział w spektaklu teatralnym „Pani Aty droga na Olimp czyli rzecz o Wojciesze Dutkiewicz” w Rogozińskim Centrum Kultury.</w:t>
            </w:r>
          </w:p>
        </w:tc>
      </w:tr>
    </w:tbl>
    <w:p w14:paraId="4B2D0698" w14:textId="77777777" w:rsidR="00386CB4" w:rsidRDefault="00000000" w:rsidP="00D76A5F">
      <w:pPr>
        <w:rPr>
          <w:rFonts w:asciiTheme="minorHAnsi" w:hAnsiTheme="minorHAnsi" w:cstheme="minorHAnsi"/>
          <w:sz w:val="22"/>
          <w:szCs w:val="22"/>
        </w:rPr>
      </w:pPr>
      <w:r>
        <w:br/>
      </w:r>
      <w:r>
        <w:br/>
      </w:r>
      <w:r w:rsidRPr="00E43130">
        <w:rPr>
          <w:rFonts w:asciiTheme="minorHAnsi" w:hAnsiTheme="minorHAnsi" w:cstheme="minorHAnsi"/>
          <w:sz w:val="22"/>
          <w:szCs w:val="22"/>
        </w:rPr>
        <w:t>10. Wolne głosy i wnioski.</w:t>
      </w:r>
      <w:r w:rsidRPr="00E43130">
        <w:rPr>
          <w:rFonts w:asciiTheme="minorHAnsi" w:hAnsiTheme="minorHAnsi" w:cstheme="minorHAnsi"/>
          <w:sz w:val="22"/>
          <w:szCs w:val="22"/>
        </w:rPr>
        <w:br/>
      </w:r>
      <w:r w:rsidR="00E43130" w:rsidRPr="00E43130">
        <w:rPr>
          <w:rFonts w:asciiTheme="minorHAnsi" w:hAnsiTheme="minorHAnsi" w:cstheme="minorHAnsi"/>
          <w:sz w:val="22"/>
          <w:szCs w:val="22"/>
        </w:rPr>
        <w:t>Przewodniczący w pierwszej kolejności udzielił głosu mieszkańcowi Gminy Rogoźno, który skierował swoje pytania do radnego Wojciechowskiego i zapytał, co przez ostatni czas radny zrobił, aby poprawić warunki ulicy Za Jeziorem</w:t>
      </w:r>
      <w:r w:rsidR="005862D7">
        <w:rPr>
          <w:rFonts w:asciiTheme="minorHAnsi" w:hAnsiTheme="minorHAnsi" w:cstheme="minorHAnsi"/>
          <w:sz w:val="22"/>
          <w:szCs w:val="22"/>
        </w:rPr>
        <w:t xml:space="preserve">, od jakiego czasu są podejmowane te działania i jaki jest efekt tych działań. Jakie inwestycje udało się wykonać w okręgu radnego, czy dalej będzie </w:t>
      </w:r>
      <w:r w:rsidR="00386CB4">
        <w:rPr>
          <w:rFonts w:asciiTheme="minorHAnsi" w:hAnsiTheme="minorHAnsi" w:cstheme="minorHAnsi"/>
          <w:sz w:val="22"/>
          <w:szCs w:val="22"/>
        </w:rPr>
        <w:t>zabiegał o remont tej drogi, a jeśli tak, to jakie działania będą w tej sprawie podejmowane?</w:t>
      </w:r>
    </w:p>
    <w:p w14:paraId="67B75D43" w14:textId="77777777" w:rsidR="00DF02F7" w:rsidRDefault="00386CB4" w:rsidP="00D76A5F">
      <w:pPr>
        <w:rPr>
          <w:rFonts w:asciiTheme="minorHAnsi" w:hAnsiTheme="minorHAnsi" w:cstheme="minorHAnsi"/>
          <w:sz w:val="22"/>
          <w:szCs w:val="22"/>
        </w:rPr>
      </w:pPr>
      <w:r>
        <w:rPr>
          <w:rFonts w:asciiTheme="minorHAnsi" w:hAnsiTheme="minorHAnsi" w:cstheme="minorHAnsi"/>
          <w:sz w:val="22"/>
          <w:szCs w:val="22"/>
        </w:rPr>
        <w:t>Radny Wojciechowski odpowiedział, że pierwsze działania zostały powzięte jeszcze z radna panią Renatą Tomaszewską, obecnym Burmistrzem, z radnym Nadolnym, Janusem i Kutką. Wspólna inicjatywą było przekazanie środków finansowych do powiatu w celu wybudowania chodnika. Powiat jednak nie wykazywał woli do przystąpienia i realizacji tej inwestycji. Jednak po pewnym czasie została przygotowana koncepcja przebudowy tej drogi przez ZDP w dwóch wariantach – droższym i tańszym. Radny zaznaczył, że opowiedział się wtedy za wariantem tańszym, ponieważ wiedział, że ten drugi wariant nie zostanie zrealizowany.</w:t>
      </w:r>
      <w:r w:rsidR="00524438">
        <w:rPr>
          <w:rFonts w:asciiTheme="minorHAnsi" w:hAnsiTheme="minorHAnsi" w:cstheme="minorHAnsi"/>
          <w:sz w:val="22"/>
          <w:szCs w:val="22"/>
        </w:rPr>
        <w:t xml:space="preserve"> Potrzeba spuszczenia wód opadowych, przejście pod drogą wojewódzką zakończyło się wyliczeniem ogromnych kosztów</w:t>
      </w:r>
      <w:r w:rsidR="00085CBE">
        <w:rPr>
          <w:rFonts w:asciiTheme="minorHAnsi" w:hAnsiTheme="minorHAnsi" w:cstheme="minorHAnsi"/>
          <w:sz w:val="22"/>
          <w:szCs w:val="22"/>
        </w:rPr>
        <w:t xml:space="preserve"> na tamten czas 3,300 mln zł, projekt został ukończony i na tym temat ucichł. Po jakimś czasie, póki była jeszcze wola, zostały przekazane kolejne środki, powiat je przyjął i rozpoczął się pierwszy etap – wycinka drzew. Dość opornie to szło, ponieważ nie było zgody RDOŚ-u. Po uzyskaniu tej decyzji okazało się, że są problemy z wyłonieniem wykonawcy. Radny na własną rękę poszukał wykonawcę, jednak dyrektor ZDP nie wyraził zgody i poszukał swojego wykonawcę. Wykonała to firma z Murowanej Gośliny. Po tym etapie ani powiat ani gmina nie wygenerowali żadnych środków aby ten chodnik został wybudowany. Ostatecznie teren ten został wyłożony gruzem</w:t>
      </w:r>
      <w:r w:rsidR="00DF02F7">
        <w:rPr>
          <w:rFonts w:asciiTheme="minorHAnsi" w:hAnsiTheme="minorHAnsi" w:cstheme="minorHAnsi"/>
          <w:sz w:val="22"/>
          <w:szCs w:val="22"/>
        </w:rPr>
        <w:t>. Zarządcą tej drogi jest Starostwo Powiatowe w Obornikach, któremu gmina nie mogła narzucić naprawę tego chodnika.</w:t>
      </w:r>
    </w:p>
    <w:p w14:paraId="61E19086" w14:textId="77777777" w:rsidR="0093758E" w:rsidRDefault="00DF02F7" w:rsidP="00D76A5F">
      <w:pPr>
        <w:rPr>
          <w:rFonts w:asciiTheme="minorHAnsi" w:hAnsiTheme="minorHAnsi" w:cstheme="minorHAnsi"/>
          <w:sz w:val="22"/>
          <w:szCs w:val="22"/>
        </w:rPr>
      </w:pPr>
      <w:r>
        <w:rPr>
          <w:rFonts w:asciiTheme="minorHAnsi" w:hAnsiTheme="minorHAnsi" w:cstheme="minorHAnsi"/>
          <w:sz w:val="22"/>
          <w:szCs w:val="22"/>
        </w:rPr>
        <w:t>Pan Wojciechowski powiedział, że po jakimś czasie sam wystąpił z inicjatywą aby Rada wskazała wykaz inwestycji, które są w pierwszej kolejności do wykonania. Większość radnych wytypowała właśnie tą inwestycję – budowa chodnika na ul. Za Jeziorem. Inny pogląd miał Burmistrz i Zarząd Powiatu, którzy byli przeciwni tej kolejności zadań</w:t>
      </w:r>
      <w:r w:rsidR="0093758E">
        <w:rPr>
          <w:rFonts w:asciiTheme="minorHAnsi" w:hAnsiTheme="minorHAnsi" w:cstheme="minorHAnsi"/>
          <w:sz w:val="22"/>
          <w:szCs w:val="22"/>
        </w:rPr>
        <w:t>, ponieważ ważniejsza okazała się przebudowa drogi w kierunku Murowanej Gośliny, które z pewnych względów toczy się do dzisiaj.</w:t>
      </w:r>
    </w:p>
    <w:p w14:paraId="55EFC371" w14:textId="77777777" w:rsidR="0093758E" w:rsidRDefault="0093758E" w:rsidP="00D76A5F">
      <w:pPr>
        <w:rPr>
          <w:rFonts w:asciiTheme="minorHAnsi" w:hAnsiTheme="minorHAnsi" w:cstheme="minorHAnsi"/>
          <w:sz w:val="22"/>
          <w:szCs w:val="22"/>
        </w:rPr>
      </w:pPr>
      <w:r>
        <w:rPr>
          <w:rFonts w:asciiTheme="minorHAnsi" w:hAnsiTheme="minorHAnsi" w:cstheme="minorHAnsi"/>
          <w:sz w:val="22"/>
          <w:szCs w:val="22"/>
        </w:rPr>
        <w:t>Radny wskazał, że kilkakrotnie monitował w pismach o rozważenie możliwości aktualizacji projektu, ponieważ ten projekt był już gotowy i kompletny i wystarczyło tylko złożyć wniosek. Kolejnym etapem było rozszerzenie tego odcinka drogi o kolejny odcinek w kierunku Owczychgłów, jednakże do tej pory nie została na ten cel wydana nawet złotówka, jest tylko uchwała, która wskazuje chęć współfinansowania realizacji inwestycji wydłużonego odcinka.</w:t>
      </w:r>
    </w:p>
    <w:p w14:paraId="0DB3E970" w14:textId="77777777" w:rsidR="00FB224F" w:rsidRDefault="0093758E" w:rsidP="00D76A5F">
      <w:pPr>
        <w:rPr>
          <w:rFonts w:asciiTheme="minorHAnsi" w:hAnsiTheme="minorHAnsi" w:cstheme="minorHAnsi"/>
          <w:sz w:val="22"/>
          <w:szCs w:val="22"/>
        </w:rPr>
      </w:pPr>
      <w:r>
        <w:rPr>
          <w:rFonts w:asciiTheme="minorHAnsi" w:hAnsiTheme="minorHAnsi" w:cstheme="minorHAnsi"/>
          <w:sz w:val="22"/>
          <w:szCs w:val="22"/>
        </w:rPr>
        <w:t xml:space="preserve">Pan Paweł Wojciechowski określił, że </w:t>
      </w:r>
      <w:r w:rsidR="00FB224F">
        <w:rPr>
          <w:rFonts w:asciiTheme="minorHAnsi" w:hAnsiTheme="minorHAnsi" w:cstheme="minorHAnsi"/>
          <w:sz w:val="22"/>
          <w:szCs w:val="22"/>
        </w:rPr>
        <w:t>wskazał aby najbardziej newralgiczne miejsce przy sklepie zostało zrobione – w tym celu odbyły się kolejne spotkania z dyrektorami byłym i ówczesnym ZDP, jednak do dnia dzisiejszego brakuje akceptacji.</w:t>
      </w:r>
    </w:p>
    <w:p w14:paraId="6A9F7C3C" w14:textId="77777777" w:rsidR="00FB224F" w:rsidRDefault="00FB224F" w:rsidP="00D76A5F">
      <w:pPr>
        <w:rPr>
          <w:rFonts w:asciiTheme="minorHAnsi" w:hAnsiTheme="minorHAnsi" w:cstheme="minorHAnsi"/>
          <w:sz w:val="22"/>
          <w:szCs w:val="22"/>
        </w:rPr>
      </w:pPr>
      <w:r>
        <w:rPr>
          <w:rFonts w:asciiTheme="minorHAnsi" w:hAnsiTheme="minorHAnsi" w:cstheme="minorHAnsi"/>
          <w:sz w:val="22"/>
          <w:szCs w:val="22"/>
        </w:rPr>
        <w:t>Mieszkaniec poprosił aby radny Wojciechowski powiedział, jakie inwestycje zostały wykonane w jego okręgu?</w:t>
      </w:r>
    </w:p>
    <w:p w14:paraId="4C547C2F" w14:textId="77777777" w:rsidR="009269FC" w:rsidRDefault="00FB224F" w:rsidP="00D76A5F">
      <w:pPr>
        <w:rPr>
          <w:rFonts w:asciiTheme="minorHAnsi" w:hAnsiTheme="minorHAnsi" w:cstheme="minorHAnsi"/>
          <w:sz w:val="22"/>
          <w:szCs w:val="22"/>
        </w:rPr>
      </w:pPr>
      <w:r>
        <w:rPr>
          <w:rFonts w:asciiTheme="minorHAnsi" w:hAnsiTheme="minorHAnsi" w:cstheme="minorHAnsi"/>
          <w:sz w:val="22"/>
          <w:szCs w:val="22"/>
        </w:rPr>
        <w:t>Pan Wojciechowski odpowiedział, że to nie jest czas ani miejsce na takie rozliczenia</w:t>
      </w:r>
      <w:r w:rsidR="00A04F82">
        <w:rPr>
          <w:rFonts w:asciiTheme="minorHAnsi" w:hAnsiTheme="minorHAnsi" w:cstheme="minorHAnsi"/>
          <w:sz w:val="22"/>
          <w:szCs w:val="22"/>
        </w:rPr>
        <w:t>, a jeżeli pytający chce uzyskać więcej informacji to jest gotowy udzielić ich po sesji lub w każdym innym dogodnym terminie.</w:t>
      </w:r>
    </w:p>
    <w:p w14:paraId="4A7AB56C" w14:textId="77777777" w:rsidR="00800668" w:rsidRDefault="009269FC" w:rsidP="00D76A5F">
      <w:pPr>
        <w:rPr>
          <w:rFonts w:asciiTheme="minorHAnsi" w:hAnsiTheme="minorHAnsi" w:cstheme="minorHAnsi"/>
          <w:sz w:val="22"/>
          <w:szCs w:val="22"/>
        </w:rPr>
      </w:pPr>
      <w:r>
        <w:rPr>
          <w:rFonts w:asciiTheme="minorHAnsi" w:hAnsiTheme="minorHAnsi" w:cstheme="minorHAnsi"/>
          <w:sz w:val="22"/>
          <w:szCs w:val="22"/>
        </w:rPr>
        <w:t>Mieszkaniec określił, że 21 października zbierając podpisy pod petycją usłyszał pod adresem radnego Wojciechowskiego bardzo krytyczne słowa i dodał, że przyjdzie czas w wyborach na rozliczenie każdego radnego z jego działalności.</w:t>
      </w:r>
    </w:p>
    <w:p w14:paraId="01D20D44" w14:textId="77777777" w:rsidR="00800668" w:rsidRDefault="00800668" w:rsidP="00D76A5F">
      <w:pPr>
        <w:rPr>
          <w:rFonts w:asciiTheme="minorHAnsi" w:hAnsiTheme="minorHAnsi" w:cstheme="minorHAnsi"/>
          <w:sz w:val="22"/>
          <w:szCs w:val="22"/>
        </w:rPr>
      </w:pPr>
      <w:r>
        <w:rPr>
          <w:rFonts w:asciiTheme="minorHAnsi" w:hAnsiTheme="minorHAnsi" w:cstheme="minorHAnsi"/>
          <w:sz w:val="22"/>
          <w:szCs w:val="22"/>
        </w:rPr>
        <w:t>Mieszkaniec zwrócił się z pytaniem do Burmistrza i zapytał, czy gmina jest w stanie partycypować w kosztach tej inwestycji?</w:t>
      </w:r>
    </w:p>
    <w:p w14:paraId="14883D43" w14:textId="77777777" w:rsidR="006E6C34" w:rsidRDefault="00800668" w:rsidP="00D76A5F">
      <w:pPr>
        <w:rPr>
          <w:rFonts w:asciiTheme="minorHAnsi" w:hAnsiTheme="minorHAnsi" w:cstheme="minorHAnsi"/>
          <w:sz w:val="22"/>
          <w:szCs w:val="22"/>
        </w:rPr>
      </w:pPr>
      <w:r>
        <w:rPr>
          <w:rFonts w:asciiTheme="minorHAnsi" w:hAnsiTheme="minorHAnsi" w:cstheme="minorHAnsi"/>
          <w:sz w:val="22"/>
          <w:szCs w:val="22"/>
        </w:rPr>
        <w:lastRenderedPageBreak/>
        <w:t>Burmistrz odpowiedział, że oczywiście tak i dodał, że wcześniej gmina deklarowała 50% udziału własnego i w przyszłości jeżeli powiat będzie miał wolę podjąć takie działania to gmina również gotowa jest w tym uczestniczyć.</w:t>
      </w:r>
    </w:p>
    <w:p w14:paraId="6EE0FCE4" w14:textId="774A4970" w:rsidR="006E6C34" w:rsidRDefault="006E6C34" w:rsidP="006E6C34">
      <w:pPr>
        <w:ind w:right="-426"/>
        <w:rPr>
          <w:rFonts w:asciiTheme="minorHAnsi" w:hAnsiTheme="minorHAnsi" w:cstheme="minorHAnsi"/>
          <w:sz w:val="22"/>
          <w:szCs w:val="22"/>
        </w:rPr>
      </w:pPr>
      <w:r>
        <w:rPr>
          <w:rFonts w:asciiTheme="minorHAnsi" w:hAnsiTheme="minorHAnsi" w:cstheme="minorHAnsi"/>
          <w:sz w:val="22"/>
          <w:szCs w:val="22"/>
        </w:rPr>
        <w:t>Radny Kutka poparł wypowiedź kolegi wojciechowskiego dodając, że jego działania poparte są stertą pism, spotkaniami  z osobami tj. dyrektorem RDOŚ-u i gdyby inni posłuchali radnego Wojciechowskiego i wykonano by ten chodnik w wersji tańszej to dziś nie byłoby tylu negatywnych komentarzy.</w:t>
      </w:r>
    </w:p>
    <w:p w14:paraId="6C96B9C7" w14:textId="6D62010D" w:rsidR="0051529A" w:rsidRDefault="006E6C34" w:rsidP="006E6C34">
      <w:pPr>
        <w:ind w:right="-426"/>
        <w:rPr>
          <w:rFonts w:asciiTheme="minorHAnsi" w:hAnsiTheme="minorHAnsi" w:cstheme="minorHAnsi"/>
          <w:sz w:val="22"/>
          <w:szCs w:val="22"/>
        </w:rPr>
      </w:pPr>
      <w:r>
        <w:rPr>
          <w:rFonts w:asciiTheme="minorHAnsi" w:hAnsiTheme="minorHAnsi" w:cstheme="minorHAnsi"/>
          <w:sz w:val="22"/>
          <w:szCs w:val="22"/>
        </w:rPr>
        <w:t>Radny Nadolny wskazał, że na początku owszem wspierał radnego Wojciechowskiego, jednak potem to się trochę odwróciło, ponieważ radny Wojciechowski zmienił front no i teraz objawia się to tak, że mówi dużo a robi bardzo mało.</w:t>
      </w:r>
      <w:r w:rsidR="0051529A">
        <w:rPr>
          <w:rFonts w:asciiTheme="minorHAnsi" w:hAnsiTheme="minorHAnsi" w:cstheme="minorHAnsi"/>
          <w:sz w:val="22"/>
          <w:szCs w:val="22"/>
        </w:rPr>
        <w:t xml:space="preserve"> Następnie zapytał Burmistrza jak wyglądają prace przy termomodernizacji szkoły w Parkowie oraz czy jest pomysł na poprawienie chodnika przy ośrodku zdrowia w Parkowie?</w:t>
      </w:r>
    </w:p>
    <w:p w14:paraId="1E717FF1" w14:textId="34BFC8EF" w:rsidR="0051529A" w:rsidRDefault="0051529A" w:rsidP="006E6C34">
      <w:pPr>
        <w:ind w:right="-426"/>
        <w:rPr>
          <w:rFonts w:asciiTheme="minorHAnsi" w:hAnsiTheme="minorHAnsi" w:cstheme="minorHAnsi"/>
          <w:sz w:val="22"/>
          <w:szCs w:val="22"/>
        </w:rPr>
      </w:pPr>
      <w:r>
        <w:rPr>
          <w:rFonts w:asciiTheme="minorHAnsi" w:hAnsiTheme="minorHAnsi" w:cstheme="minorHAnsi"/>
          <w:sz w:val="22"/>
          <w:szCs w:val="22"/>
        </w:rPr>
        <w:t xml:space="preserve">Burmistrz odpowiedział, że na modernizacje szkoły w Parkowie wydano kwotę nieco ponad 4 mln zł i w związku z pracami, które wyszły ponadplanowo będzie trzeba dołożyć ok 700 tys zł. Wszystkie termomodernizacje w szkołach wyniosą 15 mln 200 tys zł, są to znaczne środki, które spowodują znaczna poprawę w szkołach. </w:t>
      </w:r>
    </w:p>
    <w:p w14:paraId="6AE23CBE" w14:textId="5803CA38" w:rsidR="0061185A" w:rsidRDefault="0061185A" w:rsidP="006E6C34">
      <w:pPr>
        <w:ind w:right="-426"/>
        <w:rPr>
          <w:rFonts w:asciiTheme="minorHAnsi" w:hAnsiTheme="minorHAnsi" w:cstheme="minorHAnsi"/>
          <w:sz w:val="22"/>
          <w:szCs w:val="22"/>
        </w:rPr>
      </w:pPr>
      <w:r>
        <w:rPr>
          <w:rFonts w:asciiTheme="minorHAnsi" w:hAnsiTheme="minorHAnsi" w:cstheme="minorHAnsi"/>
          <w:sz w:val="22"/>
          <w:szCs w:val="22"/>
        </w:rPr>
        <w:t>Dyrektor ZAMK przekazał, że w miesiącach lipcu i sierpniu zostały naprawione ubytki na schodach prowadzących do przychodni w Parkowie, natomiast wejście od strony szkoły i z drugiej strony zaplanowane jest do naprawy w przyszłym roku, ponieważ dokonano jeszcze opomiarowania kaloryferów w budynku, ponieważ zostało to zaplanowane na ten rok jeszcze.</w:t>
      </w:r>
    </w:p>
    <w:p w14:paraId="367E340C" w14:textId="5B88B28A" w:rsidR="00A53299" w:rsidRDefault="00A53299" w:rsidP="006E6C34">
      <w:pPr>
        <w:ind w:right="-426"/>
        <w:rPr>
          <w:rFonts w:asciiTheme="minorHAnsi" w:hAnsiTheme="minorHAnsi" w:cstheme="minorHAnsi"/>
          <w:sz w:val="22"/>
          <w:szCs w:val="22"/>
        </w:rPr>
      </w:pPr>
      <w:r>
        <w:rPr>
          <w:rFonts w:asciiTheme="minorHAnsi" w:hAnsiTheme="minorHAnsi" w:cstheme="minorHAnsi"/>
          <w:sz w:val="22"/>
          <w:szCs w:val="22"/>
        </w:rPr>
        <w:t>Radny Adam Nadolny odpowiedział, że nie jest zadowolony do końca z tych działań, ponieważ na schodach jest uskok, który może doprowadzić do nieszczęśliwego wypadku, dlatego warto pomyśleć nad innym rozwiązaniem.</w:t>
      </w:r>
    </w:p>
    <w:p w14:paraId="09921ED6" w14:textId="312B8307" w:rsidR="00A53299" w:rsidRDefault="00A53299" w:rsidP="006E6C34">
      <w:pPr>
        <w:ind w:right="-426"/>
        <w:rPr>
          <w:rFonts w:asciiTheme="minorHAnsi" w:hAnsiTheme="minorHAnsi" w:cstheme="minorHAnsi"/>
          <w:sz w:val="22"/>
          <w:szCs w:val="22"/>
        </w:rPr>
      </w:pPr>
      <w:r>
        <w:rPr>
          <w:rFonts w:asciiTheme="minorHAnsi" w:hAnsiTheme="minorHAnsi" w:cstheme="minorHAnsi"/>
          <w:sz w:val="22"/>
          <w:szCs w:val="22"/>
        </w:rPr>
        <w:t>Radny Janus zwrócił się do mieszkańca, który zajął głos w sprawie ul. Za Jeziorem i powiedział, że wie kto zainspirował takie wystąpienie i jest to cios poniżej pasa</w:t>
      </w:r>
      <w:r w:rsidR="003163B4">
        <w:rPr>
          <w:rFonts w:asciiTheme="minorHAnsi" w:hAnsiTheme="minorHAnsi" w:cstheme="minorHAnsi"/>
          <w:sz w:val="22"/>
          <w:szCs w:val="22"/>
        </w:rPr>
        <w:t>. Starania dotyczące tej drogi i tego chodnika prowadzone były od kilku lat, jest to droga powiatowa a mieszkaniec atakuje radnego gminnego.</w:t>
      </w:r>
    </w:p>
    <w:p w14:paraId="78213F47" w14:textId="1DA66717" w:rsidR="003163B4" w:rsidRDefault="003163B4" w:rsidP="006E6C34">
      <w:pPr>
        <w:ind w:right="-426"/>
        <w:rPr>
          <w:rFonts w:asciiTheme="minorHAnsi" w:hAnsiTheme="minorHAnsi" w:cstheme="minorHAnsi"/>
          <w:sz w:val="22"/>
          <w:szCs w:val="22"/>
        </w:rPr>
      </w:pPr>
      <w:r>
        <w:rPr>
          <w:rFonts w:asciiTheme="minorHAnsi" w:hAnsiTheme="minorHAnsi" w:cstheme="minorHAnsi"/>
          <w:sz w:val="22"/>
          <w:szCs w:val="22"/>
        </w:rPr>
        <w:t>Pan radny Sebastian Kupidura zapytał mieszkańca, czy w sprawie drogi Za Jeziorem składał jakiś wniosek do powiatu?</w:t>
      </w:r>
    </w:p>
    <w:p w14:paraId="519E7D03" w14:textId="7E465DD6" w:rsidR="003163B4" w:rsidRDefault="003163B4" w:rsidP="006E6C34">
      <w:pPr>
        <w:ind w:right="-426"/>
        <w:rPr>
          <w:rFonts w:asciiTheme="minorHAnsi" w:hAnsiTheme="minorHAnsi" w:cstheme="minorHAnsi"/>
          <w:sz w:val="22"/>
          <w:szCs w:val="22"/>
        </w:rPr>
      </w:pPr>
      <w:r>
        <w:rPr>
          <w:rFonts w:asciiTheme="minorHAnsi" w:hAnsiTheme="minorHAnsi" w:cstheme="minorHAnsi"/>
          <w:sz w:val="22"/>
          <w:szCs w:val="22"/>
        </w:rPr>
        <w:t>Mieszkaniec odpowiedział, że nie składał żadnego pisma do powiatu w tej sprawie, ale jest inicjatorem petycji</w:t>
      </w:r>
      <w:r w:rsidR="006E35E5">
        <w:rPr>
          <w:rFonts w:asciiTheme="minorHAnsi" w:hAnsiTheme="minorHAnsi" w:cstheme="minorHAnsi"/>
          <w:sz w:val="22"/>
          <w:szCs w:val="22"/>
        </w:rPr>
        <w:t xml:space="preserve">, która zostanie złożona </w:t>
      </w:r>
      <w:r w:rsidR="00033642">
        <w:rPr>
          <w:rFonts w:asciiTheme="minorHAnsi" w:hAnsiTheme="minorHAnsi" w:cstheme="minorHAnsi"/>
          <w:sz w:val="22"/>
          <w:szCs w:val="22"/>
        </w:rPr>
        <w:t>do Rady Powiatu</w:t>
      </w:r>
      <w:r w:rsidR="006E35E5">
        <w:rPr>
          <w:rFonts w:asciiTheme="minorHAnsi" w:hAnsiTheme="minorHAnsi" w:cstheme="minorHAnsi"/>
          <w:sz w:val="22"/>
          <w:szCs w:val="22"/>
        </w:rPr>
        <w:t>.</w:t>
      </w:r>
    </w:p>
    <w:p w14:paraId="4944EBF3" w14:textId="347F5EFE" w:rsidR="006E35E5" w:rsidRDefault="006E35E5" w:rsidP="006E6C34">
      <w:pPr>
        <w:ind w:right="-426"/>
        <w:rPr>
          <w:rFonts w:asciiTheme="minorHAnsi" w:hAnsiTheme="minorHAnsi" w:cstheme="minorHAnsi"/>
          <w:sz w:val="22"/>
          <w:szCs w:val="22"/>
        </w:rPr>
      </w:pPr>
      <w:r>
        <w:rPr>
          <w:rFonts w:asciiTheme="minorHAnsi" w:hAnsiTheme="minorHAnsi" w:cstheme="minorHAnsi"/>
          <w:sz w:val="22"/>
          <w:szCs w:val="22"/>
        </w:rPr>
        <w:t>Pan Kupidura przekazał mieszkańcowi, że pytanie było po to by pokazać, że mieszkańcy powinni wspierać działania radnego ze swojego okręgu, tak jak mieszkańcy wspierali radną Kolanowską w działaniach w sprawie ul. Kochanowskiego.</w:t>
      </w:r>
    </w:p>
    <w:p w14:paraId="0AEEEC02" w14:textId="31D63BB2" w:rsidR="004A71AD" w:rsidRDefault="004A71AD" w:rsidP="006E6C34">
      <w:pPr>
        <w:ind w:right="-426"/>
        <w:rPr>
          <w:rFonts w:asciiTheme="minorHAnsi" w:hAnsiTheme="minorHAnsi" w:cstheme="minorHAnsi"/>
          <w:sz w:val="22"/>
          <w:szCs w:val="22"/>
        </w:rPr>
      </w:pPr>
      <w:r>
        <w:rPr>
          <w:rFonts w:asciiTheme="minorHAnsi" w:hAnsiTheme="minorHAnsi" w:cstheme="minorHAnsi"/>
          <w:sz w:val="22"/>
          <w:szCs w:val="22"/>
        </w:rPr>
        <w:t>Przewodniczący Łukasz Zaranek skrytykował trochę wypowiedź pana radnego Kupidury, ponieważ stwierdził, że to mieszkańcy są od rozliczania radnego za jego działania, a nie odwrotnie.</w:t>
      </w:r>
    </w:p>
    <w:p w14:paraId="44B6B305" w14:textId="18FE23CB" w:rsidR="00D9084F" w:rsidRDefault="00D9084F" w:rsidP="006E6C34">
      <w:pPr>
        <w:ind w:right="-426"/>
        <w:rPr>
          <w:rFonts w:asciiTheme="minorHAnsi" w:hAnsiTheme="minorHAnsi" w:cstheme="minorHAnsi"/>
          <w:sz w:val="22"/>
          <w:szCs w:val="22"/>
        </w:rPr>
      </w:pPr>
      <w:r>
        <w:rPr>
          <w:rFonts w:asciiTheme="minorHAnsi" w:hAnsiTheme="minorHAnsi" w:cstheme="minorHAnsi"/>
          <w:sz w:val="22"/>
          <w:szCs w:val="22"/>
        </w:rPr>
        <w:t>Mieszkaniec wyjaśnił, że bezczynność radnego Wojciechowskiego spowodowała, że  tą sprawę mieszkańcy wzięli w swoje ręce, ponieważ tyle czasu już minęło, że dłużej nie chcą czekać.</w:t>
      </w:r>
    </w:p>
    <w:p w14:paraId="3E94650A" w14:textId="667A1BD5" w:rsidR="00D9084F" w:rsidRDefault="00D9084F" w:rsidP="006E6C34">
      <w:pPr>
        <w:ind w:right="-426"/>
        <w:rPr>
          <w:rFonts w:asciiTheme="minorHAnsi" w:hAnsiTheme="minorHAnsi" w:cstheme="minorHAnsi"/>
          <w:sz w:val="22"/>
          <w:szCs w:val="22"/>
        </w:rPr>
      </w:pPr>
      <w:r>
        <w:rPr>
          <w:rFonts w:asciiTheme="minorHAnsi" w:hAnsiTheme="minorHAnsi" w:cstheme="minorHAnsi"/>
          <w:sz w:val="22"/>
          <w:szCs w:val="22"/>
        </w:rPr>
        <w:t>Pan Krzysztof Nikodem powiedział, że bardzo się dziwi panu Janusowi, że krytykuje mieszkańca, który walczy o drogę powiatową w okręgu pana Wojciechowskiego, z którą radny nie potrafi sobie poradzić. Przecież nie jest zadaniem mieszkańców, żeby biegali po Radach Gminnych czy Powiatowych i załatwiali drogi.</w:t>
      </w:r>
    </w:p>
    <w:p w14:paraId="75498196" w14:textId="14DDD804" w:rsidR="00C04791" w:rsidRDefault="00C04791" w:rsidP="006E6C34">
      <w:pPr>
        <w:ind w:right="-426"/>
        <w:rPr>
          <w:rFonts w:asciiTheme="minorHAnsi" w:hAnsiTheme="minorHAnsi" w:cstheme="minorHAnsi"/>
          <w:sz w:val="22"/>
          <w:szCs w:val="22"/>
        </w:rPr>
      </w:pPr>
      <w:r>
        <w:rPr>
          <w:rFonts w:asciiTheme="minorHAnsi" w:hAnsiTheme="minorHAnsi" w:cstheme="minorHAnsi"/>
          <w:sz w:val="22"/>
          <w:szCs w:val="22"/>
        </w:rPr>
        <w:t>Radny Wojciechowski podsumował, że ledwie skończyła się kampania parlamentarna, to już zaczęła się kampania samorządowa. Przed wolnymi głosami mieszkaniec dużo czasu spędził na rozmowach z panią Renatą Tomaszewską</w:t>
      </w:r>
      <w:r w:rsidR="009610A8">
        <w:rPr>
          <w:rFonts w:asciiTheme="minorHAnsi" w:hAnsiTheme="minorHAnsi" w:cstheme="minorHAnsi"/>
          <w:sz w:val="22"/>
          <w:szCs w:val="22"/>
        </w:rPr>
        <w:t xml:space="preserve"> wymieniając wzajemne uwagi i sugestie. Radny zapytał, czego mieszkaniec oczekuje po tej złożonej petycji? Owszem ona jest zasadna, jednak nikt nie rozumie tego, że realizacja w najbliższym czasie nie nastąpi, bo nie ma nawet przygotowanej dokumentacji.</w:t>
      </w:r>
    </w:p>
    <w:p w14:paraId="39E85C29" w14:textId="560AB2B1" w:rsidR="009610A8" w:rsidRDefault="009610A8" w:rsidP="006E6C34">
      <w:pPr>
        <w:ind w:right="-426"/>
        <w:rPr>
          <w:rFonts w:asciiTheme="minorHAnsi" w:hAnsiTheme="minorHAnsi" w:cstheme="minorHAnsi"/>
          <w:sz w:val="22"/>
          <w:szCs w:val="22"/>
        </w:rPr>
      </w:pPr>
      <w:r>
        <w:rPr>
          <w:rFonts w:asciiTheme="minorHAnsi" w:hAnsiTheme="minorHAnsi" w:cstheme="minorHAnsi"/>
          <w:sz w:val="22"/>
          <w:szCs w:val="22"/>
        </w:rPr>
        <w:t xml:space="preserve">Pani Renata Tomaszewska odniosła się do wypowiedzi swoich poprzedników i powiedziała, że mieszkańcy ulic Za Jeziorem, Żurawiej i sąsiednich nie maja już pewnie żadnych wątpliwości, po tych wypowiedziach które padły, kto jest odpowiedzialny że te drogi nie są robione. A co do starań jakie pani Tomaszewska wykonała w powiecie odnośnie remontu tej drogi, to powiedziała, że jeżeli </w:t>
      </w:r>
      <w:r w:rsidR="003E0B56">
        <w:rPr>
          <w:rFonts w:asciiTheme="minorHAnsi" w:hAnsiTheme="minorHAnsi" w:cstheme="minorHAnsi"/>
          <w:sz w:val="22"/>
          <w:szCs w:val="22"/>
        </w:rPr>
        <w:t>opozycyjni radni zebraliby kilku koalicjantów, to chodnik byłby już dawno. Zadaniem radnego jest to aby wykazać się zadaniem skutecznym, a nie stertą wysłanych pism.</w:t>
      </w:r>
    </w:p>
    <w:p w14:paraId="3089E5BA" w14:textId="6947086D" w:rsidR="001C6518" w:rsidRDefault="001C6518" w:rsidP="006E6C34">
      <w:pPr>
        <w:ind w:right="-426"/>
        <w:rPr>
          <w:rFonts w:asciiTheme="minorHAnsi" w:hAnsiTheme="minorHAnsi" w:cstheme="minorHAnsi"/>
          <w:sz w:val="22"/>
          <w:szCs w:val="22"/>
        </w:rPr>
      </w:pPr>
      <w:r>
        <w:rPr>
          <w:rFonts w:asciiTheme="minorHAnsi" w:hAnsiTheme="minorHAnsi" w:cstheme="minorHAnsi"/>
          <w:sz w:val="22"/>
          <w:szCs w:val="22"/>
        </w:rPr>
        <w:t xml:space="preserve">Pani Tomaszewska poinformowała, że jest niepisana zasada pomiędzy gmina a powiatem, że wybrane inwestycje są współfinansowane przez powiat i gminę, jest ustalona ich kolejność i pierwsza w kolejności </w:t>
      </w:r>
      <w:r>
        <w:rPr>
          <w:rFonts w:asciiTheme="minorHAnsi" w:hAnsiTheme="minorHAnsi" w:cstheme="minorHAnsi"/>
          <w:sz w:val="22"/>
          <w:szCs w:val="22"/>
        </w:rPr>
        <w:lastRenderedPageBreak/>
        <w:t>jest droga do Studzieńca a potem ulica Za Jeziorem.</w:t>
      </w:r>
      <w:r w:rsidR="00930CE4">
        <w:rPr>
          <w:rFonts w:asciiTheme="minorHAnsi" w:hAnsiTheme="minorHAnsi" w:cstheme="minorHAnsi"/>
          <w:sz w:val="22"/>
          <w:szCs w:val="22"/>
        </w:rPr>
        <w:t xml:space="preserve"> Można ubolewać nad tym, że powiat nie złożył wniosków na dofinansowanie w programie „Polski Ład” jednak o tym decyduje Zarząd. Ten wynik składanych wniosków jest bardzo mizerny a tym bardziej, jeżeli jest mowa o Gminie Rogoźno.</w:t>
      </w:r>
    </w:p>
    <w:p w14:paraId="12161723" w14:textId="2D996909" w:rsidR="00327976" w:rsidRDefault="00327976" w:rsidP="006E6C34">
      <w:pPr>
        <w:ind w:right="-426"/>
        <w:rPr>
          <w:rFonts w:asciiTheme="minorHAnsi" w:hAnsiTheme="minorHAnsi" w:cstheme="minorHAnsi"/>
          <w:sz w:val="22"/>
          <w:szCs w:val="22"/>
        </w:rPr>
      </w:pPr>
      <w:r>
        <w:rPr>
          <w:rFonts w:asciiTheme="minorHAnsi" w:hAnsiTheme="minorHAnsi" w:cstheme="minorHAnsi"/>
          <w:sz w:val="22"/>
          <w:szCs w:val="22"/>
        </w:rPr>
        <w:t>Radny Janus zapytał, jaka była skuteczność pani Tomaszewskiej, żeby chociaż zrobić dokumentację na tą drogę? Teraz kiedy jest pani w opozycji, to zaczęła pani wypisywać interpelacje.</w:t>
      </w:r>
    </w:p>
    <w:p w14:paraId="0F192919" w14:textId="6D9840A2" w:rsidR="00874A4B" w:rsidRDefault="00874A4B" w:rsidP="006E6C34">
      <w:pPr>
        <w:ind w:right="-426"/>
        <w:rPr>
          <w:rFonts w:asciiTheme="minorHAnsi" w:hAnsiTheme="minorHAnsi" w:cstheme="minorHAnsi"/>
          <w:sz w:val="22"/>
          <w:szCs w:val="22"/>
        </w:rPr>
      </w:pPr>
      <w:r>
        <w:rPr>
          <w:rFonts w:asciiTheme="minorHAnsi" w:hAnsiTheme="minorHAnsi" w:cstheme="minorHAnsi"/>
          <w:sz w:val="22"/>
          <w:szCs w:val="22"/>
        </w:rPr>
        <w:t>Radny Maciej Kutka powiedział, że pani Tomaszewska oprócz zdjęć nie ma czym się pochwalić w swoich działaniach i podobnie zostanie rozliczona jak radny Wojciechowski. W kolejnym pytaniu radny zapytał, jak wygląda sprawa widny w ośrodku zdrowia?</w:t>
      </w:r>
    </w:p>
    <w:p w14:paraId="33FF350F" w14:textId="7EAA9D87" w:rsidR="00874A4B" w:rsidRDefault="00874A4B" w:rsidP="006E6C34">
      <w:pPr>
        <w:ind w:right="-426"/>
        <w:rPr>
          <w:rFonts w:asciiTheme="minorHAnsi" w:hAnsiTheme="minorHAnsi" w:cstheme="minorHAnsi"/>
          <w:sz w:val="22"/>
          <w:szCs w:val="22"/>
        </w:rPr>
      </w:pPr>
      <w:r>
        <w:rPr>
          <w:rFonts w:asciiTheme="minorHAnsi" w:hAnsiTheme="minorHAnsi" w:cstheme="minorHAnsi"/>
          <w:sz w:val="22"/>
          <w:szCs w:val="22"/>
        </w:rPr>
        <w:t>Pan dyrektor Głów przekazał, że w zeszłym roku była podjęta uchwała na przekazanie 7 tys zł na naprawę widny z racji uszkodzonego elementu. Naprawa została wykonana w ubiegłym roku</w:t>
      </w:r>
      <w:r w:rsidR="00B825E4">
        <w:rPr>
          <w:rFonts w:asciiTheme="minorHAnsi" w:hAnsiTheme="minorHAnsi" w:cstheme="minorHAnsi"/>
          <w:sz w:val="22"/>
          <w:szCs w:val="22"/>
        </w:rPr>
        <w:t>, po trzech miesiącach użytkowania ten sam element uległ ponownie awarii. Wymontowany element został wysłany do Włoch do producenta, który stwierdził, że faktycznie element uległ spaleniu i przesłał nowy. Po kolejnym uruchomieniu widna funkcjonowała ponownie trzy miesiące. Po skonsultowaniu się z firma serwisową okazało się, że jest problem w ocenie przez producenta przyczyny występujących awarii. Ostatecznie dyrektor powiedział, że sprawę przekazał do radcy prawnego w celu podjęcia odpowiednich kroków prawnych.</w:t>
      </w:r>
    </w:p>
    <w:p w14:paraId="29B70F3D" w14:textId="75E56166" w:rsidR="000E01BE" w:rsidRDefault="000E01BE" w:rsidP="006E6C34">
      <w:pPr>
        <w:ind w:right="-426"/>
        <w:rPr>
          <w:rFonts w:asciiTheme="minorHAnsi" w:hAnsiTheme="minorHAnsi" w:cstheme="minorHAnsi"/>
          <w:sz w:val="22"/>
          <w:szCs w:val="22"/>
        </w:rPr>
      </w:pPr>
      <w:r>
        <w:rPr>
          <w:rFonts w:asciiTheme="minorHAnsi" w:hAnsiTheme="minorHAnsi" w:cstheme="minorHAnsi"/>
          <w:sz w:val="22"/>
          <w:szCs w:val="22"/>
        </w:rPr>
        <w:t>Radny Kutka zapytał, jaka konkluzja jest ze spotkania Burmistrza i mieszkańców z ul. Reja, którzy sa zalewnia przez wody opadowe?</w:t>
      </w:r>
    </w:p>
    <w:p w14:paraId="6E90733D" w14:textId="4835457D" w:rsidR="000E01BE" w:rsidRDefault="000E01BE" w:rsidP="006E6C34">
      <w:pPr>
        <w:ind w:right="-426"/>
        <w:rPr>
          <w:rFonts w:asciiTheme="minorHAnsi" w:hAnsiTheme="minorHAnsi" w:cstheme="minorHAnsi"/>
          <w:sz w:val="22"/>
          <w:szCs w:val="22"/>
        </w:rPr>
      </w:pPr>
      <w:r>
        <w:rPr>
          <w:rFonts w:asciiTheme="minorHAnsi" w:hAnsiTheme="minorHAnsi" w:cstheme="minorHAnsi"/>
          <w:sz w:val="22"/>
          <w:szCs w:val="22"/>
        </w:rPr>
        <w:t>Pan kierowni</w:t>
      </w:r>
      <w:r w:rsidR="001871CE">
        <w:rPr>
          <w:rFonts w:asciiTheme="minorHAnsi" w:hAnsiTheme="minorHAnsi" w:cstheme="minorHAnsi"/>
          <w:sz w:val="22"/>
          <w:szCs w:val="22"/>
        </w:rPr>
        <w:t>k</w:t>
      </w:r>
      <w:r>
        <w:rPr>
          <w:rFonts w:asciiTheme="minorHAnsi" w:hAnsiTheme="minorHAnsi" w:cstheme="minorHAnsi"/>
          <w:sz w:val="22"/>
          <w:szCs w:val="22"/>
        </w:rPr>
        <w:t xml:space="preserve"> Pilarski poinformował, że sprawa jest urzędnikom znana i </w:t>
      </w:r>
      <w:r w:rsidR="001871CE">
        <w:rPr>
          <w:rFonts w:asciiTheme="minorHAnsi" w:hAnsiTheme="minorHAnsi" w:cstheme="minorHAnsi"/>
          <w:sz w:val="22"/>
          <w:szCs w:val="22"/>
        </w:rPr>
        <w:t>będą prowadzone działania aby polepszyć te warunki tym mieszkańcom i spływającą wodę odprowadzić.</w:t>
      </w:r>
    </w:p>
    <w:p w14:paraId="06FA869C" w14:textId="6AE0501B" w:rsidR="00D86144" w:rsidRDefault="00D86144" w:rsidP="006E6C34">
      <w:pPr>
        <w:ind w:right="-426"/>
        <w:rPr>
          <w:rFonts w:asciiTheme="minorHAnsi" w:hAnsiTheme="minorHAnsi" w:cstheme="minorHAnsi"/>
          <w:sz w:val="22"/>
          <w:szCs w:val="22"/>
        </w:rPr>
      </w:pPr>
      <w:r>
        <w:rPr>
          <w:rFonts w:asciiTheme="minorHAnsi" w:hAnsiTheme="minorHAnsi" w:cstheme="minorHAnsi"/>
          <w:sz w:val="22"/>
          <w:szCs w:val="22"/>
        </w:rPr>
        <w:t>Radny Sebastian Kupidura poprosił o wyjaśnienie perturbacji we wspólnocie na ul. Małej Poznańskiej 3 ?</w:t>
      </w:r>
    </w:p>
    <w:p w14:paraId="2BA02326" w14:textId="3C03387C" w:rsidR="00D86144" w:rsidRDefault="00D86144" w:rsidP="006E6C34">
      <w:pPr>
        <w:ind w:right="-426"/>
        <w:rPr>
          <w:rFonts w:asciiTheme="minorHAnsi" w:hAnsiTheme="minorHAnsi" w:cstheme="minorHAnsi"/>
          <w:sz w:val="22"/>
          <w:szCs w:val="22"/>
        </w:rPr>
      </w:pPr>
      <w:r>
        <w:rPr>
          <w:rFonts w:asciiTheme="minorHAnsi" w:hAnsiTheme="minorHAnsi" w:cstheme="minorHAnsi"/>
          <w:sz w:val="22"/>
          <w:szCs w:val="22"/>
        </w:rPr>
        <w:t>Dyrektor ZAMK poinformowała, że spółdzielnia mieszkaniowa jako dotychczasowy zarządca wymówiła umowę z dniem 30 września zarządzanie ta wspólnotą, problemy w tej wspólnocie rozpoczęły się w ubiegłym roku w lutym gdy były niesprzyjające warunki atmosferyczne wtedy uległa uszkodzeniu część dachu. Po dwóch dniach przyszedł prezes spółdzielni z gotowym kosztorysem naprawy tego dachu. Dyrektor ZAMK poradził, aby najpierw pan prezes zwrócił się do firmy ubezpieczającej, a kiedy otrzyma odpowiedź od ubezpieczyciela jaką otrzyma kwotę to wtedy będzie można usiąść do rozmów i określić, czy trzeba zmienić część uszkodzonego dachu czy jego całość.</w:t>
      </w:r>
      <w:r w:rsidR="000D5A53">
        <w:rPr>
          <w:rFonts w:asciiTheme="minorHAnsi" w:hAnsiTheme="minorHAnsi" w:cstheme="minorHAnsi"/>
          <w:sz w:val="22"/>
          <w:szCs w:val="22"/>
        </w:rPr>
        <w:t xml:space="preserve"> Prezes spółdzielni podjął samodzielnie decyzje i dokonał naprawy dachu za ok 40 tys zł. Do dokonania takiego remontu jest konieczne podjęcie uchwały przez wspó</w:t>
      </w:r>
      <w:r w:rsidR="007B1015">
        <w:rPr>
          <w:rFonts w:asciiTheme="minorHAnsi" w:hAnsiTheme="minorHAnsi" w:cstheme="minorHAnsi"/>
          <w:sz w:val="22"/>
          <w:szCs w:val="22"/>
        </w:rPr>
        <w:t>lników.</w:t>
      </w:r>
      <w:r w:rsidR="000D5A53">
        <w:rPr>
          <w:rFonts w:asciiTheme="minorHAnsi" w:hAnsiTheme="minorHAnsi" w:cstheme="minorHAnsi"/>
          <w:sz w:val="22"/>
          <w:szCs w:val="22"/>
        </w:rPr>
        <w:t xml:space="preserve"> Takiej uchwały do dnia dzisiejszego nie ma.</w:t>
      </w:r>
      <w:r w:rsidR="007B1015">
        <w:rPr>
          <w:rFonts w:asciiTheme="minorHAnsi" w:hAnsiTheme="minorHAnsi" w:cstheme="minorHAnsi"/>
          <w:sz w:val="22"/>
          <w:szCs w:val="22"/>
        </w:rPr>
        <w:t xml:space="preserve"> Sprawa jest w trudnym momencie ponieważ dotyczy płatności za naprawę tego dachu.</w:t>
      </w:r>
      <w:r>
        <w:rPr>
          <w:rFonts w:asciiTheme="minorHAnsi" w:hAnsiTheme="minorHAnsi" w:cstheme="minorHAnsi"/>
          <w:sz w:val="22"/>
          <w:szCs w:val="22"/>
        </w:rPr>
        <w:t xml:space="preserve"> </w:t>
      </w:r>
      <w:r w:rsidR="007B1015">
        <w:rPr>
          <w:rFonts w:asciiTheme="minorHAnsi" w:hAnsiTheme="minorHAnsi" w:cstheme="minorHAnsi"/>
          <w:sz w:val="22"/>
          <w:szCs w:val="22"/>
        </w:rPr>
        <w:t>ZAMK w połowie lipca otrzymał pismo o konieczności naprawy drugiej połowy dachu w koszcie 40 ty zł wraz z przesłanymi uchwałami do podpisania. Pan dyrektor odpowiedział, że nie wyraził na takie działanie zgody, ponieważ nie ma na ten cel zabezpieczonych środków. Po krótkim czasie prezes przesłał kolejne pismo w sprawie przeprowadzenia remontu klatki schodowej z kosztorysem na ponad 5 tys zł.</w:t>
      </w:r>
      <w:r w:rsidR="0014479C">
        <w:rPr>
          <w:rFonts w:asciiTheme="minorHAnsi" w:hAnsiTheme="minorHAnsi" w:cstheme="minorHAnsi"/>
          <w:sz w:val="22"/>
          <w:szCs w:val="22"/>
        </w:rPr>
        <w:t xml:space="preserve"> Pismo również nie uzyskało akceptacji. Po tych pismach ZAMK otrzymał wypowiedzenie zarządzania tą wspólnotą. Wspólnota ma już nowego zarządcę, odbyło się już pierwsze zebranie wspólnoty, także wszystko jest na dobrej drodze.</w:t>
      </w:r>
      <w:r w:rsidR="003F351A">
        <w:rPr>
          <w:rFonts w:asciiTheme="minorHAnsi" w:hAnsiTheme="minorHAnsi" w:cstheme="minorHAnsi"/>
          <w:sz w:val="22"/>
          <w:szCs w:val="22"/>
        </w:rPr>
        <w:t xml:space="preserve"> Co do reszty działań będą one znane po konsultacjach z radcą prawnym.</w:t>
      </w:r>
    </w:p>
    <w:p w14:paraId="64E9D9DD" w14:textId="01D611F0" w:rsidR="003F351A" w:rsidRDefault="003F351A" w:rsidP="006E6C34">
      <w:pPr>
        <w:ind w:right="-426"/>
        <w:rPr>
          <w:rFonts w:asciiTheme="minorHAnsi" w:hAnsiTheme="minorHAnsi" w:cstheme="minorHAnsi"/>
          <w:sz w:val="22"/>
          <w:szCs w:val="22"/>
        </w:rPr>
      </w:pPr>
      <w:r>
        <w:rPr>
          <w:rFonts w:asciiTheme="minorHAnsi" w:hAnsiTheme="minorHAnsi" w:cstheme="minorHAnsi"/>
          <w:sz w:val="22"/>
          <w:szCs w:val="22"/>
        </w:rPr>
        <w:t>Następnie Przewodniczący pan Łukasz Zaranek głosu udzielił mieszkańcowi gminy Rogoźno, który przedstawił swoje uwagi i propozycja dotyczące funkcjonowania całej gminy:</w:t>
      </w:r>
    </w:p>
    <w:p w14:paraId="5FC76565" w14:textId="610ABB29" w:rsidR="003F351A" w:rsidRDefault="003F351A" w:rsidP="006E6C34">
      <w:pPr>
        <w:ind w:right="-426"/>
        <w:rPr>
          <w:rFonts w:asciiTheme="minorHAnsi" w:hAnsiTheme="minorHAnsi" w:cstheme="minorHAnsi"/>
          <w:sz w:val="22"/>
          <w:szCs w:val="22"/>
        </w:rPr>
      </w:pPr>
      <w:r>
        <w:rPr>
          <w:rFonts w:asciiTheme="minorHAnsi" w:hAnsiTheme="minorHAnsi" w:cstheme="minorHAnsi"/>
          <w:sz w:val="22"/>
          <w:szCs w:val="22"/>
        </w:rPr>
        <w:t xml:space="preserve">- </w:t>
      </w:r>
      <w:r w:rsidR="003F177B">
        <w:rPr>
          <w:rFonts w:asciiTheme="minorHAnsi" w:hAnsiTheme="minorHAnsi" w:cstheme="minorHAnsi"/>
          <w:sz w:val="22"/>
          <w:szCs w:val="22"/>
        </w:rPr>
        <w:t>propozycja nazwy ronda na ul. Czarnkowskiej – rondo Powstania lub Powstańców Wielkopolskich,</w:t>
      </w:r>
    </w:p>
    <w:p w14:paraId="68DF8D32" w14:textId="186916BD" w:rsidR="003F177B" w:rsidRDefault="003F177B" w:rsidP="006E6C34">
      <w:pPr>
        <w:ind w:right="-426"/>
        <w:rPr>
          <w:rFonts w:asciiTheme="minorHAnsi" w:hAnsiTheme="minorHAnsi" w:cstheme="minorHAnsi"/>
          <w:sz w:val="22"/>
          <w:szCs w:val="22"/>
        </w:rPr>
      </w:pPr>
      <w:r>
        <w:rPr>
          <w:rFonts w:asciiTheme="minorHAnsi" w:hAnsiTheme="minorHAnsi" w:cstheme="minorHAnsi"/>
          <w:sz w:val="22"/>
          <w:szCs w:val="22"/>
        </w:rPr>
        <w:t>- propozycja ulicy jednokierunkowej na ul. Długiej,</w:t>
      </w:r>
    </w:p>
    <w:p w14:paraId="3D469A3A" w14:textId="0E85860A" w:rsidR="003F177B" w:rsidRDefault="003F177B" w:rsidP="006E6C34">
      <w:pPr>
        <w:ind w:right="-426"/>
        <w:rPr>
          <w:rFonts w:asciiTheme="minorHAnsi" w:hAnsiTheme="minorHAnsi" w:cstheme="minorHAnsi"/>
          <w:sz w:val="22"/>
          <w:szCs w:val="22"/>
        </w:rPr>
      </w:pPr>
      <w:r>
        <w:rPr>
          <w:rFonts w:asciiTheme="minorHAnsi" w:hAnsiTheme="minorHAnsi" w:cstheme="minorHAnsi"/>
          <w:sz w:val="22"/>
          <w:szCs w:val="22"/>
        </w:rPr>
        <w:t>- kwestia żebractwa na ternie miasta,</w:t>
      </w:r>
    </w:p>
    <w:p w14:paraId="7E67AE29" w14:textId="68E0C01B" w:rsidR="003F177B" w:rsidRDefault="003F177B" w:rsidP="006E6C34">
      <w:pPr>
        <w:ind w:right="-426"/>
        <w:rPr>
          <w:rFonts w:asciiTheme="minorHAnsi" w:hAnsiTheme="minorHAnsi" w:cstheme="minorHAnsi"/>
          <w:sz w:val="22"/>
          <w:szCs w:val="22"/>
        </w:rPr>
      </w:pPr>
      <w:r>
        <w:rPr>
          <w:rFonts w:asciiTheme="minorHAnsi" w:hAnsiTheme="minorHAnsi" w:cstheme="minorHAnsi"/>
          <w:sz w:val="22"/>
          <w:szCs w:val="22"/>
        </w:rPr>
        <w:t>- propozycja doświetlenia miasteczka ruchu drogowego,</w:t>
      </w:r>
    </w:p>
    <w:p w14:paraId="7A664CFD" w14:textId="28E234F7" w:rsidR="003F177B" w:rsidRDefault="003F177B" w:rsidP="006E6C34">
      <w:pPr>
        <w:ind w:right="-426"/>
        <w:rPr>
          <w:rFonts w:asciiTheme="minorHAnsi" w:hAnsiTheme="minorHAnsi" w:cstheme="minorHAnsi"/>
          <w:sz w:val="22"/>
          <w:szCs w:val="22"/>
        </w:rPr>
      </w:pPr>
      <w:r>
        <w:rPr>
          <w:rFonts w:asciiTheme="minorHAnsi" w:hAnsiTheme="minorHAnsi" w:cstheme="minorHAnsi"/>
          <w:sz w:val="22"/>
          <w:szCs w:val="22"/>
        </w:rPr>
        <w:t>- propozycja zainstalowania oświetlenia na przejeździe kolejowym w Garbatce,</w:t>
      </w:r>
    </w:p>
    <w:p w14:paraId="480FDB17" w14:textId="66DABF09" w:rsidR="003F177B" w:rsidRDefault="003F177B" w:rsidP="006E6C34">
      <w:pPr>
        <w:ind w:right="-426"/>
        <w:rPr>
          <w:rFonts w:asciiTheme="minorHAnsi" w:hAnsiTheme="minorHAnsi" w:cstheme="minorHAnsi"/>
          <w:sz w:val="22"/>
          <w:szCs w:val="22"/>
        </w:rPr>
      </w:pPr>
      <w:r>
        <w:rPr>
          <w:rFonts w:asciiTheme="minorHAnsi" w:hAnsiTheme="minorHAnsi" w:cstheme="minorHAnsi"/>
          <w:sz w:val="22"/>
          <w:szCs w:val="22"/>
        </w:rPr>
        <w:t xml:space="preserve">- </w:t>
      </w:r>
      <w:r w:rsidR="008D313C">
        <w:rPr>
          <w:rFonts w:asciiTheme="minorHAnsi" w:hAnsiTheme="minorHAnsi" w:cstheme="minorHAnsi"/>
          <w:sz w:val="22"/>
          <w:szCs w:val="22"/>
        </w:rPr>
        <w:t>zakaz ruchu rowerowego na ul. Fabrycznej, jest do tego wyznaczona ścieżka,</w:t>
      </w:r>
    </w:p>
    <w:p w14:paraId="4CDC1E5A" w14:textId="6E21D12B" w:rsidR="008D313C" w:rsidRDefault="008D313C" w:rsidP="006E6C34">
      <w:pPr>
        <w:ind w:right="-426"/>
        <w:rPr>
          <w:rFonts w:asciiTheme="minorHAnsi" w:hAnsiTheme="minorHAnsi" w:cstheme="minorHAnsi"/>
          <w:sz w:val="22"/>
          <w:szCs w:val="22"/>
        </w:rPr>
      </w:pPr>
      <w:r>
        <w:rPr>
          <w:rFonts w:asciiTheme="minorHAnsi" w:hAnsiTheme="minorHAnsi" w:cstheme="minorHAnsi"/>
          <w:sz w:val="22"/>
          <w:szCs w:val="22"/>
        </w:rPr>
        <w:t>- propozycja utworzenia wieczornych kursów komunikacji miejskiej,</w:t>
      </w:r>
    </w:p>
    <w:p w14:paraId="30197637" w14:textId="276FFD6E" w:rsidR="008D313C" w:rsidRDefault="008D313C" w:rsidP="006E6C34">
      <w:pPr>
        <w:ind w:right="-426"/>
        <w:rPr>
          <w:rFonts w:asciiTheme="minorHAnsi" w:hAnsiTheme="minorHAnsi" w:cstheme="minorHAnsi"/>
          <w:sz w:val="22"/>
          <w:szCs w:val="22"/>
        </w:rPr>
      </w:pPr>
      <w:r>
        <w:rPr>
          <w:rFonts w:asciiTheme="minorHAnsi" w:hAnsiTheme="minorHAnsi" w:cstheme="minorHAnsi"/>
          <w:sz w:val="22"/>
          <w:szCs w:val="22"/>
        </w:rPr>
        <w:t>Pan wiceprzewodniczący zgłosił nie działające oświetlenie na ulicy Południowej, jak wygląda sytuacja budowy, sprawa zalegających gałęzi za kwiaciarnia na ul. Kościuszki, prośba o uporządkowanie dzikiego lasku za terenem targowiska.</w:t>
      </w:r>
    </w:p>
    <w:p w14:paraId="55171788" w14:textId="3D5D6F8D" w:rsidR="001337F2" w:rsidRDefault="001337F2" w:rsidP="006E6C34">
      <w:pPr>
        <w:ind w:right="-426"/>
        <w:rPr>
          <w:rFonts w:asciiTheme="minorHAnsi" w:hAnsiTheme="minorHAnsi" w:cstheme="minorHAnsi"/>
          <w:sz w:val="22"/>
          <w:szCs w:val="22"/>
        </w:rPr>
      </w:pPr>
      <w:r>
        <w:rPr>
          <w:rFonts w:asciiTheme="minorHAnsi" w:hAnsiTheme="minorHAnsi" w:cstheme="minorHAnsi"/>
          <w:sz w:val="22"/>
          <w:szCs w:val="22"/>
        </w:rPr>
        <w:t>Burmistrz odpowiedział, że na ul. Południowej trwają dość intensywne prace, reszta spraw zostanie zweryfikowana i zgłoszona odpowiednim osobom.</w:t>
      </w:r>
    </w:p>
    <w:p w14:paraId="18331750" w14:textId="53075E6C" w:rsidR="00435475" w:rsidRDefault="00435475" w:rsidP="006E6C34">
      <w:pPr>
        <w:ind w:right="-426"/>
        <w:rPr>
          <w:rFonts w:asciiTheme="minorHAnsi" w:hAnsiTheme="minorHAnsi" w:cstheme="minorHAnsi"/>
          <w:sz w:val="22"/>
          <w:szCs w:val="22"/>
        </w:rPr>
      </w:pPr>
      <w:r>
        <w:rPr>
          <w:rFonts w:asciiTheme="minorHAnsi" w:hAnsiTheme="minorHAnsi" w:cstheme="minorHAnsi"/>
          <w:sz w:val="22"/>
          <w:szCs w:val="22"/>
        </w:rPr>
        <w:lastRenderedPageBreak/>
        <w:t>Pan kierownik Marek Pilarski dopowiedział, że wykonawca ul. Południowej rozpoczął swoje prace od sprzątania korzeni drzew, dodatkowo przystąpiono do korytowania i sprzątania ziemi pod chodnikiem.</w:t>
      </w:r>
    </w:p>
    <w:p w14:paraId="0987E1E7" w14:textId="3D6A371D" w:rsidR="00435475" w:rsidRDefault="00435475" w:rsidP="006E6C34">
      <w:pPr>
        <w:ind w:right="-426"/>
        <w:rPr>
          <w:rFonts w:asciiTheme="minorHAnsi" w:hAnsiTheme="minorHAnsi" w:cstheme="minorHAnsi"/>
          <w:sz w:val="22"/>
          <w:szCs w:val="22"/>
        </w:rPr>
      </w:pPr>
      <w:r>
        <w:rPr>
          <w:rFonts w:asciiTheme="minorHAnsi" w:hAnsiTheme="minorHAnsi" w:cstheme="minorHAnsi"/>
          <w:sz w:val="22"/>
          <w:szCs w:val="22"/>
        </w:rPr>
        <w:t>Radny Henryk Janus zwrócił uwagę na sposób wydawania darów przy szkole Agrobiznesu – są tam ludzie starsi, często schorowani i muszą stać na deszczu, często w mrozie, lub mocnym upale</w:t>
      </w:r>
      <w:r w:rsidR="00DD35DF">
        <w:rPr>
          <w:rFonts w:asciiTheme="minorHAnsi" w:hAnsiTheme="minorHAnsi" w:cstheme="minorHAnsi"/>
          <w:sz w:val="22"/>
          <w:szCs w:val="22"/>
        </w:rPr>
        <w:t>.</w:t>
      </w:r>
    </w:p>
    <w:p w14:paraId="27A18640" w14:textId="00D11F14" w:rsidR="00DD35DF" w:rsidRDefault="00DD35DF" w:rsidP="006E6C34">
      <w:pPr>
        <w:ind w:right="-426"/>
        <w:rPr>
          <w:rFonts w:asciiTheme="minorHAnsi" w:hAnsiTheme="minorHAnsi" w:cstheme="minorHAnsi"/>
          <w:sz w:val="22"/>
          <w:szCs w:val="22"/>
        </w:rPr>
      </w:pPr>
      <w:r>
        <w:rPr>
          <w:rFonts w:asciiTheme="minorHAnsi" w:hAnsiTheme="minorHAnsi" w:cstheme="minorHAnsi"/>
          <w:sz w:val="22"/>
          <w:szCs w:val="22"/>
        </w:rPr>
        <w:t>Burmistrz powiedział, że przeprowadzi rozmowę z osobami, które prowadzą wydawkę.</w:t>
      </w:r>
    </w:p>
    <w:p w14:paraId="171B9CCC" w14:textId="2828007A" w:rsidR="00DD35DF" w:rsidRDefault="00DD35DF" w:rsidP="006E6C34">
      <w:pPr>
        <w:ind w:right="-426"/>
        <w:rPr>
          <w:rFonts w:asciiTheme="minorHAnsi" w:hAnsiTheme="minorHAnsi" w:cstheme="minorHAnsi"/>
          <w:sz w:val="22"/>
          <w:szCs w:val="22"/>
        </w:rPr>
      </w:pPr>
      <w:r>
        <w:rPr>
          <w:rFonts w:asciiTheme="minorHAnsi" w:hAnsiTheme="minorHAnsi" w:cstheme="minorHAnsi"/>
          <w:sz w:val="22"/>
          <w:szCs w:val="22"/>
        </w:rPr>
        <w:t>Pan radny Roman Kinach zapytał Prezesa spółki Aquabellis co w sprawie podniesienia studzienek na ul. Garbackiej, które zostały zgłoszone na sesji jakiś czas temu? Radny dopytał jeszcze kwestii ul. Fabrycznej, czy rowerzysta jadący drogą łamie przepis i czy wobec tego musi jechać ścieżką do tego wyznaczoną?</w:t>
      </w:r>
    </w:p>
    <w:p w14:paraId="20A8D52B" w14:textId="0EA97E03" w:rsidR="00DD35DF" w:rsidRDefault="00DD35DF" w:rsidP="006E6C34">
      <w:pPr>
        <w:ind w:right="-426"/>
        <w:rPr>
          <w:rFonts w:asciiTheme="minorHAnsi" w:hAnsiTheme="minorHAnsi" w:cstheme="minorHAnsi"/>
          <w:sz w:val="22"/>
          <w:szCs w:val="22"/>
        </w:rPr>
      </w:pPr>
      <w:r>
        <w:rPr>
          <w:rFonts w:asciiTheme="minorHAnsi" w:hAnsiTheme="minorHAnsi" w:cstheme="minorHAnsi"/>
          <w:sz w:val="22"/>
          <w:szCs w:val="22"/>
        </w:rPr>
        <w:t>Przewodniczący Zaranek odpowiedział, że musi jechać bezwzględnie ścieżką do tego wyznaczoną.</w:t>
      </w:r>
    </w:p>
    <w:p w14:paraId="07DB5D0B" w14:textId="4E2B28C4" w:rsidR="00DD35DF" w:rsidRDefault="00B0121C" w:rsidP="006E6C34">
      <w:pPr>
        <w:ind w:right="-426"/>
        <w:rPr>
          <w:rFonts w:asciiTheme="minorHAnsi" w:hAnsiTheme="minorHAnsi" w:cstheme="minorHAnsi"/>
          <w:sz w:val="22"/>
          <w:szCs w:val="22"/>
        </w:rPr>
      </w:pPr>
      <w:r>
        <w:rPr>
          <w:rFonts w:asciiTheme="minorHAnsi" w:hAnsiTheme="minorHAnsi" w:cstheme="minorHAnsi"/>
          <w:sz w:val="22"/>
          <w:szCs w:val="22"/>
        </w:rPr>
        <w:t>Kolejna sprawa dotyczyła wyrwanych kamieni na rondzie przy ul. Czarnkowskiej z prośbą o ich uzupełnienie i nieświecących lamp na ul. Leśnej (nr 30 i 31).</w:t>
      </w:r>
    </w:p>
    <w:p w14:paraId="554DB1C0" w14:textId="2E125929" w:rsidR="00B0121C" w:rsidRDefault="00B0121C" w:rsidP="006E6C34">
      <w:pPr>
        <w:ind w:right="-426"/>
        <w:rPr>
          <w:rFonts w:asciiTheme="minorHAnsi" w:hAnsiTheme="minorHAnsi" w:cstheme="minorHAnsi"/>
          <w:sz w:val="22"/>
          <w:szCs w:val="22"/>
        </w:rPr>
      </w:pPr>
      <w:r>
        <w:rPr>
          <w:rFonts w:asciiTheme="minorHAnsi" w:hAnsiTheme="minorHAnsi" w:cstheme="minorHAnsi"/>
          <w:sz w:val="22"/>
          <w:szCs w:val="22"/>
        </w:rPr>
        <w:t>Pan Prezes Goszczyński odpowiedział, że wie jaki jest problem ze studzienkami na ul. Garbackiej jednak ten proces wiąże się z dużymi kosztami i w tej chwili spółka nie dysponuje takimi środkami aby to wykonać.</w:t>
      </w:r>
    </w:p>
    <w:p w14:paraId="0C882735" w14:textId="2C3E7D09" w:rsidR="00D61214" w:rsidRDefault="00D61214" w:rsidP="006E6C34">
      <w:pPr>
        <w:ind w:right="-426"/>
        <w:rPr>
          <w:rFonts w:asciiTheme="minorHAnsi" w:hAnsiTheme="minorHAnsi" w:cstheme="minorHAnsi"/>
          <w:sz w:val="22"/>
          <w:szCs w:val="22"/>
        </w:rPr>
      </w:pPr>
      <w:r>
        <w:rPr>
          <w:rFonts w:asciiTheme="minorHAnsi" w:hAnsiTheme="minorHAnsi" w:cstheme="minorHAnsi"/>
          <w:sz w:val="22"/>
          <w:szCs w:val="22"/>
        </w:rPr>
        <w:t>Na zakończenie głos zabrała pani Renata Tomaszewska, która odniosła się do słów pana radnego Kutki, który powiedział radnej, że jest przez Zarząd Powiatu „olewana”. Pani Tomaszewska stwierdziła, że na takiej sesji takie słowo nigdy nie powinna paść</w:t>
      </w:r>
      <w:r w:rsidR="006E4424">
        <w:rPr>
          <w:rFonts w:asciiTheme="minorHAnsi" w:hAnsiTheme="minorHAnsi" w:cstheme="minorHAnsi"/>
          <w:sz w:val="22"/>
          <w:szCs w:val="22"/>
        </w:rPr>
        <w:t xml:space="preserve">, ponadto pani radna zapytała, czy pan Kutka przyjdzie ją uderzyć, bo poziom agresji jest bardzo wysoki. Pani Tomaszewska zweryfikowała </w:t>
      </w:r>
      <w:r w:rsidR="000404CF">
        <w:rPr>
          <w:rFonts w:asciiTheme="minorHAnsi" w:hAnsiTheme="minorHAnsi" w:cstheme="minorHAnsi"/>
          <w:sz w:val="22"/>
          <w:szCs w:val="22"/>
        </w:rPr>
        <w:t>sposób traktowania jej przez radnych powiatowych i potwierdziła, że nie czuje się tam ani odepchnięta ani olewana, wręcz przeciwnie współpracuje z Zarządem i z Radą Powiatu.</w:t>
      </w:r>
    </w:p>
    <w:p w14:paraId="3E190C0E" w14:textId="77777777" w:rsidR="0051529A" w:rsidRDefault="0051529A" w:rsidP="006E6C34">
      <w:pPr>
        <w:ind w:right="-426"/>
        <w:rPr>
          <w:rFonts w:asciiTheme="minorHAnsi" w:hAnsiTheme="minorHAnsi" w:cstheme="minorHAnsi"/>
          <w:sz w:val="22"/>
          <w:szCs w:val="22"/>
        </w:rPr>
      </w:pPr>
    </w:p>
    <w:p w14:paraId="6A6ED2E1" w14:textId="77777777" w:rsidR="0051529A" w:rsidRDefault="0051529A" w:rsidP="006E6C34">
      <w:pPr>
        <w:ind w:right="-426"/>
        <w:rPr>
          <w:rFonts w:asciiTheme="minorHAnsi" w:hAnsiTheme="minorHAnsi" w:cstheme="minorHAnsi"/>
          <w:sz w:val="22"/>
          <w:szCs w:val="22"/>
        </w:rPr>
      </w:pPr>
      <w:r>
        <w:rPr>
          <w:rFonts w:asciiTheme="minorHAnsi" w:hAnsiTheme="minorHAnsi" w:cstheme="minorHAnsi"/>
          <w:sz w:val="22"/>
          <w:szCs w:val="22"/>
        </w:rPr>
        <w:t>Ad. 11</w:t>
      </w:r>
      <w:r w:rsidRPr="00E43130">
        <w:rPr>
          <w:rFonts w:asciiTheme="minorHAnsi" w:hAnsiTheme="minorHAnsi" w:cstheme="minorHAnsi"/>
          <w:sz w:val="22"/>
          <w:szCs w:val="22"/>
        </w:rPr>
        <w:t>. Informacje i komunikaty Przewodniczącego.</w:t>
      </w:r>
      <w:r w:rsidRPr="00E43130">
        <w:rPr>
          <w:rFonts w:asciiTheme="minorHAnsi" w:hAnsiTheme="minorHAnsi" w:cstheme="minorHAnsi"/>
          <w:sz w:val="22"/>
          <w:szCs w:val="22"/>
        </w:rPr>
        <w:br/>
      </w:r>
      <w:r w:rsidR="00FC517A" w:rsidRPr="00E43130">
        <w:rPr>
          <w:rFonts w:asciiTheme="minorHAnsi" w:hAnsiTheme="minorHAnsi" w:cstheme="minorHAnsi"/>
          <w:sz w:val="22"/>
          <w:szCs w:val="22"/>
        </w:rPr>
        <w:t>BRAK</w:t>
      </w:r>
    </w:p>
    <w:p w14:paraId="2B2962D9" w14:textId="6C8AE296" w:rsidR="0051529A" w:rsidRDefault="00033642" w:rsidP="006E6C34">
      <w:pPr>
        <w:ind w:right="-426"/>
        <w:rPr>
          <w:rFonts w:asciiTheme="minorHAnsi" w:hAnsiTheme="minorHAnsi" w:cstheme="minorHAnsi"/>
          <w:sz w:val="22"/>
          <w:szCs w:val="22"/>
        </w:rPr>
      </w:pPr>
      <w:r>
        <w:rPr>
          <w:rFonts w:asciiTheme="minorHAnsi" w:hAnsiTheme="minorHAnsi" w:cstheme="minorHAnsi"/>
          <w:sz w:val="22"/>
          <w:szCs w:val="22"/>
        </w:rPr>
        <w:t xml:space="preserve"> </w:t>
      </w:r>
    </w:p>
    <w:p w14:paraId="2D1239AB" w14:textId="2CB774C2" w:rsidR="00D55CA5" w:rsidRPr="000404CF" w:rsidRDefault="0051529A" w:rsidP="000404CF">
      <w:pPr>
        <w:ind w:right="-426"/>
        <w:rPr>
          <w:rFonts w:asciiTheme="minorHAnsi" w:eastAsia="Times New Roman" w:hAnsiTheme="minorHAnsi" w:cstheme="minorHAnsi"/>
          <w:sz w:val="22"/>
          <w:szCs w:val="22"/>
        </w:rPr>
      </w:pPr>
      <w:r>
        <w:rPr>
          <w:rFonts w:asciiTheme="minorHAnsi" w:hAnsiTheme="minorHAnsi" w:cstheme="minorHAnsi"/>
          <w:sz w:val="22"/>
          <w:szCs w:val="22"/>
        </w:rPr>
        <w:t xml:space="preserve">Ad. 12 </w:t>
      </w:r>
      <w:r w:rsidRPr="00E43130">
        <w:rPr>
          <w:rFonts w:asciiTheme="minorHAnsi" w:hAnsiTheme="minorHAnsi" w:cstheme="minorHAnsi"/>
          <w:sz w:val="22"/>
          <w:szCs w:val="22"/>
        </w:rPr>
        <w:t>. Zakończenie</w:t>
      </w:r>
      <w:r w:rsidRPr="00E43130">
        <w:rPr>
          <w:rFonts w:asciiTheme="minorHAnsi" w:hAnsiTheme="minorHAnsi" w:cstheme="minorHAnsi"/>
          <w:sz w:val="22"/>
          <w:szCs w:val="22"/>
        </w:rPr>
        <w:br/>
      </w:r>
      <w:r w:rsidR="00FC517A" w:rsidRPr="00E43130">
        <w:rPr>
          <w:rFonts w:asciiTheme="minorHAnsi" w:hAnsiTheme="minorHAnsi" w:cstheme="minorHAnsi"/>
          <w:sz w:val="22"/>
          <w:szCs w:val="22"/>
        </w:rPr>
        <w:t>Posiedzenie sesji zostało zakończone o godz. 21:38.</w:t>
      </w:r>
      <w:r w:rsidRPr="00E43130">
        <w:rPr>
          <w:rFonts w:asciiTheme="minorHAnsi" w:hAnsiTheme="minorHAnsi" w:cstheme="minorHAnsi"/>
          <w:sz w:val="22"/>
          <w:szCs w:val="22"/>
        </w:rPr>
        <w:br/>
      </w:r>
      <w:r w:rsidRPr="00E43130">
        <w:rPr>
          <w:rFonts w:asciiTheme="minorHAnsi" w:hAnsiTheme="minorHAnsi" w:cstheme="minorHAnsi"/>
          <w:sz w:val="22"/>
          <w:szCs w:val="22"/>
        </w:rPr>
        <w:br/>
      </w:r>
    </w:p>
    <w:p w14:paraId="07977DD1" w14:textId="15071304" w:rsidR="00D55CA5" w:rsidRPr="000404CF" w:rsidRDefault="00000000" w:rsidP="000404CF">
      <w:pPr>
        <w:pStyle w:val="NormalnyWeb"/>
        <w:jc w:val="center"/>
        <w:rPr>
          <w:rFonts w:asciiTheme="minorHAnsi" w:hAnsiTheme="minorHAnsi" w:cstheme="minorHAnsi"/>
          <w:sz w:val="22"/>
          <w:szCs w:val="22"/>
        </w:rPr>
      </w:pPr>
      <w:r w:rsidRPr="00E43130">
        <w:rPr>
          <w:rFonts w:asciiTheme="minorHAnsi" w:hAnsiTheme="minorHAnsi" w:cstheme="minorHAnsi"/>
          <w:sz w:val="22"/>
          <w:szCs w:val="22"/>
        </w:rPr>
        <w:t>Przewodniczący</w:t>
      </w:r>
      <w:r w:rsidRPr="00E43130">
        <w:rPr>
          <w:rFonts w:asciiTheme="minorHAnsi" w:hAnsiTheme="minorHAnsi" w:cstheme="minorHAnsi"/>
          <w:sz w:val="22"/>
          <w:szCs w:val="22"/>
        </w:rPr>
        <w:br/>
        <w:t>Rada Miejska w Rogoźnie</w:t>
      </w:r>
      <w:r>
        <w:t> </w:t>
      </w:r>
    </w:p>
    <w:p w14:paraId="59C27405" w14:textId="5F14964B" w:rsidR="00D55CA5" w:rsidRPr="006E35E5" w:rsidRDefault="00000000">
      <w:pPr>
        <w:pStyle w:val="NormalnyWeb"/>
        <w:rPr>
          <w:rFonts w:asciiTheme="minorHAnsi" w:hAnsiTheme="minorHAnsi" w:cstheme="minorHAnsi"/>
          <w:sz w:val="22"/>
          <w:szCs w:val="22"/>
        </w:rPr>
      </w:pPr>
      <w:r>
        <w:br/>
      </w:r>
      <w:r w:rsidRPr="006E35E5">
        <w:rPr>
          <w:rFonts w:asciiTheme="minorHAnsi" w:hAnsiTheme="minorHAnsi" w:cstheme="minorHAnsi"/>
          <w:sz w:val="22"/>
          <w:szCs w:val="22"/>
        </w:rPr>
        <w:t>Przygotował(a): A</w:t>
      </w:r>
      <w:r w:rsidR="00D76A5F" w:rsidRPr="006E35E5">
        <w:rPr>
          <w:rFonts w:asciiTheme="minorHAnsi" w:hAnsiTheme="minorHAnsi" w:cstheme="minorHAnsi"/>
          <w:sz w:val="22"/>
          <w:szCs w:val="22"/>
        </w:rPr>
        <w:t>nna Mazur</w:t>
      </w:r>
    </w:p>
    <w:p w14:paraId="13E9CD65" w14:textId="77777777" w:rsidR="00D55CA5" w:rsidRDefault="00000000">
      <w:pPr>
        <w:rPr>
          <w:rFonts w:eastAsia="Times New Roman"/>
        </w:rPr>
      </w:pPr>
      <w:r>
        <w:rPr>
          <w:rFonts w:asciiTheme="minorHAnsi" w:eastAsia="Times New Roman" w:hAnsiTheme="minorHAnsi" w:cstheme="minorHAnsi"/>
          <w:sz w:val="22"/>
          <w:szCs w:val="22"/>
        </w:rPr>
        <w:pict w14:anchorId="477A5AD2">
          <v:rect id="_x0000_i1025" style="width:0;height:1.5pt" o:hralign="center" o:hrstd="t" o:hr="t" fillcolor="#a0a0a0" stroked="f"/>
        </w:pict>
      </w:r>
    </w:p>
    <w:p w14:paraId="0B794C8C" w14:textId="77777777" w:rsidR="00055B53" w:rsidRDefault="0000000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055B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46D8" w14:textId="77777777" w:rsidR="009959CD" w:rsidRDefault="009959CD">
      <w:r>
        <w:separator/>
      </w:r>
    </w:p>
  </w:endnote>
  <w:endnote w:type="continuationSeparator" w:id="0">
    <w:p w14:paraId="72A71654" w14:textId="77777777" w:rsidR="009959CD" w:rsidRDefault="0099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ont311">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953327"/>
      <w:docPartObj>
        <w:docPartGallery w:val="Page Numbers (Bottom of Page)"/>
        <w:docPartUnique/>
      </w:docPartObj>
    </w:sdtPr>
    <w:sdtContent>
      <w:p w14:paraId="18B46508" w14:textId="77777777" w:rsidR="00D55CA5" w:rsidRDefault="00000000">
        <w:pPr>
          <w:pStyle w:val="Stopka"/>
          <w:jc w:val="center"/>
        </w:pPr>
        <w:r>
          <w:fldChar w:fldCharType="begin"/>
        </w:r>
        <w:r>
          <w:instrText>PAGE   \* MERGEFORMAT</w:instrText>
        </w:r>
        <w:r>
          <w:fldChar w:fldCharType="separate"/>
        </w:r>
        <w:r>
          <w:rPr>
            <w:noProof/>
          </w:rPr>
          <w:t>22</w:t>
        </w:r>
        <w:r>
          <w:fldChar w:fldCharType="end"/>
        </w:r>
      </w:p>
    </w:sdtContent>
  </w:sdt>
  <w:p w14:paraId="5B949F79" w14:textId="77777777" w:rsidR="00D55CA5" w:rsidRDefault="00D55C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FD54" w14:textId="77777777" w:rsidR="009959CD" w:rsidRDefault="009959CD">
      <w:r>
        <w:separator/>
      </w:r>
    </w:p>
  </w:footnote>
  <w:footnote w:type="continuationSeparator" w:id="0">
    <w:p w14:paraId="3677281B" w14:textId="77777777" w:rsidR="009959CD" w:rsidRDefault="00995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C876EA6A"/>
    <w:name w:val="WW8Num5"/>
    <w:lvl w:ilvl="0">
      <w:start w:val="1"/>
      <w:numFmt w:val="bullet"/>
      <w:lvlText w:val=""/>
      <w:lvlJc w:val="left"/>
      <w:pPr>
        <w:tabs>
          <w:tab w:val="num" w:pos="795"/>
        </w:tabs>
        <w:ind w:left="795" w:hanging="360"/>
      </w:pPr>
      <w:rPr>
        <w:rFonts w:ascii="Symbol" w:hAnsi="Symbol"/>
        <w:color w:val="auto"/>
      </w:rPr>
    </w:lvl>
  </w:abstractNum>
  <w:abstractNum w:abstractNumId="1" w15:restartNumberingAfterBreak="0">
    <w:nsid w:val="00840505"/>
    <w:multiLevelType w:val="hybridMultilevel"/>
    <w:tmpl w:val="A558B41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29A7BB0"/>
    <w:multiLevelType w:val="hybridMultilevel"/>
    <w:tmpl w:val="AA7833F4"/>
    <w:lvl w:ilvl="0" w:tplc="98509B04">
      <w:start w:val="1"/>
      <w:numFmt w:val="upperRoman"/>
      <w:lvlText w:val="%1."/>
      <w:lvlJc w:val="right"/>
      <w:pPr>
        <w:ind w:left="720" w:hanging="360"/>
      </w:pPr>
      <w:rPr>
        <w:rFonts w:ascii="Times New Roman" w:hAnsi="Times New Roman" w:cs="Times New Roman" w:hint="default"/>
        <w:b/>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3E467A8"/>
    <w:multiLevelType w:val="hybridMultilevel"/>
    <w:tmpl w:val="BFEC52B6"/>
    <w:lvl w:ilvl="0" w:tplc="295C0D5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8B55B0"/>
    <w:multiLevelType w:val="hybridMultilevel"/>
    <w:tmpl w:val="8F1A6E8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633794B"/>
    <w:multiLevelType w:val="hybridMultilevel"/>
    <w:tmpl w:val="0824A0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2E0F41"/>
    <w:multiLevelType w:val="hybridMultilevel"/>
    <w:tmpl w:val="D0AE3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1C1541"/>
    <w:multiLevelType w:val="hybridMultilevel"/>
    <w:tmpl w:val="71D0AB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A0D3926"/>
    <w:multiLevelType w:val="hybridMultilevel"/>
    <w:tmpl w:val="530A2E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A7E2408"/>
    <w:multiLevelType w:val="hybridMultilevel"/>
    <w:tmpl w:val="F5F09C5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0" w15:restartNumberingAfterBreak="0">
    <w:nsid w:val="0C4F72C7"/>
    <w:multiLevelType w:val="hybridMultilevel"/>
    <w:tmpl w:val="AD7C01F2"/>
    <w:lvl w:ilvl="0" w:tplc="F0BC07B8">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76516B"/>
    <w:multiLevelType w:val="hybridMultilevel"/>
    <w:tmpl w:val="6574A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4356D6"/>
    <w:multiLevelType w:val="hybridMultilevel"/>
    <w:tmpl w:val="587E664A"/>
    <w:lvl w:ilvl="0" w:tplc="04150011">
      <w:start w:val="1"/>
      <w:numFmt w:val="decimal"/>
      <w:lvlText w:val="%1)"/>
      <w:lvlJc w:val="left"/>
      <w:pPr>
        <w:ind w:left="644" w:hanging="360"/>
      </w:pPr>
      <w:rPr>
        <w:rFont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3" w15:restartNumberingAfterBreak="0">
    <w:nsid w:val="1A240A81"/>
    <w:multiLevelType w:val="hybridMultilevel"/>
    <w:tmpl w:val="F244ADC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4" w15:restartNumberingAfterBreak="0">
    <w:nsid w:val="1DAA28FB"/>
    <w:multiLevelType w:val="hybridMultilevel"/>
    <w:tmpl w:val="7C86B7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E850EDF"/>
    <w:multiLevelType w:val="hybridMultilevel"/>
    <w:tmpl w:val="1D8CCAB8"/>
    <w:lvl w:ilvl="0" w:tplc="8EFCFF4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EA0116F"/>
    <w:multiLevelType w:val="hybridMultilevel"/>
    <w:tmpl w:val="E2CC34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3676DFB"/>
    <w:multiLevelType w:val="hybridMultilevel"/>
    <w:tmpl w:val="EEF60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CE1947"/>
    <w:multiLevelType w:val="hybridMultilevel"/>
    <w:tmpl w:val="DAE66C4E"/>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A3642A"/>
    <w:multiLevelType w:val="hybridMultilevel"/>
    <w:tmpl w:val="C6CAE03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28D47D6E"/>
    <w:multiLevelType w:val="hybridMultilevel"/>
    <w:tmpl w:val="4DA8B6A6"/>
    <w:lvl w:ilvl="0" w:tplc="9964FDD8">
      <w:start w:val="1"/>
      <w:numFmt w:val="upperLetter"/>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2D7042"/>
    <w:multiLevelType w:val="hybridMultilevel"/>
    <w:tmpl w:val="ABDA40E2"/>
    <w:lvl w:ilvl="0" w:tplc="04150001">
      <w:start w:val="1"/>
      <w:numFmt w:val="bullet"/>
      <w:lvlText w:val=""/>
      <w:lvlJc w:val="left"/>
      <w:pPr>
        <w:ind w:left="2760" w:hanging="360"/>
      </w:pPr>
      <w:rPr>
        <w:rFonts w:ascii="Symbol" w:hAnsi="Symbol" w:hint="default"/>
      </w:rPr>
    </w:lvl>
    <w:lvl w:ilvl="1" w:tplc="04150003">
      <w:start w:val="1"/>
      <w:numFmt w:val="bullet"/>
      <w:lvlText w:val="o"/>
      <w:lvlJc w:val="left"/>
      <w:pPr>
        <w:ind w:left="3480" w:hanging="360"/>
      </w:pPr>
      <w:rPr>
        <w:rFonts w:ascii="Courier New" w:hAnsi="Courier New" w:cs="Courier New" w:hint="default"/>
      </w:rPr>
    </w:lvl>
    <w:lvl w:ilvl="2" w:tplc="04150005">
      <w:start w:val="1"/>
      <w:numFmt w:val="bullet"/>
      <w:lvlText w:val=""/>
      <w:lvlJc w:val="left"/>
      <w:pPr>
        <w:ind w:left="4200" w:hanging="360"/>
      </w:pPr>
      <w:rPr>
        <w:rFonts w:ascii="Wingdings" w:hAnsi="Wingdings" w:hint="default"/>
      </w:rPr>
    </w:lvl>
    <w:lvl w:ilvl="3" w:tplc="04150001">
      <w:start w:val="1"/>
      <w:numFmt w:val="bullet"/>
      <w:lvlText w:val=""/>
      <w:lvlJc w:val="left"/>
      <w:pPr>
        <w:ind w:left="4920" w:hanging="360"/>
      </w:pPr>
      <w:rPr>
        <w:rFonts w:ascii="Symbol" w:hAnsi="Symbol" w:hint="default"/>
      </w:rPr>
    </w:lvl>
    <w:lvl w:ilvl="4" w:tplc="04150003">
      <w:start w:val="1"/>
      <w:numFmt w:val="bullet"/>
      <w:lvlText w:val="o"/>
      <w:lvlJc w:val="left"/>
      <w:pPr>
        <w:ind w:left="5640" w:hanging="360"/>
      </w:pPr>
      <w:rPr>
        <w:rFonts w:ascii="Courier New" w:hAnsi="Courier New" w:cs="Courier New" w:hint="default"/>
      </w:rPr>
    </w:lvl>
    <w:lvl w:ilvl="5" w:tplc="04150005">
      <w:start w:val="1"/>
      <w:numFmt w:val="bullet"/>
      <w:lvlText w:val=""/>
      <w:lvlJc w:val="left"/>
      <w:pPr>
        <w:ind w:left="6360" w:hanging="360"/>
      </w:pPr>
      <w:rPr>
        <w:rFonts w:ascii="Wingdings" w:hAnsi="Wingdings" w:hint="default"/>
      </w:rPr>
    </w:lvl>
    <w:lvl w:ilvl="6" w:tplc="04150001">
      <w:start w:val="1"/>
      <w:numFmt w:val="bullet"/>
      <w:lvlText w:val=""/>
      <w:lvlJc w:val="left"/>
      <w:pPr>
        <w:ind w:left="7080" w:hanging="360"/>
      </w:pPr>
      <w:rPr>
        <w:rFonts w:ascii="Symbol" w:hAnsi="Symbol" w:hint="default"/>
      </w:rPr>
    </w:lvl>
    <w:lvl w:ilvl="7" w:tplc="04150003">
      <w:start w:val="1"/>
      <w:numFmt w:val="bullet"/>
      <w:lvlText w:val="o"/>
      <w:lvlJc w:val="left"/>
      <w:pPr>
        <w:ind w:left="7800" w:hanging="360"/>
      </w:pPr>
      <w:rPr>
        <w:rFonts w:ascii="Courier New" w:hAnsi="Courier New" w:cs="Courier New" w:hint="default"/>
      </w:rPr>
    </w:lvl>
    <w:lvl w:ilvl="8" w:tplc="04150005">
      <w:start w:val="1"/>
      <w:numFmt w:val="bullet"/>
      <w:lvlText w:val=""/>
      <w:lvlJc w:val="left"/>
      <w:pPr>
        <w:ind w:left="8520" w:hanging="360"/>
      </w:pPr>
      <w:rPr>
        <w:rFonts w:ascii="Wingdings" w:hAnsi="Wingdings" w:hint="default"/>
      </w:rPr>
    </w:lvl>
  </w:abstractNum>
  <w:abstractNum w:abstractNumId="22" w15:restartNumberingAfterBreak="0">
    <w:nsid w:val="2C0B5FBA"/>
    <w:multiLevelType w:val="hybridMultilevel"/>
    <w:tmpl w:val="12A8F76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E2C15CA"/>
    <w:multiLevelType w:val="hybridMultilevel"/>
    <w:tmpl w:val="3D3CAE3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EE95927"/>
    <w:multiLevelType w:val="hybridMultilevel"/>
    <w:tmpl w:val="98E4E420"/>
    <w:lvl w:ilvl="0" w:tplc="0415000D">
      <w:start w:val="1"/>
      <w:numFmt w:val="bullet"/>
      <w:lvlText w:val=""/>
      <w:lvlJc w:val="left"/>
      <w:pPr>
        <w:ind w:left="1211" w:hanging="360"/>
      </w:pPr>
      <w:rPr>
        <w:rFonts w:ascii="Wingdings" w:hAnsi="Wingdings" w:hint="default"/>
        <w:color w:val="auto"/>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5" w15:restartNumberingAfterBreak="0">
    <w:nsid w:val="2F8842A3"/>
    <w:multiLevelType w:val="hybridMultilevel"/>
    <w:tmpl w:val="575E21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1792A98"/>
    <w:multiLevelType w:val="hybridMultilevel"/>
    <w:tmpl w:val="66B0F1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4D508B5"/>
    <w:multiLevelType w:val="hybridMultilevel"/>
    <w:tmpl w:val="80780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6116E57"/>
    <w:multiLevelType w:val="hybridMultilevel"/>
    <w:tmpl w:val="9E06B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618034D"/>
    <w:multiLevelType w:val="hybridMultilevel"/>
    <w:tmpl w:val="C6541A7C"/>
    <w:lvl w:ilvl="0" w:tplc="0415000D">
      <w:start w:val="1"/>
      <w:numFmt w:val="bullet"/>
      <w:lvlText w:val=""/>
      <w:lvlJc w:val="left"/>
      <w:pPr>
        <w:ind w:left="1211" w:hanging="360"/>
      </w:pPr>
      <w:rPr>
        <w:rFonts w:ascii="Wingdings" w:hAnsi="Wingdings" w:hint="default"/>
        <w:color w:val="auto"/>
      </w:rPr>
    </w:lvl>
    <w:lvl w:ilvl="1" w:tplc="04150003">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30" w15:restartNumberingAfterBreak="0">
    <w:nsid w:val="37DF1680"/>
    <w:multiLevelType w:val="hybridMultilevel"/>
    <w:tmpl w:val="E914235C"/>
    <w:lvl w:ilvl="0" w:tplc="5B08CD10">
      <w:start w:val="17"/>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8E31586"/>
    <w:multiLevelType w:val="hybridMultilevel"/>
    <w:tmpl w:val="DEEA3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C717DEA"/>
    <w:multiLevelType w:val="multilevel"/>
    <w:tmpl w:val="9DE00D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F7D50C8"/>
    <w:multiLevelType w:val="hybridMultilevel"/>
    <w:tmpl w:val="12023E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03D2111"/>
    <w:multiLevelType w:val="hybridMultilevel"/>
    <w:tmpl w:val="80B640F2"/>
    <w:lvl w:ilvl="0" w:tplc="E42ACEDC">
      <w:start w:val="1"/>
      <w:numFmt w:val="bullet"/>
      <w:lvlText w:val="•"/>
      <w:lvlJc w:val="left"/>
      <w:pPr>
        <w:tabs>
          <w:tab w:val="num" w:pos="720"/>
        </w:tabs>
        <w:ind w:left="720" w:hanging="360"/>
      </w:pPr>
      <w:rPr>
        <w:rFonts w:ascii="Arial" w:hAnsi="Arial" w:hint="default"/>
      </w:rPr>
    </w:lvl>
    <w:lvl w:ilvl="1" w:tplc="64AC9E0C" w:tentative="1">
      <w:start w:val="1"/>
      <w:numFmt w:val="bullet"/>
      <w:lvlText w:val="•"/>
      <w:lvlJc w:val="left"/>
      <w:pPr>
        <w:tabs>
          <w:tab w:val="num" w:pos="1440"/>
        </w:tabs>
        <w:ind w:left="1440" w:hanging="360"/>
      </w:pPr>
      <w:rPr>
        <w:rFonts w:ascii="Arial" w:hAnsi="Arial" w:hint="default"/>
      </w:rPr>
    </w:lvl>
    <w:lvl w:ilvl="2" w:tplc="CEA8A802" w:tentative="1">
      <w:start w:val="1"/>
      <w:numFmt w:val="bullet"/>
      <w:lvlText w:val="•"/>
      <w:lvlJc w:val="left"/>
      <w:pPr>
        <w:tabs>
          <w:tab w:val="num" w:pos="2160"/>
        </w:tabs>
        <w:ind w:left="2160" w:hanging="360"/>
      </w:pPr>
      <w:rPr>
        <w:rFonts w:ascii="Arial" w:hAnsi="Arial" w:hint="default"/>
      </w:rPr>
    </w:lvl>
    <w:lvl w:ilvl="3" w:tplc="CDDE391E" w:tentative="1">
      <w:start w:val="1"/>
      <w:numFmt w:val="bullet"/>
      <w:lvlText w:val="•"/>
      <w:lvlJc w:val="left"/>
      <w:pPr>
        <w:tabs>
          <w:tab w:val="num" w:pos="2880"/>
        </w:tabs>
        <w:ind w:left="2880" w:hanging="360"/>
      </w:pPr>
      <w:rPr>
        <w:rFonts w:ascii="Arial" w:hAnsi="Arial" w:hint="default"/>
      </w:rPr>
    </w:lvl>
    <w:lvl w:ilvl="4" w:tplc="93280AD6" w:tentative="1">
      <w:start w:val="1"/>
      <w:numFmt w:val="bullet"/>
      <w:lvlText w:val="•"/>
      <w:lvlJc w:val="left"/>
      <w:pPr>
        <w:tabs>
          <w:tab w:val="num" w:pos="3600"/>
        </w:tabs>
        <w:ind w:left="3600" w:hanging="360"/>
      </w:pPr>
      <w:rPr>
        <w:rFonts w:ascii="Arial" w:hAnsi="Arial" w:hint="default"/>
      </w:rPr>
    </w:lvl>
    <w:lvl w:ilvl="5" w:tplc="156ADB62" w:tentative="1">
      <w:start w:val="1"/>
      <w:numFmt w:val="bullet"/>
      <w:lvlText w:val="•"/>
      <w:lvlJc w:val="left"/>
      <w:pPr>
        <w:tabs>
          <w:tab w:val="num" w:pos="4320"/>
        </w:tabs>
        <w:ind w:left="4320" w:hanging="360"/>
      </w:pPr>
      <w:rPr>
        <w:rFonts w:ascii="Arial" w:hAnsi="Arial" w:hint="default"/>
      </w:rPr>
    </w:lvl>
    <w:lvl w:ilvl="6" w:tplc="F9329E9A" w:tentative="1">
      <w:start w:val="1"/>
      <w:numFmt w:val="bullet"/>
      <w:lvlText w:val="•"/>
      <w:lvlJc w:val="left"/>
      <w:pPr>
        <w:tabs>
          <w:tab w:val="num" w:pos="5040"/>
        </w:tabs>
        <w:ind w:left="5040" w:hanging="360"/>
      </w:pPr>
      <w:rPr>
        <w:rFonts w:ascii="Arial" w:hAnsi="Arial" w:hint="default"/>
      </w:rPr>
    </w:lvl>
    <w:lvl w:ilvl="7" w:tplc="153C03F0" w:tentative="1">
      <w:start w:val="1"/>
      <w:numFmt w:val="bullet"/>
      <w:lvlText w:val="•"/>
      <w:lvlJc w:val="left"/>
      <w:pPr>
        <w:tabs>
          <w:tab w:val="num" w:pos="5760"/>
        </w:tabs>
        <w:ind w:left="5760" w:hanging="360"/>
      </w:pPr>
      <w:rPr>
        <w:rFonts w:ascii="Arial" w:hAnsi="Arial" w:hint="default"/>
      </w:rPr>
    </w:lvl>
    <w:lvl w:ilvl="8" w:tplc="8E303F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40BA614F"/>
    <w:multiLevelType w:val="hybridMultilevel"/>
    <w:tmpl w:val="AB9AC230"/>
    <w:lvl w:ilvl="0" w:tplc="04150001">
      <w:start w:val="1"/>
      <w:numFmt w:val="bullet"/>
      <w:lvlText w:val=""/>
      <w:lvlJc w:val="left"/>
      <w:pPr>
        <w:ind w:left="2275" w:hanging="360"/>
      </w:pPr>
      <w:rPr>
        <w:rFonts w:ascii="Symbol" w:hAnsi="Symbol" w:hint="default"/>
      </w:rPr>
    </w:lvl>
    <w:lvl w:ilvl="1" w:tplc="04150003" w:tentative="1">
      <w:start w:val="1"/>
      <w:numFmt w:val="bullet"/>
      <w:lvlText w:val="o"/>
      <w:lvlJc w:val="left"/>
      <w:pPr>
        <w:ind w:left="2995" w:hanging="360"/>
      </w:pPr>
      <w:rPr>
        <w:rFonts w:ascii="Courier New" w:hAnsi="Courier New" w:cs="Courier New" w:hint="default"/>
      </w:rPr>
    </w:lvl>
    <w:lvl w:ilvl="2" w:tplc="04150005" w:tentative="1">
      <w:start w:val="1"/>
      <w:numFmt w:val="bullet"/>
      <w:lvlText w:val=""/>
      <w:lvlJc w:val="left"/>
      <w:pPr>
        <w:ind w:left="3715" w:hanging="360"/>
      </w:pPr>
      <w:rPr>
        <w:rFonts w:ascii="Wingdings" w:hAnsi="Wingdings" w:hint="default"/>
      </w:rPr>
    </w:lvl>
    <w:lvl w:ilvl="3" w:tplc="04150001" w:tentative="1">
      <w:start w:val="1"/>
      <w:numFmt w:val="bullet"/>
      <w:lvlText w:val=""/>
      <w:lvlJc w:val="left"/>
      <w:pPr>
        <w:ind w:left="4435" w:hanging="360"/>
      </w:pPr>
      <w:rPr>
        <w:rFonts w:ascii="Symbol" w:hAnsi="Symbol" w:hint="default"/>
      </w:rPr>
    </w:lvl>
    <w:lvl w:ilvl="4" w:tplc="04150003" w:tentative="1">
      <w:start w:val="1"/>
      <w:numFmt w:val="bullet"/>
      <w:lvlText w:val="o"/>
      <w:lvlJc w:val="left"/>
      <w:pPr>
        <w:ind w:left="5155" w:hanging="360"/>
      </w:pPr>
      <w:rPr>
        <w:rFonts w:ascii="Courier New" w:hAnsi="Courier New" w:cs="Courier New" w:hint="default"/>
      </w:rPr>
    </w:lvl>
    <w:lvl w:ilvl="5" w:tplc="04150005" w:tentative="1">
      <w:start w:val="1"/>
      <w:numFmt w:val="bullet"/>
      <w:lvlText w:val=""/>
      <w:lvlJc w:val="left"/>
      <w:pPr>
        <w:ind w:left="5875" w:hanging="360"/>
      </w:pPr>
      <w:rPr>
        <w:rFonts w:ascii="Wingdings" w:hAnsi="Wingdings" w:hint="default"/>
      </w:rPr>
    </w:lvl>
    <w:lvl w:ilvl="6" w:tplc="04150001" w:tentative="1">
      <w:start w:val="1"/>
      <w:numFmt w:val="bullet"/>
      <w:lvlText w:val=""/>
      <w:lvlJc w:val="left"/>
      <w:pPr>
        <w:ind w:left="6595" w:hanging="360"/>
      </w:pPr>
      <w:rPr>
        <w:rFonts w:ascii="Symbol" w:hAnsi="Symbol" w:hint="default"/>
      </w:rPr>
    </w:lvl>
    <w:lvl w:ilvl="7" w:tplc="04150003" w:tentative="1">
      <w:start w:val="1"/>
      <w:numFmt w:val="bullet"/>
      <w:lvlText w:val="o"/>
      <w:lvlJc w:val="left"/>
      <w:pPr>
        <w:ind w:left="7315" w:hanging="360"/>
      </w:pPr>
      <w:rPr>
        <w:rFonts w:ascii="Courier New" w:hAnsi="Courier New" w:cs="Courier New" w:hint="default"/>
      </w:rPr>
    </w:lvl>
    <w:lvl w:ilvl="8" w:tplc="04150005" w:tentative="1">
      <w:start w:val="1"/>
      <w:numFmt w:val="bullet"/>
      <w:lvlText w:val=""/>
      <w:lvlJc w:val="left"/>
      <w:pPr>
        <w:ind w:left="8035" w:hanging="360"/>
      </w:pPr>
      <w:rPr>
        <w:rFonts w:ascii="Wingdings" w:hAnsi="Wingdings" w:hint="default"/>
      </w:rPr>
    </w:lvl>
  </w:abstractNum>
  <w:abstractNum w:abstractNumId="36" w15:restartNumberingAfterBreak="0">
    <w:nsid w:val="41493F93"/>
    <w:multiLevelType w:val="hybridMultilevel"/>
    <w:tmpl w:val="CADC0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293A4D"/>
    <w:multiLevelType w:val="multilevel"/>
    <w:tmpl w:val="EA6E35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3B36259"/>
    <w:multiLevelType w:val="hybridMultilevel"/>
    <w:tmpl w:val="66041CA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9" w15:restartNumberingAfterBreak="0">
    <w:nsid w:val="43BD6671"/>
    <w:multiLevelType w:val="hybridMultilevel"/>
    <w:tmpl w:val="F066071C"/>
    <w:lvl w:ilvl="0" w:tplc="0AA0EBBC">
      <w:start w:val="1"/>
      <w:numFmt w:val="bullet"/>
      <w:lvlText w:val=""/>
      <w:lvlJc w:val="left"/>
      <w:pPr>
        <w:ind w:left="644"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64A49EB"/>
    <w:multiLevelType w:val="hybridMultilevel"/>
    <w:tmpl w:val="B882C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AAC5E4B"/>
    <w:multiLevelType w:val="hybridMultilevel"/>
    <w:tmpl w:val="3C388F10"/>
    <w:lvl w:ilvl="0" w:tplc="EB6068C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B037278"/>
    <w:multiLevelType w:val="hybridMultilevel"/>
    <w:tmpl w:val="BB8EA714"/>
    <w:lvl w:ilvl="0" w:tplc="04150001">
      <w:start w:val="1"/>
      <w:numFmt w:val="bullet"/>
      <w:lvlText w:val=""/>
      <w:lvlJc w:val="left"/>
      <w:pPr>
        <w:ind w:left="2275" w:hanging="360"/>
      </w:pPr>
      <w:rPr>
        <w:rFonts w:ascii="Symbol" w:hAnsi="Symbol" w:hint="default"/>
      </w:rPr>
    </w:lvl>
    <w:lvl w:ilvl="1" w:tplc="04150003" w:tentative="1">
      <w:start w:val="1"/>
      <w:numFmt w:val="bullet"/>
      <w:lvlText w:val="o"/>
      <w:lvlJc w:val="left"/>
      <w:pPr>
        <w:ind w:left="2995" w:hanging="360"/>
      </w:pPr>
      <w:rPr>
        <w:rFonts w:ascii="Courier New" w:hAnsi="Courier New" w:cs="Courier New" w:hint="default"/>
      </w:rPr>
    </w:lvl>
    <w:lvl w:ilvl="2" w:tplc="04150005" w:tentative="1">
      <w:start w:val="1"/>
      <w:numFmt w:val="bullet"/>
      <w:lvlText w:val=""/>
      <w:lvlJc w:val="left"/>
      <w:pPr>
        <w:ind w:left="3715" w:hanging="360"/>
      </w:pPr>
      <w:rPr>
        <w:rFonts w:ascii="Wingdings" w:hAnsi="Wingdings" w:hint="default"/>
      </w:rPr>
    </w:lvl>
    <w:lvl w:ilvl="3" w:tplc="04150001" w:tentative="1">
      <w:start w:val="1"/>
      <w:numFmt w:val="bullet"/>
      <w:lvlText w:val=""/>
      <w:lvlJc w:val="left"/>
      <w:pPr>
        <w:ind w:left="4435" w:hanging="360"/>
      </w:pPr>
      <w:rPr>
        <w:rFonts w:ascii="Symbol" w:hAnsi="Symbol" w:hint="default"/>
      </w:rPr>
    </w:lvl>
    <w:lvl w:ilvl="4" w:tplc="04150003" w:tentative="1">
      <w:start w:val="1"/>
      <w:numFmt w:val="bullet"/>
      <w:lvlText w:val="o"/>
      <w:lvlJc w:val="left"/>
      <w:pPr>
        <w:ind w:left="5155" w:hanging="360"/>
      </w:pPr>
      <w:rPr>
        <w:rFonts w:ascii="Courier New" w:hAnsi="Courier New" w:cs="Courier New" w:hint="default"/>
      </w:rPr>
    </w:lvl>
    <w:lvl w:ilvl="5" w:tplc="04150005" w:tentative="1">
      <w:start w:val="1"/>
      <w:numFmt w:val="bullet"/>
      <w:lvlText w:val=""/>
      <w:lvlJc w:val="left"/>
      <w:pPr>
        <w:ind w:left="5875" w:hanging="360"/>
      </w:pPr>
      <w:rPr>
        <w:rFonts w:ascii="Wingdings" w:hAnsi="Wingdings" w:hint="default"/>
      </w:rPr>
    </w:lvl>
    <w:lvl w:ilvl="6" w:tplc="04150001" w:tentative="1">
      <w:start w:val="1"/>
      <w:numFmt w:val="bullet"/>
      <w:lvlText w:val=""/>
      <w:lvlJc w:val="left"/>
      <w:pPr>
        <w:ind w:left="6595" w:hanging="360"/>
      </w:pPr>
      <w:rPr>
        <w:rFonts w:ascii="Symbol" w:hAnsi="Symbol" w:hint="default"/>
      </w:rPr>
    </w:lvl>
    <w:lvl w:ilvl="7" w:tplc="04150003" w:tentative="1">
      <w:start w:val="1"/>
      <w:numFmt w:val="bullet"/>
      <w:lvlText w:val="o"/>
      <w:lvlJc w:val="left"/>
      <w:pPr>
        <w:ind w:left="7315" w:hanging="360"/>
      </w:pPr>
      <w:rPr>
        <w:rFonts w:ascii="Courier New" w:hAnsi="Courier New" w:cs="Courier New" w:hint="default"/>
      </w:rPr>
    </w:lvl>
    <w:lvl w:ilvl="8" w:tplc="04150005" w:tentative="1">
      <w:start w:val="1"/>
      <w:numFmt w:val="bullet"/>
      <w:lvlText w:val=""/>
      <w:lvlJc w:val="left"/>
      <w:pPr>
        <w:ind w:left="8035" w:hanging="360"/>
      </w:pPr>
      <w:rPr>
        <w:rFonts w:ascii="Wingdings" w:hAnsi="Wingdings" w:hint="default"/>
      </w:rPr>
    </w:lvl>
  </w:abstractNum>
  <w:abstractNum w:abstractNumId="43" w15:restartNumberingAfterBreak="0">
    <w:nsid w:val="4B221319"/>
    <w:multiLevelType w:val="hybridMultilevel"/>
    <w:tmpl w:val="C40CA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6C936B5"/>
    <w:multiLevelType w:val="hybridMultilevel"/>
    <w:tmpl w:val="31E0C568"/>
    <w:lvl w:ilvl="0" w:tplc="BE0EC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783616"/>
    <w:multiLevelType w:val="hybridMultilevel"/>
    <w:tmpl w:val="99806EAE"/>
    <w:lvl w:ilvl="0" w:tplc="04150001">
      <w:start w:val="1"/>
      <w:numFmt w:val="bullet"/>
      <w:lvlText w:val=""/>
      <w:lvlJc w:val="left"/>
      <w:pPr>
        <w:ind w:left="2705" w:hanging="360"/>
      </w:pPr>
      <w:rPr>
        <w:rFonts w:ascii="Symbol" w:hAnsi="Symbol" w:hint="default"/>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6" w15:restartNumberingAfterBreak="0">
    <w:nsid w:val="59E561B4"/>
    <w:multiLevelType w:val="hybridMultilevel"/>
    <w:tmpl w:val="1340C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A7E5310"/>
    <w:multiLevelType w:val="hybridMultilevel"/>
    <w:tmpl w:val="A246F2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F2201E"/>
    <w:multiLevelType w:val="hybridMultilevel"/>
    <w:tmpl w:val="C15A4246"/>
    <w:lvl w:ilvl="0" w:tplc="0415000D">
      <w:start w:val="1"/>
      <w:numFmt w:val="bullet"/>
      <w:lvlText w:val=""/>
      <w:lvlJc w:val="left"/>
      <w:pPr>
        <w:ind w:left="1555" w:hanging="360"/>
      </w:pPr>
      <w:rPr>
        <w:rFonts w:ascii="Wingdings" w:hAnsi="Wingdings" w:hint="default"/>
      </w:rPr>
    </w:lvl>
    <w:lvl w:ilvl="1" w:tplc="04150003">
      <w:start w:val="1"/>
      <w:numFmt w:val="bullet"/>
      <w:lvlText w:val="o"/>
      <w:lvlJc w:val="left"/>
      <w:pPr>
        <w:ind w:left="2275" w:hanging="360"/>
      </w:pPr>
      <w:rPr>
        <w:rFonts w:ascii="Courier New" w:hAnsi="Courier New" w:cs="Courier New" w:hint="default"/>
      </w:rPr>
    </w:lvl>
    <w:lvl w:ilvl="2" w:tplc="04150005">
      <w:start w:val="1"/>
      <w:numFmt w:val="bullet"/>
      <w:lvlText w:val=""/>
      <w:lvlJc w:val="left"/>
      <w:pPr>
        <w:ind w:left="2995" w:hanging="360"/>
      </w:pPr>
      <w:rPr>
        <w:rFonts w:ascii="Wingdings" w:hAnsi="Wingdings" w:hint="default"/>
      </w:rPr>
    </w:lvl>
    <w:lvl w:ilvl="3" w:tplc="04150001">
      <w:start w:val="1"/>
      <w:numFmt w:val="bullet"/>
      <w:lvlText w:val=""/>
      <w:lvlJc w:val="left"/>
      <w:pPr>
        <w:ind w:left="3715" w:hanging="360"/>
      </w:pPr>
      <w:rPr>
        <w:rFonts w:ascii="Symbol" w:hAnsi="Symbol" w:hint="default"/>
      </w:rPr>
    </w:lvl>
    <w:lvl w:ilvl="4" w:tplc="04150003">
      <w:start w:val="1"/>
      <w:numFmt w:val="bullet"/>
      <w:lvlText w:val="o"/>
      <w:lvlJc w:val="left"/>
      <w:pPr>
        <w:ind w:left="4435" w:hanging="360"/>
      </w:pPr>
      <w:rPr>
        <w:rFonts w:ascii="Courier New" w:hAnsi="Courier New" w:cs="Courier New" w:hint="default"/>
      </w:rPr>
    </w:lvl>
    <w:lvl w:ilvl="5" w:tplc="04150005">
      <w:start w:val="1"/>
      <w:numFmt w:val="bullet"/>
      <w:lvlText w:val=""/>
      <w:lvlJc w:val="left"/>
      <w:pPr>
        <w:ind w:left="5155" w:hanging="360"/>
      </w:pPr>
      <w:rPr>
        <w:rFonts w:ascii="Wingdings" w:hAnsi="Wingdings" w:hint="default"/>
      </w:rPr>
    </w:lvl>
    <w:lvl w:ilvl="6" w:tplc="04150001">
      <w:start w:val="1"/>
      <w:numFmt w:val="bullet"/>
      <w:lvlText w:val=""/>
      <w:lvlJc w:val="left"/>
      <w:pPr>
        <w:ind w:left="5875" w:hanging="360"/>
      </w:pPr>
      <w:rPr>
        <w:rFonts w:ascii="Symbol" w:hAnsi="Symbol" w:hint="default"/>
      </w:rPr>
    </w:lvl>
    <w:lvl w:ilvl="7" w:tplc="04150003">
      <w:start w:val="1"/>
      <w:numFmt w:val="bullet"/>
      <w:lvlText w:val="o"/>
      <w:lvlJc w:val="left"/>
      <w:pPr>
        <w:ind w:left="6595" w:hanging="360"/>
      </w:pPr>
      <w:rPr>
        <w:rFonts w:ascii="Courier New" w:hAnsi="Courier New" w:cs="Courier New" w:hint="default"/>
      </w:rPr>
    </w:lvl>
    <w:lvl w:ilvl="8" w:tplc="04150005">
      <w:start w:val="1"/>
      <w:numFmt w:val="bullet"/>
      <w:lvlText w:val=""/>
      <w:lvlJc w:val="left"/>
      <w:pPr>
        <w:ind w:left="7315" w:hanging="360"/>
      </w:pPr>
      <w:rPr>
        <w:rFonts w:ascii="Wingdings" w:hAnsi="Wingdings" w:hint="default"/>
      </w:rPr>
    </w:lvl>
  </w:abstractNum>
  <w:abstractNum w:abstractNumId="49" w15:restartNumberingAfterBreak="0">
    <w:nsid w:val="602245B6"/>
    <w:multiLevelType w:val="hybridMultilevel"/>
    <w:tmpl w:val="21F2C4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609158C9"/>
    <w:multiLevelType w:val="hybridMultilevel"/>
    <w:tmpl w:val="83F241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0EA40F2"/>
    <w:multiLevelType w:val="hybridMultilevel"/>
    <w:tmpl w:val="67246A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1D97B16"/>
    <w:multiLevelType w:val="hybridMultilevel"/>
    <w:tmpl w:val="BDC6D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28D046C"/>
    <w:multiLevelType w:val="hybridMultilevel"/>
    <w:tmpl w:val="C13499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161C47"/>
    <w:multiLevelType w:val="hybridMultilevel"/>
    <w:tmpl w:val="E25A12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36552A1"/>
    <w:multiLevelType w:val="hybridMultilevel"/>
    <w:tmpl w:val="9850D98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6" w15:restartNumberingAfterBreak="0">
    <w:nsid w:val="65D037E6"/>
    <w:multiLevelType w:val="hybridMultilevel"/>
    <w:tmpl w:val="6DDADC3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7" w15:restartNumberingAfterBreak="0">
    <w:nsid w:val="662B5C91"/>
    <w:multiLevelType w:val="hybridMultilevel"/>
    <w:tmpl w:val="DBCCC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6314266"/>
    <w:multiLevelType w:val="hybridMultilevel"/>
    <w:tmpl w:val="184C9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678669C"/>
    <w:multiLevelType w:val="hybridMultilevel"/>
    <w:tmpl w:val="59A8D6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0" w15:restartNumberingAfterBreak="0">
    <w:nsid w:val="673E6FAC"/>
    <w:multiLevelType w:val="hybridMultilevel"/>
    <w:tmpl w:val="5F662BCE"/>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1" w15:restartNumberingAfterBreak="0">
    <w:nsid w:val="688E4E29"/>
    <w:multiLevelType w:val="hybridMultilevel"/>
    <w:tmpl w:val="B882C61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9BD337A"/>
    <w:multiLevelType w:val="hybridMultilevel"/>
    <w:tmpl w:val="DBA036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C83596"/>
    <w:multiLevelType w:val="hybridMultilevel"/>
    <w:tmpl w:val="F330232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6CA8308E"/>
    <w:multiLevelType w:val="hybridMultilevel"/>
    <w:tmpl w:val="E82EBB2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5" w15:restartNumberingAfterBreak="0">
    <w:nsid w:val="6E423200"/>
    <w:multiLevelType w:val="hybridMultilevel"/>
    <w:tmpl w:val="E4BEF86A"/>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66" w15:restartNumberingAfterBreak="0">
    <w:nsid w:val="708B6308"/>
    <w:multiLevelType w:val="hybridMultilevel"/>
    <w:tmpl w:val="F3F815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6279F3"/>
    <w:multiLevelType w:val="hybridMultilevel"/>
    <w:tmpl w:val="AA30A5FC"/>
    <w:lvl w:ilvl="0" w:tplc="001A62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71C31636"/>
    <w:multiLevelType w:val="hybridMultilevel"/>
    <w:tmpl w:val="CD24665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9" w15:restartNumberingAfterBreak="0">
    <w:nsid w:val="74064AD5"/>
    <w:multiLevelType w:val="hybridMultilevel"/>
    <w:tmpl w:val="4E660588"/>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70" w15:restartNumberingAfterBreak="0">
    <w:nsid w:val="76126DB4"/>
    <w:multiLevelType w:val="hybridMultilevel"/>
    <w:tmpl w:val="E0440B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72E6BCA"/>
    <w:multiLevelType w:val="hybridMultilevel"/>
    <w:tmpl w:val="584CB2AE"/>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72" w15:restartNumberingAfterBreak="0">
    <w:nsid w:val="7802385D"/>
    <w:multiLevelType w:val="hybridMultilevel"/>
    <w:tmpl w:val="F0883B0C"/>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D88129F"/>
    <w:multiLevelType w:val="hybridMultilevel"/>
    <w:tmpl w:val="150CBE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160736685">
    <w:abstractNumId w:val="5"/>
  </w:num>
  <w:num w:numId="2" w16cid:durableId="1099830379">
    <w:abstractNumId w:val="17"/>
  </w:num>
  <w:num w:numId="3" w16cid:durableId="5536660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5946049">
    <w:abstractNumId w:val="7"/>
  </w:num>
  <w:num w:numId="5" w16cid:durableId="738289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06741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725632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097340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61527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38118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178534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7074190">
    <w:abstractNumId w:val="47"/>
  </w:num>
  <w:num w:numId="13" w16cid:durableId="1902978047">
    <w:abstractNumId w:val="28"/>
  </w:num>
  <w:num w:numId="14" w16cid:durableId="1695230233">
    <w:abstractNumId w:val="46"/>
  </w:num>
  <w:num w:numId="15" w16cid:durableId="806553660">
    <w:abstractNumId w:val="44"/>
  </w:num>
  <w:num w:numId="16" w16cid:durableId="1525753641">
    <w:abstractNumId w:val="62"/>
  </w:num>
  <w:num w:numId="17" w16cid:durableId="2092698722">
    <w:abstractNumId w:val="54"/>
  </w:num>
  <w:num w:numId="18" w16cid:durableId="569464005">
    <w:abstractNumId w:val="53"/>
  </w:num>
  <w:num w:numId="19" w16cid:durableId="1103762973">
    <w:abstractNumId w:val="14"/>
  </w:num>
  <w:num w:numId="20" w16cid:durableId="1368683339">
    <w:abstractNumId w:val="58"/>
  </w:num>
  <w:num w:numId="21" w16cid:durableId="877661334">
    <w:abstractNumId w:val="6"/>
  </w:num>
  <w:num w:numId="22" w16cid:durableId="1299383798">
    <w:abstractNumId w:val="66"/>
  </w:num>
  <w:num w:numId="23" w16cid:durableId="1709067440">
    <w:abstractNumId w:val="36"/>
  </w:num>
  <w:num w:numId="24" w16cid:durableId="399330056">
    <w:abstractNumId w:val="40"/>
  </w:num>
  <w:num w:numId="25" w16cid:durableId="1056316856">
    <w:abstractNumId w:val="61"/>
  </w:num>
  <w:num w:numId="26" w16cid:durableId="1991707235">
    <w:abstractNumId w:val="18"/>
  </w:num>
  <w:num w:numId="27" w16cid:durableId="1536500886">
    <w:abstractNumId w:val="57"/>
  </w:num>
  <w:num w:numId="28" w16cid:durableId="1185243737">
    <w:abstractNumId w:val="52"/>
  </w:num>
  <w:num w:numId="29" w16cid:durableId="709838294">
    <w:abstractNumId w:val="72"/>
  </w:num>
  <w:num w:numId="30" w16cid:durableId="157383638">
    <w:abstractNumId w:val="16"/>
  </w:num>
  <w:num w:numId="31" w16cid:durableId="632567281">
    <w:abstractNumId w:val="12"/>
  </w:num>
  <w:num w:numId="32" w16cid:durableId="1789733797">
    <w:abstractNumId w:val="27"/>
  </w:num>
  <w:num w:numId="33" w16cid:durableId="1961305082">
    <w:abstractNumId w:val="1"/>
  </w:num>
  <w:num w:numId="34" w16cid:durableId="1090472704">
    <w:abstractNumId w:val="30"/>
  </w:num>
  <w:num w:numId="35" w16cid:durableId="2020963676">
    <w:abstractNumId w:val="50"/>
  </w:num>
  <w:num w:numId="36" w16cid:durableId="1726490934">
    <w:abstractNumId w:val="31"/>
  </w:num>
  <w:num w:numId="37" w16cid:durableId="1553535334">
    <w:abstractNumId w:val="39"/>
  </w:num>
  <w:num w:numId="38" w16cid:durableId="1407000329">
    <w:abstractNumId w:val="0"/>
  </w:num>
  <w:num w:numId="39" w16cid:durableId="1815247252">
    <w:abstractNumId w:val="33"/>
  </w:num>
  <w:num w:numId="40" w16cid:durableId="989358791">
    <w:abstractNumId w:val="22"/>
  </w:num>
  <w:num w:numId="41" w16cid:durableId="1098712882">
    <w:abstractNumId w:val="37"/>
  </w:num>
  <w:num w:numId="42" w16cid:durableId="198586801">
    <w:abstractNumId w:val="34"/>
  </w:num>
  <w:num w:numId="43" w16cid:durableId="501505938">
    <w:abstractNumId w:val="20"/>
  </w:num>
  <w:num w:numId="44" w16cid:durableId="600839889">
    <w:abstractNumId w:val="3"/>
  </w:num>
  <w:num w:numId="45" w16cid:durableId="963538036">
    <w:abstractNumId w:val="32"/>
  </w:num>
  <w:num w:numId="46" w16cid:durableId="408888548">
    <w:abstractNumId w:val="4"/>
  </w:num>
  <w:num w:numId="47" w16cid:durableId="574239136">
    <w:abstractNumId w:val="15"/>
  </w:num>
  <w:num w:numId="48" w16cid:durableId="1725106119">
    <w:abstractNumId w:val="13"/>
  </w:num>
  <w:num w:numId="49" w16cid:durableId="2006739959">
    <w:abstractNumId w:val="19"/>
  </w:num>
  <w:num w:numId="50" w16cid:durableId="948783724">
    <w:abstractNumId w:val="55"/>
  </w:num>
  <w:num w:numId="51" w16cid:durableId="1042749923">
    <w:abstractNumId w:val="67"/>
  </w:num>
  <w:num w:numId="52" w16cid:durableId="1254776482">
    <w:abstractNumId w:val="41"/>
  </w:num>
  <w:num w:numId="53" w16cid:durableId="349382501">
    <w:abstractNumId w:val="63"/>
  </w:num>
  <w:num w:numId="54" w16cid:durableId="478768787">
    <w:abstractNumId w:val="70"/>
  </w:num>
  <w:num w:numId="55" w16cid:durableId="105857736">
    <w:abstractNumId w:val="9"/>
  </w:num>
  <w:num w:numId="56" w16cid:durableId="1393196969">
    <w:abstractNumId w:val="8"/>
  </w:num>
  <w:num w:numId="57" w16cid:durableId="1480271705">
    <w:abstractNumId w:val="24"/>
  </w:num>
  <w:num w:numId="58" w16cid:durableId="345912350">
    <w:abstractNumId w:val="10"/>
  </w:num>
  <w:num w:numId="59" w16cid:durableId="1704592872">
    <w:abstractNumId w:val="48"/>
  </w:num>
  <w:num w:numId="60" w16cid:durableId="135803303">
    <w:abstractNumId w:val="21"/>
  </w:num>
  <w:num w:numId="61" w16cid:durableId="232933728">
    <w:abstractNumId w:val="42"/>
  </w:num>
  <w:num w:numId="62" w16cid:durableId="1607810962">
    <w:abstractNumId w:val="35"/>
  </w:num>
  <w:num w:numId="63" w16cid:durableId="894122492">
    <w:abstractNumId w:val="29"/>
  </w:num>
  <w:num w:numId="64" w16cid:durableId="23795243">
    <w:abstractNumId w:val="71"/>
  </w:num>
  <w:num w:numId="65" w16cid:durableId="2022775730">
    <w:abstractNumId w:val="38"/>
  </w:num>
  <w:num w:numId="66" w16cid:durableId="420102230">
    <w:abstractNumId w:val="64"/>
  </w:num>
  <w:num w:numId="67" w16cid:durableId="444665810">
    <w:abstractNumId w:val="23"/>
  </w:num>
  <w:num w:numId="68" w16cid:durableId="1021006212">
    <w:abstractNumId w:val="45"/>
  </w:num>
  <w:num w:numId="69" w16cid:durableId="74253049">
    <w:abstractNumId w:val="59"/>
  </w:num>
  <w:num w:numId="70" w16cid:durableId="1255242880">
    <w:abstractNumId w:val="69"/>
  </w:num>
  <w:num w:numId="71" w16cid:durableId="492641506">
    <w:abstractNumId w:val="60"/>
  </w:num>
  <w:num w:numId="72" w16cid:durableId="2078740123">
    <w:abstractNumId w:val="56"/>
  </w:num>
  <w:num w:numId="73" w16cid:durableId="252057041">
    <w:abstractNumId w:val="65"/>
  </w:num>
  <w:num w:numId="74" w16cid:durableId="1362511714">
    <w:abstractNumId w:val="6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A5F"/>
    <w:rsid w:val="00016898"/>
    <w:rsid w:val="00030AD0"/>
    <w:rsid w:val="00033642"/>
    <w:rsid w:val="000404CF"/>
    <w:rsid w:val="00046515"/>
    <w:rsid w:val="00054B78"/>
    <w:rsid w:val="00055B53"/>
    <w:rsid w:val="00085CBE"/>
    <w:rsid w:val="000D5A53"/>
    <w:rsid w:val="000E01BE"/>
    <w:rsid w:val="001337F2"/>
    <w:rsid w:val="00143D31"/>
    <w:rsid w:val="0014479C"/>
    <w:rsid w:val="00147AD1"/>
    <w:rsid w:val="001871CE"/>
    <w:rsid w:val="001C6518"/>
    <w:rsid w:val="002B4D5D"/>
    <w:rsid w:val="002B56E4"/>
    <w:rsid w:val="002B68F0"/>
    <w:rsid w:val="003163B4"/>
    <w:rsid w:val="00327976"/>
    <w:rsid w:val="00331C43"/>
    <w:rsid w:val="003375ED"/>
    <w:rsid w:val="003606EA"/>
    <w:rsid w:val="00386CB4"/>
    <w:rsid w:val="003E0B56"/>
    <w:rsid w:val="003F177B"/>
    <w:rsid w:val="003F351A"/>
    <w:rsid w:val="00413D32"/>
    <w:rsid w:val="00435475"/>
    <w:rsid w:val="004378AB"/>
    <w:rsid w:val="004449CB"/>
    <w:rsid w:val="00450913"/>
    <w:rsid w:val="00496A07"/>
    <w:rsid w:val="004A6B97"/>
    <w:rsid w:val="004A71AD"/>
    <w:rsid w:val="0051529A"/>
    <w:rsid w:val="00524438"/>
    <w:rsid w:val="00531D18"/>
    <w:rsid w:val="005862D7"/>
    <w:rsid w:val="0061185A"/>
    <w:rsid w:val="00616759"/>
    <w:rsid w:val="006E35E5"/>
    <w:rsid w:val="006E4424"/>
    <w:rsid w:val="006E6C34"/>
    <w:rsid w:val="006E7E98"/>
    <w:rsid w:val="00716FAC"/>
    <w:rsid w:val="00727977"/>
    <w:rsid w:val="0079211A"/>
    <w:rsid w:val="007B1015"/>
    <w:rsid w:val="007D3E38"/>
    <w:rsid w:val="00800668"/>
    <w:rsid w:val="00803B50"/>
    <w:rsid w:val="00872C17"/>
    <w:rsid w:val="00874A4B"/>
    <w:rsid w:val="008C5A57"/>
    <w:rsid w:val="008D313C"/>
    <w:rsid w:val="00902650"/>
    <w:rsid w:val="009269FC"/>
    <w:rsid w:val="00930CE4"/>
    <w:rsid w:val="0093758E"/>
    <w:rsid w:val="00944168"/>
    <w:rsid w:val="009610A8"/>
    <w:rsid w:val="00964B8B"/>
    <w:rsid w:val="009959CD"/>
    <w:rsid w:val="009D6DCA"/>
    <w:rsid w:val="00A04F82"/>
    <w:rsid w:val="00A441FB"/>
    <w:rsid w:val="00A53299"/>
    <w:rsid w:val="00A545A2"/>
    <w:rsid w:val="00A612DF"/>
    <w:rsid w:val="00A777AE"/>
    <w:rsid w:val="00AB2BB9"/>
    <w:rsid w:val="00B0121C"/>
    <w:rsid w:val="00B548F9"/>
    <w:rsid w:val="00B825E4"/>
    <w:rsid w:val="00B86E43"/>
    <w:rsid w:val="00C04791"/>
    <w:rsid w:val="00D55CA5"/>
    <w:rsid w:val="00D61214"/>
    <w:rsid w:val="00D76A5F"/>
    <w:rsid w:val="00D86144"/>
    <w:rsid w:val="00D9084F"/>
    <w:rsid w:val="00DB5AAD"/>
    <w:rsid w:val="00DD35DF"/>
    <w:rsid w:val="00DF02F7"/>
    <w:rsid w:val="00DF415B"/>
    <w:rsid w:val="00E11044"/>
    <w:rsid w:val="00E13E42"/>
    <w:rsid w:val="00E16252"/>
    <w:rsid w:val="00E43130"/>
    <w:rsid w:val="00E74988"/>
    <w:rsid w:val="00EB2C83"/>
    <w:rsid w:val="00F72428"/>
    <w:rsid w:val="00FB224F"/>
    <w:rsid w:val="00FC5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676858"/>
  <w15:chartTrackingRefBased/>
  <w15:docId w15:val="{8C8B5C0D-2F2B-455C-87DA-838B5032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1">
    <w:name w:val="heading 1"/>
    <w:basedOn w:val="Normalny"/>
    <w:next w:val="Normalny"/>
    <w:link w:val="Nagwek1Znak"/>
    <w:uiPriority w:val="9"/>
    <w:qFormat/>
    <w:rsid w:val="003375ED"/>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3375ED"/>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unhideWhenUsed/>
    <w:qFormat/>
    <w:rsid w:val="003375ED"/>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1"/>
    <w:qFormat/>
    <w:rsid w:val="00D76A5F"/>
    <w:pPr>
      <w:ind w:left="720"/>
      <w:contextualSpacing/>
    </w:pPr>
  </w:style>
  <w:style w:type="paragraph" w:customStyle="1" w:styleId="Standard">
    <w:name w:val="Standard"/>
    <w:rsid w:val="00D76A5F"/>
    <w:pPr>
      <w:suppressAutoHyphens/>
      <w:autoSpaceDN w:val="0"/>
      <w:spacing w:after="160" w:line="254" w:lineRule="auto"/>
      <w:textAlignment w:val="baseline"/>
    </w:pPr>
    <w:rPr>
      <w:rFonts w:ascii="Calibri" w:eastAsia="SimSun" w:hAnsi="Calibri" w:cs="Calibri"/>
      <w:kern w:val="3"/>
      <w:sz w:val="22"/>
      <w:szCs w:val="22"/>
      <w:lang w:eastAsia="en-US"/>
    </w:rPr>
  </w:style>
  <w:style w:type="character" w:customStyle="1" w:styleId="Nagwek1Znak">
    <w:name w:val="Nagłówek 1 Znak"/>
    <w:basedOn w:val="Domylnaczcionkaakapitu"/>
    <w:link w:val="Nagwek1"/>
    <w:uiPriority w:val="9"/>
    <w:rsid w:val="003375ED"/>
    <w:rPr>
      <w:rFonts w:asciiTheme="majorHAnsi" w:eastAsiaTheme="majorEastAsia" w:hAnsiTheme="majorHAnsi" w:cstheme="majorBidi"/>
      <w:color w:val="2F5496" w:themeColor="accent1" w:themeShade="BF"/>
      <w:sz w:val="32"/>
      <w:szCs w:val="32"/>
      <w:lang w:eastAsia="en-US"/>
    </w:rPr>
  </w:style>
  <w:style w:type="character" w:customStyle="1" w:styleId="Nagwek2Znak">
    <w:name w:val="Nagłówek 2 Znak"/>
    <w:basedOn w:val="Domylnaczcionkaakapitu"/>
    <w:link w:val="Nagwek2"/>
    <w:uiPriority w:val="9"/>
    <w:rsid w:val="003375ED"/>
    <w:rPr>
      <w:rFonts w:asciiTheme="majorHAnsi" w:eastAsiaTheme="majorEastAsia" w:hAnsiTheme="majorHAnsi" w:cstheme="majorBidi"/>
      <w:color w:val="2F5496" w:themeColor="accent1" w:themeShade="BF"/>
      <w:sz w:val="26"/>
      <w:szCs w:val="26"/>
      <w:lang w:eastAsia="en-US"/>
    </w:rPr>
  </w:style>
  <w:style w:type="character" w:customStyle="1" w:styleId="Nagwek3Znak">
    <w:name w:val="Nagłówek 3 Znak"/>
    <w:basedOn w:val="Domylnaczcionkaakapitu"/>
    <w:link w:val="Nagwek3"/>
    <w:uiPriority w:val="9"/>
    <w:rsid w:val="003375ED"/>
    <w:rPr>
      <w:rFonts w:asciiTheme="majorHAnsi" w:eastAsiaTheme="majorEastAsia" w:hAnsiTheme="majorHAnsi" w:cstheme="majorBidi"/>
      <w:color w:val="1F3763" w:themeColor="accent1" w:themeShade="7F"/>
      <w:sz w:val="24"/>
      <w:szCs w:val="24"/>
      <w:lang w:eastAsia="en-US"/>
    </w:rPr>
  </w:style>
  <w:style w:type="numbering" w:customStyle="1" w:styleId="Bezlisty1">
    <w:name w:val="Bez listy1"/>
    <w:next w:val="Bezlisty"/>
    <w:uiPriority w:val="99"/>
    <w:semiHidden/>
    <w:unhideWhenUsed/>
    <w:rsid w:val="003375ED"/>
  </w:style>
  <w:style w:type="table" w:styleId="Tabela-Siatka">
    <w:name w:val="Table Grid"/>
    <w:basedOn w:val="Standardowy"/>
    <w:uiPriority w:val="39"/>
    <w:rsid w:val="00337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375ED"/>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3375ED"/>
    <w:rPr>
      <w:rFonts w:ascii="Segoe UI" w:eastAsiaTheme="minorHAnsi" w:hAnsi="Segoe UI" w:cs="Segoe UI"/>
      <w:sz w:val="18"/>
      <w:szCs w:val="18"/>
      <w:lang w:eastAsia="en-US"/>
    </w:rPr>
  </w:style>
  <w:style w:type="table" w:styleId="Siatkatabelijasna">
    <w:name w:val="Grid Table Light"/>
    <w:basedOn w:val="Standardowy"/>
    <w:uiPriority w:val="40"/>
    <w:rsid w:val="003375E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3375ED"/>
    <w:pPr>
      <w:autoSpaceDE w:val="0"/>
      <w:autoSpaceDN w:val="0"/>
      <w:adjustRightInd w:val="0"/>
    </w:pPr>
    <w:rPr>
      <w:rFonts w:ascii="Calibri" w:eastAsiaTheme="minorHAnsi" w:hAnsi="Calibri" w:cs="Calibri"/>
      <w:color w:val="000000"/>
      <w:sz w:val="24"/>
      <w:szCs w:val="24"/>
      <w:lang w:eastAsia="en-US"/>
    </w:rPr>
  </w:style>
  <w:style w:type="paragraph" w:styleId="Nagwek">
    <w:name w:val="header"/>
    <w:basedOn w:val="Normalny"/>
    <w:link w:val="NagwekZnak"/>
    <w:uiPriority w:val="99"/>
    <w:unhideWhenUsed/>
    <w:rsid w:val="003375ED"/>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375ED"/>
    <w:rPr>
      <w:rFonts w:asciiTheme="minorHAnsi" w:eastAsiaTheme="minorHAnsi" w:hAnsiTheme="minorHAnsi" w:cstheme="minorBidi"/>
      <w:sz w:val="22"/>
      <w:szCs w:val="22"/>
      <w:lang w:eastAsia="en-US"/>
    </w:rPr>
  </w:style>
  <w:style w:type="paragraph" w:styleId="Stopka">
    <w:name w:val="footer"/>
    <w:basedOn w:val="Normalny"/>
    <w:link w:val="StopkaZnak"/>
    <w:uiPriority w:val="99"/>
    <w:unhideWhenUsed/>
    <w:rsid w:val="003375ED"/>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3375ED"/>
    <w:rPr>
      <w:rFonts w:asciiTheme="minorHAnsi" w:eastAsiaTheme="minorHAnsi" w:hAnsiTheme="minorHAnsi" w:cstheme="minorBidi"/>
      <w:sz w:val="22"/>
      <w:szCs w:val="22"/>
      <w:lang w:eastAsia="en-US"/>
    </w:rPr>
  </w:style>
  <w:style w:type="paragraph" w:customStyle="1" w:styleId="Bezodstpw1">
    <w:name w:val="Bez odstępów1"/>
    <w:rsid w:val="003375ED"/>
    <w:pPr>
      <w:suppressAutoHyphens/>
    </w:pPr>
    <w:rPr>
      <w:rFonts w:ascii="Calibri" w:eastAsia="Calibri" w:hAnsi="Calibri" w:cs="font311"/>
      <w:sz w:val="22"/>
      <w:szCs w:val="22"/>
      <w:lang w:eastAsia="en-US" w:bidi="hi-IN"/>
    </w:rPr>
  </w:style>
  <w:style w:type="paragraph" w:styleId="Bezodstpw">
    <w:name w:val="No Spacing"/>
    <w:uiPriority w:val="1"/>
    <w:qFormat/>
    <w:rsid w:val="003375ED"/>
    <w:rPr>
      <w:rFonts w:asciiTheme="minorHAnsi" w:eastAsiaTheme="minorHAnsi" w:hAnsiTheme="minorHAnsi" w:cstheme="minorBidi"/>
      <w:kern w:val="2"/>
      <w:sz w:val="22"/>
      <w:szCs w:val="22"/>
      <w:lang w:eastAsia="en-US"/>
      <w14:ligatures w14:val="standardContextual"/>
    </w:rPr>
  </w:style>
  <w:style w:type="paragraph" w:styleId="Tekstpodstawowy">
    <w:name w:val="Body Text"/>
    <w:basedOn w:val="Normalny"/>
    <w:link w:val="TekstpodstawowyZnak"/>
    <w:rsid w:val="003375ED"/>
    <w:pPr>
      <w:suppressAutoHyphens/>
      <w:jc w:val="center"/>
    </w:pPr>
    <w:rPr>
      <w:rFonts w:eastAsia="Times New Roman"/>
      <w:sz w:val="32"/>
      <w:lang w:eastAsia="zh-CN"/>
    </w:rPr>
  </w:style>
  <w:style w:type="character" w:customStyle="1" w:styleId="TekstpodstawowyZnak">
    <w:name w:val="Tekst podstawowy Znak"/>
    <w:basedOn w:val="Domylnaczcionkaakapitu"/>
    <w:link w:val="Tekstpodstawowy"/>
    <w:rsid w:val="003375ED"/>
    <w:rPr>
      <w:sz w:val="32"/>
      <w:szCs w:val="24"/>
      <w:lang w:eastAsia="zh-CN"/>
    </w:rPr>
  </w:style>
  <w:style w:type="paragraph" w:customStyle="1" w:styleId="Akapitzlist1">
    <w:name w:val="Akapit z listą1"/>
    <w:basedOn w:val="Normalny"/>
    <w:rsid w:val="003375ED"/>
    <w:pPr>
      <w:spacing w:after="200" w:line="276" w:lineRule="auto"/>
      <w:ind w:left="720"/>
      <w:contextualSpacing/>
    </w:pPr>
    <w:rPr>
      <w:rFonts w:ascii="Calibri" w:eastAsia="Calibri" w:hAnsi="Calibri"/>
      <w:sz w:val="22"/>
      <w:szCs w:val="22"/>
      <w:lang w:eastAsia="zh-CN"/>
    </w:rPr>
  </w:style>
  <w:style w:type="character" w:customStyle="1" w:styleId="strona">
    <w:name w:val="strona"/>
    <w:basedOn w:val="Domylnaczcionkaakapitu"/>
    <w:rsid w:val="003375ED"/>
  </w:style>
  <w:style w:type="character" w:customStyle="1" w:styleId="gvxzyvdx">
    <w:name w:val="gvxzyvdx"/>
    <w:basedOn w:val="Domylnaczcionkaakapitu"/>
    <w:rsid w:val="003375ED"/>
  </w:style>
  <w:style w:type="character" w:customStyle="1" w:styleId="x193iq5w">
    <w:name w:val="x193iq5w"/>
    <w:basedOn w:val="Domylnaczcionkaakapitu"/>
    <w:rsid w:val="003375ED"/>
  </w:style>
  <w:style w:type="character" w:customStyle="1" w:styleId="Teksttreci">
    <w:name w:val="Tekst treści_"/>
    <w:basedOn w:val="Domylnaczcionkaakapitu"/>
    <w:link w:val="Teksttreci0"/>
    <w:rsid w:val="00450913"/>
    <w:rPr>
      <w:sz w:val="21"/>
      <w:szCs w:val="21"/>
      <w:shd w:val="clear" w:color="auto" w:fill="FFFFFF"/>
    </w:rPr>
  </w:style>
  <w:style w:type="paragraph" w:customStyle="1" w:styleId="Teksttreci0">
    <w:name w:val="Tekst treści"/>
    <w:basedOn w:val="Normalny"/>
    <w:link w:val="Teksttreci"/>
    <w:rsid w:val="00450913"/>
    <w:pPr>
      <w:widowControl w:val="0"/>
      <w:shd w:val="clear" w:color="auto" w:fill="FFFFFF"/>
      <w:spacing w:before="540" w:line="278" w:lineRule="exact"/>
      <w:jc w:val="both"/>
    </w:pPr>
    <w:rPr>
      <w:rFonts w:eastAsia="Times New Roman"/>
      <w:sz w:val="21"/>
      <w:szCs w:val="21"/>
    </w:rPr>
  </w:style>
  <w:style w:type="character" w:styleId="Wyrnienieintensywne">
    <w:name w:val="Intense Emphasis"/>
    <w:basedOn w:val="Domylnaczcionkaakapitu"/>
    <w:uiPriority w:val="21"/>
    <w:qFormat/>
    <w:rsid w:val="002B56E4"/>
    <w:rPr>
      <w:b/>
      <w:bCs/>
      <w:i/>
      <w:iCs/>
      <w:color w:val="4472C4" w:themeColor="accent1"/>
    </w:rPr>
  </w:style>
  <w:style w:type="paragraph" w:styleId="Tekstpodstawowywcity">
    <w:name w:val="Body Text Indent"/>
    <w:basedOn w:val="Normalny"/>
    <w:link w:val="TekstpodstawowywcityZnak"/>
    <w:uiPriority w:val="99"/>
    <w:semiHidden/>
    <w:unhideWhenUsed/>
    <w:rsid w:val="002B56E4"/>
    <w:pPr>
      <w:spacing w:after="120"/>
      <w:ind w:left="283"/>
    </w:pPr>
  </w:style>
  <w:style w:type="character" w:customStyle="1" w:styleId="TekstpodstawowywcityZnak">
    <w:name w:val="Tekst podstawowy wcięty Znak"/>
    <w:basedOn w:val="Domylnaczcionkaakapitu"/>
    <w:link w:val="Tekstpodstawowywcity"/>
    <w:uiPriority w:val="99"/>
    <w:semiHidden/>
    <w:rsid w:val="002B56E4"/>
    <w:rPr>
      <w:rFonts w:eastAsiaTheme="minorEastAsia"/>
      <w:sz w:val="24"/>
      <w:szCs w:val="24"/>
    </w:rPr>
  </w:style>
  <w:style w:type="character" w:styleId="Odwoaniedokomentarza">
    <w:name w:val="annotation reference"/>
    <w:basedOn w:val="Domylnaczcionkaakapitu"/>
    <w:uiPriority w:val="99"/>
    <w:semiHidden/>
    <w:unhideWhenUsed/>
    <w:rsid w:val="0051529A"/>
    <w:rPr>
      <w:sz w:val="16"/>
      <w:szCs w:val="16"/>
    </w:rPr>
  </w:style>
  <w:style w:type="paragraph" w:styleId="Tekstkomentarza">
    <w:name w:val="annotation text"/>
    <w:basedOn w:val="Normalny"/>
    <w:link w:val="TekstkomentarzaZnak"/>
    <w:uiPriority w:val="99"/>
    <w:semiHidden/>
    <w:unhideWhenUsed/>
    <w:rsid w:val="0051529A"/>
    <w:rPr>
      <w:sz w:val="20"/>
      <w:szCs w:val="20"/>
    </w:rPr>
  </w:style>
  <w:style w:type="character" w:customStyle="1" w:styleId="TekstkomentarzaZnak">
    <w:name w:val="Tekst komentarza Znak"/>
    <w:basedOn w:val="Domylnaczcionkaakapitu"/>
    <w:link w:val="Tekstkomentarza"/>
    <w:uiPriority w:val="99"/>
    <w:semiHidden/>
    <w:rsid w:val="0051529A"/>
    <w:rPr>
      <w:rFonts w:eastAsiaTheme="minorEastAsia"/>
    </w:rPr>
  </w:style>
  <w:style w:type="paragraph" w:styleId="Tematkomentarza">
    <w:name w:val="annotation subject"/>
    <w:basedOn w:val="Tekstkomentarza"/>
    <w:next w:val="Tekstkomentarza"/>
    <w:link w:val="TematkomentarzaZnak"/>
    <w:uiPriority w:val="99"/>
    <w:semiHidden/>
    <w:unhideWhenUsed/>
    <w:rsid w:val="0051529A"/>
    <w:rPr>
      <w:b/>
      <w:bCs/>
    </w:rPr>
  </w:style>
  <w:style w:type="character" w:customStyle="1" w:styleId="TematkomentarzaZnak">
    <w:name w:val="Temat komentarza Znak"/>
    <w:basedOn w:val="TekstkomentarzaZnak"/>
    <w:link w:val="Tematkomentarza"/>
    <w:uiPriority w:val="99"/>
    <w:semiHidden/>
    <w:rsid w:val="0051529A"/>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mmakowska\Downloads\Zestawienie%20z%20list%20p&#322;ac%20-%20p&#322;acowe(6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mmakowska\Downloads\Przeci&#281;tne%20zatrudnienie%20-%20nadz&#243;r%20w%20okresie%2009.2022%20-%2008.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[Zestawienie z list płac - płacowe(67).xlsx]Zestawienie!PivotZestawienie</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Zestawienie procentowe kosztów wynagrodzeń wg grup pracowników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ivotFmts>
      <c:pivotFmt>
        <c:idx val="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Lst>
        </c:dLbl>
      </c:pivotFmt>
      <c:pivotFmt>
        <c:idx val="5"/>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Lst>
        </c:dLbl>
      </c:pivotFmt>
      <c:pivotFmt>
        <c:idx val="6"/>
        <c:spPr>
          <a:solidFill>
            <a:schemeClr val="accent1"/>
          </a:solidFill>
          <a:ln w="25400">
            <a:solidFill>
              <a:schemeClr val="lt1"/>
            </a:solidFill>
          </a:ln>
          <a:effectLst/>
          <a:sp3d contourW="25400">
            <a:contourClr>
              <a:schemeClr val="lt1"/>
            </a:contourClr>
          </a:sp3d>
        </c:spPr>
      </c:pivotFmt>
      <c:pivotFmt>
        <c:idx val="7"/>
        <c:spPr>
          <a:solidFill>
            <a:schemeClr val="accent1"/>
          </a:solidFill>
          <a:ln w="25400">
            <a:solidFill>
              <a:schemeClr val="lt1"/>
            </a:solidFill>
          </a:ln>
          <a:effectLst/>
          <a:sp3d contourW="25400">
            <a:contourClr>
              <a:schemeClr val="lt1"/>
            </a:contourClr>
          </a:sp3d>
        </c:spPr>
      </c:pivotFmt>
      <c:pivotFmt>
        <c:idx val="8"/>
        <c:spPr>
          <a:solidFill>
            <a:schemeClr val="accent1"/>
          </a:solidFill>
          <a:ln w="25400">
            <a:solidFill>
              <a:schemeClr val="lt1"/>
            </a:solidFill>
          </a:ln>
          <a:effectLst/>
          <a:sp3d contourW="25400">
            <a:contourClr>
              <a:schemeClr val="lt1"/>
            </a:contourClr>
          </a:sp3d>
        </c:spPr>
      </c:pivotFmt>
      <c:pivotFmt>
        <c:idx val="9"/>
        <c:spPr>
          <a:solidFill>
            <a:schemeClr val="accent1"/>
          </a:solidFill>
          <a:ln w="25400">
            <a:solidFill>
              <a:schemeClr val="lt1"/>
            </a:solidFill>
          </a:ln>
          <a:effectLst/>
          <a:sp3d contourW="25400">
            <a:contourClr>
              <a:schemeClr val="lt1"/>
            </a:contourClr>
          </a:sp3d>
        </c:spPr>
      </c:pivotFmt>
      <c:pivotFmt>
        <c:idx val="10"/>
        <c:spPr>
          <a:solidFill>
            <a:schemeClr val="accent1"/>
          </a:solidFill>
          <a:ln w="25400">
            <a:solidFill>
              <a:schemeClr val="lt1"/>
            </a:solidFill>
          </a:ln>
          <a:effectLst/>
          <a:sp3d contourW="25400">
            <a:contourClr>
              <a:schemeClr val="lt1"/>
            </a:contourClr>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extLst>
        </c:dLbl>
      </c:pivotFmt>
      <c:pivotFmt>
        <c:idx val="11"/>
        <c:spPr>
          <a:solidFill>
            <a:schemeClr val="accent1"/>
          </a:solidFill>
          <a:ln w="25400">
            <a:solidFill>
              <a:schemeClr val="lt1"/>
            </a:solidFill>
          </a:ln>
          <a:effectLst/>
          <a:sp3d contourW="25400">
            <a:contourClr>
              <a:schemeClr val="lt1"/>
            </a:contourClr>
          </a:sp3d>
        </c:spPr>
      </c:pivotFmt>
      <c:pivotFmt>
        <c:idx val="12"/>
        <c:spPr>
          <a:solidFill>
            <a:schemeClr val="accent1"/>
          </a:solidFill>
          <a:ln w="25400">
            <a:solidFill>
              <a:schemeClr val="lt1"/>
            </a:solidFill>
          </a:ln>
          <a:effectLst/>
          <a:sp3d contourW="25400">
            <a:contourClr>
              <a:schemeClr val="lt1"/>
            </a:contourClr>
          </a:sp3d>
        </c:spPr>
      </c:pivotFmt>
      <c:pivotFmt>
        <c:idx val="13"/>
        <c:spPr>
          <a:solidFill>
            <a:schemeClr val="accent1"/>
          </a:solidFill>
          <a:ln w="25400">
            <a:solidFill>
              <a:schemeClr val="lt1"/>
            </a:solidFill>
          </a:ln>
          <a:effectLst/>
          <a:sp3d contourW="25400">
            <a:contourClr>
              <a:schemeClr val="lt1"/>
            </a:contourClr>
          </a:sp3d>
        </c:spPr>
      </c:pivotFmt>
      <c:pivotFmt>
        <c:idx val="14"/>
        <c:spPr>
          <a:solidFill>
            <a:schemeClr val="accent1"/>
          </a:solidFill>
          <a:ln w="25400">
            <a:solidFill>
              <a:schemeClr val="lt1"/>
            </a:solidFill>
          </a:ln>
          <a:effectLst/>
          <a:sp3d contourW="25400">
            <a:contourClr>
              <a:schemeClr val="lt1"/>
            </a:contourClr>
          </a:sp3d>
        </c:spPr>
      </c:pivotFmt>
    </c:pivotFmts>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Zestawienie!$B$4</c:f>
              <c:strCache>
                <c:ptCount val="1"/>
                <c:pt idx="0">
                  <c:v>Suma</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0D6-4328-B5DB-368B87DB13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0D6-4328-B5DB-368B87DB13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0D6-4328-B5DB-368B87DB13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0D6-4328-B5DB-368B87DB13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Zestawienie!$A$5:$A$9</c:f>
              <c:strCache>
                <c:ptCount val="4"/>
                <c:pt idx="0">
                  <c:v>nauczyciel</c:v>
                </c:pt>
                <c:pt idx="1">
                  <c:v>adm</c:v>
                </c:pt>
                <c:pt idx="2">
                  <c:v>obsł</c:v>
                </c:pt>
                <c:pt idx="3">
                  <c:v>osoba niebędąca nauczycielem</c:v>
                </c:pt>
              </c:strCache>
            </c:strRef>
          </c:cat>
          <c:val>
            <c:numRef>
              <c:f>Zestawienie!$B$5:$B$9</c:f>
              <c:numCache>
                <c:formatCode>#,##0.00</c:formatCode>
                <c:ptCount val="4"/>
                <c:pt idx="0">
                  <c:v>17746087.080000155</c:v>
                </c:pt>
                <c:pt idx="1">
                  <c:v>1233513.8499999989</c:v>
                </c:pt>
                <c:pt idx="2">
                  <c:v>5017249.179999969</c:v>
                </c:pt>
                <c:pt idx="3">
                  <c:v>43416.729999999981</c:v>
                </c:pt>
              </c:numCache>
            </c:numRef>
          </c:val>
          <c:extLst>
            <c:ext xmlns:c16="http://schemas.microsoft.com/office/drawing/2014/chart" uri="{C3380CC4-5D6E-409C-BE32-E72D297353CC}">
              <c16:uniqueId val="{00000008-80D6-4328-B5DB-368B87DB13CE}"/>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[Przeciętne zatrudnienie - nadzór w okresie 09.2022 - 08.2023.xlsx]Zestawienie!PivotZestawienie</c:name>
    <c:fmtId val="-1"/>
  </c:pivotSource>
  <c:chart>
    <c:autoTitleDeleted val="1"/>
    <c:pivotFmts>
      <c:pivotFmt>
        <c:idx val="0"/>
        <c:spPr>
          <a:solidFill>
            <a:schemeClr val="accent1"/>
          </a:solidFill>
          <a:ln>
            <a:noFill/>
          </a:ln>
          <a:effectLst>
            <a:outerShdw blurRad="254000" sx="102000" sy="102000" algn="ctr" rotWithShape="0">
              <a:prstClr val="black">
                <a:alpha val="20000"/>
              </a:prstClr>
            </a:outerShdw>
          </a:effectLst>
        </c:spPr>
        <c:marker>
          <c:symbol val="circle"/>
          <c:size val="6"/>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5"/>
          </a:solidFill>
          <a:ln>
            <a:noFill/>
          </a:ln>
          <a:effectLst>
            <a:outerShdw blurRad="254000" sx="102000" sy="102000" algn="ctr" rotWithShape="0">
              <a:prstClr val="black">
                <a:alpha val="20000"/>
              </a:prstClr>
            </a:outerShdw>
          </a:effectLst>
        </c:spPr>
        <c:dLbl>
          <c:idx val="0"/>
          <c:layout>
            <c:manualLayout>
              <c:x val="1.8722222222222223E-2"/>
              <c:y val="6.887904636920376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4"/>
          </a:solidFill>
          <a:ln>
            <a:noFill/>
          </a:ln>
          <a:effectLst>
            <a:outerShdw blurRad="254000" sx="102000" sy="102000" algn="ctr" rotWithShape="0">
              <a:prstClr val="black">
                <a:alpha val="20000"/>
              </a:prstClr>
            </a:outerShdw>
          </a:effectLst>
        </c:spPr>
        <c:dLbl>
          <c:idx val="0"/>
          <c:layout>
            <c:manualLayout>
              <c:x val="3.8176946631671038E-2"/>
              <c:y val="6.333296879556722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3"/>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
        <c:spPr>
          <a:solidFill>
            <a:schemeClr val="accent1"/>
          </a:solidFill>
          <a:ln>
            <a:noFill/>
          </a:ln>
          <a:effectLst>
            <a:outerShdw blurRad="254000" sx="102000" sy="102000" algn="ctr" rotWithShape="0">
              <a:prstClr val="black">
                <a:alpha val="20000"/>
              </a:prstClr>
            </a:outerShdw>
          </a:effectLst>
        </c:spPr>
      </c:pivotFmt>
      <c:pivotFmt>
        <c:idx val="5"/>
        <c:spPr>
          <a:solidFill>
            <a:schemeClr val="accent1"/>
          </a:solidFill>
          <a:ln>
            <a:noFill/>
          </a:ln>
          <a:effectLst>
            <a:outerShdw blurRad="254000" sx="102000" sy="102000" algn="ctr" rotWithShape="0">
              <a:prstClr val="black">
                <a:alpha val="20000"/>
              </a:prstClr>
            </a:outerShdw>
          </a:effectLst>
        </c:spPr>
      </c:pivotFmt>
      <c:pivotFmt>
        <c:idx val="6"/>
        <c:spPr>
          <a:solidFill>
            <a:schemeClr val="accent1"/>
          </a:solidFill>
          <a:ln>
            <a:noFill/>
          </a:ln>
          <a:effectLst>
            <a:outerShdw blurRad="254000" sx="102000" sy="102000" algn="ctr" rotWithShape="0">
              <a:prstClr val="black">
                <a:alpha val="20000"/>
              </a:prstClr>
            </a:outerShdw>
          </a:effectLst>
        </c:spPr>
      </c:pivotFmt>
      <c:pivotFmt>
        <c:idx val="7"/>
        <c:spPr>
          <a:solidFill>
            <a:schemeClr val="accent1"/>
          </a:solidFill>
          <a:ln>
            <a:noFill/>
          </a:ln>
          <a:effectLst>
            <a:outerShdw blurRad="254000" sx="102000" sy="102000" algn="ctr" rotWithShape="0">
              <a:prstClr val="black">
                <a:alpha val="20000"/>
              </a:prstClr>
            </a:outerShdw>
          </a:effectLst>
        </c:spPr>
        <c:dLbl>
          <c:idx val="0"/>
          <c:layout>
            <c:manualLayout>
              <c:x val="3.8176946631671038E-2"/>
              <c:y val="6.333296879556722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8"/>
        <c:spPr>
          <a:solidFill>
            <a:schemeClr val="accent1"/>
          </a:solidFill>
          <a:ln>
            <a:noFill/>
          </a:ln>
          <a:effectLst>
            <a:outerShdw blurRad="254000" sx="102000" sy="102000" algn="ctr" rotWithShape="0">
              <a:prstClr val="black">
                <a:alpha val="20000"/>
              </a:prstClr>
            </a:outerShdw>
          </a:effectLst>
        </c:spPr>
        <c:dLbl>
          <c:idx val="0"/>
          <c:layout>
            <c:manualLayout>
              <c:x val="1.8722222222222223E-2"/>
              <c:y val="6.887904636920376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9"/>
        <c:spPr>
          <a:solidFill>
            <a:schemeClr val="accent1"/>
          </a:solidFill>
          <a:ln>
            <a:noFill/>
          </a:ln>
          <a:effectLst>
            <a:outerShdw blurRad="254000" sx="102000" sy="102000" algn="ctr" rotWithShape="0">
              <a:prstClr val="black">
                <a:alpha val="20000"/>
              </a:prstClr>
            </a:outerShdw>
          </a:effectLst>
        </c:spPr>
        <c:marker>
          <c:symbol val="none"/>
        </c:marker>
        <c:dLbl>
          <c:idx val="0"/>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10"/>
        <c:spPr>
          <a:solidFill>
            <a:schemeClr val="accent1"/>
          </a:solidFill>
          <a:ln>
            <a:noFill/>
          </a:ln>
          <a:effectLst>
            <a:outerShdw blurRad="254000" sx="102000" sy="102000" algn="ctr" rotWithShape="0">
              <a:prstClr val="black">
                <a:alpha val="20000"/>
              </a:prstClr>
            </a:outerShdw>
          </a:effectLst>
        </c:spPr>
      </c:pivotFmt>
      <c:pivotFmt>
        <c:idx val="11"/>
        <c:spPr>
          <a:solidFill>
            <a:schemeClr val="accent1"/>
          </a:solidFill>
          <a:ln>
            <a:noFill/>
          </a:ln>
          <a:effectLst>
            <a:outerShdw blurRad="254000" sx="102000" sy="102000" algn="ctr" rotWithShape="0">
              <a:prstClr val="black">
                <a:alpha val="20000"/>
              </a:prstClr>
            </a:outerShdw>
          </a:effectLst>
        </c:spPr>
      </c:pivotFmt>
      <c:pivotFmt>
        <c:idx val="12"/>
        <c:spPr>
          <a:solidFill>
            <a:schemeClr val="accent1"/>
          </a:solidFill>
          <a:ln>
            <a:noFill/>
          </a:ln>
          <a:effectLst>
            <a:outerShdw blurRad="254000" sx="102000" sy="102000" algn="ctr" rotWithShape="0">
              <a:prstClr val="black">
                <a:alpha val="20000"/>
              </a:prstClr>
            </a:outerShdw>
          </a:effectLst>
        </c:spPr>
      </c:pivotFmt>
      <c:pivotFmt>
        <c:idx val="13"/>
        <c:spPr>
          <a:solidFill>
            <a:schemeClr val="accent1"/>
          </a:solidFill>
          <a:ln>
            <a:noFill/>
          </a:ln>
          <a:effectLst>
            <a:outerShdw blurRad="254000" sx="102000" sy="102000" algn="ctr" rotWithShape="0">
              <a:prstClr val="black">
                <a:alpha val="20000"/>
              </a:prstClr>
            </a:outerShdw>
          </a:effectLst>
        </c:spPr>
        <c:dLbl>
          <c:idx val="0"/>
          <c:layout>
            <c:manualLayout>
              <c:x val="3.8176946631671038E-2"/>
              <c:y val="6.3332968795567227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
        <c:idx val="14"/>
        <c:spPr>
          <a:solidFill>
            <a:schemeClr val="accent1"/>
          </a:solidFill>
          <a:ln>
            <a:noFill/>
          </a:ln>
          <a:effectLst>
            <a:outerShdw blurRad="254000" sx="102000" sy="102000" algn="ctr" rotWithShape="0">
              <a:prstClr val="black">
                <a:alpha val="20000"/>
              </a:prstClr>
            </a:outerShdw>
          </a:effectLst>
        </c:spPr>
        <c:dLbl>
          <c:idx val="0"/>
          <c:layout>
            <c:manualLayout>
              <c:x val="1.8722222222222223E-2"/>
              <c:y val="6.8879046369203764E-2"/>
            </c:manualLayout>
          </c:layout>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Zestawienie!$B$5</c:f>
              <c:strCache>
                <c:ptCount val="1"/>
                <c:pt idx="0">
                  <c:v>Suma</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0C6B-4B6A-B77B-FFC1C32A194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0C6B-4B6A-B77B-FFC1C32A194B}"/>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0C6B-4B6A-B77B-FFC1C32A194B}"/>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0C6B-4B6A-B77B-FFC1C32A194B}"/>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0C6B-4B6A-B77B-FFC1C32A194B}"/>
              </c:ext>
            </c:extLst>
          </c:dPt>
          <c:dLbls>
            <c:dLbl>
              <c:idx val="3"/>
              <c:layout>
                <c:manualLayout>
                  <c:x val="3.8176946631671038E-2"/>
                  <c:y val="6.33329687955672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C6B-4B6A-B77B-FFC1C32A194B}"/>
                </c:ext>
              </c:extLst>
            </c:dLbl>
            <c:dLbl>
              <c:idx val="4"/>
              <c:layout>
                <c:manualLayout>
                  <c:x val="1.8722222222222223E-2"/>
                  <c:y val="6.887904636920376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C6B-4B6A-B77B-FFC1C32A194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Zestawienie!$A$6:$A$11</c:f>
              <c:strCache>
                <c:ptCount val="5"/>
                <c:pt idx="0">
                  <c:v>nauczyciel dyplomowany</c:v>
                </c:pt>
                <c:pt idx="1">
                  <c:v>nauczyciel mianowany</c:v>
                </c:pt>
                <c:pt idx="2">
                  <c:v>nauczyciel kontraktowy</c:v>
                </c:pt>
                <c:pt idx="3">
                  <c:v>nauczyciel stażysta</c:v>
                </c:pt>
                <c:pt idx="4">
                  <c:v>nauczyciel początkujący</c:v>
                </c:pt>
              </c:strCache>
            </c:strRef>
          </c:cat>
          <c:val>
            <c:numRef>
              <c:f>Zestawienie!$B$6:$B$11</c:f>
              <c:numCache>
                <c:formatCode>0.00</c:formatCode>
                <c:ptCount val="5"/>
                <c:pt idx="0">
                  <c:v>132.43896922286794</c:v>
                </c:pt>
                <c:pt idx="1">
                  <c:v>42.19580494087343</c:v>
                </c:pt>
                <c:pt idx="2">
                  <c:v>31.432435848844435</c:v>
                </c:pt>
                <c:pt idx="3">
                  <c:v>0.27777777777777779</c:v>
                </c:pt>
                <c:pt idx="4">
                  <c:v>4.0329832572298328</c:v>
                </c:pt>
              </c:numCache>
            </c:numRef>
          </c:val>
          <c:extLst>
            <c:ext xmlns:c16="http://schemas.microsoft.com/office/drawing/2014/chart" uri="{C3380CC4-5D6E-409C-BE32-E72D297353CC}">
              <c16:uniqueId val="{0000000A-0C6B-4B6A-B77B-FFC1C32A194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dk1">
          <a:lumMod val="25000"/>
          <a:lumOff val="75000"/>
        </a:schemeClr>
      </a:solidFill>
      <a:round/>
    </a:ln>
    <a:effectLst/>
  </c:spPr>
  <c:txPr>
    <a:bodyPr/>
    <a:lstStyle/>
    <a:p>
      <a:pPr>
        <a:defRPr/>
      </a:pPr>
      <a:endParaRPr lang="pl-PL"/>
    </a:p>
  </c:txPr>
  <c:externalData r:id="rId4">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821</TotalTime>
  <Pages>117</Pages>
  <Words>31321</Words>
  <Characters>187928</Characters>
  <Application>Microsoft Office Word</Application>
  <DocSecurity>0</DocSecurity>
  <Lines>1566</Lines>
  <Paragraphs>437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49</cp:revision>
  <dcterms:created xsi:type="dcterms:W3CDTF">2023-10-30T09:49:00Z</dcterms:created>
  <dcterms:modified xsi:type="dcterms:W3CDTF">2023-11-14T11:46:00Z</dcterms:modified>
</cp:coreProperties>
</file>