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7F78" w14:textId="77777777" w:rsidR="00116397" w:rsidRDefault="006E6970">
      <w:pPr>
        <w:pStyle w:val="Standard"/>
      </w:pPr>
      <w:r>
        <w:t xml:space="preserve">                                          </w:t>
      </w:r>
    </w:p>
    <w:p w14:paraId="0B5DDC7D" w14:textId="77777777" w:rsidR="00116397" w:rsidRDefault="006E6970">
      <w:pPr>
        <w:pStyle w:val="Standard"/>
      </w:pPr>
      <w:r>
        <w:t xml:space="preserve">                                                                              </w:t>
      </w:r>
    </w:p>
    <w:p w14:paraId="2AE05C3C" w14:textId="77777777" w:rsidR="00116397" w:rsidRDefault="006E6970">
      <w:pPr>
        <w:pStyle w:val="Standard"/>
      </w:pPr>
      <w:r>
        <w:t xml:space="preserve">                                                   </w:t>
      </w:r>
    </w:p>
    <w:p w14:paraId="7C3F45CE" w14:textId="6B1FE206" w:rsidR="00116397" w:rsidRDefault="006E697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U C H W A Ł A   NR </w:t>
      </w:r>
      <w:r w:rsidR="00901B17">
        <w:rPr>
          <w:b/>
          <w:bCs/>
        </w:rPr>
        <w:t>…………..</w:t>
      </w:r>
      <w:r w:rsidR="00AF7507">
        <w:rPr>
          <w:b/>
          <w:bCs/>
        </w:rPr>
        <w:t>/</w:t>
      </w:r>
      <w:r w:rsidR="00901B17">
        <w:rPr>
          <w:b/>
          <w:bCs/>
        </w:rPr>
        <w:t>………..</w:t>
      </w:r>
      <w:r>
        <w:rPr>
          <w:b/>
          <w:bCs/>
        </w:rPr>
        <w:t>/ 202</w:t>
      </w:r>
      <w:r w:rsidR="00AF7507">
        <w:rPr>
          <w:b/>
          <w:bCs/>
        </w:rPr>
        <w:t>3</w:t>
      </w:r>
    </w:p>
    <w:p w14:paraId="2265F223" w14:textId="77777777" w:rsidR="00116397" w:rsidRDefault="006E6970">
      <w:pPr>
        <w:pStyle w:val="Nagwek3"/>
        <w:ind w:left="720" w:hanging="720"/>
      </w:pPr>
      <w:r>
        <w:t>RADY  MIEJSKIEJ  W  ROGOŹNIE</w:t>
      </w:r>
    </w:p>
    <w:p w14:paraId="3C06FDC2" w14:textId="77777777" w:rsidR="00116397" w:rsidRDefault="00116397">
      <w:pPr>
        <w:pStyle w:val="Standard"/>
        <w:rPr>
          <w:b/>
          <w:bCs/>
        </w:rPr>
      </w:pPr>
    </w:p>
    <w:p w14:paraId="7341DB88" w14:textId="205E0EF2" w:rsidR="00116397" w:rsidRDefault="006E6970">
      <w:pPr>
        <w:pStyle w:val="Standard"/>
        <w:jc w:val="center"/>
      </w:pPr>
      <w:r>
        <w:t>z dnia  2</w:t>
      </w:r>
      <w:r w:rsidR="00AF7507">
        <w:t>5</w:t>
      </w:r>
      <w:r>
        <w:t xml:space="preserve"> października 202</w:t>
      </w:r>
      <w:r w:rsidR="00AF7507">
        <w:t>3</w:t>
      </w:r>
      <w:r>
        <w:t xml:space="preserve"> r.</w:t>
      </w:r>
    </w:p>
    <w:p w14:paraId="408FEB5D" w14:textId="77777777" w:rsidR="00116397" w:rsidRDefault="00116397">
      <w:pPr>
        <w:pStyle w:val="Standard"/>
        <w:rPr>
          <w:b/>
          <w:bCs/>
        </w:rPr>
      </w:pPr>
    </w:p>
    <w:p w14:paraId="6C452B78" w14:textId="77777777" w:rsidR="00116397" w:rsidRDefault="006E6970" w:rsidP="0023210C">
      <w:pPr>
        <w:pStyle w:val="Standard"/>
        <w:jc w:val="center"/>
        <w:rPr>
          <w:b/>
          <w:bCs/>
        </w:rPr>
      </w:pPr>
      <w:r>
        <w:rPr>
          <w:b/>
          <w:bCs/>
        </w:rPr>
        <w:t>w sprawie: określenia stawek podatku od środków transportowych</w:t>
      </w:r>
    </w:p>
    <w:p w14:paraId="34A18EE2" w14:textId="77777777" w:rsidR="00116397" w:rsidRDefault="00116397">
      <w:pPr>
        <w:pStyle w:val="Standard"/>
      </w:pPr>
    </w:p>
    <w:p w14:paraId="34F34A58" w14:textId="77777777" w:rsidR="00116397" w:rsidRDefault="00116397">
      <w:pPr>
        <w:pStyle w:val="Standard"/>
      </w:pPr>
    </w:p>
    <w:p w14:paraId="7477EE6D" w14:textId="77777777" w:rsidR="00116397" w:rsidRDefault="00116397">
      <w:pPr>
        <w:pStyle w:val="Standard"/>
        <w:jc w:val="both"/>
      </w:pPr>
    </w:p>
    <w:p w14:paraId="3802D158" w14:textId="4CEAE001" w:rsidR="00116397" w:rsidRDefault="006E6970" w:rsidP="00121877">
      <w:pPr>
        <w:pStyle w:val="Standard"/>
        <w:jc w:val="both"/>
        <w:rPr>
          <w:sz w:val="24"/>
        </w:rPr>
      </w:pPr>
      <w:r>
        <w:rPr>
          <w:sz w:val="24"/>
        </w:rPr>
        <w:tab/>
        <w:t>Na podstawie art. 18 ust.2 pkt. 8 , art. 40 ust. 1 i art. 41 ust.1 ustawy z dnia 8 marca 1990 r. o samorządzie gminnym (tekst jednolity: Dz.U. z 202</w:t>
      </w:r>
      <w:r w:rsidR="00AF7507">
        <w:rPr>
          <w:sz w:val="24"/>
        </w:rPr>
        <w:t>3</w:t>
      </w:r>
      <w:r>
        <w:rPr>
          <w:sz w:val="24"/>
        </w:rPr>
        <w:t xml:space="preserve"> r. poz. </w:t>
      </w:r>
      <w:r w:rsidR="00AF7507">
        <w:rPr>
          <w:sz w:val="24"/>
        </w:rPr>
        <w:t>40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 )   i  art.10 ust.1 i 2 ustawy z dnia 12 stycznia 1991 r. o podatkach i opłatach lokalnych (tekst jednolity: Dz. U. z 202</w:t>
      </w:r>
      <w:r w:rsidR="00AF7507">
        <w:rPr>
          <w:sz w:val="24"/>
        </w:rPr>
        <w:t>3</w:t>
      </w:r>
      <w:r>
        <w:rPr>
          <w:sz w:val="24"/>
        </w:rPr>
        <w:t xml:space="preserve"> r. poz.</w:t>
      </w:r>
      <w:r w:rsidR="00AF7507">
        <w:rPr>
          <w:sz w:val="24"/>
        </w:rPr>
        <w:t>70</w:t>
      </w:r>
      <w:r>
        <w:rPr>
          <w:sz w:val="24"/>
        </w:rPr>
        <w:t>) Rada Miejska w Rogoźnie uchwala, co następuje:</w:t>
      </w:r>
    </w:p>
    <w:p w14:paraId="5F25FFA6" w14:textId="77777777" w:rsidR="00116397" w:rsidRDefault="00116397" w:rsidP="00121877">
      <w:pPr>
        <w:pStyle w:val="Stopka"/>
        <w:tabs>
          <w:tab w:val="clear" w:pos="4536"/>
          <w:tab w:val="clear" w:pos="9072"/>
        </w:tabs>
        <w:jc w:val="both"/>
        <w:rPr>
          <w:sz w:val="24"/>
        </w:rPr>
      </w:pPr>
    </w:p>
    <w:p w14:paraId="4FCD659C" w14:textId="77777777" w:rsidR="00116397" w:rsidRDefault="00116397" w:rsidP="00121877">
      <w:pPr>
        <w:pStyle w:val="Stopka"/>
        <w:tabs>
          <w:tab w:val="clear" w:pos="4536"/>
          <w:tab w:val="clear" w:pos="9072"/>
        </w:tabs>
        <w:jc w:val="both"/>
        <w:rPr>
          <w:sz w:val="30"/>
          <w:szCs w:val="30"/>
        </w:rPr>
      </w:pPr>
    </w:p>
    <w:p w14:paraId="15BFF781" w14:textId="77777777" w:rsidR="00116397" w:rsidRDefault="006E6970" w:rsidP="00121877">
      <w:pPr>
        <w:pStyle w:val="Standard"/>
        <w:ind w:left="540" w:hanging="540"/>
        <w:jc w:val="both"/>
      </w:pPr>
      <w:r>
        <w:rPr>
          <w:b/>
          <w:bCs/>
          <w:sz w:val="24"/>
        </w:rPr>
        <w:t>§ 1.</w:t>
      </w:r>
      <w:r>
        <w:rPr>
          <w:sz w:val="24"/>
        </w:rPr>
        <w:t xml:space="preserve"> Określa się stawki podatku od środków transportowych - wg załącznika do niniejszej uchwały.</w:t>
      </w:r>
    </w:p>
    <w:p w14:paraId="0086BD93" w14:textId="77777777" w:rsidR="00116397" w:rsidRDefault="00116397" w:rsidP="00121877">
      <w:pPr>
        <w:pStyle w:val="Standard"/>
        <w:ind w:left="540" w:hanging="540"/>
        <w:jc w:val="both"/>
        <w:rPr>
          <w:sz w:val="24"/>
        </w:rPr>
      </w:pPr>
    </w:p>
    <w:p w14:paraId="4C235C3C" w14:textId="57C4922A" w:rsidR="00116397" w:rsidRDefault="006E6970" w:rsidP="00121877">
      <w:pPr>
        <w:pStyle w:val="Standard"/>
        <w:tabs>
          <w:tab w:val="left" w:pos="3340"/>
        </w:tabs>
        <w:ind w:left="480" w:hanging="48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§ 2. </w:t>
      </w:r>
      <w:r>
        <w:rPr>
          <w:sz w:val="24"/>
        </w:rPr>
        <w:t>Traci moc uchwała Nr L</w:t>
      </w:r>
      <w:r w:rsidR="00381ED2">
        <w:rPr>
          <w:sz w:val="24"/>
        </w:rPr>
        <w:t>XXI</w:t>
      </w:r>
      <w:r>
        <w:rPr>
          <w:sz w:val="24"/>
        </w:rPr>
        <w:t>I/</w:t>
      </w:r>
      <w:r w:rsidR="00381ED2">
        <w:rPr>
          <w:sz w:val="24"/>
        </w:rPr>
        <w:t>732</w:t>
      </w:r>
      <w:r>
        <w:rPr>
          <w:sz w:val="24"/>
        </w:rPr>
        <w:t>/202</w:t>
      </w:r>
      <w:r w:rsidR="00381ED2">
        <w:rPr>
          <w:sz w:val="24"/>
        </w:rPr>
        <w:t>2</w:t>
      </w:r>
      <w:r>
        <w:rPr>
          <w:sz w:val="24"/>
        </w:rPr>
        <w:t xml:space="preserve"> Rady Miejskiej w Rogoźnie z dnia </w:t>
      </w:r>
      <w:r>
        <w:rPr>
          <w:sz w:val="24"/>
        </w:rPr>
        <w:br/>
        <w:t>2</w:t>
      </w:r>
      <w:r w:rsidR="00381ED2">
        <w:rPr>
          <w:sz w:val="24"/>
        </w:rPr>
        <w:t>6</w:t>
      </w:r>
      <w:r>
        <w:rPr>
          <w:sz w:val="24"/>
        </w:rPr>
        <w:t xml:space="preserve"> października 202</w:t>
      </w:r>
      <w:r w:rsidR="00381ED2">
        <w:rPr>
          <w:sz w:val="24"/>
        </w:rPr>
        <w:t>2</w:t>
      </w:r>
      <w:r>
        <w:rPr>
          <w:sz w:val="24"/>
        </w:rPr>
        <w:t xml:space="preserve"> r. w sprawie określenia stawek podatku od środków transportowych.</w:t>
      </w:r>
    </w:p>
    <w:p w14:paraId="03964D9B" w14:textId="77777777" w:rsidR="00116397" w:rsidRDefault="00116397" w:rsidP="00121877">
      <w:pPr>
        <w:pStyle w:val="Standard"/>
        <w:jc w:val="both"/>
        <w:rPr>
          <w:sz w:val="24"/>
        </w:rPr>
      </w:pPr>
    </w:p>
    <w:p w14:paraId="382BF027" w14:textId="77777777" w:rsidR="00116397" w:rsidRDefault="006E6970" w:rsidP="00121877">
      <w:pPr>
        <w:pStyle w:val="Standard"/>
        <w:jc w:val="both"/>
      </w:pPr>
      <w:r>
        <w:rPr>
          <w:b/>
          <w:bCs/>
          <w:sz w:val="24"/>
        </w:rPr>
        <w:t>§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3. </w:t>
      </w:r>
      <w:r>
        <w:rPr>
          <w:sz w:val="24"/>
        </w:rPr>
        <w:t>Wykonanie uchwały powierza się Burmistrzowi Rogoźna.</w:t>
      </w:r>
    </w:p>
    <w:p w14:paraId="08A8CE88" w14:textId="77777777" w:rsidR="00116397" w:rsidRDefault="00116397" w:rsidP="00121877">
      <w:pPr>
        <w:pStyle w:val="Standard"/>
        <w:jc w:val="both"/>
        <w:rPr>
          <w:sz w:val="24"/>
        </w:rPr>
      </w:pPr>
    </w:p>
    <w:p w14:paraId="4F07DA06" w14:textId="77777777" w:rsidR="00116397" w:rsidRDefault="00116397" w:rsidP="00121877">
      <w:pPr>
        <w:pStyle w:val="Standard"/>
        <w:jc w:val="both"/>
        <w:rPr>
          <w:sz w:val="24"/>
        </w:rPr>
      </w:pPr>
    </w:p>
    <w:p w14:paraId="7B43EEDE" w14:textId="432D1B04" w:rsidR="00116397" w:rsidRDefault="006E6970" w:rsidP="00121877">
      <w:pPr>
        <w:pStyle w:val="Standard"/>
        <w:ind w:left="440" w:hanging="460"/>
        <w:jc w:val="both"/>
      </w:pPr>
      <w:r>
        <w:rPr>
          <w:b/>
          <w:bCs/>
          <w:sz w:val="24"/>
        </w:rPr>
        <w:t xml:space="preserve">§ 4. </w:t>
      </w:r>
      <w:r>
        <w:rPr>
          <w:sz w:val="24"/>
        </w:rPr>
        <w:t xml:space="preserve">Uchwała podlega ogłoszeniu w Dzienniku Urzędowym Województwa Wielkopolskiego </w:t>
      </w:r>
      <w:r>
        <w:rPr>
          <w:sz w:val="24"/>
        </w:rPr>
        <w:br/>
        <w:t>i wchodzi w życie z dniem 1 stycznia 202</w:t>
      </w:r>
      <w:r w:rsidR="00381ED2">
        <w:rPr>
          <w:sz w:val="24"/>
        </w:rPr>
        <w:t>4</w:t>
      </w:r>
      <w:r>
        <w:rPr>
          <w:sz w:val="24"/>
        </w:rPr>
        <w:t xml:space="preserve"> roku.</w:t>
      </w:r>
    </w:p>
    <w:p w14:paraId="782FC0EB" w14:textId="77777777" w:rsidR="00116397" w:rsidRDefault="00116397">
      <w:pPr>
        <w:pStyle w:val="Standard"/>
        <w:ind w:left="540" w:hanging="540"/>
        <w:rPr>
          <w:sz w:val="24"/>
        </w:rPr>
        <w:sectPr w:rsidR="00116397">
          <w:pgSz w:w="11906" w:h="16838"/>
          <w:pgMar w:top="860" w:right="1417" w:bottom="1417" w:left="1417" w:header="708" w:footer="708" w:gutter="0"/>
          <w:cols w:space="708"/>
        </w:sectPr>
      </w:pPr>
    </w:p>
    <w:p w14:paraId="5B08E464" w14:textId="77777777" w:rsidR="00116397" w:rsidRDefault="006E6970">
      <w:pPr>
        <w:pStyle w:val="Standard"/>
        <w:tabs>
          <w:tab w:val="left" w:pos="5805"/>
        </w:tabs>
        <w:ind w:right="-1008"/>
        <w:rPr>
          <w:b/>
          <w:bCs/>
        </w:rPr>
      </w:pPr>
      <w:r>
        <w:rPr>
          <w:b/>
          <w:bCs/>
        </w:rPr>
        <w:lastRenderedPageBreak/>
        <w:tab/>
        <w:t>Załącznik</w:t>
      </w:r>
    </w:p>
    <w:p w14:paraId="7F2EB541" w14:textId="2CFFB215" w:rsidR="00116397" w:rsidRDefault="006E6970">
      <w:pPr>
        <w:pStyle w:val="Standard"/>
        <w:tabs>
          <w:tab w:val="left" w:pos="5805"/>
        </w:tabs>
        <w:ind w:right="-1008"/>
        <w:rPr>
          <w:b/>
          <w:bCs/>
        </w:rPr>
      </w:pPr>
      <w:r>
        <w:rPr>
          <w:b/>
          <w:bCs/>
        </w:rPr>
        <w:tab/>
        <w:t xml:space="preserve">do Uchwały Nr </w:t>
      </w:r>
      <w:r w:rsidR="00901B17">
        <w:rPr>
          <w:b/>
          <w:bCs/>
        </w:rPr>
        <w:t>………….</w:t>
      </w:r>
      <w:r>
        <w:rPr>
          <w:b/>
          <w:bCs/>
        </w:rPr>
        <w:t>/</w:t>
      </w:r>
      <w:r w:rsidR="00901B17">
        <w:rPr>
          <w:b/>
          <w:bCs/>
        </w:rPr>
        <w:t>……….</w:t>
      </w:r>
      <w:r>
        <w:rPr>
          <w:b/>
          <w:bCs/>
        </w:rPr>
        <w:t>/202</w:t>
      </w:r>
      <w:r w:rsidR="00172A5D">
        <w:rPr>
          <w:b/>
          <w:bCs/>
        </w:rPr>
        <w:t>3</w:t>
      </w:r>
    </w:p>
    <w:p w14:paraId="3DEC7227" w14:textId="191EA118" w:rsidR="00116397" w:rsidRDefault="006E6970">
      <w:pPr>
        <w:pStyle w:val="Standard"/>
        <w:tabs>
          <w:tab w:val="left" w:pos="5805"/>
        </w:tabs>
        <w:ind w:right="-1008"/>
        <w:rPr>
          <w:b/>
          <w:bCs/>
        </w:rPr>
      </w:pPr>
      <w:r>
        <w:rPr>
          <w:b/>
          <w:bCs/>
        </w:rPr>
        <w:tab/>
        <w:t>z dnia 2</w:t>
      </w:r>
      <w:r w:rsidR="00172A5D">
        <w:rPr>
          <w:b/>
          <w:bCs/>
        </w:rPr>
        <w:t>5</w:t>
      </w:r>
      <w:r>
        <w:rPr>
          <w:b/>
          <w:bCs/>
        </w:rPr>
        <w:t xml:space="preserve"> października 202</w:t>
      </w:r>
      <w:r w:rsidR="00172A5D">
        <w:rPr>
          <w:b/>
          <w:bCs/>
        </w:rPr>
        <w:t>3</w:t>
      </w:r>
      <w:r>
        <w:rPr>
          <w:b/>
          <w:bCs/>
        </w:rPr>
        <w:t xml:space="preserve"> r.</w:t>
      </w:r>
    </w:p>
    <w:p w14:paraId="32E41F9B" w14:textId="77777777" w:rsidR="00116397" w:rsidRDefault="00116397">
      <w:pPr>
        <w:pStyle w:val="Standard"/>
        <w:ind w:right="-1008"/>
        <w:rPr>
          <w:b/>
          <w:bCs/>
        </w:rPr>
      </w:pPr>
    </w:p>
    <w:p w14:paraId="749D4430" w14:textId="77777777" w:rsidR="00116397" w:rsidRDefault="00116397">
      <w:pPr>
        <w:pStyle w:val="Standard"/>
        <w:ind w:right="-1008"/>
        <w:rPr>
          <w:b/>
          <w:bCs/>
        </w:rPr>
      </w:pPr>
    </w:p>
    <w:tbl>
      <w:tblPr>
        <w:tblW w:w="9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296"/>
        <w:gridCol w:w="117"/>
        <w:gridCol w:w="202"/>
        <w:gridCol w:w="58"/>
        <w:gridCol w:w="1554"/>
        <w:gridCol w:w="270"/>
        <w:gridCol w:w="439"/>
        <w:gridCol w:w="956"/>
        <w:gridCol w:w="173"/>
        <w:gridCol w:w="203"/>
        <w:gridCol w:w="1398"/>
      </w:tblGrid>
      <w:tr w:rsidR="00116397" w14:paraId="0BEA5042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DDF32" w14:textId="77777777" w:rsidR="00116397" w:rsidRDefault="006E6970">
            <w:pPr>
              <w:pStyle w:val="Standard"/>
              <w:snapToGrid w:val="0"/>
              <w:spacing w:before="20" w:after="20"/>
              <w:ind w:right="-1009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86172" w14:textId="77777777" w:rsidR="00116397" w:rsidRDefault="006E6970">
            <w:pPr>
              <w:pStyle w:val="Standard"/>
              <w:snapToGrid w:val="0"/>
              <w:spacing w:before="20" w:after="20"/>
              <w:ind w:right="-1009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F3BE9" w14:textId="77777777" w:rsidR="00116397" w:rsidRDefault="006E6970">
            <w:pPr>
              <w:pStyle w:val="Standard"/>
              <w:snapToGrid w:val="0"/>
              <w:spacing w:before="20" w:after="20"/>
              <w:ind w:right="-1009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Stawka  (zł)</w:t>
            </w:r>
          </w:p>
        </w:tc>
      </w:tr>
      <w:tr w:rsidR="00116397" w14:paraId="09AD1484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5BC0F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C5B3F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SAMOCHODY CIĘŻAROWE</w:t>
            </w:r>
          </w:p>
          <w:p w14:paraId="3BA56AE3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o dopuszczalnej masie całkowitej</w:t>
            </w:r>
          </w:p>
          <w:p w14:paraId="540248A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powyżej 3,5 t i poniżej 12 t</w:t>
            </w:r>
          </w:p>
          <w:p w14:paraId="76A90ADF" w14:textId="77777777" w:rsidR="00116397" w:rsidRDefault="006E6970">
            <w:pPr>
              <w:pStyle w:val="Standard"/>
              <w:ind w:right="-1008"/>
            </w:pPr>
            <w:r>
              <w:t>A/1  pow. 3,5 t do 5,5 t włącznie ( z katalizatorem)</w:t>
            </w:r>
          </w:p>
          <w:p w14:paraId="4E130AAA" w14:textId="77777777" w:rsidR="00116397" w:rsidRDefault="006E6970">
            <w:pPr>
              <w:pStyle w:val="Standard"/>
              <w:ind w:right="-1008"/>
            </w:pPr>
            <w:r>
              <w:t>A/2  pow. 3,5 t do 5,5 t włącznie (bez katalizatora)</w:t>
            </w:r>
          </w:p>
          <w:p w14:paraId="4B8D0D20" w14:textId="77777777" w:rsidR="00116397" w:rsidRDefault="006E6970">
            <w:pPr>
              <w:pStyle w:val="Standard"/>
              <w:ind w:right="-1008"/>
            </w:pPr>
            <w:r>
              <w:t>B/1  pow. 5,5 t do 9 t włącznie ( z katalizatorem)</w:t>
            </w:r>
          </w:p>
          <w:p w14:paraId="7D3D57A4" w14:textId="77777777" w:rsidR="00116397" w:rsidRDefault="006E6970">
            <w:pPr>
              <w:pStyle w:val="Standard"/>
              <w:ind w:right="-1008"/>
            </w:pPr>
            <w:r>
              <w:t>B/2  pow. 5,5 t do 9 t włącznie (bez katalizatora)</w:t>
            </w:r>
          </w:p>
          <w:p w14:paraId="355838AC" w14:textId="77777777" w:rsidR="00116397" w:rsidRDefault="006E6970">
            <w:pPr>
              <w:pStyle w:val="Standard"/>
              <w:ind w:right="-1008"/>
            </w:pPr>
            <w:r>
              <w:t>C/1  pow. 9 t do poniżej 12 t.   (z katalizatorem)</w:t>
            </w:r>
          </w:p>
          <w:p w14:paraId="1482EF56" w14:textId="77777777" w:rsidR="00116397" w:rsidRDefault="006E6970">
            <w:pPr>
              <w:pStyle w:val="Standard"/>
              <w:ind w:right="-1008"/>
            </w:pPr>
            <w:r>
              <w:t>C/2  pow. 9 t do poniżej 12 t.   (bez katalizatora)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46957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  <w:p w14:paraId="55EA2A29" w14:textId="77777777" w:rsidR="00116397" w:rsidRDefault="006E6970">
            <w:pPr>
              <w:pStyle w:val="Standard"/>
              <w:ind w:right="-10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136054F8" w14:textId="77777777" w:rsidR="00116397" w:rsidRDefault="006E697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775,-</w:t>
            </w:r>
          </w:p>
          <w:p w14:paraId="71A85B0C" w14:textId="77777777" w:rsidR="00116397" w:rsidRDefault="006E697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775,-</w:t>
            </w:r>
          </w:p>
          <w:p w14:paraId="62B9DAF6" w14:textId="58186AFF" w:rsidR="00116397" w:rsidRDefault="00E6277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  <w:r w:rsidR="006E6970">
              <w:rPr>
                <w:b/>
                <w:bCs/>
              </w:rPr>
              <w:t>,-</w:t>
            </w:r>
          </w:p>
          <w:p w14:paraId="0F11F619" w14:textId="51DA1B19" w:rsidR="00116397" w:rsidRDefault="006E697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62773">
              <w:rPr>
                <w:b/>
                <w:bCs/>
              </w:rPr>
              <w:t>29</w:t>
            </w:r>
            <w:r>
              <w:rPr>
                <w:b/>
                <w:bCs/>
              </w:rPr>
              <w:t>,-</w:t>
            </w:r>
          </w:p>
          <w:p w14:paraId="3F1AD1AF" w14:textId="77777777" w:rsidR="00116397" w:rsidRDefault="006E697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998,-</w:t>
            </w:r>
          </w:p>
          <w:p w14:paraId="02EAEDAF" w14:textId="77777777" w:rsidR="00116397" w:rsidRDefault="006E697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995,-</w:t>
            </w:r>
          </w:p>
        </w:tc>
      </w:tr>
      <w:tr w:rsidR="00116397" w14:paraId="759B4EC0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8B970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II.        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ED1FA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SAMOCHODY CIĘŻAROWE</w:t>
            </w:r>
          </w:p>
          <w:p w14:paraId="4BFA154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o dopuszczalnej masie całkowitej równej lub</w:t>
            </w:r>
          </w:p>
          <w:p w14:paraId="540EF3C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wyższej niż 12 ton w zależności od liczby osi</w:t>
            </w:r>
          </w:p>
          <w:p w14:paraId="5CAAC87F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i dopuszczalnej masy całkowitej pojazdu</w:t>
            </w:r>
          </w:p>
          <w:p w14:paraId="1EDA9A9D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i rodzaju zawieszenia, liczba osi i dopuszczalna</w:t>
            </w:r>
          </w:p>
          <w:p w14:paraId="436A30C8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masa całkowita w tonach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E47E4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Oś jezdna  z        inne  </w:t>
            </w:r>
          </w:p>
          <w:p w14:paraId="7978CA7E" w14:textId="77777777" w:rsidR="00116397" w:rsidRDefault="006E6970">
            <w:pPr>
              <w:pStyle w:val="Standard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zawieszeniem  </w:t>
            </w:r>
            <w:proofErr w:type="spellStart"/>
            <w:r>
              <w:rPr>
                <w:b/>
                <w:bCs/>
                <w:szCs w:val="22"/>
              </w:rPr>
              <w:t>pneum</w:t>
            </w:r>
            <w:proofErr w:type="spellEnd"/>
            <w:r>
              <w:rPr>
                <w:b/>
                <w:bCs/>
                <w:szCs w:val="22"/>
              </w:rPr>
              <w:t>.  lub zawieszeniem uznanym za równoważne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D4DB8" w14:textId="77777777" w:rsidR="00116397" w:rsidRDefault="006E6970">
            <w:pPr>
              <w:pStyle w:val="Standard"/>
              <w:snapToGrid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Inne systemy zawieszenia osi jezdnych</w:t>
            </w:r>
          </w:p>
        </w:tc>
      </w:tr>
      <w:tr w:rsidR="00116397" w14:paraId="5E9BA2A5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923D1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003BB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NIE MNIEJ NIŻ (TON)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C11F9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MNIEJ NIŻ (TON)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4CA8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</w:tr>
      <w:tr w:rsidR="00116397" w14:paraId="1B6979A7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B7713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3D34B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D W I E  O S I E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DB158" w14:textId="77777777" w:rsidR="00116397" w:rsidRDefault="00116397">
            <w:pPr>
              <w:pStyle w:val="Standard"/>
              <w:snapToGrid w:val="0"/>
              <w:ind w:right="-1008"/>
              <w:jc w:val="center"/>
              <w:rPr>
                <w:b/>
                <w:bCs/>
              </w:rPr>
            </w:pPr>
          </w:p>
        </w:tc>
      </w:tr>
      <w:tr w:rsidR="00116397" w14:paraId="3603BBB5" w14:textId="77777777">
        <w:trPr>
          <w:trHeight w:val="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CB8BC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7DF8F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  </w:t>
            </w:r>
          </w:p>
          <w:p w14:paraId="694853ED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13  </w:t>
            </w:r>
          </w:p>
          <w:p w14:paraId="16C8A948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14</w:t>
            </w:r>
          </w:p>
          <w:p w14:paraId="2B12DE23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15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0BA49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13</w:t>
            </w:r>
          </w:p>
          <w:p w14:paraId="015746A2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14</w:t>
            </w:r>
          </w:p>
          <w:p w14:paraId="0C3D6C9A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15</w:t>
            </w:r>
          </w:p>
          <w:p w14:paraId="2B7C08D2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B1A18" w14:textId="4054F7A1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1.</w:t>
            </w:r>
            <w:r w:rsidR="00E2594A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,-           </w:t>
            </w:r>
          </w:p>
          <w:p w14:paraId="37D4FCF3" w14:textId="77613CBA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1.</w:t>
            </w:r>
            <w:r w:rsidR="00E2594A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00F8B991" w14:textId="675551B2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1.</w:t>
            </w:r>
            <w:r w:rsidR="00E2594A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60F3A77F" w14:textId="150960F8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2594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E2594A">
              <w:rPr>
                <w:b/>
                <w:bCs/>
              </w:rPr>
              <w:t>500</w:t>
            </w:r>
            <w:r>
              <w:rPr>
                <w:b/>
                <w:bCs/>
              </w:rPr>
              <w:t>,-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D9956" w14:textId="669064AA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1.</w:t>
            </w:r>
            <w:r w:rsidR="00E2594A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4DA07A9E" w14:textId="19671BB6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1.</w:t>
            </w:r>
            <w:r w:rsidR="00E2594A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208CDB56" w14:textId="0EDBD06F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1.</w:t>
            </w:r>
            <w:r w:rsidR="00E2594A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56C74736" w14:textId="620B99E2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2594A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E2594A">
              <w:rPr>
                <w:b/>
                <w:bCs/>
              </w:rPr>
              <w:t>500</w:t>
            </w:r>
            <w:r>
              <w:rPr>
                <w:b/>
                <w:bCs/>
              </w:rPr>
              <w:t xml:space="preserve">,-   </w:t>
            </w:r>
          </w:p>
        </w:tc>
      </w:tr>
      <w:tr w:rsidR="00116397" w14:paraId="1670C2D5" w14:textId="77777777">
        <w:tc>
          <w:tcPr>
            <w:tcW w:w="9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4E778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2.                                          T R Z Y  O S I E  </w:t>
            </w:r>
          </w:p>
        </w:tc>
      </w:tr>
      <w:tr w:rsidR="00116397" w14:paraId="279245E9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F2FDB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BD387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</w:t>
            </w:r>
          </w:p>
          <w:p w14:paraId="15BEBC5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17</w:t>
            </w:r>
          </w:p>
          <w:p w14:paraId="514BDDFF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19</w:t>
            </w:r>
          </w:p>
          <w:p w14:paraId="669066A9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21</w:t>
            </w:r>
          </w:p>
          <w:p w14:paraId="4CBF583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23</w:t>
            </w:r>
          </w:p>
          <w:p w14:paraId="63A8AC6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25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B6EAB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17</w:t>
            </w:r>
          </w:p>
          <w:p w14:paraId="5B01823E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19</w:t>
            </w:r>
          </w:p>
          <w:p w14:paraId="63EE627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21</w:t>
            </w:r>
          </w:p>
          <w:p w14:paraId="4B450058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23</w:t>
            </w:r>
          </w:p>
          <w:p w14:paraId="312B0CE2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25</w:t>
            </w:r>
          </w:p>
          <w:p w14:paraId="5B99F691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508EB" w14:textId="1073DC19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1.</w:t>
            </w:r>
            <w:r w:rsidR="00410094">
              <w:rPr>
                <w:b/>
                <w:bCs/>
              </w:rPr>
              <w:t>200</w:t>
            </w:r>
            <w:r>
              <w:rPr>
                <w:b/>
                <w:bCs/>
              </w:rPr>
              <w:t>,-</w:t>
            </w:r>
          </w:p>
          <w:p w14:paraId="3C83FCF5" w14:textId="737E7EF3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1.</w:t>
            </w:r>
            <w:r w:rsidR="00410094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2E8C17D3" w14:textId="6127A209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10094">
              <w:rPr>
                <w:b/>
                <w:bCs/>
              </w:rPr>
              <w:t>400</w:t>
            </w:r>
            <w:r>
              <w:rPr>
                <w:b/>
                <w:bCs/>
              </w:rPr>
              <w:t>,-</w:t>
            </w:r>
          </w:p>
          <w:p w14:paraId="4F7AC4CE" w14:textId="1EEEA6D6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10094">
              <w:rPr>
                <w:b/>
                <w:bCs/>
              </w:rPr>
              <w:t>200</w:t>
            </w:r>
            <w:r>
              <w:rPr>
                <w:b/>
                <w:bCs/>
              </w:rPr>
              <w:t>,-</w:t>
            </w:r>
          </w:p>
          <w:p w14:paraId="33DCF3CB" w14:textId="2CDAF2CE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10094">
              <w:rPr>
                <w:b/>
                <w:bCs/>
              </w:rPr>
              <w:t>400</w:t>
            </w:r>
            <w:r>
              <w:rPr>
                <w:b/>
                <w:bCs/>
              </w:rPr>
              <w:t>,-</w:t>
            </w:r>
          </w:p>
          <w:p w14:paraId="3E818E3C" w14:textId="617CAEBD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10094">
              <w:rPr>
                <w:b/>
                <w:bCs/>
              </w:rPr>
              <w:t>700</w:t>
            </w:r>
            <w:r>
              <w:rPr>
                <w:b/>
                <w:bCs/>
              </w:rPr>
              <w:t>,-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6553" w14:textId="5685CDF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  <w:r w:rsidR="00410094">
              <w:rPr>
                <w:b/>
                <w:bCs/>
              </w:rPr>
              <w:t>.200</w:t>
            </w:r>
            <w:r>
              <w:rPr>
                <w:b/>
                <w:bCs/>
              </w:rPr>
              <w:t>,-</w:t>
            </w:r>
          </w:p>
          <w:p w14:paraId="5A4DC63E" w14:textId="5524CE32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10094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74BB0EFD" w14:textId="2682B2B9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10094">
              <w:rPr>
                <w:b/>
                <w:bCs/>
              </w:rPr>
              <w:t>400</w:t>
            </w:r>
            <w:r>
              <w:rPr>
                <w:b/>
                <w:bCs/>
              </w:rPr>
              <w:t>,-</w:t>
            </w:r>
          </w:p>
          <w:p w14:paraId="473AF147" w14:textId="7AB9B897" w:rsidR="00116397" w:rsidRDefault="006E6970">
            <w:pPr>
              <w:pStyle w:val="Standard"/>
              <w:tabs>
                <w:tab w:val="center" w:pos="1225"/>
              </w:tabs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10094">
              <w:rPr>
                <w:b/>
                <w:bCs/>
              </w:rPr>
              <w:t>200</w:t>
            </w:r>
            <w:r>
              <w:rPr>
                <w:b/>
                <w:bCs/>
              </w:rPr>
              <w:t xml:space="preserve">,- </w:t>
            </w:r>
            <w:r>
              <w:rPr>
                <w:b/>
                <w:bCs/>
              </w:rPr>
              <w:tab/>
              <w:t xml:space="preserve">  </w:t>
            </w:r>
          </w:p>
          <w:p w14:paraId="3B4703E4" w14:textId="6E11006D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F11B3E">
              <w:rPr>
                <w:b/>
                <w:bCs/>
              </w:rPr>
              <w:t>7</w:t>
            </w:r>
            <w:r w:rsidR="00410094">
              <w:rPr>
                <w:b/>
                <w:bCs/>
              </w:rPr>
              <w:t>00</w:t>
            </w:r>
            <w:r>
              <w:rPr>
                <w:b/>
                <w:bCs/>
              </w:rPr>
              <w:t>-</w:t>
            </w:r>
          </w:p>
          <w:p w14:paraId="2E6D062A" w14:textId="44C9FEDB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41009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410094">
              <w:rPr>
                <w:b/>
                <w:bCs/>
              </w:rPr>
              <w:t>700</w:t>
            </w:r>
            <w:r>
              <w:rPr>
                <w:b/>
                <w:bCs/>
              </w:rPr>
              <w:t>,-</w:t>
            </w:r>
          </w:p>
        </w:tc>
      </w:tr>
      <w:tr w:rsidR="00116397" w14:paraId="1B4F73C0" w14:textId="77777777">
        <w:trPr>
          <w:trHeight w:val="366"/>
        </w:trPr>
        <w:tc>
          <w:tcPr>
            <w:tcW w:w="9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0CE84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3.                                           C Z T E R Y  O S I E  I  W I Ę C E J</w:t>
            </w:r>
          </w:p>
        </w:tc>
      </w:tr>
      <w:tr w:rsidR="00116397" w14:paraId="55A15BB1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83F67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5242B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</w:t>
            </w:r>
          </w:p>
          <w:p w14:paraId="02893F9F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25</w:t>
            </w:r>
          </w:p>
          <w:p w14:paraId="665A5A8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27</w:t>
            </w:r>
          </w:p>
          <w:p w14:paraId="334ED2FE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29</w:t>
            </w:r>
          </w:p>
          <w:p w14:paraId="720139B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31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0A482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25</w:t>
            </w:r>
          </w:p>
          <w:p w14:paraId="7D83E684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27</w:t>
            </w:r>
          </w:p>
          <w:p w14:paraId="482F473F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29</w:t>
            </w:r>
          </w:p>
          <w:p w14:paraId="58CD07F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31</w:t>
            </w:r>
          </w:p>
          <w:p w14:paraId="4CB66A0A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ED209" w14:textId="0396A13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1.</w:t>
            </w:r>
            <w:r w:rsidR="00BA4511">
              <w:rPr>
                <w:b/>
                <w:bCs/>
              </w:rPr>
              <w:t>600</w:t>
            </w:r>
            <w:r>
              <w:rPr>
                <w:b/>
                <w:bCs/>
              </w:rPr>
              <w:t>,-</w:t>
            </w:r>
          </w:p>
          <w:p w14:paraId="0C9C52ED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2.012,-</w:t>
            </w:r>
          </w:p>
          <w:p w14:paraId="642615A7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2.028,-</w:t>
            </w:r>
          </w:p>
          <w:p w14:paraId="2419936B" w14:textId="759C685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2.</w:t>
            </w:r>
            <w:r w:rsidR="00BA4511">
              <w:rPr>
                <w:b/>
                <w:bCs/>
              </w:rPr>
              <w:t>400</w:t>
            </w:r>
            <w:r>
              <w:rPr>
                <w:b/>
                <w:bCs/>
              </w:rPr>
              <w:t>,-</w:t>
            </w:r>
          </w:p>
          <w:p w14:paraId="04392AFE" w14:textId="73283B83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2.</w:t>
            </w:r>
            <w:r w:rsidR="00BA4511">
              <w:rPr>
                <w:b/>
                <w:bCs/>
              </w:rPr>
              <w:t>400</w:t>
            </w:r>
            <w:r>
              <w:rPr>
                <w:b/>
                <w:bCs/>
              </w:rPr>
              <w:t>,-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311D1" w14:textId="5B07A5D1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A4511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BA4511">
              <w:rPr>
                <w:b/>
                <w:bCs/>
              </w:rPr>
              <w:t>60</w:t>
            </w:r>
            <w:r>
              <w:rPr>
                <w:b/>
                <w:bCs/>
              </w:rPr>
              <w:t>0,-</w:t>
            </w:r>
          </w:p>
          <w:p w14:paraId="623F3399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2.028,-</w:t>
            </w:r>
          </w:p>
          <w:p w14:paraId="2DAB690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2.514,-</w:t>
            </w:r>
          </w:p>
          <w:p w14:paraId="23E8C8FF" w14:textId="43E7D7F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A4511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F11B3E">
              <w:rPr>
                <w:b/>
                <w:bCs/>
              </w:rPr>
              <w:t>6</w:t>
            </w:r>
            <w:r w:rsidR="00BA4511">
              <w:rPr>
                <w:b/>
                <w:bCs/>
              </w:rPr>
              <w:t>00</w:t>
            </w:r>
            <w:r>
              <w:rPr>
                <w:b/>
                <w:bCs/>
              </w:rPr>
              <w:t>-</w:t>
            </w:r>
          </w:p>
          <w:p w14:paraId="3473B2DB" w14:textId="48C21456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A4511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F11B3E">
              <w:rPr>
                <w:b/>
                <w:bCs/>
              </w:rPr>
              <w:t>6</w:t>
            </w:r>
            <w:r w:rsidR="00BA4511">
              <w:rPr>
                <w:b/>
                <w:bCs/>
              </w:rPr>
              <w:t>00</w:t>
            </w:r>
            <w:r>
              <w:rPr>
                <w:b/>
                <w:bCs/>
              </w:rPr>
              <w:t>,-</w:t>
            </w:r>
          </w:p>
        </w:tc>
      </w:tr>
      <w:tr w:rsidR="00116397" w14:paraId="1B485857" w14:textId="77777777">
        <w:trPr>
          <w:trHeight w:val="525"/>
        </w:trPr>
        <w:tc>
          <w:tcPr>
            <w:tcW w:w="7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770DD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5227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1A6C7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CIĄGNIKI SIODŁOWE I BALASTOWE</w:t>
            </w:r>
          </w:p>
          <w:p w14:paraId="4D27E7A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przystosowane do używania łącznie z naczepą</w:t>
            </w:r>
          </w:p>
          <w:p w14:paraId="0EEDBBF8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lub przyczepą o dopuszczalnej masie całkowitej</w:t>
            </w:r>
          </w:p>
          <w:p w14:paraId="5150E093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zespołu pojazdów od 3,5 t. i poniżej 12 ton</w:t>
            </w:r>
          </w:p>
          <w:p w14:paraId="26C44C2F" w14:textId="77777777" w:rsidR="00116397" w:rsidRDefault="00116397">
            <w:pPr>
              <w:pStyle w:val="Standard"/>
              <w:ind w:right="-1008"/>
              <w:rPr>
                <w:b/>
                <w:bCs/>
              </w:rPr>
            </w:pPr>
          </w:p>
          <w:p w14:paraId="53AB665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A/     z katalizatorem</w:t>
            </w:r>
          </w:p>
          <w:p w14:paraId="7180F09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B/     bez katalizatora</w:t>
            </w:r>
          </w:p>
        </w:tc>
        <w:tc>
          <w:tcPr>
            <w:tcW w:w="34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AF69" w14:textId="77777777" w:rsidR="00116397" w:rsidRDefault="006E6970">
            <w:pPr>
              <w:pStyle w:val="Nagwek2"/>
              <w:snapToGrid w:val="0"/>
              <w:ind w:left="576" w:hanging="576"/>
            </w:pPr>
            <w:r>
              <w:t xml:space="preserve">     </w:t>
            </w:r>
            <w:r>
              <w:rPr>
                <w:szCs w:val="22"/>
              </w:rPr>
              <w:t xml:space="preserve">        Stawka  (zł)</w:t>
            </w:r>
          </w:p>
        </w:tc>
      </w:tr>
      <w:tr w:rsidR="00116397" w14:paraId="2D042810" w14:textId="77777777">
        <w:trPr>
          <w:trHeight w:val="975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1CB8F" w14:textId="77777777" w:rsidR="00191E08" w:rsidRDefault="00191E08"/>
        </w:tc>
        <w:tc>
          <w:tcPr>
            <w:tcW w:w="5227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B1181" w14:textId="77777777" w:rsidR="00191E08" w:rsidRDefault="00191E08"/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B528F" w14:textId="77777777" w:rsidR="00116397" w:rsidRDefault="00116397">
            <w:pPr>
              <w:pStyle w:val="Standard"/>
              <w:snapToGrid w:val="0"/>
              <w:ind w:right="182"/>
              <w:jc w:val="center"/>
              <w:rPr>
                <w:b/>
                <w:bCs/>
              </w:rPr>
            </w:pPr>
          </w:p>
          <w:p w14:paraId="0C9B29D8" w14:textId="77777777" w:rsidR="00116397" w:rsidRDefault="00116397">
            <w:pPr>
              <w:pStyle w:val="Standard"/>
              <w:ind w:right="182"/>
              <w:jc w:val="center"/>
              <w:rPr>
                <w:b/>
                <w:bCs/>
              </w:rPr>
            </w:pPr>
          </w:p>
          <w:p w14:paraId="37A0FA8B" w14:textId="77777777" w:rsidR="00116397" w:rsidRDefault="00116397">
            <w:pPr>
              <w:pStyle w:val="Standard"/>
              <w:ind w:right="182"/>
              <w:jc w:val="center"/>
              <w:rPr>
                <w:b/>
                <w:bCs/>
              </w:rPr>
            </w:pPr>
          </w:p>
          <w:p w14:paraId="35B86D61" w14:textId="0DD90208" w:rsidR="00116397" w:rsidRDefault="006E6970">
            <w:pPr>
              <w:pStyle w:val="Standard"/>
              <w:ind w:right="1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EF017C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7F48F5A1" w14:textId="0848EFB2" w:rsidR="00116397" w:rsidRDefault="006E6970">
            <w:pPr>
              <w:pStyle w:val="Nagwek2"/>
              <w:ind w:right="182"/>
              <w:jc w:val="center"/>
            </w:pPr>
            <w:r>
              <w:t>1.</w:t>
            </w:r>
            <w:r w:rsidR="00EF017C">
              <w:t>000</w:t>
            </w:r>
            <w:r>
              <w:t>,-</w:t>
            </w:r>
          </w:p>
        </w:tc>
      </w:tr>
      <w:tr w:rsidR="00116397" w14:paraId="0146D458" w14:textId="77777777">
        <w:trPr>
          <w:cantSplit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1A9FC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IV.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2D68D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CIĄGNIKI SIODŁOWE I BALASTOWE</w:t>
            </w:r>
          </w:p>
          <w:p w14:paraId="1ACDCD4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przystosowane do użytkowania łącznie z naczepą</w:t>
            </w:r>
          </w:p>
          <w:p w14:paraId="644989A4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lub przyczepą o dopuszczalnej masie całkowitej</w:t>
            </w:r>
          </w:p>
          <w:p w14:paraId="743238C8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zespołu równej lub wyższej niż 12 ton</w:t>
            </w:r>
          </w:p>
          <w:p w14:paraId="45B9598D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w zależności od liczby osi, dopuszczalnej masy</w:t>
            </w:r>
          </w:p>
          <w:p w14:paraId="72AD4AAA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całkowitej pojazdu i rodzaju zawieszenia</w:t>
            </w:r>
          </w:p>
          <w:p w14:paraId="7D1650C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liczba osi i dopuszczalna masa całkowita zespołu</w:t>
            </w:r>
          </w:p>
          <w:p w14:paraId="5C267175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pojazdów:</w:t>
            </w:r>
          </w:p>
          <w:p w14:paraId="49DB7D21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ciągnik siodłowy + naczepa, ciągnik balastowy</w:t>
            </w:r>
          </w:p>
          <w:p w14:paraId="045C3CD9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+ przyczepa  ( w tonach)</w:t>
            </w:r>
          </w:p>
          <w:p w14:paraId="61970CD9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pojazdów równej lub wyższej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4CDA0" w14:textId="77777777" w:rsidR="00116397" w:rsidRDefault="006E6970">
            <w:pPr>
              <w:pStyle w:val="Standard"/>
              <w:snapToGrid w:val="0"/>
              <w:ind w:left="5" w:right="2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Oś jezdna  z          zawieszeniem </w:t>
            </w:r>
            <w:proofErr w:type="spellStart"/>
            <w:r>
              <w:rPr>
                <w:b/>
                <w:bCs/>
                <w:szCs w:val="22"/>
              </w:rPr>
              <w:t>pneum</w:t>
            </w:r>
            <w:proofErr w:type="spellEnd"/>
            <w:r>
              <w:rPr>
                <w:b/>
                <w:bCs/>
                <w:szCs w:val="22"/>
              </w:rPr>
              <w:t>. lub  zawieszeniem uznanym za równoważne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16970" w14:textId="77777777" w:rsidR="00116397" w:rsidRDefault="006E6970">
            <w:pPr>
              <w:pStyle w:val="Standard"/>
              <w:snapToGrid w:val="0"/>
              <w:ind w:left="5" w:right="24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Inne systemy zawieszenia osi jezdnych</w:t>
            </w:r>
          </w:p>
          <w:p w14:paraId="7296C055" w14:textId="77777777" w:rsidR="00116397" w:rsidRDefault="00116397">
            <w:pPr>
              <w:pStyle w:val="Standard"/>
              <w:ind w:left="5" w:right="24"/>
              <w:rPr>
                <w:b/>
                <w:bCs/>
                <w:szCs w:val="22"/>
              </w:rPr>
            </w:pPr>
          </w:p>
          <w:p w14:paraId="1C5D6422" w14:textId="77777777" w:rsidR="00116397" w:rsidRDefault="00116397">
            <w:pPr>
              <w:pStyle w:val="Standard"/>
              <w:ind w:left="5" w:right="24"/>
              <w:rPr>
                <w:b/>
                <w:bCs/>
                <w:szCs w:val="22"/>
              </w:rPr>
            </w:pPr>
          </w:p>
          <w:p w14:paraId="45D72B84" w14:textId="77777777" w:rsidR="00116397" w:rsidRDefault="00116397">
            <w:pPr>
              <w:pStyle w:val="Standard"/>
              <w:ind w:left="5" w:right="24"/>
              <w:rPr>
                <w:b/>
                <w:bCs/>
                <w:szCs w:val="22"/>
              </w:rPr>
            </w:pPr>
          </w:p>
          <w:p w14:paraId="6AAD4583" w14:textId="77777777" w:rsidR="00116397" w:rsidRDefault="00116397">
            <w:pPr>
              <w:pStyle w:val="Standard"/>
              <w:ind w:left="5" w:right="24"/>
              <w:rPr>
                <w:b/>
                <w:bCs/>
                <w:szCs w:val="22"/>
              </w:rPr>
            </w:pPr>
          </w:p>
          <w:p w14:paraId="14509546" w14:textId="77777777" w:rsidR="00116397" w:rsidRDefault="00116397">
            <w:pPr>
              <w:pStyle w:val="Standard"/>
              <w:ind w:left="5" w:right="24"/>
              <w:rPr>
                <w:b/>
                <w:bCs/>
                <w:szCs w:val="22"/>
              </w:rPr>
            </w:pPr>
          </w:p>
          <w:p w14:paraId="727B5A5F" w14:textId="77777777" w:rsidR="00116397" w:rsidRDefault="00116397">
            <w:pPr>
              <w:pStyle w:val="Standard"/>
              <w:ind w:left="5" w:right="24"/>
              <w:rPr>
                <w:b/>
                <w:bCs/>
                <w:szCs w:val="22"/>
              </w:rPr>
            </w:pPr>
          </w:p>
        </w:tc>
      </w:tr>
      <w:tr w:rsidR="00116397" w14:paraId="73F61EE0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CE1C1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D5BEB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NIE MNIEJ NIŻ  (TON)</w:t>
            </w:r>
          </w:p>
        </w:tc>
        <w:tc>
          <w:tcPr>
            <w:tcW w:w="1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C0B32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MNIEJ NIŻ (TON)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63D99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</w:tr>
      <w:tr w:rsidR="00116397" w14:paraId="05480DEA" w14:textId="77777777">
        <w:trPr>
          <w:trHeight w:val="352"/>
        </w:trPr>
        <w:tc>
          <w:tcPr>
            <w:tcW w:w="9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B6C57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1.                                  D W I E   O S I E</w:t>
            </w:r>
          </w:p>
        </w:tc>
      </w:tr>
      <w:tr w:rsidR="00116397" w14:paraId="2A10F0C1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A8859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D9CF8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12</w:t>
            </w:r>
          </w:p>
          <w:p w14:paraId="085B9962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18</w:t>
            </w:r>
          </w:p>
          <w:p w14:paraId="3D17FC6C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25              </w:t>
            </w:r>
          </w:p>
          <w:p w14:paraId="5C3BA16F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31</w:t>
            </w:r>
          </w:p>
        </w:tc>
        <w:tc>
          <w:tcPr>
            <w:tcW w:w="1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D163B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18</w:t>
            </w:r>
          </w:p>
          <w:p w14:paraId="693ADFC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25</w:t>
            </w:r>
          </w:p>
          <w:p w14:paraId="12A6AE95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31</w:t>
            </w:r>
          </w:p>
          <w:p w14:paraId="1F8437D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EDEF1" w14:textId="17F2D445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2.</w:t>
            </w:r>
            <w:r w:rsidR="00121DBF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089B80FF" w14:textId="7ED1851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21DB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121DBF">
              <w:rPr>
                <w:b/>
                <w:bCs/>
              </w:rPr>
              <w:t>900</w:t>
            </w:r>
            <w:r>
              <w:rPr>
                <w:b/>
                <w:bCs/>
              </w:rPr>
              <w:t>,-</w:t>
            </w:r>
          </w:p>
          <w:p w14:paraId="50B06804" w14:textId="1379C19C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2.</w:t>
            </w:r>
            <w:r w:rsidR="00121DBF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1A932FD5" w14:textId="76ECB3EB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8D7B7D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8D7B7D">
              <w:rPr>
                <w:b/>
                <w:bCs/>
              </w:rPr>
              <w:t>0</w:t>
            </w:r>
            <w:r w:rsidR="00121DBF">
              <w:rPr>
                <w:b/>
                <w:bCs/>
              </w:rPr>
              <w:t>00</w:t>
            </w:r>
            <w:r>
              <w:rPr>
                <w:b/>
                <w:bCs/>
              </w:rPr>
              <w:t>,-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EB1B5" w14:textId="25C5C402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  <w:r w:rsidR="00121DBF">
              <w:rPr>
                <w:b/>
                <w:bCs/>
              </w:rPr>
              <w:t>.000</w:t>
            </w:r>
            <w:r>
              <w:rPr>
                <w:b/>
                <w:bCs/>
              </w:rPr>
              <w:t>,-</w:t>
            </w:r>
          </w:p>
          <w:p w14:paraId="3214307E" w14:textId="23A87624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121DB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121DBF">
              <w:rPr>
                <w:b/>
                <w:bCs/>
              </w:rPr>
              <w:t>900</w:t>
            </w:r>
            <w:r>
              <w:rPr>
                <w:b/>
                <w:bCs/>
              </w:rPr>
              <w:t>,-</w:t>
            </w:r>
          </w:p>
          <w:p w14:paraId="4B950D0B" w14:textId="066F695E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2.</w:t>
            </w:r>
            <w:r w:rsidR="00121DBF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  <w:p w14:paraId="30222C79" w14:textId="2F7138D4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2.</w:t>
            </w:r>
            <w:r w:rsidR="008D7B7D">
              <w:rPr>
                <w:b/>
                <w:bCs/>
              </w:rPr>
              <w:t>000</w:t>
            </w:r>
            <w:r>
              <w:rPr>
                <w:b/>
                <w:bCs/>
              </w:rPr>
              <w:t>,-</w:t>
            </w:r>
          </w:p>
        </w:tc>
      </w:tr>
      <w:tr w:rsidR="00116397" w14:paraId="4371D653" w14:textId="77777777">
        <w:trPr>
          <w:trHeight w:val="399"/>
        </w:trPr>
        <w:tc>
          <w:tcPr>
            <w:tcW w:w="9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0EAF0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2.                                T R Z Y   O S I E  I  WIĘCEJ</w:t>
            </w:r>
          </w:p>
        </w:tc>
      </w:tr>
      <w:tr w:rsidR="006A486D" w:rsidRPr="006A486D" w14:paraId="6BB8BB8E" w14:textId="77777777">
        <w:trPr>
          <w:trHeight w:val="9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7FF87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  <w:p w14:paraId="5C529B8F" w14:textId="77777777" w:rsidR="00116397" w:rsidRDefault="00116397">
            <w:pPr>
              <w:pStyle w:val="Standard"/>
              <w:ind w:right="-1008"/>
              <w:rPr>
                <w:b/>
                <w:bCs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69BA8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12</w:t>
            </w:r>
          </w:p>
          <w:p w14:paraId="2C2E781D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40</w:t>
            </w:r>
          </w:p>
        </w:tc>
        <w:tc>
          <w:tcPr>
            <w:tcW w:w="1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2C296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40</w:t>
            </w:r>
          </w:p>
          <w:p w14:paraId="03AFA40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34DA0" w14:textId="22FA5872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2.</w:t>
            </w:r>
            <w:r w:rsidR="00D51267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,-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359A63" w14:textId="6D420C5A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2.</w:t>
            </w:r>
            <w:r w:rsidR="00D51267">
              <w:rPr>
                <w:b/>
                <w:bCs/>
              </w:rPr>
              <w:t>200</w:t>
            </w:r>
            <w:r>
              <w:rPr>
                <w:b/>
                <w:bCs/>
              </w:rPr>
              <w:t xml:space="preserve">,-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0A8B3" w14:textId="749B55F0" w:rsidR="00116397" w:rsidRPr="006A486D" w:rsidRDefault="006E6970">
            <w:pPr>
              <w:pStyle w:val="Standard"/>
              <w:snapToGrid w:val="0"/>
              <w:ind w:right="-1008"/>
              <w:rPr>
                <w:b/>
                <w:bCs/>
                <w:color w:val="000000" w:themeColor="text1"/>
              </w:rPr>
            </w:pPr>
            <w:r w:rsidRPr="006A486D">
              <w:rPr>
                <w:b/>
                <w:bCs/>
                <w:color w:val="000000" w:themeColor="text1"/>
              </w:rPr>
              <w:t xml:space="preserve">       2.</w:t>
            </w:r>
            <w:r w:rsidR="00D51267" w:rsidRPr="006A486D">
              <w:rPr>
                <w:b/>
                <w:bCs/>
                <w:color w:val="000000" w:themeColor="text1"/>
              </w:rPr>
              <w:t>000</w:t>
            </w:r>
            <w:r w:rsidRPr="006A486D">
              <w:rPr>
                <w:b/>
                <w:bCs/>
                <w:color w:val="000000" w:themeColor="text1"/>
              </w:rPr>
              <w:t xml:space="preserve">,-                                                                                                                                                                                               </w:t>
            </w:r>
          </w:p>
          <w:p w14:paraId="2B04A19D" w14:textId="32E66200" w:rsidR="00116397" w:rsidRPr="006A486D" w:rsidRDefault="006E6970">
            <w:pPr>
              <w:pStyle w:val="Standard"/>
              <w:ind w:right="-1008"/>
              <w:rPr>
                <w:b/>
                <w:bCs/>
                <w:color w:val="000000" w:themeColor="text1"/>
              </w:rPr>
            </w:pPr>
            <w:r w:rsidRPr="006A486D">
              <w:rPr>
                <w:b/>
                <w:bCs/>
                <w:color w:val="000000" w:themeColor="text1"/>
              </w:rPr>
              <w:t xml:space="preserve">       </w:t>
            </w:r>
            <w:r w:rsidR="00D51267" w:rsidRPr="006A486D">
              <w:rPr>
                <w:b/>
                <w:bCs/>
                <w:color w:val="000000" w:themeColor="text1"/>
              </w:rPr>
              <w:t>2</w:t>
            </w:r>
            <w:r w:rsidRPr="006A486D">
              <w:rPr>
                <w:b/>
                <w:bCs/>
                <w:color w:val="000000" w:themeColor="text1"/>
              </w:rPr>
              <w:t>.</w:t>
            </w:r>
            <w:r w:rsidR="006A486D" w:rsidRPr="006A486D">
              <w:rPr>
                <w:b/>
                <w:bCs/>
                <w:color w:val="000000" w:themeColor="text1"/>
              </w:rPr>
              <w:t>7</w:t>
            </w:r>
            <w:r w:rsidR="00D51267" w:rsidRPr="006A486D">
              <w:rPr>
                <w:b/>
                <w:bCs/>
                <w:color w:val="000000" w:themeColor="text1"/>
              </w:rPr>
              <w:t>00</w:t>
            </w:r>
            <w:r w:rsidRPr="006A486D">
              <w:rPr>
                <w:b/>
                <w:bCs/>
                <w:color w:val="000000" w:themeColor="text1"/>
              </w:rPr>
              <w:t xml:space="preserve">,-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6397" w14:paraId="37F9317B" w14:textId="77777777">
        <w:trPr>
          <w:trHeight w:val="454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02748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52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FAFD4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PRZYCZEPY I NACZEPY</w:t>
            </w:r>
          </w:p>
          <w:p w14:paraId="5739141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które łącznie z pojazdem silnikowym posiadają</w:t>
            </w:r>
          </w:p>
          <w:p w14:paraId="43C54393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dopuszczalną masę całkowitą od 7 ton i poniżej</w:t>
            </w:r>
          </w:p>
          <w:p w14:paraId="01BE2A3C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12 ton z wyjątkiem związanych wyłącznie z</w:t>
            </w:r>
          </w:p>
          <w:p w14:paraId="7766EC6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działalnością rolniczą prowadzoną przez podatnika</w:t>
            </w:r>
          </w:p>
          <w:p w14:paraId="42872201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podatku rolnego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045F8" w14:textId="77777777" w:rsidR="00116397" w:rsidRDefault="006E6970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(zł)</w:t>
            </w:r>
          </w:p>
        </w:tc>
      </w:tr>
      <w:tr w:rsidR="00116397" w14:paraId="20844167" w14:textId="77777777">
        <w:trPr>
          <w:trHeight w:val="830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C1538" w14:textId="77777777" w:rsidR="00191E08" w:rsidRDefault="00191E08"/>
        </w:tc>
        <w:tc>
          <w:tcPr>
            <w:tcW w:w="52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707DF" w14:textId="77777777" w:rsidR="00191E08" w:rsidRDefault="00191E08"/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5B9AC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  <w:p w14:paraId="64E0D625" w14:textId="77777777" w:rsidR="00116397" w:rsidRDefault="006E6970">
            <w:pPr>
              <w:pStyle w:val="Standard"/>
              <w:ind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388,-</w:t>
            </w:r>
          </w:p>
        </w:tc>
      </w:tr>
      <w:tr w:rsidR="00116397" w14:paraId="0F13F8CA" w14:textId="77777777">
        <w:trPr>
          <w:trHeight w:val="305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DDED8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VI.          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AB073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PRZYCZEPY I NACZEPY  </w:t>
            </w:r>
          </w:p>
          <w:p w14:paraId="56801D84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które łącznie z pojazdem silnikowym posiadają</w:t>
            </w:r>
          </w:p>
          <w:p w14:paraId="0BF946D2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dopuszczalną masę całkowitą równą lub wyższą</w:t>
            </w:r>
          </w:p>
          <w:p w14:paraId="751E8F0C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niż 12 ton, z wyjątkiem związanych wyłącznie</w:t>
            </w:r>
          </w:p>
          <w:p w14:paraId="3062B85F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z działalnością rolniczą prowadzoną przez</w:t>
            </w:r>
          </w:p>
          <w:p w14:paraId="5647D579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podatnika podatku rolnego, w zależności od liczby</w:t>
            </w:r>
          </w:p>
          <w:p w14:paraId="1CD56F4E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osi, dopuszczalnej masy całkowitej pojazdach  </w:t>
            </w:r>
          </w:p>
          <w:p w14:paraId="431BCFD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i rodzaju zawieszenia</w:t>
            </w:r>
          </w:p>
          <w:p w14:paraId="1D01300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Liczba osi i dopuszczalna masa całkowita</w:t>
            </w:r>
          </w:p>
          <w:p w14:paraId="519CCDAB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zespołu pojazdów naczepa/ przyczepa + pojazd</w:t>
            </w:r>
          </w:p>
          <w:p w14:paraId="078AF164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silnikowy { w tonach }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B3BC0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Osie jezdne  z</w:t>
            </w:r>
          </w:p>
          <w:p w14:paraId="5F103E51" w14:textId="77777777" w:rsidR="00116397" w:rsidRDefault="006E6970">
            <w:pPr>
              <w:pStyle w:val="Standard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zawieszeniem  </w:t>
            </w:r>
            <w:proofErr w:type="spellStart"/>
            <w:r>
              <w:rPr>
                <w:b/>
                <w:bCs/>
                <w:szCs w:val="22"/>
              </w:rPr>
              <w:t>pneum</w:t>
            </w:r>
            <w:proofErr w:type="spellEnd"/>
            <w:r>
              <w:rPr>
                <w:b/>
                <w:bCs/>
                <w:szCs w:val="22"/>
              </w:rPr>
              <w:t>. Lub   zawieszeniem uznanym za równoważne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39626" w14:textId="77777777" w:rsidR="00116397" w:rsidRDefault="006E6970">
            <w:pPr>
              <w:pStyle w:val="Standard"/>
              <w:snapToGrid w:val="0"/>
              <w:ind w:right="2"/>
            </w:pPr>
            <w:r>
              <w:rPr>
                <w:b/>
                <w:bCs/>
                <w:szCs w:val="22"/>
              </w:rPr>
              <w:t>Inne systemy zawieszenia osi jezdnych</w:t>
            </w:r>
          </w:p>
        </w:tc>
      </w:tr>
      <w:tr w:rsidR="00116397" w14:paraId="5B4620AE" w14:textId="77777777">
        <w:trPr>
          <w:trHeight w:val="345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C0DB7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6DF06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NIE MNIEJ NIŻ (TON)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6D634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MNIEJ NIŻ (TON)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44775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</w:tr>
      <w:tr w:rsidR="00116397" w14:paraId="0F943773" w14:textId="77777777">
        <w:tc>
          <w:tcPr>
            <w:tcW w:w="9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09080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1.                                      J E D N A   O Ś</w:t>
            </w:r>
          </w:p>
        </w:tc>
      </w:tr>
      <w:tr w:rsidR="00116397" w14:paraId="6EC5BCBE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FEC0D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F8E2F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12</w:t>
            </w:r>
          </w:p>
          <w:p w14:paraId="44EE6449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18</w:t>
            </w:r>
          </w:p>
          <w:p w14:paraId="088A1BBD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25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6E59F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18</w:t>
            </w:r>
          </w:p>
          <w:p w14:paraId="61B3D4EF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25</w:t>
            </w:r>
          </w:p>
          <w:p w14:paraId="4AFCBC4D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0A9E4" w14:textId="36C8BC8A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A6FB0">
              <w:rPr>
                <w:b/>
                <w:bCs/>
              </w:rPr>
              <w:t>499</w:t>
            </w:r>
            <w:r>
              <w:rPr>
                <w:b/>
                <w:bCs/>
              </w:rPr>
              <w:t>,-</w:t>
            </w:r>
          </w:p>
          <w:p w14:paraId="4C127A73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567,-</w:t>
            </w:r>
          </w:p>
          <w:p w14:paraId="7BF079D2" w14:textId="4BFB0D0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CA6FB0">
              <w:rPr>
                <w:b/>
                <w:bCs/>
              </w:rPr>
              <w:t>599</w:t>
            </w:r>
            <w:r>
              <w:rPr>
                <w:b/>
                <w:bCs/>
              </w:rPr>
              <w:t xml:space="preserve">,-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E6AA5" w14:textId="4D3B8FF1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4</w:t>
            </w:r>
            <w:r w:rsidR="00CA6FB0">
              <w:rPr>
                <w:b/>
                <w:bCs/>
              </w:rPr>
              <w:t>99</w:t>
            </w:r>
            <w:r>
              <w:rPr>
                <w:b/>
                <w:bCs/>
              </w:rPr>
              <w:t>,-</w:t>
            </w:r>
          </w:p>
          <w:p w14:paraId="33CE117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530,-</w:t>
            </w:r>
          </w:p>
          <w:p w14:paraId="037FB2D5" w14:textId="036D9C72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A6FB0">
              <w:rPr>
                <w:b/>
                <w:bCs/>
              </w:rPr>
              <w:t>599</w:t>
            </w:r>
            <w:r>
              <w:rPr>
                <w:b/>
                <w:bCs/>
              </w:rPr>
              <w:t>,-</w:t>
            </w:r>
          </w:p>
          <w:p w14:paraId="54FC513F" w14:textId="77777777" w:rsidR="00116397" w:rsidRDefault="00116397">
            <w:pPr>
              <w:pStyle w:val="Standard"/>
              <w:ind w:right="-1008"/>
              <w:rPr>
                <w:b/>
                <w:bCs/>
              </w:rPr>
            </w:pPr>
          </w:p>
        </w:tc>
      </w:tr>
      <w:tr w:rsidR="00116397" w14:paraId="59E9D6A9" w14:textId="77777777">
        <w:trPr>
          <w:trHeight w:val="380"/>
        </w:trPr>
        <w:tc>
          <w:tcPr>
            <w:tcW w:w="9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6C394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2.                                              D W I E   O S I E</w:t>
            </w:r>
          </w:p>
        </w:tc>
      </w:tr>
      <w:tr w:rsidR="00116397" w14:paraId="7C8D242C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CFFB0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9EB2B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14:paraId="2DCF773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12                </w:t>
            </w:r>
          </w:p>
          <w:p w14:paraId="0B1D1B00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28</w:t>
            </w:r>
          </w:p>
          <w:p w14:paraId="76A1944E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33</w:t>
            </w:r>
          </w:p>
          <w:p w14:paraId="2FC37537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38                                                            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A3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14:paraId="28C4A83E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28</w:t>
            </w:r>
          </w:p>
          <w:p w14:paraId="1B772446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33</w:t>
            </w:r>
          </w:p>
          <w:p w14:paraId="44B74B6D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38</w:t>
            </w:r>
          </w:p>
          <w:p w14:paraId="46D55EB4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EEB86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14:paraId="25BE15C6" w14:textId="691C42BD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A6FB0">
              <w:rPr>
                <w:b/>
                <w:bCs/>
              </w:rPr>
              <w:t>699</w:t>
            </w:r>
            <w:r>
              <w:rPr>
                <w:b/>
                <w:bCs/>
              </w:rPr>
              <w:t>,-</w:t>
            </w:r>
          </w:p>
          <w:p w14:paraId="08561936" w14:textId="2A49760A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A6FB0">
              <w:rPr>
                <w:b/>
                <w:bCs/>
              </w:rPr>
              <w:t>899</w:t>
            </w:r>
            <w:r>
              <w:rPr>
                <w:b/>
                <w:bCs/>
              </w:rPr>
              <w:t>,-</w:t>
            </w:r>
          </w:p>
          <w:p w14:paraId="6A11F3A6" w14:textId="784B98E6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1.</w:t>
            </w:r>
            <w:r w:rsidR="00CA6FB0">
              <w:rPr>
                <w:b/>
                <w:bCs/>
              </w:rPr>
              <w:t>199</w:t>
            </w:r>
            <w:r>
              <w:rPr>
                <w:b/>
                <w:bCs/>
              </w:rPr>
              <w:t>,-</w:t>
            </w:r>
          </w:p>
          <w:p w14:paraId="4DBD08A3" w14:textId="30EA090B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1.</w:t>
            </w:r>
            <w:r w:rsidR="00CA6FB0">
              <w:rPr>
                <w:b/>
                <w:bCs/>
              </w:rPr>
              <w:t>200</w:t>
            </w:r>
            <w:r>
              <w:rPr>
                <w:b/>
                <w:bCs/>
              </w:rPr>
              <w:t>,-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12D2E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102F20FF" w14:textId="7AA5E910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69</w:t>
            </w:r>
            <w:r w:rsidR="00575A2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,-    </w:t>
            </w:r>
          </w:p>
          <w:p w14:paraId="7B117D99" w14:textId="6E47EA0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CA6FB0">
              <w:rPr>
                <w:b/>
                <w:bCs/>
              </w:rPr>
              <w:t xml:space="preserve">   899</w:t>
            </w:r>
            <w:r>
              <w:rPr>
                <w:b/>
                <w:bCs/>
              </w:rPr>
              <w:t xml:space="preserve">,-    </w:t>
            </w:r>
          </w:p>
          <w:p w14:paraId="690C41CD" w14:textId="288B478E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1.</w:t>
            </w:r>
            <w:r w:rsidR="00B8304D">
              <w:rPr>
                <w:b/>
                <w:bCs/>
              </w:rPr>
              <w:t>3</w:t>
            </w:r>
            <w:r w:rsidR="00CA6FB0">
              <w:rPr>
                <w:b/>
                <w:bCs/>
              </w:rPr>
              <w:t>99</w:t>
            </w:r>
            <w:r>
              <w:rPr>
                <w:b/>
                <w:bCs/>
              </w:rPr>
              <w:t>,-</w:t>
            </w:r>
          </w:p>
          <w:p w14:paraId="164552FB" w14:textId="2540D089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 w:rsidRPr="00CC6C5E">
              <w:rPr>
                <w:b/>
                <w:bCs/>
                <w:color w:val="FF0000"/>
              </w:rPr>
              <w:t xml:space="preserve">    </w:t>
            </w:r>
            <w:r w:rsidR="00CA6FB0" w:rsidRPr="00B8304D">
              <w:rPr>
                <w:b/>
                <w:bCs/>
                <w:color w:val="000000" w:themeColor="text1"/>
              </w:rPr>
              <w:t>1</w:t>
            </w:r>
            <w:r w:rsidRPr="00B8304D">
              <w:rPr>
                <w:b/>
                <w:bCs/>
                <w:color w:val="000000" w:themeColor="text1"/>
              </w:rPr>
              <w:t>.</w:t>
            </w:r>
            <w:r w:rsidR="00B8304D" w:rsidRPr="00B8304D">
              <w:rPr>
                <w:b/>
                <w:bCs/>
                <w:color w:val="000000" w:themeColor="text1"/>
              </w:rPr>
              <w:t>8</w:t>
            </w:r>
            <w:r w:rsidR="00CA6FB0" w:rsidRPr="00B8304D">
              <w:rPr>
                <w:b/>
                <w:bCs/>
                <w:color w:val="000000" w:themeColor="text1"/>
              </w:rPr>
              <w:t>00</w:t>
            </w:r>
            <w:r w:rsidRPr="00B8304D">
              <w:rPr>
                <w:b/>
                <w:bCs/>
                <w:color w:val="000000" w:themeColor="text1"/>
              </w:rPr>
              <w:t>,-</w:t>
            </w:r>
          </w:p>
        </w:tc>
      </w:tr>
      <w:tr w:rsidR="00116397" w14:paraId="3352C8C1" w14:textId="77777777">
        <w:trPr>
          <w:trHeight w:val="396"/>
        </w:trPr>
        <w:tc>
          <w:tcPr>
            <w:tcW w:w="942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1A6A4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                                              T R Z Y      O S I E  I  WIĘCEJ</w:t>
            </w:r>
          </w:p>
        </w:tc>
      </w:tr>
      <w:tr w:rsidR="00116397" w14:paraId="77B49DD0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C7287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2536C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12</w:t>
            </w:r>
          </w:p>
          <w:p w14:paraId="417740C8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38                   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D1DBD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38</w:t>
            </w:r>
          </w:p>
          <w:p w14:paraId="076A906A" w14:textId="77777777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2E131" w14:textId="777199FF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7E71A9">
              <w:rPr>
                <w:b/>
                <w:bCs/>
              </w:rPr>
              <w:t xml:space="preserve">   999</w:t>
            </w:r>
            <w:r>
              <w:rPr>
                <w:b/>
                <w:bCs/>
              </w:rPr>
              <w:t>,-</w:t>
            </w:r>
          </w:p>
          <w:p w14:paraId="20F5CE7F" w14:textId="608B8B72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  1.4</w:t>
            </w:r>
            <w:r w:rsidR="007E71A9">
              <w:rPr>
                <w:b/>
                <w:bCs/>
              </w:rPr>
              <w:t>00</w:t>
            </w:r>
            <w:r>
              <w:rPr>
                <w:b/>
                <w:bCs/>
              </w:rPr>
              <w:t>,-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FB2BC" w14:textId="60494F3C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E71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="007E71A9">
              <w:rPr>
                <w:b/>
                <w:bCs/>
              </w:rPr>
              <w:t xml:space="preserve">  999</w:t>
            </w:r>
            <w:r>
              <w:rPr>
                <w:b/>
                <w:bCs/>
              </w:rPr>
              <w:t>,-</w:t>
            </w:r>
          </w:p>
          <w:p w14:paraId="3C788C8C" w14:textId="026B0FC9" w:rsidR="00116397" w:rsidRDefault="006E6970">
            <w:pPr>
              <w:pStyle w:val="Standard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1.</w:t>
            </w:r>
            <w:r w:rsidR="007E71A9">
              <w:rPr>
                <w:b/>
                <w:bCs/>
              </w:rPr>
              <w:t>400</w:t>
            </w:r>
            <w:r>
              <w:rPr>
                <w:b/>
                <w:bCs/>
              </w:rPr>
              <w:t>,-</w:t>
            </w:r>
          </w:p>
        </w:tc>
      </w:tr>
      <w:tr w:rsidR="00116397" w14:paraId="2FFFD117" w14:textId="77777777"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7354A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5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43420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A U T O B U S Y, w zależności  od liczby miejsc do siedzenia</w:t>
            </w:r>
          </w:p>
          <w:p w14:paraId="1F3053BE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poza miejscem kierowcy :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968A2" w14:textId="77777777" w:rsidR="00116397" w:rsidRDefault="006E6970">
            <w:pPr>
              <w:pStyle w:val="Standard"/>
              <w:snapToGrid w:val="0"/>
              <w:ind w:left="-9" w:right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(zł)</w:t>
            </w:r>
          </w:p>
        </w:tc>
      </w:tr>
      <w:tr w:rsidR="00116397" w14:paraId="25977CF8" w14:textId="77777777">
        <w:tc>
          <w:tcPr>
            <w:tcW w:w="754" w:type="dxa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528B7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5936" w:type="dxa"/>
            <w:gridSpan w:val="7"/>
            <w:tcBorders>
              <w:lef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7A149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A/  mniejszej niż 22 miejsca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35F30" w14:textId="1998A0F2" w:rsidR="00116397" w:rsidRDefault="007E71A9">
            <w:pPr>
              <w:pStyle w:val="Standard"/>
              <w:snapToGrid w:val="0"/>
              <w:ind w:right="-10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5</w:t>
            </w:r>
            <w:r w:rsidR="006E6970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6E6970">
              <w:rPr>
                <w:b/>
                <w:bCs/>
              </w:rPr>
              <w:t>,-</w:t>
            </w:r>
          </w:p>
        </w:tc>
      </w:tr>
      <w:tr w:rsidR="00116397" w14:paraId="5E227159" w14:textId="77777777"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20957" w14:textId="77777777" w:rsidR="00116397" w:rsidRDefault="00116397">
            <w:pPr>
              <w:pStyle w:val="Standard"/>
              <w:snapToGrid w:val="0"/>
              <w:ind w:right="-1008"/>
              <w:rPr>
                <w:b/>
                <w:bCs/>
              </w:rPr>
            </w:pPr>
          </w:p>
        </w:tc>
        <w:tc>
          <w:tcPr>
            <w:tcW w:w="5936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D20E0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>B/  równiej lub większej niż 22 miejsca</w:t>
            </w:r>
          </w:p>
          <w:p w14:paraId="17F31C27" w14:textId="77777777" w:rsidR="00116397" w:rsidRDefault="006E6970">
            <w:pPr>
              <w:pStyle w:val="Standard"/>
              <w:snapToGrid w:val="0"/>
              <w:ind w:right="-1008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BB16C" w14:textId="21BA90E2" w:rsidR="00116397" w:rsidRDefault="007E71A9">
            <w:pPr>
              <w:pStyle w:val="Standard"/>
              <w:snapToGrid w:val="0"/>
              <w:ind w:right="-10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1.200</w:t>
            </w:r>
            <w:r w:rsidR="006E6970">
              <w:rPr>
                <w:b/>
                <w:bCs/>
              </w:rPr>
              <w:t>,-</w:t>
            </w:r>
          </w:p>
        </w:tc>
      </w:tr>
    </w:tbl>
    <w:p w14:paraId="6A63397F" w14:textId="77777777" w:rsidR="00116397" w:rsidRDefault="006E6970">
      <w:pPr>
        <w:pStyle w:val="Standard"/>
        <w:ind w:right="-1008"/>
        <w:rPr>
          <w:b/>
          <w:bCs/>
        </w:rPr>
      </w:pPr>
      <w:r>
        <w:rPr>
          <w:b/>
          <w:bCs/>
        </w:rPr>
        <w:t xml:space="preserve"> </w:t>
      </w:r>
    </w:p>
    <w:p w14:paraId="7BA1B8FD" w14:textId="77777777" w:rsidR="00116397" w:rsidRDefault="00116397">
      <w:pPr>
        <w:pStyle w:val="Standard"/>
        <w:ind w:right="-1008"/>
        <w:rPr>
          <w:b/>
          <w:bCs/>
        </w:rPr>
        <w:sectPr w:rsidR="00116397">
          <w:pgSz w:w="11906" w:h="16838"/>
          <w:pgMar w:top="1690" w:right="1417" w:bottom="1693" w:left="1417" w:header="708" w:footer="708" w:gutter="0"/>
          <w:cols w:space="708"/>
        </w:sectPr>
      </w:pPr>
    </w:p>
    <w:p w14:paraId="0642CBC8" w14:textId="77777777" w:rsidR="00116397" w:rsidRDefault="00116397">
      <w:pPr>
        <w:pStyle w:val="Standard"/>
        <w:ind w:right="-1008"/>
        <w:rPr>
          <w:b/>
          <w:bCs/>
        </w:rPr>
      </w:pPr>
    </w:p>
    <w:p w14:paraId="4B907386" w14:textId="77777777" w:rsidR="00116397" w:rsidRDefault="00116397">
      <w:pPr>
        <w:pStyle w:val="Standard"/>
        <w:ind w:right="-1008"/>
        <w:rPr>
          <w:b/>
          <w:bCs/>
        </w:rPr>
      </w:pPr>
    </w:p>
    <w:p w14:paraId="7FACBA89" w14:textId="77777777" w:rsidR="00116397" w:rsidRDefault="00116397">
      <w:pPr>
        <w:pStyle w:val="Standard"/>
        <w:ind w:right="-1008"/>
        <w:rPr>
          <w:b/>
          <w:bCs/>
        </w:rPr>
      </w:pPr>
    </w:p>
    <w:p w14:paraId="207D1853" w14:textId="77777777" w:rsidR="00116397" w:rsidRDefault="00116397">
      <w:pPr>
        <w:pStyle w:val="Standard"/>
        <w:ind w:right="-1008"/>
      </w:pPr>
    </w:p>
    <w:p w14:paraId="7A1AFA0C" w14:textId="4698088C" w:rsidR="00116397" w:rsidRDefault="006E6970">
      <w:pPr>
        <w:pStyle w:val="Nagwek1"/>
        <w:ind w:left="432" w:hanging="432"/>
        <w:jc w:val="left"/>
      </w:pPr>
      <w:r>
        <w:t xml:space="preserve">                                                      U Z A S A D N I E N I E</w:t>
      </w:r>
    </w:p>
    <w:p w14:paraId="518CCEE8" w14:textId="77777777" w:rsidR="00A56945" w:rsidRPr="00A56945" w:rsidRDefault="00A56945" w:rsidP="00A56945">
      <w:pPr>
        <w:pStyle w:val="Standard"/>
      </w:pPr>
    </w:p>
    <w:p w14:paraId="77F78CA7" w14:textId="3285B599" w:rsidR="00116397" w:rsidRDefault="00116397">
      <w:pPr>
        <w:pStyle w:val="Standard"/>
      </w:pPr>
    </w:p>
    <w:p w14:paraId="4E947E74" w14:textId="4410090C" w:rsidR="009E0BF4" w:rsidRPr="0029226A" w:rsidRDefault="009E0BF4" w:rsidP="0029226A">
      <w:pPr>
        <w:pStyle w:val="Standard"/>
        <w:spacing w:line="360" w:lineRule="auto"/>
        <w:jc w:val="both"/>
        <w:rPr>
          <w:sz w:val="24"/>
        </w:rPr>
      </w:pPr>
      <w:r w:rsidRPr="0029226A">
        <w:rPr>
          <w:sz w:val="24"/>
        </w:rPr>
        <w:t>do Uchwały Nr ………../……/2023 Rady Miejskiej w Rogoźnia z dnia 25 października 2023r. w sprawie określenia stawek podatku od środków transportowych.</w:t>
      </w:r>
    </w:p>
    <w:p w14:paraId="3637DEC3" w14:textId="75E9801B" w:rsidR="00575A22" w:rsidRPr="0029226A" w:rsidRDefault="0029226A" w:rsidP="0029226A">
      <w:pPr>
        <w:pStyle w:val="Standard"/>
        <w:spacing w:line="360" w:lineRule="auto"/>
        <w:jc w:val="both"/>
        <w:rPr>
          <w:sz w:val="24"/>
        </w:rPr>
      </w:pPr>
      <w:r w:rsidRPr="0029226A">
        <w:rPr>
          <w:sz w:val="24"/>
        </w:rPr>
        <w:t xml:space="preserve">Biorąc pod uwagę sytuację społeczną i gospodarczą stawki podatku od środków transportowych  w pozycji: </w:t>
      </w:r>
      <w:r w:rsidRPr="0029226A">
        <w:rPr>
          <w:sz w:val="24"/>
        </w:rPr>
        <w:t>§</w:t>
      </w:r>
      <w:r w:rsidRPr="0029226A">
        <w:rPr>
          <w:sz w:val="24"/>
        </w:rPr>
        <w:t xml:space="preserve"> 1 pkt I lit. B, </w:t>
      </w:r>
      <w:r w:rsidRPr="0029226A">
        <w:rPr>
          <w:sz w:val="24"/>
        </w:rPr>
        <w:t>§</w:t>
      </w:r>
      <w:r w:rsidRPr="0029226A">
        <w:rPr>
          <w:sz w:val="24"/>
        </w:rPr>
        <w:t xml:space="preserve">1 pkt II, </w:t>
      </w:r>
      <w:r w:rsidRPr="0029226A">
        <w:rPr>
          <w:sz w:val="24"/>
        </w:rPr>
        <w:t>§</w:t>
      </w:r>
      <w:r w:rsidRPr="0029226A">
        <w:rPr>
          <w:sz w:val="24"/>
        </w:rPr>
        <w:t xml:space="preserve"> pkt III, </w:t>
      </w:r>
      <w:r w:rsidRPr="0029226A">
        <w:rPr>
          <w:sz w:val="24"/>
        </w:rPr>
        <w:t>§</w:t>
      </w:r>
      <w:r w:rsidRPr="0029226A">
        <w:rPr>
          <w:sz w:val="24"/>
        </w:rPr>
        <w:t xml:space="preserve"> 1 pkt IV, </w:t>
      </w:r>
      <w:r w:rsidRPr="0029226A">
        <w:rPr>
          <w:sz w:val="24"/>
        </w:rPr>
        <w:t>§</w:t>
      </w:r>
      <w:r w:rsidRPr="0029226A">
        <w:rPr>
          <w:sz w:val="24"/>
        </w:rPr>
        <w:t xml:space="preserve"> 1 pkt VI (z wyjątkiem VI.1 przedział 18-25 ton), </w:t>
      </w:r>
      <w:r w:rsidRPr="0029226A">
        <w:rPr>
          <w:sz w:val="24"/>
        </w:rPr>
        <w:t>§</w:t>
      </w:r>
      <w:r w:rsidRPr="0029226A">
        <w:rPr>
          <w:sz w:val="24"/>
        </w:rPr>
        <w:t xml:space="preserve"> 1 pkt VII zostały obniżone. </w:t>
      </w:r>
    </w:p>
    <w:p w14:paraId="01038026" w14:textId="43526BA3" w:rsidR="00116397" w:rsidRPr="0029226A" w:rsidRDefault="009E0BF4" w:rsidP="0029226A">
      <w:pPr>
        <w:pStyle w:val="Standard"/>
        <w:spacing w:line="360" w:lineRule="auto"/>
        <w:jc w:val="both"/>
        <w:rPr>
          <w:sz w:val="24"/>
        </w:rPr>
      </w:pPr>
      <w:r w:rsidRPr="0029226A">
        <w:rPr>
          <w:sz w:val="24"/>
        </w:rPr>
        <w:t xml:space="preserve">Stawki podatku na rok 2024 w pozycji </w:t>
      </w:r>
      <w:r w:rsidR="00537B5D" w:rsidRPr="0029226A">
        <w:rPr>
          <w:sz w:val="24"/>
        </w:rPr>
        <w:t>§</w:t>
      </w:r>
      <w:r w:rsidR="00537B5D" w:rsidRPr="0029226A">
        <w:rPr>
          <w:sz w:val="24"/>
        </w:rPr>
        <w:t xml:space="preserve"> 1 pkt I lit. A, C; </w:t>
      </w:r>
      <w:r w:rsidR="00537B5D" w:rsidRPr="0029226A">
        <w:rPr>
          <w:sz w:val="24"/>
        </w:rPr>
        <w:t>§</w:t>
      </w:r>
      <w:r w:rsidR="00537B5D" w:rsidRPr="0029226A">
        <w:rPr>
          <w:sz w:val="24"/>
        </w:rPr>
        <w:t xml:space="preserve">1 pkt V, </w:t>
      </w:r>
      <w:r w:rsidR="00B741EF" w:rsidRPr="0029226A">
        <w:rPr>
          <w:sz w:val="24"/>
        </w:rPr>
        <w:t>§</w:t>
      </w:r>
      <w:r w:rsidR="00B741EF" w:rsidRPr="0029226A">
        <w:rPr>
          <w:sz w:val="24"/>
        </w:rPr>
        <w:t xml:space="preserve"> 1 pkt VI.1</w:t>
      </w:r>
      <w:r w:rsidR="00575A22" w:rsidRPr="0029226A">
        <w:rPr>
          <w:sz w:val="24"/>
        </w:rPr>
        <w:t xml:space="preserve"> (przedział 18-25 ton) pozostawiono bez zmian.</w:t>
      </w:r>
    </w:p>
    <w:p w14:paraId="00B2B076" w14:textId="77777777" w:rsidR="0029226A" w:rsidRPr="0029226A" w:rsidRDefault="00D64D6B" w:rsidP="0029226A">
      <w:pPr>
        <w:pStyle w:val="Standard"/>
        <w:spacing w:line="360" w:lineRule="auto"/>
        <w:jc w:val="both"/>
        <w:rPr>
          <w:sz w:val="24"/>
          <w:lang w:eastAsia="pl-PL"/>
        </w:rPr>
      </w:pPr>
      <w:r w:rsidRPr="0029226A">
        <w:rPr>
          <w:sz w:val="24"/>
        </w:rPr>
        <w:t xml:space="preserve">Stawki podatku od środków transportowych </w:t>
      </w:r>
      <w:r w:rsidR="0029226A" w:rsidRPr="0029226A">
        <w:rPr>
          <w:sz w:val="24"/>
        </w:rPr>
        <w:t>nie przekraczają górnych granic stawek kwotowych podatków i opłat lokalnych ogłoszonych na podstawie</w:t>
      </w:r>
      <w:r w:rsidRPr="0029226A">
        <w:rPr>
          <w:sz w:val="24"/>
        </w:rPr>
        <w:t xml:space="preserve"> </w:t>
      </w:r>
      <w:r w:rsidR="00574D6C" w:rsidRPr="0029226A">
        <w:rPr>
          <w:sz w:val="24"/>
        </w:rPr>
        <w:t>Obwieszczenia Ministra Finansów z dnia 21 lipca 2023r. w sprawie górnych granic stawek kwotowych podatków i opłat lokalnych na rok 2024</w:t>
      </w:r>
      <w:r w:rsidR="0029226A" w:rsidRPr="0029226A">
        <w:rPr>
          <w:sz w:val="24"/>
        </w:rPr>
        <w:t xml:space="preserve"> r</w:t>
      </w:r>
      <w:r w:rsidR="00574D6C" w:rsidRPr="0029226A">
        <w:rPr>
          <w:sz w:val="24"/>
        </w:rPr>
        <w:t>.</w:t>
      </w:r>
      <w:r w:rsidR="0029226A" w:rsidRPr="0029226A">
        <w:rPr>
          <w:sz w:val="24"/>
        </w:rPr>
        <w:t xml:space="preserve"> </w:t>
      </w:r>
      <w:r w:rsidR="0029226A" w:rsidRPr="0029226A">
        <w:rPr>
          <w:sz w:val="24"/>
          <w:lang w:eastAsia="pl-PL"/>
        </w:rPr>
        <w:t>(M. P. z dnia 1 sierpnia 2023 r., poz. 774).</w:t>
      </w:r>
    </w:p>
    <w:p w14:paraId="04EEFC30" w14:textId="6228400F" w:rsidR="00116397" w:rsidRDefault="00116397" w:rsidP="009E0BF4">
      <w:pPr>
        <w:pStyle w:val="Standard"/>
        <w:jc w:val="both"/>
      </w:pPr>
    </w:p>
    <w:p w14:paraId="5F4D7555" w14:textId="77777777" w:rsidR="00116397" w:rsidRDefault="00116397">
      <w:pPr>
        <w:pStyle w:val="Standard"/>
      </w:pPr>
    </w:p>
    <w:p w14:paraId="204D4683" w14:textId="77777777" w:rsidR="00116397" w:rsidRDefault="00116397">
      <w:pPr>
        <w:pStyle w:val="Standard"/>
      </w:pPr>
    </w:p>
    <w:p w14:paraId="4F96C144" w14:textId="77777777" w:rsidR="00116397" w:rsidRDefault="00116397">
      <w:pPr>
        <w:pStyle w:val="Standard"/>
      </w:pPr>
    </w:p>
    <w:p w14:paraId="658137F3" w14:textId="77777777" w:rsidR="00116397" w:rsidRDefault="00116397">
      <w:pPr>
        <w:pStyle w:val="Standard"/>
      </w:pPr>
    </w:p>
    <w:p w14:paraId="294C54D9" w14:textId="77777777" w:rsidR="00116397" w:rsidRDefault="00116397">
      <w:pPr>
        <w:pStyle w:val="Standard"/>
      </w:pPr>
    </w:p>
    <w:p w14:paraId="705FCE10" w14:textId="77777777" w:rsidR="00116397" w:rsidRDefault="00116397">
      <w:pPr>
        <w:pStyle w:val="Standard"/>
        <w:rPr>
          <w:b/>
          <w:bCs/>
        </w:rPr>
      </w:pPr>
    </w:p>
    <w:sectPr w:rsidR="00116397">
      <w:pgSz w:w="11906" w:h="16838"/>
      <w:pgMar w:top="8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97FB" w14:textId="77777777" w:rsidR="00163EDF" w:rsidRDefault="00163EDF">
      <w:r>
        <w:separator/>
      </w:r>
    </w:p>
  </w:endnote>
  <w:endnote w:type="continuationSeparator" w:id="0">
    <w:p w14:paraId="72B39BC5" w14:textId="77777777" w:rsidR="00163EDF" w:rsidRDefault="0016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4F92" w14:textId="77777777" w:rsidR="00163EDF" w:rsidRDefault="00163EDF">
      <w:r>
        <w:rPr>
          <w:color w:val="000000"/>
        </w:rPr>
        <w:separator/>
      </w:r>
    </w:p>
  </w:footnote>
  <w:footnote w:type="continuationSeparator" w:id="0">
    <w:p w14:paraId="2B27C30F" w14:textId="77777777" w:rsidR="00163EDF" w:rsidRDefault="0016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1528"/>
    <w:multiLevelType w:val="multilevel"/>
    <w:tmpl w:val="C532B9A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97"/>
    <w:rsid w:val="00116397"/>
    <w:rsid w:val="00121877"/>
    <w:rsid w:val="00121DBF"/>
    <w:rsid w:val="00163EDF"/>
    <w:rsid w:val="00172A5D"/>
    <w:rsid w:val="00191E08"/>
    <w:rsid w:val="0023210C"/>
    <w:rsid w:val="0029226A"/>
    <w:rsid w:val="00345C97"/>
    <w:rsid w:val="00381ED2"/>
    <w:rsid w:val="00410094"/>
    <w:rsid w:val="005329DD"/>
    <w:rsid w:val="00537B5D"/>
    <w:rsid w:val="00574D6C"/>
    <w:rsid w:val="00575A22"/>
    <w:rsid w:val="006A486D"/>
    <w:rsid w:val="006C4D80"/>
    <w:rsid w:val="006E6970"/>
    <w:rsid w:val="007E71A9"/>
    <w:rsid w:val="008423B5"/>
    <w:rsid w:val="008D7B7D"/>
    <w:rsid w:val="00901B17"/>
    <w:rsid w:val="009E0BF4"/>
    <w:rsid w:val="00A56945"/>
    <w:rsid w:val="00AF7507"/>
    <w:rsid w:val="00B741EF"/>
    <w:rsid w:val="00B8304D"/>
    <w:rsid w:val="00BA4511"/>
    <w:rsid w:val="00CA6FB0"/>
    <w:rsid w:val="00CC6C5E"/>
    <w:rsid w:val="00D51267"/>
    <w:rsid w:val="00D64D6B"/>
    <w:rsid w:val="00E2594A"/>
    <w:rsid w:val="00E62773"/>
    <w:rsid w:val="00EF017C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4C6F"/>
  <w15:docId w15:val="{71F6B99F-BBF3-43C2-9280-0D06B477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ind w:right="-1008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ind w:right="-1008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ind w:right="-108"/>
    </w:p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creator>Hanna Dębowska</dc:creator>
  <cp:lastModifiedBy>UM Rogoźno</cp:lastModifiedBy>
  <cp:revision>20</cp:revision>
  <cp:lastPrinted>2023-10-18T08:46:00Z</cp:lastPrinted>
  <dcterms:created xsi:type="dcterms:W3CDTF">2023-10-11T05:35:00Z</dcterms:created>
  <dcterms:modified xsi:type="dcterms:W3CDTF">2023-10-18T09:35:00Z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