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965231">
        <w:rPr>
          <w:rStyle w:val="Pogrubienie"/>
          <w:color w:val="000000"/>
        </w:rPr>
        <w:t xml:space="preserve"> </w:t>
      </w:r>
      <w:r w:rsidR="00D54798">
        <w:rPr>
          <w:rStyle w:val="Pogrubienie"/>
          <w:color w:val="000000"/>
        </w:rPr>
        <w:t>………………..</w:t>
      </w:r>
      <w:r w:rsidR="007B27F6">
        <w:rPr>
          <w:rStyle w:val="Pogrubienie"/>
          <w:color w:val="000000"/>
        </w:rPr>
        <w:t>/</w:t>
      </w:r>
      <w:r w:rsidR="00D54798">
        <w:rPr>
          <w:rStyle w:val="Pogrubienie"/>
          <w:color w:val="000000"/>
        </w:rPr>
        <w:t>……../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</w:t>
      </w:r>
      <w:r w:rsidR="009421F0">
        <w:rPr>
          <w:rStyle w:val="Pogrubienie"/>
          <w:color w:val="000000"/>
        </w:rPr>
        <w:t>3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965231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</w:t>
      </w:r>
      <w:r w:rsidR="002A6758" w:rsidRPr="002A6758">
        <w:rPr>
          <w:rStyle w:val="Pogrubienie"/>
          <w:color w:val="000000"/>
        </w:rPr>
        <w:t>z dnia</w:t>
      </w:r>
      <w:r w:rsidR="008B034A">
        <w:rPr>
          <w:rStyle w:val="Pogrubienie"/>
          <w:color w:val="000000"/>
        </w:rPr>
        <w:t xml:space="preserve"> </w:t>
      </w:r>
      <w:r w:rsidR="00D54798">
        <w:rPr>
          <w:rStyle w:val="Pogrubienie"/>
          <w:color w:val="000000"/>
        </w:rPr>
        <w:t>…… września</w:t>
      </w:r>
      <w:r w:rsidR="000B72A6">
        <w:rPr>
          <w:rStyle w:val="Pogrubienie"/>
          <w:color w:val="000000"/>
        </w:rPr>
        <w:t xml:space="preserve"> </w:t>
      </w:r>
      <w:r w:rsidR="00F722BE">
        <w:rPr>
          <w:rStyle w:val="Pogrubienie"/>
          <w:color w:val="000000"/>
        </w:rPr>
        <w:t>202</w:t>
      </w:r>
      <w:r w:rsidR="009421F0">
        <w:rPr>
          <w:rStyle w:val="Pogrubienie"/>
          <w:color w:val="000000"/>
        </w:rPr>
        <w:t>3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482F85" w:rsidP="000549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 xml:space="preserve">zmieniająca uchwałę nr </w:t>
      </w:r>
      <w:r w:rsidR="0005491B">
        <w:rPr>
          <w:rStyle w:val="Pogrubienie"/>
          <w:color w:val="000000"/>
        </w:rPr>
        <w:t xml:space="preserve">LXXVIII/814/2023 Rady Miejskiej w Rogoźnie z dnia 29 marca 2023 r. </w:t>
      </w:r>
      <w:r w:rsidR="002A6758" w:rsidRPr="002A6758">
        <w:rPr>
          <w:rStyle w:val="Pogrubienie"/>
          <w:color w:val="000000"/>
        </w:rPr>
        <w:t xml:space="preserve">w sprawie: </w:t>
      </w:r>
      <w:r w:rsidR="009421F0">
        <w:rPr>
          <w:rStyle w:val="Pogrubienie"/>
          <w:color w:val="000000"/>
        </w:rPr>
        <w:t>określenia przystanków komunikacyjnych na terenie Gminy Rogoźno, których właścicielem lub zarządzającym jest Gmina Rogoźno, udostępnionych dla operatorów i przewoźników oraz warunków i zasad korzystania z tych przystanków</w:t>
      </w:r>
    </w:p>
    <w:p w:rsidR="002A6758" w:rsidRDefault="00CB2A91" w:rsidP="000B72A6">
      <w:pPr>
        <w:pStyle w:val="NormalnyWeb"/>
        <w:shd w:val="clear" w:color="auto" w:fill="FFFFFF"/>
        <w:spacing w:after="0" w:afterAutospacing="0"/>
        <w:jc w:val="both"/>
      </w:pPr>
      <w:r w:rsidRPr="00CB2A91">
        <w:t>Na podstawie art.</w:t>
      </w:r>
      <w:r w:rsidR="000B72A6">
        <w:t xml:space="preserve"> </w:t>
      </w:r>
      <w:r w:rsidR="009421F0">
        <w:t>18</w:t>
      </w:r>
      <w:r w:rsidRPr="00CB2A91">
        <w:t xml:space="preserve"> ust. </w:t>
      </w:r>
      <w:r w:rsidR="009421F0">
        <w:t>2</w:t>
      </w:r>
      <w:r w:rsidRPr="00CB2A91">
        <w:t xml:space="preserve"> pkt </w:t>
      </w:r>
      <w:r w:rsidR="009421F0">
        <w:t>15</w:t>
      </w:r>
      <w:r w:rsidRPr="00CB2A91">
        <w:t xml:space="preserve"> ustawy z dnia 8 marca 1990 roku o samorządzie gminnym </w:t>
      </w:r>
      <w:r w:rsidR="004F125F">
        <w:br/>
      </w:r>
      <w:r w:rsidRPr="00CB2A91">
        <w:t>(</w:t>
      </w:r>
      <w:r>
        <w:t xml:space="preserve">tj. </w:t>
      </w:r>
      <w:r w:rsidRPr="00CB2A91">
        <w:t>Dz.</w:t>
      </w:r>
      <w:r w:rsidR="000B72A6">
        <w:t xml:space="preserve"> </w:t>
      </w:r>
      <w:r w:rsidRPr="00CB2A91">
        <w:t>U. z 202</w:t>
      </w:r>
      <w:r w:rsidR="009421F0">
        <w:t>3</w:t>
      </w:r>
      <w:r>
        <w:t xml:space="preserve"> </w:t>
      </w:r>
      <w:r w:rsidRPr="00CB2A91">
        <w:t xml:space="preserve">r. poz. </w:t>
      </w:r>
      <w:r w:rsidR="009421F0">
        <w:t>40</w:t>
      </w:r>
      <w:r w:rsidR="008B4456">
        <w:t xml:space="preserve"> z późn. zm.</w:t>
      </w:r>
      <w:r w:rsidRPr="00CB2A91">
        <w:t>)</w:t>
      </w:r>
      <w:r w:rsidR="009421F0">
        <w:t xml:space="preserve"> w związku z art. 15 ust. 1 p</w:t>
      </w:r>
      <w:r w:rsidR="00A819EC">
        <w:t>kt. 6 i ust. 2 ustawy</w:t>
      </w:r>
      <w:r w:rsidR="001A1E8B">
        <w:t xml:space="preserve"> </w:t>
      </w:r>
      <w:r w:rsidR="00A819EC">
        <w:t>z</w:t>
      </w:r>
      <w:r w:rsidR="001A1E8B">
        <w:t xml:space="preserve"> </w:t>
      </w:r>
      <w:bookmarkStart w:id="0" w:name="_GoBack"/>
      <w:bookmarkEnd w:id="0"/>
      <w:r w:rsidR="00942EEB">
        <w:t>dnia 16 </w:t>
      </w:r>
      <w:r w:rsidR="009421F0">
        <w:t xml:space="preserve">grudnia 2010 r. </w:t>
      </w:r>
      <w:r w:rsidRPr="00CB2A91">
        <w:t>o publicznym transporcie zbiorowym (</w:t>
      </w:r>
      <w:r>
        <w:t>tj.</w:t>
      </w:r>
      <w:r w:rsidRPr="00CB2A91">
        <w:t xml:space="preserve"> Dz. U. z 202</w:t>
      </w:r>
      <w:r w:rsidR="000B72A6">
        <w:t>2</w:t>
      </w:r>
      <w:r w:rsidR="00F51AC4">
        <w:t xml:space="preserve"> </w:t>
      </w:r>
      <w:r w:rsidRPr="00CB2A91">
        <w:t xml:space="preserve">r. poz. </w:t>
      </w:r>
      <w:r w:rsidR="000B72A6">
        <w:t>1343</w:t>
      </w:r>
      <w:r w:rsidR="008B4456">
        <w:t xml:space="preserve"> z późn.</w:t>
      </w:r>
      <w:r w:rsidR="00942EEB">
        <w:t> zm.</w:t>
      </w:r>
      <w:r w:rsidRPr="00CB2A91">
        <w:t xml:space="preserve">) </w:t>
      </w:r>
      <w:r w:rsidR="002A6758" w:rsidRPr="0008457C">
        <w:t>Rada Miejska w Rogoźnie uchwala, co następuje:</w:t>
      </w:r>
    </w:p>
    <w:p w:rsidR="000B72A6" w:rsidRPr="0004275A" w:rsidRDefault="000B72A6" w:rsidP="00965231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FF0000"/>
        </w:rPr>
      </w:pPr>
    </w:p>
    <w:p w:rsidR="00A838B1" w:rsidRDefault="00CB2A91" w:rsidP="009421F0">
      <w:pPr>
        <w:ind w:left="567" w:hanging="567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9421F0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§ 1.</w:t>
      </w:r>
      <w:r w:rsidR="009421F0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ab/>
      </w:r>
      <w:r w:rsidR="00A838B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W uchwale nr </w:t>
      </w:r>
      <w:r w:rsidR="00A838B1" w:rsidRPr="00A838B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LXXVIII/814/2023 Rady Miejskiej w Rogoźnie z dnia 29 marca 2023 r. w sprawie: określenia przystanków komunikacyjnych na terenie Gminy Rogoźno, których właścicielem lub zarządzającym jest Gmina Rogoźno, udostępnionych dla operatorów i przewoźników oraz warunków i zasad korzystania z tych przystanków</w:t>
      </w:r>
      <w:r w:rsidR="00A838B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załącznik nr 1 otrzymuje brzmienie, jak w załączniku</w:t>
      </w:r>
      <w:r w:rsidR="00A2393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nr 1 do niniejszej uchwały</w:t>
      </w:r>
      <w:r w:rsidR="00A838B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oraz załącznik nr 2 otrzymuje brzmienie, jak w załączniku </w:t>
      </w:r>
      <w:r w:rsidR="00A2393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nr 2 do niniejszej uchwały.</w:t>
      </w:r>
    </w:p>
    <w:p w:rsidR="009421F0" w:rsidRDefault="00A23934" w:rsidP="009421F0">
      <w:pPr>
        <w:ind w:left="567" w:hanging="567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§ 2</w:t>
      </w:r>
      <w:r w:rsidR="00EE5690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. </w:t>
      </w:r>
      <w:r w:rsidR="00EE5690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ab/>
      </w:r>
      <w:r w:rsidR="009421F0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Wykonanie uchwały powierza się Burmistrzowi Rogoźn</w:t>
      </w:r>
      <w:r w:rsidR="00942EEB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a</w:t>
      </w:r>
      <w:r w:rsidR="009421F0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.</w:t>
      </w:r>
    </w:p>
    <w:p w:rsidR="009421F0" w:rsidRPr="009421F0" w:rsidRDefault="009421F0" w:rsidP="009421F0">
      <w:pPr>
        <w:ind w:left="567" w:hanging="567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§ </w:t>
      </w:r>
      <w:r w:rsidR="00A2393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3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.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ab/>
        <w:t xml:space="preserve">Uchwała wchodzi w życie po upływie 14 dni od dnia ogłoszenia w Dzienniku Urzędowym Województwa </w:t>
      </w:r>
      <w:r w:rsidR="00942EEB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Wielkopolskiego</w:t>
      </w:r>
      <w:r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.</w:t>
      </w:r>
    </w:p>
    <w:p w:rsidR="00CE2804" w:rsidRDefault="00CE280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685" w:rsidRPr="00943D1B" w:rsidRDefault="002A6758" w:rsidP="00CF684C">
      <w:pPr>
        <w:pStyle w:val="Nagwek1"/>
        <w:rPr>
          <w:rFonts w:ascii="Times New Roman" w:hAnsi="Times New Roman" w:cs="Times New Roman"/>
          <w:sz w:val="24"/>
        </w:rPr>
      </w:pPr>
      <w:r w:rsidRPr="00943D1B">
        <w:rPr>
          <w:rFonts w:ascii="Times New Roman" w:hAnsi="Times New Roman" w:cs="Times New Roman"/>
          <w:sz w:val="24"/>
        </w:rPr>
        <w:lastRenderedPageBreak/>
        <w:t xml:space="preserve">Uzasadnienie do </w:t>
      </w:r>
    </w:p>
    <w:p w:rsidR="00AE5685" w:rsidRPr="00943D1B" w:rsidRDefault="002A6758" w:rsidP="00CF684C">
      <w:pPr>
        <w:pStyle w:val="Nagwek1"/>
        <w:rPr>
          <w:rFonts w:ascii="Times New Roman" w:hAnsi="Times New Roman"/>
          <w:sz w:val="24"/>
        </w:rPr>
      </w:pPr>
      <w:r w:rsidRPr="00943D1B">
        <w:rPr>
          <w:rFonts w:ascii="Times New Roman" w:hAnsi="Times New Roman" w:cs="Times New Roman"/>
          <w:sz w:val="24"/>
        </w:rPr>
        <w:t xml:space="preserve">Uchwały nr </w:t>
      </w:r>
      <w:r w:rsidR="00912853">
        <w:rPr>
          <w:rFonts w:ascii="Times New Roman" w:hAnsi="Times New Roman" w:cs="Times New Roman"/>
          <w:sz w:val="24"/>
        </w:rPr>
        <w:t>…………../……</w:t>
      </w:r>
      <w:r w:rsidR="00F722BE" w:rsidRPr="00943D1B">
        <w:rPr>
          <w:rFonts w:ascii="Times New Roman" w:hAnsi="Times New Roman"/>
          <w:sz w:val="24"/>
        </w:rPr>
        <w:t>/</w:t>
      </w:r>
      <w:r w:rsidR="004332B7" w:rsidRPr="00943D1B">
        <w:rPr>
          <w:rFonts w:ascii="Times New Roman" w:hAnsi="Times New Roman"/>
          <w:sz w:val="24"/>
        </w:rPr>
        <w:t>202</w:t>
      </w:r>
      <w:r w:rsidR="00AE5685" w:rsidRPr="00943D1B">
        <w:rPr>
          <w:rFonts w:ascii="Times New Roman" w:hAnsi="Times New Roman"/>
          <w:sz w:val="24"/>
        </w:rPr>
        <w:t>3</w:t>
      </w:r>
      <w:r w:rsidRPr="00943D1B">
        <w:rPr>
          <w:rFonts w:ascii="Times New Roman" w:hAnsi="Times New Roman"/>
          <w:sz w:val="24"/>
        </w:rPr>
        <w:t xml:space="preserve"> </w:t>
      </w:r>
    </w:p>
    <w:p w:rsidR="00CF684C" w:rsidRPr="00943D1B" w:rsidRDefault="002A6758" w:rsidP="00CF684C">
      <w:pPr>
        <w:pStyle w:val="Nagwek1"/>
        <w:rPr>
          <w:rFonts w:ascii="Times New Roman" w:hAnsi="Times New Roman"/>
          <w:sz w:val="24"/>
        </w:rPr>
      </w:pPr>
      <w:r w:rsidRPr="00943D1B">
        <w:rPr>
          <w:rFonts w:ascii="Times New Roman" w:hAnsi="Times New Roman" w:cs="Times New Roman"/>
          <w:sz w:val="24"/>
        </w:rPr>
        <w:t>Rady Miejskiej w Rogoźnie</w:t>
      </w:r>
    </w:p>
    <w:p w:rsidR="002A6758" w:rsidRPr="00943D1B" w:rsidRDefault="002A6758" w:rsidP="00CF684C">
      <w:pPr>
        <w:pStyle w:val="Nagwek1"/>
        <w:rPr>
          <w:rFonts w:ascii="Times New Roman" w:hAnsi="Times New Roman"/>
          <w:sz w:val="24"/>
        </w:rPr>
      </w:pPr>
      <w:r w:rsidRPr="00943D1B">
        <w:rPr>
          <w:rFonts w:ascii="Times New Roman" w:hAnsi="Times New Roman" w:cs="Times New Roman"/>
          <w:sz w:val="24"/>
        </w:rPr>
        <w:t>z dnia</w:t>
      </w:r>
      <w:r w:rsidR="00943D1B">
        <w:rPr>
          <w:rFonts w:ascii="Times New Roman" w:hAnsi="Times New Roman" w:cs="Times New Roman"/>
          <w:sz w:val="24"/>
        </w:rPr>
        <w:t xml:space="preserve"> </w:t>
      </w:r>
      <w:r w:rsidR="00912853">
        <w:rPr>
          <w:rFonts w:ascii="Times New Roman" w:hAnsi="Times New Roman" w:cs="Times New Roman"/>
          <w:sz w:val="24"/>
        </w:rPr>
        <w:t>.</w:t>
      </w:r>
      <w:r w:rsidR="006D51D4">
        <w:rPr>
          <w:rFonts w:ascii="Times New Roman" w:hAnsi="Times New Roman" w:cs="Times New Roman"/>
          <w:sz w:val="24"/>
        </w:rPr>
        <w:t xml:space="preserve">… września </w:t>
      </w:r>
      <w:r w:rsidR="00F722BE" w:rsidRPr="00943D1B">
        <w:rPr>
          <w:rFonts w:ascii="Times New Roman" w:hAnsi="Times New Roman" w:cs="Times New Roman"/>
          <w:sz w:val="24"/>
        </w:rPr>
        <w:t>202</w:t>
      </w:r>
      <w:r w:rsidR="009421F0" w:rsidRPr="00943D1B">
        <w:rPr>
          <w:rFonts w:ascii="Times New Roman" w:hAnsi="Times New Roman" w:cs="Times New Roman"/>
          <w:sz w:val="24"/>
        </w:rPr>
        <w:t>3</w:t>
      </w:r>
      <w:r w:rsidRPr="00943D1B">
        <w:rPr>
          <w:rFonts w:ascii="Times New Roman" w:hAnsi="Times New Roman" w:cs="Times New Roman"/>
          <w:sz w:val="24"/>
        </w:rPr>
        <w:t xml:space="preserve"> r.</w:t>
      </w:r>
    </w:p>
    <w:p w:rsidR="002A6758" w:rsidRPr="00943D1B" w:rsidRDefault="002A6758">
      <w:pPr>
        <w:rPr>
          <w:sz w:val="24"/>
          <w:szCs w:val="24"/>
        </w:rPr>
      </w:pPr>
    </w:p>
    <w:p w:rsidR="008E2BAE" w:rsidRDefault="007D3F02" w:rsidP="004F12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przepisami art. 15 ust. 1 pkt 6 ustawy z dnia 16 grudnia </w:t>
      </w:r>
      <w:r w:rsidRPr="007D3F02">
        <w:rPr>
          <w:rFonts w:ascii="Times New Roman" w:hAnsi="Times New Roman" w:cs="Times New Roman"/>
          <w:sz w:val="24"/>
        </w:rPr>
        <w:t>2010 r. o publicznym transporcie zbiorowym (t. j. Dz. U. z 2022 r. poz. 1343</w:t>
      </w:r>
      <w:r w:rsidR="00942EEB">
        <w:rPr>
          <w:rFonts w:ascii="Times New Roman" w:hAnsi="Times New Roman" w:cs="Times New Roman"/>
          <w:sz w:val="24"/>
        </w:rPr>
        <w:t xml:space="preserve"> ze zm.</w:t>
      </w:r>
      <w:r w:rsidRPr="007D3F02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organizowanie publicznego transportu zbiorowego polega w szczególności na określaniu przystanków komunikacyjnych i dworców, których właścicielem lub zarządzającym jest jednostka samorządu terytorialnego, udostępnionych dla operatorów i przewoźników oraz warunków i zasad korzystania z tych obiektów. W myśl art. 15 ust. 2 ww. ustawy określenie przystanków komunikacyjnych i dworców</w:t>
      </w:r>
      <w:r w:rsidR="00D924DE">
        <w:rPr>
          <w:rFonts w:ascii="Times New Roman" w:hAnsi="Times New Roman" w:cs="Times New Roman"/>
          <w:sz w:val="24"/>
        </w:rPr>
        <w:t xml:space="preserve"> oraz warunków </w:t>
      </w:r>
      <w:r>
        <w:rPr>
          <w:rFonts w:ascii="Times New Roman" w:hAnsi="Times New Roman" w:cs="Times New Roman"/>
          <w:sz w:val="24"/>
        </w:rPr>
        <w:t xml:space="preserve">i zasad korzystania następuje w drodze uchwały podjętej przez właściwy organ danej jednostki samorządu terytorialnego. </w:t>
      </w:r>
    </w:p>
    <w:p w:rsidR="00760C34" w:rsidRDefault="00760C34" w:rsidP="004F12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Zmiana uchwały w sprawie </w:t>
      </w:r>
      <w:r w:rsidRPr="00760C34">
        <w:rPr>
          <w:rFonts w:ascii="Times New Roman" w:hAnsi="Times New Roman" w:cs="Times New Roman"/>
          <w:sz w:val="24"/>
        </w:rPr>
        <w:t>określenia przystanków komunikacyjnych na terenie Gminy Rogoźno, których właścicielem lub zarządzającym jest Gmina Rogoźno, udostępnionych dla operatorów i przewoźników oraz warunków i zasad korzystania z tych przystanków</w:t>
      </w:r>
      <w:r>
        <w:rPr>
          <w:rFonts w:ascii="Times New Roman" w:hAnsi="Times New Roman" w:cs="Times New Roman"/>
          <w:sz w:val="24"/>
        </w:rPr>
        <w:t xml:space="preserve"> jest uzasadniona ze względu na konieczność uaktualnienia listy funkcjonujących przystanków komunikacyjnych oraz doprecyzowania</w:t>
      </w:r>
      <w:r w:rsidR="008E2BAE">
        <w:rPr>
          <w:rFonts w:ascii="Times New Roman" w:hAnsi="Times New Roman" w:cs="Times New Roman"/>
          <w:sz w:val="24"/>
        </w:rPr>
        <w:t xml:space="preserve"> regulaminu określającego warunki i zasady korzystania przez operatorów i przewoźników z przystanków komunikacyjnych.</w:t>
      </w:r>
    </w:p>
    <w:p w:rsidR="00842405" w:rsidRDefault="007D3F02" w:rsidP="004F12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stanie rzeczy podjęcie uchwały jest zasadne.</w:t>
      </w:r>
    </w:p>
    <w:p w:rsidR="009421F0" w:rsidRDefault="009421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>Uchwał</w:t>
      </w:r>
      <w:r w:rsidR="00983F83">
        <w:rPr>
          <w:rFonts w:ascii="Times New Roman" w:hAnsi="Times New Roman" w:cs="Times New Roman"/>
          <w:sz w:val="24"/>
        </w:rPr>
        <w:t>y</w:t>
      </w:r>
      <w:r w:rsidRPr="00842405">
        <w:rPr>
          <w:rFonts w:ascii="Times New Roman" w:hAnsi="Times New Roman" w:cs="Times New Roman"/>
          <w:sz w:val="24"/>
        </w:rPr>
        <w:t xml:space="preserve"> </w:t>
      </w:r>
      <w:r w:rsidR="006D51D4">
        <w:rPr>
          <w:rFonts w:ascii="Times New Roman" w:hAnsi="Times New Roman" w:cs="Times New Roman"/>
          <w:sz w:val="24"/>
        </w:rPr>
        <w:t>…………..</w:t>
      </w:r>
      <w:r w:rsidR="00F713D7">
        <w:rPr>
          <w:rFonts w:ascii="Times New Roman" w:hAnsi="Times New Roman" w:cs="Times New Roman"/>
          <w:sz w:val="24"/>
        </w:rPr>
        <w:t>/</w:t>
      </w:r>
      <w:r w:rsidR="006D51D4">
        <w:rPr>
          <w:rFonts w:ascii="Times New Roman" w:hAnsi="Times New Roman" w:cs="Times New Roman"/>
          <w:sz w:val="24"/>
        </w:rPr>
        <w:t>…...</w:t>
      </w:r>
      <w:r w:rsidR="00F713D7">
        <w:rPr>
          <w:rFonts w:ascii="Times New Roman" w:hAnsi="Times New Roman" w:cs="Times New Roman"/>
          <w:sz w:val="24"/>
        </w:rPr>
        <w:t>/</w:t>
      </w:r>
      <w:r w:rsidR="004332B7">
        <w:rPr>
          <w:rFonts w:ascii="Times New Roman" w:hAnsi="Times New Roman" w:cs="Times New Roman"/>
          <w:sz w:val="24"/>
        </w:rPr>
        <w:t>202</w:t>
      </w:r>
      <w:r w:rsidR="009421F0">
        <w:rPr>
          <w:rFonts w:ascii="Times New Roman" w:hAnsi="Times New Roman" w:cs="Times New Roman"/>
          <w:sz w:val="24"/>
        </w:rPr>
        <w:t>3</w:t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2A6758" w:rsidRDefault="004332B7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8B034A">
        <w:rPr>
          <w:rFonts w:ascii="Times New Roman" w:hAnsi="Times New Roman" w:cs="Times New Roman"/>
          <w:sz w:val="24"/>
        </w:rPr>
        <w:t xml:space="preserve"> </w:t>
      </w:r>
      <w:r w:rsidR="006D51D4">
        <w:rPr>
          <w:rFonts w:ascii="Times New Roman" w:hAnsi="Times New Roman" w:cs="Times New Roman"/>
          <w:sz w:val="24"/>
        </w:rPr>
        <w:t>…. września</w:t>
      </w:r>
      <w:r w:rsidR="00943D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9421F0">
        <w:rPr>
          <w:rFonts w:ascii="Times New Roman" w:hAnsi="Times New Roman" w:cs="Times New Roman"/>
          <w:sz w:val="24"/>
        </w:rPr>
        <w:t>3</w:t>
      </w:r>
      <w:r w:rsidR="00842405" w:rsidRPr="00842405">
        <w:rPr>
          <w:rFonts w:ascii="Times New Roman" w:hAnsi="Times New Roman" w:cs="Times New Roman"/>
          <w:sz w:val="24"/>
        </w:rPr>
        <w:t xml:space="preserve"> r.</w:t>
      </w:r>
    </w:p>
    <w:p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Default="00D924DE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24DE">
        <w:rPr>
          <w:rFonts w:ascii="Times New Roman" w:hAnsi="Times New Roman" w:cs="Times New Roman"/>
          <w:b/>
          <w:sz w:val="24"/>
        </w:rPr>
        <w:t xml:space="preserve">Wykaz przystanków komunikacyjnych zlokalizowanych w ciągach dróg </w:t>
      </w:r>
      <w:r>
        <w:rPr>
          <w:rFonts w:ascii="Times New Roman" w:hAnsi="Times New Roman" w:cs="Times New Roman"/>
          <w:b/>
          <w:sz w:val="24"/>
        </w:rPr>
        <w:t>gminnych</w:t>
      </w:r>
      <w:r w:rsidRPr="00D924DE">
        <w:rPr>
          <w:rFonts w:ascii="Times New Roman" w:hAnsi="Times New Roman" w:cs="Times New Roman"/>
          <w:b/>
          <w:sz w:val="24"/>
        </w:rPr>
        <w:t xml:space="preserve">, których właścicielem lub zarządzającym jest </w:t>
      </w:r>
      <w:r>
        <w:rPr>
          <w:rFonts w:ascii="Times New Roman" w:hAnsi="Times New Roman" w:cs="Times New Roman"/>
          <w:b/>
          <w:sz w:val="24"/>
        </w:rPr>
        <w:t>Gmina Rogoźno</w:t>
      </w: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977"/>
        <w:gridCol w:w="1100"/>
        <w:gridCol w:w="705"/>
        <w:gridCol w:w="1153"/>
        <w:gridCol w:w="1550"/>
        <w:gridCol w:w="3702"/>
      </w:tblGrid>
      <w:tr w:rsidR="005B428E" w:rsidRPr="00B533C3" w:rsidTr="00EA0D36">
        <w:trPr>
          <w:trHeight w:val="55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B533C3" w:rsidRDefault="005B428E" w:rsidP="00076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C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B533C3" w:rsidRDefault="005B428E" w:rsidP="009F5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C3">
              <w:rPr>
                <w:rFonts w:ascii="Times New Roman" w:hAnsi="Times New Roman" w:cs="Times New Roman"/>
              </w:rPr>
              <w:t>Nr drogi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B533C3" w:rsidRDefault="005B428E" w:rsidP="005B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C3">
              <w:rPr>
                <w:rFonts w:ascii="Times New Roman" w:hAnsi="Times New Roman" w:cs="Times New Roman"/>
              </w:rPr>
              <w:t>Kilometraż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Pr="00B533C3" w:rsidRDefault="005B428E" w:rsidP="009F5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C3">
              <w:rPr>
                <w:rFonts w:ascii="Times New Roman" w:hAnsi="Times New Roman" w:cs="Times New Roman"/>
              </w:rPr>
              <w:t>Strona drogi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B533C3" w:rsidRDefault="005B428E" w:rsidP="009F5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C3">
              <w:rPr>
                <w:rFonts w:ascii="Times New Roman" w:hAnsi="Times New Roman" w:cs="Times New Roman"/>
              </w:rPr>
              <w:t>Nr przystanku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B533C3" w:rsidRDefault="005B428E" w:rsidP="009F5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C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B533C3" w:rsidRDefault="005B428E" w:rsidP="009F5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C3">
              <w:rPr>
                <w:rFonts w:ascii="Times New Roman" w:hAnsi="Times New Roman" w:cs="Times New Roman"/>
              </w:rPr>
              <w:t>Nazwa przystanku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272509P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0+710</w:t>
            </w:r>
          </w:p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</w:p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77110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Cieśle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Cieśle, ul. Krańcowa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272509P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1+692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Cieśle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Cieśle, ul. Potulicka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272511P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1+029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696BE5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Gościejewo, PGR I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272512P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0+578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Gościejewo, Kolonia III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272512P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1+057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Gościejewo, Kolonia II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272512P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1+600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Gościejewo, Kolonia I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272512P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2+007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Gościejewo, PGR II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272513P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1+190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Owieczki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Owieczki Małe</w:t>
            </w:r>
          </w:p>
          <w:p w:rsidR="00BA6CE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272513P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5B428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3+245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Owieczki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Owieczki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272515P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4+530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Laskowo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Laskowo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272517P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2+332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BA6CEE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Pruśce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Pruśce, droga Stare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272517P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3+086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Stare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7E55CB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Stare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272522P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Dziewcza Struga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Dziewcza Struga</w:t>
            </w:r>
          </w:p>
        </w:tc>
      </w:tr>
      <w:tr w:rsidR="005B428E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5B428E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272526P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621C7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0+819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8E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Owczegłowy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8E" w:rsidRPr="009F552A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Owczegłowy Las</w:t>
            </w:r>
          </w:p>
        </w:tc>
      </w:tr>
      <w:tr w:rsidR="007A59B7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B7" w:rsidRDefault="007A59B7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B7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272534P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B7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B7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B7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B7" w:rsidRDefault="007A59B7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Parkowo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9B7" w:rsidRDefault="007A59B7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Parkowo, droga Boguniewska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272534P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865274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865274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865274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865274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Parkowo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865274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Parkowo, droga Boguniewska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272538P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Garbatka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Garbatka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272547P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2+250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Budziszewko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Budziszewko, Aleja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272553P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Gościejewo, Szkoła Podstawowa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272554P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0+430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Rogoźno, dworzec PKP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272573P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0+428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EA0D36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Rogoźno, dworzec PKP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272577P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P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EA0D36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Rogoźno, ul. Ogrodowa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154F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272580P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0+262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EA0D36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Rogoźno, ul. Seminarialna</w:t>
            </w:r>
          </w:p>
        </w:tc>
      </w:tr>
      <w:tr w:rsidR="00006860" w:rsidRPr="00696BE5" w:rsidTr="00EA0D36">
        <w:trPr>
          <w:trHeight w:hRule="exact" w:val="2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5C25B0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272583P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0+221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9F552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7A59B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60" w:rsidRDefault="00006860" w:rsidP="00EA0D36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Rogoźno, Plac Karola Marcinkowskiego</w:t>
            </w:r>
          </w:p>
        </w:tc>
      </w:tr>
    </w:tbl>
    <w:p w:rsidR="00173A54" w:rsidRDefault="00173A54">
      <w:pPr>
        <w:rPr>
          <w:rFonts w:ascii="Times New Roman" w:hAnsi="Times New Roman" w:cs="Times New Roman"/>
          <w:sz w:val="24"/>
        </w:rPr>
      </w:pPr>
    </w:p>
    <w:p w:rsidR="00D924DE" w:rsidRPr="00173A54" w:rsidRDefault="00D924DE" w:rsidP="00173A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/>
          <w:sz w:val="24"/>
          <w:u w:val="single"/>
        </w:rPr>
      </w:pPr>
      <w:r w:rsidRPr="00173A54">
        <w:rPr>
          <w:rFonts w:ascii="Times New Roman" w:hAnsi="Times New Roman" w:cs="Times New Roman"/>
          <w:sz w:val="24"/>
        </w:rPr>
        <w:br w:type="page"/>
      </w:r>
    </w:p>
    <w:p w:rsidR="00D924DE" w:rsidRPr="00842405" w:rsidRDefault="00D924DE" w:rsidP="00D924DE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2 do </w:t>
      </w:r>
      <w:r w:rsidRPr="00842405">
        <w:rPr>
          <w:rFonts w:ascii="Times New Roman" w:hAnsi="Times New Roman" w:cs="Times New Roman"/>
          <w:sz w:val="24"/>
        </w:rPr>
        <w:t>Uchwał</w:t>
      </w:r>
      <w:r>
        <w:rPr>
          <w:rFonts w:ascii="Times New Roman" w:hAnsi="Times New Roman" w:cs="Times New Roman"/>
          <w:sz w:val="24"/>
        </w:rPr>
        <w:t>y</w:t>
      </w:r>
      <w:r w:rsidRPr="00842405">
        <w:rPr>
          <w:rFonts w:ascii="Times New Roman" w:hAnsi="Times New Roman" w:cs="Times New Roman"/>
          <w:sz w:val="24"/>
        </w:rPr>
        <w:t xml:space="preserve"> nr</w:t>
      </w:r>
      <w:r>
        <w:rPr>
          <w:rFonts w:ascii="Times New Roman" w:hAnsi="Times New Roman" w:cs="Times New Roman"/>
          <w:sz w:val="24"/>
        </w:rPr>
        <w:t xml:space="preserve"> </w:t>
      </w:r>
      <w:r w:rsidR="00912853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/</w:t>
      </w:r>
      <w:r w:rsidR="00912853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/2023</w:t>
      </w:r>
    </w:p>
    <w:p w:rsidR="00D924DE" w:rsidRPr="00842405" w:rsidRDefault="00D924DE" w:rsidP="00D924DE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D924DE" w:rsidRDefault="00D924DE" w:rsidP="00D924DE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12853">
        <w:rPr>
          <w:rFonts w:ascii="Times New Roman" w:hAnsi="Times New Roman" w:cs="Times New Roman"/>
          <w:sz w:val="24"/>
        </w:rPr>
        <w:t>…. września</w:t>
      </w:r>
      <w:r>
        <w:rPr>
          <w:rFonts w:ascii="Times New Roman" w:hAnsi="Times New Roman" w:cs="Times New Roman"/>
          <w:sz w:val="24"/>
        </w:rPr>
        <w:t xml:space="preserve"> 2023</w:t>
      </w:r>
      <w:r w:rsidRPr="00842405">
        <w:rPr>
          <w:rFonts w:ascii="Times New Roman" w:hAnsi="Times New Roman" w:cs="Times New Roman"/>
          <w:sz w:val="24"/>
        </w:rPr>
        <w:t xml:space="preserve"> r.</w:t>
      </w:r>
    </w:p>
    <w:p w:rsidR="00D924DE" w:rsidRDefault="00D924DE" w:rsidP="00D924D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0C0" w:rsidRDefault="00BF40C0" w:rsidP="00D924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Regulamin </w:t>
      </w:r>
    </w:p>
    <w:p w:rsidR="00D924DE" w:rsidRDefault="00BF40C0" w:rsidP="00D924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określający w</w:t>
      </w:r>
      <w:r w:rsidR="00D924DE" w:rsidRPr="00D924DE">
        <w:rPr>
          <w:rFonts w:ascii="Times New Roman" w:hAnsi="Times New Roman" w:cs="Times New Roman"/>
          <w:b/>
          <w:sz w:val="24"/>
        </w:rPr>
        <w:t xml:space="preserve">arunki i zasady korzystania </w:t>
      </w:r>
      <w:r w:rsidR="00C55AB0">
        <w:rPr>
          <w:rFonts w:ascii="Times New Roman" w:hAnsi="Times New Roman" w:cs="Times New Roman"/>
          <w:b/>
          <w:sz w:val="24"/>
        </w:rPr>
        <w:t xml:space="preserve">przez operatorów i przewoźników </w:t>
      </w:r>
      <w:r>
        <w:rPr>
          <w:rFonts w:ascii="Times New Roman" w:hAnsi="Times New Roman" w:cs="Times New Roman"/>
          <w:b/>
          <w:sz w:val="24"/>
        </w:rPr>
        <w:t>z </w:t>
      </w:r>
      <w:r w:rsidR="00D924DE" w:rsidRPr="00D924DE">
        <w:rPr>
          <w:rFonts w:ascii="Times New Roman" w:hAnsi="Times New Roman" w:cs="Times New Roman"/>
          <w:b/>
          <w:sz w:val="24"/>
        </w:rPr>
        <w:t>przystanków komunikacyjnych, zlokalizowanych w ciągach dróg</w:t>
      </w:r>
      <w:r w:rsidR="00D924DE">
        <w:rPr>
          <w:rFonts w:ascii="Times New Roman" w:hAnsi="Times New Roman" w:cs="Times New Roman"/>
          <w:b/>
          <w:sz w:val="24"/>
        </w:rPr>
        <w:t xml:space="preserve"> gminnych</w:t>
      </w:r>
      <w:r w:rsidR="00AE5685">
        <w:rPr>
          <w:rFonts w:ascii="Times New Roman" w:hAnsi="Times New Roman" w:cs="Times New Roman"/>
          <w:b/>
          <w:sz w:val="24"/>
        </w:rPr>
        <w:t>, których właścicielem lub </w:t>
      </w:r>
      <w:r w:rsidR="00D924DE" w:rsidRPr="00D924DE">
        <w:rPr>
          <w:rFonts w:ascii="Times New Roman" w:hAnsi="Times New Roman" w:cs="Times New Roman"/>
          <w:b/>
          <w:sz w:val="24"/>
        </w:rPr>
        <w:t xml:space="preserve">zarządzającym jest </w:t>
      </w:r>
      <w:r w:rsidR="00D924DE">
        <w:rPr>
          <w:rFonts w:ascii="Times New Roman" w:hAnsi="Times New Roman" w:cs="Times New Roman"/>
          <w:b/>
          <w:sz w:val="24"/>
        </w:rPr>
        <w:t>Gmina Rogoźno</w:t>
      </w:r>
    </w:p>
    <w:p w:rsidR="00C55AB0" w:rsidRDefault="00C55AB0" w:rsidP="00D924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24DE" w:rsidRDefault="00D924DE" w:rsidP="00C55AB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AB0">
        <w:rPr>
          <w:rFonts w:ascii="Times New Roman" w:hAnsi="Times New Roman" w:cs="Times New Roman"/>
          <w:sz w:val="24"/>
          <w:szCs w:val="24"/>
        </w:rPr>
        <w:t xml:space="preserve">Z przystanków komunikacyjnych, zlokalizowanych w ciągach dróg </w:t>
      </w:r>
      <w:r w:rsidR="00C55AB0" w:rsidRPr="00C55AB0">
        <w:rPr>
          <w:rFonts w:ascii="Times New Roman" w:hAnsi="Times New Roman" w:cs="Times New Roman"/>
          <w:sz w:val="24"/>
          <w:szCs w:val="24"/>
        </w:rPr>
        <w:t xml:space="preserve">gminnych </w:t>
      </w:r>
      <w:r w:rsidRPr="00C55AB0">
        <w:rPr>
          <w:rFonts w:ascii="Times New Roman" w:hAnsi="Times New Roman" w:cs="Times New Roman"/>
          <w:sz w:val="24"/>
          <w:szCs w:val="24"/>
        </w:rPr>
        <w:t xml:space="preserve"> stanowiących własność</w:t>
      </w:r>
      <w:r w:rsidR="00C55AB0" w:rsidRPr="00C55AB0">
        <w:rPr>
          <w:rFonts w:ascii="Times New Roman" w:hAnsi="Times New Roman" w:cs="Times New Roman"/>
          <w:sz w:val="24"/>
          <w:szCs w:val="24"/>
        </w:rPr>
        <w:t xml:space="preserve"> Gminy Rogoźno</w:t>
      </w:r>
      <w:r w:rsidRPr="00C55AB0">
        <w:rPr>
          <w:rFonts w:ascii="Times New Roman" w:hAnsi="Times New Roman" w:cs="Times New Roman"/>
          <w:sz w:val="24"/>
          <w:szCs w:val="24"/>
        </w:rPr>
        <w:t>, zwanych dalej „przystankami komunikacyjnymi”, mogą korzystać operatorzy</w:t>
      </w:r>
      <w:r w:rsidR="00C55AB0" w:rsidRPr="00C55AB0">
        <w:rPr>
          <w:rFonts w:ascii="Times New Roman" w:hAnsi="Times New Roman" w:cs="Times New Roman"/>
          <w:sz w:val="24"/>
          <w:szCs w:val="24"/>
        </w:rPr>
        <w:t xml:space="preserve"> </w:t>
      </w:r>
      <w:r w:rsidRPr="00C55AB0">
        <w:rPr>
          <w:rFonts w:ascii="Times New Roman" w:hAnsi="Times New Roman" w:cs="Times New Roman"/>
          <w:sz w:val="24"/>
          <w:szCs w:val="24"/>
        </w:rPr>
        <w:t>i przewoźnicy wykonujący regularne przewozy osób w ramach publicznego transportu zbiorowego w</w:t>
      </w:r>
      <w:r w:rsidR="00C55AB0" w:rsidRPr="00C55AB0">
        <w:rPr>
          <w:rFonts w:ascii="Times New Roman" w:hAnsi="Times New Roman" w:cs="Times New Roman"/>
          <w:sz w:val="24"/>
          <w:szCs w:val="24"/>
        </w:rPr>
        <w:t xml:space="preserve"> </w:t>
      </w:r>
      <w:r w:rsidR="00C55AB0">
        <w:rPr>
          <w:rFonts w:ascii="Times New Roman" w:hAnsi="Times New Roman" w:cs="Times New Roman"/>
          <w:sz w:val="24"/>
          <w:szCs w:val="24"/>
        </w:rPr>
        <w:t>rozumieniu Ustawy z </w:t>
      </w:r>
      <w:r w:rsidRPr="00C55AB0">
        <w:rPr>
          <w:rFonts w:ascii="Times New Roman" w:hAnsi="Times New Roman" w:cs="Times New Roman"/>
          <w:sz w:val="24"/>
          <w:szCs w:val="24"/>
        </w:rPr>
        <w:t>dnia 16 grudnia 2010 r. o publicznym transporcie zbiorowym (t. j. Dz. U. z 20</w:t>
      </w:r>
      <w:r w:rsidR="00C55AB0" w:rsidRPr="00C55AB0">
        <w:rPr>
          <w:rFonts w:ascii="Times New Roman" w:hAnsi="Times New Roman" w:cs="Times New Roman"/>
          <w:sz w:val="24"/>
          <w:szCs w:val="24"/>
        </w:rPr>
        <w:t>22</w:t>
      </w:r>
      <w:r w:rsidRPr="00C55AB0">
        <w:rPr>
          <w:rFonts w:ascii="Times New Roman" w:hAnsi="Times New Roman" w:cs="Times New Roman"/>
          <w:sz w:val="24"/>
          <w:szCs w:val="24"/>
        </w:rPr>
        <w:t xml:space="preserve"> r., poz.</w:t>
      </w:r>
      <w:r w:rsidR="00C55AB0" w:rsidRPr="00C55AB0">
        <w:rPr>
          <w:rFonts w:ascii="Times New Roman" w:hAnsi="Times New Roman" w:cs="Times New Roman"/>
          <w:sz w:val="24"/>
          <w:szCs w:val="24"/>
        </w:rPr>
        <w:t xml:space="preserve"> 1343</w:t>
      </w:r>
      <w:r w:rsidRPr="00C55AB0">
        <w:rPr>
          <w:rFonts w:ascii="Times New Roman" w:hAnsi="Times New Roman" w:cs="Times New Roman"/>
          <w:sz w:val="24"/>
          <w:szCs w:val="24"/>
        </w:rPr>
        <w:t>).</w:t>
      </w:r>
    </w:p>
    <w:p w:rsidR="000A16AE" w:rsidRDefault="00D924DE" w:rsidP="000A16A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AB0">
        <w:rPr>
          <w:rFonts w:ascii="Times New Roman" w:hAnsi="Times New Roman" w:cs="Times New Roman"/>
          <w:sz w:val="24"/>
          <w:szCs w:val="24"/>
        </w:rPr>
        <w:t>Warunkiem niezbędnym do korzystania z przystanków komunikacyjnych</w:t>
      </w:r>
      <w:r w:rsidR="000A16AE" w:rsidRPr="000A16AE">
        <w:t xml:space="preserve"> </w:t>
      </w:r>
      <w:r w:rsidR="000A16AE" w:rsidRPr="000A16AE">
        <w:rPr>
          <w:rFonts w:ascii="Times New Roman" w:hAnsi="Times New Roman" w:cs="Times New Roman"/>
          <w:sz w:val="24"/>
          <w:szCs w:val="24"/>
        </w:rPr>
        <w:t>zlokalizowanych w ciągach dróg gminnych, których właścicielem lub zarządzającym jest Gmina Rogoźno</w:t>
      </w:r>
      <w:r w:rsidRPr="00C55AB0">
        <w:rPr>
          <w:rFonts w:ascii="Times New Roman" w:hAnsi="Times New Roman" w:cs="Times New Roman"/>
          <w:sz w:val="24"/>
          <w:szCs w:val="24"/>
        </w:rPr>
        <w:t xml:space="preserve"> jest </w:t>
      </w:r>
      <w:r w:rsidR="000A16AE">
        <w:rPr>
          <w:rFonts w:ascii="Times New Roman" w:hAnsi="Times New Roman" w:cs="Times New Roman"/>
          <w:sz w:val="24"/>
          <w:szCs w:val="24"/>
        </w:rPr>
        <w:t xml:space="preserve">uzyskanie </w:t>
      </w:r>
      <w:r w:rsidRPr="00C55AB0">
        <w:rPr>
          <w:rFonts w:ascii="Times New Roman" w:hAnsi="Times New Roman" w:cs="Times New Roman"/>
          <w:sz w:val="24"/>
          <w:szCs w:val="24"/>
        </w:rPr>
        <w:t>przez operatora</w:t>
      </w:r>
      <w:r w:rsidR="00C55AB0" w:rsidRPr="00C55AB0">
        <w:rPr>
          <w:rFonts w:ascii="Times New Roman" w:hAnsi="Times New Roman" w:cs="Times New Roman"/>
          <w:sz w:val="24"/>
          <w:szCs w:val="24"/>
        </w:rPr>
        <w:t xml:space="preserve"> </w:t>
      </w:r>
      <w:r w:rsidRPr="00C55AB0">
        <w:rPr>
          <w:rFonts w:ascii="Times New Roman" w:hAnsi="Times New Roman" w:cs="Times New Roman"/>
          <w:sz w:val="24"/>
          <w:szCs w:val="24"/>
        </w:rPr>
        <w:t xml:space="preserve">lub przewoźnika </w:t>
      </w:r>
      <w:r w:rsidR="000A16AE">
        <w:rPr>
          <w:rFonts w:ascii="Times New Roman" w:hAnsi="Times New Roman" w:cs="Times New Roman"/>
          <w:sz w:val="24"/>
          <w:szCs w:val="24"/>
        </w:rPr>
        <w:t>„Potwierdzenie uzgodnienia zasad korzystania z przystanków komunikacyjnych”.</w:t>
      </w:r>
    </w:p>
    <w:p w:rsidR="00EE5690" w:rsidRDefault="000A16AE" w:rsidP="000A16A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uzgodnienia zasad korzystania z przystanków komunikacyjnych, o których mowa w pkt. 2 należy złożyć stosowny w</w:t>
      </w:r>
      <w:r w:rsidRPr="000A16AE">
        <w:rPr>
          <w:rFonts w:ascii="Times New Roman" w:hAnsi="Times New Roman" w:cs="Times New Roman"/>
          <w:sz w:val="24"/>
          <w:szCs w:val="24"/>
        </w:rPr>
        <w:t xml:space="preserve">niosek </w:t>
      </w:r>
      <w:r>
        <w:rPr>
          <w:rFonts w:ascii="Times New Roman" w:hAnsi="Times New Roman" w:cs="Times New Roman"/>
          <w:sz w:val="24"/>
          <w:szCs w:val="24"/>
        </w:rPr>
        <w:t>do Urzędu Miejskiego w Rogoźnie o </w:t>
      </w:r>
      <w:r w:rsidRPr="000A16AE">
        <w:rPr>
          <w:rFonts w:ascii="Times New Roman" w:hAnsi="Times New Roman" w:cs="Times New Roman"/>
          <w:sz w:val="24"/>
          <w:szCs w:val="24"/>
        </w:rPr>
        <w:t xml:space="preserve">uzgodnienie zasad korzystania z przystanków komunikacyjnych na terenie Gminy Rogoźno, których właścicielem lub </w:t>
      </w:r>
      <w:r>
        <w:rPr>
          <w:rFonts w:ascii="Times New Roman" w:hAnsi="Times New Roman" w:cs="Times New Roman"/>
          <w:sz w:val="24"/>
          <w:szCs w:val="24"/>
        </w:rPr>
        <w:t>zarządzającym jest Gmina Rogoźno</w:t>
      </w:r>
      <w:r w:rsidR="00362A49">
        <w:rPr>
          <w:rFonts w:ascii="Times New Roman" w:hAnsi="Times New Roman" w:cs="Times New Roman"/>
          <w:sz w:val="24"/>
          <w:szCs w:val="24"/>
        </w:rPr>
        <w:t>, którego wzór stanowi załącznik nr 1 do niniejszego regulaminu</w:t>
      </w:r>
      <w:r>
        <w:rPr>
          <w:rFonts w:ascii="Times New Roman" w:hAnsi="Times New Roman" w:cs="Times New Roman"/>
          <w:sz w:val="24"/>
          <w:szCs w:val="24"/>
        </w:rPr>
        <w:t>, do którego należy dołączyć:</w:t>
      </w:r>
    </w:p>
    <w:p w:rsidR="000A16AE" w:rsidRDefault="009C3D69" w:rsidP="000A16AE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99">
        <w:rPr>
          <w:rFonts w:ascii="Times New Roman" w:hAnsi="Times New Roman" w:cs="Times New Roman"/>
          <w:sz w:val="24"/>
          <w:szCs w:val="24"/>
        </w:rPr>
        <w:t>proponowany rozkład jazdy</w:t>
      </w:r>
      <w:r w:rsidR="000A16AE">
        <w:rPr>
          <w:rFonts w:ascii="Times New Roman" w:hAnsi="Times New Roman" w:cs="Times New Roman"/>
          <w:sz w:val="24"/>
          <w:szCs w:val="24"/>
        </w:rPr>
        <w:t>,</w:t>
      </w:r>
    </w:p>
    <w:p w:rsidR="000A16AE" w:rsidRDefault="000A16AE" w:rsidP="000A16AE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 (mapa) połączeń komunikacyjnych z zaznaczoną linią komunikacyjną oraz przystankami komunikacyjnymi.</w:t>
      </w:r>
    </w:p>
    <w:p w:rsidR="000215C8" w:rsidRDefault="000215C8" w:rsidP="000215C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5C8">
        <w:rPr>
          <w:rFonts w:ascii="Times New Roman" w:hAnsi="Times New Roman" w:cs="Times New Roman"/>
          <w:sz w:val="24"/>
          <w:szCs w:val="24"/>
        </w:rPr>
        <w:t xml:space="preserve">Urząd Miejski w Rogoźnie może </w:t>
      </w:r>
      <w:r>
        <w:rPr>
          <w:rFonts w:ascii="Times New Roman" w:hAnsi="Times New Roman" w:cs="Times New Roman"/>
          <w:sz w:val="24"/>
          <w:szCs w:val="24"/>
        </w:rPr>
        <w:t>cofnąć</w:t>
      </w:r>
      <w:r w:rsidRPr="0002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zezwolenie na udostępnienie przystanków komunikacyjnych</w:t>
      </w:r>
      <w:r w:rsidR="00AE5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5C8"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operator lub przewoźnik</w:t>
      </w:r>
      <w:r w:rsidRPr="000215C8">
        <w:rPr>
          <w:rFonts w:ascii="Times New Roman" w:hAnsi="Times New Roman" w:cs="Times New Roman"/>
          <w:sz w:val="24"/>
          <w:szCs w:val="24"/>
        </w:rPr>
        <w:t>:</w:t>
      </w:r>
    </w:p>
    <w:p w:rsidR="000215C8" w:rsidRDefault="000215C8" w:rsidP="000215C8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685">
        <w:rPr>
          <w:rFonts w:ascii="Times New Roman" w:hAnsi="Times New Roman" w:cs="Times New Roman"/>
          <w:sz w:val="24"/>
          <w:szCs w:val="24"/>
        </w:rPr>
        <w:t xml:space="preserve">nie </w:t>
      </w:r>
      <w:r w:rsidR="00AE5685" w:rsidRPr="00AE5685">
        <w:rPr>
          <w:rFonts w:ascii="Times New Roman" w:hAnsi="Times New Roman" w:cs="Times New Roman"/>
          <w:sz w:val="24"/>
          <w:szCs w:val="24"/>
        </w:rPr>
        <w:t xml:space="preserve">przestrzega warunków i zasad określonych </w:t>
      </w:r>
      <w:r w:rsidR="00AE5685">
        <w:rPr>
          <w:rFonts w:ascii="Times New Roman" w:hAnsi="Times New Roman" w:cs="Times New Roman"/>
          <w:sz w:val="24"/>
          <w:szCs w:val="24"/>
        </w:rPr>
        <w:t>w niniejszym dokumencie,</w:t>
      </w:r>
    </w:p>
    <w:p w:rsidR="00AE5685" w:rsidRPr="00AE5685" w:rsidRDefault="00AE5685" w:rsidP="000215C8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utracił wymagane uprawnienia do wykonywania publicznego transportu zbiorowego na danej linii komunikacyjnej, sieci komunikacyjnej lub prowadzenia działalności w zakresie przewozu osób.</w:t>
      </w:r>
    </w:p>
    <w:p w:rsidR="00D924DE" w:rsidRDefault="00D924DE" w:rsidP="00C55AB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752">
        <w:rPr>
          <w:rFonts w:ascii="Times New Roman" w:hAnsi="Times New Roman" w:cs="Times New Roman"/>
          <w:sz w:val="24"/>
          <w:szCs w:val="24"/>
        </w:rPr>
        <w:t>Korzystanie z przystanków może odbywać się wyłącznie w celu realizacji regularnych przewozów osób</w:t>
      </w:r>
      <w:r w:rsidR="00200752" w:rsidRPr="00200752">
        <w:rPr>
          <w:rFonts w:ascii="Times New Roman" w:hAnsi="Times New Roman" w:cs="Times New Roman"/>
          <w:sz w:val="24"/>
          <w:szCs w:val="24"/>
        </w:rPr>
        <w:t xml:space="preserve"> </w:t>
      </w:r>
      <w:r w:rsidRPr="00200752">
        <w:rPr>
          <w:rFonts w:ascii="Times New Roman" w:hAnsi="Times New Roman" w:cs="Times New Roman"/>
          <w:sz w:val="24"/>
          <w:szCs w:val="24"/>
        </w:rPr>
        <w:t>(wsiadanie i wysiadanie pasażerów), a przy korzystaniu z przystanków</w:t>
      </w:r>
      <w:r w:rsidR="00200752" w:rsidRPr="00200752">
        <w:rPr>
          <w:rFonts w:ascii="Times New Roman" w:hAnsi="Times New Roman" w:cs="Times New Roman"/>
          <w:sz w:val="24"/>
          <w:szCs w:val="24"/>
        </w:rPr>
        <w:t xml:space="preserve"> </w:t>
      </w:r>
      <w:r w:rsidRPr="00200752">
        <w:rPr>
          <w:rFonts w:ascii="Times New Roman" w:hAnsi="Times New Roman" w:cs="Times New Roman"/>
          <w:sz w:val="24"/>
          <w:szCs w:val="24"/>
        </w:rPr>
        <w:t>obowiązują przepisy ustawy Prawo o ruchu drogowym (t. j. Dz. U. z 2</w:t>
      </w:r>
      <w:r w:rsidR="00200752">
        <w:rPr>
          <w:rFonts w:ascii="Times New Roman" w:hAnsi="Times New Roman" w:cs="Times New Roman"/>
          <w:sz w:val="24"/>
          <w:szCs w:val="24"/>
        </w:rPr>
        <w:t>022</w:t>
      </w:r>
      <w:r w:rsidRPr="0020075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00752">
        <w:rPr>
          <w:rFonts w:ascii="Times New Roman" w:hAnsi="Times New Roman" w:cs="Times New Roman"/>
          <w:sz w:val="24"/>
          <w:szCs w:val="24"/>
        </w:rPr>
        <w:t>988</w:t>
      </w:r>
      <w:r w:rsidRPr="00200752">
        <w:rPr>
          <w:rFonts w:ascii="Times New Roman" w:hAnsi="Times New Roman" w:cs="Times New Roman"/>
          <w:sz w:val="24"/>
          <w:szCs w:val="24"/>
        </w:rPr>
        <w:t>).</w:t>
      </w:r>
    </w:p>
    <w:p w:rsidR="004559EE" w:rsidRDefault="004559EE" w:rsidP="004559E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752">
        <w:rPr>
          <w:rFonts w:ascii="Times New Roman" w:hAnsi="Times New Roman" w:cs="Times New Roman"/>
          <w:sz w:val="24"/>
          <w:szCs w:val="24"/>
        </w:rPr>
        <w:t>Operator lub przewoźnik nie może zabierać i wysadzać pasażerów poza przystankami określonymi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52">
        <w:rPr>
          <w:rFonts w:ascii="Times New Roman" w:hAnsi="Times New Roman" w:cs="Times New Roman"/>
          <w:sz w:val="24"/>
          <w:szCs w:val="24"/>
        </w:rPr>
        <w:t>rozkładzie jazdy.</w:t>
      </w:r>
    </w:p>
    <w:p w:rsidR="004559EE" w:rsidRDefault="004559EE" w:rsidP="004559E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następujące zasady korzystania z przystanków komunikacyjnych</w:t>
      </w:r>
      <w:r w:rsidRPr="00200752">
        <w:rPr>
          <w:rFonts w:ascii="Times New Roman" w:hAnsi="Times New Roman" w:cs="Times New Roman"/>
          <w:sz w:val="24"/>
          <w:szCs w:val="24"/>
        </w:rPr>
        <w:t>:</w:t>
      </w:r>
    </w:p>
    <w:p w:rsidR="004559EE" w:rsidRDefault="004559EE" w:rsidP="004559EE">
      <w:pPr>
        <w:pStyle w:val="Bezodstpw"/>
        <w:numPr>
          <w:ilvl w:val="1"/>
          <w:numId w:val="2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lub przewoźnik zobowiązany jest korzystać</w:t>
      </w:r>
      <w:r w:rsidRPr="00200752">
        <w:rPr>
          <w:rFonts w:ascii="Times New Roman" w:hAnsi="Times New Roman" w:cs="Times New Roman"/>
          <w:sz w:val="24"/>
          <w:szCs w:val="24"/>
        </w:rPr>
        <w:t xml:space="preserve"> z przystanków w sposób umożliwiający innym przewoźnikom korzystanie z nich na równych</w:t>
      </w:r>
      <w:r>
        <w:rPr>
          <w:rFonts w:ascii="Times New Roman" w:hAnsi="Times New Roman" w:cs="Times New Roman"/>
          <w:sz w:val="24"/>
          <w:szCs w:val="24"/>
        </w:rPr>
        <w:t xml:space="preserve"> prawach,</w:t>
      </w:r>
    </w:p>
    <w:p w:rsidR="004559EE" w:rsidRDefault="004559EE" w:rsidP="004559EE">
      <w:pPr>
        <w:pStyle w:val="Bezodstpw"/>
        <w:numPr>
          <w:ilvl w:val="1"/>
          <w:numId w:val="2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lub przewoźnik zobowiązuje się zatrzymywać na przystankach komunikacyjnych wyłącznie w  celu umożliwienia pasażerom wsiadanie lub wysiadanie z pojazdu,</w:t>
      </w:r>
    </w:p>
    <w:p w:rsidR="000215C8" w:rsidRDefault="000215C8" w:rsidP="000215C8">
      <w:pPr>
        <w:pStyle w:val="Bezodstpw"/>
        <w:numPr>
          <w:ilvl w:val="1"/>
          <w:numId w:val="2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215C8">
        <w:rPr>
          <w:rFonts w:ascii="Times New Roman" w:hAnsi="Times New Roman" w:cs="Times New Roman"/>
          <w:sz w:val="24"/>
          <w:szCs w:val="24"/>
        </w:rPr>
        <w:t>perator i przewoźnik posiadający zgodę na korzystanie z przystanków komunikacyjnych mają obowiązek podać do publicznej wiadomości rozkład jazdy poprzez zawieszenie stosownej informacji na przystankach komunikacyjnych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59EE" w:rsidRDefault="004559EE" w:rsidP="004559EE">
      <w:pPr>
        <w:pStyle w:val="Bezodstpw"/>
        <w:numPr>
          <w:ilvl w:val="1"/>
          <w:numId w:val="2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postoju pojazdów na przystankach komunikacyjnych poza obowiązującym rozkładem jazdy i na czas dłuższy niż 5 minut,</w:t>
      </w:r>
    </w:p>
    <w:p w:rsidR="004559EE" w:rsidRDefault="004559EE" w:rsidP="004559EE">
      <w:pPr>
        <w:pStyle w:val="Bezodstpw"/>
        <w:numPr>
          <w:ilvl w:val="1"/>
          <w:numId w:val="2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korzystanie z przystanków komunikacyjnych nie pobiera się opłaty,</w:t>
      </w:r>
    </w:p>
    <w:p w:rsidR="009C3D69" w:rsidRDefault="004559EE" w:rsidP="00C55AB0">
      <w:pPr>
        <w:pStyle w:val="Bezodstpw"/>
        <w:numPr>
          <w:ilvl w:val="1"/>
          <w:numId w:val="2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00752">
        <w:rPr>
          <w:rFonts w:ascii="Times New Roman" w:hAnsi="Times New Roman" w:cs="Times New Roman"/>
          <w:sz w:val="24"/>
          <w:szCs w:val="24"/>
        </w:rPr>
        <w:t>owiadamiania zarządzającego przystankami o zmianie rozkładu jazdy i ilości przystanków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52">
        <w:rPr>
          <w:rFonts w:ascii="Times New Roman" w:hAnsi="Times New Roman" w:cs="Times New Roman"/>
          <w:sz w:val="24"/>
          <w:szCs w:val="24"/>
        </w:rPr>
        <w:t>komunikacyjnych, z których zamierza korzystać.</w:t>
      </w:r>
    </w:p>
    <w:p w:rsidR="000A16AE" w:rsidRPr="000A16AE" w:rsidRDefault="000A16AE" w:rsidP="00D6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16AE" w:rsidRPr="000A16AE" w:rsidSect="00D3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AA" w:rsidRDefault="00AF79AA" w:rsidP="006A2379">
      <w:pPr>
        <w:spacing w:after="0" w:line="240" w:lineRule="auto"/>
      </w:pPr>
      <w:r>
        <w:separator/>
      </w:r>
    </w:p>
  </w:endnote>
  <w:endnote w:type="continuationSeparator" w:id="0">
    <w:p w:rsidR="00AF79AA" w:rsidRDefault="00AF79AA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AA" w:rsidRDefault="00AF79AA" w:rsidP="006A2379">
      <w:pPr>
        <w:spacing w:after="0" w:line="240" w:lineRule="auto"/>
      </w:pPr>
      <w:r>
        <w:separator/>
      </w:r>
    </w:p>
  </w:footnote>
  <w:footnote w:type="continuationSeparator" w:id="0">
    <w:p w:rsidR="00AF79AA" w:rsidRDefault="00AF79AA" w:rsidP="006A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E7"/>
    <w:multiLevelType w:val="hybridMultilevel"/>
    <w:tmpl w:val="5AF0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27C"/>
    <w:multiLevelType w:val="hybridMultilevel"/>
    <w:tmpl w:val="3064EF7A"/>
    <w:lvl w:ilvl="0" w:tplc="B24A56F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1C92"/>
    <w:multiLevelType w:val="hybridMultilevel"/>
    <w:tmpl w:val="D0B40AEC"/>
    <w:lvl w:ilvl="0" w:tplc="615EA68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B05DD"/>
    <w:multiLevelType w:val="hybridMultilevel"/>
    <w:tmpl w:val="2B98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097C"/>
    <w:multiLevelType w:val="hybridMultilevel"/>
    <w:tmpl w:val="EB56D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1769"/>
    <w:multiLevelType w:val="hybridMultilevel"/>
    <w:tmpl w:val="C79C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06860"/>
    <w:rsid w:val="000115F1"/>
    <w:rsid w:val="00017CF9"/>
    <w:rsid w:val="000215C8"/>
    <w:rsid w:val="0004275A"/>
    <w:rsid w:val="0005491B"/>
    <w:rsid w:val="00076F99"/>
    <w:rsid w:val="0008457C"/>
    <w:rsid w:val="000A16AE"/>
    <w:rsid w:val="000B72A6"/>
    <w:rsid w:val="00112C63"/>
    <w:rsid w:val="001237A0"/>
    <w:rsid w:val="00140512"/>
    <w:rsid w:val="00173A54"/>
    <w:rsid w:val="00187C3D"/>
    <w:rsid w:val="001A1E8B"/>
    <w:rsid w:val="00200752"/>
    <w:rsid w:val="00201041"/>
    <w:rsid w:val="002A6758"/>
    <w:rsid w:val="002A7B7B"/>
    <w:rsid w:val="002B641D"/>
    <w:rsid w:val="002D4A0C"/>
    <w:rsid w:val="002D5C12"/>
    <w:rsid w:val="003147BE"/>
    <w:rsid w:val="003359B7"/>
    <w:rsid w:val="00362A49"/>
    <w:rsid w:val="003662F4"/>
    <w:rsid w:val="00397B4D"/>
    <w:rsid w:val="003C4DA4"/>
    <w:rsid w:val="003D68D7"/>
    <w:rsid w:val="003F6D2D"/>
    <w:rsid w:val="00424E62"/>
    <w:rsid w:val="004332B7"/>
    <w:rsid w:val="004559EE"/>
    <w:rsid w:val="00482F85"/>
    <w:rsid w:val="004F125F"/>
    <w:rsid w:val="0053551B"/>
    <w:rsid w:val="00551D5E"/>
    <w:rsid w:val="0057085C"/>
    <w:rsid w:val="00575B31"/>
    <w:rsid w:val="005B3581"/>
    <w:rsid w:val="005B428E"/>
    <w:rsid w:val="005E2420"/>
    <w:rsid w:val="00612DC1"/>
    <w:rsid w:val="00621C77"/>
    <w:rsid w:val="00672EB5"/>
    <w:rsid w:val="00682675"/>
    <w:rsid w:val="00696BBA"/>
    <w:rsid w:val="006A2379"/>
    <w:rsid w:val="006D51D4"/>
    <w:rsid w:val="00740788"/>
    <w:rsid w:val="007544B1"/>
    <w:rsid w:val="00760C34"/>
    <w:rsid w:val="00773D51"/>
    <w:rsid w:val="007A59B7"/>
    <w:rsid w:val="007B27F6"/>
    <w:rsid w:val="007C2198"/>
    <w:rsid w:val="007C5229"/>
    <w:rsid w:val="007D3F02"/>
    <w:rsid w:val="007E55CB"/>
    <w:rsid w:val="00806380"/>
    <w:rsid w:val="00842405"/>
    <w:rsid w:val="00862A2B"/>
    <w:rsid w:val="00865274"/>
    <w:rsid w:val="0086627E"/>
    <w:rsid w:val="00886F54"/>
    <w:rsid w:val="008B034A"/>
    <w:rsid w:val="008B4456"/>
    <w:rsid w:val="008C3DD2"/>
    <w:rsid w:val="008E2BAE"/>
    <w:rsid w:val="00912853"/>
    <w:rsid w:val="009421F0"/>
    <w:rsid w:val="00942EEB"/>
    <w:rsid w:val="00943D1B"/>
    <w:rsid w:val="00965231"/>
    <w:rsid w:val="00972325"/>
    <w:rsid w:val="00981FCD"/>
    <w:rsid w:val="00983F83"/>
    <w:rsid w:val="009C3D69"/>
    <w:rsid w:val="009F552A"/>
    <w:rsid w:val="00A23934"/>
    <w:rsid w:val="00A37F91"/>
    <w:rsid w:val="00A819EC"/>
    <w:rsid w:val="00A838B1"/>
    <w:rsid w:val="00AE5685"/>
    <w:rsid w:val="00AE6EF2"/>
    <w:rsid w:val="00AF081B"/>
    <w:rsid w:val="00AF79AA"/>
    <w:rsid w:val="00B10A77"/>
    <w:rsid w:val="00B366ED"/>
    <w:rsid w:val="00B533C3"/>
    <w:rsid w:val="00BA6CEE"/>
    <w:rsid w:val="00BC5E99"/>
    <w:rsid w:val="00BF40C0"/>
    <w:rsid w:val="00C02B0B"/>
    <w:rsid w:val="00C53B78"/>
    <w:rsid w:val="00C55AB0"/>
    <w:rsid w:val="00C90744"/>
    <w:rsid w:val="00CB2A91"/>
    <w:rsid w:val="00CE2804"/>
    <w:rsid w:val="00CE29CB"/>
    <w:rsid w:val="00CF684C"/>
    <w:rsid w:val="00D34400"/>
    <w:rsid w:val="00D54798"/>
    <w:rsid w:val="00D60B25"/>
    <w:rsid w:val="00D6725C"/>
    <w:rsid w:val="00D86B06"/>
    <w:rsid w:val="00D924DE"/>
    <w:rsid w:val="00D94BFE"/>
    <w:rsid w:val="00DA140E"/>
    <w:rsid w:val="00DD2C77"/>
    <w:rsid w:val="00E42A20"/>
    <w:rsid w:val="00E906B1"/>
    <w:rsid w:val="00E913A1"/>
    <w:rsid w:val="00EA0D36"/>
    <w:rsid w:val="00EB6506"/>
    <w:rsid w:val="00EE5690"/>
    <w:rsid w:val="00F27AA5"/>
    <w:rsid w:val="00F51AC4"/>
    <w:rsid w:val="00F67BA6"/>
    <w:rsid w:val="00F713D7"/>
    <w:rsid w:val="00F722BE"/>
    <w:rsid w:val="00FB7083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A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5A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BBE9-6D37-4ED0-97EE-465CC44B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Jakub Dworzański</cp:lastModifiedBy>
  <cp:revision>25</cp:revision>
  <cp:lastPrinted>2023-09-11T08:48:00Z</cp:lastPrinted>
  <dcterms:created xsi:type="dcterms:W3CDTF">2021-12-14T06:46:00Z</dcterms:created>
  <dcterms:modified xsi:type="dcterms:W3CDTF">2023-09-11T09:28:00Z</dcterms:modified>
</cp:coreProperties>
</file>