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95" w:rsidRPr="00E82A95" w:rsidRDefault="00E82A95" w:rsidP="00946E87">
      <w:pPr>
        <w:pStyle w:val="Bezodstpw"/>
        <w:jc w:val="center"/>
      </w:pPr>
      <w:r w:rsidRPr="00E82A95">
        <w:t>UCHWAŁA NR …../ ….. /2023</w:t>
      </w:r>
      <w:r w:rsidRPr="00E82A95">
        <w:br/>
        <w:t>Rady Miejskiej w Rogoźnie</w:t>
      </w:r>
    </w:p>
    <w:p w:rsidR="00E82A95" w:rsidRPr="00E82A95" w:rsidRDefault="00E82A95" w:rsidP="00E82A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E82A95">
        <w:rPr>
          <w:rFonts w:ascii="Arial" w:hAnsi="Arial" w:cs="Arial"/>
        </w:rPr>
        <w:t>z dnia ……………………… 2023 roku</w:t>
      </w:r>
    </w:p>
    <w:p w:rsidR="00E82A95" w:rsidRPr="00E82A95" w:rsidRDefault="00E82A95" w:rsidP="00E82A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E82A95" w:rsidRPr="00E82A95" w:rsidRDefault="00E82A95" w:rsidP="00E82A95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E82A95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Owczegłowy</w:t>
      </w:r>
    </w:p>
    <w:p w:rsidR="00E82A95" w:rsidRPr="00E82A95" w:rsidRDefault="00E82A95" w:rsidP="00D06D32">
      <w:pPr>
        <w:autoSpaceDE w:val="0"/>
        <w:autoSpaceDN w:val="0"/>
        <w:adjustRightInd w:val="0"/>
        <w:spacing w:before="480" w:after="480"/>
        <w:jc w:val="both"/>
        <w:rPr>
          <w:bCs/>
        </w:rPr>
      </w:pPr>
      <w:r w:rsidRPr="00E82A95">
        <w:rPr>
          <w:rFonts w:ascii="Arial" w:hAnsi="Arial" w:cs="Arial"/>
        </w:rPr>
        <w:t xml:space="preserve">Na </w:t>
      </w:r>
      <w:r w:rsidRPr="00D06D32">
        <w:rPr>
          <w:rFonts w:ascii="Arial" w:hAnsi="Arial" w:cs="Arial"/>
        </w:rPr>
        <w:t>podstawie art. 35 ustawy z dnia 8 marca 1990 r. o sam</w:t>
      </w:r>
      <w:r w:rsidR="00D06D32" w:rsidRPr="00D06D32">
        <w:rPr>
          <w:rFonts w:ascii="Arial" w:hAnsi="Arial" w:cs="Arial"/>
        </w:rPr>
        <w:t>orządzie gminnym (Dz. U. z 2023 </w:t>
      </w:r>
      <w:r w:rsidRPr="00D06D32">
        <w:rPr>
          <w:rFonts w:ascii="Arial" w:hAnsi="Arial" w:cs="Arial"/>
        </w:rPr>
        <w:t>r. poz. 40, 572) uchwala</w:t>
      </w:r>
      <w:r w:rsidRPr="00E82A95">
        <w:rPr>
          <w:rFonts w:ascii="Arial" w:hAnsi="Arial" w:cs="Arial"/>
        </w:rPr>
        <w:t xml:space="preserve"> się:</w:t>
      </w:r>
    </w:p>
    <w:p w:rsidR="002C6108" w:rsidRDefault="002C6108" w:rsidP="002C6108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OWCZEGŁOWY</w:t>
      </w:r>
    </w:p>
    <w:p w:rsidR="002C6108" w:rsidRDefault="002C6108" w:rsidP="002C6108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2C6108" w:rsidRDefault="002C6108" w:rsidP="002C610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Owczegłowy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2C6108" w:rsidRDefault="002C6108" w:rsidP="002C6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Owczegłowy </w:t>
      </w:r>
      <w:r>
        <w:rPr>
          <w:rFonts w:ascii="Arial" w:hAnsi="Arial" w:cs="Arial"/>
        </w:rPr>
        <w:t>obejmuje miejscowości</w:t>
      </w:r>
      <w:r w:rsidR="0000619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Owczegłowy, Wojciechowo.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2C6108" w:rsidRDefault="002C6108" w:rsidP="002C6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2C6108" w:rsidRDefault="002C6108" w:rsidP="002C6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Owczegłowy</w:t>
      </w:r>
      <w:r>
        <w:rPr>
          <w:rFonts w:ascii="Arial" w:hAnsi="Arial" w:cs="Arial"/>
        </w:rPr>
        <w:t>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Owczegłowy</w:t>
      </w:r>
      <w:r>
        <w:rPr>
          <w:rFonts w:ascii="Arial" w:hAnsi="Arial" w:cs="Arial"/>
        </w:rPr>
        <w:t>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Owczegłowy</w:t>
      </w:r>
      <w:r>
        <w:rPr>
          <w:rFonts w:ascii="Arial" w:hAnsi="Arial" w:cs="Arial"/>
        </w:rPr>
        <w:t>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Owczegłowy</w:t>
      </w:r>
      <w:r>
        <w:rPr>
          <w:rFonts w:ascii="Arial" w:hAnsi="Arial" w:cs="Arial"/>
        </w:rPr>
        <w:t>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2C6108" w:rsidRDefault="002C6108" w:rsidP="002C6108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2C6108" w:rsidRDefault="002C6108" w:rsidP="002C610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2C6108" w:rsidRDefault="002C6108" w:rsidP="002C610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2C6108" w:rsidRDefault="002C6108" w:rsidP="002C610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2C6108" w:rsidRDefault="002C6108" w:rsidP="002C61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2C6108" w:rsidRDefault="002C6108" w:rsidP="002C61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2C6108" w:rsidRDefault="002C6108" w:rsidP="002C61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2C6108" w:rsidRDefault="002C6108" w:rsidP="002C61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2C6108" w:rsidRDefault="002C6108" w:rsidP="002C61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2C6108" w:rsidRDefault="002C6108" w:rsidP="002C61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2C6108" w:rsidRDefault="002C6108" w:rsidP="002C610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2C6108" w:rsidRDefault="002C6108" w:rsidP="002C610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2C6108" w:rsidRDefault="002C6108" w:rsidP="002C610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2C6108" w:rsidRDefault="002C6108" w:rsidP="002C610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2C6108" w:rsidRDefault="002C6108" w:rsidP="002C61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2C6108" w:rsidRDefault="002C6108" w:rsidP="002C61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06195" w:rsidRDefault="00006195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006195" w:rsidRDefault="00006195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006195" w:rsidRDefault="00006195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006195" w:rsidRDefault="00006195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2C6108" w:rsidRDefault="002C6108" w:rsidP="002C610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2C6108" w:rsidRDefault="002C6108" w:rsidP="002C6108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2C6108" w:rsidRDefault="002C6108" w:rsidP="002C6108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2C6108" w:rsidRDefault="002C6108" w:rsidP="002C6108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2C6108" w:rsidRDefault="002C6108" w:rsidP="002C6108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2C6108" w:rsidRDefault="002C6108" w:rsidP="002C6108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2C6108" w:rsidRDefault="002C6108" w:rsidP="002C6108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2C6108" w:rsidRDefault="002C6108" w:rsidP="002C6108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2C6108" w:rsidRDefault="002C6108" w:rsidP="002C6108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2C6108" w:rsidRDefault="002C6108" w:rsidP="002C6108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2C6108" w:rsidRDefault="002C6108" w:rsidP="002C6108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Ilość obecnych osób na zebraniu wyborczym ustala się na podstawie listy obecności podpisanej przez uczestników zebrania uprawnionych do głosowania.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2C6108" w:rsidRDefault="002C6108" w:rsidP="002C610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2C6108" w:rsidRDefault="002C6108" w:rsidP="002C61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2C6108" w:rsidRDefault="002C6108" w:rsidP="002C61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2C6108" w:rsidRDefault="002C6108" w:rsidP="002C61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2C6108" w:rsidRDefault="002C6108" w:rsidP="002C61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2C6108" w:rsidRDefault="002C6108" w:rsidP="002C61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2C6108" w:rsidRDefault="002C6108" w:rsidP="002C6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2C6108" w:rsidRDefault="002C6108" w:rsidP="002C6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2C6108" w:rsidRDefault="002C6108" w:rsidP="002C6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2C6108" w:rsidRDefault="002C6108" w:rsidP="002C6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2C6108" w:rsidRDefault="002C6108" w:rsidP="002C6108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2C6108" w:rsidRDefault="002C6108" w:rsidP="002C6108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006195" w:rsidRDefault="00006195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06D32">
        <w:rPr>
          <w:rFonts w:ascii="Arial" w:hAnsi="Arial" w:cs="Arial"/>
        </w:rPr>
        <w:t>Środki uzyskane z dochodów za wynajem są przekazywane w roku budżetowym,</w:t>
      </w:r>
      <w:r w:rsidR="00D06D32">
        <w:rPr>
          <w:rFonts w:ascii="Arial" w:hAnsi="Arial" w:cs="Arial"/>
        </w:rPr>
        <w:t xml:space="preserve"> na </w:t>
      </w:r>
      <w:r w:rsidR="00D06D32">
        <w:rPr>
          <w:rFonts w:ascii="Arial" w:hAnsi="Arial" w:cs="Arial"/>
        </w:rPr>
        <w:t>wniosek Sołtysa, na wydatki realizowane przez Sołectwo.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2C6108" w:rsidRDefault="002C6108" w:rsidP="002C6108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dbałości o to mienie,</w:t>
      </w:r>
    </w:p>
    <w:p w:rsidR="002C6108" w:rsidRDefault="002C6108" w:rsidP="002C6108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2C6108" w:rsidRDefault="002C6108" w:rsidP="002C610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może wynajmować albo wydzierżawiać powierzone mienie tylko za zgodą Burmistrza.</w:t>
      </w:r>
    </w:p>
    <w:p w:rsidR="002C6108" w:rsidRDefault="002C6108" w:rsidP="002C610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2C6108" w:rsidRDefault="002C6108" w:rsidP="002C6108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2C6108" w:rsidRDefault="002C6108" w:rsidP="002C6108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006195" w:rsidRDefault="00006195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2C6108" w:rsidRDefault="002C6108" w:rsidP="002C6108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2C6108" w:rsidRDefault="002C6108" w:rsidP="002C6108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2C6108" w:rsidRDefault="002C6108" w:rsidP="002C6108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2C6108" w:rsidRDefault="002C6108" w:rsidP="002C6108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2C6108" w:rsidRDefault="002C6108" w:rsidP="002C6108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2C6108" w:rsidRDefault="002C6108" w:rsidP="002C6108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2C6108" w:rsidRDefault="002C6108" w:rsidP="002C6108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410AD8" w:rsidRDefault="00410AD8" w:rsidP="00410AD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410AD8" w:rsidRPr="00516FF3" w:rsidRDefault="00410AD8" w:rsidP="00410AD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t xml:space="preserve">Traci moc </w:t>
      </w:r>
      <w:r w:rsidRPr="00516FF3">
        <w:rPr>
          <w:rFonts w:ascii="Arial" w:hAnsi="Arial" w:cs="Arial"/>
        </w:rPr>
        <w:t>uchwała nr XLVI/348/2006 Rady Miejskiej w Rogoźnie z dnia 30 maja 2006</w:t>
      </w:r>
      <w:r>
        <w:rPr>
          <w:rFonts w:ascii="Arial" w:hAnsi="Arial" w:cs="Arial"/>
        </w:rPr>
        <w:t> </w:t>
      </w:r>
      <w:r w:rsidRPr="00516FF3">
        <w:rPr>
          <w:rFonts w:ascii="Arial" w:hAnsi="Arial" w:cs="Arial"/>
        </w:rPr>
        <w:t>r. w sprawie nadania Statutu Sołectwu Owczegłowy (Dz. Urz. Woj. Wielkopolskiego poz. 2694).</w:t>
      </w:r>
    </w:p>
    <w:p w:rsidR="002C6108" w:rsidRPr="00410AD8" w:rsidRDefault="00410AD8" w:rsidP="00410AD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410AD8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7104A3" w:rsidRDefault="007104A3"/>
    <w:p w:rsidR="00006195" w:rsidRDefault="00006195"/>
    <w:p w:rsidR="00006195" w:rsidRDefault="00006195"/>
    <w:p w:rsidR="00006195" w:rsidRDefault="00006195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Owczegl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Owczegl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87" w:rsidRDefault="00946E87"/>
    <w:p w:rsidR="00946E87" w:rsidRPr="00B61717" w:rsidRDefault="00946E87" w:rsidP="00946E87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Uzasadnienie do</w:t>
      </w:r>
    </w:p>
    <w:p w:rsidR="00946E87" w:rsidRPr="00B61717" w:rsidRDefault="00946E87" w:rsidP="00946E87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lastRenderedPageBreak/>
        <w:t>Uchwały Nr …../ ….. /2023</w:t>
      </w:r>
      <w:r w:rsidRPr="00B61717">
        <w:rPr>
          <w:rFonts w:ascii="Arial" w:hAnsi="Arial" w:cs="Arial"/>
        </w:rPr>
        <w:br/>
        <w:t>Rady Miejskiej w Rogoźnie</w:t>
      </w:r>
    </w:p>
    <w:p w:rsidR="00946E87" w:rsidRPr="00B61717" w:rsidRDefault="00946E87" w:rsidP="00946E87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z dnia ……………………… 2023 roku</w:t>
      </w:r>
    </w:p>
    <w:p w:rsidR="00946E87" w:rsidRPr="00B61717" w:rsidRDefault="00946E87" w:rsidP="00946E87">
      <w:pPr>
        <w:jc w:val="center"/>
        <w:rPr>
          <w:rFonts w:ascii="Arial" w:hAnsi="Arial" w:cs="Arial"/>
        </w:rPr>
      </w:pPr>
    </w:p>
    <w:p w:rsidR="00946E87" w:rsidRPr="00B61717" w:rsidRDefault="00946E87" w:rsidP="00946E87">
      <w:pPr>
        <w:jc w:val="center"/>
        <w:rPr>
          <w:rFonts w:ascii="Arial" w:hAnsi="Arial" w:cs="Arial"/>
          <w:b/>
        </w:rPr>
      </w:pPr>
      <w:r w:rsidRPr="00B61717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  <w:bCs/>
        </w:rPr>
        <w:t>Owczegłowy</w:t>
      </w:r>
    </w:p>
    <w:p w:rsidR="00946E87" w:rsidRDefault="00946E87" w:rsidP="00946E87">
      <w:pPr>
        <w:jc w:val="center"/>
        <w:rPr>
          <w:b/>
        </w:rPr>
      </w:pPr>
    </w:p>
    <w:p w:rsidR="00946E87" w:rsidRPr="00F8607E" w:rsidRDefault="00946E87" w:rsidP="00946E87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Zgodnie z art. 35 ust. 1 ustawy z dnia 8 marca 1990r o samorządzie gminnym, organizację i</w:t>
      </w:r>
      <w:r w:rsidRPr="00F8607E">
        <w:rPr>
          <w:rFonts w:ascii="Arial" w:hAnsi="Arial" w:cs="Arial"/>
        </w:rPr>
        <w:br/>
        <w:t>zakres działania jednostki pomocniczej określa rada gminy odrębnym statutem, po</w:t>
      </w:r>
      <w:r w:rsidRPr="00F8607E">
        <w:rPr>
          <w:rFonts w:ascii="Arial" w:hAnsi="Arial" w:cs="Arial"/>
        </w:rPr>
        <w:br/>
        <w:t>przeprowadzeniu konsultacji z mieszkańcami.</w:t>
      </w:r>
    </w:p>
    <w:p w:rsidR="00946E87" w:rsidRPr="00F8607E" w:rsidRDefault="00946E87" w:rsidP="00946E87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946E87" w:rsidRPr="00A91C8D" w:rsidRDefault="00946E87" w:rsidP="00946E87">
      <w:pPr>
        <w:jc w:val="both"/>
        <w:rPr>
          <w:rFonts w:ascii="Arial" w:hAnsi="Arial" w:cs="Arial"/>
          <w:bCs/>
        </w:rPr>
      </w:pPr>
      <w:r w:rsidRPr="00F8607E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</w:t>
      </w:r>
      <w:r>
        <w:rPr>
          <w:rFonts w:ascii="Arial" w:hAnsi="Arial" w:cs="Arial"/>
        </w:rPr>
        <w:t xml:space="preserve"> oraz</w:t>
      </w:r>
      <w:r w:rsidRPr="00A91C8D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>
        <w:rPr>
          <w:rFonts w:ascii="Arial" w:hAnsi="Arial" w:cs="Arial"/>
          <w:bCs/>
        </w:rPr>
        <w:t>Zarządzenie</w:t>
      </w:r>
      <w:r w:rsidRPr="00A91C8D">
        <w:rPr>
          <w:rFonts w:ascii="Arial" w:hAnsi="Arial" w:cs="Arial"/>
          <w:bCs/>
        </w:rPr>
        <w:t xml:space="preserve"> Nr OR.0050.1.71.2023 Burmistrza Rogoźna z dnia 21 marca 2023 roku w sprawie konsultacji społecznych </w:t>
      </w:r>
      <w:r>
        <w:rPr>
          <w:rFonts w:ascii="Arial" w:hAnsi="Arial" w:cs="Arial"/>
          <w:bCs/>
        </w:rPr>
        <w:t xml:space="preserve">projektów </w:t>
      </w:r>
      <w:r w:rsidRPr="00A91C8D">
        <w:rPr>
          <w:rFonts w:ascii="Arial" w:hAnsi="Arial" w:cs="Arial"/>
          <w:bCs/>
        </w:rPr>
        <w:t>Statutów Sołectw</w:t>
      </w:r>
      <w:r>
        <w:rPr>
          <w:rFonts w:ascii="Arial" w:hAnsi="Arial" w:cs="Arial"/>
          <w:bCs/>
        </w:rPr>
        <w:t>.</w:t>
      </w:r>
    </w:p>
    <w:p w:rsidR="00946E87" w:rsidRPr="00A91C8D" w:rsidRDefault="00946E87" w:rsidP="00946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91C8D">
        <w:rPr>
          <w:rFonts w:ascii="Arial" w:hAnsi="Arial" w:cs="Arial"/>
        </w:rPr>
        <w:t xml:space="preserve">ermin rozpoczęcia konsultacji społecznych </w:t>
      </w:r>
      <w:r>
        <w:rPr>
          <w:rFonts w:ascii="Arial" w:hAnsi="Arial" w:cs="Arial"/>
        </w:rPr>
        <w:t xml:space="preserve">wyznaczono </w:t>
      </w:r>
      <w:r w:rsidRPr="00A91C8D">
        <w:rPr>
          <w:rFonts w:ascii="Arial" w:hAnsi="Arial" w:cs="Arial"/>
        </w:rPr>
        <w:t>na dzień 27.03.2023 r., a termin zakończenia na dzień 21.04.2023 r.</w:t>
      </w:r>
    </w:p>
    <w:p w:rsidR="00946E87" w:rsidRDefault="00946E87" w:rsidP="00946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przeprowadzono </w:t>
      </w:r>
      <w:r w:rsidRPr="00A91C8D">
        <w:rPr>
          <w:rFonts w:ascii="Arial" w:hAnsi="Arial" w:cs="Arial"/>
        </w:rPr>
        <w:t xml:space="preserve">w formie pisemnych uwag, ankiety umieszczonej wraz z projektem podlegającym zaopiniowaniu na stronie internetowej Urzędu Miejskiego w Rogoźnie – </w:t>
      </w:r>
      <w:proofErr w:type="spellStart"/>
      <w:r w:rsidRPr="00A91C8D">
        <w:rPr>
          <w:rFonts w:ascii="Arial" w:hAnsi="Arial" w:cs="Arial"/>
        </w:rPr>
        <w:t>bip</w:t>
      </w:r>
      <w:proofErr w:type="spellEnd"/>
      <w:r w:rsidRPr="00A91C8D">
        <w:rPr>
          <w:rFonts w:ascii="Arial" w:hAnsi="Arial" w:cs="Arial"/>
        </w:rPr>
        <w:t xml:space="preserve"> w zakładce „Konsultacje społeczne”. Mieszkańcy sołectw</w:t>
      </w:r>
      <w:r>
        <w:rPr>
          <w:rFonts w:ascii="Arial" w:hAnsi="Arial" w:cs="Arial"/>
        </w:rPr>
        <w:t>a</w:t>
      </w:r>
      <w:r w:rsidRPr="00A91C8D">
        <w:rPr>
          <w:rFonts w:ascii="Arial" w:hAnsi="Arial" w:cs="Arial"/>
        </w:rPr>
        <w:t xml:space="preserve"> uprawnieni do udziału </w:t>
      </w:r>
      <w:r>
        <w:rPr>
          <w:rFonts w:ascii="Arial" w:hAnsi="Arial" w:cs="Arial"/>
        </w:rPr>
        <w:t>w konsultacjach mogli</w:t>
      </w:r>
      <w:r w:rsidRPr="00A91C8D">
        <w:rPr>
          <w:rFonts w:ascii="Arial" w:hAnsi="Arial" w:cs="Arial"/>
        </w:rPr>
        <w:t xml:space="preserve"> zgłaszać pisemnie swoje uwagi do projektu dotyczącego ich Sołectwa za pomocą: e-mail, na adres um@rogozno.pl.</w:t>
      </w:r>
    </w:p>
    <w:p w:rsidR="00946E87" w:rsidRPr="005551ED" w:rsidRDefault="00946E87" w:rsidP="00946E87">
      <w:pPr>
        <w:pStyle w:val="Teksttreci0"/>
        <w:shd w:val="clear" w:color="auto" w:fill="auto"/>
        <w:spacing w:after="204" w:line="190" w:lineRule="exact"/>
        <w:ind w:left="20" w:firstLine="0"/>
        <w:jc w:val="both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 xml:space="preserve">W wyznaczonym terminie </w:t>
      </w:r>
      <w:r>
        <w:rPr>
          <w:rStyle w:val="Teksttreci"/>
          <w:sz w:val="22"/>
          <w:szCs w:val="22"/>
        </w:rPr>
        <w:t xml:space="preserve">nie </w:t>
      </w:r>
      <w:r w:rsidRPr="005551ED">
        <w:rPr>
          <w:rStyle w:val="Teksttreci"/>
          <w:sz w:val="22"/>
          <w:szCs w:val="22"/>
        </w:rPr>
        <w:t xml:space="preserve">wpłynęły </w:t>
      </w:r>
      <w:r>
        <w:rPr>
          <w:rStyle w:val="Teksttreci"/>
          <w:sz w:val="22"/>
          <w:szCs w:val="22"/>
        </w:rPr>
        <w:t>uwagi do projektu statutu.</w:t>
      </w:r>
    </w:p>
    <w:p w:rsidR="00946E87" w:rsidRPr="00A91C8D" w:rsidRDefault="00946E87" w:rsidP="00946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</w:t>
      </w:r>
      <w:r w:rsidRPr="00A91C8D">
        <w:rPr>
          <w:rFonts w:ascii="Arial" w:hAnsi="Arial" w:cs="Arial"/>
        </w:rPr>
        <w:t xml:space="preserve">zatem </w:t>
      </w:r>
      <w:r>
        <w:rPr>
          <w:rFonts w:ascii="Arial" w:hAnsi="Arial" w:cs="Arial"/>
        </w:rPr>
        <w:t xml:space="preserve">przedmiotowej </w:t>
      </w:r>
      <w:r w:rsidRPr="00A91C8D">
        <w:rPr>
          <w:rFonts w:ascii="Arial" w:hAnsi="Arial" w:cs="Arial"/>
        </w:rPr>
        <w:t>uchwały jest w pełni uzasadnione</w:t>
      </w:r>
      <w:r>
        <w:rPr>
          <w:rFonts w:ascii="Arial" w:hAnsi="Arial" w:cs="Arial"/>
        </w:rPr>
        <w:t>.</w:t>
      </w:r>
    </w:p>
    <w:p w:rsidR="00946E87" w:rsidRDefault="00946E87"/>
    <w:sectPr w:rsidR="0094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3EC9"/>
    <w:multiLevelType w:val="multilevel"/>
    <w:tmpl w:val="E75AE7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8"/>
    <w:rsid w:val="00006195"/>
    <w:rsid w:val="00076A6F"/>
    <w:rsid w:val="00120E82"/>
    <w:rsid w:val="002C6108"/>
    <w:rsid w:val="00410AD8"/>
    <w:rsid w:val="007104A3"/>
    <w:rsid w:val="00946E87"/>
    <w:rsid w:val="00D06D32"/>
    <w:rsid w:val="00E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34D08-4D89-493D-BCD7-4042AB01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1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9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46E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946E8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6E87"/>
    <w:pPr>
      <w:widowControl w:val="0"/>
      <w:shd w:val="clear" w:color="auto" w:fill="FFFFFF"/>
      <w:spacing w:after="0" w:line="288" w:lineRule="exact"/>
      <w:ind w:hanging="360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3136</Words>
  <Characters>18820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9</cp:revision>
  <cp:lastPrinted>2023-06-13T08:40:00Z</cp:lastPrinted>
  <dcterms:created xsi:type="dcterms:W3CDTF">2023-02-13T10:50:00Z</dcterms:created>
  <dcterms:modified xsi:type="dcterms:W3CDTF">2023-08-30T10:43:00Z</dcterms:modified>
</cp:coreProperties>
</file>