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2" w:rsidRDefault="003E7F32" w:rsidP="003E7F32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Sprawozdanie z prac Komisji Spraw Społecznych, Oświaty i Kultury</w:t>
      </w:r>
    </w:p>
    <w:p w:rsidR="003E7F32" w:rsidRDefault="003E7F32" w:rsidP="003E7F32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Rady Miejsk</w:t>
      </w:r>
      <w:r w:rsidR="00243BD5">
        <w:rPr>
          <w:rFonts w:ascii="Cambria" w:hAnsi="Cambria"/>
          <w:b/>
          <w:bCs/>
          <w:sz w:val="28"/>
          <w:szCs w:val="28"/>
        </w:rPr>
        <w:t>iej w Rogoźnie z dnia 19 stycznia 2023</w:t>
      </w:r>
      <w:r>
        <w:rPr>
          <w:rFonts w:ascii="Cambria" w:hAnsi="Cambria"/>
          <w:b/>
          <w:bCs/>
          <w:sz w:val="28"/>
          <w:szCs w:val="28"/>
        </w:rPr>
        <w:t xml:space="preserve"> roku</w:t>
      </w:r>
    </w:p>
    <w:p w:rsidR="003E7F32" w:rsidRDefault="003E7F32" w:rsidP="003E7F32">
      <w:pPr>
        <w:pStyle w:val="Standard"/>
        <w:spacing w:after="283" w:line="276" w:lineRule="auto"/>
        <w:jc w:val="center"/>
        <w:rPr>
          <w:rFonts w:hint="eastAsia"/>
        </w:rPr>
      </w:pPr>
    </w:p>
    <w:p w:rsidR="003E7F32" w:rsidRPr="00AC46EB" w:rsidRDefault="00243BD5" w:rsidP="009B4B0D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AC46EB">
        <w:rPr>
          <w:rFonts w:ascii="Times New Roman" w:hAnsi="Times New Roman" w:cs="Times New Roman"/>
        </w:rPr>
        <w:t>Dnia 19 stycznia 2023</w:t>
      </w:r>
      <w:r w:rsidR="003E7F32" w:rsidRPr="00AC46EB">
        <w:rPr>
          <w:rFonts w:ascii="Times New Roman" w:hAnsi="Times New Roman" w:cs="Times New Roman"/>
        </w:rPr>
        <w:t xml:space="preserve"> r. o </w:t>
      </w:r>
      <w:proofErr w:type="spellStart"/>
      <w:r w:rsidR="003E7F32" w:rsidRPr="00AC46EB">
        <w:rPr>
          <w:rFonts w:ascii="Times New Roman" w:hAnsi="Times New Roman" w:cs="Times New Roman"/>
        </w:rPr>
        <w:t>godz</w:t>
      </w:r>
      <w:proofErr w:type="spellEnd"/>
      <w:r w:rsidR="003E7F32" w:rsidRPr="00AC46EB">
        <w:rPr>
          <w:rFonts w:ascii="Times New Roman" w:hAnsi="Times New Roman" w:cs="Times New Roman"/>
        </w:rPr>
        <w:t xml:space="preserve"> 16.00 w Urzędzie Miejskim w sali nr 20, rozpoczęła się Komisja Spraw Społecznych, Oświaty i Kultury.</w:t>
      </w:r>
      <w:r w:rsidR="003E7F32" w:rsidRPr="00AC46EB">
        <w:rPr>
          <w:rFonts w:ascii="Times New Roman" w:eastAsia="Andale Sans UI" w:hAnsi="Times New Roman" w:cs="Times New Roman"/>
          <w:lang w:eastAsia="en-US" w:bidi="ar-SA"/>
        </w:rPr>
        <w:t xml:space="preserve"> Komisja była władna do podejmowania decyzji.</w:t>
      </w:r>
    </w:p>
    <w:p w:rsidR="003E7F32" w:rsidRPr="00AC46EB" w:rsidRDefault="003E7F32" w:rsidP="009B4B0D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AC46EB">
        <w:rPr>
          <w:rFonts w:ascii="Times New Roman" w:eastAsia="Andale Sans UI" w:hAnsi="Times New Roman" w:cs="Times New Roman"/>
          <w:lang w:eastAsia="en-US" w:bidi="ar-SA"/>
        </w:rPr>
        <w:t>W posiedzeniu brali również udział:</w:t>
      </w:r>
    </w:p>
    <w:p w:rsidR="00AC46EB" w:rsidRPr="00AC46EB" w:rsidRDefault="003E7F32" w:rsidP="009B4B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C46EB">
        <w:rPr>
          <w:rFonts w:ascii="Times New Roman" w:hAnsi="Times New Roman" w:cs="Times New Roman"/>
        </w:rPr>
        <w:t xml:space="preserve">Skarbnik Gminy Irena Ławniczak, Dyrektor </w:t>
      </w:r>
      <w:r w:rsidR="009B4B0D">
        <w:rPr>
          <w:rFonts w:ascii="Times New Roman" w:hAnsi="Times New Roman" w:cs="Times New Roman"/>
        </w:rPr>
        <w:t>RCK w Rogoźnie -</w:t>
      </w:r>
      <w:r w:rsidR="00AC46EB" w:rsidRPr="00AC46EB">
        <w:rPr>
          <w:rFonts w:ascii="Times New Roman" w:hAnsi="Times New Roman" w:cs="Times New Roman"/>
        </w:rPr>
        <w:t xml:space="preserve"> Marcin Matuszewski, </w:t>
      </w:r>
      <w:r w:rsidR="009B4B0D">
        <w:rPr>
          <w:rFonts w:ascii="Times New Roman" w:hAnsi="Times New Roman" w:cs="Times New Roman"/>
        </w:rPr>
        <w:t xml:space="preserve">Kierownik Muzeum w Rogoźnie - </w:t>
      </w:r>
      <w:r w:rsidR="00AC46EB" w:rsidRPr="00AC46EB">
        <w:rPr>
          <w:rFonts w:ascii="Times New Roman" w:hAnsi="Times New Roman" w:cs="Times New Roman"/>
        </w:rPr>
        <w:t>Ange</w:t>
      </w:r>
      <w:r w:rsidR="009B4B0D">
        <w:rPr>
          <w:rFonts w:ascii="Times New Roman" w:hAnsi="Times New Roman" w:cs="Times New Roman"/>
        </w:rPr>
        <w:t xml:space="preserve">lika Pilarska, Księgowa RCK - </w:t>
      </w:r>
      <w:r w:rsidR="00D674C1">
        <w:rPr>
          <w:rFonts w:ascii="Times New Roman" w:hAnsi="Times New Roman" w:cs="Times New Roman"/>
        </w:rPr>
        <w:t xml:space="preserve">Sylwia </w:t>
      </w:r>
      <w:proofErr w:type="spellStart"/>
      <w:r w:rsidR="00D674C1">
        <w:rPr>
          <w:rFonts w:ascii="Times New Roman" w:hAnsi="Times New Roman" w:cs="Times New Roman"/>
        </w:rPr>
        <w:t>Westf</w:t>
      </w:r>
      <w:r w:rsidR="00AC46EB" w:rsidRPr="00AC46EB">
        <w:rPr>
          <w:rFonts w:ascii="Times New Roman" w:hAnsi="Times New Roman" w:cs="Times New Roman"/>
        </w:rPr>
        <w:t>al</w:t>
      </w:r>
      <w:proofErr w:type="spellEnd"/>
      <w:r w:rsidR="00AC46EB" w:rsidRPr="00AC46EB">
        <w:rPr>
          <w:rFonts w:ascii="Times New Roman" w:hAnsi="Times New Roman" w:cs="Times New Roman"/>
        </w:rPr>
        <w:t>.</w:t>
      </w:r>
    </w:p>
    <w:p w:rsidR="00FE2F07" w:rsidRPr="00AC46EB" w:rsidRDefault="003E7F32" w:rsidP="009B4B0D">
      <w:pPr>
        <w:pStyle w:val="Standard"/>
        <w:spacing w:line="360" w:lineRule="auto"/>
        <w:jc w:val="both"/>
        <w:rPr>
          <w:rFonts w:ascii="Times New Roman" w:eastAsiaTheme="majorEastAsia" w:hAnsi="Times New Roman" w:cs="Times New Roman"/>
          <w:shd w:val="clear" w:color="auto" w:fill="FFFFFF"/>
          <w:lang w:eastAsia="pl-PL"/>
        </w:rPr>
      </w:pPr>
      <w:r w:rsidRPr="00AC46EB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Ponad to na komisję przybili </w:t>
      </w:r>
      <w:r w:rsidR="00AC46EB" w:rsidRPr="00AC46EB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dwaj członkowie Rogozińskiej Orkiestry.</w:t>
      </w:r>
    </w:p>
    <w:p w:rsidR="00FE2F07" w:rsidRPr="00AC46EB" w:rsidRDefault="00FE2F07" w:rsidP="009B4B0D">
      <w:p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C46EB">
        <w:rPr>
          <w:rFonts w:ascii="Times New Roman" w:eastAsia="Times New Roman" w:hAnsi="Times New Roman" w:cs="Times New Roman"/>
          <w:b/>
          <w:u w:val="single"/>
          <w:lang w:eastAsia="pl-PL"/>
        </w:rPr>
        <w:t>Proponowany porządek obrad:</w:t>
      </w:r>
    </w:p>
    <w:p w:rsidR="00FE2F07" w:rsidRPr="00AC46EB" w:rsidRDefault="00FE2F07" w:rsidP="009B4B0D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1. Rozpoczęcie posiedzenia, przywitanie gości, stwierdzenie quorum.</w:t>
      </w:r>
    </w:p>
    <w:p w:rsidR="00FE2F07" w:rsidRPr="00AC46EB" w:rsidRDefault="00FE2F07" w:rsidP="009B4B0D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2. Przedstawienie porządku obrad.</w:t>
      </w:r>
    </w:p>
    <w:p w:rsidR="00FE2F07" w:rsidRPr="00AC46EB" w:rsidRDefault="00FE2F07" w:rsidP="009B4B0D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 xml:space="preserve">3. Przyjęcie protokołu z posiedzenia </w:t>
      </w:r>
      <w:proofErr w:type="spellStart"/>
      <w:r w:rsidRPr="00AC46EB">
        <w:rPr>
          <w:rFonts w:ascii="Times New Roman" w:eastAsia="Times New Roman" w:hAnsi="Times New Roman" w:cs="Times New Roman"/>
          <w:lang w:eastAsia="pl-PL"/>
        </w:rPr>
        <w:t>KSSOiK</w:t>
      </w:r>
      <w:proofErr w:type="spellEnd"/>
      <w:r w:rsidRPr="00AC46EB">
        <w:rPr>
          <w:rFonts w:ascii="Times New Roman" w:eastAsia="Times New Roman" w:hAnsi="Times New Roman" w:cs="Times New Roman"/>
          <w:lang w:eastAsia="pl-PL"/>
        </w:rPr>
        <w:t>.</w:t>
      </w:r>
    </w:p>
    <w:p w:rsidR="00FE2F07" w:rsidRPr="00AC46EB" w:rsidRDefault="00FE2F07" w:rsidP="009B4B0D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4. Działalność Rogozińskiego Centrum Kultury.</w:t>
      </w:r>
    </w:p>
    <w:p w:rsidR="00FE2F07" w:rsidRPr="00AC46EB" w:rsidRDefault="00FE2F07" w:rsidP="009B4B0D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5. Zaopiniowanie materiałów i projektów uchwał na najbliższą sesję Rady Miejskiej.</w:t>
      </w:r>
    </w:p>
    <w:p w:rsidR="00FE2F07" w:rsidRPr="00AC46EB" w:rsidRDefault="00FE2F07" w:rsidP="009B4B0D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6. Wolne głosy, wnioski, komunikaty.</w:t>
      </w:r>
    </w:p>
    <w:p w:rsidR="00FE2F07" w:rsidRPr="00AC46EB" w:rsidRDefault="00FE2F07" w:rsidP="009B4B0D">
      <w:pP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AC46EB">
        <w:rPr>
          <w:rFonts w:ascii="Times New Roman" w:eastAsia="Times New Roman" w:hAnsi="Times New Roman" w:cs="Times New Roman"/>
          <w:lang w:eastAsia="pl-PL"/>
        </w:rPr>
        <w:t>7. Zakończenie posiedzenia</w:t>
      </w:r>
    </w:p>
    <w:p w:rsidR="003E7F32" w:rsidRPr="00AC46EB" w:rsidRDefault="003E7F32" w:rsidP="009B4B0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E7F32" w:rsidRPr="00AC46EB" w:rsidRDefault="003E7F32" w:rsidP="009B4B0D">
      <w:pPr>
        <w:spacing w:line="360" w:lineRule="auto"/>
        <w:rPr>
          <w:rFonts w:ascii="Times New Roman" w:eastAsia="Arial" w:hAnsi="Times New Roman" w:cs="Times New Roman"/>
        </w:rPr>
      </w:pPr>
      <w:r w:rsidRPr="00AC46EB">
        <w:rPr>
          <w:rFonts w:ascii="Times New Roman" w:eastAsia="NSimSun" w:hAnsi="Times New Roman" w:cs="Times New Roman"/>
        </w:rPr>
        <w:t>Po przedstawieniu porządku obrad, który został przyjęty bez zmian nastąpiło przyjęcie protokołu z poprzedniej komisji .</w:t>
      </w:r>
    </w:p>
    <w:p w:rsidR="00243BD5" w:rsidRPr="00AC46EB" w:rsidRDefault="003E7F32" w:rsidP="009B4B0D">
      <w:pPr>
        <w:keepNext/>
        <w:keepLines/>
        <w:widowControl w:val="0"/>
        <w:suppressAutoHyphens w:val="0"/>
        <w:spacing w:line="360" w:lineRule="auto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lang w:val="pl" w:eastAsia="pl-PL"/>
        </w:rPr>
      </w:pPr>
      <w:r w:rsidRPr="00AC46EB">
        <w:rPr>
          <w:rFonts w:ascii="Times New Roman" w:hAnsi="Times New Roman" w:cs="Times New Roman"/>
        </w:rPr>
        <w:t xml:space="preserve">W następnym punkcie Dyrektor </w:t>
      </w:r>
      <w:r w:rsidR="00FE2F07" w:rsidRPr="00AC46EB">
        <w:rPr>
          <w:rFonts w:ascii="Times New Roman" w:hAnsi="Times New Roman" w:cs="Times New Roman"/>
        </w:rPr>
        <w:t>RCK Marcin Matuszewski i Kierownik Muzeum Angelika Pilarska przystąpili</w:t>
      </w:r>
      <w:r w:rsidRPr="00AC46EB">
        <w:rPr>
          <w:rFonts w:ascii="Times New Roman" w:hAnsi="Times New Roman" w:cs="Times New Roman"/>
        </w:rPr>
        <w:t xml:space="preserve"> do omawiania </w:t>
      </w:r>
      <w:r w:rsidR="00FE2F07" w:rsidRPr="00AC46EB">
        <w:rPr>
          <w:rFonts w:ascii="Times New Roman" w:eastAsia="Times New Roman" w:hAnsi="Times New Roman" w:cs="Times New Roman"/>
          <w:bCs/>
          <w:lang w:eastAsia="pl-PL"/>
        </w:rPr>
        <w:t xml:space="preserve">działalności </w:t>
      </w:r>
      <w:r w:rsidR="00FE2F07" w:rsidRPr="00AC46EB">
        <w:rPr>
          <w:rFonts w:ascii="Times New Roman" w:eastAsia="Times New Roman" w:hAnsi="Times New Roman" w:cs="Times New Roman"/>
          <w:b/>
          <w:bCs/>
          <w:lang w:eastAsia="pl-PL"/>
        </w:rPr>
        <w:t xml:space="preserve">Rogozińskiego Centrum Kultury </w:t>
      </w:r>
      <w:r w:rsidR="00FE2F07" w:rsidRPr="00AC46EB">
        <w:rPr>
          <w:rFonts w:ascii="Times New Roman" w:eastAsia="Times New Roman" w:hAnsi="Times New Roman" w:cs="Times New Roman"/>
          <w:bCs/>
          <w:lang w:eastAsia="pl-PL"/>
        </w:rPr>
        <w:t>(wydarzenia 2022 i plany 2023</w:t>
      </w:r>
      <w:r w:rsidR="00FE2F07" w:rsidRPr="00AC46EB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243BD5" w:rsidRPr="00AC46E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243BD5" w:rsidRPr="00AC46EB">
        <w:rPr>
          <w:rFonts w:ascii="Times New Roman" w:eastAsia="Times New Roman" w:hAnsi="Times New Roman" w:cs="Times New Roman"/>
          <w:bCs/>
          <w:lang w:eastAsia="pl-PL"/>
        </w:rPr>
        <w:t>funkcjonowania</w:t>
      </w:r>
      <w:r w:rsidR="00243BD5" w:rsidRPr="00AC46EB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Miejskiej Biblioteki (</w:t>
      </w:r>
      <w:bookmarkStart w:id="0" w:name="bookmark19"/>
      <w:r w:rsidR="00243BD5" w:rsidRPr="00AC46EB">
        <w:rPr>
          <w:rFonts w:ascii="Times New Roman" w:eastAsia="Times New Roman" w:hAnsi="Times New Roman" w:cs="Times New Roman"/>
          <w:bCs/>
          <w:color w:val="000000"/>
          <w:lang w:val="pl" w:eastAsia="pl-PL"/>
        </w:rPr>
        <w:t>formy promocji  książki dział dla dorosłych - rok 2022</w:t>
      </w:r>
      <w:bookmarkEnd w:id="0"/>
      <w:r w:rsidR="00243BD5" w:rsidRPr="00AC46EB">
        <w:rPr>
          <w:rFonts w:ascii="Times New Roman" w:eastAsia="Times New Roman" w:hAnsi="Times New Roman" w:cs="Times New Roman"/>
          <w:bCs/>
          <w:color w:val="000000"/>
          <w:lang w:val="pl" w:eastAsia="pl-PL"/>
        </w:rPr>
        <w:t xml:space="preserve">) oraz </w:t>
      </w:r>
      <w:r w:rsidR="00243BD5" w:rsidRPr="00AC46EB">
        <w:rPr>
          <w:rFonts w:ascii="Times New Roman" w:eastAsia="Times New Roman" w:hAnsi="Times New Roman" w:cs="Times New Roman"/>
          <w:bCs/>
          <w:iCs/>
          <w:color w:val="000000"/>
          <w:spacing w:val="10"/>
          <w:lang w:val="pl" w:eastAsia="pl-PL"/>
        </w:rPr>
        <w:t>działalności</w:t>
      </w:r>
      <w:r w:rsidR="00243BD5" w:rsidRPr="00AC46EB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lang w:val="pl" w:eastAsia="pl-PL"/>
        </w:rPr>
        <w:t xml:space="preserve"> Muzeum</w:t>
      </w:r>
      <w:r w:rsidR="00243BD5" w:rsidRPr="00AC46EB">
        <w:rPr>
          <w:rFonts w:ascii="Times New Roman" w:eastAsia="Times New Roman" w:hAnsi="Times New Roman" w:cs="Times New Roman"/>
          <w:iCs/>
          <w:color w:val="000000"/>
          <w:spacing w:val="10"/>
          <w:lang w:val="pl" w:eastAsia="pl-PL"/>
        </w:rPr>
        <w:t xml:space="preserve"> Regionalnego</w:t>
      </w:r>
      <w:r w:rsidR="00243BD5" w:rsidRPr="00AC46EB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lang w:val="pl" w:eastAsia="pl-PL"/>
        </w:rPr>
        <w:t xml:space="preserve"> im.</w:t>
      </w:r>
      <w:r w:rsidR="00243BD5" w:rsidRPr="00AC46EB">
        <w:rPr>
          <w:rFonts w:ascii="Times New Roman" w:eastAsia="Times New Roman" w:hAnsi="Times New Roman" w:cs="Times New Roman"/>
          <w:iCs/>
          <w:color w:val="000000"/>
          <w:spacing w:val="10"/>
          <w:lang w:val="pl" w:eastAsia="pl-PL"/>
        </w:rPr>
        <w:t xml:space="preserve"> Wojciechy Dutkiewicz od stycznia do</w:t>
      </w:r>
      <w:r w:rsidR="00243BD5" w:rsidRPr="00AC46EB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lang w:val="pl" w:eastAsia="pl-PL"/>
        </w:rPr>
        <w:t xml:space="preserve"> </w:t>
      </w:r>
      <w:r w:rsidR="00243BD5" w:rsidRPr="00AC46EB">
        <w:rPr>
          <w:rFonts w:ascii="Times New Roman" w:eastAsia="Times New Roman" w:hAnsi="Times New Roman" w:cs="Times New Roman"/>
          <w:bCs/>
          <w:iCs/>
          <w:color w:val="000000"/>
          <w:spacing w:val="10"/>
          <w:lang w:val="pl" w:eastAsia="pl-PL"/>
        </w:rPr>
        <w:t>końca</w:t>
      </w:r>
      <w:r w:rsidR="00243BD5" w:rsidRPr="00AC46EB">
        <w:rPr>
          <w:rFonts w:ascii="Times New Roman" w:eastAsia="Times New Roman" w:hAnsi="Times New Roman" w:cs="Times New Roman"/>
          <w:iCs/>
          <w:color w:val="000000"/>
          <w:spacing w:val="10"/>
          <w:lang w:val="pl" w:eastAsia="pl-PL"/>
        </w:rPr>
        <w:t xml:space="preserve"> listopada2022</w:t>
      </w:r>
    </w:p>
    <w:p w:rsidR="00243BD5" w:rsidRPr="00AC46EB" w:rsidRDefault="00243BD5" w:rsidP="009B4B0D">
      <w:pPr>
        <w:widowControl w:val="0"/>
        <w:spacing w:line="360" w:lineRule="auto"/>
        <w:jc w:val="both"/>
        <w:rPr>
          <w:rFonts w:ascii="Times New Roman" w:eastAsia="NSimSun" w:hAnsi="Times New Roman" w:cs="Times New Roman"/>
        </w:rPr>
      </w:pPr>
      <w:r w:rsidRPr="00AC46EB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FE2F07" w:rsidRPr="00AC46EB" w:rsidRDefault="00243BD5" w:rsidP="009B4B0D">
      <w:pPr>
        <w:spacing w:line="360" w:lineRule="auto"/>
        <w:jc w:val="both"/>
        <w:rPr>
          <w:rFonts w:ascii="Times New Roman" w:hAnsi="Times New Roman" w:cs="Times New Roman"/>
        </w:rPr>
      </w:pPr>
      <w:r w:rsidRPr="00AC46EB">
        <w:rPr>
          <w:rFonts w:ascii="Times New Roman" w:hAnsi="Times New Roman" w:cs="Times New Roman"/>
          <w:b/>
          <w:bCs/>
          <w:kern w:val="0"/>
          <w:lang w:eastAsia="pl-PL" w:bidi="ar-SA"/>
        </w:rPr>
        <w:t xml:space="preserve">W punkcie – wolne głosy </w:t>
      </w:r>
      <w:r w:rsidR="00D62A05">
        <w:rPr>
          <w:rFonts w:ascii="Times New Roman" w:hAnsi="Times New Roman" w:cs="Times New Roman"/>
          <w:color w:val="000000"/>
        </w:rPr>
        <w:t xml:space="preserve"> R</w:t>
      </w:r>
      <w:bookmarkStart w:id="1" w:name="_GoBack"/>
      <w:bookmarkEnd w:id="1"/>
      <w:r w:rsidR="00FE2F07" w:rsidRPr="00AC46EB">
        <w:rPr>
          <w:rFonts w:ascii="Times New Roman" w:hAnsi="Times New Roman" w:cs="Times New Roman"/>
          <w:color w:val="000000"/>
        </w:rPr>
        <w:t xml:space="preserve">adny Zbigniew </w:t>
      </w:r>
      <w:proofErr w:type="spellStart"/>
      <w:r w:rsidR="00FE2F07" w:rsidRPr="00AC46EB">
        <w:rPr>
          <w:rFonts w:ascii="Times New Roman" w:hAnsi="Times New Roman" w:cs="Times New Roman"/>
          <w:color w:val="000000"/>
        </w:rPr>
        <w:t>Chudzicki</w:t>
      </w:r>
      <w:proofErr w:type="spellEnd"/>
      <w:r w:rsidR="00FE2F07" w:rsidRPr="00AC46EB">
        <w:rPr>
          <w:rFonts w:ascii="Times New Roman" w:hAnsi="Times New Roman" w:cs="Times New Roman"/>
          <w:color w:val="000000"/>
        </w:rPr>
        <w:t xml:space="preserve"> zapytał o plany mającego powstać parku handlowego marki Paragon w Rogoźnie? </w:t>
      </w:r>
    </w:p>
    <w:p w:rsidR="00FE2F07" w:rsidRPr="00AC46EB" w:rsidRDefault="00FE2F07" w:rsidP="009B4B0D">
      <w:pPr>
        <w:pStyle w:val="textbody"/>
        <w:shd w:val="clear" w:color="auto" w:fill="FFFFFF"/>
        <w:suppressAutoHyphens w:val="0"/>
        <w:spacing w:before="0" w:after="0" w:line="360" w:lineRule="auto"/>
        <w:jc w:val="both"/>
        <w:textAlignment w:val="auto"/>
        <w:rPr>
          <w:color w:val="000000"/>
        </w:rPr>
      </w:pPr>
      <w:r w:rsidRPr="00AC46EB">
        <w:rPr>
          <w:color w:val="000000"/>
        </w:rPr>
        <w:t xml:space="preserve">Przewodnicząca przedstawiła informację o konieczności zmiany planu </w:t>
      </w:r>
      <w:proofErr w:type="spellStart"/>
      <w:r w:rsidRPr="00AC46EB">
        <w:rPr>
          <w:color w:val="000000"/>
        </w:rPr>
        <w:t>KSSOiK</w:t>
      </w:r>
      <w:proofErr w:type="spellEnd"/>
      <w:r w:rsidRPr="00AC46EB">
        <w:rPr>
          <w:color w:val="000000"/>
        </w:rPr>
        <w:t xml:space="preserve"> na potrzeby przedstawienia sprawozdań dotyczących GOPS.</w:t>
      </w:r>
    </w:p>
    <w:p w:rsidR="00FE2F07" w:rsidRPr="00AC46EB" w:rsidRDefault="00FE2F07" w:rsidP="009B4B0D">
      <w:pPr>
        <w:spacing w:line="360" w:lineRule="auto"/>
        <w:jc w:val="both"/>
        <w:rPr>
          <w:rFonts w:ascii="Times New Roman" w:hAnsi="Times New Roman" w:cs="Times New Roman"/>
        </w:rPr>
      </w:pPr>
    </w:p>
    <w:p w:rsidR="009B4B0D" w:rsidRPr="00AC46EB" w:rsidRDefault="009B4B0D" w:rsidP="009B4B0D">
      <w:pPr>
        <w:widowControl w:val="0"/>
        <w:tabs>
          <w:tab w:val="left" w:pos="5745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 xml:space="preserve">Przewodnicząca </w:t>
      </w:r>
      <w:proofErr w:type="spellStart"/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>KSSOiK</w:t>
      </w:r>
      <w:proofErr w:type="spellEnd"/>
    </w:p>
    <w:p w:rsidR="009B4B0D" w:rsidRPr="00AC46EB" w:rsidRDefault="009B4B0D" w:rsidP="009B4B0D">
      <w:pPr>
        <w:widowControl w:val="0"/>
        <w:tabs>
          <w:tab w:val="left" w:pos="5745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Katarzyna </w:t>
      </w:r>
      <w:proofErr w:type="spellStart"/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>Erenc</w:t>
      </w:r>
      <w:proofErr w:type="spellEnd"/>
      <w:r w:rsidRPr="00AC46EB">
        <w:rPr>
          <w:rFonts w:ascii="Times New Roman" w:eastAsia="Book Antiqua" w:hAnsi="Times New Roman" w:cs="Times New Roman"/>
          <w:b/>
          <w:i/>
          <w:sz w:val="20"/>
          <w:szCs w:val="20"/>
          <w:lang w:eastAsia="en-US" w:bidi="ar-SA"/>
        </w:rPr>
        <w:t>-Szpek</w:t>
      </w:r>
    </w:p>
    <w:p w:rsidR="009B4B0D" w:rsidRPr="00AC46EB" w:rsidRDefault="009B4B0D" w:rsidP="009B4B0D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FE2F07" w:rsidRPr="00AC46EB" w:rsidRDefault="00FE2F07" w:rsidP="009B4B0D">
      <w:pPr>
        <w:spacing w:line="360" w:lineRule="auto"/>
        <w:jc w:val="both"/>
        <w:rPr>
          <w:rFonts w:ascii="Times New Roman" w:hAnsi="Times New Roman" w:cs="Times New Roman"/>
        </w:rPr>
      </w:pPr>
    </w:p>
    <w:p w:rsidR="00FE2F07" w:rsidRPr="00AC46EB" w:rsidRDefault="00FE2F07" w:rsidP="009B4B0D">
      <w:pPr>
        <w:spacing w:line="360" w:lineRule="auto"/>
        <w:jc w:val="both"/>
        <w:rPr>
          <w:rFonts w:ascii="Times New Roman" w:hAnsi="Times New Roman" w:cs="Times New Roman"/>
        </w:rPr>
      </w:pPr>
    </w:p>
    <w:p w:rsidR="003E7F32" w:rsidRPr="00AC46EB" w:rsidRDefault="003E7F32" w:rsidP="009B4B0D">
      <w:pPr>
        <w:suppressAutoHyphens w:val="0"/>
        <w:autoSpaceDE w:val="0"/>
        <w:spacing w:line="360" w:lineRule="auto"/>
        <w:textAlignment w:val="auto"/>
        <w:rPr>
          <w:rFonts w:ascii="Times New Roman" w:eastAsia="NSimSun" w:hAnsi="Times New Roman" w:cs="Times New Roman"/>
          <w:b/>
        </w:rPr>
      </w:pPr>
    </w:p>
    <w:p w:rsidR="003E7F32" w:rsidRPr="00AC46EB" w:rsidRDefault="003E7F32" w:rsidP="003E7F32">
      <w:pPr>
        <w:suppressAutoHyphens w:val="0"/>
        <w:autoSpaceDE w:val="0"/>
        <w:spacing w:after="200" w:line="276" w:lineRule="auto"/>
        <w:textAlignment w:val="auto"/>
        <w:rPr>
          <w:rFonts w:ascii="Times New Roman" w:eastAsia="NSimSun" w:hAnsi="Times New Roman" w:cs="Times New Roman"/>
          <w:b/>
        </w:rPr>
      </w:pPr>
    </w:p>
    <w:p w:rsidR="003E7F32" w:rsidRPr="00AC46EB" w:rsidRDefault="003E7F32" w:rsidP="003E7F32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3E7F32" w:rsidRPr="009776E5" w:rsidRDefault="003E7F32" w:rsidP="003E7F32">
      <w:pPr>
        <w:jc w:val="right"/>
        <w:rPr>
          <w:rFonts w:asciiTheme="majorHAnsi" w:hAnsiTheme="majorHAnsi"/>
        </w:rPr>
      </w:pPr>
    </w:p>
    <w:p w:rsidR="003E7F32" w:rsidRPr="009776E5" w:rsidRDefault="003E7F32" w:rsidP="003E7F32">
      <w:pPr>
        <w:rPr>
          <w:rFonts w:asciiTheme="majorHAnsi" w:hAnsiTheme="majorHAnsi"/>
        </w:rPr>
      </w:pPr>
    </w:p>
    <w:p w:rsidR="003E7F32" w:rsidRDefault="003E7F32" w:rsidP="003E7F32">
      <w:pPr>
        <w:rPr>
          <w:rFonts w:hint="eastAsia"/>
        </w:rPr>
      </w:pPr>
    </w:p>
    <w:p w:rsidR="000C24CA" w:rsidRDefault="000C24CA">
      <w:pPr>
        <w:rPr>
          <w:rFonts w:hint="eastAsia"/>
        </w:rPr>
      </w:pPr>
    </w:p>
    <w:sectPr w:rsidR="000C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F"/>
    <w:rsid w:val="000C24CA"/>
    <w:rsid w:val="00243BD5"/>
    <w:rsid w:val="0038148F"/>
    <w:rsid w:val="003E7F32"/>
    <w:rsid w:val="009B4B0D"/>
    <w:rsid w:val="00AC46EB"/>
    <w:rsid w:val="00D62A05"/>
    <w:rsid w:val="00D674C1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B8A1-3094-421A-BEE2-C0FCCD45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F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7F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3E7F32"/>
    <w:pPr>
      <w:ind w:left="720"/>
    </w:pPr>
    <w:rPr>
      <w:rFonts w:cs="Mangal"/>
      <w:szCs w:val="21"/>
    </w:rPr>
  </w:style>
  <w:style w:type="paragraph" w:customStyle="1" w:styleId="textbody">
    <w:name w:val="textbody"/>
    <w:basedOn w:val="Normalny"/>
    <w:rsid w:val="00FE2F07"/>
    <w:pPr>
      <w:spacing w:before="100" w:after="100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2023-02-22T07:53:00Z</dcterms:created>
  <dcterms:modified xsi:type="dcterms:W3CDTF">2023-02-22T09:16:00Z</dcterms:modified>
</cp:coreProperties>
</file>