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9E39" w14:textId="77777777" w:rsidR="00D655E7" w:rsidRPr="00BC4C34" w:rsidRDefault="00000000">
      <w:pPr>
        <w:pStyle w:val="NormalnyWeb"/>
        <w:rPr>
          <w:rFonts w:asciiTheme="minorHAnsi" w:hAnsiTheme="minorHAnsi" w:cstheme="minorHAnsi"/>
          <w:sz w:val="22"/>
          <w:szCs w:val="22"/>
        </w:rPr>
      </w:pPr>
      <w:r w:rsidRPr="00BC4C34">
        <w:rPr>
          <w:rFonts w:asciiTheme="minorHAnsi" w:hAnsiTheme="minorHAnsi" w:cstheme="minorHAnsi"/>
          <w:b/>
          <w:bCs/>
          <w:sz w:val="22"/>
          <w:szCs w:val="22"/>
        </w:rPr>
        <w:t>Rada Miejska w Rogoźnie</w:t>
      </w:r>
      <w:r w:rsidRPr="00BC4C34">
        <w:rPr>
          <w:rFonts w:asciiTheme="minorHAnsi" w:hAnsiTheme="minorHAnsi" w:cstheme="minorHAnsi"/>
          <w:sz w:val="22"/>
          <w:szCs w:val="22"/>
        </w:rPr>
        <w:br/>
        <w:t>Radni - sesja</w:t>
      </w:r>
    </w:p>
    <w:p w14:paraId="41A1B3D8" w14:textId="09360600" w:rsidR="00D655E7" w:rsidRPr="00BC4C34" w:rsidRDefault="00000000">
      <w:pPr>
        <w:pStyle w:val="NormalnyWeb"/>
        <w:jc w:val="center"/>
        <w:rPr>
          <w:rFonts w:asciiTheme="minorHAnsi" w:hAnsiTheme="minorHAnsi" w:cstheme="minorHAnsi"/>
          <w:sz w:val="22"/>
          <w:szCs w:val="22"/>
        </w:rPr>
      </w:pPr>
      <w:r w:rsidRPr="00BC4C34">
        <w:rPr>
          <w:rFonts w:asciiTheme="minorHAnsi" w:hAnsiTheme="minorHAnsi" w:cstheme="minorHAnsi"/>
          <w:b/>
          <w:bCs/>
          <w:sz w:val="22"/>
          <w:szCs w:val="22"/>
        </w:rPr>
        <w:t xml:space="preserve">Protokół nr </w:t>
      </w:r>
      <w:r w:rsidR="005F2196" w:rsidRPr="00BC4C34">
        <w:rPr>
          <w:rFonts w:asciiTheme="minorHAnsi" w:hAnsiTheme="minorHAnsi" w:cstheme="minorHAnsi"/>
          <w:b/>
          <w:bCs/>
          <w:sz w:val="22"/>
          <w:szCs w:val="22"/>
        </w:rPr>
        <w:t>76/2023</w:t>
      </w:r>
    </w:p>
    <w:p w14:paraId="737D35B7" w14:textId="0A85F2E7" w:rsidR="00D655E7" w:rsidRPr="00BC4C34" w:rsidRDefault="00000000">
      <w:pPr>
        <w:pStyle w:val="NormalnyWeb"/>
        <w:rPr>
          <w:rFonts w:asciiTheme="minorHAnsi" w:hAnsiTheme="minorHAnsi" w:cstheme="minorHAnsi"/>
          <w:sz w:val="22"/>
          <w:szCs w:val="22"/>
        </w:rPr>
      </w:pPr>
      <w:r w:rsidRPr="00BC4C34">
        <w:rPr>
          <w:rFonts w:asciiTheme="minorHAnsi" w:hAnsiTheme="minorHAnsi" w:cstheme="minorHAnsi"/>
          <w:sz w:val="22"/>
          <w:szCs w:val="22"/>
        </w:rPr>
        <w:t xml:space="preserve">LXXVI Sesja w dniu 23 stycznia 2023 </w:t>
      </w:r>
      <w:r w:rsidRPr="00BC4C34">
        <w:rPr>
          <w:rFonts w:asciiTheme="minorHAnsi" w:hAnsiTheme="minorHAnsi" w:cstheme="minorHAnsi"/>
          <w:sz w:val="22"/>
          <w:szCs w:val="22"/>
        </w:rPr>
        <w:br/>
        <w:t>Obrady rozpoczęto 23 stycznia 2023 o godz. 18:00, a zakończono o godz. 20:56 tego samego dnia.</w:t>
      </w:r>
    </w:p>
    <w:p w14:paraId="4FC44728" w14:textId="414AB102" w:rsidR="005F2196" w:rsidRPr="00BC4C34" w:rsidRDefault="005F2196">
      <w:pPr>
        <w:pStyle w:val="NormalnyWeb"/>
        <w:rPr>
          <w:rFonts w:asciiTheme="minorHAnsi" w:hAnsiTheme="minorHAnsi" w:cstheme="minorHAnsi"/>
          <w:b/>
          <w:bCs/>
          <w:sz w:val="22"/>
          <w:szCs w:val="22"/>
        </w:rPr>
      </w:pPr>
      <w:r w:rsidRPr="00BC4C34">
        <w:rPr>
          <w:rFonts w:asciiTheme="minorHAnsi" w:hAnsiTheme="minorHAnsi" w:cstheme="minorHAnsi"/>
          <w:b/>
          <w:bCs/>
          <w:sz w:val="22"/>
          <w:szCs w:val="22"/>
        </w:rPr>
        <w:t>1. Otwarcie sesji i stwierdzenie quorum.</w:t>
      </w:r>
    </w:p>
    <w:p w14:paraId="25829BED" w14:textId="7343F487" w:rsidR="00D655E7" w:rsidRPr="00BC4C34" w:rsidRDefault="00000000" w:rsidP="00BC4C34">
      <w:pPr>
        <w:pStyle w:val="NormalnyWeb"/>
        <w:rPr>
          <w:rFonts w:asciiTheme="minorHAnsi" w:hAnsiTheme="minorHAnsi" w:cstheme="minorHAnsi"/>
          <w:sz w:val="22"/>
          <w:szCs w:val="22"/>
        </w:rPr>
      </w:pPr>
      <w:r w:rsidRPr="00BC4C34">
        <w:rPr>
          <w:rFonts w:asciiTheme="minorHAnsi" w:hAnsiTheme="minorHAnsi" w:cstheme="minorHAnsi"/>
          <w:sz w:val="22"/>
          <w:szCs w:val="22"/>
        </w:rPr>
        <w:t xml:space="preserve">W posiedzeniu wzięło udział 14 </w:t>
      </w:r>
      <w:r w:rsidR="00BC4C34">
        <w:rPr>
          <w:rFonts w:asciiTheme="minorHAnsi" w:hAnsiTheme="minorHAnsi" w:cstheme="minorHAnsi"/>
          <w:sz w:val="22"/>
          <w:szCs w:val="22"/>
        </w:rPr>
        <w:t>radnych</w:t>
      </w:r>
      <w:r w:rsidRPr="00BC4C34">
        <w:rPr>
          <w:rFonts w:asciiTheme="minorHAnsi" w:hAnsiTheme="minorHAnsi" w:cstheme="minorHAnsi"/>
          <w:sz w:val="22"/>
          <w:szCs w:val="22"/>
        </w:rPr>
        <w:t>.</w:t>
      </w:r>
    </w:p>
    <w:p w14:paraId="1EA4A30C" w14:textId="77777777" w:rsidR="00D655E7" w:rsidRPr="00BC4C34" w:rsidRDefault="00000000">
      <w:pPr>
        <w:pStyle w:val="NormalnyWeb"/>
        <w:rPr>
          <w:rFonts w:asciiTheme="minorHAnsi" w:hAnsiTheme="minorHAnsi" w:cstheme="minorHAnsi"/>
          <w:sz w:val="22"/>
          <w:szCs w:val="22"/>
        </w:rPr>
      </w:pPr>
      <w:r w:rsidRPr="00BC4C34">
        <w:rPr>
          <w:rFonts w:asciiTheme="minorHAnsi" w:hAnsiTheme="minorHAnsi" w:cstheme="minorHAnsi"/>
          <w:sz w:val="22"/>
          <w:szCs w:val="22"/>
        </w:rPr>
        <w:t>Obecni:</w:t>
      </w:r>
    </w:p>
    <w:p w14:paraId="35A0BD72" w14:textId="77777777" w:rsidR="001B646F" w:rsidRPr="00BC4C34" w:rsidRDefault="00000000" w:rsidP="001B646F">
      <w:pPr>
        <w:pStyle w:val="NormalnyWeb"/>
        <w:rPr>
          <w:rFonts w:asciiTheme="minorHAnsi" w:hAnsiTheme="minorHAnsi" w:cstheme="minorHAnsi"/>
          <w:sz w:val="22"/>
          <w:szCs w:val="22"/>
        </w:rPr>
      </w:pPr>
      <w:r w:rsidRPr="00BC4C34">
        <w:rPr>
          <w:rFonts w:asciiTheme="minorHAnsi" w:hAnsiTheme="minorHAnsi" w:cstheme="minorHAnsi"/>
          <w:sz w:val="22"/>
          <w:szCs w:val="22"/>
        </w:rPr>
        <w:t xml:space="preserve">1. Zbigniew Tomasz </w:t>
      </w:r>
      <w:proofErr w:type="spellStart"/>
      <w:r w:rsidRPr="00BC4C34">
        <w:rPr>
          <w:rFonts w:asciiTheme="minorHAnsi" w:hAnsiTheme="minorHAnsi" w:cstheme="minorHAnsi"/>
          <w:sz w:val="22"/>
          <w:szCs w:val="22"/>
        </w:rPr>
        <w:t>Chudzicki</w:t>
      </w:r>
      <w:proofErr w:type="spellEnd"/>
      <w:r w:rsidRPr="00BC4C34">
        <w:rPr>
          <w:rFonts w:asciiTheme="minorHAnsi" w:hAnsiTheme="minorHAnsi" w:cstheme="minorHAnsi"/>
          <w:sz w:val="22"/>
          <w:szCs w:val="22"/>
        </w:rPr>
        <w:br/>
        <w:t xml:space="preserve">2. Katarzyna </w:t>
      </w:r>
      <w:proofErr w:type="spellStart"/>
      <w:r w:rsidRPr="00BC4C34">
        <w:rPr>
          <w:rFonts w:asciiTheme="minorHAnsi" w:hAnsiTheme="minorHAnsi" w:cstheme="minorHAnsi"/>
          <w:sz w:val="22"/>
          <w:szCs w:val="22"/>
        </w:rPr>
        <w:t>Erenc</w:t>
      </w:r>
      <w:proofErr w:type="spellEnd"/>
      <w:r w:rsidRPr="00BC4C34">
        <w:rPr>
          <w:rFonts w:asciiTheme="minorHAnsi" w:hAnsiTheme="minorHAnsi" w:cstheme="minorHAnsi"/>
          <w:sz w:val="22"/>
          <w:szCs w:val="22"/>
        </w:rPr>
        <w:t>-Szpek</w:t>
      </w:r>
      <w:r w:rsidRPr="00BC4C34">
        <w:rPr>
          <w:rFonts w:asciiTheme="minorHAnsi" w:hAnsiTheme="minorHAnsi" w:cstheme="minorHAnsi"/>
          <w:sz w:val="22"/>
          <w:szCs w:val="22"/>
        </w:rPr>
        <w:br/>
        <w:t>3. Henryk Janus</w:t>
      </w:r>
      <w:r w:rsidRPr="00BC4C34">
        <w:rPr>
          <w:rFonts w:asciiTheme="minorHAnsi" w:hAnsiTheme="minorHAnsi" w:cstheme="minorHAnsi"/>
          <w:sz w:val="22"/>
          <w:szCs w:val="22"/>
        </w:rPr>
        <w:br/>
        <w:t xml:space="preserve">4. Roman Kinach </w:t>
      </w:r>
      <w:r w:rsidRPr="00BC4C34">
        <w:rPr>
          <w:rFonts w:asciiTheme="minorHAnsi" w:hAnsiTheme="minorHAnsi" w:cstheme="minorHAnsi"/>
          <w:sz w:val="22"/>
          <w:szCs w:val="22"/>
        </w:rPr>
        <w:br/>
        <w:t>5. Longina Maria Kolanowska</w:t>
      </w:r>
      <w:r w:rsidRPr="00BC4C34">
        <w:rPr>
          <w:rFonts w:asciiTheme="minorHAnsi" w:hAnsiTheme="minorHAnsi" w:cstheme="minorHAnsi"/>
          <w:sz w:val="22"/>
          <w:szCs w:val="22"/>
        </w:rPr>
        <w:br/>
        <w:t>6. Sebastian Mirosław Kupidura</w:t>
      </w:r>
      <w:r w:rsidRPr="00BC4C34">
        <w:rPr>
          <w:rFonts w:asciiTheme="minorHAnsi" w:hAnsiTheme="minorHAnsi" w:cstheme="minorHAnsi"/>
          <w:sz w:val="22"/>
          <w:szCs w:val="22"/>
        </w:rPr>
        <w:br/>
        <w:t xml:space="preserve">7. </w:t>
      </w:r>
      <w:r w:rsidRPr="00BC4C34">
        <w:rPr>
          <w:rFonts w:asciiTheme="minorHAnsi" w:hAnsiTheme="minorHAnsi" w:cstheme="minorHAnsi"/>
          <w:strike/>
          <w:sz w:val="22"/>
          <w:szCs w:val="22"/>
        </w:rPr>
        <w:t xml:space="preserve">Hubert </w:t>
      </w:r>
      <w:proofErr w:type="spellStart"/>
      <w:r w:rsidRPr="00BC4C34">
        <w:rPr>
          <w:rFonts w:asciiTheme="minorHAnsi" w:hAnsiTheme="minorHAnsi" w:cstheme="minorHAnsi"/>
          <w:strike/>
          <w:sz w:val="22"/>
          <w:szCs w:val="22"/>
        </w:rPr>
        <w:t>Kuszak</w:t>
      </w:r>
      <w:proofErr w:type="spellEnd"/>
      <w:r w:rsidRPr="00BC4C34">
        <w:rPr>
          <w:rFonts w:asciiTheme="minorHAnsi" w:hAnsiTheme="minorHAnsi" w:cstheme="minorHAnsi"/>
          <w:sz w:val="22"/>
          <w:szCs w:val="22"/>
        </w:rPr>
        <w:br/>
        <w:t>8. Maciej Adam Kutka</w:t>
      </w:r>
      <w:r w:rsidRPr="00BC4C34">
        <w:rPr>
          <w:rFonts w:asciiTheme="minorHAnsi" w:hAnsiTheme="minorHAnsi" w:cstheme="minorHAnsi"/>
          <w:sz w:val="22"/>
          <w:szCs w:val="22"/>
        </w:rPr>
        <w:br/>
        <w:t>9. Jarosław Łatka</w:t>
      </w:r>
      <w:r w:rsidRPr="00BC4C34">
        <w:rPr>
          <w:rFonts w:asciiTheme="minorHAnsi" w:hAnsiTheme="minorHAnsi" w:cstheme="minorHAnsi"/>
          <w:sz w:val="22"/>
          <w:szCs w:val="22"/>
        </w:rPr>
        <w:br/>
        <w:t>10. Adam Nadolny</w:t>
      </w:r>
      <w:r w:rsidRPr="00BC4C34">
        <w:rPr>
          <w:rFonts w:asciiTheme="minorHAnsi" w:hAnsiTheme="minorHAnsi" w:cstheme="minorHAnsi"/>
          <w:sz w:val="22"/>
          <w:szCs w:val="22"/>
        </w:rPr>
        <w:br/>
        <w:t>11. Krzysztof Nikodem</w:t>
      </w:r>
      <w:r w:rsidRPr="00BC4C34">
        <w:rPr>
          <w:rFonts w:asciiTheme="minorHAnsi" w:hAnsiTheme="minorHAnsi" w:cstheme="minorHAnsi"/>
          <w:sz w:val="22"/>
          <w:szCs w:val="22"/>
        </w:rPr>
        <w:br/>
        <w:t xml:space="preserve">12. Bartosz </w:t>
      </w:r>
      <w:proofErr w:type="spellStart"/>
      <w:r w:rsidRPr="00BC4C34">
        <w:rPr>
          <w:rFonts w:asciiTheme="minorHAnsi" w:hAnsiTheme="minorHAnsi" w:cstheme="minorHAnsi"/>
          <w:sz w:val="22"/>
          <w:szCs w:val="22"/>
        </w:rPr>
        <w:t>Perlicjan</w:t>
      </w:r>
      <w:proofErr w:type="spellEnd"/>
      <w:r w:rsidRPr="00BC4C34">
        <w:rPr>
          <w:rFonts w:asciiTheme="minorHAnsi" w:hAnsiTheme="minorHAnsi" w:cstheme="minorHAnsi"/>
          <w:sz w:val="22"/>
          <w:szCs w:val="22"/>
        </w:rPr>
        <w:br/>
        <w:t>13. Paweł Wojciechowski</w:t>
      </w:r>
      <w:r w:rsidRPr="00BC4C34">
        <w:rPr>
          <w:rFonts w:asciiTheme="minorHAnsi" w:hAnsiTheme="minorHAnsi" w:cstheme="minorHAnsi"/>
          <w:sz w:val="22"/>
          <w:szCs w:val="22"/>
        </w:rPr>
        <w:br/>
        <w:t>14. Ewa Teresa Wysocka</w:t>
      </w:r>
      <w:r w:rsidRPr="00BC4C34">
        <w:rPr>
          <w:rFonts w:asciiTheme="minorHAnsi" w:hAnsiTheme="minorHAnsi" w:cstheme="minorHAnsi"/>
          <w:sz w:val="22"/>
          <w:szCs w:val="22"/>
        </w:rPr>
        <w:br/>
        <w:t xml:space="preserve">15. Łukasz Andrzej </w:t>
      </w:r>
      <w:proofErr w:type="spellStart"/>
      <w:r w:rsidRPr="00BC4C34">
        <w:rPr>
          <w:rFonts w:asciiTheme="minorHAnsi" w:hAnsiTheme="minorHAnsi" w:cstheme="minorHAnsi"/>
          <w:sz w:val="22"/>
          <w:szCs w:val="22"/>
        </w:rPr>
        <w:t>Zaranek</w:t>
      </w:r>
      <w:proofErr w:type="spellEnd"/>
    </w:p>
    <w:p w14:paraId="6CF0599F" w14:textId="311CB16B" w:rsidR="00DE7DBC" w:rsidRDefault="00000000" w:rsidP="001B646F">
      <w:pPr>
        <w:pStyle w:val="NormalnyWeb"/>
        <w:rPr>
          <w:rFonts w:asciiTheme="minorHAnsi" w:hAnsiTheme="minorHAnsi" w:cstheme="minorHAnsi"/>
          <w:b/>
          <w:bCs/>
          <w:sz w:val="22"/>
          <w:szCs w:val="22"/>
        </w:rPr>
      </w:pPr>
      <w:r w:rsidRPr="00BC4C34">
        <w:rPr>
          <w:rFonts w:asciiTheme="minorHAnsi" w:hAnsiTheme="minorHAnsi" w:cstheme="minorHAnsi"/>
          <w:sz w:val="22"/>
          <w:szCs w:val="22"/>
        </w:rPr>
        <w:br/>
      </w:r>
      <w:r w:rsidRPr="00BC4C34">
        <w:rPr>
          <w:rFonts w:asciiTheme="minorHAnsi" w:hAnsiTheme="minorHAnsi" w:cstheme="minorHAnsi"/>
          <w:b/>
          <w:bCs/>
          <w:sz w:val="22"/>
          <w:szCs w:val="22"/>
        </w:rPr>
        <w:t>2. Przyjęcie porządku obrad.</w:t>
      </w:r>
    </w:p>
    <w:p w14:paraId="34CF1C61" w14:textId="17607697" w:rsidR="00DE7DBC" w:rsidRPr="00DE7DBC" w:rsidRDefault="00DE7DBC" w:rsidP="001B646F">
      <w:pPr>
        <w:pStyle w:val="NormalnyWeb"/>
        <w:rPr>
          <w:rFonts w:asciiTheme="minorHAnsi" w:hAnsiTheme="minorHAnsi" w:cstheme="minorHAnsi"/>
          <w:sz w:val="22"/>
          <w:szCs w:val="22"/>
        </w:rPr>
      </w:pPr>
      <w:r w:rsidRPr="00DE7DBC">
        <w:rPr>
          <w:rFonts w:asciiTheme="minorHAnsi" w:hAnsiTheme="minorHAnsi" w:cstheme="minorHAnsi"/>
          <w:sz w:val="22"/>
          <w:szCs w:val="22"/>
        </w:rPr>
        <w:t>Zaproponowany porządek obrad:</w:t>
      </w:r>
    </w:p>
    <w:p w14:paraId="5BAB11F6"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1. Otwarcie sesji i stwierdzenie quorum.</w:t>
      </w:r>
    </w:p>
    <w:p w14:paraId="4CDCE51B"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2. Przyjęcie porządku obrad.</w:t>
      </w:r>
    </w:p>
    <w:p w14:paraId="514E1560"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3. Podjęcie uchwał w następujących sprawach:</w:t>
      </w:r>
    </w:p>
    <w:p w14:paraId="3B96D22D"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a) określenia zasad zwrotu wydatków na świadczenia z pomocy społecznej w zakresie zadań własnych,</w:t>
      </w:r>
    </w:p>
    <w:p w14:paraId="2409DB12"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b) podwyższenia kryterium dochodowego uprawniającego do przyznania zasiłku celowego w formie świadczenia pieniężnego na zakup posiłku lub żywności dla osób objętych wieloletnim rządowym programem „Posiłek w szkole i w domu” na lata 2019-2023,</w:t>
      </w:r>
    </w:p>
    <w:p w14:paraId="29260966"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c) przekazania pism wnoszonych przez mieszkańców Gminy Rogoźno do Prokuratury Okręgowej w Poznaniu,</w:t>
      </w:r>
    </w:p>
    <w:p w14:paraId="334348F3"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d) przekazania pism wnoszonych przez mieszkańców Gminy Rogoźno do Prokuratury Okręgowej w Poznaniu,</w:t>
      </w:r>
    </w:p>
    <w:p w14:paraId="37526347"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e) rozpatrzenia skargi,</w:t>
      </w:r>
    </w:p>
    <w:p w14:paraId="6EB75BD4"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f) wyrażenia zgody na nieodpłatne nabycie nieruchomości gruntowej na mienie Gminy Rogoźno, tj. działek nr: 60/15, 165 i 581/9 (obręb GOŚCIEJEWO),</w:t>
      </w:r>
    </w:p>
    <w:p w14:paraId="0B4AC755"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lastRenderedPageBreak/>
        <w:t>g) wyrażenia zgody na wydzierżawienie części terenu Targowiska Miejskiego położonego w miejscowości Rogoźno w trybie bezprzetargowym,</w:t>
      </w:r>
    </w:p>
    <w:p w14:paraId="4ECDD056"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h) wyrażenia zgody na wydzierżawienie części terenu Targowiska Miejskiego położonego w miejscowości Rogoźno w trybie bezprzetargowym,</w:t>
      </w:r>
    </w:p>
    <w:p w14:paraId="48BE3F85"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i) wyrażenia zgody na sprzedaż lokalu mieszkalnego – ul. Nowa 14/4 (obręb ROGOŹNO) w trybie bezprzetargowym,</w:t>
      </w:r>
    </w:p>
    <w:p w14:paraId="4597A7B5"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j) wyrażenia zgody na odstąpienie od obowiązku przetargowego trybu zawarcia umowy lokalu użytkowego,</w:t>
      </w:r>
    </w:p>
    <w:p w14:paraId="6609B526"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k) pozostawienia środków obrotowych za rok 2022 samorządowego zakładu budżetowego – Centrum Integracji Społecznej w Rogoźnie,</w:t>
      </w:r>
    </w:p>
    <w:p w14:paraId="1D777050"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l) zmian w budżecie Gminy Rogoźno na 2023 rok,</w:t>
      </w:r>
    </w:p>
    <w:p w14:paraId="0A1C6A0F"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m) zmian w WPF na lata 2023 – 2037.</w:t>
      </w:r>
    </w:p>
    <w:p w14:paraId="2746C357"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4. Informacje Przewodniczącego Rady Miejskiej.</w:t>
      </w:r>
    </w:p>
    <w:p w14:paraId="60C0B80C"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5. Zakończenie</w:t>
      </w:r>
    </w:p>
    <w:p w14:paraId="48FA0DC8" w14:textId="77777777" w:rsidR="00DE7DBC" w:rsidRDefault="00000000" w:rsidP="001B646F">
      <w:pPr>
        <w:pStyle w:val="NormalnyWeb"/>
        <w:rPr>
          <w:rFonts w:asciiTheme="minorHAnsi" w:eastAsia="Times New Roman" w:hAnsiTheme="minorHAnsi" w:cstheme="minorHAnsi"/>
          <w:sz w:val="22"/>
          <w:szCs w:val="22"/>
        </w:rPr>
      </w:pPr>
      <w:r w:rsidRPr="00BC4C34">
        <w:rPr>
          <w:rFonts w:asciiTheme="minorHAnsi" w:hAnsiTheme="minorHAnsi" w:cstheme="minorHAnsi"/>
          <w:sz w:val="22"/>
          <w:szCs w:val="22"/>
        </w:rPr>
        <w:br/>
      </w:r>
      <w:r w:rsidR="00DE7DBC">
        <w:rPr>
          <w:rFonts w:asciiTheme="minorHAnsi" w:hAnsiTheme="minorHAnsi" w:cstheme="minorHAnsi"/>
          <w:sz w:val="22"/>
          <w:szCs w:val="22"/>
        </w:rPr>
        <w:t xml:space="preserve">Pan radny Paweł Wojciechowski zabierając głos powiedział, że zdziwił go punkt </w:t>
      </w:r>
      <w:r w:rsidR="00DE7DBC" w:rsidRPr="00DE7DBC">
        <w:rPr>
          <w:rFonts w:asciiTheme="minorHAnsi" w:eastAsia="Times New Roman" w:hAnsiTheme="minorHAnsi" w:cstheme="minorHAnsi"/>
          <w:sz w:val="22"/>
          <w:szCs w:val="22"/>
        </w:rPr>
        <w:t>Informacje Przewodniczącego Rady Miejskiej</w:t>
      </w:r>
      <w:r w:rsidR="00DE7DBC">
        <w:rPr>
          <w:rFonts w:asciiTheme="minorHAnsi" w:eastAsia="Times New Roman" w:hAnsiTheme="minorHAnsi" w:cstheme="minorHAnsi"/>
          <w:sz w:val="22"/>
          <w:szCs w:val="22"/>
        </w:rPr>
        <w:t>, bo przecież wstawienie tego punktu do porządku obrad wymaga wyrażenia zgody Burmistrza, to tak samo powinien znaleźć się punkt umożliwiający zabranie głosu przez każdego radnego.</w:t>
      </w:r>
    </w:p>
    <w:p w14:paraId="33CB2D9F" w14:textId="14A1E915" w:rsidR="00DE7DBC" w:rsidRDefault="00DE7DBC" w:rsidP="001B646F">
      <w:pPr>
        <w:pStyle w:val="NormalnyWeb"/>
        <w:rPr>
          <w:rFonts w:asciiTheme="minorHAnsi" w:hAnsiTheme="minorHAnsi" w:cstheme="minorHAnsi"/>
          <w:sz w:val="22"/>
          <w:szCs w:val="22"/>
        </w:rPr>
      </w:pPr>
      <w:r>
        <w:rPr>
          <w:rFonts w:asciiTheme="minorHAnsi" w:eastAsia="Times New Roman" w:hAnsiTheme="minorHAnsi" w:cstheme="minorHAnsi"/>
          <w:sz w:val="22"/>
          <w:szCs w:val="22"/>
        </w:rPr>
        <w:t>Wnioskodawca wyraził zgodę na zmianę nazwy pkt 4.</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u w:val="single"/>
        </w:rPr>
        <w:t>Głosowano wniosek w sprawie:</w:t>
      </w:r>
      <w:r w:rsidRPr="00BC4C34">
        <w:rPr>
          <w:rFonts w:asciiTheme="minorHAnsi" w:hAnsiTheme="minorHAnsi" w:cstheme="minorHAnsi"/>
          <w:sz w:val="22"/>
          <w:szCs w:val="22"/>
        </w:rPr>
        <w:br/>
        <w:t xml:space="preserve">wniosek radnego Wojciechowskiego o zmianę pkt 4, który będzie brzmiał: Informacje Przewodniczącego Rady i Radnych Rady Miejskiej.. </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Style w:val="Pogrubienie"/>
          <w:rFonts w:asciiTheme="minorHAnsi" w:hAnsiTheme="minorHAnsi" w:cstheme="minorHAnsi"/>
          <w:sz w:val="22"/>
          <w:szCs w:val="22"/>
          <w:u w:val="single"/>
        </w:rPr>
        <w:t>Wyniki głosowania</w:t>
      </w:r>
      <w:r w:rsidRPr="00BC4C34">
        <w:rPr>
          <w:rFonts w:asciiTheme="minorHAnsi" w:hAnsiTheme="minorHAnsi" w:cstheme="minorHAnsi"/>
          <w:sz w:val="22"/>
          <w:szCs w:val="22"/>
        </w:rPr>
        <w:br/>
        <w:t>ZA: 4, PRZECIW: 10, WSTRZYMUJĘ SIĘ: 0, BRAK GŁOSU: 0, NIEOBECNI: 1</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sz w:val="22"/>
          <w:szCs w:val="22"/>
          <w:u w:val="single"/>
        </w:rPr>
        <w:t>Wyniki imienne:</w:t>
      </w:r>
      <w:r w:rsidRPr="00BC4C34">
        <w:rPr>
          <w:rFonts w:asciiTheme="minorHAnsi" w:hAnsiTheme="minorHAnsi" w:cstheme="minorHAnsi"/>
          <w:sz w:val="22"/>
          <w:szCs w:val="22"/>
        </w:rPr>
        <w:br/>
        <w:t>ZA (4)</w:t>
      </w:r>
      <w:r w:rsidRPr="00BC4C34">
        <w:rPr>
          <w:rFonts w:asciiTheme="minorHAnsi" w:hAnsiTheme="minorHAnsi" w:cstheme="minorHAnsi"/>
          <w:sz w:val="22"/>
          <w:szCs w:val="22"/>
        </w:rPr>
        <w:br/>
        <w:t>Henryk Janus, Sebastian Mirosław Kupidura, Maciej Adam Kutka, Paweł Wojciechowski</w:t>
      </w:r>
      <w:r w:rsidRPr="00BC4C34">
        <w:rPr>
          <w:rFonts w:asciiTheme="minorHAnsi" w:hAnsiTheme="minorHAnsi" w:cstheme="minorHAnsi"/>
          <w:sz w:val="22"/>
          <w:szCs w:val="22"/>
        </w:rPr>
        <w:br/>
        <w:t>PRZECIW (10)</w:t>
      </w:r>
      <w:r w:rsidRPr="00BC4C34">
        <w:rPr>
          <w:rFonts w:asciiTheme="minorHAnsi" w:hAnsiTheme="minorHAnsi" w:cstheme="minorHAnsi"/>
          <w:sz w:val="22"/>
          <w:szCs w:val="22"/>
        </w:rPr>
        <w:br/>
        <w:t xml:space="preserve">Zbigniew Tomasz </w:t>
      </w:r>
      <w:proofErr w:type="spellStart"/>
      <w:r w:rsidRPr="00BC4C34">
        <w:rPr>
          <w:rFonts w:asciiTheme="minorHAnsi" w:hAnsiTheme="minorHAnsi" w:cstheme="minorHAnsi"/>
          <w:sz w:val="22"/>
          <w:szCs w:val="22"/>
        </w:rPr>
        <w:t>Chudzicki</w:t>
      </w:r>
      <w:proofErr w:type="spellEnd"/>
      <w:r w:rsidRPr="00BC4C34">
        <w:rPr>
          <w:rFonts w:asciiTheme="minorHAnsi" w:hAnsiTheme="minorHAnsi" w:cstheme="minorHAnsi"/>
          <w:sz w:val="22"/>
          <w:szCs w:val="22"/>
        </w:rPr>
        <w:t xml:space="preserve">, Katarzyna </w:t>
      </w:r>
      <w:proofErr w:type="spellStart"/>
      <w:r w:rsidRPr="00BC4C34">
        <w:rPr>
          <w:rFonts w:asciiTheme="minorHAnsi" w:hAnsiTheme="minorHAnsi" w:cstheme="minorHAnsi"/>
          <w:sz w:val="22"/>
          <w:szCs w:val="22"/>
        </w:rPr>
        <w:t>Erenc</w:t>
      </w:r>
      <w:proofErr w:type="spellEnd"/>
      <w:r w:rsidRPr="00BC4C34">
        <w:rPr>
          <w:rFonts w:asciiTheme="minorHAnsi" w:hAnsiTheme="minorHAnsi" w:cstheme="minorHAnsi"/>
          <w:sz w:val="22"/>
          <w:szCs w:val="22"/>
        </w:rPr>
        <w:t xml:space="preserve">-Szpek, Roman Kinach , Longina Maria Kolanowska, Jarosław Łatka, Adam Nadolny, Krzysztof Nikodem, Bartosz </w:t>
      </w:r>
      <w:proofErr w:type="spellStart"/>
      <w:r w:rsidRPr="00BC4C34">
        <w:rPr>
          <w:rFonts w:asciiTheme="minorHAnsi" w:hAnsiTheme="minorHAnsi" w:cstheme="minorHAnsi"/>
          <w:sz w:val="22"/>
          <w:szCs w:val="22"/>
        </w:rPr>
        <w:t>Perlicjan</w:t>
      </w:r>
      <w:proofErr w:type="spellEnd"/>
      <w:r w:rsidRPr="00BC4C34">
        <w:rPr>
          <w:rFonts w:asciiTheme="minorHAnsi" w:hAnsiTheme="minorHAnsi" w:cstheme="minorHAnsi"/>
          <w:sz w:val="22"/>
          <w:szCs w:val="22"/>
        </w:rPr>
        <w:t xml:space="preserve">, Ewa Teresa Wysocka, Łukasz Andrzej </w:t>
      </w:r>
      <w:proofErr w:type="spellStart"/>
      <w:r w:rsidRPr="00BC4C34">
        <w:rPr>
          <w:rFonts w:asciiTheme="minorHAnsi" w:hAnsiTheme="minorHAnsi" w:cstheme="minorHAnsi"/>
          <w:sz w:val="22"/>
          <w:szCs w:val="22"/>
        </w:rPr>
        <w:t>Zaranek</w:t>
      </w:r>
      <w:proofErr w:type="spellEnd"/>
      <w:r w:rsidRPr="00BC4C34">
        <w:rPr>
          <w:rFonts w:asciiTheme="minorHAnsi" w:hAnsiTheme="minorHAnsi" w:cstheme="minorHAnsi"/>
          <w:sz w:val="22"/>
          <w:szCs w:val="22"/>
        </w:rPr>
        <w:br/>
        <w:t>NIEOBECNI (1)</w:t>
      </w:r>
      <w:r w:rsidRPr="00BC4C34">
        <w:rPr>
          <w:rFonts w:asciiTheme="minorHAnsi" w:hAnsiTheme="minorHAnsi" w:cstheme="minorHAnsi"/>
          <w:sz w:val="22"/>
          <w:szCs w:val="22"/>
        </w:rPr>
        <w:br/>
        <w:t xml:space="preserve">Hubert </w:t>
      </w:r>
      <w:proofErr w:type="spellStart"/>
      <w:r w:rsidRPr="00BC4C34">
        <w:rPr>
          <w:rFonts w:asciiTheme="minorHAnsi" w:hAnsiTheme="minorHAnsi" w:cstheme="minorHAnsi"/>
          <w:sz w:val="22"/>
          <w:szCs w:val="22"/>
        </w:rPr>
        <w:t>Kuszak</w:t>
      </w:r>
      <w:proofErr w:type="spellEnd"/>
      <w:r w:rsidRPr="00BC4C34">
        <w:rPr>
          <w:rFonts w:asciiTheme="minorHAnsi" w:hAnsiTheme="minorHAnsi" w:cstheme="minorHAnsi"/>
          <w:sz w:val="22"/>
          <w:szCs w:val="22"/>
        </w:rPr>
        <w:br/>
      </w:r>
    </w:p>
    <w:p w14:paraId="22778693" w14:textId="3BC823F0" w:rsidR="00DE7DBC" w:rsidRDefault="00DE7DBC" w:rsidP="001B646F">
      <w:pPr>
        <w:pStyle w:val="NormalnyWeb"/>
        <w:rPr>
          <w:rFonts w:asciiTheme="minorHAnsi" w:hAnsiTheme="minorHAnsi" w:cstheme="minorHAnsi"/>
          <w:sz w:val="22"/>
          <w:szCs w:val="22"/>
        </w:rPr>
      </w:pPr>
      <w:r>
        <w:rPr>
          <w:rFonts w:asciiTheme="minorHAnsi" w:hAnsiTheme="minorHAnsi" w:cstheme="minorHAnsi"/>
          <w:sz w:val="22"/>
          <w:szCs w:val="22"/>
        </w:rPr>
        <w:t xml:space="preserve">Pan radny Janus zgłosił propozycję </w:t>
      </w:r>
      <w:r w:rsidRPr="00BC4C34">
        <w:rPr>
          <w:rFonts w:asciiTheme="minorHAnsi" w:hAnsiTheme="minorHAnsi" w:cstheme="minorHAnsi"/>
          <w:sz w:val="22"/>
          <w:szCs w:val="22"/>
        </w:rPr>
        <w:t>w pkt 5 Wolne głosy i wnioski.</w:t>
      </w:r>
      <w:r>
        <w:rPr>
          <w:rFonts w:asciiTheme="minorHAnsi" w:hAnsiTheme="minorHAnsi" w:cstheme="minorHAnsi"/>
          <w:sz w:val="22"/>
          <w:szCs w:val="22"/>
        </w:rPr>
        <w:t xml:space="preserve"> Radny Janus zapytał, dlaczego zgadzając się na propozycję tego punktu, Burmistrz nie umieszcza go wysyłając zaproszenia do radnych? Kiedyś taką argumentacją było to, że sesje odbywały się w godzinach porannych i każdy spieszył się do pracy, obecnie sesje odbywają się w godzinach popołudniowych </w:t>
      </w:r>
      <w:r w:rsidR="000F045B">
        <w:rPr>
          <w:rFonts w:asciiTheme="minorHAnsi" w:hAnsiTheme="minorHAnsi" w:cstheme="minorHAnsi"/>
          <w:sz w:val="22"/>
          <w:szCs w:val="22"/>
        </w:rPr>
        <w:t>i ten punkt mógłby zostać w porządku obrad umieszczony, co stoi na przeszkodzie?</w:t>
      </w:r>
    </w:p>
    <w:p w14:paraId="08178D33" w14:textId="51F257B4" w:rsidR="00203057" w:rsidRDefault="00203057" w:rsidP="001B646F">
      <w:pPr>
        <w:pStyle w:val="NormalnyWeb"/>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wyraził zgodę na propozycję radnego, natomiast brak wolnych głosów w porządku obrad Burmistrz wytłumaczył dwuletnią praktyką, którą stosuje większość samorządów, ponadto pod obrady Rady wnoszone są te sprawy, które dla funkcjonowania organu są niezbędne</w:t>
      </w:r>
      <w:r w:rsidR="001A2F9F">
        <w:rPr>
          <w:rFonts w:asciiTheme="minorHAnsi" w:hAnsiTheme="minorHAnsi" w:cstheme="minorHAnsi"/>
          <w:sz w:val="22"/>
          <w:szCs w:val="22"/>
        </w:rPr>
        <w:t>, konieczne i potrzebne.</w:t>
      </w:r>
    </w:p>
    <w:p w14:paraId="591B830F" w14:textId="2D11A3D7" w:rsidR="009672C2" w:rsidRDefault="009672C2" w:rsidP="001B646F">
      <w:pPr>
        <w:pStyle w:val="NormalnyWeb"/>
        <w:rPr>
          <w:rFonts w:asciiTheme="minorHAnsi" w:hAnsiTheme="minorHAnsi" w:cstheme="minorHAnsi"/>
          <w:sz w:val="22"/>
          <w:szCs w:val="22"/>
        </w:rPr>
      </w:pPr>
      <w:r>
        <w:rPr>
          <w:rFonts w:asciiTheme="minorHAnsi" w:hAnsiTheme="minorHAnsi" w:cstheme="minorHAnsi"/>
          <w:sz w:val="22"/>
          <w:szCs w:val="22"/>
        </w:rPr>
        <w:lastRenderedPageBreak/>
        <w:t xml:space="preserve">Pan Przewodniczący Łukasz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zgodził się ze słowami Burmistrza i dodał, że oglądał ostatnie posiedzenie Rady Powiatu w Obornikach i w porządku obrad też tego punktu nie było, poza tym przed kilkoma chwilami zakończyło się posiedzenie </w:t>
      </w:r>
      <w:proofErr w:type="spellStart"/>
      <w:r>
        <w:rPr>
          <w:rFonts w:asciiTheme="minorHAnsi" w:hAnsiTheme="minorHAnsi" w:cstheme="minorHAnsi"/>
          <w:sz w:val="22"/>
          <w:szCs w:val="22"/>
        </w:rPr>
        <w:t>KGFiR</w:t>
      </w:r>
      <w:proofErr w:type="spellEnd"/>
      <w:r>
        <w:rPr>
          <w:rFonts w:asciiTheme="minorHAnsi" w:hAnsiTheme="minorHAnsi" w:cstheme="minorHAnsi"/>
          <w:sz w:val="22"/>
          <w:szCs w:val="22"/>
        </w:rPr>
        <w:t>, był w porządku obrad umieszczony punkt dotyczący wolnych głosów i należało tam zgłosić swoje wnioski lub inne ważne sprawy.</w:t>
      </w:r>
    </w:p>
    <w:p w14:paraId="18C73A7C" w14:textId="3AA4C487" w:rsidR="00056133" w:rsidRDefault="00056133" w:rsidP="001B646F">
      <w:pPr>
        <w:pStyle w:val="NormalnyWeb"/>
        <w:rPr>
          <w:rFonts w:asciiTheme="minorHAnsi" w:hAnsiTheme="minorHAnsi" w:cstheme="minorHAnsi"/>
          <w:sz w:val="22"/>
          <w:szCs w:val="22"/>
        </w:rPr>
      </w:pPr>
      <w:r>
        <w:rPr>
          <w:rFonts w:asciiTheme="minorHAnsi" w:hAnsiTheme="minorHAnsi" w:cstheme="minorHAnsi"/>
          <w:sz w:val="22"/>
          <w:szCs w:val="22"/>
        </w:rPr>
        <w:t xml:space="preserve">Pan radny Maciej Kutka poparł wniosek kolegi Janusa i wskazał, że </w:t>
      </w:r>
      <w:r w:rsidR="0006067A">
        <w:rPr>
          <w:rFonts w:asciiTheme="minorHAnsi" w:hAnsiTheme="minorHAnsi" w:cstheme="minorHAnsi"/>
          <w:sz w:val="22"/>
          <w:szCs w:val="22"/>
        </w:rPr>
        <w:t xml:space="preserve">na posiedzeniu </w:t>
      </w:r>
      <w:proofErr w:type="spellStart"/>
      <w:r w:rsidR="00376A31">
        <w:rPr>
          <w:rFonts w:asciiTheme="minorHAnsi" w:hAnsiTheme="minorHAnsi" w:cstheme="minorHAnsi"/>
          <w:sz w:val="22"/>
          <w:szCs w:val="22"/>
        </w:rPr>
        <w:t>KSSOiK</w:t>
      </w:r>
      <w:proofErr w:type="spellEnd"/>
      <w:r w:rsidR="00376A31">
        <w:rPr>
          <w:rFonts w:asciiTheme="minorHAnsi" w:hAnsiTheme="minorHAnsi" w:cstheme="minorHAnsi"/>
          <w:sz w:val="22"/>
          <w:szCs w:val="22"/>
        </w:rPr>
        <w:t xml:space="preserve"> nie było ani Burmistrza, ani zastępcy i w związku z tym, nie można było zadać żadnych pytań.</w:t>
      </w:r>
      <w:r w:rsidR="005C4B7A">
        <w:rPr>
          <w:rFonts w:asciiTheme="minorHAnsi" w:hAnsiTheme="minorHAnsi" w:cstheme="minorHAnsi"/>
          <w:sz w:val="22"/>
          <w:szCs w:val="22"/>
        </w:rPr>
        <w:t xml:space="preserve"> Ponadto w tym samorządzie dotąd było tak, że wolne głosy zawsze były zaplanowane, a odkąd zmieniła się koalicja zmieniły się także zasady.</w:t>
      </w:r>
    </w:p>
    <w:p w14:paraId="5E1446C8" w14:textId="7C5E2A50" w:rsidR="005C4B7A" w:rsidRDefault="005C4B7A" w:rsidP="001B646F">
      <w:pPr>
        <w:pStyle w:val="NormalnyWeb"/>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nie mógł być na ostatnim posiedzeniu komisji społecznej, ponieważ w tym czasie był jednocześnie i na urlopie i na spotkaniu, które dotyczyło dosyć ważnej inwestycji, która będzie wykonywana.</w:t>
      </w:r>
    </w:p>
    <w:p w14:paraId="187C32C9" w14:textId="539D6CEF" w:rsidR="005C4B7A" w:rsidRDefault="005C4B7A" w:rsidP="001B646F">
      <w:pPr>
        <w:pStyle w:val="NormalnyWeb"/>
        <w:rPr>
          <w:rFonts w:asciiTheme="minorHAnsi" w:hAnsiTheme="minorHAnsi" w:cstheme="minorHAnsi"/>
          <w:sz w:val="22"/>
          <w:szCs w:val="22"/>
        </w:rPr>
      </w:pPr>
      <w:r>
        <w:rPr>
          <w:rFonts w:asciiTheme="minorHAnsi" w:hAnsiTheme="minorHAnsi" w:cstheme="minorHAnsi"/>
          <w:sz w:val="22"/>
          <w:szCs w:val="22"/>
        </w:rPr>
        <w:t>Pan radny Janus zapytał pana Przewodniczącego Rady Miejskiej, dlaczego jest przewidziane do podjęcia tak dużo uchwał, które nie mogły zostać omówione i dlaczego w związku z tym nie można było zrobić sesji zwykłej, roboczej tylko nadzwyczajną?</w:t>
      </w:r>
      <w:r w:rsidR="00813F22">
        <w:rPr>
          <w:rFonts w:asciiTheme="minorHAnsi" w:hAnsiTheme="minorHAnsi" w:cstheme="minorHAnsi"/>
          <w:sz w:val="22"/>
          <w:szCs w:val="22"/>
        </w:rPr>
        <w:t xml:space="preserve"> Ponadto radny nawiązał do wprowadzenia punktu wolnych głosów i powiedział, że Burmistrz owszem się zgadza na wprowadzenie takiego punktu, ale doskonale wie, że większość radnych tego nie poprze w głosowaniu i jest to czysta obłuda.</w:t>
      </w:r>
    </w:p>
    <w:p w14:paraId="5968E397" w14:textId="0DF75859" w:rsidR="00813F22" w:rsidRDefault="00813F22" w:rsidP="001B646F">
      <w:pPr>
        <w:pStyle w:val="NormalnyWeb"/>
        <w:rPr>
          <w:rFonts w:asciiTheme="minorHAnsi" w:hAnsiTheme="minorHAnsi" w:cstheme="minorHAnsi"/>
          <w:sz w:val="22"/>
          <w:szCs w:val="22"/>
        </w:rPr>
      </w:pPr>
      <w:r>
        <w:rPr>
          <w:rFonts w:asciiTheme="minorHAnsi" w:hAnsiTheme="minorHAnsi" w:cstheme="minorHAnsi"/>
          <w:sz w:val="22"/>
          <w:szCs w:val="22"/>
        </w:rPr>
        <w:t>Burmistrz poinformował, że każdy radny głosuje wg swojego uznania i tak samo jak Rada może coś z porządku wykreślić, tak samo może i wprowadzić.</w:t>
      </w:r>
    </w:p>
    <w:p w14:paraId="6504F96B" w14:textId="327D7CD5" w:rsidR="00813F22" w:rsidRDefault="00813F22" w:rsidP="001B646F">
      <w:pPr>
        <w:pStyle w:val="NormalnyWeb"/>
        <w:rPr>
          <w:rFonts w:asciiTheme="minorHAnsi" w:hAnsiTheme="minorHAnsi" w:cstheme="minorHAnsi"/>
          <w:sz w:val="22"/>
          <w:szCs w:val="22"/>
        </w:rPr>
      </w:pPr>
      <w:r>
        <w:rPr>
          <w:rFonts w:asciiTheme="minorHAnsi" w:hAnsiTheme="minorHAnsi" w:cstheme="minorHAnsi"/>
          <w:sz w:val="22"/>
          <w:szCs w:val="22"/>
        </w:rPr>
        <w:t>Pan radny Maciej Kutka poprosił Burmistrza o wyjaśnienie tego, czy jest jakaś gmina w Polsce gdzie przez kilkanaście lat były w porządku obrad wolne głosy i wnioski a po jakimś czasie wycina się ten punkt, bo zmienia się opozycja?</w:t>
      </w:r>
    </w:p>
    <w:p w14:paraId="54A35D72" w14:textId="77777777" w:rsidR="00813F22" w:rsidRDefault="00813F22" w:rsidP="001B646F">
      <w:pPr>
        <w:pStyle w:val="NormalnyWeb"/>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przykładem jest ostatnia sesja w Powiecie Obornickim.</w:t>
      </w:r>
    </w:p>
    <w:p w14:paraId="31803453" w14:textId="0EF1284A" w:rsidR="00DE7DBC" w:rsidRPr="00DE7DBC" w:rsidRDefault="00000000" w:rsidP="001B646F">
      <w:pPr>
        <w:pStyle w:val="NormalnyWeb"/>
        <w:rPr>
          <w:rFonts w:asciiTheme="minorHAnsi" w:hAnsiTheme="minorHAnsi" w:cstheme="minorHAnsi"/>
          <w:sz w:val="22"/>
          <w:szCs w:val="22"/>
        </w:rPr>
      </w:pPr>
      <w:r w:rsidRPr="00BC4C34">
        <w:rPr>
          <w:rFonts w:asciiTheme="minorHAnsi" w:hAnsiTheme="minorHAnsi" w:cstheme="minorHAnsi"/>
          <w:sz w:val="22"/>
          <w:szCs w:val="22"/>
        </w:rPr>
        <w:br/>
      </w:r>
      <w:r w:rsidRPr="00BC4C34">
        <w:rPr>
          <w:rFonts w:asciiTheme="minorHAnsi" w:hAnsiTheme="minorHAnsi" w:cstheme="minorHAnsi"/>
          <w:b/>
          <w:bCs/>
          <w:sz w:val="22"/>
          <w:szCs w:val="22"/>
          <w:u w:val="single"/>
        </w:rPr>
        <w:t>Głosowano wniosek w sprawie:</w:t>
      </w:r>
      <w:r w:rsidRPr="00BC4C34">
        <w:rPr>
          <w:rFonts w:asciiTheme="minorHAnsi" w:hAnsiTheme="minorHAnsi" w:cstheme="minorHAnsi"/>
          <w:sz w:val="22"/>
          <w:szCs w:val="22"/>
        </w:rPr>
        <w:br/>
        <w:t xml:space="preserve">wniosek radnego Janusa o dodanie w pkt 5 Wolne głosy i wnioski.. </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Style w:val="Pogrubienie"/>
          <w:rFonts w:asciiTheme="minorHAnsi" w:hAnsiTheme="minorHAnsi" w:cstheme="minorHAnsi"/>
          <w:sz w:val="22"/>
          <w:szCs w:val="22"/>
          <w:u w:val="single"/>
        </w:rPr>
        <w:t>Wyniki głosowania</w:t>
      </w:r>
      <w:r w:rsidRPr="00BC4C34">
        <w:rPr>
          <w:rFonts w:asciiTheme="minorHAnsi" w:hAnsiTheme="minorHAnsi" w:cstheme="minorHAnsi"/>
          <w:sz w:val="22"/>
          <w:szCs w:val="22"/>
        </w:rPr>
        <w:br/>
        <w:t>ZA: 4, PRZECIW: 0, WSTRZYMUJĘ SIĘ: 10, BRAK GŁOSU: 0, NIEOBECNI: 1</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sz w:val="22"/>
          <w:szCs w:val="22"/>
          <w:u w:val="single"/>
        </w:rPr>
        <w:t>Wyniki imienne:</w:t>
      </w:r>
      <w:r w:rsidRPr="00BC4C34">
        <w:rPr>
          <w:rFonts w:asciiTheme="minorHAnsi" w:hAnsiTheme="minorHAnsi" w:cstheme="minorHAnsi"/>
          <w:sz w:val="22"/>
          <w:szCs w:val="22"/>
        </w:rPr>
        <w:br/>
        <w:t>ZA (4)</w:t>
      </w:r>
      <w:r w:rsidRPr="00BC4C34">
        <w:rPr>
          <w:rFonts w:asciiTheme="minorHAnsi" w:hAnsiTheme="minorHAnsi" w:cstheme="minorHAnsi"/>
          <w:sz w:val="22"/>
          <w:szCs w:val="22"/>
        </w:rPr>
        <w:br/>
        <w:t>Henryk Janus, Sebastian Mirosław Kupidura, Maciej Adam Kutka, Paweł Wojciechowski</w:t>
      </w:r>
      <w:r w:rsidRPr="00BC4C34">
        <w:rPr>
          <w:rFonts w:asciiTheme="minorHAnsi" w:hAnsiTheme="minorHAnsi" w:cstheme="minorHAnsi"/>
          <w:sz w:val="22"/>
          <w:szCs w:val="22"/>
        </w:rPr>
        <w:br/>
        <w:t>WSTRZYMUJĘ SIĘ (10)</w:t>
      </w:r>
      <w:r w:rsidRPr="00BC4C34">
        <w:rPr>
          <w:rFonts w:asciiTheme="minorHAnsi" w:hAnsiTheme="minorHAnsi" w:cstheme="minorHAnsi"/>
          <w:sz w:val="22"/>
          <w:szCs w:val="22"/>
        </w:rPr>
        <w:br/>
        <w:t xml:space="preserve">Zbigniew Tomasz </w:t>
      </w:r>
      <w:proofErr w:type="spellStart"/>
      <w:r w:rsidRPr="00BC4C34">
        <w:rPr>
          <w:rFonts w:asciiTheme="minorHAnsi" w:hAnsiTheme="minorHAnsi" w:cstheme="minorHAnsi"/>
          <w:sz w:val="22"/>
          <w:szCs w:val="22"/>
        </w:rPr>
        <w:t>Chudzicki</w:t>
      </w:r>
      <w:proofErr w:type="spellEnd"/>
      <w:r w:rsidRPr="00BC4C34">
        <w:rPr>
          <w:rFonts w:asciiTheme="minorHAnsi" w:hAnsiTheme="minorHAnsi" w:cstheme="minorHAnsi"/>
          <w:sz w:val="22"/>
          <w:szCs w:val="22"/>
        </w:rPr>
        <w:t xml:space="preserve">, Katarzyna </w:t>
      </w:r>
      <w:proofErr w:type="spellStart"/>
      <w:r w:rsidRPr="00BC4C34">
        <w:rPr>
          <w:rFonts w:asciiTheme="minorHAnsi" w:hAnsiTheme="minorHAnsi" w:cstheme="minorHAnsi"/>
          <w:sz w:val="22"/>
          <w:szCs w:val="22"/>
        </w:rPr>
        <w:t>Erenc</w:t>
      </w:r>
      <w:proofErr w:type="spellEnd"/>
      <w:r w:rsidRPr="00BC4C34">
        <w:rPr>
          <w:rFonts w:asciiTheme="minorHAnsi" w:hAnsiTheme="minorHAnsi" w:cstheme="minorHAnsi"/>
          <w:sz w:val="22"/>
          <w:szCs w:val="22"/>
        </w:rPr>
        <w:t xml:space="preserve">-Szpek, Roman Kinach , Longina Maria Kolanowska, Jarosław Łatka, Adam Nadolny, Krzysztof Nikodem, Bartosz </w:t>
      </w:r>
      <w:proofErr w:type="spellStart"/>
      <w:r w:rsidRPr="00BC4C34">
        <w:rPr>
          <w:rFonts w:asciiTheme="minorHAnsi" w:hAnsiTheme="minorHAnsi" w:cstheme="minorHAnsi"/>
          <w:sz w:val="22"/>
          <w:szCs w:val="22"/>
        </w:rPr>
        <w:t>Perlicjan</w:t>
      </w:r>
      <w:proofErr w:type="spellEnd"/>
      <w:r w:rsidRPr="00BC4C34">
        <w:rPr>
          <w:rFonts w:asciiTheme="minorHAnsi" w:hAnsiTheme="minorHAnsi" w:cstheme="minorHAnsi"/>
          <w:sz w:val="22"/>
          <w:szCs w:val="22"/>
        </w:rPr>
        <w:t xml:space="preserve">, Ewa Teresa Wysocka, Łukasz Andrzej </w:t>
      </w:r>
      <w:proofErr w:type="spellStart"/>
      <w:r w:rsidRPr="00BC4C34">
        <w:rPr>
          <w:rFonts w:asciiTheme="minorHAnsi" w:hAnsiTheme="minorHAnsi" w:cstheme="minorHAnsi"/>
          <w:sz w:val="22"/>
          <w:szCs w:val="22"/>
        </w:rPr>
        <w:t>Zaranek</w:t>
      </w:r>
      <w:proofErr w:type="spellEnd"/>
      <w:r w:rsidRPr="00BC4C34">
        <w:rPr>
          <w:rFonts w:asciiTheme="minorHAnsi" w:hAnsiTheme="minorHAnsi" w:cstheme="minorHAnsi"/>
          <w:sz w:val="22"/>
          <w:szCs w:val="22"/>
        </w:rPr>
        <w:br/>
        <w:t>NIEOBECNI (1)</w:t>
      </w:r>
      <w:r w:rsidRPr="00BC4C34">
        <w:rPr>
          <w:rFonts w:asciiTheme="minorHAnsi" w:hAnsiTheme="minorHAnsi" w:cstheme="minorHAnsi"/>
          <w:sz w:val="22"/>
          <w:szCs w:val="22"/>
        </w:rPr>
        <w:br/>
      </w:r>
      <w:r w:rsidRPr="00DE7DBC">
        <w:rPr>
          <w:rFonts w:asciiTheme="minorHAnsi" w:hAnsiTheme="minorHAnsi" w:cstheme="minorHAnsi"/>
          <w:sz w:val="22"/>
          <w:szCs w:val="22"/>
        </w:rPr>
        <w:t xml:space="preserve">Hubert </w:t>
      </w:r>
      <w:proofErr w:type="spellStart"/>
      <w:r w:rsidRPr="00DE7DBC">
        <w:rPr>
          <w:rFonts w:asciiTheme="minorHAnsi" w:hAnsiTheme="minorHAnsi" w:cstheme="minorHAnsi"/>
          <w:sz w:val="22"/>
          <w:szCs w:val="22"/>
        </w:rPr>
        <w:t>Kuszak</w:t>
      </w:r>
      <w:proofErr w:type="spellEnd"/>
    </w:p>
    <w:p w14:paraId="1E6433EA"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1. Otwarcie sesji i stwierdzenie quorum.</w:t>
      </w:r>
    </w:p>
    <w:p w14:paraId="052850BC"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2. Przyjęcie porządku obrad.</w:t>
      </w:r>
    </w:p>
    <w:p w14:paraId="76ADDCAA"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3. Podjęcie uchwał w następujących sprawach:</w:t>
      </w:r>
    </w:p>
    <w:p w14:paraId="06F75195"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lastRenderedPageBreak/>
        <w:t>a) określenia zasad zwrotu wydatków na świadczenia z pomocy społecznej w zakresie zadań własnych,</w:t>
      </w:r>
    </w:p>
    <w:p w14:paraId="5901834A"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b) podwyższenia kryterium dochodowego uprawniającego do przyznania zasiłku celowego w formie świadczenia pieniężnego na zakup posiłku lub żywności dla osób objętych wieloletnim rządowym programem „Posiłek w szkole i w domu” na lata 2019-2023,</w:t>
      </w:r>
    </w:p>
    <w:p w14:paraId="2A1696A2"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c) przekazania pism wnoszonych przez mieszkańców Gminy Rogoźno do Prokuratury Okręgowej w Poznaniu,</w:t>
      </w:r>
    </w:p>
    <w:p w14:paraId="3F9D9C25"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d) przekazania pism wnoszonych przez mieszkańców Gminy Rogoźno do Prokuratury Okręgowej w Poznaniu,</w:t>
      </w:r>
    </w:p>
    <w:p w14:paraId="1C7C025F"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e) rozpatrzenia skargi,</w:t>
      </w:r>
    </w:p>
    <w:p w14:paraId="5C73C290"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f) wyrażenia zgody na nieodpłatne nabycie nieruchomości gruntowej na mienie Gminy Rogoźno, tj. działek nr: 60/15, 165 i 581/9 (obręb GOŚCIEJEWO),</w:t>
      </w:r>
    </w:p>
    <w:p w14:paraId="5FFBF629"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g) wyrażenia zgody na wydzierżawienie części terenu Targowiska Miejskiego położonego w miejscowości Rogoźno w trybie bezprzetargowym,</w:t>
      </w:r>
    </w:p>
    <w:p w14:paraId="601F79A7"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h) wyrażenia zgody na wydzierżawienie części terenu Targowiska Miejskiego położonego w miejscowości Rogoźno w trybie bezprzetargowym,</w:t>
      </w:r>
    </w:p>
    <w:p w14:paraId="328AF80D"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i) wyrażenia zgody na sprzedaż lokalu mieszkalnego – ul. Nowa 14/4 (obręb ROGOŹNO) w trybie bezprzetargowym,</w:t>
      </w:r>
    </w:p>
    <w:p w14:paraId="185AD248"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j) wyrażenia zgody na odstąpienie od obowiązku przetargowego trybu zawarcia umowy lokalu użytkowego,</w:t>
      </w:r>
    </w:p>
    <w:p w14:paraId="6F41D98A"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k) pozostawienia środków obrotowych za rok 2022 samorządowego zakładu budżetowego – Centrum Integracji Społecznej w Rogoźnie,</w:t>
      </w:r>
    </w:p>
    <w:p w14:paraId="4C43649D"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l) zmian w budżecie Gminy Rogoźno na 2023 rok,</w:t>
      </w:r>
    </w:p>
    <w:p w14:paraId="5077C103"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m) zmian w WPF na lata 2023 – 2037.</w:t>
      </w:r>
    </w:p>
    <w:p w14:paraId="1D347219" w14:textId="42D49DD1"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n) W sprawie wskazania sołectw do złożenia wniosków o dofinansowanie w ramach XIII Edycji konkursu "Pi</w:t>
      </w:r>
      <w:r w:rsidR="00EF00CA">
        <w:rPr>
          <w:rFonts w:asciiTheme="minorHAnsi" w:eastAsia="Times New Roman" w:hAnsiTheme="minorHAnsi" w:cstheme="minorHAnsi"/>
          <w:sz w:val="22"/>
          <w:szCs w:val="22"/>
        </w:rPr>
        <w:t>ę</w:t>
      </w:r>
      <w:r w:rsidRPr="00DE7DBC">
        <w:rPr>
          <w:rFonts w:asciiTheme="minorHAnsi" w:eastAsia="Times New Roman" w:hAnsiTheme="minorHAnsi" w:cstheme="minorHAnsi"/>
          <w:sz w:val="22"/>
          <w:szCs w:val="22"/>
        </w:rPr>
        <w:t>knieje wielkopolska wieś" w roku 2023</w:t>
      </w:r>
    </w:p>
    <w:p w14:paraId="0009F30A" w14:textId="77777777" w:rsidR="00DE7DBC" w:rsidRPr="00DE7DBC" w:rsidRDefault="00DE7DBC" w:rsidP="00DE7DBC">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4. Informacje Przewodniczącego Rady Miejskiej.</w:t>
      </w:r>
    </w:p>
    <w:p w14:paraId="1F0434DF" w14:textId="77777777" w:rsidR="00E47873" w:rsidRDefault="00DE7DBC" w:rsidP="00E47873">
      <w:pPr>
        <w:rPr>
          <w:rFonts w:asciiTheme="minorHAnsi" w:eastAsia="Times New Roman" w:hAnsiTheme="minorHAnsi" w:cstheme="minorHAnsi"/>
          <w:sz w:val="22"/>
          <w:szCs w:val="22"/>
        </w:rPr>
      </w:pPr>
      <w:r w:rsidRPr="00DE7DBC">
        <w:rPr>
          <w:rFonts w:asciiTheme="minorHAnsi" w:eastAsia="Times New Roman" w:hAnsiTheme="minorHAnsi" w:cstheme="minorHAnsi"/>
          <w:sz w:val="22"/>
          <w:szCs w:val="22"/>
        </w:rPr>
        <w:t>5. Zakończenie</w:t>
      </w:r>
    </w:p>
    <w:p w14:paraId="1E3080B4" w14:textId="77777777" w:rsidR="00EF00CA" w:rsidRDefault="00000000" w:rsidP="00E47873">
      <w:pPr>
        <w:rPr>
          <w:rFonts w:asciiTheme="minorHAnsi" w:hAnsiTheme="minorHAnsi" w:cstheme="minorHAnsi"/>
          <w:sz w:val="22"/>
          <w:szCs w:val="22"/>
        </w:rPr>
      </w:pPr>
      <w:r w:rsidRPr="00BC4C34">
        <w:rPr>
          <w:rFonts w:asciiTheme="minorHAnsi" w:hAnsiTheme="minorHAnsi" w:cstheme="minorHAnsi"/>
          <w:sz w:val="22"/>
          <w:szCs w:val="22"/>
        </w:rPr>
        <w:br/>
      </w:r>
      <w:r w:rsidRPr="00BC4C34">
        <w:rPr>
          <w:rFonts w:asciiTheme="minorHAnsi" w:hAnsiTheme="minorHAnsi" w:cstheme="minorHAnsi"/>
          <w:b/>
          <w:bCs/>
          <w:sz w:val="22"/>
          <w:szCs w:val="22"/>
        </w:rPr>
        <w:t>3. Podjęcie uchwał w następujących sprawach:</w:t>
      </w:r>
      <w:r w:rsidRPr="00BC4C34">
        <w:rPr>
          <w:rFonts w:asciiTheme="minorHAnsi" w:hAnsiTheme="minorHAnsi" w:cstheme="minorHAnsi"/>
          <w:b/>
          <w:bCs/>
          <w:sz w:val="22"/>
          <w:szCs w:val="22"/>
        </w:rPr>
        <w:br/>
        <w:t>a) określenia zasad zwrotu wydatków na świadczenia z pomocy społecznej w zakresie zadań własnych,</w:t>
      </w:r>
      <w:r w:rsidRPr="00BC4C34">
        <w:rPr>
          <w:rFonts w:asciiTheme="minorHAnsi" w:hAnsiTheme="minorHAnsi" w:cstheme="minorHAnsi"/>
          <w:b/>
          <w:bCs/>
          <w:sz w:val="22"/>
          <w:szCs w:val="22"/>
        </w:rPr>
        <w:br/>
      </w:r>
    </w:p>
    <w:p w14:paraId="600D02CD" w14:textId="46DAA2D1" w:rsidR="00EF00CA" w:rsidRDefault="00EF00CA" w:rsidP="00E47873">
      <w:pPr>
        <w:rPr>
          <w:rFonts w:asciiTheme="minorHAnsi" w:hAnsiTheme="minorHAnsi" w:cstheme="minorHAnsi"/>
          <w:sz w:val="22"/>
          <w:szCs w:val="22"/>
        </w:rPr>
      </w:pPr>
      <w:r>
        <w:rPr>
          <w:rFonts w:asciiTheme="minorHAnsi" w:hAnsiTheme="minorHAnsi" w:cstheme="minorHAnsi"/>
          <w:sz w:val="22"/>
          <w:szCs w:val="22"/>
        </w:rPr>
        <w:t>Pan Janus zapytał, ile wynosi kryterium 200%?</w:t>
      </w:r>
    </w:p>
    <w:p w14:paraId="4CA50829" w14:textId="1C0B98C9" w:rsidR="00EF00CA" w:rsidRDefault="00EF00CA" w:rsidP="00E47873">
      <w:pPr>
        <w:rPr>
          <w:rFonts w:asciiTheme="minorHAnsi" w:hAnsiTheme="minorHAnsi" w:cstheme="minorHAnsi"/>
          <w:sz w:val="22"/>
          <w:szCs w:val="22"/>
        </w:rPr>
      </w:pPr>
      <w:r>
        <w:rPr>
          <w:rFonts w:asciiTheme="minorHAnsi" w:hAnsiTheme="minorHAnsi" w:cstheme="minorHAnsi"/>
          <w:sz w:val="22"/>
          <w:szCs w:val="22"/>
        </w:rPr>
        <w:t>Pani kierownik GOPS Ewelina Kowalska odpowiedziała, że obecnie kryterium dochodowe, jeżeli jest osoba samotna jest to kwota 776 zł, natomiast osoba w rodzinie jest to 600 zł, natomiast jeżeli chodzi o program dożywienia te 200% na osobę samotną dochód nie może przekroczyć 1.552 zł</w:t>
      </w:r>
      <w:r w:rsidR="002C6718">
        <w:rPr>
          <w:rFonts w:asciiTheme="minorHAnsi" w:hAnsiTheme="minorHAnsi" w:cstheme="minorHAnsi"/>
          <w:sz w:val="22"/>
          <w:szCs w:val="22"/>
        </w:rPr>
        <w:t>, natomiast osobę w rodzinie 1.200 zł.</w:t>
      </w:r>
    </w:p>
    <w:p w14:paraId="03F11630" w14:textId="1FEA4CB0" w:rsidR="002C6718" w:rsidRDefault="002C6718" w:rsidP="00E47873">
      <w:pPr>
        <w:rPr>
          <w:rFonts w:asciiTheme="minorHAnsi" w:hAnsiTheme="minorHAnsi" w:cstheme="minorHAnsi"/>
          <w:sz w:val="22"/>
          <w:szCs w:val="22"/>
        </w:rPr>
      </w:pPr>
      <w:r>
        <w:rPr>
          <w:rFonts w:asciiTheme="minorHAnsi" w:hAnsiTheme="minorHAnsi" w:cstheme="minorHAnsi"/>
          <w:sz w:val="22"/>
          <w:szCs w:val="22"/>
        </w:rPr>
        <w:t>Pan Janus zapytał jak to się ma do uchwały z 2018 roku, którą unieważnia się?</w:t>
      </w:r>
    </w:p>
    <w:p w14:paraId="4E3903F5" w14:textId="207DBF1A" w:rsidR="002C6718" w:rsidRDefault="002C6718" w:rsidP="00E47873">
      <w:pPr>
        <w:rPr>
          <w:rFonts w:asciiTheme="minorHAnsi" w:hAnsiTheme="minorHAnsi" w:cstheme="minorHAnsi"/>
          <w:sz w:val="22"/>
          <w:szCs w:val="22"/>
        </w:rPr>
      </w:pPr>
      <w:r>
        <w:rPr>
          <w:rFonts w:asciiTheme="minorHAnsi" w:hAnsiTheme="minorHAnsi" w:cstheme="minorHAnsi"/>
          <w:sz w:val="22"/>
          <w:szCs w:val="22"/>
        </w:rPr>
        <w:t>Pani kierownik odpowiedziała, że tam było 150%</w:t>
      </w:r>
      <w:r w:rsidR="00E13447">
        <w:rPr>
          <w:rFonts w:asciiTheme="minorHAnsi" w:hAnsiTheme="minorHAnsi" w:cstheme="minorHAnsi"/>
          <w:sz w:val="22"/>
          <w:szCs w:val="22"/>
        </w:rPr>
        <w:t>.</w:t>
      </w:r>
    </w:p>
    <w:p w14:paraId="1318FAF3" w14:textId="075805E6" w:rsidR="00E13447" w:rsidRDefault="00E13447" w:rsidP="00E47873">
      <w:pPr>
        <w:rPr>
          <w:rFonts w:asciiTheme="minorHAnsi" w:hAnsiTheme="minorHAnsi" w:cstheme="minorHAnsi"/>
          <w:sz w:val="22"/>
          <w:szCs w:val="22"/>
        </w:rPr>
      </w:pPr>
      <w:r>
        <w:rPr>
          <w:rFonts w:asciiTheme="minorHAnsi" w:hAnsiTheme="minorHAnsi" w:cstheme="minorHAnsi"/>
          <w:sz w:val="22"/>
          <w:szCs w:val="22"/>
        </w:rPr>
        <w:t>Radny Paweł Wojciechowski poprosił panią kierownik o przekazanie obrazowo ile ta pomoc dotyczy osób ?</w:t>
      </w:r>
    </w:p>
    <w:p w14:paraId="56E7065F" w14:textId="6B650929" w:rsidR="00E13447" w:rsidRDefault="00E13447" w:rsidP="00E47873">
      <w:pPr>
        <w:rPr>
          <w:rFonts w:asciiTheme="minorHAnsi" w:hAnsiTheme="minorHAnsi" w:cstheme="minorHAnsi"/>
          <w:sz w:val="22"/>
          <w:szCs w:val="22"/>
        </w:rPr>
      </w:pPr>
      <w:r>
        <w:rPr>
          <w:rFonts w:asciiTheme="minorHAnsi" w:hAnsiTheme="minorHAnsi" w:cstheme="minorHAnsi"/>
          <w:sz w:val="22"/>
          <w:szCs w:val="22"/>
        </w:rPr>
        <w:t>Do tego momentu dożywiane są 63 osoby – do 23 stycznia tego roku, 44 dzieci i 19 osób dorosłych, jeżeli chodzi o rok ubiegły to było to 318 osób, fizycznie z obiadów skorzystały 132 osoby, 100 dzieci i 32 osoby dorosłe.</w:t>
      </w:r>
    </w:p>
    <w:p w14:paraId="32AFC020" w14:textId="77777777" w:rsidR="00481AA8" w:rsidRDefault="00000000" w:rsidP="00E47873">
      <w:pPr>
        <w:rPr>
          <w:rFonts w:asciiTheme="minorHAnsi" w:hAnsiTheme="minorHAnsi" w:cstheme="minorHAnsi"/>
          <w:b/>
          <w:bCs/>
          <w:sz w:val="22"/>
          <w:szCs w:val="22"/>
        </w:rPr>
      </w:pPr>
      <w:r w:rsidRPr="00BC4C34">
        <w:rPr>
          <w:rFonts w:asciiTheme="minorHAnsi" w:hAnsiTheme="minorHAnsi" w:cstheme="minorHAnsi"/>
          <w:sz w:val="22"/>
          <w:szCs w:val="22"/>
        </w:rPr>
        <w:br/>
      </w:r>
      <w:r w:rsidRPr="00BC4C34">
        <w:rPr>
          <w:rFonts w:asciiTheme="minorHAnsi" w:hAnsiTheme="minorHAnsi" w:cstheme="minorHAnsi"/>
          <w:b/>
          <w:bCs/>
          <w:sz w:val="22"/>
          <w:szCs w:val="22"/>
          <w:u w:val="single"/>
        </w:rPr>
        <w:t>Głosowano w sprawie:</w:t>
      </w:r>
      <w:r w:rsidRPr="00BC4C34">
        <w:rPr>
          <w:rFonts w:asciiTheme="minorHAnsi" w:hAnsiTheme="minorHAnsi" w:cstheme="minorHAnsi"/>
          <w:sz w:val="22"/>
          <w:szCs w:val="22"/>
        </w:rPr>
        <w:br/>
        <w:t xml:space="preserve">określenia zasad zwrotu wydatków na świadczenia z pomocy społecznej w zakresie zadań własnych,. </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Style w:val="Pogrubienie"/>
          <w:rFonts w:asciiTheme="minorHAnsi" w:hAnsiTheme="minorHAnsi" w:cstheme="minorHAnsi"/>
          <w:sz w:val="22"/>
          <w:szCs w:val="22"/>
          <w:u w:val="single"/>
        </w:rPr>
        <w:t>Wyniki głosowania</w:t>
      </w:r>
      <w:r w:rsidRPr="00BC4C34">
        <w:rPr>
          <w:rFonts w:asciiTheme="minorHAnsi" w:hAnsiTheme="minorHAnsi" w:cstheme="minorHAnsi"/>
          <w:sz w:val="22"/>
          <w:szCs w:val="22"/>
        </w:rPr>
        <w:br/>
        <w:t>ZA: 14, PRZECIW: 0, WSTRZYMUJĘ SIĘ: 0, BRAK GŁOSU: 0, NIEOBECNI: 1</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sz w:val="22"/>
          <w:szCs w:val="22"/>
          <w:u w:val="single"/>
        </w:rPr>
        <w:lastRenderedPageBreak/>
        <w:t>Wyniki imienne:</w:t>
      </w:r>
      <w:r w:rsidRPr="00BC4C34">
        <w:rPr>
          <w:rFonts w:asciiTheme="minorHAnsi" w:hAnsiTheme="minorHAnsi" w:cstheme="minorHAnsi"/>
          <w:sz w:val="22"/>
          <w:szCs w:val="22"/>
        </w:rPr>
        <w:br/>
        <w:t>ZA (14)</w:t>
      </w:r>
      <w:r w:rsidRPr="00BC4C34">
        <w:rPr>
          <w:rFonts w:asciiTheme="minorHAnsi" w:hAnsiTheme="minorHAnsi" w:cstheme="minorHAnsi"/>
          <w:sz w:val="22"/>
          <w:szCs w:val="22"/>
        </w:rPr>
        <w:br/>
        <w:t xml:space="preserve">Zbigniew Tomasz </w:t>
      </w:r>
      <w:proofErr w:type="spellStart"/>
      <w:r w:rsidRPr="00BC4C34">
        <w:rPr>
          <w:rFonts w:asciiTheme="minorHAnsi" w:hAnsiTheme="minorHAnsi" w:cstheme="minorHAnsi"/>
          <w:sz w:val="22"/>
          <w:szCs w:val="22"/>
        </w:rPr>
        <w:t>Chudzicki</w:t>
      </w:r>
      <w:proofErr w:type="spellEnd"/>
      <w:r w:rsidRPr="00BC4C34">
        <w:rPr>
          <w:rFonts w:asciiTheme="minorHAnsi" w:hAnsiTheme="minorHAnsi" w:cstheme="minorHAnsi"/>
          <w:sz w:val="22"/>
          <w:szCs w:val="22"/>
        </w:rPr>
        <w:t xml:space="preserve">, Katarzyna </w:t>
      </w:r>
      <w:proofErr w:type="spellStart"/>
      <w:r w:rsidRPr="00BC4C34">
        <w:rPr>
          <w:rFonts w:asciiTheme="minorHAnsi" w:hAnsiTheme="minorHAnsi" w:cstheme="minorHAnsi"/>
          <w:sz w:val="22"/>
          <w:szCs w:val="22"/>
        </w:rPr>
        <w:t>Erenc</w:t>
      </w:r>
      <w:proofErr w:type="spellEnd"/>
      <w:r w:rsidRPr="00BC4C34">
        <w:rPr>
          <w:rFonts w:asciiTheme="minorHAnsi" w:hAnsiTheme="minorHAnsi" w:cstheme="minorHAnsi"/>
          <w:sz w:val="22"/>
          <w:szCs w:val="22"/>
        </w:rPr>
        <w:t xml:space="preserve">-Szpek, Henryk Janus, Roman Kinach , Longina Maria Kolanowska, Sebastian Mirosław Kupidura, Maciej Adam Kutka, Jarosław Łatka, Adam Nadolny, Krzysztof Nikodem, Bartosz </w:t>
      </w:r>
      <w:proofErr w:type="spellStart"/>
      <w:r w:rsidRPr="00BC4C34">
        <w:rPr>
          <w:rFonts w:asciiTheme="minorHAnsi" w:hAnsiTheme="minorHAnsi" w:cstheme="minorHAnsi"/>
          <w:sz w:val="22"/>
          <w:szCs w:val="22"/>
        </w:rPr>
        <w:t>Perlicjan</w:t>
      </w:r>
      <w:proofErr w:type="spellEnd"/>
      <w:r w:rsidRPr="00BC4C34">
        <w:rPr>
          <w:rFonts w:asciiTheme="minorHAnsi" w:hAnsiTheme="minorHAnsi" w:cstheme="minorHAnsi"/>
          <w:sz w:val="22"/>
          <w:szCs w:val="22"/>
        </w:rPr>
        <w:t xml:space="preserve">, Paweł Wojciechowski, Ewa Teresa Wysocka, Łukasz Andrzej </w:t>
      </w:r>
      <w:proofErr w:type="spellStart"/>
      <w:r w:rsidRPr="00BC4C34">
        <w:rPr>
          <w:rFonts w:asciiTheme="minorHAnsi" w:hAnsiTheme="minorHAnsi" w:cstheme="minorHAnsi"/>
          <w:sz w:val="22"/>
          <w:szCs w:val="22"/>
        </w:rPr>
        <w:t>Zaranek</w:t>
      </w:r>
      <w:proofErr w:type="spellEnd"/>
      <w:r w:rsidRPr="00BC4C34">
        <w:rPr>
          <w:rFonts w:asciiTheme="minorHAnsi" w:hAnsiTheme="minorHAnsi" w:cstheme="minorHAnsi"/>
          <w:sz w:val="22"/>
          <w:szCs w:val="22"/>
        </w:rPr>
        <w:br/>
        <w:t>NIEOBECNI (1)</w:t>
      </w:r>
      <w:r w:rsidRPr="00BC4C34">
        <w:rPr>
          <w:rFonts w:asciiTheme="minorHAnsi" w:hAnsiTheme="minorHAnsi" w:cstheme="minorHAnsi"/>
          <w:sz w:val="22"/>
          <w:szCs w:val="22"/>
        </w:rPr>
        <w:br/>
        <w:t xml:space="preserve">Hubert </w:t>
      </w:r>
      <w:proofErr w:type="spellStart"/>
      <w:r w:rsidRPr="00BC4C34">
        <w:rPr>
          <w:rFonts w:asciiTheme="minorHAnsi" w:hAnsiTheme="minorHAnsi" w:cstheme="minorHAnsi"/>
          <w:sz w:val="22"/>
          <w:szCs w:val="22"/>
        </w:rPr>
        <w:t>Kuszak</w:t>
      </w:r>
      <w:proofErr w:type="spellEnd"/>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rPr>
        <w:t>b) podwyższenia kryterium dochodowego uprawniającego do przyznania zasiłku celowego w formie świadczenia pieniężnego na zakup posiłku lub żywności dla osób objętych wieloletnim rządowym programem „Posiłek w szkole i w domu” na lata 2019-2023,</w:t>
      </w:r>
      <w:r w:rsidRPr="00BC4C34">
        <w:rPr>
          <w:rFonts w:asciiTheme="minorHAnsi" w:hAnsiTheme="minorHAnsi" w:cstheme="minorHAnsi"/>
          <w:b/>
          <w:bCs/>
          <w:sz w:val="22"/>
          <w:szCs w:val="22"/>
        </w:rPr>
        <w:br/>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u w:val="single"/>
        </w:rPr>
        <w:t>Głosowano w sprawie:</w:t>
      </w:r>
      <w:r w:rsidRPr="00BC4C34">
        <w:rPr>
          <w:rFonts w:asciiTheme="minorHAnsi" w:hAnsiTheme="minorHAnsi" w:cstheme="minorHAnsi"/>
          <w:sz w:val="22"/>
          <w:szCs w:val="22"/>
        </w:rPr>
        <w:br/>
        <w:t xml:space="preserve">podwyższenia kryterium dochodowego uprawniającego do przyznania zasiłku celowego w formie świadczenia pieniężnego na zakup posiłku lub żywności dla osób objętych wieloletnim rządowym programem „Posiłek w szkole i w domu” na lata 2019-2023,. </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Style w:val="Pogrubienie"/>
          <w:rFonts w:asciiTheme="minorHAnsi" w:hAnsiTheme="minorHAnsi" w:cstheme="minorHAnsi"/>
          <w:sz w:val="22"/>
          <w:szCs w:val="22"/>
          <w:u w:val="single"/>
        </w:rPr>
        <w:t>Wyniki głosowania</w:t>
      </w:r>
      <w:r w:rsidRPr="00BC4C34">
        <w:rPr>
          <w:rFonts w:asciiTheme="minorHAnsi" w:hAnsiTheme="minorHAnsi" w:cstheme="minorHAnsi"/>
          <w:sz w:val="22"/>
          <w:szCs w:val="22"/>
        </w:rPr>
        <w:br/>
        <w:t>ZA: 14, PRZECIW: 0, WSTRZYMUJĘ SIĘ: 0, BRAK GŁOSU: 0, NIEOBECNI: 1</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sz w:val="22"/>
          <w:szCs w:val="22"/>
          <w:u w:val="single"/>
        </w:rPr>
        <w:t>Wyniki imienne:</w:t>
      </w:r>
      <w:r w:rsidRPr="00BC4C34">
        <w:rPr>
          <w:rFonts w:asciiTheme="minorHAnsi" w:hAnsiTheme="minorHAnsi" w:cstheme="minorHAnsi"/>
          <w:sz w:val="22"/>
          <w:szCs w:val="22"/>
        </w:rPr>
        <w:br/>
        <w:t>ZA (14)</w:t>
      </w:r>
      <w:r w:rsidRPr="00BC4C34">
        <w:rPr>
          <w:rFonts w:asciiTheme="minorHAnsi" w:hAnsiTheme="minorHAnsi" w:cstheme="minorHAnsi"/>
          <w:sz w:val="22"/>
          <w:szCs w:val="22"/>
        </w:rPr>
        <w:br/>
        <w:t xml:space="preserve">Zbigniew Tomasz </w:t>
      </w:r>
      <w:proofErr w:type="spellStart"/>
      <w:r w:rsidRPr="00BC4C34">
        <w:rPr>
          <w:rFonts w:asciiTheme="minorHAnsi" w:hAnsiTheme="minorHAnsi" w:cstheme="minorHAnsi"/>
          <w:sz w:val="22"/>
          <w:szCs w:val="22"/>
        </w:rPr>
        <w:t>Chudzicki</w:t>
      </w:r>
      <w:proofErr w:type="spellEnd"/>
      <w:r w:rsidRPr="00BC4C34">
        <w:rPr>
          <w:rFonts w:asciiTheme="minorHAnsi" w:hAnsiTheme="minorHAnsi" w:cstheme="minorHAnsi"/>
          <w:sz w:val="22"/>
          <w:szCs w:val="22"/>
        </w:rPr>
        <w:t xml:space="preserve">, Katarzyna </w:t>
      </w:r>
      <w:proofErr w:type="spellStart"/>
      <w:r w:rsidRPr="00BC4C34">
        <w:rPr>
          <w:rFonts w:asciiTheme="minorHAnsi" w:hAnsiTheme="minorHAnsi" w:cstheme="minorHAnsi"/>
          <w:sz w:val="22"/>
          <w:szCs w:val="22"/>
        </w:rPr>
        <w:t>Erenc</w:t>
      </w:r>
      <w:proofErr w:type="spellEnd"/>
      <w:r w:rsidRPr="00BC4C34">
        <w:rPr>
          <w:rFonts w:asciiTheme="minorHAnsi" w:hAnsiTheme="minorHAnsi" w:cstheme="minorHAnsi"/>
          <w:sz w:val="22"/>
          <w:szCs w:val="22"/>
        </w:rPr>
        <w:t xml:space="preserve">-Szpek, Henryk Janus, Roman Kinach , Longina Maria Kolanowska, Sebastian Mirosław Kupidura, Maciej Adam Kutka, Jarosław Łatka, Adam Nadolny, Krzysztof Nikodem, Bartosz </w:t>
      </w:r>
      <w:proofErr w:type="spellStart"/>
      <w:r w:rsidRPr="00BC4C34">
        <w:rPr>
          <w:rFonts w:asciiTheme="minorHAnsi" w:hAnsiTheme="minorHAnsi" w:cstheme="minorHAnsi"/>
          <w:sz w:val="22"/>
          <w:szCs w:val="22"/>
        </w:rPr>
        <w:t>Perlicjan</w:t>
      </w:r>
      <w:proofErr w:type="spellEnd"/>
      <w:r w:rsidRPr="00BC4C34">
        <w:rPr>
          <w:rFonts w:asciiTheme="minorHAnsi" w:hAnsiTheme="minorHAnsi" w:cstheme="minorHAnsi"/>
          <w:sz w:val="22"/>
          <w:szCs w:val="22"/>
        </w:rPr>
        <w:t xml:space="preserve">, Paweł Wojciechowski, Ewa Teresa Wysocka, Łukasz Andrzej </w:t>
      </w:r>
      <w:proofErr w:type="spellStart"/>
      <w:r w:rsidRPr="00BC4C34">
        <w:rPr>
          <w:rFonts w:asciiTheme="minorHAnsi" w:hAnsiTheme="minorHAnsi" w:cstheme="minorHAnsi"/>
          <w:sz w:val="22"/>
          <w:szCs w:val="22"/>
        </w:rPr>
        <w:t>Zaranek</w:t>
      </w:r>
      <w:proofErr w:type="spellEnd"/>
      <w:r w:rsidRPr="00BC4C34">
        <w:rPr>
          <w:rFonts w:asciiTheme="minorHAnsi" w:hAnsiTheme="minorHAnsi" w:cstheme="minorHAnsi"/>
          <w:sz w:val="22"/>
          <w:szCs w:val="22"/>
        </w:rPr>
        <w:br/>
        <w:t>NIEOBECNI (1)</w:t>
      </w:r>
      <w:r w:rsidRPr="00BC4C34">
        <w:rPr>
          <w:rFonts w:asciiTheme="minorHAnsi" w:hAnsiTheme="minorHAnsi" w:cstheme="minorHAnsi"/>
          <w:sz w:val="22"/>
          <w:szCs w:val="22"/>
        </w:rPr>
        <w:br/>
        <w:t xml:space="preserve">Hubert </w:t>
      </w:r>
      <w:proofErr w:type="spellStart"/>
      <w:r w:rsidRPr="00BC4C34">
        <w:rPr>
          <w:rFonts w:asciiTheme="minorHAnsi" w:hAnsiTheme="minorHAnsi" w:cstheme="minorHAnsi"/>
          <w:sz w:val="22"/>
          <w:szCs w:val="22"/>
        </w:rPr>
        <w:t>Kuszak</w:t>
      </w:r>
      <w:proofErr w:type="spellEnd"/>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rPr>
        <w:t>c) przekazania pism wnoszonych przez mieszkańców Gminy Rogoźno do Prokuratury Okręgowej w Poznaniu,</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u w:val="single"/>
        </w:rPr>
        <w:t>Głosowano w sprawie:</w:t>
      </w:r>
      <w:r w:rsidRPr="00BC4C34">
        <w:rPr>
          <w:rFonts w:asciiTheme="minorHAnsi" w:hAnsiTheme="minorHAnsi" w:cstheme="minorHAnsi"/>
          <w:sz w:val="22"/>
          <w:szCs w:val="22"/>
        </w:rPr>
        <w:br/>
        <w:t xml:space="preserve">przekazania pism wnoszonych przez mieszkańców Gminy Rogoźno do Prokuratury Okręgowej w Poznaniu,. </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Style w:val="Pogrubienie"/>
          <w:rFonts w:asciiTheme="minorHAnsi" w:hAnsiTheme="minorHAnsi" w:cstheme="minorHAnsi"/>
          <w:sz w:val="22"/>
          <w:szCs w:val="22"/>
          <w:u w:val="single"/>
        </w:rPr>
        <w:t>Wyniki głosowania</w:t>
      </w:r>
      <w:r w:rsidRPr="00BC4C34">
        <w:rPr>
          <w:rFonts w:asciiTheme="minorHAnsi" w:hAnsiTheme="minorHAnsi" w:cstheme="minorHAnsi"/>
          <w:sz w:val="22"/>
          <w:szCs w:val="22"/>
        </w:rPr>
        <w:br/>
        <w:t>ZA: 14, PRZECIW: 0, WSTRZYMUJĘ SIĘ: 0, BRAK GŁOSU: 0, NIEOBECNI: 1</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sz w:val="22"/>
          <w:szCs w:val="22"/>
          <w:u w:val="single"/>
        </w:rPr>
        <w:t>Wyniki imienne:</w:t>
      </w:r>
      <w:r w:rsidRPr="00BC4C34">
        <w:rPr>
          <w:rFonts w:asciiTheme="minorHAnsi" w:hAnsiTheme="minorHAnsi" w:cstheme="minorHAnsi"/>
          <w:sz w:val="22"/>
          <w:szCs w:val="22"/>
        </w:rPr>
        <w:br/>
        <w:t>ZA (14)</w:t>
      </w:r>
      <w:r w:rsidRPr="00BC4C34">
        <w:rPr>
          <w:rFonts w:asciiTheme="minorHAnsi" w:hAnsiTheme="minorHAnsi" w:cstheme="minorHAnsi"/>
          <w:sz w:val="22"/>
          <w:szCs w:val="22"/>
        </w:rPr>
        <w:br/>
        <w:t xml:space="preserve">Zbigniew Tomasz </w:t>
      </w:r>
      <w:proofErr w:type="spellStart"/>
      <w:r w:rsidRPr="00BC4C34">
        <w:rPr>
          <w:rFonts w:asciiTheme="minorHAnsi" w:hAnsiTheme="minorHAnsi" w:cstheme="minorHAnsi"/>
          <w:sz w:val="22"/>
          <w:szCs w:val="22"/>
        </w:rPr>
        <w:t>Chudzicki</w:t>
      </w:r>
      <w:proofErr w:type="spellEnd"/>
      <w:r w:rsidRPr="00BC4C34">
        <w:rPr>
          <w:rFonts w:asciiTheme="minorHAnsi" w:hAnsiTheme="minorHAnsi" w:cstheme="minorHAnsi"/>
          <w:sz w:val="22"/>
          <w:szCs w:val="22"/>
        </w:rPr>
        <w:t xml:space="preserve">, Katarzyna </w:t>
      </w:r>
      <w:proofErr w:type="spellStart"/>
      <w:r w:rsidRPr="00BC4C34">
        <w:rPr>
          <w:rFonts w:asciiTheme="minorHAnsi" w:hAnsiTheme="minorHAnsi" w:cstheme="minorHAnsi"/>
          <w:sz w:val="22"/>
          <w:szCs w:val="22"/>
        </w:rPr>
        <w:t>Erenc</w:t>
      </w:r>
      <w:proofErr w:type="spellEnd"/>
      <w:r w:rsidRPr="00BC4C34">
        <w:rPr>
          <w:rFonts w:asciiTheme="minorHAnsi" w:hAnsiTheme="minorHAnsi" w:cstheme="minorHAnsi"/>
          <w:sz w:val="22"/>
          <w:szCs w:val="22"/>
        </w:rPr>
        <w:t xml:space="preserve">-Szpek, Henryk Janus, Roman Kinach , Longina Maria Kolanowska, Sebastian Mirosław Kupidura, Maciej Adam Kutka, Jarosław Łatka, Adam Nadolny, Krzysztof Nikodem, Bartosz </w:t>
      </w:r>
      <w:proofErr w:type="spellStart"/>
      <w:r w:rsidRPr="00BC4C34">
        <w:rPr>
          <w:rFonts w:asciiTheme="minorHAnsi" w:hAnsiTheme="minorHAnsi" w:cstheme="minorHAnsi"/>
          <w:sz w:val="22"/>
          <w:szCs w:val="22"/>
        </w:rPr>
        <w:t>Perlicjan</w:t>
      </w:r>
      <w:proofErr w:type="spellEnd"/>
      <w:r w:rsidRPr="00BC4C34">
        <w:rPr>
          <w:rFonts w:asciiTheme="minorHAnsi" w:hAnsiTheme="minorHAnsi" w:cstheme="minorHAnsi"/>
          <w:sz w:val="22"/>
          <w:szCs w:val="22"/>
        </w:rPr>
        <w:t xml:space="preserve">, Paweł Wojciechowski, Ewa Teresa Wysocka, Łukasz Andrzej </w:t>
      </w:r>
      <w:proofErr w:type="spellStart"/>
      <w:r w:rsidRPr="00BC4C34">
        <w:rPr>
          <w:rFonts w:asciiTheme="minorHAnsi" w:hAnsiTheme="minorHAnsi" w:cstheme="minorHAnsi"/>
          <w:sz w:val="22"/>
          <w:szCs w:val="22"/>
        </w:rPr>
        <w:t>Zaranek</w:t>
      </w:r>
      <w:proofErr w:type="spellEnd"/>
      <w:r w:rsidRPr="00BC4C34">
        <w:rPr>
          <w:rFonts w:asciiTheme="minorHAnsi" w:hAnsiTheme="minorHAnsi" w:cstheme="minorHAnsi"/>
          <w:sz w:val="22"/>
          <w:szCs w:val="22"/>
        </w:rPr>
        <w:br/>
        <w:t>NIEOBECNI (1)</w:t>
      </w:r>
      <w:r w:rsidRPr="00BC4C34">
        <w:rPr>
          <w:rFonts w:asciiTheme="minorHAnsi" w:hAnsiTheme="minorHAnsi" w:cstheme="minorHAnsi"/>
          <w:sz w:val="22"/>
          <w:szCs w:val="22"/>
        </w:rPr>
        <w:br/>
        <w:t xml:space="preserve">Hubert </w:t>
      </w:r>
      <w:proofErr w:type="spellStart"/>
      <w:r w:rsidRPr="00BC4C34">
        <w:rPr>
          <w:rFonts w:asciiTheme="minorHAnsi" w:hAnsiTheme="minorHAnsi" w:cstheme="minorHAnsi"/>
          <w:sz w:val="22"/>
          <w:szCs w:val="22"/>
        </w:rPr>
        <w:t>Kuszak</w:t>
      </w:r>
      <w:proofErr w:type="spellEnd"/>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rPr>
        <w:t>d) przekazania pism wnoszonych przez mieszkańców Gminy Rogoźno do Prokuratury Okręgowej w Poznaniu,</w:t>
      </w:r>
      <w:r w:rsidRPr="00BC4C34">
        <w:rPr>
          <w:rFonts w:asciiTheme="minorHAnsi" w:hAnsiTheme="minorHAnsi" w:cstheme="minorHAnsi"/>
          <w:b/>
          <w:bCs/>
          <w:sz w:val="22"/>
          <w:szCs w:val="22"/>
        </w:rPr>
        <w:br/>
      </w:r>
      <w:r w:rsidRPr="00BC4C34">
        <w:rPr>
          <w:rFonts w:asciiTheme="minorHAnsi" w:hAnsiTheme="minorHAnsi" w:cstheme="minorHAnsi"/>
          <w:sz w:val="22"/>
          <w:szCs w:val="22"/>
        </w:rPr>
        <w:lastRenderedPageBreak/>
        <w:br/>
      </w:r>
      <w:r w:rsidRPr="00BC4C34">
        <w:rPr>
          <w:rFonts w:asciiTheme="minorHAnsi" w:hAnsiTheme="minorHAnsi" w:cstheme="minorHAnsi"/>
          <w:sz w:val="22"/>
          <w:szCs w:val="22"/>
        </w:rPr>
        <w:br/>
      </w:r>
      <w:r w:rsidRPr="00BC4C34">
        <w:rPr>
          <w:rFonts w:asciiTheme="minorHAnsi" w:hAnsiTheme="minorHAnsi" w:cstheme="minorHAnsi"/>
          <w:b/>
          <w:bCs/>
          <w:sz w:val="22"/>
          <w:szCs w:val="22"/>
          <w:u w:val="single"/>
        </w:rPr>
        <w:t>Głosowano w sprawie:</w:t>
      </w:r>
      <w:r w:rsidRPr="00BC4C34">
        <w:rPr>
          <w:rFonts w:asciiTheme="minorHAnsi" w:hAnsiTheme="minorHAnsi" w:cstheme="minorHAnsi"/>
          <w:sz w:val="22"/>
          <w:szCs w:val="22"/>
        </w:rPr>
        <w:br/>
        <w:t xml:space="preserve">przekazania pism wnoszonych przez mieszkańców Gminy Rogoźno do Prokuratury Okręgowej w Poznaniu,. </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Style w:val="Pogrubienie"/>
          <w:rFonts w:asciiTheme="minorHAnsi" w:hAnsiTheme="minorHAnsi" w:cstheme="minorHAnsi"/>
          <w:sz w:val="22"/>
          <w:szCs w:val="22"/>
          <w:u w:val="single"/>
        </w:rPr>
        <w:t>Wyniki głosowania</w:t>
      </w:r>
      <w:r w:rsidRPr="00BC4C34">
        <w:rPr>
          <w:rFonts w:asciiTheme="minorHAnsi" w:hAnsiTheme="minorHAnsi" w:cstheme="minorHAnsi"/>
          <w:sz w:val="22"/>
          <w:szCs w:val="22"/>
        </w:rPr>
        <w:br/>
        <w:t>ZA: 14, PRZECIW: 0, WSTRZYMUJĘ SIĘ: 0, BRAK GŁOSU: 0, NIEOBECNI: 1</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sz w:val="22"/>
          <w:szCs w:val="22"/>
          <w:u w:val="single"/>
        </w:rPr>
        <w:t>Wyniki imienne:</w:t>
      </w:r>
      <w:r w:rsidRPr="00BC4C34">
        <w:rPr>
          <w:rFonts w:asciiTheme="minorHAnsi" w:hAnsiTheme="minorHAnsi" w:cstheme="minorHAnsi"/>
          <w:sz w:val="22"/>
          <w:szCs w:val="22"/>
        </w:rPr>
        <w:br/>
        <w:t>ZA (14)</w:t>
      </w:r>
      <w:r w:rsidRPr="00BC4C34">
        <w:rPr>
          <w:rFonts w:asciiTheme="minorHAnsi" w:hAnsiTheme="minorHAnsi" w:cstheme="minorHAnsi"/>
          <w:sz w:val="22"/>
          <w:szCs w:val="22"/>
        </w:rPr>
        <w:br/>
        <w:t xml:space="preserve">Zbigniew Tomasz </w:t>
      </w:r>
      <w:proofErr w:type="spellStart"/>
      <w:r w:rsidRPr="00BC4C34">
        <w:rPr>
          <w:rFonts w:asciiTheme="minorHAnsi" w:hAnsiTheme="minorHAnsi" w:cstheme="minorHAnsi"/>
          <w:sz w:val="22"/>
          <w:szCs w:val="22"/>
        </w:rPr>
        <w:t>Chudzicki</w:t>
      </w:r>
      <w:proofErr w:type="spellEnd"/>
      <w:r w:rsidRPr="00BC4C34">
        <w:rPr>
          <w:rFonts w:asciiTheme="minorHAnsi" w:hAnsiTheme="minorHAnsi" w:cstheme="minorHAnsi"/>
          <w:sz w:val="22"/>
          <w:szCs w:val="22"/>
        </w:rPr>
        <w:t xml:space="preserve">, Katarzyna </w:t>
      </w:r>
      <w:proofErr w:type="spellStart"/>
      <w:r w:rsidRPr="00BC4C34">
        <w:rPr>
          <w:rFonts w:asciiTheme="minorHAnsi" w:hAnsiTheme="minorHAnsi" w:cstheme="minorHAnsi"/>
          <w:sz w:val="22"/>
          <w:szCs w:val="22"/>
        </w:rPr>
        <w:t>Erenc</w:t>
      </w:r>
      <w:proofErr w:type="spellEnd"/>
      <w:r w:rsidRPr="00BC4C34">
        <w:rPr>
          <w:rFonts w:asciiTheme="minorHAnsi" w:hAnsiTheme="minorHAnsi" w:cstheme="minorHAnsi"/>
          <w:sz w:val="22"/>
          <w:szCs w:val="22"/>
        </w:rPr>
        <w:t xml:space="preserve">-Szpek, Henryk Janus, Roman Kinach , Longina Maria Kolanowska, Sebastian Mirosław Kupidura, Maciej Adam Kutka, Jarosław Łatka, Adam Nadolny, Krzysztof Nikodem, Bartosz </w:t>
      </w:r>
      <w:proofErr w:type="spellStart"/>
      <w:r w:rsidRPr="00BC4C34">
        <w:rPr>
          <w:rFonts w:asciiTheme="minorHAnsi" w:hAnsiTheme="minorHAnsi" w:cstheme="minorHAnsi"/>
          <w:sz w:val="22"/>
          <w:szCs w:val="22"/>
        </w:rPr>
        <w:t>Perlicjan</w:t>
      </w:r>
      <w:proofErr w:type="spellEnd"/>
      <w:r w:rsidRPr="00BC4C34">
        <w:rPr>
          <w:rFonts w:asciiTheme="minorHAnsi" w:hAnsiTheme="minorHAnsi" w:cstheme="minorHAnsi"/>
          <w:sz w:val="22"/>
          <w:szCs w:val="22"/>
        </w:rPr>
        <w:t xml:space="preserve">, Paweł Wojciechowski, Ewa Teresa Wysocka, Łukasz Andrzej </w:t>
      </w:r>
      <w:proofErr w:type="spellStart"/>
      <w:r w:rsidRPr="00BC4C34">
        <w:rPr>
          <w:rFonts w:asciiTheme="minorHAnsi" w:hAnsiTheme="minorHAnsi" w:cstheme="minorHAnsi"/>
          <w:sz w:val="22"/>
          <w:szCs w:val="22"/>
        </w:rPr>
        <w:t>Zaranek</w:t>
      </w:r>
      <w:proofErr w:type="spellEnd"/>
      <w:r w:rsidRPr="00BC4C34">
        <w:rPr>
          <w:rFonts w:asciiTheme="minorHAnsi" w:hAnsiTheme="minorHAnsi" w:cstheme="minorHAnsi"/>
          <w:sz w:val="22"/>
          <w:szCs w:val="22"/>
        </w:rPr>
        <w:br/>
        <w:t>NIEOBECNI (1)</w:t>
      </w:r>
      <w:r w:rsidRPr="00BC4C34">
        <w:rPr>
          <w:rFonts w:asciiTheme="minorHAnsi" w:hAnsiTheme="minorHAnsi" w:cstheme="minorHAnsi"/>
          <w:sz w:val="22"/>
          <w:szCs w:val="22"/>
        </w:rPr>
        <w:br/>
        <w:t xml:space="preserve">Hubert </w:t>
      </w:r>
      <w:proofErr w:type="spellStart"/>
      <w:r w:rsidRPr="00BC4C34">
        <w:rPr>
          <w:rFonts w:asciiTheme="minorHAnsi" w:hAnsiTheme="minorHAnsi" w:cstheme="minorHAnsi"/>
          <w:sz w:val="22"/>
          <w:szCs w:val="22"/>
        </w:rPr>
        <w:t>Kuszak</w:t>
      </w:r>
      <w:proofErr w:type="spellEnd"/>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rPr>
        <w:t>e) rozpatrzenia skargi,</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u w:val="single"/>
        </w:rPr>
        <w:t>Głosowano w sprawie:</w:t>
      </w:r>
      <w:r w:rsidRPr="00BC4C34">
        <w:rPr>
          <w:rFonts w:asciiTheme="minorHAnsi" w:hAnsiTheme="minorHAnsi" w:cstheme="minorHAnsi"/>
          <w:sz w:val="22"/>
          <w:szCs w:val="22"/>
        </w:rPr>
        <w:br/>
        <w:t xml:space="preserve">rozpatrzenia skargi,. </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Style w:val="Pogrubienie"/>
          <w:rFonts w:asciiTheme="minorHAnsi" w:hAnsiTheme="minorHAnsi" w:cstheme="minorHAnsi"/>
          <w:sz w:val="22"/>
          <w:szCs w:val="22"/>
          <w:u w:val="single"/>
        </w:rPr>
        <w:t>Wyniki głosowania</w:t>
      </w:r>
      <w:r w:rsidRPr="00BC4C34">
        <w:rPr>
          <w:rFonts w:asciiTheme="minorHAnsi" w:hAnsiTheme="minorHAnsi" w:cstheme="minorHAnsi"/>
          <w:sz w:val="22"/>
          <w:szCs w:val="22"/>
        </w:rPr>
        <w:br/>
        <w:t>ZA: 10, PRZECIW: 2, WSTRZYMUJĘ SIĘ: 2, BRAK GŁOSU: 0, NIEOBECNI: 1</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sz w:val="22"/>
          <w:szCs w:val="22"/>
          <w:u w:val="single"/>
        </w:rPr>
        <w:t>Wyniki imienne:</w:t>
      </w:r>
      <w:r w:rsidRPr="00BC4C34">
        <w:rPr>
          <w:rFonts w:asciiTheme="minorHAnsi" w:hAnsiTheme="minorHAnsi" w:cstheme="minorHAnsi"/>
          <w:sz w:val="22"/>
          <w:szCs w:val="22"/>
        </w:rPr>
        <w:br/>
        <w:t>ZA (10)</w:t>
      </w:r>
      <w:r w:rsidRPr="00BC4C34">
        <w:rPr>
          <w:rFonts w:asciiTheme="minorHAnsi" w:hAnsiTheme="minorHAnsi" w:cstheme="minorHAnsi"/>
          <w:sz w:val="22"/>
          <w:szCs w:val="22"/>
        </w:rPr>
        <w:br/>
        <w:t xml:space="preserve">Zbigniew Tomasz </w:t>
      </w:r>
      <w:proofErr w:type="spellStart"/>
      <w:r w:rsidRPr="00BC4C34">
        <w:rPr>
          <w:rFonts w:asciiTheme="minorHAnsi" w:hAnsiTheme="minorHAnsi" w:cstheme="minorHAnsi"/>
          <w:sz w:val="22"/>
          <w:szCs w:val="22"/>
        </w:rPr>
        <w:t>Chudzicki</w:t>
      </w:r>
      <w:proofErr w:type="spellEnd"/>
      <w:r w:rsidRPr="00BC4C34">
        <w:rPr>
          <w:rFonts w:asciiTheme="minorHAnsi" w:hAnsiTheme="minorHAnsi" w:cstheme="minorHAnsi"/>
          <w:sz w:val="22"/>
          <w:szCs w:val="22"/>
        </w:rPr>
        <w:t xml:space="preserve">, Katarzyna </w:t>
      </w:r>
      <w:proofErr w:type="spellStart"/>
      <w:r w:rsidRPr="00BC4C34">
        <w:rPr>
          <w:rFonts w:asciiTheme="minorHAnsi" w:hAnsiTheme="minorHAnsi" w:cstheme="minorHAnsi"/>
          <w:sz w:val="22"/>
          <w:szCs w:val="22"/>
        </w:rPr>
        <w:t>Erenc</w:t>
      </w:r>
      <w:proofErr w:type="spellEnd"/>
      <w:r w:rsidRPr="00BC4C34">
        <w:rPr>
          <w:rFonts w:asciiTheme="minorHAnsi" w:hAnsiTheme="minorHAnsi" w:cstheme="minorHAnsi"/>
          <w:sz w:val="22"/>
          <w:szCs w:val="22"/>
        </w:rPr>
        <w:t xml:space="preserve">-Szpek, Roman Kinach , Longina Maria Kolanowska, Jarosław Łatka, Adam Nadolny, Krzysztof Nikodem, Bartosz </w:t>
      </w:r>
      <w:proofErr w:type="spellStart"/>
      <w:r w:rsidRPr="00BC4C34">
        <w:rPr>
          <w:rFonts w:asciiTheme="minorHAnsi" w:hAnsiTheme="minorHAnsi" w:cstheme="minorHAnsi"/>
          <w:sz w:val="22"/>
          <w:szCs w:val="22"/>
        </w:rPr>
        <w:t>Perlicjan</w:t>
      </w:r>
      <w:proofErr w:type="spellEnd"/>
      <w:r w:rsidRPr="00BC4C34">
        <w:rPr>
          <w:rFonts w:asciiTheme="minorHAnsi" w:hAnsiTheme="minorHAnsi" w:cstheme="minorHAnsi"/>
          <w:sz w:val="22"/>
          <w:szCs w:val="22"/>
        </w:rPr>
        <w:t xml:space="preserve">, Ewa Teresa Wysocka, Łukasz Andrzej </w:t>
      </w:r>
      <w:proofErr w:type="spellStart"/>
      <w:r w:rsidRPr="00BC4C34">
        <w:rPr>
          <w:rFonts w:asciiTheme="minorHAnsi" w:hAnsiTheme="minorHAnsi" w:cstheme="minorHAnsi"/>
          <w:sz w:val="22"/>
          <w:szCs w:val="22"/>
        </w:rPr>
        <w:t>Zaranek</w:t>
      </w:r>
      <w:proofErr w:type="spellEnd"/>
      <w:r w:rsidRPr="00BC4C34">
        <w:rPr>
          <w:rFonts w:asciiTheme="minorHAnsi" w:hAnsiTheme="minorHAnsi" w:cstheme="minorHAnsi"/>
          <w:sz w:val="22"/>
          <w:szCs w:val="22"/>
        </w:rPr>
        <w:br/>
        <w:t>PRZECIW (2)</w:t>
      </w:r>
      <w:r w:rsidRPr="00BC4C34">
        <w:rPr>
          <w:rFonts w:asciiTheme="minorHAnsi" w:hAnsiTheme="minorHAnsi" w:cstheme="minorHAnsi"/>
          <w:sz w:val="22"/>
          <w:szCs w:val="22"/>
        </w:rPr>
        <w:br/>
        <w:t>Henryk Janus, Paweł Wojciechowski</w:t>
      </w:r>
      <w:r w:rsidRPr="00BC4C34">
        <w:rPr>
          <w:rFonts w:asciiTheme="minorHAnsi" w:hAnsiTheme="minorHAnsi" w:cstheme="minorHAnsi"/>
          <w:sz w:val="22"/>
          <w:szCs w:val="22"/>
        </w:rPr>
        <w:br/>
        <w:t>WSTRZYMUJĘ SIĘ (2)</w:t>
      </w:r>
      <w:r w:rsidRPr="00BC4C34">
        <w:rPr>
          <w:rFonts w:asciiTheme="minorHAnsi" w:hAnsiTheme="minorHAnsi" w:cstheme="minorHAnsi"/>
          <w:sz w:val="22"/>
          <w:szCs w:val="22"/>
        </w:rPr>
        <w:br/>
        <w:t>Sebastian Mirosław Kupidura, Maciej Adam Kutka</w:t>
      </w:r>
      <w:r w:rsidRPr="00BC4C34">
        <w:rPr>
          <w:rFonts w:asciiTheme="minorHAnsi" w:hAnsiTheme="minorHAnsi" w:cstheme="minorHAnsi"/>
          <w:sz w:val="22"/>
          <w:szCs w:val="22"/>
        </w:rPr>
        <w:br/>
        <w:t>NIEOBECNI (1)</w:t>
      </w:r>
      <w:r w:rsidRPr="00BC4C34">
        <w:rPr>
          <w:rFonts w:asciiTheme="minorHAnsi" w:hAnsiTheme="minorHAnsi" w:cstheme="minorHAnsi"/>
          <w:sz w:val="22"/>
          <w:szCs w:val="22"/>
        </w:rPr>
        <w:br/>
        <w:t xml:space="preserve">Hubert </w:t>
      </w:r>
      <w:proofErr w:type="spellStart"/>
      <w:r w:rsidRPr="00BC4C34">
        <w:rPr>
          <w:rFonts w:asciiTheme="minorHAnsi" w:hAnsiTheme="minorHAnsi" w:cstheme="minorHAnsi"/>
          <w:sz w:val="22"/>
          <w:szCs w:val="22"/>
        </w:rPr>
        <w:t>Kuszak</w:t>
      </w:r>
      <w:proofErr w:type="spellEnd"/>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rPr>
        <w:t>f) wyrażenia zgody na nieodpłatne nabycie nieruchomości gruntowej na mienie Gminy Rogoźno, tj. działek nr: 60/15, 165 i 581/9 (obręb GOŚCIEJEWO),</w:t>
      </w:r>
    </w:p>
    <w:p w14:paraId="1B6A4BB1" w14:textId="77777777" w:rsidR="00481AA8" w:rsidRPr="00481AA8" w:rsidRDefault="00481AA8" w:rsidP="00481AA8">
      <w:pPr>
        <w:suppressAutoHyphens/>
        <w:spacing w:line="276" w:lineRule="auto"/>
        <w:ind w:firstLine="708"/>
        <w:jc w:val="both"/>
        <w:rPr>
          <w:rFonts w:asciiTheme="minorHAnsi" w:eastAsia="Times New Roman" w:hAnsiTheme="minorHAnsi" w:cstheme="minorHAnsi"/>
          <w:bCs/>
          <w:sz w:val="22"/>
          <w:szCs w:val="22"/>
          <w:lang w:eastAsia="ar-SA"/>
        </w:rPr>
      </w:pPr>
      <w:r w:rsidRPr="00481AA8">
        <w:rPr>
          <w:rFonts w:ascii="Arial" w:eastAsia="Times New Roman" w:hAnsi="Arial" w:cs="Arial"/>
          <w:bCs/>
          <w:sz w:val="20"/>
          <w:szCs w:val="20"/>
          <w:lang w:eastAsia="ar-SA"/>
        </w:rPr>
        <w:t> </w:t>
      </w:r>
      <w:r w:rsidRPr="00481AA8">
        <w:rPr>
          <w:rFonts w:asciiTheme="minorHAnsi" w:eastAsia="Times New Roman" w:hAnsiTheme="minorHAnsi" w:cstheme="minorHAnsi"/>
          <w:bCs/>
          <w:sz w:val="22"/>
          <w:szCs w:val="22"/>
          <w:lang w:eastAsia="ar-SA"/>
        </w:rPr>
        <w:t xml:space="preserve">W oparciu o art. 24 ust.5c ustawy z dnia 19 października 1991 r. o gospodarowaniu nieruchomościami rolnymi Skarbu Państwa „Nieruchomości wchodzące w skład Zasobu, zajęte pod drogi gminne, powiatowe i wojewódzkie, grunty faktycznie wykorzystywane jako drogi oraz grunty przeznaczone na te cele w miejscowym planie zagospodarowania przestrzennego, a w przypadku braku miejscowego planu - w studium uwarunkowań i kierunków zagospodarowania przestrzennego gminy, Krajowy Ośrodek może, w drodze umowy, nieodpłatnie przekazać na własność jednostce samorządu terytorialnego.” Obecnie działki nr: 60/15, 165 i 581/9 (obręb GOŚCIEJEWO) faktycznie wykorzystywane są pod drogi.   </w:t>
      </w:r>
    </w:p>
    <w:p w14:paraId="33FB6F53" w14:textId="77777777" w:rsidR="00484C41" w:rsidRDefault="00000000" w:rsidP="00E47873">
      <w:pPr>
        <w:rPr>
          <w:rFonts w:asciiTheme="minorHAnsi" w:hAnsiTheme="minorHAnsi" w:cstheme="minorHAnsi"/>
          <w:sz w:val="22"/>
          <w:szCs w:val="22"/>
        </w:rPr>
      </w:pPr>
      <w:r w:rsidRPr="00BC4C34">
        <w:rPr>
          <w:rFonts w:asciiTheme="minorHAnsi" w:hAnsiTheme="minorHAnsi" w:cstheme="minorHAnsi"/>
          <w:sz w:val="22"/>
          <w:szCs w:val="22"/>
        </w:rPr>
        <w:br/>
      </w:r>
      <w:r w:rsidR="00484C41">
        <w:rPr>
          <w:rFonts w:asciiTheme="minorHAnsi" w:hAnsiTheme="minorHAnsi" w:cstheme="minorHAnsi"/>
          <w:sz w:val="22"/>
          <w:szCs w:val="22"/>
        </w:rPr>
        <w:t>Pan Wojciechowski zapytał, czy w najbliższym czasie KOWR ma zamiar przejąć jeszcze jakieś działki?</w:t>
      </w:r>
    </w:p>
    <w:p w14:paraId="71FBEABF" w14:textId="77093120" w:rsidR="00484C41" w:rsidRDefault="00484C41" w:rsidP="00EF2FC3">
      <w:pPr>
        <w:jc w:val="both"/>
        <w:rPr>
          <w:rFonts w:asciiTheme="minorHAnsi" w:hAnsiTheme="minorHAnsi" w:cstheme="minorHAnsi"/>
          <w:sz w:val="22"/>
          <w:szCs w:val="22"/>
        </w:rPr>
      </w:pPr>
      <w:r>
        <w:rPr>
          <w:rFonts w:asciiTheme="minorHAnsi" w:hAnsiTheme="minorHAnsi" w:cstheme="minorHAnsi"/>
          <w:sz w:val="22"/>
          <w:szCs w:val="22"/>
        </w:rPr>
        <w:lastRenderedPageBreak/>
        <w:t>Pan kierownik Roman Piątkowski odpowiedział, że w tym przypadku akurat sam KOWR zwrócił się o to, by grunty pod tymi drogami od nich nabyć, bo są dla nich problemem utrzymaniowym i formalnym, natomiast jest kilka działań prowadzonych w kontekście nabycia nieruchomości od KOWR-u, w których trzeba spełnić szereg wymaganych kryteriów.</w:t>
      </w:r>
    </w:p>
    <w:p w14:paraId="18646878" w14:textId="2D42AD37" w:rsidR="00F77119" w:rsidRDefault="00000000" w:rsidP="00E47873">
      <w:pPr>
        <w:rPr>
          <w:rFonts w:asciiTheme="minorHAnsi" w:hAnsiTheme="minorHAnsi" w:cstheme="minorHAnsi"/>
          <w:b/>
          <w:bCs/>
          <w:sz w:val="22"/>
          <w:szCs w:val="22"/>
        </w:rPr>
      </w:pPr>
      <w:r w:rsidRPr="00BC4C34">
        <w:rPr>
          <w:rFonts w:asciiTheme="minorHAnsi" w:hAnsiTheme="minorHAnsi" w:cstheme="minorHAnsi"/>
          <w:sz w:val="22"/>
          <w:szCs w:val="22"/>
        </w:rPr>
        <w:br/>
      </w:r>
      <w:r w:rsidRPr="00BC4C34">
        <w:rPr>
          <w:rFonts w:asciiTheme="minorHAnsi" w:hAnsiTheme="minorHAnsi" w:cstheme="minorHAnsi"/>
          <w:b/>
          <w:bCs/>
          <w:sz w:val="22"/>
          <w:szCs w:val="22"/>
          <w:u w:val="single"/>
        </w:rPr>
        <w:t>Głosowano w sprawie:</w:t>
      </w:r>
      <w:r w:rsidRPr="00BC4C34">
        <w:rPr>
          <w:rFonts w:asciiTheme="minorHAnsi" w:hAnsiTheme="minorHAnsi" w:cstheme="minorHAnsi"/>
          <w:sz w:val="22"/>
          <w:szCs w:val="22"/>
        </w:rPr>
        <w:br/>
        <w:t xml:space="preserve">wyrażenia zgody na nieodpłatne nabycie nieruchomości gruntowej na mienie Gminy Rogoźno, tj. działek nr: 60/15, 165 i 581/9 (obręb GOŚCIEJEWO),. </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Style w:val="Pogrubienie"/>
          <w:rFonts w:asciiTheme="minorHAnsi" w:hAnsiTheme="minorHAnsi" w:cstheme="minorHAnsi"/>
          <w:sz w:val="22"/>
          <w:szCs w:val="22"/>
          <w:u w:val="single"/>
        </w:rPr>
        <w:t>Wyniki głosowania</w:t>
      </w:r>
      <w:r w:rsidRPr="00BC4C34">
        <w:rPr>
          <w:rFonts w:asciiTheme="minorHAnsi" w:hAnsiTheme="minorHAnsi" w:cstheme="minorHAnsi"/>
          <w:sz w:val="22"/>
          <w:szCs w:val="22"/>
        </w:rPr>
        <w:br/>
        <w:t>ZA: 14, PRZECIW: 0, WSTRZYMUJĘ SIĘ: 0, BRAK GŁOSU: 0, NIEOBECNI: 1</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sz w:val="22"/>
          <w:szCs w:val="22"/>
          <w:u w:val="single"/>
        </w:rPr>
        <w:t>Wyniki imienne:</w:t>
      </w:r>
      <w:r w:rsidRPr="00BC4C34">
        <w:rPr>
          <w:rFonts w:asciiTheme="minorHAnsi" w:hAnsiTheme="minorHAnsi" w:cstheme="minorHAnsi"/>
          <w:sz w:val="22"/>
          <w:szCs w:val="22"/>
        </w:rPr>
        <w:br/>
        <w:t>ZA (14)</w:t>
      </w:r>
      <w:r w:rsidRPr="00BC4C34">
        <w:rPr>
          <w:rFonts w:asciiTheme="minorHAnsi" w:hAnsiTheme="minorHAnsi" w:cstheme="minorHAnsi"/>
          <w:sz w:val="22"/>
          <w:szCs w:val="22"/>
        </w:rPr>
        <w:br/>
        <w:t xml:space="preserve">Zbigniew Tomasz </w:t>
      </w:r>
      <w:proofErr w:type="spellStart"/>
      <w:r w:rsidRPr="00BC4C34">
        <w:rPr>
          <w:rFonts w:asciiTheme="minorHAnsi" w:hAnsiTheme="minorHAnsi" w:cstheme="minorHAnsi"/>
          <w:sz w:val="22"/>
          <w:szCs w:val="22"/>
        </w:rPr>
        <w:t>Chudzicki</w:t>
      </w:r>
      <w:proofErr w:type="spellEnd"/>
      <w:r w:rsidRPr="00BC4C34">
        <w:rPr>
          <w:rFonts w:asciiTheme="minorHAnsi" w:hAnsiTheme="minorHAnsi" w:cstheme="minorHAnsi"/>
          <w:sz w:val="22"/>
          <w:szCs w:val="22"/>
        </w:rPr>
        <w:t xml:space="preserve">, Katarzyna </w:t>
      </w:r>
      <w:proofErr w:type="spellStart"/>
      <w:r w:rsidRPr="00BC4C34">
        <w:rPr>
          <w:rFonts w:asciiTheme="minorHAnsi" w:hAnsiTheme="minorHAnsi" w:cstheme="minorHAnsi"/>
          <w:sz w:val="22"/>
          <w:szCs w:val="22"/>
        </w:rPr>
        <w:t>Erenc</w:t>
      </w:r>
      <w:proofErr w:type="spellEnd"/>
      <w:r w:rsidRPr="00BC4C34">
        <w:rPr>
          <w:rFonts w:asciiTheme="minorHAnsi" w:hAnsiTheme="minorHAnsi" w:cstheme="minorHAnsi"/>
          <w:sz w:val="22"/>
          <w:szCs w:val="22"/>
        </w:rPr>
        <w:t xml:space="preserve">-Szpek, Henryk Janus, Roman Kinach , Longina Maria Kolanowska, Sebastian Mirosław Kupidura, Maciej Adam Kutka, Jarosław Łatka, Adam Nadolny, Krzysztof Nikodem, Bartosz </w:t>
      </w:r>
      <w:proofErr w:type="spellStart"/>
      <w:r w:rsidRPr="00BC4C34">
        <w:rPr>
          <w:rFonts w:asciiTheme="minorHAnsi" w:hAnsiTheme="minorHAnsi" w:cstheme="minorHAnsi"/>
          <w:sz w:val="22"/>
          <w:szCs w:val="22"/>
        </w:rPr>
        <w:t>Perlicjan</w:t>
      </w:r>
      <w:proofErr w:type="spellEnd"/>
      <w:r w:rsidRPr="00BC4C34">
        <w:rPr>
          <w:rFonts w:asciiTheme="minorHAnsi" w:hAnsiTheme="minorHAnsi" w:cstheme="minorHAnsi"/>
          <w:sz w:val="22"/>
          <w:szCs w:val="22"/>
        </w:rPr>
        <w:t xml:space="preserve">, Paweł Wojciechowski, Ewa Teresa Wysocka, Łukasz Andrzej </w:t>
      </w:r>
      <w:proofErr w:type="spellStart"/>
      <w:r w:rsidRPr="00BC4C34">
        <w:rPr>
          <w:rFonts w:asciiTheme="minorHAnsi" w:hAnsiTheme="minorHAnsi" w:cstheme="minorHAnsi"/>
          <w:sz w:val="22"/>
          <w:szCs w:val="22"/>
        </w:rPr>
        <w:t>Zaranek</w:t>
      </w:r>
      <w:proofErr w:type="spellEnd"/>
      <w:r w:rsidRPr="00BC4C34">
        <w:rPr>
          <w:rFonts w:asciiTheme="minorHAnsi" w:hAnsiTheme="minorHAnsi" w:cstheme="minorHAnsi"/>
          <w:sz w:val="22"/>
          <w:szCs w:val="22"/>
        </w:rPr>
        <w:br/>
        <w:t>NIEOBECNI (1)</w:t>
      </w:r>
      <w:r w:rsidRPr="00BC4C34">
        <w:rPr>
          <w:rFonts w:asciiTheme="minorHAnsi" w:hAnsiTheme="minorHAnsi" w:cstheme="minorHAnsi"/>
          <w:sz w:val="22"/>
          <w:szCs w:val="22"/>
        </w:rPr>
        <w:br/>
        <w:t xml:space="preserve">Hubert </w:t>
      </w:r>
      <w:proofErr w:type="spellStart"/>
      <w:r w:rsidRPr="00BC4C34">
        <w:rPr>
          <w:rFonts w:asciiTheme="minorHAnsi" w:hAnsiTheme="minorHAnsi" w:cstheme="minorHAnsi"/>
          <w:sz w:val="22"/>
          <w:szCs w:val="22"/>
        </w:rPr>
        <w:t>Kuszak</w:t>
      </w:r>
      <w:proofErr w:type="spellEnd"/>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rPr>
        <w:t>g) wyrażenia zgody na wydzierżawienie części terenu Targowiska Miejskiego położonego w miejscowości Rogoźno w trybie bezprzetargowym,</w:t>
      </w:r>
    </w:p>
    <w:p w14:paraId="5F088288" w14:textId="1376E1D9" w:rsidR="00F77119" w:rsidRPr="00F77119" w:rsidRDefault="00F77119" w:rsidP="00F77119">
      <w:pPr>
        <w:spacing w:line="276" w:lineRule="auto"/>
        <w:ind w:left="30" w:firstLine="678"/>
        <w:jc w:val="both"/>
        <w:rPr>
          <w:rFonts w:asciiTheme="minorHAnsi" w:hAnsiTheme="minorHAnsi" w:cstheme="minorHAnsi"/>
          <w:sz w:val="20"/>
          <w:szCs w:val="20"/>
        </w:rPr>
      </w:pPr>
      <w:r w:rsidRPr="00F77119">
        <w:rPr>
          <w:rFonts w:asciiTheme="minorHAnsi" w:hAnsiTheme="minorHAnsi" w:cstheme="minorHAnsi"/>
          <w:sz w:val="22"/>
          <w:szCs w:val="22"/>
        </w:rPr>
        <w:t>Zgodnie z art.18 ust.2.pkt 9 lit. a ustawy z dnia 8 marca 1990 r. o samorządzie gminnym                   (</w:t>
      </w:r>
      <w:proofErr w:type="spellStart"/>
      <w:r w:rsidRPr="00F77119">
        <w:rPr>
          <w:rFonts w:asciiTheme="minorHAnsi" w:hAnsiTheme="minorHAnsi" w:cstheme="minorHAnsi"/>
          <w:sz w:val="22"/>
          <w:szCs w:val="22"/>
        </w:rPr>
        <w:t>j.t.Dz.U</w:t>
      </w:r>
      <w:proofErr w:type="spellEnd"/>
      <w:r w:rsidRPr="00F77119">
        <w:rPr>
          <w:rFonts w:asciiTheme="minorHAnsi" w:hAnsiTheme="minorHAnsi" w:cstheme="minorHAnsi"/>
          <w:sz w:val="22"/>
          <w:szCs w:val="22"/>
        </w:rPr>
        <w:t>. z 2023 poz.40) oraz art. 37 ust.4 ustawy z dnia 21 sierpnia 1997 r. o gospodarce nieruchomościami (</w:t>
      </w:r>
      <w:proofErr w:type="spellStart"/>
      <w:r w:rsidRPr="00F77119">
        <w:rPr>
          <w:rFonts w:asciiTheme="minorHAnsi" w:hAnsiTheme="minorHAnsi" w:cstheme="minorHAnsi"/>
          <w:sz w:val="22"/>
          <w:szCs w:val="22"/>
        </w:rPr>
        <w:t>t.j</w:t>
      </w:r>
      <w:proofErr w:type="spellEnd"/>
      <w:r w:rsidRPr="00F77119">
        <w:rPr>
          <w:rFonts w:asciiTheme="minorHAnsi" w:hAnsiTheme="minorHAnsi" w:cstheme="minorHAnsi"/>
          <w:sz w:val="22"/>
          <w:szCs w:val="22"/>
        </w:rPr>
        <w:t xml:space="preserve">. Dz.U. z 2021 r., poz.1899 z </w:t>
      </w:r>
      <w:proofErr w:type="spellStart"/>
      <w:r w:rsidRPr="00F77119">
        <w:rPr>
          <w:rFonts w:asciiTheme="minorHAnsi" w:hAnsiTheme="minorHAnsi" w:cstheme="minorHAnsi"/>
          <w:sz w:val="22"/>
          <w:szCs w:val="22"/>
        </w:rPr>
        <w:t>późn</w:t>
      </w:r>
      <w:proofErr w:type="spellEnd"/>
      <w:r w:rsidRPr="00F77119">
        <w:rPr>
          <w:rFonts w:asciiTheme="minorHAnsi" w:hAnsiTheme="minorHAnsi" w:cstheme="minorHAnsi"/>
          <w:sz w:val="22"/>
          <w:szCs w:val="22"/>
        </w:rPr>
        <w:t>. zm.) ustawodawca nałożył obowiązek podjęcia uchwały Rady w przypadku, gdy umowa dzierżawy zawarta jest na czas dłuższy niż 3 lata, strona zawiera umowę, której przedmiotem dzierżawy jest ta sama nieruchomość.</w:t>
      </w:r>
      <w:r>
        <w:rPr>
          <w:rFonts w:asciiTheme="minorHAnsi" w:hAnsiTheme="minorHAnsi" w:cstheme="minorHAnsi"/>
          <w:sz w:val="22"/>
          <w:szCs w:val="22"/>
        </w:rPr>
        <w:t xml:space="preserve"> </w:t>
      </w:r>
      <w:r w:rsidRPr="00F77119">
        <w:rPr>
          <w:rFonts w:asciiTheme="minorHAnsi" w:hAnsiTheme="minorHAnsi" w:cstheme="minorHAnsi"/>
          <w:sz w:val="22"/>
          <w:szCs w:val="22"/>
        </w:rPr>
        <w:t>Dotychczasowy dzierżawca złożył wniosek o ponowne wydzierżawienie przedmiotowego gruntu jak plac manewrowy dla potrzeb szkolenia kandydatów na kierowców..</w:t>
      </w:r>
    </w:p>
    <w:p w14:paraId="5810C2BA" w14:textId="77777777" w:rsidR="00503FD9" w:rsidRDefault="00000000" w:rsidP="00E47873">
      <w:pPr>
        <w:rPr>
          <w:rFonts w:asciiTheme="minorHAnsi" w:hAnsiTheme="minorHAnsi" w:cstheme="minorHAnsi"/>
          <w:b/>
          <w:bCs/>
          <w:sz w:val="22"/>
          <w:szCs w:val="22"/>
        </w:rPr>
      </w:pP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u w:val="single"/>
        </w:rPr>
        <w:t>Głosowano w sprawie:</w:t>
      </w:r>
      <w:r w:rsidRPr="00BC4C34">
        <w:rPr>
          <w:rFonts w:asciiTheme="minorHAnsi" w:hAnsiTheme="minorHAnsi" w:cstheme="minorHAnsi"/>
          <w:sz w:val="22"/>
          <w:szCs w:val="22"/>
        </w:rPr>
        <w:br/>
        <w:t xml:space="preserve">wyrażenia zgody na wydzierżawienie części terenu Targowiska Miejskiego położonego w miejscowości Rogoźno w trybie bezprzetargowym,. </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Style w:val="Pogrubienie"/>
          <w:rFonts w:asciiTheme="minorHAnsi" w:hAnsiTheme="minorHAnsi" w:cstheme="minorHAnsi"/>
          <w:sz w:val="22"/>
          <w:szCs w:val="22"/>
          <w:u w:val="single"/>
        </w:rPr>
        <w:t>Wyniki głosowania</w:t>
      </w:r>
      <w:r w:rsidRPr="00BC4C34">
        <w:rPr>
          <w:rFonts w:asciiTheme="minorHAnsi" w:hAnsiTheme="minorHAnsi" w:cstheme="minorHAnsi"/>
          <w:sz w:val="22"/>
          <w:szCs w:val="22"/>
        </w:rPr>
        <w:br/>
        <w:t>ZA: 14, PRZECIW: 0, WSTRZYMUJĘ SIĘ: 0, BRAK GŁOSU: 0, NIEOBECNI: 1</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sz w:val="22"/>
          <w:szCs w:val="22"/>
          <w:u w:val="single"/>
        </w:rPr>
        <w:t>Wyniki imienne:</w:t>
      </w:r>
      <w:r w:rsidRPr="00BC4C34">
        <w:rPr>
          <w:rFonts w:asciiTheme="minorHAnsi" w:hAnsiTheme="minorHAnsi" w:cstheme="minorHAnsi"/>
          <w:sz w:val="22"/>
          <w:szCs w:val="22"/>
        </w:rPr>
        <w:br/>
        <w:t>ZA (14)</w:t>
      </w:r>
      <w:r w:rsidRPr="00BC4C34">
        <w:rPr>
          <w:rFonts w:asciiTheme="minorHAnsi" w:hAnsiTheme="minorHAnsi" w:cstheme="minorHAnsi"/>
          <w:sz w:val="22"/>
          <w:szCs w:val="22"/>
        </w:rPr>
        <w:br/>
        <w:t xml:space="preserve">Zbigniew Tomasz </w:t>
      </w:r>
      <w:proofErr w:type="spellStart"/>
      <w:r w:rsidRPr="00BC4C34">
        <w:rPr>
          <w:rFonts w:asciiTheme="minorHAnsi" w:hAnsiTheme="minorHAnsi" w:cstheme="minorHAnsi"/>
          <w:sz w:val="22"/>
          <w:szCs w:val="22"/>
        </w:rPr>
        <w:t>Chudzicki</w:t>
      </w:r>
      <w:proofErr w:type="spellEnd"/>
      <w:r w:rsidRPr="00BC4C34">
        <w:rPr>
          <w:rFonts w:asciiTheme="minorHAnsi" w:hAnsiTheme="minorHAnsi" w:cstheme="minorHAnsi"/>
          <w:sz w:val="22"/>
          <w:szCs w:val="22"/>
        </w:rPr>
        <w:t xml:space="preserve">, Katarzyna </w:t>
      </w:r>
      <w:proofErr w:type="spellStart"/>
      <w:r w:rsidRPr="00BC4C34">
        <w:rPr>
          <w:rFonts w:asciiTheme="minorHAnsi" w:hAnsiTheme="minorHAnsi" w:cstheme="minorHAnsi"/>
          <w:sz w:val="22"/>
          <w:szCs w:val="22"/>
        </w:rPr>
        <w:t>Erenc</w:t>
      </w:r>
      <w:proofErr w:type="spellEnd"/>
      <w:r w:rsidRPr="00BC4C34">
        <w:rPr>
          <w:rFonts w:asciiTheme="minorHAnsi" w:hAnsiTheme="minorHAnsi" w:cstheme="minorHAnsi"/>
          <w:sz w:val="22"/>
          <w:szCs w:val="22"/>
        </w:rPr>
        <w:t xml:space="preserve">-Szpek, Henryk Janus, Roman Kinach , Longina Maria Kolanowska, Sebastian Mirosław Kupidura, Maciej Adam Kutka, Jarosław Łatka, Adam Nadolny, Krzysztof Nikodem, Bartosz </w:t>
      </w:r>
      <w:proofErr w:type="spellStart"/>
      <w:r w:rsidRPr="00BC4C34">
        <w:rPr>
          <w:rFonts w:asciiTheme="minorHAnsi" w:hAnsiTheme="minorHAnsi" w:cstheme="minorHAnsi"/>
          <w:sz w:val="22"/>
          <w:szCs w:val="22"/>
        </w:rPr>
        <w:t>Perlicjan</w:t>
      </w:r>
      <w:proofErr w:type="spellEnd"/>
      <w:r w:rsidRPr="00BC4C34">
        <w:rPr>
          <w:rFonts w:asciiTheme="minorHAnsi" w:hAnsiTheme="minorHAnsi" w:cstheme="minorHAnsi"/>
          <w:sz w:val="22"/>
          <w:szCs w:val="22"/>
        </w:rPr>
        <w:t xml:space="preserve">, Paweł Wojciechowski, Ewa Teresa Wysocka, Łukasz Andrzej </w:t>
      </w:r>
      <w:proofErr w:type="spellStart"/>
      <w:r w:rsidRPr="00BC4C34">
        <w:rPr>
          <w:rFonts w:asciiTheme="minorHAnsi" w:hAnsiTheme="minorHAnsi" w:cstheme="minorHAnsi"/>
          <w:sz w:val="22"/>
          <w:szCs w:val="22"/>
        </w:rPr>
        <w:t>Zaranek</w:t>
      </w:r>
      <w:proofErr w:type="spellEnd"/>
      <w:r w:rsidRPr="00BC4C34">
        <w:rPr>
          <w:rFonts w:asciiTheme="minorHAnsi" w:hAnsiTheme="minorHAnsi" w:cstheme="minorHAnsi"/>
          <w:sz w:val="22"/>
          <w:szCs w:val="22"/>
        </w:rPr>
        <w:br/>
        <w:t>NIEOBECNI (1)</w:t>
      </w:r>
      <w:r w:rsidRPr="00BC4C34">
        <w:rPr>
          <w:rFonts w:asciiTheme="minorHAnsi" w:hAnsiTheme="minorHAnsi" w:cstheme="minorHAnsi"/>
          <w:sz w:val="22"/>
          <w:szCs w:val="22"/>
        </w:rPr>
        <w:br/>
        <w:t xml:space="preserve">Hubert </w:t>
      </w:r>
      <w:proofErr w:type="spellStart"/>
      <w:r w:rsidRPr="00BC4C34">
        <w:rPr>
          <w:rFonts w:asciiTheme="minorHAnsi" w:hAnsiTheme="minorHAnsi" w:cstheme="minorHAnsi"/>
          <w:sz w:val="22"/>
          <w:szCs w:val="22"/>
        </w:rPr>
        <w:t>Kuszak</w:t>
      </w:r>
      <w:proofErr w:type="spellEnd"/>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rPr>
        <w:t>h) wyrażenia zgody na wydzierżawienie części terenu Targowiska Miejskiego położonego w miejscowości Rogoźno w trybie bezprzetargowym,</w:t>
      </w:r>
    </w:p>
    <w:p w14:paraId="160B39C8" w14:textId="754E4065" w:rsidR="00503FD9" w:rsidRPr="00503FD9" w:rsidRDefault="00503FD9" w:rsidP="00503FD9">
      <w:pPr>
        <w:spacing w:line="276" w:lineRule="auto"/>
        <w:ind w:left="30" w:firstLine="678"/>
        <w:jc w:val="both"/>
        <w:rPr>
          <w:rFonts w:asciiTheme="minorHAnsi" w:hAnsiTheme="minorHAnsi" w:cstheme="minorHAnsi"/>
          <w:sz w:val="20"/>
          <w:szCs w:val="20"/>
        </w:rPr>
      </w:pPr>
      <w:r w:rsidRPr="00503FD9">
        <w:rPr>
          <w:rFonts w:asciiTheme="minorHAnsi" w:hAnsiTheme="minorHAnsi" w:cstheme="minorHAnsi"/>
          <w:sz w:val="22"/>
          <w:szCs w:val="22"/>
        </w:rPr>
        <w:lastRenderedPageBreak/>
        <w:t>Zgodnie z art.18 ust.2.pkt 9 lit. a ustawy z dnia 8 marca 1990 r. o samorządzie gminnym                   (</w:t>
      </w:r>
      <w:proofErr w:type="spellStart"/>
      <w:r w:rsidRPr="00503FD9">
        <w:rPr>
          <w:rFonts w:asciiTheme="minorHAnsi" w:hAnsiTheme="minorHAnsi" w:cstheme="minorHAnsi"/>
          <w:sz w:val="22"/>
          <w:szCs w:val="22"/>
        </w:rPr>
        <w:t>j.t.Dz.U</w:t>
      </w:r>
      <w:proofErr w:type="spellEnd"/>
      <w:r w:rsidRPr="00503FD9">
        <w:rPr>
          <w:rFonts w:asciiTheme="minorHAnsi" w:hAnsiTheme="minorHAnsi" w:cstheme="minorHAnsi"/>
          <w:sz w:val="22"/>
          <w:szCs w:val="22"/>
        </w:rPr>
        <w:t>. z 2023 poz.40) oraz art. 37 ust.4 ustawy z dnia 21 sierpnia 1997 r. o gospodarce nieruchomościami (</w:t>
      </w:r>
      <w:proofErr w:type="spellStart"/>
      <w:r w:rsidRPr="00503FD9">
        <w:rPr>
          <w:rFonts w:asciiTheme="minorHAnsi" w:hAnsiTheme="minorHAnsi" w:cstheme="minorHAnsi"/>
          <w:sz w:val="22"/>
          <w:szCs w:val="22"/>
        </w:rPr>
        <w:t>t.j</w:t>
      </w:r>
      <w:proofErr w:type="spellEnd"/>
      <w:r w:rsidRPr="00503FD9">
        <w:rPr>
          <w:rFonts w:asciiTheme="minorHAnsi" w:hAnsiTheme="minorHAnsi" w:cstheme="minorHAnsi"/>
          <w:sz w:val="22"/>
          <w:szCs w:val="22"/>
        </w:rPr>
        <w:t xml:space="preserve">. Dz.U. z 2021 r., poz.1899 z </w:t>
      </w:r>
      <w:proofErr w:type="spellStart"/>
      <w:r w:rsidRPr="00503FD9">
        <w:rPr>
          <w:rFonts w:asciiTheme="minorHAnsi" w:hAnsiTheme="minorHAnsi" w:cstheme="minorHAnsi"/>
          <w:sz w:val="22"/>
          <w:szCs w:val="22"/>
        </w:rPr>
        <w:t>późn</w:t>
      </w:r>
      <w:proofErr w:type="spellEnd"/>
      <w:r w:rsidRPr="00503FD9">
        <w:rPr>
          <w:rFonts w:asciiTheme="minorHAnsi" w:hAnsiTheme="minorHAnsi" w:cstheme="minorHAnsi"/>
          <w:sz w:val="22"/>
          <w:szCs w:val="22"/>
        </w:rPr>
        <w:t>. zm.) ustawodawca nałożył obowiązek podjęcia uchwały Rady w przypadku, gdy umowa dzierżawy zawarta jest na czas dłuższy niż 3 lata, strona zawiera umowę, której przedmiotem dzierżawy jest ta sama nieruchomość.</w:t>
      </w:r>
      <w:r>
        <w:rPr>
          <w:rFonts w:asciiTheme="minorHAnsi" w:hAnsiTheme="minorHAnsi" w:cstheme="minorHAnsi"/>
          <w:sz w:val="22"/>
          <w:szCs w:val="22"/>
        </w:rPr>
        <w:t xml:space="preserve"> </w:t>
      </w:r>
      <w:r w:rsidRPr="00503FD9">
        <w:rPr>
          <w:rFonts w:asciiTheme="minorHAnsi" w:hAnsiTheme="minorHAnsi" w:cstheme="minorHAnsi"/>
          <w:sz w:val="22"/>
          <w:szCs w:val="22"/>
        </w:rPr>
        <w:t>Dotychczasowy dzierżawca złożył wniosek o ponowne wydzierżawienie przedmiotowego gruntu jako plac manewrowy do nauki jazdy kat. B.</w:t>
      </w:r>
    </w:p>
    <w:p w14:paraId="181B32AD" w14:textId="77777777" w:rsidR="00DF6468" w:rsidRDefault="00000000" w:rsidP="00E47873">
      <w:pPr>
        <w:rPr>
          <w:rFonts w:asciiTheme="minorHAnsi" w:hAnsiTheme="minorHAnsi" w:cstheme="minorHAnsi"/>
          <w:b/>
          <w:bCs/>
          <w:sz w:val="22"/>
          <w:szCs w:val="22"/>
        </w:rPr>
      </w:pPr>
      <w:r w:rsidRPr="00BC4C34">
        <w:rPr>
          <w:rFonts w:asciiTheme="minorHAnsi" w:hAnsiTheme="minorHAnsi" w:cstheme="minorHAnsi"/>
          <w:b/>
          <w:bCs/>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u w:val="single"/>
        </w:rPr>
        <w:t>Głosowano w sprawie:</w:t>
      </w:r>
      <w:r w:rsidRPr="00BC4C34">
        <w:rPr>
          <w:rFonts w:asciiTheme="minorHAnsi" w:hAnsiTheme="minorHAnsi" w:cstheme="minorHAnsi"/>
          <w:sz w:val="22"/>
          <w:szCs w:val="22"/>
        </w:rPr>
        <w:br/>
        <w:t xml:space="preserve">wyrażenia zgody na wydzierżawienie części terenu Targowiska Miejskiego położonego w miejscowości Rogoźno w trybie bezprzetargowym,. </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Style w:val="Pogrubienie"/>
          <w:rFonts w:asciiTheme="minorHAnsi" w:hAnsiTheme="minorHAnsi" w:cstheme="minorHAnsi"/>
          <w:sz w:val="22"/>
          <w:szCs w:val="22"/>
          <w:u w:val="single"/>
        </w:rPr>
        <w:t>Wyniki głosowania</w:t>
      </w:r>
      <w:r w:rsidRPr="00BC4C34">
        <w:rPr>
          <w:rFonts w:asciiTheme="minorHAnsi" w:hAnsiTheme="minorHAnsi" w:cstheme="minorHAnsi"/>
          <w:sz w:val="22"/>
          <w:szCs w:val="22"/>
        </w:rPr>
        <w:br/>
        <w:t>ZA: 14, PRZECIW: 0, WSTRZYMUJĘ SIĘ: 0, BRAK GŁOSU: 0, NIEOBECNI: 1</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sz w:val="22"/>
          <w:szCs w:val="22"/>
          <w:u w:val="single"/>
        </w:rPr>
        <w:t>Wyniki imienne:</w:t>
      </w:r>
      <w:r w:rsidRPr="00BC4C34">
        <w:rPr>
          <w:rFonts w:asciiTheme="minorHAnsi" w:hAnsiTheme="minorHAnsi" w:cstheme="minorHAnsi"/>
          <w:sz w:val="22"/>
          <w:szCs w:val="22"/>
        </w:rPr>
        <w:br/>
        <w:t>ZA (14)</w:t>
      </w:r>
      <w:r w:rsidRPr="00BC4C34">
        <w:rPr>
          <w:rFonts w:asciiTheme="minorHAnsi" w:hAnsiTheme="minorHAnsi" w:cstheme="minorHAnsi"/>
          <w:sz w:val="22"/>
          <w:szCs w:val="22"/>
        </w:rPr>
        <w:br/>
        <w:t xml:space="preserve">Zbigniew Tomasz </w:t>
      </w:r>
      <w:proofErr w:type="spellStart"/>
      <w:r w:rsidRPr="00BC4C34">
        <w:rPr>
          <w:rFonts w:asciiTheme="minorHAnsi" w:hAnsiTheme="minorHAnsi" w:cstheme="minorHAnsi"/>
          <w:sz w:val="22"/>
          <w:szCs w:val="22"/>
        </w:rPr>
        <w:t>Chudzicki</w:t>
      </w:r>
      <w:proofErr w:type="spellEnd"/>
      <w:r w:rsidRPr="00BC4C34">
        <w:rPr>
          <w:rFonts w:asciiTheme="minorHAnsi" w:hAnsiTheme="minorHAnsi" w:cstheme="minorHAnsi"/>
          <w:sz w:val="22"/>
          <w:szCs w:val="22"/>
        </w:rPr>
        <w:t xml:space="preserve">, Katarzyna </w:t>
      </w:r>
      <w:proofErr w:type="spellStart"/>
      <w:r w:rsidRPr="00BC4C34">
        <w:rPr>
          <w:rFonts w:asciiTheme="minorHAnsi" w:hAnsiTheme="minorHAnsi" w:cstheme="minorHAnsi"/>
          <w:sz w:val="22"/>
          <w:szCs w:val="22"/>
        </w:rPr>
        <w:t>Erenc</w:t>
      </w:r>
      <w:proofErr w:type="spellEnd"/>
      <w:r w:rsidRPr="00BC4C34">
        <w:rPr>
          <w:rFonts w:asciiTheme="minorHAnsi" w:hAnsiTheme="minorHAnsi" w:cstheme="minorHAnsi"/>
          <w:sz w:val="22"/>
          <w:szCs w:val="22"/>
        </w:rPr>
        <w:t xml:space="preserve">-Szpek, Henryk Janus, Roman Kinach , Longina Maria Kolanowska, Sebastian Mirosław Kupidura, Maciej Adam Kutka, Jarosław Łatka, Adam Nadolny, Krzysztof Nikodem, Bartosz </w:t>
      </w:r>
      <w:proofErr w:type="spellStart"/>
      <w:r w:rsidRPr="00BC4C34">
        <w:rPr>
          <w:rFonts w:asciiTheme="minorHAnsi" w:hAnsiTheme="minorHAnsi" w:cstheme="minorHAnsi"/>
          <w:sz w:val="22"/>
          <w:szCs w:val="22"/>
        </w:rPr>
        <w:t>Perlicjan</w:t>
      </w:r>
      <w:proofErr w:type="spellEnd"/>
      <w:r w:rsidRPr="00BC4C34">
        <w:rPr>
          <w:rFonts w:asciiTheme="minorHAnsi" w:hAnsiTheme="minorHAnsi" w:cstheme="minorHAnsi"/>
          <w:sz w:val="22"/>
          <w:szCs w:val="22"/>
        </w:rPr>
        <w:t xml:space="preserve">, Paweł Wojciechowski, Ewa Teresa Wysocka, Łukasz Andrzej </w:t>
      </w:r>
      <w:proofErr w:type="spellStart"/>
      <w:r w:rsidRPr="00BC4C34">
        <w:rPr>
          <w:rFonts w:asciiTheme="minorHAnsi" w:hAnsiTheme="minorHAnsi" w:cstheme="minorHAnsi"/>
          <w:sz w:val="22"/>
          <w:szCs w:val="22"/>
        </w:rPr>
        <w:t>Zaranek</w:t>
      </w:r>
      <w:proofErr w:type="spellEnd"/>
      <w:r w:rsidRPr="00BC4C34">
        <w:rPr>
          <w:rFonts w:asciiTheme="minorHAnsi" w:hAnsiTheme="minorHAnsi" w:cstheme="minorHAnsi"/>
          <w:sz w:val="22"/>
          <w:szCs w:val="22"/>
        </w:rPr>
        <w:br/>
        <w:t>NIEOBECNI (1)</w:t>
      </w:r>
      <w:r w:rsidRPr="00BC4C34">
        <w:rPr>
          <w:rFonts w:asciiTheme="minorHAnsi" w:hAnsiTheme="minorHAnsi" w:cstheme="minorHAnsi"/>
          <w:sz w:val="22"/>
          <w:szCs w:val="22"/>
        </w:rPr>
        <w:br/>
        <w:t xml:space="preserve">Hubert </w:t>
      </w:r>
      <w:proofErr w:type="spellStart"/>
      <w:r w:rsidRPr="00BC4C34">
        <w:rPr>
          <w:rFonts w:asciiTheme="minorHAnsi" w:hAnsiTheme="minorHAnsi" w:cstheme="minorHAnsi"/>
          <w:sz w:val="22"/>
          <w:szCs w:val="22"/>
        </w:rPr>
        <w:t>Kuszak</w:t>
      </w:r>
      <w:proofErr w:type="spellEnd"/>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rPr>
        <w:t>i) wyrażenia zgody na sprzedaż lokalu mieszkalnego – ul. Nowa 14/4 (obręb ROGOŹNO) w trybie bezprzetargowym,</w:t>
      </w:r>
    </w:p>
    <w:p w14:paraId="6673D45D" w14:textId="77777777" w:rsidR="00DF6468" w:rsidRPr="00DF6468" w:rsidRDefault="00DF6468" w:rsidP="00DF6468">
      <w:pPr>
        <w:suppressAutoHyphens/>
        <w:spacing w:line="276" w:lineRule="auto"/>
        <w:ind w:firstLine="708"/>
        <w:jc w:val="both"/>
        <w:rPr>
          <w:rFonts w:asciiTheme="minorHAnsi" w:eastAsia="Times New Roman" w:hAnsiTheme="minorHAnsi" w:cstheme="minorHAnsi"/>
          <w:color w:val="000000"/>
          <w:sz w:val="22"/>
          <w:szCs w:val="22"/>
          <w:lang w:eastAsia="ar-SA"/>
        </w:rPr>
      </w:pPr>
      <w:r w:rsidRPr="00DF6468">
        <w:rPr>
          <w:rFonts w:asciiTheme="minorHAnsi" w:eastAsia="Times New Roman" w:hAnsiTheme="minorHAnsi" w:cstheme="minorHAnsi"/>
          <w:color w:val="000000"/>
          <w:sz w:val="22"/>
          <w:szCs w:val="22"/>
          <w:lang w:eastAsia="ar-SA"/>
        </w:rPr>
        <w:t xml:space="preserve">Rada Miejska w § 4 pkt 7 Uchwały Nr XXV/235/2016 Rady Miejskiej w Rogoźnie z dnia 27 kwietnia 2016 r. w sprawie zasad gospodarowania nieruchomościami Gminy Rogoźno, zastrzega             do swojej kompetencji sprawy dotyczące sprzedaży nieruchomości, której wartość szacunkowa określona przez rzeczoznawcę majątkowego przekracza kwotę wynoszącą 10 000,00zł. Przeznaczona do sprzedaży nieruchomość stanowi własność Gminy Rogoźno. </w:t>
      </w:r>
    </w:p>
    <w:p w14:paraId="04A6D280" w14:textId="77777777" w:rsidR="00DF6468" w:rsidRPr="00DF6468" w:rsidRDefault="00DF6468" w:rsidP="00DF6468">
      <w:pPr>
        <w:suppressAutoHyphens/>
        <w:spacing w:line="276" w:lineRule="auto"/>
        <w:jc w:val="both"/>
        <w:rPr>
          <w:rFonts w:asciiTheme="minorHAnsi" w:eastAsia="Times New Roman" w:hAnsiTheme="minorHAnsi" w:cstheme="minorHAnsi"/>
          <w:sz w:val="22"/>
          <w:szCs w:val="22"/>
        </w:rPr>
      </w:pPr>
      <w:r w:rsidRPr="00DF6468">
        <w:rPr>
          <w:rFonts w:asciiTheme="minorHAnsi" w:eastAsia="Times New Roman" w:hAnsiTheme="minorHAnsi" w:cstheme="minorHAnsi"/>
          <w:sz w:val="22"/>
          <w:szCs w:val="22"/>
        </w:rPr>
        <w:t xml:space="preserve">Sprzedaż nastąpi w trybie bezprzetargowym na rzecz najemcy lokalu mieszkalnego – ul. Nowa 14/4 w Rogoźnie.  </w:t>
      </w:r>
    </w:p>
    <w:p w14:paraId="0EE61C65" w14:textId="77777777" w:rsidR="00DF6468" w:rsidRPr="00DF6468" w:rsidRDefault="00DF6468" w:rsidP="00DF6468">
      <w:pPr>
        <w:suppressAutoHyphens/>
        <w:spacing w:line="276" w:lineRule="auto"/>
        <w:ind w:firstLine="708"/>
        <w:jc w:val="both"/>
        <w:rPr>
          <w:rFonts w:asciiTheme="minorHAnsi" w:eastAsia="Times New Roman" w:hAnsiTheme="minorHAnsi" w:cstheme="minorHAnsi"/>
          <w:i/>
          <w:sz w:val="22"/>
          <w:szCs w:val="22"/>
          <w:lang w:eastAsia="ar-SA"/>
        </w:rPr>
      </w:pPr>
      <w:r w:rsidRPr="00DF6468">
        <w:rPr>
          <w:rFonts w:asciiTheme="minorHAnsi" w:eastAsia="Times New Roman" w:hAnsiTheme="minorHAnsi" w:cstheme="minorHAnsi"/>
          <w:sz w:val="22"/>
          <w:szCs w:val="22"/>
          <w:lang w:eastAsia="ar-SA"/>
        </w:rPr>
        <w:t xml:space="preserve">Działka gruntu nr 1549 w oparciu o zapisy miejscowego planu zagospodarowania przestrzennego na obszarze miasta Rogoźno w rejonie ulic: </w:t>
      </w:r>
      <w:proofErr w:type="spellStart"/>
      <w:r w:rsidRPr="00DF6468">
        <w:rPr>
          <w:rFonts w:asciiTheme="minorHAnsi" w:eastAsia="Times New Roman" w:hAnsiTheme="minorHAnsi" w:cstheme="minorHAnsi"/>
          <w:sz w:val="22"/>
          <w:szCs w:val="22"/>
          <w:lang w:eastAsia="ar-SA"/>
        </w:rPr>
        <w:t>Boguniewskiej</w:t>
      </w:r>
      <w:proofErr w:type="spellEnd"/>
      <w:r w:rsidRPr="00DF6468">
        <w:rPr>
          <w:rFonts w:asciiTheme="minorHAnsi" w:eastAsia="Times New Roman" w:hAnsiTheme="minorHAnsi" w:cstheme="minorHAnsi"/>
          <w:sz w:val="22"/>
          <w:szCs w:val="22"/>
          <w:lang w:eastAsia="ar-SA"/>
        </w:rPr>
        <w:t>, Południowej, Długiej i Nowej – Uchwała Nr IX/62/2007 rady Miejskiej w Rogoźnie z dnia 26 kwietnia 2007 r. (Dz. </w:t>
      </w:r>
      <w:proofErr w:type="spellStart"/>
      <w:r w:rsidRPr="00DF6468">
        <w:rPr>
          <w:rFonts w:asciiTheme="minorHAnsi" w:eastAsia="Times New Roman" w:hAnsiTheme="minorHAnsi" w:cstheme="minorHAnsi"/>
          <w:sz w:val="22"/>
          <w:szCs w:val="22"/>
          <w:lang w:eastAsia="ar-SA"/>
        </w:rPr>
        <w:t>Urzęd</w:t>
      </w:r>
      <w:proofErr w:type="spellEnd"/>
      <w:r w:rsidRPr="00DF6468">
        <w:rPr>
          <w:rFonts w:asciiTheme="minorHAnsi" w:eastAsia="Times New Roman" w:hAnsiTheme="minorHAnsi" w:cstheme="minorHAnsi"/>
          <w:sz w:val="22"/>
          <w:szCs w:val="22"/>
          <w:lang w:eastAsia="ar-SA"/>
        </w:rPr>
        <w:t xml:space="preserve">. Woj. Wlkp. z 2007 r., Nr 98, poz.2406 z dn. 29.06.2007 r.) objęta jest symbolem </w:t>
      </w:r>
      <w:r w:rsidRPr="00DF6468">
        <w:rPr>
          <w:rFonts w:asciiTheme="minorHAnsi" w:eastAsia="Times New Roman" w:hAnsiTheme="minorHAnsi" w:cstheme="minorHAnsi"/>
          <w:b/>
          <w:sz w:val="22"/>
          <w:szCs w:val="22"/>
          <w:lang w:eastAsia="ar-SA"/>
        </w:rPr>
        <w:t>21MN</w:t>
      </w:r>
      <w:r w:rsidRPr="00DF6468">
        <w:rPr>
          <w:rFonts w:asciiTheme="minorHAnsi" w:eastAsia="Times New Roman" w:hAnsiTheme="minorHAnsi" w:cstheme="minorHAnsi"/>
          <w:sz w:val="22"/>
          <w:szCs w:val="22"/>
          <w:lang w:eastAsia="ar-SA"/>
        </w:rPr>
        <w:t xml:space="preserve"> o przeznaczeniu: </w:t>
      </w:r>
      <w:r w:rsidRPr="00DF6468">
        <w:rPr>
          <w:rFonts w:asciiTheme="minorHAnsi" w:eastAsia="Times New Roman" w:hAnsiTheme="minorHAnsi" w:cstheme="minorHAnsi"/>
          <w:i/>
          <w:sz w:val="22"/>
          <w:szCs w:val="22"/>
          <w:lang w:eastAsia="ar-SA"/>
        </w:rPr>
        <w:t xml:space="preserve">tereny zabudowy mieszkaniowej jednorodzinnej. </w:t>
      </w:r>
    </w:p>
    <w:p w14:paraId="2CDC0265" w14:textId="77777777" w:rsidR="00DF6468" w:rsidRPr="00DF6468" w:rsidRDefault="00DF6468" w:rsidP="00DF6468">
      <w:pPr>
        <w:suppressAutoHyphens/>
        <w:spacing w:line="276" w:lineRule="auto"/>
        <w:ind w:left="30" w:firstLine="678"/>
        <w:jc w:val="both"/>
        <w:rPr>
          <w:rFonts w:asciiTheme="minorHAnsi" w:eastAsia="Times New Roman" w:hAnsiTheme="minorHAnsi" w:cstheme="minorHAnsi"/>
          <w:sz w:val="22"/>
          <w:szCs w:val="22"/>
        </w:rPr>
      </w:pPr>
      <w:r w:rsidRPr="00DF6468">
        <w:rPr>
          <w:rFonts w:asciiTheme="minorHAnsi" w:eastAsia="Times New Roman" w:hAnsiTheme="minorHAnsi" w:cstheme="minorHAnsi"/>
          <w:bCs/>
          <w:sz w:val="22"/>
          <w:szCs w:val="22"/>
          <w:lang w:eastAsia="ar-SA"/>
        </w:rPr>
        <w:t xml:space="preserve">Dom Nowa 14 usytuowany w granicach działki nr 1549 objęty jest ochroną konserwatorską - ewidencja zabytków. </w:t>
      </w:r>
    </w:p>
    <w:p w14:paraId="2277F60C" w14:textId="77777777" w:rsidR="001B62BE" w:rsidRDefault="00000000" w:rsidP="00E47873">
      <w:pPr>
        <w:rPr>
          <w:rFonts w:asciiTheme="minorHAnsi" w:hAnsiTheme="minorHAnsi" w:cstheme="minorHAnsi"/>
          <w:b/>
          <w:bCs/>
          <w:sz w:val="22"/>
          <w:szCs w:val="22"/>
        </w:rPr>
      </w:pPr>
      <w:r w:rsidRPr="00BC4C34">
        <w:rPr>
          <w:rFonts w:asciiTheme="minorHAnsi" w:hAnsiTheme="minorHAnsi" w:cstheme="minorHAnsi"/>
          <w:b/>
          <w:bCs/>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u w:val="single"/>
        </w:rPr>
        <w:t>Głosowano w sprawie:</w:t>
      </w:r>
      <w:r w:rsidRPr="00BC4C34">
        <w:rPr>
          <w:rFonts w:asciiTheme="minorHAnsi" w:hAnsiTheme="minorHAnsi" w:cstheme="minorHAnsi"/>
          <w:sz w:val="22"/>
          <w:szCs w:val="22"/>
        </w:rPr>
        <w:br/>
        <w:t xml:space="preserve">wyrażenia zgody na sprzedaż lokalu mieszkalnego – ul. Nowa 14/4 (obręb ROGOŹNO) w trybie bezprzetargowym,. </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Style w:val="Pogrubienie"/>
          <w:rFonts w:asciiTheme="minorHAnsi" w:hAnsiTheme="minorHAnsi" w:cstheme="minorHAnsi"/>
          <w:sz w:val="22"/>
          <w:szCs w:val="22"/>
          <w:u w:val="single"/>
        </w:rPr>
        <w:t>Wyniki głosowania</w:t>
      </w:r>
      <w:r w:rsidRPr="00BC4C34">
        <w:rPr>
          <w:rFonts w:asciiTheme="minorHAnsi" w:hAnsiTheme="minorHAnsi" w:cstheme="minorHAnsi"/>
          <w:sz w:val="22"/>
          <w:szCs w:val="22"/>
        </w:rPr>
        <w:br/>
      </w:r>
      <w:r w:rsidRPr="00BC4C34">
        <w:rPr>
          <w:rFonts w:asciiTheme="minorHAnsi" w:hAnsiTheme="minorHAnsi" w:cstheme="minorHAnsi"/>
          <w:sz w:val="22"/>
          <w:szCs w:val="22"/>
        </w:rPr>
        <w:lastRenderedPageBreak/>
        <w:t>ZA: 14, PRZECIW: 0, WSTRZYMUJĘ SIĘ: 0, BRAK GŁOSU: 0, NIEOBECNI: 1</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sz w:val="22"/>
          <w:szCs w:val="22"/>
          <w:u w:val="single"/>
        </w:rPr>
        <w:t>Wyniki imienne:</w:t>
      </w:r>
      <w:r w:rsidRPr="00BC4C34">
        <w:rPr>
          <w:rFonts w:asciiTheme="minorHAnsi" w:hAnsiTheme="minorHAnsi" w:cstheme="minorHAnsi"/>
          <w:sz w:val="22"/>
          <w:szCs w:val="22"/>
        </w:rPr>
        <w:br/>
        <w:t>ZA (14)</w:t>
      </w:r>
      <w:r w:rsidRPr="00BC4C34">
        <w:rPr>
          <w:rFonts w:asciiTheme="minorHAnsi" w:hAnsiTheme="minorHAnsi" w:cstheme="minorHAnsi"/>
          <w:sz w:val="22"/>
          <w:szCs w:val="22"/>
        </w:rPr>
        <w:br/>
        <w:t xml:space="preserve">Zbigniew Tomasz </w:t>
      </w:r>
      <w:proofErr w:type="spellStart"/>
      <w:r w:rsidRPr="00BC4C34">
        <w:rPr>
          <w:rFonts w:asciiTheme="minorHAnsi" w:hAnsiTheme="minorHAnsi" w:cstheme="minorHAnsi"/>
          <w:sz w:val="22"/>
          <w:szCs w:val="22"/>
        </w:rPr>
        <w:t>Chudzicki</w:t>
      </w:r>
      <w:proofErr w:type="spellEnd"/>
      <w:r w:rsidRPr="00BC4C34">
        <w:rPr>
          <w:rFonts w:asciiTheme="minorHAnsi" w:hAnsiTheme="minorHAnsi" w:cstheme="minorHAnsi"/>
          <w:sz w:val="22"/>
          <w:szCs w:val="22"/>
        </w:rPr>
        <w:t xml:space="preserve">, Katarzyna </w:t>
      </w:r>
      <w:proofErr w:type="spellStart"/>
      <w:r w:rsidRPr="00BC4C34">
        <w:rPr>
          <w:rFonts w:asciiTheme="minorHAnsi" w:hAnsiTheme="minorHAnsi" w:cstheme="minorHAnsi"/>
          <w:sz w:val="22"/>
          <w:szCs w:val="22"/>
        </w:rPr>
        <w:t>Erenc</w:t>
      </w:r>
      <w:proofErr w:type="spellEnd"/>
      <w:r w:rsidRPr="00BC4C34">
        <w:rPr>
          <w:rFonts w:asciiTheme="minorHAnsi" w:hAnsiTheme="minorHAnsi" w:cstheme="minorHAnsi"/>
          <w:sz w:val="22"/>
          <w:szCs w:val="22"/>
        </w:rPr>
        <w:t xml:space="preserve">-Szpek, Henryk Janus, Roman Kinach , Longina Maria Kolanowska, Sebastian Mirosław Kupidura, Maciej Adam Kutka, Jarosław Łatka, Adam Nadolny, Krzysztof Nikodem, Bartosz </w:t>
      </w:r>
      <w:proofErr w:type="spellStart"/>
      <w:r w:rsidRPr="00BC4C34">
        <w:rPr>
          <w:rFonts w:asciiTheme="minorHAnsi" w:hAnsiTheme="minorHAnsi" w:cstheme="minorHAnsi"/>
          <w:sz w:val="22"/>
          <w:szCs w:val="22"/>
        </w:rPr>
        <w:t>Perlicjan</w:t>
      </w:r>
      <w:proofErr w:type="spellEnd"/>
      <w:r w:rsidRPr="00BC4C34">
        <w:rPr>
          <w:rFonts w:asciiTheme="minorHAnsi" w:hAnsiTheme="minorHAnsi" w:cstheme="minorHAnsi"/>
          <w:sz w:val="22"/>
          <w:szCs w:val="22"/>
        </w:rPr>
        <w:t xml:space="preserve">, Paweł Wojciechowski, Ewa Teresa Wysocka, Łukasz Andrzej </w:t>
      </w:r>
      <w:proofErr w:type="spellStart"/>
      <w:r w:rsidRPr="00BC4C34">
        <w:rPr>
          <w:rFonts w:asciiTheme="minorHAnsi" w:hAnsiTheme="minorHAnsi" w:cstheme="minorHAnsi"/>
          <w:sz w:val="22"/>
          <w:szCs w:val="22"/>
        </w:rPr>
        <w:t>Zaranek</w:t>
      </w:r>
      <w:proofErr w:type="spellEnd"/>
      <w:r w:rsidRPr="00BC4C34">
        <w:rPr>
          <w:rFonts w:asciiTheme="minorHAnsi" w:hAnsiTheme="minorHAnsi" w:cstheme="minorHAnsi"/>
          <w:sz w:val="22"/>
          <w:szCs w:val="22"/>
        </w:rPr>
        <w:br/>
        <w:t>NIEOBECNI (1)</w:t>
      </w:r>
      <w:r w:rsidRPr="00BC4C34">
        <w:rPr>
          <w:rFonts w:asciiTheme="minorHAnsi" w:hAnsiTheme="minorHAnsi" w:cstheme="minorHAnsi"/>
          <w:sz w:val="22"/>
          <w:szCs w:val="22"/>
        </w:rPr>
        <w:br/>
        <w:t xml:space="preserve">Hubert </w:t>
      </w:r>
      <w:proofErr w:type="spellStart"/>
      <w:r w:rsidRPr="00BC4C34">
        <w:rPr>
          <w:rFonts w:asciiTheme="minorHAnsi" w:hAnsiTheme="minorHAnsi" w:cstheme="minorHAnsi"/>
          <w:sz w:val="22"/>
          <w:szCs w:val="22"/>
        </w:rPr>
        <w:t>Kuszak</w:t>
      </w:r>
      <w:proofErr w:type="spellEnd"/>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rPr>
        <w:t>j) wyrażenia zgody na odstąpienie od obowiązku przetargowego trybu zawarcia umowy lokalu użytkowego,</w:t>
      </w:r>
    </w:p>
    <w:p w14:paraId="6F26EED7" w14:textId="77777777" w:rsidR="001B62BE" w:rsidRPr="001B62BE" w:rsidRDefault="001B62BE" w:rsidP="001B62BE">
      <w:pPr>
        <w:widowControl w:val="0"/>
        <w:suppressAutoHyphens/>
        <w:autoSpaceDN w:val="0"/>
        <w:spacing w:line="276" w:lineRule="auto"/>
        <w:jc w:val="both"/>
        <w:textAlignment w:val="baseline"/>
        <w:rPr>
          <w:rFonts w:asciiTheme="minorHAnsi" w:eastAsia="Andale Sans UI" w:hAnsiTheme="minorHAnsi" w:cstheme="minorHAnsi"/>
          <w:kern w:val="3"/>
          <w:sz w:val="22"/>
          <w:szCs w:val="22"/>
        </w:rPr>
      </w:pPr>
      <w:r w:rsidRPr="001B62BE">
        <w:rPr>
          <w:rFonts w:asciiTheme="minorHAnsi" w:eastAsia="Lucida Sans Unicode" w:hAnsiTheme="minorHAnsi" w:cstheme="minorHAnsi"/>
          <w:kern w:val="3"/>
          <w:sz w:val="22"/>
          <w:szCs w:val="22"/>
        </w:rPr>
        <w:t>Art. 37 ust. 4 ustawy z dnia 21 sierpnia 1997r. o gospodarce nieruchomościami  (</w:t>
      </w:r>
      <w:proofErr w:type="spellStart"/>
      <w:r w:rsidRPr="001B62BE">
        <w:rPr>
          <w:rFonts w:asciiTheme="minorHAnsi" w:eastAsia="Lucida Sans Unicode" w:hAnsiTheme="minorHAnsi" w:cstheme="minorHAnsi"/>
          <w:kern w:val="3"/>
          <w:sz w:val="22"/>
          <w:szCs w:val="22"/>
        </w:rPr>
        <w:t>t.j</w:t>
      </w:r>
      <w:proofErr w:type="spellEnd"/>
      <w:r w:rsidRPr="001B62BE">
        <w:rPr>
          <w:rFonts w:asciiTheme="minorHAnsi" w:eastAsia="Lucida Sans Unicode" w:hAnsiTheme="minorHAnsi" w:cstheme="minorHAnsi"/>
          <w:kern w:val="3"/>
          <w:sz w:val="22"/>
          <w:szCs w:val="22"/>
        </w:rPr>
        <w:t>. Dz. U.  z  2021r., poz. 1899 ze zm.)  stanowi, że zawarcie  umów najmu na czas oznaczony dłuższy niż 3 lata lub na czas nieoznaczony następuje w drodze przetargu, przy czym w przypadku nieruchomości będących własnością Gminy,  Rada  Miejska w Rogoźnie może wyrazić zgodę na odstąpienie od obowiązku przetargowego trybu zawarcia tych umów.</w:t>
      </w:r>
    </w:p>
    <w:p w14:paraId="43A5AF0F" w14:textId="77777777" w:rsidR="001B62BE" w:rsidRPr="001B62BE" w:rsidRDefault="001B62BE" w:rsidP="001B62BE">
      <w:pPr>
        <w:widowControl w:val="0"/>
        <w:suppressAutoHyphens/>
        <w:autoSpaceDN w:val="0"/>
        <w:spacing w:line="276" w:lineRule="auto"/>
        <w:jc w:val="both"/>
        <w:textAlignment w:val="baseline"/>
        <w:rPr>
          <w:rFonts w:asciiTheme="minorHAnsi" w:eastAsia="Andale Sans UI" w:hAnsiTheme="minorHAnsi" w:cstheme="minorHAnsi"/>
          <w:kern w:val="3"/>
          <w:sz w:val="22"/>
          <w:szCs w:val="22"/>
        </w:rPr>
      </w:pPr>
      <w:r w:rsidRPr="001B62BE">
        <w:rPr>
          <w:rFonts w:asciiTheme="minorHAnsi" w:eastAsia="Lucida Sans Unicode" w:hAnsiTheme="minorHAnsi" w:cstheme="minorHAnsi"/>
          <w:kern w:val="3"/>
          <w:sz w:val="22"/>
          <w:szCs w:val="22"/>
        </w:rPr>
        <w:t>W związku z upływem czasu, na jaki została zawarta umowa najmu  lokalu użytkowego                                             o pow. 19,37 m</w:t>
      </w:r>
      <w:r w:rsidRPr="001B62BE">
        <w:rPr>
          <w:rFonts w:asciiTheme="minorHAnsi" w:eastAsia="Lucida Sans Unicode" w:hAnsiTheme="minorHAnsi" w:cstheme="minorHAnsi"/>
          <w:kern w:val="3"/>
          <w:sz w:val="22"/>
          <w:szCs w:val="22"/>
          <w:vertAlign w:val="superscript"/>
        </w:rPr>
        <w:t>2</w:t>
      </w:r>
      <w:r w:rsidRPr="001B62BE">
        <w:rPr>
          <w:rFonts w:asciiTheme="minorHAnsi" w:eastAsia="Lucida Sans Unicode" w:hAnsiTheme="minorHAnsi" w:cstheme="minorHAnsi"/>
          <w:kern w:val="3"/>
          <w:sz w:val="22"/>
          <w:szCs w:val="22"/>
        </w:rPr>
        <w:t>, usytuowanego  w budynku  przy ul. Fabrycznej 5 w Rogoźnie, stanowiącego własność gminy, dotychczasowy najemca zwrócił się z wnioskiem o dalsze zawarcie z nim umowy najmu. Lokal użytkowy nadal ma służyć na cele związane  ze szkoleniem kandydatów na kierowców.</w:t>
      </w:r>
    </w:p>
    <w:p w14:paraId="46399D27" w14:textId="77777777" w:rsidR="001B62BE" w:rsidRPr="001B62BE" w:rsidRDefault="001B62BE" w:rsidP="001B62BE">
      <w:pPr>
        <w:widowControl w:val="0"/>
        <w:tabs>
          <w:tab w:val="left" w:pos="-180"/>
        </w:tabs>
        <w:suppressAutoHyphens/>
        <w:autoSpaceDN w:val="0"/>
        <w:spacing w:line="276" w:lineRule="auto"/>
        <w:jc w:val="both"/>
        <w:textAlignment w:val="baseline"/>
        <w:rPr>
          <w:rFonts w:asciiTheme="minorHAnsi" w:eastAsia="Lucida Sans Unicode" w:hAnsiTheme="minorHAnsi" w:cstheme="minorHAnsi"/>
          <w:kern w:val="3"/>
          <w:sz w:val="22"/>
          <w:szCs w:val="22"/>
        </w:rPr>
      </w:pPr>
      <w:r w:rsidRPr="001B62BE">
        <w:rPr>
          <w:rFonts w:asciiTheme="minorHAnsi" w:eastAsia="Lucida Sans Unicode" w:hAnsiTheme="minorHAnsi" w:cstheme="minorHAnsi"/>
          <w:kern w:val="3"/>
          <w:sz w:val="22"/>
          <w:szCs w:val="22"/>
        </w:rPr>
        <w:t>Jak wykazano wyżej zawarcie nowej umowy z dotychczasowym najemcą w trybie bezprzetargowym będzie możliwe gdy Rada Miejska w Rogoźnie  wyrazi zgodę.</w:t>
      </w:r>
    </w:p>
    <w:p w14:paraId="4D4169CE" w14:textId="77777777" w:rsidR="0084644A" w:rsidRDefault="00000000" w:rsidP="00E47873">
      <w:pPr>
        <w:rPr>
          <w:rFonts w:asciiTheme="minorHAnsi" w:hAnsiTheme="minorHAnsi" w:cstheme="minorHAnsi"/>
          <w:b/>
          <w:bCs/>
          <w:sz w:val="22"/>
          <w:szCs w:val="22"/>
        </w:rPr>
      </w:pP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u w:val="single"/>
        </w:rPr>
        <w:t>Głosowano w sprawie:</w:t>
      </w:r>
      <w:r w:rsidRPr="00BC4C34">
        <w:rPr>
          <w:rFonts w:asciiTheme="minorHAnsi" w:hAnsiTheme="minorHAnsi" w:cstheme="minorHAnsi"/>
          <w:sz w:val="22"/>
          <w:szCs w:val="22"/>
        </w:rPr>
        <w:br/>
        <w:t xml:space="preserve">wyrażenia zgody na odstąpienie od obowiązku przetargowego trybu zawarcia umowy lokalu użytkowego,. </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Style w:val="Pogrubienie"/>
          <w:rFonts w:asciiTheme="minorHAnsi" w:hAnsiTheme="minorHAnsi" w:cstheme="minorHAnsi"/>
          <w:sz w:val="22"/>
          <w:szCs w:val="22"/>
          <w:u w:val="single"/>
        </w:rPr>
        <w:t>Wyniki głosowania</w:t>
      </w:r>
      <w:r w:rsidRPr="00BC4C34">
        <w:rPr>
          <w:rFonts w:asciiTheme="minorHAnsi" w:hAnsiTheme="minorHAnsi" w:cstheme="minorHAnsi"/>
          <w:sz w:val="22"/>
          <w:szCs w:val="22"/>
        </w:rPr>
        <w:br/>
        <w:t>ZA: 14, PRZECIW: 0, WSTRZYMUJĘ SIĘ: 0, BRAK GŁOSU: 0, NIEOBECNI: 1</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sz w:val="22"/>
          <w:szCs w:val="22"/>
          <w:u w:val="single"/>
        </w:rPr>
        <w:t>Wyniki imienne:</w:t>
      </w:r>
      <w:r w:rsidRPr="00BC4C34">
        <w:rPr>
          <w:rFonts w:asciiTheme="minorHAnsi" w:hAnsiTheme="minorHAnsi" w:cstheme="minorHAnsi"/>
          <w:sz w:val="22"/>
          <w:szCs w:val="22"/>
        </w:rPr>
        <w:br/>
        <w:t>ZA (14)</w:t>
      </w:r>
      <w:r w:rsidRPr="00BC4C34">
        <w:rPr>
          <w:rFonts w:asciiTheme="minorHAnsi" w:hAnsiTheme="minorHAnsi" w:cstheme="minorHAnsi"/>
          <w:sz w:val="22"/>
          <w:szCs w:val="22"/>
        </w:rPr>
        <w:br/>
        <w:t xml:space="preserve">Zbigniew Tomasz </w:t>
      </w:r>
      <w:proofErr w:type="spellStart"/>
      <w:r w:rsidRPr="00BC4C34">
        <w:rPr>
          <w:rFonts w:asciiTheme="minorHAnsi" w:hAnsiTheme="minorHAnsi" w:cstheme="minorHAnsi"/>
          <w:sz w:val="22"/>
          <w:szCs w:val="22"/>
        </w:rPr>
        <w:t>Chudzicki</w:t>
      </w:r>
      <w:proofErr w:type="spellEnd"/>
      <w:r w:rsidRPr="00BC4C34">
        <w:rPr>
          <w:rFonts w:asciiTheme="minorHAnsi" w:hAnsiTheme="minorHAnsi" w:cstheme="minorHAnsi"/>
          <w:sz w:val="22"/>
          <w:szCs w:val="22"/>
        </w:rPr>
        <w:t xml:space="preserve">, Katarzyna </w:t>
      </w:r>
      <w:proofErr w:type="spellStart"/>
      <w:r w:rsidRPr="00BC4C34">
        <w:rPr>
          <w:rFonts w:asciiTheme="minorHAnsi" w:hAnsiTheme="minorHAnsi" w:cstheme="minorHAnsi"/>
          <w:sz w:val="22"/>
          <w:szCs w:val="22"/>
        </w:rPr>
        <w:t>Erenc</w:t>
      </w:r>
      <w:proofErr w:type="spellEnd"/>
      <w:r w:rsidRPr="00BC4C34">
        <w:rPr>
          <w:rFonts w:asciiTheme="minorHAnsi" w:hAnsiTheme="minorHAnsi" w:cstheme="minorHAnsi"/>
          <w:sz w:val="22"/>
          <w:szCs w:val="22"/>
        </w:rPr>
        <w:t xml:space="preserve">-Szpek, Henryk Janus, Roman Kinach , Longina Maria Kolanowska, Sebastian Mirosław Kupidura, Maciej Adam Kutka, Jarosław Łatka, Adam Nadolny, Krzysztof Nikodem, Bartosz </w:t>
      </w:r>
      <w:proofErr w:type="spellStart"/>
      <w:r w:rsidRPr="00BC4C34">
        <w:rPr>
          <w:rFonts w:asciiTheme="minorHAnsi" w:hAnsiTheme="minorHAnsi" w:cstheme="minorHAnsi"/>
          <w:sz w:val="22"/>
          <w:szCs w:val="22"/>
        </w:rPr>
        <w:t>Perlicjan</w:t>
      </w:r>
      <w:proofErr w:type="spellEnd"/>
      <w:r w:rsidRPr="00BC4C34">
        <w:rPr>
          <w:rFonts w:asciiTheme="minorHAnsi" w:hAnsiTheme="minorHAnsi" w:cstheme="minorHAnsi"/>
          <w:sz w:val="22"/>
          <w:szCs w:val="22"/>
        </w:rPr>
        <w:t xml:space="preserve">, Paweł Wojciechowski, Ewa Teresa Wysocka, Łukasz Andrzej </w:t>
      </w:r>
      <w:proofErr w:type="spellStart"/>
      <w:r w:rsidRPr="00BC4C34">
        <w:rPr>
          <w:rFonts w:asciiTheme="minorHAnsi" w:hAnsiTheme="minorHAnsi" w:cstheme="minorHAnsi"/>
          <w:sz w:val="22"/>
          <w:szCs w:val="22"/>
        </w:rPr>
        <w:t>Zaranek</w:t>
      </w:r>
      <w:proofErr w:type="spellEnd"/>
      <w:r w:rsidRPr="00BC4C34">
        <w:rPr>
          <w:rFonts w:asciiTheme="minorHAnsi" w:hAnsiTheme="minorHAnsi" w:cstheme="minorHAnsi"/>
          <w:sz w:val="22"/>
          <w:szCs w:val="22"/>
        </w:rPr>
        <w:br/>
        <w:t>NIEOBECNI (1)</w:t>
      </w:r>
      <w:r w:rsidRPr="00BC4C34">
        <w:rPr>
          <w:rFonts w:asciiTheme="minorHAnsi" w:hAnsiTheme="minorHAnsi" w:cstheme="minorHAnsi"/>
          <w:sz w:val="22"/>
          <w:szCs w:val="22"/>
        </w:rPr>
        <w:br/>
        <w:t xml:space="preserve">Hubert </w:t>
      </w:r>
      <w:proofErr w:type="spellStart"/>
      <w:r w:rsidRPr="00BC4C34">
        <w:rPr>
          <w:rFonts w:asciiTheme="minorHAnsi" w:hAnsiTheme="minorHAnsi" w:cstheme="minorHAnsi"/>
          <w:sz w:val="22"/>
          <w:szCs w:val="22"/>
        </w:rPr>
        <w:t>Kuszak</w:t>
      </w:r>
      <w:proofErr w:type="spellEnd"/>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rPr>
        <w:t>k) pozostawienia środków obrotowych za rok 2022 samorządowego zakładu budżetowego – Centrum Integracji Społecznej w Rogoźnie,</w:t>
      </w:r>
    </w:p>
    <w:p w14:paraId="4033A7AF" w14:textId="77777777" w:rsidR="0084644A" w:rsidRPr="0084644A" w:rsidRDefault="0084644A" w:rsidP="0084644A">
      <w:pPr>
        <w:spacing w:line="276" w:lineRule="auto"/>
        <w:jc w:val="both"/>
        <w:rPr>
          <w:rFonts w:asciiTheme="minorHAnsi" w:eastAsia="Times New Roman" w:hAnsiTheme="minorHAnsi" w:cstheme="minorHAnsi"/>
          <w:sz w:val="22"/>
          <w:szCs w:val="22"/>
        </w:rPr>
      </w:pPr>
      <w:r w:rsidRPr="0084644A">
        <w:rPr>
          <w:rFonts w:asciiTheme="minorHAnsi" w:eastAsia="Times New Roman" w:hAnsiTheme="minorHAnsi" w:cstheme="minorHAnsi"/>
          <w:sz w:val="22"/>
          <w:szCs w:val="22"/>
        </w:rPr>
        <w:t>Powstała w Centrum Integracji Społecznej nadwyżka środków obrotowych za rok 2022</w:t>
      </w:r>
      <w:r w:rsidRPr="0084644A">
        <w:rPr>
          <w:rFonts w:asciiTheme="minorHAnsi" w:eastAsia="Times New Roman" w:hAnsiTheme="minorHAnsi" w:cstheme="minorHAnsi"/>
          <w:sz w:val="22"/>
          <w:szCs w:val="22"/>
        </w:rPr>
        <w:br/>
        <w:t>w kwocie 62.772,59 zł jest wynikiem nie dokonania korekty zaplanowanych wolnych środków w związku z planowanymi dalszym rozwojem oraz inwestycjami w jednostce. Środki, o których mowa stanowią zabezpieczenie finansowe dla wykonywania zadań statutowych jednostki oraz planowanych inwestycji w roku 2023 w postaci sprzętu niezbędnego do realizacji zadań poszczególnych warsztatów.</w:t>
      </w:r>
    </w:p>
    <w:p w14:paraId="6B0AA262" w14:textId="6E79AF33" w:rsidR="0084644A" w:rsidRPr="0084644A" w:rsidRDefault="0084644A" w:rsidP="000B3817">
      <w:pPr>
        <w:spacing w:before="100" w:beforeAutospacing="1" w:line="276" w:lineRule="auto"/>
        <w:jc w:val="both"/>
        <w:rPr>
          <w:rFonts w:asciiTheme="minorHAnsi" w:eastAsia="Times New Roman" w:hAnsiTheme="minorHAnsi" w:cstheme="minorHAnsi"/>
          <w:sz w:val="22"/>
          <w:szCs w:val="22"/>
        </w:rPr>
      </w:pPr>
      <w:r w:rsidRPr="0084644A">
        <w:rPr>
          <w:rFonts w:asciiTheme="minorHAnsi" w:eastAsia="Times New Roman" w:hAnsiTheme="minorHAnsi" w:cstheme="minorHAnsi"/>
          <w:sz w:val="22"/>
          <w:szCs w:val="22"/>
        </w:rPr>
        <w:lastRenderedPageBreak/>
        <w:t xml:space="preserve"> Głównym celem działalności CIS jest wykonywanie zadań Gminy w zakresie reintegracji zatrudnienia socjalnego na podstawie ustawy o zatrudnieniu socjalnym, dlatego zasadnym jest pozostawienie tych środków w zakładzie budżetowym.</w:t>
      </w:r>
      <w:r>
        <w:rPr>
          <w:rFonts w:asciiTheme="minorHAnsi" w:eastAsia="Times New Roman" w:hAnsiTheme="minorHAnsi" w:cstheme="minorHAnsi"/>
          <w:sz w:val="22"/>
          <w:szCs w:val="22"/>
        </w:rPr>
        <w:t xml:space="preserve"> </w:t>
      </w:r>
      <w:r w:rsidRPr="0084644A">
        <w:rPr>
          <w:rFonts w:asciiTheme="minorHAnsi" w:eastAsia="Times New Roman" w:hAnsiTheme="minorHAnsi" w:cstheme="minorHAnsi"/>
          <w:sz w:val="22"/>
          <w:szCs w:val="22"/>
        </w:rPr>
        <w:t>Art.15 ust. 7 ustawy z dnia 27 sierpnia 2009 roku o finansach publicznych (</w:t>
      </w:r>
      <w:proofErr w:type="spellStart"/>
      <w:r w:rsidRPr="0084644A">
        <w:rPr>
          <w:rFonts w:asciiTheme="minorHAnsi" w:eastAsia="Times New Roman" w:hAnsiTheme="minorHAnsi" w:cstheme="minorHAnsi"/>
          <w:sz w:val="22"/>
          <w:szCs w:val="22"/>
        </w:rPr>
        <w:t>t.j</w:t>
      </w:r>
      <w:proofErr w:type="spellEnd"/>
      <w:r w:rsidRPr="0084644A">
        <w:rPr>
          <w:rFonts w:asciiTheme="minorHAnsi" w:eastAsia="Times New Roman" w:hAnsiTheme="minorHAnsi" w:cstheme="minorHAnsi"/>
          <w:sz w:val="22"/>
          <w:szCs w:val="22"/>
        </w:rPr>
        <w:t xml:space="preserve">. Dz.U z 2022 r. poz. 1634 z </w:t>
      </w:r>
      <w:proofErr w:type="spellStart"/>
      <w:r w:rsidRPr="0084644A">
        <w:rPr>
          <w:rFonts w:asciiTheme="minorHAnsi" w:eastAsia="Times New Roman" w:hAnsiTheme="minorHAnsi" w:cstheme="minorHAnsi"/>
          <w:sz w:val="22"/>
          <w:szCs w:val="22"/>
        </w:rPr>
        <w:t>późn</w:t>
      </w:r>
      <w:proofErr w:type="spellEnd"/>
      <w:r w:rsidRPr="0084644A">
        <w:rPr>
          <w:rFonts w:asciiTheme="minorHAnsi" w:eastAsia="Times New Roman" w:hAnsiTheme="minorHAnsi" w:cstheme="minorHAnsi"/>
          <w:sz w:val="22"/>
          <w:szCs w:val="22"/>
        </w:rPr>
        <w:t>. zm..) stanowi, że samorządowy zakład budżetowy wpłaca do budżetu jednostki samorządu terytorialnego nadwyżkę środków obrotowych ustaloną na koniec okresu sprawozdawczego, chyba, że organ stanowiący jednostki samorządu terytorialnego postanowi inaczej.</w:t>
      </w:r>
    </w:p>
    <w:p w14:paraId="0882938C" w14:textId="77777777" w:rsidR="00135B6D" w:rsidRDefault="00135B6D" w:rsidP="000B3817">
      <w:pPr>
        <w:rPr>
          <w:rFonts w:asciiTheme="minorHAnsi" w:hAnsiTheme="minorHAnsi" w:cstheme="minorHAnsi"/>
          <w:sz w:val="22"/>
          <w:szCs w:val="22"/>
        </w:rPr>
      </w:pPr>
    </w:p>
    <w:p w14:paraId="150EDFB7" w14:textId="77777777" w:rsidR="00135B6D" w:rsidRDefault="00135B6D" w:rsidP="000B2794">
      <w:pPr>
        <w:spacing w:line="276" w:lineRule="auto"/>
        <w:rPr>
          <w:rFonts w:asciiTheme="minorHAnsi" w:hAnsiTheme="minorHAnsi" w:cstheme="minorHAnsi"/>
          <w:sz w:val="22"/>
          <w:szCs w:val="22"/>
        </w:rPr>
      </w:pPr>
      <w:r>
        <w:rPr>
          <w:rFonts w:asciiTheme="minorHAnsi" w:hAnsiTheme="minorHAnsi" w:cstheme="minorHAnsi"/>
          <w:sz w:val="22"/>
          <w:szCs w:val="22"/>
        </w:rPr>
        <w:t>Pan Wojciechowski poprosił o wyjaśnienie jakie plany ma CIS na zakupy inwestycji na 2023 rok?</w:t>
      </w:r>
    </w:p>
    <w:p w14:paraId="0CD214C0" w14:textId="77777777" w:rsidR="00135B6D" w:rsidRDefault="00135B6D" w:rsidP="000B2794">
      <w:pPr>
        <w:spacing w:line="276" w:lineRule="auto"/>
        <w:rPr>
          <w:rFonts w:asciiTheme="minorHAnsi" w:hAnsiTheme="minorHAnsi" w:cstheme="minorHAnsi"/>
          <w:sz w:val="22"/>
          <w:szCs w:val="22"/>
        </w:rPr>
      </w:pPr>
      <w:r>
        <w:rPr>
          <w:rFonts w:asciiTheme="minorHAnsi" w:hAnsiTheme="minorHAnsi" w:cstheme="minorHAnsi"/>
          <w:sz w:val="22"/>
          <w:szCs w:val="22"/>
        </w:rPr>
        <w:t xml:space="preserve">Pani skarbnik Irena Ławniczak poinformowała, że we wniosku złożonym do budżetu na 2023 została zaplanowana kwota 100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ale nie zostały wyszczególnione zadania inwestycyjne. A środki jakie zostały w CIS można domniemać, że będą one przekazane na pokrycie zobowiązań, jakie powstały wobec ZUS albo US.</w:t>
      </w:r>
    </w:p>
    <w:p w14:paraId="2548214E" w14:textId="77777777" w:rsidR="000B2794" w:rsidRDefault="00135B6D" w:rsidP="000B2794">
      <w:pPr>
        <w:spacing w:line="276" w:lineRule="auto"/>
        <w:rPr>
          <w:rFonts w:asciiTheme="minorHAnsi" w:hAnsiTheme="minorHAnsi" w:cstheme="minorHAnsi"/>
          <w:sz w:val="22"/>
          <w:szCs w:val="22"/>
        </w:rPr>
      </w:pPr>
      <w:r>
        <w:rPr>
          <w:rFonts w:asciiTheme="minorHAnsi" w:hAnsiTheme="minorHAnsi" w:cstheme="minorHAnsi"/>
          <w:sz w:val="22"/>
          <w:szCs w:val="22"/>
        </w:rPr>
        <w:t>Radny Paweł Wojciechowski stwierdził, że po raz kolejny radni zostają postawieni w sytuacji, kiedy uchwała nie jest omówiona na komisjach, a na sesji jest nieobecna pani kierownik, która powinna ją omówić.</w:t>
      </w:r>
    </w:p>
    <w:p w14:paraId="7C2C2A17" w14:textId="5CB1A252" w:rsidR="00321989" w:rsidRDefault="000B2794" w:rsidP="000B2794">
      <w:pPr>
        <w:spacing w:line="276" w:lineRule="auto"/>
        <w:rPr>
          <w:rFonts w:asciiTheme="minorHAnsi" w:hAnsiTheme="minorHAnsi" w:cstheme="minorHAnsi"/>
          <w:sz w:val="22"/>
          <w:szCs w:val="22"/>
        </w:rPr>
      </w:pPr>
      <w:r>
        <w:rPr>
          <w:rFonts w:asciiTheme="minorHAnsi" w:hAnsiTheme="minorHAnsi" w:cstheme="minorHAnsi"/>
          <w:sz w:val="22"/>
          <w:szCs w:val="22"/>
        </w:rPr>
        <w:t>Pani Irena Ławniczak wyjaśniła, że sytuacja jest podobna do tej z lat ubiegłych, bo środki są wykorzystywane na zakup sprzętu, którym pracownicy CIS wykonują swoje zadania.</w:t>
      </w:r>
      <w:r w:rsidRPr="00BC4C34">
        <w:rPr>
          <w:rFonts w:asciiTheme="minorHAnsi" w:hAnsiTheme="minorHAnsi" w:cstheme="minorHAnsi"/>
          <w:sz w:val="22"/>
          <w:szCs w:val="22"/>
        </w:rPr>
        <w:br/>
      </w:r>
      <w:r w:rsidR="00321989">
        <w:rPr>
          <w:rFonts w:asciiTheme="minorHAnsi" w:hAnsiTheme="minorHAnsi" w:cstheme="minorHAnsi"/>
          <w:sz w:val="22"/>
          <w:szCs w:val="22"/>
        </w:rPr>
        <w:t xml:space="preserve">Burmistrz dodał, że to nie jest oszałamiająca kwota, tym bardziej że została ona wypracowana przez CIS i nie widzi problemu, aby na następnej sesji pani </w:t>
      </w:r>
      <w:proofErr w:type="spellStart"/>
      <w:r w:rsidR="00321989">
        <w:rPr>
          <w:rFonts w:asciiTheme="minorHAnsi" w:hAnsiTheme="minorHAnsi" w:cstheme="minorHAnsi"/>
          <w:sz w:val="22"/>
          <w:szCs w:val="22"/>
        </w:rPr>
        <w:t>Gromanowska</w:t>
      </w:r>
      <w:proofErr w:type="spellEnd"/>
      <w:r w:rsidR="00321989">
        <w:rPr>
          <w:rFonts w:asciiTheme="minorHAnsi" w:hAnsiTheme="minorHAnsi" w:cstheme="minorHAnsi"/>
          <w:sz w:val="22"/>
          <w:szCs w:val="22"/>
        </w:rPr>
        <w:t xml:space="preserve"> omówiła plany co do wydania tych środków.</w:t>
      </w:r>
    </w:p>
    <w:p w14:paraId="25AD1981" w14:textId="7907AC52" w:rsidR="00007459" w:rsidRDefault="00007459" w:rsidP="000B2794">
      <w:pPr>
        <w:spacing w:line="276" w:lineRule="auto"/>
        <w:rPr>
          <w:rFonts w:asciiTheme="minorHAnsi" w:hAnsiTheme="minorHAnsi" w:cstheme="minorHAnsi"/>
          <w:sz w:val="22"/>
          <w:szCs w:val="22"/>
        </w:rPr>
      </w:pPr>
      <w:r>
        <w:rPr>
          <w:rFonts w:asciiTheme="minorHAnsi" w:hAnsiTheme="minorHAnsi" w:cstheme="minorHAnsi"/>
          <w:sz w:val="22"/>
          <w:szCs w:val="22"/>
        </w:rPr>
        <w:t>Pan Maciej Kutka zapytał, czy ta uchwała jest na tyle pilna, że musi być głosowana na tej sesji, czy ewentualnie może być przełożona na kolejną?</w:t>
      </w:r>
    </w:p>
    <w:p w14:paraId="366ACA7D" w14:textId="6A91BA6A" w:rsidR="00007459" w:rsidRDefault="00007459" w:rsidP="000B2794">
      <w:pPr>
        <w:spacing w:line="276" w:lineRule="auto"/>
        <w:rPr>
          <w:rFonts w:asciiTheme="minorHAnsi" w:hAnsiTheme="minorHAnsi" w:cstheme="minorHAnsi"/>
          <w:sz w:val="22"/>
          <w:szCs w:val="22"/>
        </w:rPr>
      </w:pPr>
      <w:r>
        <w:rPr>
          <w:rFonts w:asciiTheme="minorHAnsi" w:hAnsiTheme="minorHAnsi" w:cstheme="minorHAnsi"/>
          <w:sz w:val="22"/>
          <w:szCs w:val="22"/>
        </w:rPr>
        <w:t>Pani Skarbnik określiła, że jeżeli teraz ta uchwała nie zostanie podjęta, to CIS te środki będzie musiał zwrócić, no owszem może być ta uchwała podjęta również w miesiącu lutym, tyle tylko że na zobowiązania, które ma CIS nie będą mogli tych środków wydatkować.</w:t>
      </w:r>
    </w:p>
    <w:p w14:paraId="73A974B5" w14:textId="4DF654A9" w:rsidR="00007459" w:rsidRDefault="00007459" w:rsidP="000B2794">
      <w:pPr>
        <w:spacing w:line="276" w:lineRule="auto"/>
        <w:rPr>
          <w:rFonts w:asciiTheme="minorHAnsi" w:hAnsiTheme="minorHAnsi" w:cstheme="minorHAnsi"/>
          <w:sz w:val="22"/>
          <w:szCs w:val="22"/>
        </w:rPr>
      </w:pPr>
      <w:r>
        <w:rPr>
          <w:rFonts w:asciiTheme="minorHAnsi" w:hAnsiTheme="minorHAnsi" w:cstheme="minorHAnsi"/>
          <w:sz w:val="22"/>
          <w:szCs w:val="22"/>
        </w:rPr>
        <w:t>Pan Kutka zapytał, czy będą mogli wydatkować środki z dotacji, którą otrzymuje CIS?</w:t>
      </w:r>
    </w:p>
    <w:p w14:paraId="7E1AA70A" w14:textId="708830A8" w:rsidR="00007459" w:rsidRDefault="00007459" w:rsidP="000B2794">
      <w:pPr>
        <w:spacing w:line="276" w:lineRule="auto"/>
        <w:rPr>
          <w:rFonts w:asciiTheme="minorHAnsi" w:hAnsiTheme="minorHAnsi" w:cstheme="minorHAnsi"/>
          <w:sz w:val="22"/>
          <w:szCs w:val="22"/>
        </w:rPr>
      </w:pPr>
      <w:r>
        <w:rPr>
          <w:rFonts w:asciiTheme="minorHAnsi" w:hAnsiTheme="minorHAnsi" w:cstheme="minorHAnsi"/>
          <w:sz w:val="22"/>
          <w:szCs w:val="22"/>
        </w:rPr>
        <w:t>Pani Skarbnik odpowiedziała, że z dotacji tak, ale jest to kwota wypłacana w transzach i w pierwszej kolejności muszą zostać zabezpieczone środki na ZUS-y, podatki i wynagrodzenia.</w:t>
      </w:r>
    </w:p>
    <w:p w14:paraId="33BF887B" w14:textId="62E05102" w:rsidR="00DD1A09" w:rsidRDefault="00DD1A09" w:rsidP="000B2794">
      <w:pPr>
        <w:spacing w:line="276" w:lineRule="auto"/>
        <w:rPr>
          <w:rFonts w:asciiTheme="minorHAnsi" w:hAnsiTheme="minorHAnsi" w:cstheme="minorHAnsi"/>
          <w:sz w:val="22"/>
          <w:szCs w:val="22"/>
        </w:rPr>
      </w:pPr>
      <w:r>
        <w:rPr>
          <w:rFonts w:asciiTheme="minorHAnsi" w:hAnsiTheme="minorHAnsi" w:cstheme="minorHAnsi"/>
          <w:sz w:val="22"/>
          <w:szCs w:val="22"/>
        </w:rPr>
        <w:t xml:space="preserve">Pan Burmistrz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dodał, że ta dotacja to są środki jakby na start, bo zanim spłyną pieniądze za wykonane usługi to trochę potrwa.</w:t>
      </w:r>
    </w:p>
    <w:p w14:paraId="5290A566" w14:textId="1D37154B" w:rsidR="00A622E5" w:rsidRDefault="00A622E5" w:rsidP="000B2794">
      <w:pPr>
        <w:spacing w:line="276" w:lineRule="auto"/>
        <w:rPr>
          <w:rFonts w:asciiTheme="minorHAnsi" w:hAnsiTheme="minorHAnsi" w:cstheme="minorHAnsi"/>
          <w:sz w:val="22"/>
          <w:szCs w:val="22"/>
        </w:rPr>
      </w:pPr>
      <w:r>
        <w:rPr>
          <w:rFonts w:asciiTheme="minorHAnsi" w:hAnsiTheme="minorHAnsi" w:cstheme="minorHAnsi"/>
          <w:sz w:val="22"/>
          <w:szCs w:val="22"/>
        </w:rPr>
        <w:t>Pan radny Janus wskazał, że nie było dyskusji nad uchwałą na komisjach, nie ma pani kierownik i zasadne jest aby uchwała została przeniesiona na kolejna posiedzenie Rady Miejskiej.</w:t>
      </w:r>
    </w:p>
    <w:p w14:paraId="680209C6" w14:textId="77777777" w:rsidR="00370553" w:rsidRDefault="00000000" w:rsidP="000B2794">
      <w:pPr>
        <w:spacing w:line="276" w:lineRule="auto"/>
        <w:rPr>
          <w:rFonts w:asciiTheme="minorHAnsi" w:hAnsiTheme="minorHAnsi" w:cstheme="minorHAnsi"/>
          <w:sz w:val="22"/>
          <w:szCs w:val="22"/>
        </w:rPr>
      </w:pPr>
      <w:r w:rsidRPr="00BC4C34">
        <w:rPr>
          <w:rFonts w:asciiTheme="minorHAnsi" w:hAnsiTheme="minorHAnsi" w:cstheme="minorHAnsi"/>
          <w:sz w:val="22"/>
          <w:szCs w:val="22"/>
        </w:rPr>
        <w:br/>
      </w:r>
      <w:r w:rsidRPr="00BC4C34">
        <w:rPr>
          <w:rFonts w:asciiTheme="minorHAnsi" w:hAnsiTheme="minorHAnsi" w:cstheme="minorHAnsi"/>
          <w:b/>
          <w:bCs/>
          <w:sz w:val="22"/>
          <w:szCs w:val="22"/>
          <w:u w:val="single"/>
        </w:rPr>
        <w:t>Głosowano w sprawie:</w:t>
      </w:r>
      <w:r w:rsidRPr="00BC4C34">
        <w:rPr>
          <w:rFonts w:asciiTheme="minorHAnsi" w:hAnsiTheme="minorHAnsi" w:cstheme="minorHAnsi"/>
          <w:sz w:val="22"/>
          <w:szCs w:val="22"/>
        </w:rPr>
        <w:br/>
        <w:t xml:space="preserve">pozostawienia środków obrotowych za rok 2022 samorządowego zakładu budżetowego – Centrum Integracji Społecznej w Rogoźnie,. </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Style w:val="Pogrubienie"/>
          <w:rFonts w:asciiTheme="minorHAnsi" w:hAnsiTheme="minorHAnsi" w:cstheme="minorHAnsi"/>
          <w:sz w:val="22"/>
          <w:szCs w:val="22"/>
          <w:u w:val="single"/>
        </w:rPr>
        <w:t>Wyniki głosowania</w:t>
      </w:r>
      <w:r w:rsidRPr="00BC4C34">
        <w:rPr>
          <w:rFonts w:asciiTheme="minorHAnsi" w:hAnsiTheme="minorHAnsi" w:cstheme="minorHAnsi"/>
          <w:sz w:val="22"/>
          <w:szCs w:val="22"/>
        </w:rPr>
        <w:br/>
        <w:t>ZA: 14, PRZECIW: 0, WSTRZYMUJĘ SIĘ: 0, BRAK GŁOSU: 0, NIEOBECNI: 1</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sz w:val="22"/>
          <w:szCs w:val="22"/>
          <w:u w:val="single"/>
        </w:rPr>
        <w:t>Wyniki imienne:</w:t>
      </w:r>
      <w:r w:rsidRPr="00BC4C34">
        <w:rPr>
          <w:rFonts w:asciiTheme="minorHAnsi" w:hAnsiTheme="minorHAnsi" w:cstheme="minorHAnsi"/>
          <w:sz w:val="22"/>
          <w:szCs w:val="22"/>
        </w:rPr>
        <w:br/>
        <w:t>ZA (14)</w:t>
      </w:r>
      <w:r w:rsidRPr="00BC4C34">
        <w:rPr>
          <w:rFonts w:asciiTheme="minorHAnsi" w:hAnsiTheme="minorHAnsi" w:cstheme="minorHAnsi"/>
          <w:sz w:val="22"/>
          <w:szCs w:val="22"/>
        </w:rPr>
        <w:br/>
        <w:t xml:space="preserve">Zbigniew Tomasz </w:t>
      </w:r>
      <w:proofErr w:type="spellStart"/>
      <w:r w:rsidRPr="00BC4C34">
        <w:rPr>
          <w:rFonts w:asciiTheme="minorHAnsi" w:hAnsiTheme="minorHAnsi" w:cstheme="minorHAnsi"/>
          <w:sz w:val="22"/>
          <w:szCs w:val="22"/>
        </w:rPr>
        <w:t>Chudzicki</w:t>
      </w:r>
      <w:proofErr w:type="spellEnd"/>
      <w:r w:rsidRPr="00BC4C34">
        <w:rPr>
          <w:rFonts w:asciiTheme="minorHAnsi" w:hAnsiTheme="minorHAnsi" w:cstheme="minorHAnsi"/>
          <w:sz w:val="22"/>
          <w:szCs w:val="22"/>
        </w:rPr>
        <w:t xml:space="preserve">, Katarzyna </w:t>
      </w:r>
      <w:proofErr w:type="spellStart"/>
      <w:r w:rsidRPr="00BC4C34">
        <w:rPr>
          <w:rFonts w:asciiTheme="minorHAnsi" w:hAnsiTheme="minorHAnsi" w:cstheme="minorHAnsi"/>
          <w:sz w:val="22"/>
          <w:szCs w:val="22"/>
        </w:rPr>
        <w:t>Erenc</w:t>
      </w:r>
      <w:proofErr w:type="spellEnd"/>
      <w:r w:rsidRPr="00BC4C34">
        <w:rPr>
          <w:rFonts w:asciiTheme="minorHAnsi" w:hAnsiTheme="minorHAnsi" w:cstheme="minorHAnsi"/>
          <w:sz w:val="22"/>
          <w:szCs w:val="22"/>
        </w:rPr>
        <w:t xml:space="preserve">-Szpek, Henryk Janus, Roman Kinach , Longina Maria Kolanowska, Sebastian Mirosław Kupidura, Maciej Adam Kutka, Jarosław Łatka, Adam Nadolny, </w:t>
      </w:r>
      <w:r w:rsidRPr="00BC4C34">
        <w:rPr>
          <w:rFonts w:asciiTheme="minorHAnsi" w:hAnsiTheme="minorHAnsi" w:cstheme="minorHAnsi"/>
          <w:sz w:val="22"/>
          <w:szCs w:val="22"/>
        </w:rPr>
        <w:lastRenderedPageBreak/>
        <w:t xml:space="preserve">Krzysztof Nikodem, Bartosz </w:t>
      </w:r>
      <w:proofErr w:type="spellStart"/>
      <w:r w:rsidRPr="00BC4C34">
        <w:rPr>
          <w:rFonts w:asciiTheme="minorHAnsi" w:hAnsiTheme="minorHAnsi" w:cstheme="minorHAnsi"/>
          <w:sz w:val="22"/>
          <w:szCs w:val="22"/>
        </w:rPr>
        <w:t>Perlicjan</w:t>
      </w:r>
      <w:proofErr w:type="spellEnd"/>
      <w:r w:rsidRPr="00BC4C34">
        <w:rPr>
          <w:rFonts w:asciiTheme="minorHAnsi" w:hAnsiTheme="minorHAnsi" w:cstheme="minorHAnsi"/>
          <w:sz w:val="22"/>
          <w:szCs w:val="22"/>
        </w:rPr>
        <w:t xml:space="preserve">, Paweł Wojciechowski, Ewa Teresa Wysocka, Łukasz Andrzej </w:t>
      </w:r>
      <w:proofErr w:type="spellStart"/>
      <w:r w:rsidRPr="00BC4C34">
        <w:rPr>
          <w:rFonts w:asciiTheme="minorHAnsi" w:hAnsiTheme="minorHAnsi" w:cstheme="minorHAnsi"/>
          <w:sz w:val="22"/>
          <w:szCs w:val="22"/>
        </w:rPr>
        <w:t>Zaranek</w:t>
      </w:r>
      <w:proofErr w:type="spellEnd"/>
      <w:r w:rsidRPr="00BC4C34">
        <w:rPr>
          <w:rFonts w:asciiTheme="minorHAnsi" w:hAnsiTheme="minorHAnsi" w:cstheme="minorHAnsi"/>
          <w:sz w:val="22"/>
          <w:szCs w:val="22"/>
        </w:rPr>
        <w:br/>
        <w:t>NIEOBECNI (1)</w:t>
      </w:r>
      <w:r w:rsidRPr="00BC4C34">
        <w:rPr>
          <w:rFonts w:asciiTheme="minorHAnsi" w:hAnsiTheme="minorHAnsi" w:cstheme="minorHAnsi"/>
          <w:sz w:val="22"/>
          <w:szCs w:val="22"/>
        </w:rPr>
        <w:br/>
        <w:t xml:space="preserve">Hubert </w:t>
      </w:r>
      <w:proofErr w:type="spellStart"/>
      <w:r w:rsidRPr="00BC4C34">
        <w:rPr>
          <w:rFonts w:asciiTheme="minorHAnsi" w:hAnsiTheme="minorHAnsi" w:cstheme="minorHAnsi"/>
          <w:sz w:val="22"/>
          <w:szCs w:val="22"/>
        </w:rPr>
        <w:t>Kuszak</w:t>
      </w:r>
      <w:proofErr w:type="spellEnd"/>
    </w:p>
    <w:p w14:paraId="3069B640" w14:textId="77777777" w:rsidR="00370553" w:rsidRDefault="00370553" w:rsidP="000B2794">
      <w:pPr>
        <w:spacing w:line="276" w:lineRule="auto"/>
        <w:rPr>
          <w:rFonts w:asciiTheme="minorHAnsi" w:hAnsiTheme="minorHAnsi" w:cstheme="minorHAnsi"/>
          <w:sz w:val="22"/>
          <w:szCs w:val="22"/>
        </w:rPr>
      </w:pPr>
    </w:p>
    <w:p w14:paraId="0A2248F8" w14:textId="77777777" w:rsidR="00370553" w:rsidRDefault="00370553" w:rsidP="000B2794">
      <w:pPr>
        <w:spacing w:line="276" w:lineRule="auto"/>
        <w:rPr>
          <w:rFonts w:asciiTheme="minorHAnsi" w:hAnsiTheme="minorHAnsi" w:cstheme="minorHAnsi"/>
          <w:sz w:val="22"/>
          <w:szCs w:val="22"/>
        </w:rPr>
      </w:pPr>
      <w:r>
        <w:rPr>
          <w:rFonts w:asciiTheme="minorHAnsi" w:hAnsiTheme="minorHAnsi" w:cstheme="minorHAnsi"/>
          <w:sz w:val="22"/>
          <w:szCs w:val="22"/>
        </w:rPr>
        <w:t>Przewodniczący ogłosił przerwę do godziny 19.30.</w:t>
      </w:r>
    </w:p>
    <w:p w14:paraId="15282DC4" w14:textId="77777777" w:rsidR="00370553" w:rsidRDefault="00370553" w:rsidP="000B2794">
      <w:pPr>
        <w:spacing w:line="276" w:lineRule="auto"/>
        <w:rPr>
          <w:rFonts w:asciiTheme="minorHAnsi" w:hAnsiTheme="minorHAnsi" w:cstheme="minorHAnsi"/>
          <w:sz w:val="22"/>
          <w:szCs w:val="22"/>
        </w:rPr>
      </w:pPr>
      <w:r>
        <w:rPr>
          <w:rFonts w:asciiTheme="minorHAnsi" w:hAnsiTheme="minorHAnsi" w:cstheme="minorHAnsi"/>
          <w:sz w:val="22"/>
          <w:szCs w:val="22"/>
        </w:rPr>
        <w:t xml:space="preserve">Po przerwie pan Łukasz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wznowił obrady.</w:t>
      </w:r>
    </w:p>
    <w:p w14:paraId="6E0DE1F4" w14:textId="77777777" w:rsidR="00370553" w:rsidRDefault="00370553" w:rsidP="000B2794">
      <w:pPr>
        <w:spacing w:line="276" w:lineRule="auto"/>
        <w:rPr>
          <w:rFonts w:asciiTheme="minorHAnsi" w:hAnsiTheme="minorHAnsi" w:cstheme="minorHAnsi"/>
          <w:sz w:val="22"/>
          <w:szCs w:val="22"/>
        </w:rPr>
      </w:pPr>
      <w:r>
        <w:rPr>
          <w:rFonts w:asciiTheme="minorHAnsi" w:hAnsiTheme="minorHAnsi" w:cstheme="minorHAnsi"/>
          <w:sz w:val="22"/>
          <w:szCs w:val="22"/>
        </w:rPr>
        <w:t xml:space="preserve">Pan Przewodniczący zgłosił wniosek o rozszerzenie obrad o projekt uchwały w sprawie </w:t>
      </w:r>
      <w:r w:rsidRPr="00BC4C34">
        <w:rPr>
          <w:rFonts w:asciiTheme="minorHAnsi" w:hAnsiTheme="minorHAnsi" w:cstheme="minorHAnsi"/>
          <w:sz w:val="22"/>
          <w:szCs w:val="22"/>
        </w:rPr>
        <w:t>wskazanie sołectw do złożenia wniosków o dofinansowanie w ramach XIII edycji konkursu Pięknieje Wielkopolska Wieś w roku 2023".</w:t>
      </w:r>
    </w:p>
    <w:p w14:paraId="522711B7" w14:textId="77777777" w:rsidR="00370553" w:rsidRDefault="00370553" w:rsidP="000B2794">
      <w:pPr>
        <w:spacing w:line="276" w:lineRule="auto"/>
        <w:rPr>
          <w:rFonts w:asciiTheme="minorHAnsi" w:hAnsiTheme="minorHAnsi" w:cstheme="minorHAnsi"/>
          <w:sz w:val="22"/>
          <w:szCs w:val="22"/>
        </w:rPr>
      </w:pPr>
      <w:r>
        <w:rPr>
          <w:rFonts w:asciiTheme="minorHAnsi" w:hAnsiTheme="minorHAnsi" w:cstheme="minorHAnsi"/>
          <w:sz w:val="22"/>
          <w:szCs w:val="22"/>
        </w:rPr>
        <w:t>Pan radny Wojciechowski zapytał, czy do tego celu aby wprowadzić dopiero teraz ten projekt uchwały była potrzebna przerwa?</w:t>
      </w:r>
    </w:p>
    <w:p w14:paraId="52D7CFD8" w14:textId="77777777" w:rsidR="00370553" w:rsidRDefault="00370553" w:rsidP="000B2794">
      <w:pPr>
        <w:spacing w:line="276" w:lineRule="auto"/>
        <w:rPr>
          <w:rFonts w:asciiTheme="minorHAnsi" w:hAnsiTheme="minorHAnsi" w:cstheme="minorHAnsi"/>
          <w:sz w:val="22"/>
          <w:szCs w:val="22"/>
        </w:rPr>
      </w:pPr>
      <w:r>
        <w:rPr>
          <w:rFonts w:asciiTheme="minorHAnsi" w:hAnsiTheme="minorHAnsi" w:cstheme="minorHAnsi"/>
          <w:sz w:val="22"/>
          <w:szCs w:val="22"/>
        </w:rPr>
        <w:t>Burmistrz odpowiedział, że na początku sesji nie planował jeszcze tej uchwały.</w:t>
      </w:r>
    </w:p>
    <w:p w14:paraId="17D06D85" w14:textId="77777777" w:rsidR="00370553" w:rsidRDefault="00370553" w:rsidP="000B2794">
      <w:pPr>
        <w:spacing w:line="276" w:lineRule="auto"/>
        <w:rPr>
          <w:rFonts w:asciiTheme="minorHAnsi" w:hAnsiTheme="minorHAnsi" w:cstheme="minorHAnsi"/>
          <w:sz w:val="22"/>
          <w:szCs w:val="22"/>
        </w:rPr>
      </w:pPr>
      <w:r>
        <w:rPr>
          <w:rFonts w:asciiTheme="minorHAnsi" w:hAnsiTheme="minorHAnsi" w:cstheme="minorHAnsi"/>
          <w:sz w:val="22"/>
          <w:szCs w:val="22"/>
        </w:rPr>
        <w:t>Pan radny Kutka zapytał, co się stało, że pan Burmistrz zaplanował?</w:t>
      </w:r>
    </w:p>
    <w:p w14:paraId="1C4A5DEE" w14:textId="77777777" w:rsidR="00370553" w:rsidRDefault="00370553" w:rsidP="000B2794">
      <w:pPr>
        <w:spacing w:line="276" w:lineRule="auto"/>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chodziło o to by w terminie złożyć wniosek i aby zostało to zaakceptowane przez Radę, a projekt został złożony dopiero teraz ponieważ został niedawno przygotowany.</w:t>
      </w:r>
    </w:p>
    <w:p w14:paraId="2925561A" w14:textId="77777777" w:rsidR="00F133DC" w:rsidRDefault="00370553" w:rsidP="000B2794">
      <w:pPr>
        <w:spacing w:line="276" w:lineRule="auto"/>
        <w:rPr>
          <w:rFonts w:asciiTheme="minorHAnsi" w:hAnsiTheme="minorHAnsi" w:cstheme="minorHAnsi"/>
          <w:sz w:val="22"/>
          <w:szCs w:val="22"/>
        </w:rPr>
      </w:pPr>
      <w:r>
        <w:rPr>
          <w:rFonts w:asciiTheme="minorHAnsi" w:hAnsiTheme="minorHAnsi" w:cstheme="minorHAnsi"/>
          <w:sz w:val="22"/>
          <w:szCs w:val="22"/>
        </w:rPr>
        <w:t xml:space="preserve">Przewodniczący dodał, że wnioski do tej uchwały mogły zostać złożone przez Burmistrza nie pytając o zgodę Rady, ale pan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zdecydował inaczej.</w:t>
      </w:r>
    </w:p>
    <w:p w14:paraId="6BBAFE51" w14:textId="77777777" w:rsidR="00F133DC" w:rsidRDefault="00F133DC" w:rsidP="000B2794">
      <w:pPr>
        <w:spacing w:line="276" w:lineRule="auto"/>
        <w:rPr>
          <w:rFonts w:asciiTheme="minorHAnsi" w:hAnsiTheme="minorHAnsi" w:cstheme="minorHAnsi"/>
          <w:sz w:val="22"/>
          <w:szCs w:val="22"/>
        </w:rPr>
      </w:pPr>
      <w:r>
        <w:rPr>
          <w:rFonts w:asciiTheme="minorHAnsi" w:hAnsiTheme="minorHAnsi" w:cstheme="minorHAnsi"/>
          <w:sz w:val="22"/>
          <w:szCs w:val="22"/>
        </w:rPr>
        <w:t>Radny Kutka zapytał, do kiedy jest termin składania wniosków?</w:t>
      </w:r>
    </w:p>
    <w:p w14:paraId="0CEDADB0" w14:textId="239A1F88" w:rsidR="00960501" w:rsidRDefault="00F133DC" w:rsidP="000B2794">
      <w:pPr>
        <w:spacing w:line="276" w:lineRule="auto"/>
        <w:rPr>
          <w:rFonts w:asciiTheme="minorHAnsi" w:hAnsiTheme="minorHAnsi" w:cstheme="minorHAnsi"/>
          <w:sz w:val="22"/>
          <w:szCs w:val="22"/>
        </w:rPr>
      </w:pPr>
      <w:r>
        <w:rPr>
          <w:rFonts w:asciiTheme="minorHAnsi" w:hAnsiTheme="minorHAnsi" w:cstheme="minorHAnsi"/>
          <w:sz w:val="22"/>
          <w:szCs w:val="22"/>
        </w:rPr>
        <w:t>Pan Burmistrz określił, że termin upływa z dniem 6 lutego br.</w:t>
      </w:r>
      <w:r w:rsidR="00960501">
        <w:rPr>
          <w:rFonts w:asciiTheme="minorHAnsi" w:hAnsiTheme="minorHAnsi" w:cstheme="minorHAnsi"/>
          <w:sz w:val="22"/>
          <w:szCs w:val="22"/>
        </w:rPr>
        <w:t xml:space="preserve"> i dodał, że jest to dokument pomocniczy, a nie obowiązkowy.</w:t>
      </w:r>
    </w:p>
    <w:p w14:paraId="6AB85B54" w14:textId="3D9484D3" w:rsidR="00B33E71" w:rsidRDefault="00B33E71" w:rsidP="000B2794">
      <w:pPr>
        <w:spacing w:line="276" w:lineRule="auto"/>
        <w:rPr>
          <w:rFonts w:asciiTheme="minorHAnsi" w:hAnsiTheme="minorHAnsi" w:cstheme="minorHAnsi"/>
          <w:sz w:val="22"/>
          <w:szCs w:val="22"/>
        </w:rPr>
      </w:pPr>
    </w:p>
    <w:p w14:paraId="05B86E4B" w14:textId="082AAAB4" w:rsidR="00B33E71" w:rsidRDefault="00B33E71" w:rsidP="000B2794">
      <w:pPr>
        <w:spacing w:line="276" w:lineRule="auto"/>
        <w:rPr>
          <w:rFonts w:asciiTheme="minorHAnsi" w:hAnsiTheme="minorHAnsi" w:cstheme="minorHAnsi"/>
          <w:sz w:val="22"/>
          <w:szCs w:val="22"/>
        </w:rPr>
      </w:pPr>
      <w:r>
        <w:rPr>
          <w:rFonts w:asciiTheme="minorHAnsi" w:hAnsiTheme="minorHAnsi" w:cstheme="minorHAnsi"/>
          <w:sz w:val="22"/>
          <w:szCs w:val="22"/>
        </w:rPr>
        <w:t>Przed głosowaniem pan Przewodniczący zarządził sprawdzenie quorum.</w:t>
      </w:r>
    </w:p>
    <w:p w14:paraId="798198A4" w14:textId="77777777" w:rsidR="00960501" w:rsidRDefault="00960501" w:rsidP="000B2794">
      <w:pPr>
        <w:spacing w:line="276" w:lineRule="auto"/>
        <w:rPr>
          <w:rFonts w:asciiTheme="minorHAnsi" w:hAnsiTheme="minorHAnsi" w:cstheme="minorHAnsi"/>
          <w:sz w:val="22"/>
          <w:szCs w:val="22"/>
        </w:rPr>
      </w:pPr>
    </w:p>
    <w:p w14:paraId="682864FE" w14:textId="13DAD6B5" w:rsidR="007858EF" w:rsidRDefault="00960501" w:rsidP="000B2794">
      <w:pPr>
        <w:spacing w:line="276" w:lineRule="auto"/>
        <w:rPr>
          <w:rFonts w:asciiTheme="minorHAnsi" w:hAnsiTheme="minorHAnsi" w:cstheme="minorHAnsi"/>
          <w:b/>
          <w:bCs/>
          <w:sz w:val="22"/>
          <w:szCs w:val="22"/>
        </w:rPr>
      </w:pPr>
      <w:r w:rsidRPr="00BC4C34">
        <w:rPr>
          <w:rFonts w:asciiTheme="minorHAnsi" w:hAnsiTheme="minorHAnsi" w:cstheme="minorHAnsi"/>
          <w:b/>
          <w:bCs/>
          <w:sz w:val="22"/>
          <w:szCs w:val="22"/>
          <w:u w:val="single"/>
        </w:rPr>
        <w:t>Głosowano wniosek w sprawie:</w:t>
      </w:r>
      <w:r w:rsidRPr="00BC4C34">
        <w:rPr>
          <w:rFonts w:asciiTheme="minorHAnsi" w:hAnsiTheme="minorHAnsi" w:cstheme="minorHAnsi"/>
          <w:sz w:val="22"/>
          <w:szCs w:val="22"/>
        </w:rPr>
        <w:br/>
        <w:t xml:space="preserve">wniosek o rozszerzenie porządku obrad o uchwałę - wskazanie sołectw do złożenia wniosków o dofinansowanie w ramach XIII edycji konkursu Pięknieje Wielkopolska Wieś w roku 2023". </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Style w:val="Pogrubienie"/>
          <w:rFonts w:asciiTheme="minorHAnsi" w:hAnsiTheme="minorHAnsi" w:cstheme="minorHAnsi"/>
          <w:sz w:val="22"/>
          <w:szCs w:val="22"/>
          <w:u w:val="single"/>
        </w:rPr>
        <w:t>Wyniki głosowania</w:t>
      </w:r>
      <w:r w:rsidRPr="00BC4C34">
        <w:rPr>
          <w:rFonts w:asciiTheme="minorHAnsi" w:hAnsiTheme="minorHAnsi" w:cstheme="minorHAnsi"/>
          <w:sz w:val="22"/>
          <w:szCs w:val="22"/>
        </w:rPr>
        <w:br/>
        <w:t>ZA: 11, PRZECIW: 0, WSTRZYMUJĘ SIĘ: 0, BRAK GŁOSU: 2, NIEOBECNI: 2</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sz w:val="22"/>
          <w:szCs w:val="22"/>
          <w:u w:val="single"/>
        </w:rPr>
        <w:t>Wyniki imienne:</w:t>
      </w:r>
      <w:r w:rsidRPr="00BC4C34">
        <w:rPr>
          <w:rFonts w:asciiTheme="minorHAnsi" w:hAnsiTheme="minorHAnsi" w:cstheme="minorHAnsi"/>
          <w:sz w:val="22"/>
          <w:szCs w:val="22"/>
        </w:rPr>
        <w:br/>
        <w:t>ZA (11)</w:t>
      </w:r>
      <w:r w:rsidRPr="00BC4C34">
        <w:rPr>
          <w:rFonts w:asciiTheme="minorHAnsi" w:hAnsiTheme="minorHAnsi" w:cstheme="minorHAnsi"/>
          <w:sz w:val="22"/>
          <w:szCs w:val="22"/>
        </w:rPr>
        <w:br/>
        <w:t xml:space="preserve">Zbigniew Tomasz </w:t>
      </w:r>
      <w:proofErr w:type="spellStart"/>
      <w:r w:rsidRPr="00BC4C34">
        <w:rPr>
          <w:rFonts w:asciiTheme="minorHAnsi" w:hAnsiTheme="minorHAnsi" w:cstheme="minorHAnsi"/>
          <w:sz w:val="22"/>
          <w:szCs w:val="22"/>
        </w:rPr>
        <w:t>Chudzicki</w:t>
      </w:r>
      <w:proofErr w:type="spellEnd"/>
      <w:r w:rsidRPr="00BC4C34">
        <w:rPr>
          <w:rFonts w:asciiTheme="minorHAnsi" w:hAnsiTheme="minorHAnsi" w:cstheme="minorHAnsi"/>
          <w:sz w:val="22"/>
          <w:szCs w:val="22"/>
        </w:rPr>
        <w:t xml:space="preserve">, Katarzyna </w:t>
      </w:r>
      <w:proofErr w:type="spellStart"/>
      <w:r w:rsidRPr="00BC4C34">
        <w:rPr>
          <w:rFonts w:asciiTheme="minorHAnsi" w:hAnsiTheme="minorHAnsi" w:cstheme="minorHAnsi"/>
          <w:sz w:val="22"/>
          <w:szCs w:val="22"/>
        </w:rPr>
        <w:t>Erenc</w:t>
      </w:r>
      <w:proofErr w:type="spellEnd"/>
      <w:r w:rsidRPr="00BC4C34">
        <w:rPr>
          <w:rFonts w:asciiTheme="minorHAnsi" w:hAnsiTheme="minorHAnsi" w:cstheme="minorHAnsi"/>
          <w:sz w:val="22"/>
          <w:szCs w:val="22"/>
        </w:rPr>
        <w:t xml:space="preserve">-Szpek, Henryk Janus, Roman Kinach , Longina Maria Kolanowska, Sebastian Mirosław Kupidura, Jarosław Łatka, Adam Nadolny, Bartosz </w:t>
      </w:r>
      <w:proofErr w:type="spellStart"/>
      <w:r w:rsidRPr="00BC4C34">
        <w:rPr>
          <w:rFonts w:asciiTheme="minorHAnsi" w:hAnsiTheme="minorHAnsi" w:cstheme="minorHAnsi"/>
          <w:sz w:val="22"/>
          <w:szCs w:val="22"/>
        </w:rPr>
        <w:t>Perlicjan</w:t>
      </w:r>
      <w:proofErr w:type="spellEnd"/>
      <w:r w:rsidRPr="00BC4C34">
        <w:rPr>
          <w:rFonts w:asciiTheme="minorHAnsi" w:hAnsiTheme="minorHAnsi" w:cstheme="minorHAnsi"/>
          <w:sz w:val="22"/>
          <w:szCs w:val="22"/>
        </w:rPr>
        <w:t xml:space="preserve">, Ewa Teresa Wysocka, Łukasz Andrzej </w:t>
      </w:r>
      <w:proofErr w:type="spellStart"/>
      <w:r w:rsidRPr="00BC4C34">
        <w:rPr>
          <w:rFonts w:asciiTheme="minorHAnsi" w:hAnsiTheme="minorHAnsi" w:cstheme="minorHAnsi"/>
          <w:sz w:val="22"/>
          <w:szCs w:val="22"/>
        </w:rPr>
        <w:t>Zaranek</w:t>
      </w:r>
      <w:proofErr w:type="spellEnd"/>
      <w:r w:rsidRPr="00BC4C34">
        <w:rPr>
          <w:rFonts w:asciiTheme="minorHAnsi" w:hAnsiTheme="minorHAnsi" w:cstheme="minorHAnsi"/>
          <w:sz w:val="22"/>
          <w:szCs w:val="22"/>
        </w:rPr>
        <w:br/>
        <w:t>BRAK GŁOSU (2)</w:t>
      </w:r>
      <w:r w:rsidRPr="00BC4C34">
        <w:rPr>
          <w:rFonts w:asciiTheme="minorHAnsi" w:hAnsiTheme="minorHAnsi" w:cstheme="minorHAnsi"/>
          <w:sz w:val="22"/>
          <w:szCs w:val="22"/>
        </w:rPr>
        <w:br/>
        <w:t>Maciej Adam Kutka, Paweł Wojciechowski</w:t>
      </w:r>
      <w:r w:rsidRPr="00BC4C34">
        <w:rPr>
          <w:rFonts w:asciiTheme="minorHAnsi" w:hAnsiTheme="minorHAnsi" w:cstheme="minorHAnsi"/>
          <w:sz w:val="22"/>
          <w:szCs w:val="22"/>
        </w:rPr>
        <w:br/>
        <w:t>NIEOBECNI (2)</w:t>
      </w:r>
      <w:r w:rsidRPr="00BC4C34">
        <w:rPr>
          <w:rFonts w:asciiTheme="minorHAnsi" w:hAnsiTheme="minorHAnsi" w:cstheme="minorHAnsi"/>
          <w:sz w:val="22"/>
          <w:szCs w:val="22"/>
        </w:rPr>
        <w:br/>
        <w:t xml:space="preserve">Hubert </w:t>
      </w:r>
      <w:proofErr w:type="spellStart"/>
      <w:r w:rsidRPr="00BC4C34">
        <w:rPr>
          <w:rFonts w:asciiTheme="minorHAnsi" w:hAnsiTheme="minorHAnsi" w:cstheme="minorHAnsi"/>
          <w:sz w:val="22"/>
          <w:szCs w:val="22"/>
        </w:rPr>
        <w:t>Kuszak</w:t>
      </w:r>
      <w:proofErr w:type="spellEnd"/>
      <w:r w:rsidRPr="00BC4C34">
        <w:rPr>
          <w:rFonts w:asciiTheme="minorHAnsi" w:hAnsiTheme="minorHAnsi" w:cstheme="minorHAnsi"/>
          <w:sz w:val="22"/>
          <w:szCs w:val="22"/>
        </w:rPr>
        <w:t>, Krzysztof Nikodem</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b/>
          <w:bCs/>
          <w:sz w:val="22"/>
          <w:szCs w:val="22"/>
        </w:rPr>
        <w:t>l) zmian w budżecie Gminy Rogoźno na 2023 rok,</w:t>
      </w:r>
    </w:p>
    <w:p w14:paraId="0EACAACA" w14:textId="77777777" w:rsidR="007858EF" w:rsidRDefault="007858EF" w:rsidP="00E47873">
      <w:pPr>
        <w:rPr>
          <w:rFonts w:asciiTheme="minorHAnsi" w:hAnsiTheme="minorHAnsi" w:cstheme="minorHAnsi"/>
          <w:b/>
          <w:bCs/>
          <w:sz w:val="22"/>
          <w:szCs w:val="22"/>
        </w:rPr>
      </w:pPr>
    </w:p>
    <w:p w14:paraId="70B74994" w14:textId="77777777" w:rsidR="007858EF" w:rsidRPr="007858EF" w:rsidRDefault="007858EF" w:rsidP="007858EF">
      <w:pPr>
        <w:rPr>
          <w:rFonts w:asciiTheme="minorHAnsi" w:hAnsiTheme="minorHAnsi" w:cstheme="minorHAnsi"/>
          <w:b/>
          <w:color w:val="FF0000"/>
          <w:sz w:val="22"/>
          <w:szCs w:val="22"/>
          <w:u w:val="single"/>
        </w:rPr>
      </w:pPr>
      <w:r w:rsidRPr="007858EF">
        <w:rPr>
          <w:rFonts w:asciiTheme="minorHAnsi" w:hAnsiTheme="minorHAnsi" w:cstheme="minorHAnsi"/>
          <w:b/>
          <w:sz w:val="22"/>
          <w:szCs w:val="22"/>
          <w:u w:val="single"/>
        </w:rPr>
        <w:t>DOCHODY</w:t>
      </w:r>
      <w:r w:rsidRPr="007858EF">
        <w:rPr>
          <w:rFonts w:asciiTheme="minorHAnsi" w:hAnsiTheme="minorHAnsi" w:cstheme="minorHAnsi"/>
          <w:b/>
          <w:color w:val="FF0000"/>
          <w:sz w:val="22"/>
          <w:szCs w:val="22"/>
          <w:u w:val="single"/>
        </w:rPr>
        <w:t xml:space="preserve"> </w:t>
      </w:r>
      <w:r w:rsidRPr="007858EF">
        <w:rPr>
          <w:rFonts w:asciiTheme="minorHAnsi" w:hAnsiTheme="minorHAnsi" w:cstheme="minorHAnsi"/>
          <w:color w:val="FF0000"/>
          <w:sz w:val="22"/>
          <w:szCs w:val="22"/>
        </w:rPr>
        <w:t xml:space="preserve">                                                                                                                                                                                                                                                                                                                                                                                                                                                                                                                                                                                                                                                                                                                                                                                                                                                                                                                                                                                                                                                                                                                                                                                                                                                                                                                                                                                                                                                                                                                                                                                                                                                                                                                                                                                                                                                                                                                                                                                               </w:t>
      </w:r>
    </w:p>
    <w:p w14:paraId="428E936C" w14:textId="77777777" w:rsidR="007858EF" w:rsidRPr="007858EF" w:rsidRDefault="007858EF" w:rsidP="007858EF">
      <w:pPr>
        <w:rPr>
          <w:rFonts w:asciiTheme="minorHAnsi" w:hAnsiTheme="minorHAnsi" w:cstheme="minorHAnsi"/>
          <w:color w:val="FF0000"/>
          <w:sz w:val="22"/>
          <w:szCs w:val="22"/>
        </w:rPr>
      </w:pPr>
    </w:p>
    <w:p w14:paraId="72BA7C5C" w14:textId="77777777" w:rsidR="007858EF" w:rsidRPr="007858EF" w:rsidRDefault="007858EF" w:rsidP="007858EF">
      <w:pPr>
        <w:pStyle w:val="Akapitzlist"/>
        <w:numPr>
          <w:ilvl w:val="0"/>
          <w:numId w:val="6"/>
        </w:numPr>
        <w:spacing w:after="0" w:line="240" w:lineRule="auto"/>
        <w:rPr>
          <w:rFonts w:cstheme="minorHAnsi"/>
          <w:b/>
        </w:rPr>
      </w:pPr>
      <w:r w:rsidRPr="007858EF">
        <w:rPr>
          <w:rFonts w:cstheme="minorHAnsi"/>
          <w:b/>
        </w:rPr>
        <w:t xml:space="preserve">W dziale 600 – </w:t>
      </w:r>
      <w:r w:rsidRPr="007858EF">
        <w:rPr>
          <w:rFonts w:cstheme="minorHAnsi"/>
          <w:i/>
        </w:rPr>
        <w:t>Transport i łączność</w:t>
      </w:r>
      <w:r w:rsidRPr="007858EF">
        <w:rPr>
          <w:rFonts w:cstheme="minorHAnsi"/>
          <w:b/>
        </w:rPr>
        <w:t xml:space="preserve"> zwiększa </w:t>
      </w:r>
      <w:r w:rsidRPr="007858EF">
        <w:rPr>
          <w:rFonts w:cstheme="minorHAnsi"/>
        </w:rPr>
        <w:t xml:space="preserve">się o kwotę                                   </w:t>
      </w:r>
      <w:r w:rsidRPr="007858EF">
        <w:rPr>
          <w:rFonts w:cstheme="minorHAnsi"/>
          <w:b/>
        </w:rPr>
        <w:t xml:space="preserve">3.694.138.57 zł </w:t>
      </w:r>
    </w:p>
    <w:p w14:paraId="7741C55D" w14:textId="77777777" w:rsidR="007858EF" w:rsidRPr="007858EF" w:rsidRDefault="007858EF" w:rsidP="007858EF">
      <w:pPr>
        <w:pStyle w:val="Akapitzlist"/>
        <w:rPr>
          <w:rFonts w:cstheme="minorHAnsi"/>
        </w:rPr>
      </w:pPr>
      <w:r w:rsidRPr="007858EF">
        <w:rPr>
          <w:rFonts w:cstheme="minorHAnsi"/>
        </w:rPr>
        <w:t>Zmiana została wprowadzona w rozdziale:</w:t>
      </w:r>
    </w:p>
    <w:p w14:paraId="313D6903" w14:textId="77777777" w:rsidR="007858EF" w:rsidRPr="007858EF" w:rsidRDefault="007858EF" w:rsidP="007858EF">
      <w:pPr>
        <w:pStyle w:val="Akapitzlist"/>
        <w:numPr>
          <w:ilvl w:val="0"/>
          <w:numId w:val="20"/>
        </w:numPr>
        <w:spacing w:after="0" w:line="240" w:lineRule="auto"/>
        <w:rPr>
          <w:rFonts w:cstheme="minorHAnsi"/>
        </w:rPr>
      </w:pPr>
      <w:r w:rsidRPr="007858EF">
        <w:rPr>
          <w:rFonts w:cstheme="minorHAnsi"/>
        </w:rPr>
        <w:t>60016 – Drogi publiczne gminne w paragrafie:</w:t>
      </w:r>
    </w:p>
    <w:p w14:paraId="1BF2650B" w14:textId="77777777" w:rsidR="007858EF" w:rsidRPr="007858EF" w:rsidRDefault="007858EF" w:rsidP="007858EF">
      <w:pPr>
        <w:pStyle w:val="Akapitzlist"/>
        <w:numPr>
          <w:ilvl w:val="0"/>
          <w:numId w:val="21"/>
        </w:numPr>
        <w:spacing w:after="0" w:line="240" w:lineRule="auto"/>
        <w:rPr>
          <w:rFonts w:cstheme="minorHAnsi"/>
          <w:b/>
        </w:rPr>
      </w:pPr>
      <w:r w:rsidRPr="007858EF">
        <w:rPr>
          <w:rFonts w:cstheme="minorHAnsi"/>
        </w:rPr>
        <w:t xml:space="preserve">6370 zwiększono o kwotę </w:t>
      </w:r>
      <w:r w:rsidRPr="007858EF">
        <w:rPr>
          <w:rFonts w:cstheme="minorHAnsi"/>
          <w:b/>
        </w:rPr>
        <w:t xml:space="preserve">(+) 3.694.138,57 zł </w:t>
      </w:r>
      <w:r w:rsidRPr="007858EF">
        <w:rPr>
          <w:rFonts w:cstheme="minorHAnsi"/>
        </w:rPr>
        <w:t xml:space="preserve">( Promesa z Rządowego Funduszu Polski Ład Program Inwestycji Strategicznych Nr 01/2021/5581/Polski Ład dotyczy Przebudowy ulicy Kochanowskiego oraz fragmentu ulicy Mickiewicza w Rogoźnie) </w:t>
      </w:r>
    </w:p>
    <w:p w14:paraId="3D1B1F61" w14:textId="77777777" w:rsidR="007858EF" w:rsidRPr="007858EF" w:rsidRDefault="007858EF" w:rsidP="007858EF">
      <w:pPr>
        <w:pStyle w:val="Akapitzlist"/>
        <w:ind w:left="2160"/>
        <w:rPr>
          <w:rFonts w:cstheme="minorHAnsi"/>
          <w:b/>
        </w:rPr>
      </w:pPr>
    </w:p>
    <w:p w14:paraId="548F918C" w14:textId="77777777" w:rsidR="007858EF" w:rsidRPr="007858EF" w:rsidRDefault="007858EF" w:rsidP="007858EF">
      <w:pPr>
        <w:pStyle w:val="Akapitzlist"/>
        <w:numPr>
          <w:ilvl w:val="0"/>
          <w:numId w:val="6"/>
        </w:numPr>
        <w:spacing w:after="0" w:line="240" w:lineRule="auto"/>
        <w:rPr>
          <w:rFonts w:cstheme="minorHAnsi"/>
          <w:b/>
        </w:rPr>
      </w:pPr>
      <w:r w:rsidRPr="007858EF">
        <w:rPr>
          <w:rFonts w:cstheme="minorHAnsi"/>
          <w:b/>
        </w:rPr>
        <w:t>W dziale 758 –</w:t>
      </w:r>
      <w:r w:rsidRPr="007858EF">
        <w:rPr>
          <w:rFonts w:cstheme="minorHAnsi"/>
          <w:i/>
        </w:rPr>
        <w:t xml:space="preserve"> Różne rozliczenia  </w:t>
      </w:r>
      <w:r w:rsidRPr="007858EF">
        <w:rPr>
          <w:rFonts w:cstheme="minorHAnsi"/>
          <w:b/>
        </w:rPr>
        <w:t xml:space="preserve">zwiększa  </w:t>
      </w:r>
      <w:r w:rsidRPr="007858EF">
        <w:rPr>
          <w:rFonts w:cstheme="minorHAnsi"/>
        </w:rPr>
        <w:t xml:space="preserve">się  o kwotę  </w:t>
      </w:r>
      <w:r w:rsidRPr="007858EF">
        <w:rPr>
          <w:rFonts w:cstheme="minorHAnsi"/>
          <w:b/>
        </w:rPr>
        <w:tab/>
        <w:t xml:space="preserve">                                189.360,00 zł</w:t>
      </w:r>
    </w:p>
    <w:p w14:paraId="22CF8260" w14:textId="77777777" w:rsidR="007858EF" w:rsidRPr="007858EF" w:rsidRDefault="007858EF" w:rsidP="007858EF">
      <w:pPr>
        <w:pStyle w:val="Akapitzlist"/>
        <w:rPr>
          <w:rFonts w:cstheme="minorHAnsi"/>
        </w:rPr>
      </w:pPr>
      <w:r w:rsidRPr="007858EF">
        <w:rPr>
          <w:rFonts w:cstheme="minorHAnsi"/>
        </w:rPr>
        <w:t>Zmiana została wprowadzona   w rozdziale:</w:t>
      </w:r>
    </w:p>
    <w:p w14:paraId="0DC9608A" w14:textId="77777777" w:rsidR="007858EF" w:rsidRPr="007858EF" w:rsidRDefault="007858EF" w:rsidP="007858EF">
      <w:pPr>
        <w:pStyle w:val="Akapitzlist"/>
        <w:numPr>
          <w:ilvl w:val="0"/>
          <w:numId w:val="5"/>
        </w:numPr>
        <w:spacing w:after="0" w:line="240" w:lineRule="auto"/>
        <w:rPr>
          <w:rFonts w:cstheme="minorHAnsi"/>
          <w:i/>
        </w:rPr>
      </w:pPr>
      <w:r w:rsidRPr="007858EF">
        <w:rPr>
          <w:rFonts w:cstheme="minorHAnsi"/>
        </w:rPr>
        <w:t>75814 – Różne rozliczenia finansowe w paragrafach:</w:t>
      </w:r>
    </w:p>
    <w:p w14:paraId="01894270" w14:textId="77777777" w:rsidR="007858EF" w:rsidRPr="007858EF" w:rsidRDefault="007858EF" w:rsidP="007858EF">
      <w:pPr>
        <w:pStyle w:val="Akapitzlist"/>
        <w:numPr>
          <w:ilvl w:val="0"/>
          <w:numId w:val="13"/>
        </w:numPr>
        <w:spacing w:after="0" w:line="240" w:lineRule="auto"/>
        <w:rPr>
          <w:rFonts w:cstheme="minorHAnsi"/>
          <w:b/>
          <w:i/>
        </w:rPr>
      </w:pPr>
      <w:r w:rsidRPr="007858EF">
        <w:rPr>
          <w:rFonts w:cstheme="minorHAnsi"/>
        </w:rPr>
        <w:t xml:space="preserve">2100 zwiększono o kwotę </w:t>
      </w:r>
      <w:r w:rsidRPr="007858EF">
        <w:rPr>
          <w:rFonts w:cstheme="minorHAnsi"/>
          <w:b/>
        </w:rPr>
        <w:t xml:space="preserve">(+) 189.360,00 zł </w:t>
      </w:r>
    </w:p>
    <w:p w14:paraId="09C66DED" w14:textId="77777777" w:rsidR="007858EF" w:rsidRPr="007858EF" w:rsidRDefault="007858EF" w:rsidP="007858EF">
      <w:pPr>
        <w:rPr>
          <w:rFonts w:asciiTheme="minorHAnsi" w:hAnsiTheme="minorHAnsi" w:cstheme="minorHAnsi"/>
          <w:i/>
          <w:color w:val="000000" w:themeColor="text1"/>
          <w:sz w:val="22"/>
          <w:szCs w:val="22"/>
        </w:rPr>
      </w:pPr>
    </w:p>
    <w:p w14:paraId="1C73C929" w14:textId="77777777" w:rsidR="007858EF" w:rsidRPr="007858EF" w:rsidRDefault="007858EF" w:rsidP="007858EF">
      <w:pPr>
        <w:rPr>
          <w:rFonts w:asciiTheme="minorHAnsi" w:hAnsiTheme="minorHAnsi" w:cstheme="minorHAnsi"/>
          <w:i/>
          <w:color w:val="000000" w:themeColor="text1"/>
          <w:sz w:val="22"/>
          <w:szCs w:val="22"/>
        </w:rPr>
      </w:pPr>
      <w:r w:rsidRPr="007858EF">
        <w:rPr>
          <w:rFonts w:asciiTheme="minorHAnsi" w:hAnsiTheme="minorHAnsi" w:cstheme="minorHAnsi"/>
          <w:i/>
          <w:color w:val="000000" w:themeColor="text1"/>
          <w:sz w:val="22"/>
          <w:szCs w:val="22"/>
        </w:rPr>
        <w:t xml:space="preserve">( środki otrzymane z Funduszu Pomocy z przeznaczeniem na zakwaterowanie i wyżywienie uchodźców z Ukrainy za okres od 01.12.2022 do 12.12.2022r. – Ośrodek Sportu i Rekreacji) </w:t>
      </w:r>
    </w:p>
    <w:p w14:paraId="20F8E162" w14:textId="77777777" w:rsidR="007858EF" w:rsidRPr="007858EF" w:rsidRDefault="007858EF" w:rsidP="007858EF">
      <w:pPr>
        <w:rPr>
          <w:rFonts w:asciiTheme="minorHAnsi" w:hAnsiTheme="minorHAnsi" w:cstheme="minorHAnsi"/>
          <w:i/>
          <w:color w:val="000000" w:themeColor="text1"/>
          <w:sz w:val="22"/>
          <w:szCs w:val="22"/>
        </w:rPr>
      </w:pPr>
    </w:p>
    <w:p w14:paraId="06EB2045" w14:textId="77777777" w:rsidR="007858EF" w:rsidRPr="007858EF" w:rsidRDefault="007858EF" w:rsidP="007858EF">
      <w:pPr>
        <w:pStyle w:val="Akapitzlist"/>
        <w:numPr>
          <w:ilvl w:val="0"/>
          <w:numId w:val="6"/>
        </w:numPr>
        <w:spacing w:after="0" w:line="240" w:lineRule="auto"/>
        <w:rPr>
          <w:rFonts w:cstheme="minorHAnsi"/>
        </w:rPr>
      </w:pPr>
      <w:r w:rsidRPr="007858EF">
        <w:rPr>
          <w:rFonts w:cstheme="minorHAnsi"/>
          <w:b/>
        </w:rPr>
        <w:t xml:space="preserve">W dziale 852 – </w:t>
      </w:r>
      <w:r w:rsidRPr="007858EF">
        <w:rPr>
          <w:rFonts w:cstheme="minorHAnsi"/>
          <w:i/>
        </w:rPr>
        <w:t xml:space="preserve">Pomoc społeczna </w:t>
      </w:r>
      <w:r w:rsidRPr="007858EF">
        <w:rPr>
          <w:rFonts w:cstheme="minorHAnsi"/>
          <w:b/>
        </w:rPr>
        <w:t xml:space="preserve">zwiększa   </w:t>
      </w:r>
      <w:r w:rsidRPr="007858EF">
        <w:rPr>
          <w:rFonts w:cstheme="minorHAnsi"/>
        </w:rPr>
        <w:t>się dochody o kwotę</w:t>
      </w:r>
      <w:r w:rsidRPr="007858EF">
        <w:rPr>
          <w:rFonts w:cstheme="minorHAnsi"/>
          <w:b/>
        </w:rPr>
        <w:tab/>
      </w:r>
      <w:r w:rsidRPr="007858EF">
        <w:rPr>
          <w:rFonts w:cstheme="minorHAnsi"/>
          <w:b/>
          <w:i/>
        </w:rPr>
        <w:t xml:space="preserve">                 222.344,00 zł</w:t>
      </w:r>
      <w:r w:rsidRPr="007858EF">
        <w:rPr>
          <w:rFonts w:cstheme="minorHAnsi"/>
          <w:b/>
        </w:rPr>
        <w:t xml:space="preserve">           </w:t>
      </w:r>
    </w:p>
    <w:p w14:paraId="0541A09E" w14:textId="77777777" w:rsidR="007858EF" w:rsidRPr="007858EF" w:rsidRDefault="007858EF" w:rsidP="007858EF">
      <w:pPr>
        <w:pStyle w:val="Akapitzlist"/>
        <w:rPr>
          <w:rFonts w:cstheme="minorHAnsi"/>
        </w:rPr>
      </w:pPr>
      <w:r w:rsidRPr="007858EF">
        <w:rPr>
          <w:rFonts w:cstheme="minorHAnsi"/>
          <w:b/>
        </w:rPr>
        <w:t xml:space="preserve"> </w:t>
      </w:r>
      <w:r w:rsidRPr="007858EF">
        <w:rPr>
          <w:rFonts w:cstheme="minorHAnsi"/>
        </w:rPr>
        <w:t>Zmiana została wprowadzona w rozdziałach:</w:t>
      </w:r>
    </w:p>
    <w:p w14:paraId="41BB894E" w14:textId="77777777" w:rsidR="007858EF" w:rsidRPr="007858EF" w:rsidRDefault="007858EF" w:rsidP="007858EF">
      <w:pPr>
        <w:pStyle w:val="Akapitzlist"/>
        <w:numPr>
          <w:ilvl w:val="0"/>
          <w:numId w:val="8"/>
        </w:numPr>
        <w:spacing w:after="0" w:line="240" w:lineRule="auto"/>
        <w:rPr>
          <w:rFonts w:cstheme="minorHAnsi"/>
        </w:rPr>
      </w:pPr>
      <w:r w:rsidRPr="007858EF">
        <w:rPr>
          <w:rFonts w:cstheme="minorHAnsi"/>
        </w:rPr>
        <w:t xml:space="preserve">85295 – </w:t>
      </w:r>
      <w:r w:rsidRPr="007858EF">
        <w:rPr>
          <w:rFonts w:cstheme="minorHAnsi"/>
          <w:i/>
        </w:rPr>
        <w:t xml:space="preserve">Pozostała działalność </w:t>
      </w:r>
      <w:r w:rsidRPr="007858EF">
        <w:rPr>
          <w:rFonts w:cstheme="minorHAnsi"/>
        </w:rPr>
        <w:t>w paragrafach:</w:t>
      </w:r>
    </w:p>
    <w:p w14:paraId="528F447F" w14:textId="77777777" w:rsidR="007858EF" w:rsidRPr="007858EF" w:rsidRDefault="007858EF" w:rsidP="007858EF">
      <w:pPr>
        <w:pStyle w:val="Akapitzlist"/>
        <w:numPr>
          <w:ilvl w:val="0"/>
          <w:numId w:val="7"/>
        </w:numPr>
        <w:spacing w:after="0" w:line="240" w:lineRule="auto"/>
        <w:rPr>
          <w:rFonts w:cstheme="minorHAnsi"/>
          <w:i/>
        </w:rPr>
      </w:pPr>
      <w:r w:rsidRPr="007858EF">
        <w:rPr>
          <w:rFonts w:cstheme="minorHAnsi"/>
        </w:rPr>
        <w:t xml:space="preserve">2100 zwiększono o kwotę </w:t>
      </w:r>
      <w:r w:rsidRPr="007858EF">
        <w:rPr>
          <w:rFonts w:cstheme="minorHAnsi"/>
          <w:b/>
          <w:i/>
        </w:rPr>
        <w:t xml:space="preserve">(+) 120.344,00 zł </w:t>
      </w:r>
      <w:r w:rsidRPr="007858EF">
        <w:rPr>
          <w:rFonts w:cstheme="minorHAnsi"/>
          <w:i/>
        </w:rPr>
        <w:t>(środki otrzymane z Funduszu Pomocy art. 13 ustawy z dnia 12 marca 2022 r. o pomocy obywatelom Ukrainy w związku z konfliktem zbrojnym na terytorium tego państwa w kwocie 119.344,00 zł UM Rogoźno + środki otrzymane z Funduszu Pomocy zapewnienie posiłku dla dzieci i młodzieży na styczeń 2023 rok w kwocie 1.000,00 zł - zmiana dotyczy Gminnego Ośrodka Pomocy Społecznej) .</w:t>
      </w:r>
    </w:p>
    <w:p w14:paraId="5D43A57C" w14:textId="77777777" w:rsidR="007858EF" w:rsidRPr="007858EF" w:rsidRDefault="007858EF" w:rsidP="007858EF">
      <w:pPr>
        <w:pStyle w:val="Akapitzlist"/>
        <w:numPr>
          <w:ilvl w:val="0"/>
          <w:numId w:val="8"/>
        </w:numPr>
        <w:spacing w:after="0" w:line="240" w:lineRule="auto"/>
        <w:rPr>
          <w:rFonts w:cstheme="minorHAnsi"/>
        </w:rPr>
      </w:pPr>
      <w:r w:rsidRPr="007858EF">
        <w:rPr>
          <w:rFonts w:cstheme="minorHAnsi"/>
        </w:rPr>
        <w:t xml:space="preserve">85295 – </w:t>
      </w:r>
      <w:r w:rsidRPr="007858EF">
        <w:rPr>
          <w:rFonts w:cstheme="minorHAnsi"/>
          <w:i/>
        </w:rPr>
        <w:t xml:space="preserve">Pozostała działalność </w:t>
      </w:r>
      <w:r w:rsidRPr="007858EF">
        <w:rPr>
          <w:rFonts w:cstheme="minorHAnsi"/>
        </w:rPr>
        <w:t xml:space="preserve"> w paragrafie:</w:t>
      </w:r>
    </w:p>
    <w:p w14:paraId="07306EBA" w14:textId="77777777" w:rsidR="007858EF" w:rsidRPr="007858EF" w:rsidRDefault="007858EF" w:rsidP="007858EF">
      <w:pPr>
        <w:pStyle w:val="Akapitzlist"/>
        <w:numPr>
          <w:ilvl w:val="0"/>
          <w:numId w:val="7"/>
        </w:numPr>
        <w:spacing w:after="0" w:line="240" w:lineRule="auto"/>
        <w:rPr>
          <w:rFonts w:cstheme="minorHAnsi"/>
          <w:i/>
        </w:rPr>
      </w:pPr>
      <w:r w:rsidRPr="007858EF">
        <w:rPr>
          <w:rFonts w:cstheme="minorHAnsi"/>
        </w:rPr>
        <w:t xml:space="preserve">2180 zwiększono   o kwotę </w:t>
      </w:r>
      <w:r w:rsidRPr="007858EF">
        <w:rPr>
          <w:rFonts w:cstheme="minorHAnsi"/>
          <w:b/>
          <w:i/>
        </w:rPr>
        <w:t>(+) 102.000,00 zł (</w:t>
      </w:r>
      <w:r w:rsidRPr="007858EF">
        <w:rPr>
          <w:rFonts w:cstheme="minorHAnsi"/>
          <w:i/>
        </w:rPr>
        <w:t xml:space="preserve"> zmiana dotyczy Gminnego Ośrodka Pomocy Społecznej w związku z wprowadzeniem dodatku gazowego tj. Ustawa z dnia 15 grudnia 2022 poz. 2687 o szczególnej ochronie niektórych odbiorców paliw gazowych w 2023 rok w związku z sytuacją na rynku gazu celem wypłaty dodatków)</w:t>
      </w:r>
    </w:p>
    <w:p w14:paraId="68147F87" w14:textId="77777777" w:rsidR="007858EF" w:rsidRPr="007858EF" w:rsidRDefault="007858EF" w:rsidP="007858EF">
      <w:pPr>
        <w:rPr>
          <w:rFonts w:asciiTheme="minorHAnsi" w:hAnsiTheme="minorHAnsi" w:cstheme="minorHAnsi"/>
          <w:b/>
          <w:i/>
          <w:sz w:val="22"/>
          <w:szCs w:val="22"/>
        </w:rPr>
      </w:pPr>
    </w:p>
    <w:p w14:paraId="756D5374" w14:textId="77777777" w:rsidR="007858EF" w:rsidRPr="007858EF" w:rsidRDefault="007858EF" w:rsidP="007858EF">
      <w:pPr>
        <w:pStyle w:val="Akapitzlist"/>
        <w:numPr>
          <w:ilvl w:val="0"/>
          <w:numId w:val="6"/>
        </w:numPr>
        <w:spacing w:after="0" w:line="240" w:lineRule="auto"/>
        <w:rPr>
          <w:rFonts w:cstheme="minorHAnsi"/>
          <w:i/>
        </w:rPr>
      </w:pPr>
      <w:r w:rsidRPr="007858EF">
        <w:rPr>
          <w:rFonts w:cstheme="minorHAnsi"/>
          <w:b/>
        </w:rPr>
        <w:t xml:space="preserve">W dziale 853 – </w:t>
      </w:r>
      <w:r w:rsidRPr="007858EF">
        <w:rPr>
          <w:rFonts w:cstheme="minorHAnsi"/>
          <w:i/>
        </w:rPr>
        <w:t xml:space="preserve">Pozostałe zadania w zakresie polityki społecznej </w:t>
      </w:r>
      <w:r w:rsidRPr="007858EF">
        <w:rPr>
          <w:rFonts w:cstheme="minorHAnsi"/>
          <w:b/>
        </w:rPr>
        <w:t xml:space="preserve">zwiększa   </w:t>
      </w:r>
      <w:r w:rsidRPr="007858EF">
        <w:rPr>
          <w:rFonts w:cstheme="minorHAnsi"/>
        </w:rPr>
        <w:t>się dochody o kwotę</w:t>
      </w:r>
      <w:r w:rsidRPr="007858EF">
        <w:rPr>
          <w:rFonts w:cstheme="minorHAnsi"/>
          <w:b/>
          <w:i/>
        </w:rPr>
        <w:tab/>
        <w:t xml:space="preserve">                                                                                                                           89.429,10 zł          </w:t>
      </w:r>
      <w:r w:rsidRPr="007858EF">
        <w:rPr>
          <w:rFonts w:cstheme="minorHAnsi"/>
          <w:i/>
        </w:rPr>
        <w:t>Zmiana została wprowadzona w rozdziale:</w:t>
      </w:r>
    </w:p>
    <w:p w14:paraId="7E277B2E" w14:textId="77777777" w:rsidR="007858EF" w:rsidRPr="007858EF" w:rsidRDefault="007858EF" w:rsidP="007858EF">
      <w:pPr>
        <w:pStyle w:val="Akapitzlist"/>
        <w:numPr>
          <w:ilvl w:val="0"/>
          <w:numId w:val="8"/>
        </w:numPr>
        <w:spacing w:after="0" w:line="240" w:lineRule="auto"/>
        <w:rPr>
          <w:rFonts w:cstheme="minorHAnsi"/>
          <w:i/>
        </w:rPr>
      </w:pPr>
      <w:r w:rsidRPr="007858EF">
        <w:rPr>
          <w:rFonts w:cstheme="minorHAnsi"/>
          <w:i/>
        </w:rPr>
        <w:t>85395 – Pozostała działalność w paragrafie:</w:t>
      </w:r>
    </w:p>
    <w:p w14:paraId="4BAD7F3C" w14:textId="77777777" w:rsidR="007858EF" w:rsidRPr="007858EF" w:rsidRDefault="007858EF" w:rsidP="007858EF">
      <w:pPr>
        <w:pStyle w:val="Akapitzlist"/>
        <w:numPr>
          <w:ilvl w:val="0"/>
          <w:numId w:val="7"/>
        </w:numPr>
        <w:spacing w:after="0" w:line="240" w:lineRule="auto"/>
        <w:rPr>
          <w:rFonts w:cstheme="minorHAnsi"/>
        </w:rPr>
      </w:pPr>
      <w:r w:rsidRPr="007858EF">
        <w:rPr>
          <w:rFonts w:cstheme="minorHAnsi"/>
        </w:rPr>
        <w:t xml:space="preserve">2100 zwiększono o kwotę </w:t>
      </w:r>
      <w:r w:rsidRPr="007858EF">
        <w:rPr>
          <w:rFonts w:cstheme="minorHAnsi"/>
          <w:b/>
          <w:i/>
        </w:rPr>
        <w:t>(+) 5.789,10 zł</w:t>
      </w:r>
      <w:r w:rsidRPr="007858EF">
        <w:rPr>
          <w:rFonts w:cstheme="minorHAnsi"/>
          <w:i/>
        </w:rPr>
        <w:t>( środki otrzymane z Funduszu Pomocy – bezpłatna pomoc psychologiczna na styczeń 2023 rok kwota 1.199,10 zł.+ świadczenie 300 zł + obsługa zadania na styczeń 2023 rok kwota 4.590,00 zł. Zmiana dotyczy Gminnego Ośrodka Pomocy Społecznej).</w:t>
      </w:r>
    </w:p>
    <w:p w14:paraId="59F6ED72" w14:textId="77777777" w:rsidR="007858EF" w:rsidRPr="007858EF" w:rsidRDefault="007858EF" w:rsidP="007858EF">
      <w:pPr>
        <w:pStyle w:val="Akapitzlist"/>
        <w:numPr>
          <w:ilvl w:val="0"/>
          <w:numId w:val="7"/>
        </w:numPr>
        <w:spacing w:after="0" w:line="240" w:lineRule="auto"/>
        <w:rPr>
          <w:rFonts w:cstheme="minorHAnsi"/>
        </w:rPr>
      </w:pPr>
      <w:r w:rsidRPr="007858EF">
        <w:rPr>
          <w:rFonts w:cstheme="minorHAnsi"/>
        </w:rPr>
        <w:t xml:space="preserve">2180 zwiększono o kwotę </w:t>
      </w:r>
      <w:r w:rsidRPr="007858EF">
        <w:rPr>
          <w:rFonts w:cstheme="minorHAnsi"/>
          <w:b/>
        </w:rPr>
        <w:t>(+) 83.640,00 zł</w:t>
      </w:r>
      <w:r w:rsidRPr="007858EF">
        <w:rPr>
          <w:rFonts w:cstheme="minorHAnsi"/>
        </w:rPr>
        <w:t xml:space="preserve"> </w:t>
      </w:r>
      <w:r w:rsidRPr="007858EF">
        <w:rPr>
          <w:rFonts w:cstheme="minorHAnsi"/>
          <w:i/>
        </w:rPr>
        <w:t>(zmiana na kwotę 51.000,00 zł dotyczy Gminnego Ośrodka Pomocy Społecznej na wypłaty dodatku węglowego dla niewypłaconych a rozpatrzonych pozytywnie w 2023 roku dodatków; zmiana na kwotę 32.640,00 zł dotyczy Gminnego Ośrodka Pomocy Społecznej na wypłatę dodatków elektrycznych w 2023 roku.)</w:t>
      </w:r>
    </w:p>
    <w:p w14:paraId="710027A5" w14:textId="77777777" w:rsidR="007858EF" w:rsidRPr="007858EF" w:rsidRDefault="007858EF" w:rsidP="007858EF">
      <w:pPr>
        <w:pStyle w:val="Akapitzlist"/>
        <w:ind w:left="2073"/>
        <w:rPr>
          <w:rFonts w:cstheme="minorHAnsi"/>
        </w:rPr>
      </w:pPr>
    </w:p>
    <w:p w14:paraId="2DFDE119" w14:textId="77777777" w:rsidR="007858EF" w:rsidRPr="007858EF" w:rsidRDefault="007858EF" w:rsidP="007858EF">
      <w:pPr>
        <w:pStyle w:val="Akapitzlist"/>
        <w:numPr>
          <w:ilvl w:val="0"/>
          <w:numId w:val="6"/>
        </w:numPr>
        <w:spacing w:after="0" w:line="240" w:lineRule="auto"/>
        <w:rPr>
          <w:rFonts w:cstheme="minorHAnsi"/>
          <w:b/>
        </w:rPr>
      </w:pPr>
      <w:r w:rsidRPr="007858EF">
        <w:rPr>
          <w:rFonts w:cstheme="minorHAnsi"/>
          <w:b/>
        </w:rPr>
        <w:t>W dziale 855</w:t>
      </w:r>
      <w:r w:rsidRPr="007858EF">
        <w:rPr>
          <w:rFonts w:cstheme="minorHAnsi"/>
        </w:rPr>
        <w:t xml:space="preserve"> – Rodzina </w:t>
      </w:r>
      <w:r w:rsidRPr="007858EF">
        <w:rPr>
          <w:rFonts w:cstheme="minorHAnsi"/>
          <w:b/>
        </w:rPr>
        <w:t xml:space="preserve">zwiększa się </w:t>
      </w:r>
      <w:r w:rsidRPr="007858EF">
        <w:rPr>
          <w:rFonts w:cstheme="minorHAnsi"/>
        </w:rPr>
        <w:t xml:space="preserve">dochody o kwotę                                               </w:t>
      </w:r>
      <w:r w:rsidRPr="007858EF">
        <w:rPr>
          <w:rFonts w:cstheme="minorHAnsi"/>
          <w:b/>
        </w:rPr>
        <w:t xml:space="preserve">37.450,00 zł </w:t>
      </w:r>
    </w:p>
    <w:p w14:paraId="7FB1552B" w14:textId="77777777" w:rsidR="007858EF" w:rsidRPr="007858EF" w:rsidRDefault="007858EF" w:rsidP="007858EF">
      <w:pPr>
        <w:pStyle w:val="Akapitzlist"/>
        <w:rPr>
          <w:rFonts w:cstheme="minorHAnsi"/>
        </w:rPr>
      </w:pPr>
      <w:r w:rsidRPr="007858EF">
        <w:rPr>
          <w:rFonts w:cstheme="minorHAnsi"/>
        </w:rPr>
        <w:t>Zmiana została wprowadzona w rozdziale:</w:t>
      </w:r>
    </w:p>
    <w:p w14:paraId="511D51B3" w14:textId="77777777" w:rsidR="007858EF" w:rsidRPr="007858EF" w:rsidRDefault="007858EF" w:rsidP="007858EF">
      <w:pPr>
        <w:pStyle w:val="Akapitzlist"/>
        <w:numPr>
          <w:ilvl w:val="0"/>
          <w:numId w:val="8"/>
        </w:numPr>
        <w:spacing w:after="0" w:line="240" w:lineRule="auto"/>
        <w:rPr>
          <w:rFonts w:cstheme="minorHAnsi"/>
          <w:b/>
        </w:rPr>
      </w:pPr>
      <w:r w:rsidRPr="007858EF">
        <w:rPr>
          <w:rFonts w:cstheme="minorHAnsi"/>
        </w:rPr>
        <w:lastRenderedPageBreak/>
        <w:t xml:space="preserve">85516 – System opieki nad dziećmi w wieku do lat 3 w paragrafie </w:t>
      </w:r>
    </w:p>
    <w:p w14:paraId="6CD41C43" w14:textId="77777777" w:rsidR="007858EF" w:rsidRPr="007858EF" w:rsidRDefault="007858EF" w:rsidP="007858EF">
      <w:pPr>
        <w:pStyle w:val="Akapitzlist"/>
        <w:numPr>
          <w:ilvl w:val="0"/>
          <w:numId w:val="9"/>
        </w:numPr>
        <w:spacing w:after="0" w:line="240" w:lineRule="auto"/>
        <w:ind w:firstLine="75"/>
        <w:rPr>
          <w:rFonts w:cstheme="minorHAnsi"/>
          <w:b/>
          <w:i/>
        </w:rPr>
      </w:pPr>
      <w:r w:rsidRPr="007858EF">
        <w:rPr>
          <w:rFonts w:cstheme="minorHAnsi"/>
        </w:rPr>
        <w:t xml:space="preserve">0670 zwiększono o kwotę </w:t>
      </w:r>
      <w:r w:rsidRPr="007858EF">
        <w:rPr>
          <w:rFonts w:cstheme="minorHAnsi"/>
          <w:b/>
          <w:i/>
        </w:rPr>
        <w:t xml:space="preserve">(+) 21.000,00 zł </w:t>
      </w:r>
      <w:r w:rsidRPr="007858EF">
        <w:rPr>
          <w:rFonts w:cstheme="minorHAnsi"/>
          <w:i/>
        </w:rPr>
        <w:t>(zmiana dotyczy bieżącego funkcjonowania Gminnego Żłobka Zielona Kraina w Rogoźnie)</w:t>
      </w:r>
    </w:p>
    <w:p w14:paraId="204D272F" w14:textId="77777777" w:rsidR="007858EF" w:rsidRPr="007858EF" w:rsidRDefault="007858EF" w:rsidP="007858EF">
      <w:pPr>
        <w:pStyle w:val="Akapitzlist"/>
        <w:ind w:left="1560"/>
        <w:rPr>
          <w:rFonts w:cstheme="minorHAnsi"/>
          <w:b/>
          <w:i/>
        </w:rPr>
      </w:pPr>
    </w:p>
    <w:p w14:paraId="4AE4FED4" w14:textId="77777777" w:rsidR="007858EF" w:rsidRPr="007858EF" w:rsidRDefault="007858EF" w:rsidP="007858EF">
      <w:pPr>
        <w:pStyle w:val="Akapitzlist"/>
        <w:numPr>
          <w:ilvl w:val="0"/>
          <w:numId w:val="8"/>
        </w:numPr>
        <w:spacing w:after="0" w:line="240" w:lineRule="auto"/>
        <w:rPr>
          <w:rFonts w:cstheme="minorHAnsi"/>
        </w:rPr>
      </w:pPr>
      <w:r w:rsidRPr="007858EF">
        <w:rPr>
          <w:rFonts w:cstheme="minorHAnsi"/>
        </w:rPr>
        <w:t>85595 – Pozostała działalność w paragrafie:</w:t>
      </w:r>
    </w:p>
    <w:p w14:paraId="4E10F32A" w14:textId="77777777" w:rsidR="007858EF" w:rsidRPr="007858EF" w:rsidRDefault="007858EF" w:rsidP="007858EF">
      <w:pPr>
        <w:pStyle w:val="Akapitzlist"/>
        <w:numPr>
          <w:ilvl w:val="0"/>
          <w:numId w:val="7"/>
        </w:numPr>
        <w:spacing w:after="0" w:line="240" w:lineRule="auto"/>
        <w:rPr>
          <w:rFonts w:cstheme="minorHAnsi"/>
          <w:i/>
          <w:color w:val="000000" w:themeColor="text1"/>
        </w:rPr>
      </w:pPr>
      <w:r w:rsidRPr="007858EF">
        <w:rPr>
          <w:rFonts w:cstheme="minorHAnsi"/>
        </w:rPr>
        <w:t xml:space="preserve">2100 zwiększono o kwotę </w:t>
      </w:r>
      <w:r w:rsidRPr="007858EF">
        <w:rPr>
          <w:rFonts w:cstheme="minorHAnsi"/>
          <w:b/>
          <w:i/>
        </w:rPr>
        <w:t>(+) 16.450,00 zł</w:t>
      </w:r>
      <w:r w:rsidRPr="007858EF">
        <w:rPr>
          <w:rFonts w:cstheme="minorHAnsi"/>
          <w:b/>
        </w:rPr>
        <w:t xml:space="preserve"> </w:t>
      </w:r>
      <w:r w:rsidRPr="007858EF">
        <w:rPr>
          <w:rFonts w:cstheme="minorHAnsi"/>
          <w:b/>
          <w:color w:val="000000" w:themeColor="text1"/>
        </w:rPr>
        <w:t>(</w:t>
      </w:r>
      <w:r w:rsidRPr="007858EF">
        <w:rPr>
          <w:rFonts w:cstheme="minorHAnsi"/>
          <w:color w:val="000000" w:themeColor="text1"/>
        </w:rPr>
        <w:t>zmiana dotyczy Gminnego Ośrodka Pomocy Społecznej, środki otrzymane z Funduszu Pomocy – świadczenia rodzinne w kwocie 16.000,00 zł + oraz składka zdrowotna od świadczeń rodzinnych 450,00 zł środki wynikają z zapotrzebowania zgłoszonego w CAS na styczeń 2023 roku)</w:t>
      </w:r>
    </w:p>
    <w:p w14:paraId="7B4D7E87" w14:textId="77777777" w:rsidR="007858EF" w:rsidRPr="007858EF" w:rsidRDefault="007858EF" w:rsidP="007858EF">
      <w:pPr>
        <w:pStyle w:val="Akapitzlist"/>
        <w:ind w:left="1560"/>
        <w:rPr>
          <w:rFonts w:cstheme="minorHAnsi"/>
          <w:b/>
          <w:i/>
        </w:rPr>
      </w:pPr>
    </w:p>
    <w:p w14:paraId="66FBECF0" w14:textId="77777777" w:rsidR="007858EF" w:rsidRPr="007858EF" w:rsidRDefault="007858EF" w:rsidP="007858EF">
      <w:pPr>
        <w:pStyle w:val="Akapitzlist"/>
        <w:numPr>
          <w:ilvl w:val="0"/>
          <w:numId w:val="6"/>
        </w:numPr>
        <w:spacing w:after="0" w:line="240" w:lineRule="auto"/>
        <w:rPr>
          <w:rFonts w:cstheme="minorHAnsi"/>
          <w:b/>
        </w:rPr>
      </w:pPr>
      <w:r w:rsidRPr="007858EF">
        <w:rPr>
          <w:rFonts w:cstheme="minorHAnsi"/>
          <w:b/>
        </w:rPr>
        <w:t>W dziale 900</w:t>
      </w:r>
      <w:r w:rsidRPr="007858EF">
        <w:rPr>
          <w:rFonts w:cstheme="minorHAnsi"/>
        </w:rPr>
        <w:t xml:space="preserve"> – Gospodarka komunalna i ochrona środowiska </w:t>
      </w:r>
      <w:r w:rsidRPr="007858EF">
        <w:rPr>
          <w:rFonts w:cstheme="minorHAnsi"/>
          <w:b/>
        </w:rPr>
        <w:t xml:space="preserve">zwiększa się </w:t>
      </w:r>
      <w:r w:rsidRPr="007858EF">
        <w:rPr>
          <w:rFonts w:cstheme="minorHAnsi"/>
        </w:rPr>
        <w:t xml:space="preserve"> o             </w:t>
      </w:r>
      <w:r w:rsidRPr="007858EF">
        <w:rPr>
          <w:rFonts w:cstheme="minorHAnsi"/>
          <w:b/>
        </w:rPr>
        <w:t xml:space="preserve">4.342,95 zł </w:t>
      </w:r>
    </w:p>
    <w:p w14:paraId="69BDA29B" w14:textId="77777777" w:rsidR="007858EF" w:rsidRPr="007858EF" w:rsidRDefault="007858EF" w:rsidP="007858EF">
      <w:pPr>
        <w:pStyle w:val="Akapitzlist"/>
        <w:rPr>
          <w:rFonts w:cstheme="minorHAnsi"/>
        </w:rPr>
      </w:pPr>
      <w:r w:rsidRPr="007858EF">
        <w:rPr>
          <w:rFonts w:cstheme="minorHAnsi"/>
        </w:rPr>
        <w:t>Zmiana została wprowadzona w rozdziale:</w:t>
      </w:r>
    </w:p>
    <w:p w14:paraId="2B13F1F8" w14:textId="77777777" w:rsidR="007858EF" w:rsidRPr="007858EF" w:rsidRDefault="007858EF" w:rsidP="007858EF">
      <w:pPr>
        <w:pStyle w:val="Akapitzlist"/>
        <w:numPr>
          <w:ilvl w:val="0"/>
          <w:numId w:val="8"/>
        </w:numPr>
        <w:spacing w:after="0" w:line="240" w:lineRule="auto"/>
        <w:rPr>
          <w:rFonts w:cstheme="minorHAnsi"/>
          <w:b/>
        </w:rPr>
      </w:pPr>
      <w:r w:rsidRPr="007858EF">
        <w:rPr>
          <w:rFonts w:cstheme="minorHAnsi"/>
        </w:rPr>
        <w:t>90005 –Ochrona Powietrza atmosferycznego i klimatu w paragrafach</w:t>
      </w:r>
      <w:r w:rsidRPr="007858EF">
        <w:rPr>
          <w:rFonts w:cstheme="minorHAnsi"/>
          <w:b/>
        </w:rPr>
        <w:t xml:space="preserve">: </w:t>
      </w:r>
    </w:p>
    <w:p w14:paraId="79248CAE" w14:textId="1E20C70F" w:rsidR="007858EF" w:rsidRPr="00FF63A2" w:rsidRDefault="007858EF" w:rsidP="00FF63A2">
      <w:pPr>
        <w:pStyle w:val="Akapitzlist"/>
        <w:numPr>
          <w:ilvl w:val="0"/>
          <w:numId w:val="11"/>
        </w:numPr>
        <w:spacing w:after="0" w:line="240" w:lineRule="auto"/>
        <w:rPr>
          <w:rFonts w:cstheme="minorHAnsi"/>
        </w:rPr>
      </w:pPr>
      <w:r w:rsidRPr="007858EF">
        <w:rPr>
          <w:rFonts w:cstheme="minorHAnsi"/>
        </w:rPr>
        <w:t xml:space="preserve">2460 zwiększono o kwotę </w:t>
      </w:r>
      <w:r w:rsidRPr="007858EF">
        <w:rPr>
          <w:rFonts w:cstheme="minorHAnsi"/>
          <w:b/>
          <w:i/>
        </w:rPr>
        <w:t xml:space="preserve">(+) 4.342,95 zł </w:t>
      </w:r>
      <w:r w:rsidRPr="007858EF">
        <w:rPr>
          <w:rFonts w:cstheme="minorHAnsi"/>
          <w:i/>
        </w:rPr>
        <w:t>( środki otrzymane z Wojewódzkiego Funduszu Ochrony Środowiska i Gospodarki Wodnej w Poznaniu na pokrycie kosztów uruchomienia i prowadzenia punktu konsultacyjno-informacyjnego w gminach w ramach programu Priorytetowego Czyste Powietrze)</w:t>
      </w:r>
    </w:p>
    <w:p w14:paraId="0A35ED8B" w14:textId="77777777" w:rsidR="007858EF" w:rsidRPr="007858EF" w:rsidRDefault="007858EF" w:rsidP="007858EF">
      <w:pPr>
        <w:rPr>
          <w:rFonts w:asciiTheme="minorHAnsi" w:hAnsiTheme="minorHAnsi" w:cstheme="minorHAnsi"/>
          <w:sz w:val="22"/>
          <w:szCs w:val="22"/>
        </w:rPr>
      </w:pPr>
    </w:p>
    <w:p w14:paraId="51E6AA90" w14:textId="77777777" w:rsidR="007858EF" w:rsidRPr="007858EF" w:rsidRDefault="007858EF" w:rsidP="007858EF">
      <w:pPr>
        <w:pStyle w:val="Tekstpodstawowywcity"/>
        <w:ind w:left="0"/>
        <w:jc w:val="both"/>
        <w:rPr>
          <w:rFonts w:asciiTheme="minorHAnsi" w:hAnsiTheme="minorHAnsi" w:cstheme="minorHAnsi"/>
          <w:b/>
          <w:sz w:val="22"/>
          <w:szCs w:val="22"/>
        </w:rPr>
      </w:pPr>
      <w:r w:rsidRPr="007858EF">
        <w:rPr>
          <w:rFonts w:asciiTheme="minorHAnsi" w:hAnsiTheme="minorHAnsi" w:cstheme="minorHAnsi"/>
          <w:b/>
          <w:sz w:val="22"/>
          <w:szCs w:val="22"/>
        </w:rPr>
        <w:t xml:space="preserve">Ogółem w planie dochodów dokonano zwiększenia o kwotę              4.237.064,62 zł  </w:t>
      </w:r>
    </w:p>
    <w:p w14:paraId="0C6D9838" w14:textId="77777777" w:rsidR="007858EF" w:rsidRPr="007858EF" w:rsidRDefault="007858EF" w:rsidP="007858EF">
      <w:pPr>
        <w:pStyle w:val="Tekstpodstawowywcity"/>
        <w:ind w:left="0"/>
        <w:jc w:val="both"/>
        <w:rPr>
          <w:rFonts w:asciiTheme="minorHAnsi" w:hAnsiTheme="minorHAnsi" w:cstheme="minorHAnsi"/>
          <w:b/>
          <w:color w:val="FF0000"/>
          <w:sz w:val="22"/>
          <w:szCs w:val="22"/>
          <w:u w:val="single"/>
        </w:rPr>
      </w:pPr>
    </w:p>
    <w:p w14:paraId="6375628D" w14:textId="77777777" w:rsidR="007858EF" w:rsidRPr="007858EF" w:rsidRDefault="007858EF" w:rsidP="007858EF">
      <w:pPr>
        <w:pStyle w:val="Tekstpodstawowywcity"/>
        <w:ind w:left="0"/>
        <w:jc w:val="both"/>
        <w:rPr>
          <w:rFonts w:asciiTheme="minorHAnsi" w:hAnsiTheme="minorHAnsi" w:cstheme="minorHAnsi"/>
          <w:b/>
          <w:sz w:val="22"/>
          <w:szCs w:val="22"/>
          <w:u w:val="single"/>
        </w:rPr>
      </w:pPr>
      <w:r w:rsidRPr="007858EF">
        <w:rPr>
          <w:rFonts w:asciiTheme="minorHAnsi" w:hAnsiTheme="minorHAnsi" w:cstheme="minorHAnsi"/>
          <w:b/>
          <w:sz w:val="22"/>
          <w:szCs w:val="22"/>
          <w:u w:val="single"/>
        </w:rPr>
        <w:t xml:space="preserve">WYDATKI  </w:t>
      </w:r>
    </w:p>
    <w:p w14:paraId="29529CA2" w14:textId="77777777" w:rsidR="007858EF" w:rsidRPr="007858EF" w:rsidRDefault="007858EF" w:rsidP="007858EF">
      <w:pPr>
        <w:pStyle w:val="Tekstpodstawowywcity"/>
        <w:ind w:left="0"/>
        <w:jc w:val="both"/>
        <w:rPr>
          <w:rFonts w:asciiTheme="minorHAnsi" w:hAnsiTheme="minorHAnsi" w:cstheme="minorHAnsi"/>
          <w:b/>
          <w:sz w:val="22"/>
          <w:szCs w:val="22"/>
          <w:u w:val="single"/>
        </w:rPr>
      </w:pPr>
    </w:p>
    <w:p w14:paraId="614FAB6C" w14:textId="77777777" w:rsidR="007858EF" w:rsidRPr="007858EF" w:rsidRDefault="007858EF" w:rsidP="007858EF">
      <w:pPr>
        <w:pStyle w:val="Akapitzlist"/>
        <w:numPr>
          <w:ilvl w:val="0"/>
          <w:numId w:val="17"/>
        </w:numPr>
        <w:spacing w:after="0" w:line="240" w:lineRule="auto"/>
        <w:rPr>
          <w:rFonts w:cstheme="minorHAnsi"/>
          <w:b/>
        </w:rPr>
      </w:pPr>
      <w:r w:rsidRPr="007858EF">
        <w:rPr>
          <w:rFonts w:cstheme="minorHAnsi"/>
          <w:b/>
        </w:rPr>
        <w:t xml:space="preserve">W dziale 010 -  </w:t>
      </w:r>
      <w:r w:rsidRPr="007858EF">
        <w:rPr>
          <w:rFonts w:cstheme="minorHAnsi"/>
        </w:rPr>
        <w:t>Rolnictwo i łowiectwo</w:t>
      </w:r>
      <w:r w:rsidRPr="007858EF">
        <w:rPr>
          <w:rFonts w:cstheme="minorHAnsi"/>
          <w:i/>
        </w:rPr>
        <w:t xml:space="preserve"> </w:t>
      </w:r>
      <w:r w:rsidRPr="007858EF">
        <w:rPr>
          <w:rFonts w:cstheme="minorHAnsi"/>
          <w:b/>
        </w:rPr>
        <w:t xml:space="preserve">zwiększa </w:t>
      </w:r>
      <w:r w:rsidRPr="007858EF">
        <w:rPr>
          <w:rFonts w:cstheme="minorHAnsi"/>
        </w:rPr>
        <w:t>się wydatki o</w:t>
      </w:r>
      <w:r w:rsidRPr="007858EF">
        <w:rPr>
          <w:rFonts w:cstheme="minorHAnsi"/>
          <w:b/>
        </w:rPr>
        <w:t xml:space="preserve"> </w:t>
      </w:r>
      <w:r w:rsidRPr="007858EF">
        <w:rPr>
          <w:rFonts w:cstheme="minorHAnsi"/>
          <w:i/>
        </w:rPr>
        <w:t xml:space="preserve"> kwotę</w:t>
      </w:r>
      <w:r w:rsidRPr="007858EF">
        <w:rPr>
          <w:rFonts w:cstheme="minorHAnsi"/>
          <w:b/>
        </w:rPr>
        <w:t xml:space="preserve"> </w:t>
      </w:r>
      <w:r w:rsidRPr="007858EF">
        <w:rPr>
          <w:rFonts w:cstheme="minorHAnsi"/>
        </w:rPr>
        <w:t xml:space="preserve">                </w:t>
      </w:r>
      <w:r w:rsidRPr="007858EF">
        <w:rPr>
          <w:rFonts w:cstheme="minorHAnsi"/>
        </w:rPr>
        <w:tab/>
        <w:t xml:space="preserve">       </w:t>
      </w:r>
      <w:r w:rsidRPr="007858EF">
        <w:rPr>
          <w:rFonts w:cstheme="minorHAnsi"/>
          <w:b/>
        </w:rPr>
        <w:t>1.800,00 zł</w:t>
      </w:r>
    </w:p>
    <w:p w14:paraId="48702D65" w14:textId="77777777" w:rsidR="007858EF" w:rsidRPr="007858EF" w:rsidRDefault="007858EF" w:rsidP="007858EF">
      <w:pPr>
        <w:pStyle w:val="Tekstpodstawowywcity"/>
        <w:tabs>
          <w:tab w:val="left" w:pos="750"/>
        </w:tabs>
        <w:ind w:left="1004"/>
        <w:jc w:val="both"/>
        <w:rPr>
          <w:rFonts w:asciiTheme="minorHAnsi" w:hAnsiTheme="minorHAnsi" w:cstheme="minorHAnsi"/>
          <w:sz w:val="22"/>
          <w:szCs w:val="22"/>
        </w:rPr>
      </w:pPr>
      <w:r w:rsidRPr="007858EF">
        <w:rPr>
          <w:rFonts w:asciiTheme="minorHAnsi" w:hAnsiTheme="minorHAnsi" w:cstheme="minorHAnsi"/>
          <w:sz w:val="22"/>
          <w:szCs w:val="22"/>
        </w:rPr>
        <w:t>Zmiana została wprowadzona w  rozdziale:</w:t>
      </w:r>
    </w:p>
    <w:p w14:paraId="128A4965" w14:textId="77777777" w:rsidR="007858EF" w:rsidRPr="007858EF" w:rsidRDefault="007858EF" w:rsidP="007858EF">
      <w:pPr>
        <w:pStyle w:val="Tekstpodstawowywcity"/>
        <w:numPr>
          <w:ilvl w:val="0"/>
          <w:numId w:val="5"/>
        </w:numPr>
        <w:tabs>
          <w:tab w:val="left" w:pos="750"/>
        </w:tabs>
        <w:jc w:val="both"/>
        <w:rPr>
          <w:rFonts w:asciiTheme="minorHAnsi" w:hAnsiTheme="minorHAnsi" w:cstheme="minorHAnsi"/>
          <w:sz w:val="22"/>
          <w:szCs w:val="22"/>
        </w:rPr>
      </w:pPr>
      <w:r w:rsidRPr="007858EF">
        <w:rPr>
          <w:rFonts w:asciiTheme="minorHAnsi" w:hAnsiTheme="minorHAnsi" w:cstheme="minorHAnsi"/>
          <w:sz w:val="22"/>
          <w:szCs w:val="22"/>
        </w:rPr>
        <w:t xml:space="preserve">01095 – Pozostała działalność w paragrafie: </w:t>
      </w:r>
    </w:p>
    <w:p w14:paraId="5E2E6907" w14:textId="77777777" w:rsidR="007858EF" w:rsidRPr="007858EF" w:rsidRDefault="007858EF" w:rsidP="007858EF">
      <w:pPr>
        <w:pStyle w:val="Akapitzlist"/>
        <w:numPr>
          <w:ilvl w:val="0"/>
          <w:numId w:val="16"/>
        </w:numPr>
        <w:spacing w:after="0" w:line="240" w:lineRule="auto"/>
        <w:rPr>
          <w:rFonts w:cstheme="minorHAnsi"/>
          <w:i/>
        </w:rPr>
      </w:pPr>
      <w:r w:rsidRPr="007858EF">
        <w:rPr>
          <w:rFonts w:cstheme="minorHAnsi"/>
        </w:rPr>
        <w:t xml:space="preserve">6050 zwiększono o kwotę </w:t>
      </w:r>
      <w:r w:rsidRPr="007858EF">
        <w:rPr>
          <w:rFonts w:cstheme="minorHAnsi"/>
          <w:b/>
        </w:rPr>
        <w:t>(+) 1.800,00 zł</w:t>
      </w:r>
      <w:r w:rsidRPr="007858EF">
        <w:rPr>
          <w:rFonts w:cstheme="minorHAnsi"/>
          <w:i/>
        </w:rPr>
        <w:t xml:space="preserve"> ( dokumentacja na zadanie pn. ,,Sołecka strategia rozwoju”)</w:t>
      </w:r>
    </w:p>
    <w:p w14:paraId="35801A5E" w14:textId="77777777" w:rsidR="007858EF" w:rsidRPr="007858EF" w:rsidRDefault="007858EF" w:rsidP="007858EF">
      <w:pPr>
        <w:pStyle w:val="Tekstpodstawowywcity"/>
        <w:ind w:left="0"/>
        <w:jc w:val="both"/>
        <w:rPr>
          <w:rFonts w:asciiTheme="minorHAnsi" w:hAnsiTheme="minorHAnsi" w:cstheme="minorHAnsi"/>
          <w:b/>
          <w:sz w:val="22"/>
          <w:szCs w:val="22"/>
          <w:u w:val="single"/>
        </w:rPr>
      </w:pPr>
    </w:p>
    <w:p w14:paraId="0E806669" w14:textId="77777777" w:rsidR="007858EF" w:rsidRPr="007858EF" w:rsidRDefault="007858EF" w:rsidP="007858EF">
      <w:pPr>
        <w:pStyle w:val="Akapitzlist"/>
        <w:numPr>
          <w:ilvl w:val="0"/>
          <w:numId w:val="17"/>
        </w:numPr>
        <w:spacing w:after="0" w:line="240" w:lineRule="auto"/>
        <w:rPr>
          <w:rFonts w:cstheme="minorHAnsi"/>
          <w:b/>
        </w:rPr>
      </w:pPr>
      <w:r w:rsidRPr="007858EF">
        <w:rPr>
          <w:rFonts w:cstheme="minorHAnsi"/>
          <w:b/>
        </w:rPr>
        <w:t>W dziale 400 –</w:t>
      </w:r>
      <w:r w:rsidRPr="007858EF">
        <w:rPr>
          <w:rFonts w:cstheme="minorHAnsi"/>
          <w:i/>
        </w:rPr>
        <w:t xml:space="preserve"> Wytwarzanie i zaopatrywanie w energię elektryczną, gazową i wodę  </w:t>
      </w:r>
      <w:r w:rsidRPr="007858EF">
        <w:rPr>
          <w:rFonts w:cstheme="minorHAnsi"/>
          <w:b/>
        </w:rPr>
        <w:t xml:space="preserve">zwiększa  </w:t>
      </w:r>
      <w:r w:rsidRPr="007858EF">
        <w:rPr>
          <w:rFonts w:cstheme="minorHAnsi"/>
        </w:rPr>
        <w:t xml:space="preserve">się  o kwotę  </w:t>
      </w:r>
      <w:r w:rsidRPr="007858EF">
        <w:rPr>
          <w:rFonts w:cstheme="minorHAnsi"/>
          <w:b/>
        </w:rPr>
        <w:tab/>
        <w:t xml:space="preserve">                               </w:t>
      </w:r>
      <w:r w:rsidRPr="007858EF">
        <w:rPr>
          <w:rFonts w:cstheme="minorHAnsi"/>
          <w:b/>
        </w:rPr>
        <w:tab/>
      </w:r>
      <w:r w:rsidRPr="007858EF">
        <w:rPr>
          <w:rFonts w:cstheme="minorHAnsi"/>
          <w:b/>
        </w:rPr>
        <w:tab/>
      </w:r>
      <w:r w:rsidRPr="007858EF">
        <w:rPr>
          <w:rFonts w:cstheme="minorHAnsi"/>
          <w:b/>
        </w:rPr>
        <w:tab/>
      </w:r>
      <w:r w:rsidRPr="007858EF">
        <w:rPr>
          <w:rFonts w:cstheme="minorHAnsi"/>
          <w:b/>
        </w:rPr>
        <w:tab/>
      </w:r>
      <w:r w:rsidRPr="007858EF">
        <w:rPr>
          <w:rFonts w:cstheme="minorHAnsi"/>
          <w:b/>
        </w:rPr>
        <w:tab/>
      </w:r>
      <w:r w:rsidRPr="007858EF">
        <w:rPr>
          <w:rFonts w:cstheme="minorHAnsi"/>
          <w:b/>
        </w:rPr>
        <w:tab/>
        <w:t xml:space="preserve">               1.055.000,00 zł</w:t>
      </w:r>
    </w:p>
    <w:p w14:paraId="6EE590F3" w14:textId="77777777" w:rsidR="007858EF" w:rsidRPr="007858EF" w:rsidRDefault="007858EF" w:rsidP="007858EF">
      <w:pPr>
        <w:pStyle w:val="Akapitzlist"/>
        <w:rPr>
          <w:rFonts w:cstheme="minorHAnsi"/>
        </w:rPr>
      </w:pPr>
      <w:r w:rsidRPr="007858EF">
        <w:rPr>
          <w:rFonts w:cstheme="minorHAnsi"/>
        </w:rPr>
        <w:t>Zmiana została wprowadzona   w rozdziale:</w:t>
      </w:r>
    </w:p>
    <w:p w14:paraId="77F6AD10" w14:textId="77777777" w:rsidR="007858EF" w:rsidRPr="007858EF" w:rsidRDefault="007858EF" w:rsidP="007858EF">
      <w:pPr>
        <w:pStyle w:val="Akapitzlist"/>
        <w:numPr>
          <w:ilvl w:val="0"/>
          <w:numId w:val="5"/>
        </w:numPr>
        <w:spacing w:after="0" w:line="240" w:lineRule="auto"/>
        <w:rPr>
          <w:rFonts w:cstheme="minorHAnsi"/>
          <w:i/>
        </w:rPr>
      </w:pPr>
      <w:r w:rsidRPr="007858EF">
        <w:rPr>
          <w:rFonts w:cstheme="minorHAnsi"/>
        </w:rPr>
        <w:t>40095 – Pozostała działalność w paragrafach:</w:t>
      </w:r>
    </w:p>
    <w:p w14:paraId="4D5A4981" w14:textId="77777777" w:rsidR="007858EF" w:rsidRPr="007858EF" w:rsidRDefault="007858EF" w:rsidP="007858EF">
      <w:pPr>
        <w:pStyle w:val="Akapitzlist"/>
        <w:numPr>
          <w:ilvl w:val="0"/>
          <w:numId w:val="13"/>
        </w:numPr>
        <w:spacing w:after="0" w:line="240" w:lineRule="auto"/>
        <w:rPr>
          <w:rFonts w:cstheme="minorHAnsi"/>
          <w:b/>
          <w:i/>
        </w:rPr>
      </w:pPr>
      <w:r w:rsidRPr="007858EF">
        <w:rPr>
          <w:rFonts w:cstheme="minorHAnsi"/>
        </w:rPr>
        <w:t xml:space="preserve">4210 zwiększono o kwotę </w:t>
      </w:r>
      <w:r w:rsidRPr="007858EF">
        <w:rPr>
          <w:rFonts w:cstheme="minorHAnsi"/>
          <w:b/>
        </w:rPr>
        <w:t>(+) 791.250,00 zł,</w:t>
      </w:r>
    </w:p>
    <w:p w14:paraId="1BC2BC19" w14:textId="77777777" w:rsidR="007858EF" w:rsidRPr="007858EF" w:rsidRDefault="007858EF" w:rsidP="007858EF">
      <w:pPr>
        <w:pStyle w:val="Akapitzlist"/>
        <w:ind w:left="1931"/>
        <w:rPr>
          <w:rFonts w:cstheme="minorHAnsi"/>
          <w:b/>
          <w:i/>
          <w:color w:val="000000" w:themeColor="text1"/>
        </w:rPr>
      </w:pPr>
      <w:r w:rsidRPr="007858EF">
        <w:rPr>
          <w:rFonts w:cstheme="minorHAnsi"/>
          <w:i/>
          <w:color w:val="000000" w:themeColor="text1"/>
        </w:rPr>
        <w:t>(527,5t x 1500,00 zł dotyczy wpływów ze sprzedaży paliwa stałego – w wysokości ceny zakupu nie wyższej niż 1500 zł brutto za tonę – stosownie do art. 3 ust. 7 ustawy, o której mowa w tym pkt.)</w:t>
      </w:r>
    </w:p>
    <w:p w14:paraId="18B6C395" w14:textId="77777777" w:rsidR="007858EF" w:rsidRPr="007858EF" w:rsidRDefault="007858EF" w:rsidP="007858EF">
      <w:pPr>
        <w:rPr>
          <w:rFonts w:asciiTheme="minorHAnsi" w:hAnsiTheme="minorHAnsi" w:cstheme="minorHAnsi"/>
          <w:b/>
          <w:i/>
          <w:sz w:val="22"/>
          <w:szCs w:val="22"/>
        </w:rPr>
      </w:pPr>
    </w:p>
    <w:p w14:paraId="3679DCF5" w14:textId="77777777" w:rsidR="007858EF" w:rsidRPr="007858EF" w:rsidRDefault="007858EF" w:rsidP="007858EF">
      <w:pPr>
        <w:pStyle w:val="Akapitzlist"/>
        <w:numPr>
          <w:ilvl w:val="0"/>
          <w:numId w:val="13"/>
        </w:numPr>
        <w:spacing w:after="0" w:line="240" w:lineRule="auto"/>
        <w:rPr>
          <w:rFonts w:cstheme="minorHAnsi"/>
          <w:b/>
          <w:i/>
        </w:rPr>
      </w:pPr>
      <w:r w:rsidRPr="007858EF">
        <w:rPr>
          <w:rFonts w:cstheme="minorHAnsi"/>
        </w:rPr>
        <w:t xml:space="preserve">4300 zwiększono o kwotę </w:t>
      </w:r>
      <w:r w:rsidRPr="007858EF">
        <w:rPr>
          <w:rFonts w:cstheme="minorHAnsi"/>
          <w:b/>
        </w:rPr>
        <w:t>(+) 263.750,00 zł,</w:t>
      </w:r>
    </w:p>
    <w:p w14:paraId="7C1E74D2" w14:textId="77777777" w:rsidR="007858EF" w:rsidRPr="007858EF" w:rsidRDefault="007858EF" w:rsidP="007858EF">
      <w:pPr>
        <w:pStyle w:val="Akapitzlist"/>
        <w:ind w:left="1931"/>
        <w:rPr>
          <w:rFonts w:cstheme="minorHAnsi"/>
          <w:i/>
          <w:color w:val="000000" w:themeColor="text1"/>
        </w:rPr>
      </w:pPr>
      <w:r w:rsidRPr="007858EF">
        <w:rPr>
          <w:rFonts w:cstheme="minorHAnsi"/>
          <w:i/>
          <w:color w:val="000000" w:themeColor="text1"/>
        </w:rPr>
        <w:t>(527,50t x 500,00 zł różnica między  określoną w umowie ceną zakupu paliwa stałego przez gminę, a ceną sprzedaży tego paliwa stałego w ramach zakupu preferencyjnego)</w:t>
      </w:r>
    </w:p>
    <w:p w14:paraId="3774A9FB" w14:textId="77777777" w:rsidR="007858EF" w:rsidRPr="007858EF" w:rsidRDefault="007858EF" w:rsidP="007858EF">
      <w:pPr>
        <w:pStyle w:val="Akapitzlist"/>
        <w:ind w:left="1931"/>
        <w:rPr>
          <w:rFonts w:cstheme="minorHAnsi"/>
          <w:i/>
          <w:color w:val="000000" w:themeColor="text1"/>
        </w:rPr>
      </w:pPr>
    </w:p>
    <w:p w14:paraId="11A9C83F" w14:textId="77777777" w:rsidR="007858EF" w:rsidRPr="007858EF" w:rsidRDefault="007858EF" w:rsidP="007858EF">
      <w:pPr>
        <w:pStyle w:val="Akapitzlist"/>
        <w:numPr>
          <w:ilvl w:val="0"/>
          <w:numId w:val="17"/>
        </w:numPr>
        <w:spacing w:after="0" w:line="240" w:lineRule="auto"/>
        <w:rPr>
          <w:rFonts w:cstheme="minorHAnsi"/>
          <w:b/>
        </w:rPr>
      </w:pPr>
      <w:r w:rsidRPr="007858EF">
        <w:rPr>
          <w:rFonts w:cstheme="minorHAnsi"/>
          <w:b/>
        </w:rPr>
        <w:t xml:space="preserve">W dziale 600 -  </w:t>
      </w:r>
      <w:r w:rsidRPr="007858EF">
        <w:rPr>
          <w:rFonts w:cstheme="minorHAnsi"/>
        </w:rPr>
        <w:t>Transport i łączność</w:t>
      </w:r>
      <w:r w:rsidRPr="007858EF">
        <w:rPr>
          <w:rFonts w:cstheme="minorHAnsi"/>
          <w:b/>
        </w:rPr>
        <w:t xml:space="preserve"> </w:t>
      </w:r>
      <w:r w:rsidRPr="007858EF">
        <w:rPr>
          <w:rFonts w:cstheme="minorHAnsi"/>
        </w:rPr>
        <w:t xml:space="preserve">dokonano </w:t>
      </w:r>
      <w:r w:rsidRPr="007858EF">
        <w:rPr>
          <w:rFonts w:cstheme="minorHAnsi"/>
          <w:b/>
        </w:rPr>
        <w:t xml:space="preserve">zwiększenia </w:t>
      </w:r>
      <w:r w:rsidRPr="007858EF">
        <w:rPr>
          <w:rFonts w:cstheme="minorHAnsi"/>
        </w:rPr>
        <w:t>wydatków  o kwotę</w:t>
      </w:r>
      <w:r w:rsidRPr="007858EF">
        <w:rPr>
          <w:rFonts w:cstheme="minorHAnsi"/>
          <w:b/>
        </w:rPr>
        <w:t xml:space="preserve"> 3.694.138,57 zł </w:t>
      </w:r>
    </w:p>
    <w:p w14:paraId="3973C5FF" w14:textId="77777777" w:rsidR="007858EF" w:rsidRPr="007858EF" w:rsidRDefault="007858EF" w:rsidP="007858EF">
      <w:pPr>
        <w:ind w:left="142"/>
        <w:rPr>
          <w:rFonts w:asciiTheme="minorHAnsi" w:hAnsiTheme="minorHAnsi" w:cstheme="minorHAnsi"/>
          <w:sz w:val="22"/>
          <w:szCs w:val="22"/>
        </w:rPr>
      </w:pPr>
      <w:r w:rsidRPr="007858EF">
        <w:rPr>
          <w:rFonts w:asciiTheme="minorHAnsi" w:hAnsiTheme="minorHAnsi" w:cstheme="minorHAnsi"/>
          <w:sz w:val="22"/>
          <w:szCs w:val="22"/>
        </w:rPr>
        <w:tab/>
        <w:t>Zmiana została wprowadzona w rozdziale:</w:t>
      </w:r>
    </w:p>
    <w:p w14:paraId="297F8874" w14:textId="77777777" w:rsidR="007858EF" w:rsidRPr="007858EF" w:rsidRDefault="007858EF" w:rsidP="007858EF">
      <w:pPr>
        <w:pStyle w:val="Tekstpodstawowywcity"/>
        <w:tabs>
          <w:tab w:val="left" w:pos="750"/>
        </w:tabs>
        <w:ind w:left="1004"/>
        <w:jc w:val="both"/>
        <w:rPr>
          <w:rFonts w:asciiTheme="minorHAnsi" w:hAnsiTheme="minorHAnsi" w:cstheme="minorHAnsi"/>
          <w:sz w:val="22"/>
          <w:szCs w:val="22"/>
        </w:rPr>
      </w:pPr>
    </w:p>
    <w:p w14:paraId="1CA28231" w14:textId="77777777" w:rsidR="007858EF" w:rsidRPr="007858EF" w:rsidRDefault="007858EF" w:rsidP="007858EF">
      <w:pPr>
        <w:pStyle w:val="Tekstpodstawowywcity"/>
        <w:numPr>
          <w:ilvl w:val="0"/>
          <w:numId w:val="5"/>
        </w:numPr>
        <w:tabs>
          <w:tab w:val="left" w:pos="750"/>
        </w:tabs>
        <w:jc w:val="both"/>
        <w:rPr>
          <w:rFonts w:asciiTheme="minorHAnsi" w:hAnsiTheme="minorHAnsi" w:cstheme="minorHAnsi"/>
          <w:b/>
          <w:sz w:val="22"/>
          <w:szCs w:val="22"/>
        </w:rPr>
      </w:pPr>
      <w:r w:rsidRPr="007858EF">
        <w:rPr>
          <w:rFonts w:asciiTheme="minorHAnsi" w:hAnsiTheme="minorHAnsi" w:cstheme="minorHAnsi"/>
          <w:sz w:val="22"/>
          <w:szCs w:val="22"/>
        </w:rPr>
        <w:t>60016 – Drogi publiczne gminne w paragrafach:</w:t>
      </w:r>
    </w:p>
    <w:p w14:paraId="2169402F" w14:textId="77777777" w:rsidR="007858EF" w:rsidRPr="007858EF" w:rsidRDefault="007858EF" w:rsidP="007858EF">
      <w:pPr>
        <w:pStyle w:val="Tekstpodstawowywcity"/>
        <w:numPr>
          <w:ilvl w:val="0"/>
          <w:numId w:val="7"/>
        </w:numPr>
        <w:tabs>
          <w:tab w:val="left" w:pos="750"/>
        </w:tabs>
        <w:jc w:val="both"/>
        <w:rPr>
          <w:rFonts w:asciiTheme="minorHAnsi" w:hAnsiTheme="minorHAnsi" w:cstheme="minorHAnsi"/>
          <w:b/>
          <w:sz w:val="22"/>
          <w:szCs w:val="22"/>
        </w:rPr>
      </w:pPr>
      <w:r w:rsidRPr="007858EF">
        <w:rPr>
          <w:rFonts w:asciiTheme="minorHAnsi" w:hAnsiTheme="minorHAnsi" w:cstheme="minorHAnsi"/>
          <w:sz w:val="22"/>
          <w:szCs w:val="22"/>
        </w:rPr>
        <w:lastRenderedPageBreak/>
        <w:t>4300</w:t>
      </w:r>
      <w:r w:rsidRPr="007858EF">
        <w:rPr>
          <w:rFonts w:asciiTheme="minorHAnsi" w:hAnsiTheme="minorHAnsi" w:cstheme="minorHAnsi"/>
          <w:b/>
          <w:sz w:val="22"/>
          <w:szCs w:val="22"/>
        </w:rPr>
        <w:t xml:space="preserve"> - </w:t>
      </w:r>
      <w:r w:rsidRPr="007858EF">
        <w:rPr>
          <w:rFonts w:asciiTheme="minorHAnsi" w:hAnsiTheme="minorHAnsi" w:cstheme="minorHAnsi"/>
          <w:sz w:val="22"/>
          <w:szCs w:val="22"/>
        </w:rPr>
        <w:t xml:space="preserve">zmniejszono o kwotę </w:t>
      </w:r>
      <w:r w:rsidRPr="007858EF">
        <w:rPr>
          <w:rFonts w:asciiTheme="minorHAnsi" w:hAnsiTheme="minorHAnsi" w:cstheme="minorHAnsi"/>
          <w:b/>
          <w:sz w:val="22"/>
          <w:szCs w:val="22"/>
        </w:rPr>
        <w:t>(-) 36.900,00 zł,</w:t>
      </w:r>
      <w:r w:rsidRPr="007858EF">
        <w:rPr>
          <w:rFonts w:asciiTheme="minorHAnsi" w:hAnsiTheme="minorHAnsi" w:cstheme="minorHAnsi"/>
          <w:sz w:val="22"/>
          <w:szCs w:val="22"/>
        </w:rPr>
        <w:t xml:space="preserve"> </w:t>
      </w:r>
    </w:p>
    <w:p w14:paraId="5DD00F42" w14:textId="77777777" w:rsidR="007858EF" w:rsidRPr="007858EF" w:rsidRDefault="007858EF" w:rsidP="007858EF">
      <w:pPr>
        <w:pStyle w:val="Tekstpodstawowywcity"/>
        <w:numPr>
          <w:ilvl w:val="0"/>
          <w:numId w:val="7"/>
        </w:numPr>
        <w:tabs>
          <w:tab w:val="left" w:pos="750"/>
        </w:tabs>
        <w:jc w:val="both"/>
        <w:rPr>
          <w:rFonts w:asciiTheme="minorHAnsi" w:hAnsiTheme="minorHAnsi" w:cstheme="minorHAnsi"/>
          <w:b/>
          <w:sz w:val="22"/>
          <w:szCs w:val="22"/>
        </w:rPr>
      </w:pPr>
      <w:r w:rsidRPr="007858EF">
        <w:rPr>
          <w:rFonts w:asciiTheme="minorHAnsi" w:hAnsiTheme="minorHAnsi" w:cstheme="minorHAnsi"/>
          <w:sz w:val="22"/>
          <w:szCs w:val="22"/>
        </w:rPr>
        <w:t>6050 - zwiększono  o kwotę</w:t>
      </w:r>
      <w:r w:rsidRPr="007858EF">
        <w:rPr>
          <w:rFonts w:asciiTheme="minorHAnsi" w:hAnsiTheme="minorHAnsi" w:cstheme="minorHAnsi"/>
          <w:b/>
          <w:sz w:val="22"/>
          <w:szCs w:val="22"/>
        </w:rPr>
        <w:t xml:space="preserve"> (+) 36.900,00 zł </w:t>
      </w:r>
      <w:r w:rsidRPr="007858EF">
        <w:rPr>
          <w:rFonts w:asciiTheme="minorHAnsi" w:hAnsiTheme="minorHAnsi" w:cstheme="minorHAnsi"/>
          <w:sz w:val="22"/>
          <w:szCs w:val="22"/>
        </w:rPr>
        <w:t>(Zmianę dokonano w  związku z budową ul. Południowej wraz z odwodnieniem – zadanie finansowe ze środków Rządowego Funduszu Polski Ład – wkład własny + dokumentacja PFU)</w:t>
      </w:r>
    </w:p>
    <w:p w14:paraId="11E63C0F" w14:textId="77777777" w:rsidR="007858EF" w:rsidRPr="007858EF" w:rsidRDefault="007858EF" w:rsidP="007858EF">
      <w:pPr>
        <w:pStyle w:val="Tekstpodstawowywcity"/>
        <w:numPr>
          <w:ilvl w:val="0"/>
          <w:numId w:val="7"/>
        </w:numPr>
        <w:tabs>
          <w:tab w:val="left" w:pos="750"/>
        </w:tabs>
        <w:jc w:val="both"/>
        <w:rPr>
          <w:rFonts w:asciiTheme="minorHAnsi" w:hAnsiTheme="minorHAnsi" w:cstheme="minorHAnsi"/>
          <w:b/>
          <w:sz w:val="22"/>
          <w:szCs w:val="22"/>
        </w:rPr>
      </w:pPr>
      <w:r w:rsidRPr="007858EF">
        <w:rPr>
          <w:rFonts w:asciiTheme="minorHAnsi" w:hAnsiTheme="minorHAnsi" w:cstheme="minorHAnsi"/>
          <w:sz w:val="22"/>
          <w:szCs w:val="22"/>
        </w:rPr>
        <w:t>6370 – zwiększono o kwotę</w:t>
      </w:r>
      <w:r w:rsidRPr="007858EF">
        <w:rPr>
          <w:rFonts w:asciiTheme="minorHAnsi" w:hAnsiTheme="minorHAnsi" w:cstheme="minorHAnsi"/>
          <w:b/>
          <w:sz w:val="22"/>
          <w:szCs w:val="22"/>
        </w:rPr>
        <w:t xml:space="preserve"> (+) 3.694.138,57 zł </w:t>
      </w:r>
      <w:r w:rsidRPr="007858EF">
        <w:rPr>
          <w:rFonts w:asciiTheme="minorHAnsi" w:hAnsiTheme="minorHAnsi" w:cstheme="minorHAnsi"/>
          <w:sz w:val="22"/>
          <w:szCs w:val="22"/>
        </w:rPr>
        <w:t xml:space="preserve">( Promesa z Rządowego Funduszu Polski Ład Program Inwestycji Strategicznych Nr 01/2021/5581/Polski Ład dotyczy Przebudowy ulicy Kochanowskiego oraz fragmentu ulicy Mickiewicza w Rogoźnie) </w:t>
      </w:r>
      <w:r w:rsidRPr="007858EF">
        <w:rPr>
          <w:rFonts w:asciiTheme="minorHAnsi" w:hAnsiTheme="minorHAnsi" w:cstheme="minorHAnsi"/>
          <w:b/>
          <w:sz w:val="22"/>
          <w:szCs w:val="22"/>
        </w:rPr>
        <w:t xml:space="preserve"> </w:t>
      </w:r>
    </w:p>
    <w:p w14:paraId="7CC97618" w14:textId="77777777" w:rsidR="007858EF" w:rsidRPr="00656A48" w:rsidRDefault="007858EF" w:rsidP="00656A48">
      <w:pPr>
        <w:rPr>
          <w:rFonts w:cstheme="minorHAnsi"/>
          <w:b/>
          <w:i/>
        </w:rPr>
      </w:pPr>
    </w:p>
    <w:p w14:paraId="57C471D3" w14:textId="77777777" w:rsidR="007858EF" w:rsidRPr="007858EF" w:rsidRDefault="007858EF" w:rsidP="007858EF">
      <w:pPr>
        <w:pStyle w:val="Akapitzlist"/>
        <w:numPr>
          <w:ilvl w:val="0"/>
          <w:numId w:val="17"/>
        </w:numPr>
        <w:spacing w:after="0" w:line="240" w:lineRule="auto"/>
        <w:rPr>
          <w:rFonts w:cstheme="minorHAnsi"/>
          <w:b/>
        </w:rPr>
      </w:pPr>
      <w:r w:rsidRPr="007858EF">
        <w:rPr>
          <w:rFonts w:cstheme="minorHAnsi"/>
          <w:b/>
        </w:rPr>
        <w:t>W dziale 700 –</w:t>
      </w:r>
      <w:r w:rsidRPr="007858EF">
        <w:rPr>
          <w:rFonts w:cstheme="minorHAnsi"/>
          <w:i/>
        </w:rPr>
        <w:t xml:space="preserve"> Gospodarka mieszkaniowa </w:t>
      </w:r>
      <w:r w:rsidRPr="007858EF">
        <w:rPr>
          <w:rFonts w:cstheme="minorHAnsi"/>
        </w:rPr>
        <w:t>dokonano przeniesienia środków</w:t>
      </w:r>
      <w:r w:rsidRPr="007858EF">
        <w:rPr>
          <w:rFonts w:cstheme="minorHAnsi"/>
          <w:b/>
        </w:rPr>
        <w:t xml:space="preserve"> </w:t>
      </w:r>
      <w:r w:rsidRPr="007858EF">
        <w:rPr>
          <w:rFonts w:cstheme="minorHAnsi"/>
        </w:rPr>
        <w:t xml:space="preserve"> </w:t>
      </w:r>
      <w:r w:rsidRPr="007858EF">
        <w:rPr>
          <w:rFonts w:cstheme="minorHAnsi"/>
          <w:b/>
        </w:rPr>
        <w:t xml:space="preserve">(+/-) 870,00 zł </w:t>
      </w:r>
      <w:r w:rsidRPr="007858EF">
        <w:rPr>
          <w:rFonts w:cstheme="minorHAnsi"/>
        </w:rPr>
        <w:t xml:space="preserve">w ramach tego samego rozdziału.               </w:t>
      </w:r>
      <w:r w:rsidRPr="007858EF">
        <w:rPr>
          <w:rFonts w:cstheme="minorHAnsi"/>
        </w:rPr>
        <w:tab/>
      </w:r>
    </w:p>
    <w:p w14:paraId="264F9647" w14:textId="77777777" w:rsidR="007858EF" w:rsidRPr="007858EF" w:rsidRDefault="007858EF" w:rsidP="007858EF">
      <w:pPr>
        <w:pStyle w:val="Akapitzlist"/>
        <w:ind w:left="502"/>
        <w:rPr>
          <w:rFonts w:cstheme="minorHAnsi"/>
        </w:rPr>
      </w:pPr>
      <w:r w:rsidRPr="007858EF">
        <w:rPr>
          <w:rFonts w:cstheme="minorHAnsi"/>
        </w:rPr>
        <w:t>Zmiana została wprowadzona   w rozdziale:</w:t>
      </w:r>
    </w:p>
    <w:p w14:paraId="5644E77A" w14:textId="77777777" w:rsidR="007858EF" w:rsidRPr="007858EF" w:rsidRDefault="007858EF" w:rsidP="007858EF">
      <w:pPr>
        <w:pStyle w:val="Akapitzlist"/>
        <w:numPr>
          <w:ilvl w:val="0"/>
          <w:numId w:val="5"/>
        </w:numPr>
        <w:spacing w:after="0" w:line="240" w:lineRule="auto"/>
        <w:rPr>
          <w:rFonts w:cstheme="minorHAnsi"/>
          <w:i/>
        </w:rPr>
      </w:pPr>
      <w:r w:rsidRPr="007858EF">
        <w:rPr>
          <w:rFonts w:cstheme="minorHAnsi"/>
        </w:rPr>
        <w:t>70005 – Gospodarka gruntami i nieruchomościami w paragrafach:</w:t>
      </w:r>
    </w:p>
    <w:p w14:paraId="2C710A50" w14:textId="77777777" w:rsidR="007858EF" w:rsidRPr="007858EF" w:rsidRDefault="007858EF" w:rsidP="007858EF">
      <w:pPr>
        <w:pStyle w:val="Akapitzlist"/>
        <w:numPr>
          <w:ilvl w:val="0"/>
          <w:numId w:val="13"/>
        </w:numPr>
        <w:spacing w:after="0" w:line="240" w:lineRule="auto"/>
        <w:rPr>
          <w:rFonts w:cstheme="minorHAnsi"/>
          <w:b/>
          <w:i/>
        </w:rPr>
      </w:pPr>
      <w:r w:rsidRPr="007858EF">
        <w:rPr>
          <w:rFonts w:cstheme="minorHAnsi"/>
        </w:rPr>
        <w:t xml:space="preserve">4500 zwiększono o kwotę </w:t>
      </w:r>
      <w:r w:rsidRPr="007858EF">
        <w:rPr>
          <w:rFonts w:cstheme="minorHAnsi"/>
          <w:b/>
        </w:rPr>
        <w:t>(+) 70,00 zł</w:t>
      </w:r>
    </w:p>
    <w:p w14:paraId="07A5747C" w14:textId="77777777" w:rsidR="007858EF" w:rsidRPr="007858EF" w:rsidRDefault="007858EF" w:rsidP="007858EF">
      <w:pPr>
        <w:pStyle w:val="Akapitzlist"/>
        <w:numPr>
          <w:ilvl w:val="0"/>
          <w:numId w:val="13"/>
        </w:numPr>
        <w:spacing w:after="0" w:line="240" w:lineRule="auto"/>
        <w:rPr>
          <w:rFonts w:cstheme="minorHAnsi"/>
          <w:b/>
          <w:i/>
        </w:rPr>
      </w:pPr>
      <w:r w:rsidRPr="007858EF">
        <w:rPr>
          <w:rFonts w:cstheme="minorHAnsi"/>
        </w:rPr>
        <w:t>4520 zwiększono o kwotę</w:t>
      </w:r>
      <w:r w:rsidRPr="007858EF">
        <w:rPr>
          <w:rFonts w:cstheme="minorHAnsi"/>
          <w:i/>
        </w:rPr>
        <w:t xml:space="preserve"> </w:t>
      </w:r>
      <w:r w:rsidRPr="007858EF">
        <w:rPr>
          <w:rFonts w:cstheme="minorHAnsi"/>
          <w:b/>
          <w:i/>
        </w:rPr>
        <w:t xml:space="preserve">(+) 800,00 zł </w:t>
      </w:r>
    </w:p>
    <w:p w14:paraId="71726F38" w14:textId="77777777" w:rsidR="007858EF" w:rsidRPr="007858EF" w:rsidRDefault="007858EF" w:rsidP="007858EF">
      <w:pPr>
        <w:pStyle w:val="Akapitzlist"/>
        <w:numPr>
          <w:ilvl w:val="0"/>
          <w:numId w:val="13"/>
        </w:numPr>
        <w:spacing w:after="0" w:line="240" w:lineRule="auto"/>
        <w:rPr>
          <w:rFonts w:cstheme="minorHAnsi"/>
          <w:i/>
        </w:rPr>
      </w:pPr>
      <w:r w:rsidRPr="007858EF">
        <w:rPr>
          <w:rFonts w:cstheme="minorHAnsi"/>
        </w:rPr>
        <w:t xml:space="preserve">4610 zmniejszono o kwotę </w:t>
      </w:r>
      <w:r w:rsidRPr="007858EF">
        <w:rPr>
          <w:rFonts w:cstheme="minorHAnsi"/>
          <w:b/>
        </w:rPr>
        <w:t>(-) 870,00 zł</w:t>
      </w:r>
      <w:r w:rsidRPr="007858EF">
        <w:rPr>
          <w:rFonts w:cstheme="minorHAnsi"/>
        </w:rPr>
        <w:t xml:space="preserve"> </w:t>
      </w:r>
      <w:r w:rsidRPr="007858EF">
        <w:rPr>
          <w:rFonts w:cstheme="minorHAnsi"/>
        </w:rPr>
        <w:br/>
      </w:r>
    </w:p>
    <w:p w14:paraId="4E219DB2" w14:textId="77777777" w:rsidR="007858EF" w:rsidRPr="007858EF" w:rsidRDefault="007858EF" w:rsidP="007858EF">
      <w:pPr>
        <w:rPr>
          <w:rFonts w:asciiTheme="minorHAnsi" w:hAnsiTheme="minorHAnsi" w:cstheme="minorHAnsi"/>
          <w:i/>
          <w:sz w:val="22"/>
          <w:szCs w:val="22"/>
        </w:rPr>
      </w:pPr>
      <w:r w:rsidRPr="007858EF">
        <w:rPr>
          <w:rFonts w:asciiTheme="minorHAnsi" w:hAnsiTheme="minorHAnsi" w:cstheme="minorHAnsi"/>
          <w:i/>
          <w:sz w:val="22"/>
          <w:szCs w:val="22"/>
        </w:rPr>
        <w:t xml:space="preserve">( zmiana wprowadzona w związku z przeprowadzeniem prognoz wpływów i wydatków  </w:t>
      </w:r>
      <w:proofErr w:type="spellStart"/>
      <w:r w:rsidRPr="007858EF">
        <w:rPr>
          <w:rFonts w:asciiTheme="minorHAnsi" w:hAnsiTheme="minorHAnsi" w:cstheme="minorHAnsi"/>
          <w:i/>
          <w:sz w:val="22"/>
          <w:szCs w:val="22"/>
        </w:rPr>
        <w:t>WGNRiOŚ</w:t>
      </w:r>
      <w:proofErr w:type="spellEnd"/>
      <w:r w:rsidRPr="007858EF">
        <w:rPr>
          <w:rFonts w:asciiTheme="minorHAnsi" w:hAnsiTheme="minorHAnsi" w:cstheme="minorHAnsi"/>
          <w:i/>
          <w:sz w:val="22"/>
          <w:szCs w:val="22"/>
        </w:rPr>
        <w:t xml:space="preserve">, weryfikacja podstawy naliczenia podatku leśnego spowodowała wzrost wysokości podatku) </w:t>
      </w:r>
    </w:p>
    <w:p w14:paraId="7AAB944C" w14:textId="77777777" w:rsidR="007858EF" w:rsidRPr="007858EF" w:rsidRDefault="007858EF" w:rsidP="007858EF">
      <w:pPr>
        <w:rPr>
          <w:rFonts w:asciiTheme="minorHAnsi" w:hAnsiTheme="minorHAnsi" w:cstheme="minorHAnsi"/>
          <w:i/>
          <w:sz w:val="22"/>
          <w:szCs w:val="22"/>
        </w:rPr>
      </w:pPr>
    </w:p>
    <w:p w14:paraId="23651143" w14:textId="77777777" w:rsidR="007858EF" w:rsidRPr="007858EF" w:rsidRDefault="007858EF" w:rsidP="007858EF">
      <w:pPr>
        <w:pStyle w:val="Tekstpodstawowywcity"/>
        <w:numPr>
          <w:ilvl w:val="0"/>
          <w:numId w:val="17"/>
        </w:numPr>
        <w:tabs>
          <w:tab w:val="left" w:pos="750"/>
        </w:tabs>
        <w:jc w:val="both"/>
        <w:rPr>
          <w:rFonts w:asciiTheme="minorHAnsi" w:hAnsiTheme="minorHAnsi" w:cstheme="minorHAnsi"/>
          <w:sz w:val="22"/>
          <w:szCs w:val="22"/>
        </w:rPr>
      </w:pPr>
      <w:r w:rsidRPr="007858EF">
        <w:rPr>
          <w:rFonts w:asciiTheme="minorHAnsi" w:hAnsiTheme="minorHAnsi" w:cstheme="minorHAnsi"/>
          <w:b/>
          <w:sz w:val="22"/>
          <w:szCs w:val="22"/>
        </w:rPr>
        <w:t>W dziale 710</w:t>
      </w:r>
      <w:r w:rsidRPr="007858EF">
        <w:rPr>
          <w:rFonts w:asciiTheme="minorHAnsi" w:hAnsiTheme="minorHAnsi" w:cstheme="minorHAnsi"/>
          <w:sz w:val="22"/>
          <w:szCs w:val="22"/>
        </w:rPr>
        <w:t xml:space="preserve"> – Działalność usługowa </w:t>
      </w:r>
      <w:r w:rsidRPr="007858EF">
        <w:rPr>
          <w:rFonts w:asciiTheme="minorHAnsi" w:hAnsiTheme="minorHAnsi" w:cstheme="minorHAnsi"/>
          <w:b/>
          <w:sz w:val="22"/>
          <w:szCs w:val="22"/>
        </w:rPr>
        <w:t>zwiększa</w:t>
      </w:r>
      <w:r w:rsidRPr="007858EF">
        <w:rPr>
          <w:rFonts w:asciiTheme="minorHAnsi" w:hAnsiTheme="minorHAnsi" w:cstheme="minorHAnsi"/>
          <w:sz w:val="22"/>
          <w:szCs w:val="22"/>
        </w:rPr>
        <w:t xml:space="preserve"> się wydatki o kwotę                            </w:t>
      </w:r>
      <w:r w:rsidRPr="007858EF">
        <w:rPr>
          <w:rFonts w:asciiTheme="minorHAnsi" w:hAnsiTheme="minorHAnsi" w:cstheme="minorHAnsi"/>
          <w:b/>
          <w:sz w:val="22"/>
          <w:szCs w:val="22"/>
        </w:rPr>
        <w:t>12.000,00 zł</w:t>
      </w:r>
      <w:r w:rsidRPr="007858EF">
        <w:rPr>
          <w:rFonts w:asciiTheme="minorHAnsi" w:hAnsiTheme="minorHAnsi" w:cstheme="minorHAnsi"/>
          <w:sz w:val="22"/>
          <w:szCs w:val="22"/>
        </w:rPr>
        <w:t xml:space="preserve"> </w:t>
      </w:r>
    </w:p>
    <w:p w14:paraId="7753EF4F" w14:textId="77777777" w:rsidR="007858EF" w:rsidRPr="007858EF" w:rsidRDefault="007858EF" w:rsidP="007858EF">
      <w:pPr>
        <w:pStyle w:val="Tekstpodstawowywcity"/>
        <w:tabs>
          <w:tab w:val="left" w:pos="750"/>
        </w:tabs>
        <w:ind w:left="502"/>
        <w:jc w:val="both"/>
        <w:rPr>
          <w:rFonts w:asciiTheme="minorHAnsi" w:hAnsiTheme="minorHAnsi" w:cstheme="minorHAnsi"/>
          <w:sz w:val="22"/>
          <w:szCs w:val="22"/>
        </w:rPr>
      </w:pPr>
      <w:r w:rsidRPr="007858EF">
        <w:rPr>
          <w:rFonts w:asciiTheme="minorHAnsi" w:hAnsiTheme="minorHAnsi" w:cstheme="minorHAnsi"/>
          <w:sz w:val="22"/>
          <w:szCs w:val="22"/>
        </w:rPr>
        <w:t>Zmiana została wprowadzona w rozdziale:</w:t>
      </w:r>
    </w:p>
    <w:p w14:paraId="6A109DD6" w14:textId="77777777" w:rsidR="007858EF" w:rsidRPr="007858EF" w:rsidRDefault="007858EF" w:rsidP="007858EF">
      <w:pPr>
        <w:pStyle w:val="Tekstpodstawowywcity"/>
        <w:numPr>
          <w:ilvl w:val="0"/>
          <w:numId w:val="5"/>
        </w:numPr>
        <w:tabs>
          <w:tab w:val="left" w:pos="750"/>
        </w:tabs>
        <w:jc w:val="both"/>
        <w:rPr>
          <w:rFonts w:asciiTheme="minorHAnsi" w:hAnsiTheme="minorHAnsi" w:cstheme="minorHAnsi"/>
          <w:sz w:val="22"/>
          <w:szCs w:val="22"/>
        </w:rPr>
      </w:pPr>
      <w:r w:rsidRPr="007858EF">
        <w:rPr>
          <w:rFonts w:asciiTheme="minorHAnsi" w:hAnsiTheme="minorHAnsi" w:cstheme="minorHAnsi"/>
          <w:sz w:val="22"/>
          <w:szCs w:val="22"/>
        </w:rPr>
        <w:t>71004 – Plany zagospodarowania przestrzennego w paragrafie:</w:t>
      </w:r>
    </w:p>
    <w:p w14:paraId="1A840990" w14:textId="77777777" w:rsidR="007858EF" w:rsidRPr="007858EF" w:rsidRDefault="007858EF" w:rsidP="007858EF">
      <w:pPr>
        <w:pStyle w:val="Tekstpodstawowywcity"/>
        <w:numPr>
          <w:ilvl w:val="0"/>
          <w:numId w:val="22"/>
        </w:numPr>
        <w:tabs>
          <w:tab w:val="left" w:pos="750"/>
        </w:tabs>
        <w:jc w:val="both"/>
        <w:rPr>
          <w:rFonts w:asciiTheme="minorHAnsi" w:hAnsiTheme="minorHAnsi" w:cstheme="minorHAnsi"/>
          <w:sz w:val="22"/>
          <w:szCs w:val="22"/>
        </w:rPr>
      </w:pPr>
      <w:r w:rsidRPr="007858EF">
        <w:rPr>
          <w:rFonts w:asciiTheme="minorHAnsi" w:hAnsiTheme="minorHAnsi" w:cstheme="minorHAnsi"/>
          <w:sz w:val="22"/>
          <w:szCs w:val="22"/>
        </w:rPr>
        <w:t xml:space="preserve">4170 zwiększono o kwotę </w:t>
      </w:r>
      <w:r w:rsidRPr="007858EF">
        <w:rPr>
          <w:rFonts w:asciiTheme="minorHAnsi" w:hAnsiTheme="minorHAnsi" w:cstheme="minorHAnsi"/>
          <w:b/>
          <w:sz w:val="22"/>
          <w:szCs w:val="22"/>
        </w:rPr>
        <w:t>(+) 12.000,00 zł</w:t>
      </w:r>
      <w:r w:rsidRPr="007858EF">
        <w:rPr>
          <w:rFonts w:asciiTheme="minorHAnsi" w:hAnsiTheme="minorHAnsi" w:cstheme="minorHAnsi"/>
          <w:sz w:val="22"/>
          <w:szCs w:val="22"/>
        </w:rPr>
        <w:t xml:space="preserve"> (zmiana wprowadzona na podstawie umowy o dzieło nr INTZ.272.9.2023 odnośnie wykonania usługi miejscowego planu zagospodarowania przestrzennego „Garbatka Południe”, „Garbatka Północ”.)</w:t>
      </w:r>
    </w:p>
    <w:p w14:paraId="566FA597" w14:textId="77777777" w:rsidR="007858EF" w:rsidRPr="007858EF" w:rsidRDefault="007858EF" w:rsidP="007858EF">
      <w:pPr>
        <w:pStyle w:val="Tekstpodstawowywcity"/>
        <w:tabs>
          <w:tab w:val="left" w:pos="750"/>
        </w:tabs>
        <w:ind w:left="1571"/>
        <w:jc w:val="both"/>
        <w:rPr>
          <w:rFonts w:asciiTheme="minorHAnsi" w:hAnsiTheme="minorHAnsi" w:cstheme="minorHAnsi"/>
          <w:sz w:val="22"/>
          <w:szCs w:val="22"/>
        </w:rPr>
      </w:pPr>
    </w:p>
    <w:p w14:paraId="14306840" w14:textId="77777777" w:rsidR="007858EF" w:rsidRPr="007858EF" w:rsidRDefault="007858EF" w:rsidP="007858EF">
      <w:pPr>
        <w:pStyle w:val="Akapitzlist"/>
        <w:numPr>
          <w:ilvl w:val="0"/>
          <w:numId w:val="17"/>
        </w:numPr>
        <w:spacing w:after="0" w:line="240" w:lineRule="auto"/>
        <w:rPr>
          <w:rFonts w:cstheme="minorHAnsi"/>
          <w:b/>
        </w:rPr>
      </w:pPr>
      <w:r w:rsidRPr="007858EF">
        <w:rPr>
          <w:rFonts w:cstheme="minorHAnsi"/>
          <w:b/>
        </w:rPr>
        <w:t xml:space="preserve">W dziale 801 – </w:t>
      </w:r>
      <w:r w:rsidRPr="007858EF">
        <w:rPr>
          <w:rFonts w:cstheme="minorHAnsi"/>
          <w:i/>
        </w:rPr>
        <w:t xml:space="preserve">Oświata i wychowanie </w:t>
      </w:r>
      <w:r w:rsidRPr="007858EF">
        <w:rPr>
          <w:rFonts w:cstheme="minorHAnsi"/>
        </w:rPr>
        <w:t>dokonano przeniesienia środków</w:t>
      </w:r>
      <w:r w:rsidRPr="007858EF">
        <w:rPr>
          <w:rFonts w:cstheme="minorHAnsi"/>
          <w:b/>
        </w:rPr>
        <w:t xml:space="preserve"> </w:t>
      </w:r>
      <w:r w:rsidRPr="007858EF">
        <w:rPr>
          <w:rFonts w:cstheme="minorHAnsi"/>
        </w:rPr>
        <w:t xml:space="preserve"> </w:t>
      </w:r>
      <w:r w:rsidRPr="007858EF">
        <w:rPr>
          <w:rFonts w:cstheme="minorHAnsi"/>
          <w:b/>
        </w:rPr>
        <w:t xml:space="preserve">(+/-) 16.000,00 zł </w:t>
      </w:r>
      <w:r w:rsidRPr="007858EF">
        <w:rPr>
          <w:rFonts w:cstheme="minorHAnsi"/>
        </w:rPr>
        <w:t xml:space="preserve">w ramach tego samego rozdziału.               </w:t>
      </w:r>
      <w:r w:rsidRPr="007858EF">
        <w:rPr>
          <w:rFonts w:cstheme="minorHAnsi"/>
        </w:rPr>
        <w:tab/>
      </w:r>
    </w:p>
    <w:p w14:paraId="201C234A" w14:textId="77777777" w:rsidR="007858EF" w:rsidRPr="007858EF" w:rsidRDefault="007858EF" w:rsidP="007858EF">
      <w:pPr>
        <w:pStyle w:val="Tekstpodstawowywcity"/>
        <w:tabs>
          <w:tab w:val="left" w:pos="750"/>
        </w:tabs>
        <w:ind w:left="0"/>
        <w:jc w:val="both"/>
        <w:rPr>
          <w:rFonts w:asciiTheme="minorHAnsi" w:hAnsiTheme="minorHAnsi" w:cstheme="minorHAnsi"/>
          <w:sz w:val="22"/>
          <w:szCs w:val="22"/>
        </w:rPr>
      </w:pPr>
      <w:r w:rsidRPr="007858EF">
        <w:rPr>
          <w:rFonts w:asciiTheme="minorHAnsi" w:hAnsiTheme="minorHAnsi" w:cstheme="minorHAnsi"/>
          <w:i/>
          <w:sz w:val="22"/>
          <w:szCs w:val="22"/>
        </w:rPr>
        <w:t xml:space="preserve"> </w:t>
      </w:r>
      <w:r w:rsidRPr="007858EF">
        <w:rPr>
          <w:rFonts w:asciiTheme="minorHAnsi" w:hAnsiTheme="minorHAnsi" w:cstheme="minorHAnsi"/>
          <w:sz w:val="22"/>
          <w:szCs w:val="22"/>
        </w:rPr>
        <w:t>Zmiana została  wprowadzona  w rozdziałach:</w:t>
      </w:r>
    </w:p>
    <w:p w14:paraId="72827EA9" w14:textId="77777777" w:rsidR="007858EF" w:rsidRPr="007858EF" w:rsidRDefault="007858EF" w:rsidP="007858EF">
      <w:pPr>
        <w:pStyle w:val="Tekstpodstawowywcity"/>
        <w:tabs>
          <w:tab w:val="left" w:pos="750"/>
        </w:tabs>
        <w:ind w:left="0"/>
        <w:jc w:val="both"/>
        <w:rPr>
          <w:rFonts w:asciiTheme="minorHAnsi" w:hAnsiTheme="minorHAnsi" w:cstheme="minorHAnsi"/>
          <w:sz w:val="22"/>
          <w:szCs w:val="22"/>
        </w:rPr>
      </w:pPr>
    </w:p>
    <w:p w14:paraId="1341FCC1" w14:textId="77777777" w:rsidR="007858EF" w:rsidRPr="007858EF" w:rsidRDefault="007858EF" w:rsidP="007858EF">
      <w:pPr>
        <w:pStyle w:val="Akapitzlist"/>
        <w:numPr>
          <w:ilvl w:val="0"/>
          <w:numId w:val="5"/>
        </w:numPr>
        <w:spacing w:after="0" w:line="240" w:lineRule="auto"/>
        <w:rPr>
          <w:rFonts w:cstheme="minorHAnsi"/>
          <w:i/>
        </w:rPr>
      </w:pPr>
      <w:r w:rsidRPr="007858EF">
        <w:rPr>
          <w:rFonts w:cstheme="minorHAnsi"/>
        </w:rPr>
        <w:t>80101</w:t>
      </w:r>
      <w:r w:rsidRPr="007858EF">
        <w:rPr>
          <w:rFonts w:cstheme="minorHAnsi"/>
          <w:i/>
        </w:rPr>
        <w:t xml:space="preserve"> </w:t>
      </w:r>
      <w:r w:rsidRPr="007858EF">
        <w:rPr>
          <w:rFonts w:cstheme="minorHAnsi"/>
        </w:rPr>
        <w:t>– Szkoły podstawowe   w paragrafach:</w:t>
      </w:r>
    </w:p>
    <w:p w14:paraId="658A2631" w14:textId="77777777" w:rsidR="007858EF" w:rsidRPr="007858EF" w:rsidRDefault="007858EF" w:rsidP="007858EF">
      <w:pPr>
        <w:pStyle w:val="Akapitzlist"/>
        <w:numPr>
          <w:ilvl w:val="0"/>
          <w:numId w:val="10"/>
        </w:numPr>
        <w:spacing w:after="0" w:line="240" w:lineRule="auto"/>
        <w:rPr>
          <w:rFonts w:cstheme="minorHAnsi"/>
          <w:b/>
          <w:i/>
        </w:rPr>
      </w:pPr>
      <w:r w:rsidRPr="007858EF">
        <w:rPr>
          <w:rFonts w:cstheme="minorHAnsi"/>
        </w:rPr>
        <w:t xml:space="preserve">4210 zwiększono o kwotę </w:t>
      </w:r>
      <w:r w:rsidRPr="007858EF">
        <w:rPr>
          <w:rFonts w:cstheme="minorHAnsi"/>
          <w:b/>
          <w:i/>
        </w:rPr>
        <w:t xml:space="preserve">(+) 16.000,00 zł  </w:t>
      </w:r>
    </w:p>
    <w:p w14:paraId="7FE81AD6" w14:textId="77777777" w:rsidR="007858EF" w:rsidRPr="007858EF" w:rsidRDefault="007858EF" w:rsidP="007858EF">
      <w:pPr>
        <w:pStyle w:val="Akapitzlist"/>
        <w:numPr>
          <w:ilvl w:val="0"/>
          <w:numId w:val="10"/>
        </w:numPr>
        <w:spacing w:after="0" w:line="240" w:lineRule="auto"/>
        <w:rPr>
          <w:rFonts w:cstheme="minorHAnsi"/>
          <w:i/>
        </w:rPr>
      </w:pPr>
      <w:r w:rsidRPr="007858EF">
        <w:rPr>
          <w:rFonts w:cstheme="minorHAnsi"/>
        </w:rPr>
        <w:t xml:space="preserve">4300 zmniejszono o kwotę </w:t>
      </w:r>
      <w:r w:rsidRPr="007858EF">
        <w:rPr>
          <w:rFonts w:cstheme="minorHAnsi"/>
          <w:b/>
          <w:i/>
        </w:rPr>
        <w:t>(-) 16.000,00 zł</w:t>
      </w:r>
      <w:r w:rsidRPr="007858EF">
        <w:rPr>
          <w:rFonts w:cstheme="minorHAnsi"/>
          <w:i/>
        </w:rPr>
        <w:t xml:space="preserve"> </w:t>
      </w:r>
      <w:r w:rsidRPr="007858EF">
        <w:rPr>
          <w:rFonts w:cstheme="minorHAnsi"/>
          <w:i/>
        </w:rPr>
        <w:br/>
      </w:r>
    </w:p>
    <w:p w14:paraId="065A794F" w14:textId="77777777" w:rsidR="007858EF" w:rsidRPr="007858EF" w:rsidRDefault="007858EF" w:rsidP="007858EF">
      <w:pPr>
        <w:rPr>
          <w:rFonts w:asciiTheme="minorHAnsi" w:hAnsiTheme="minorHAnsi" w:cstheme="minorHAnsi"/>
          <w:sz w:val="22"/>
          <w:szCs w:val="22"/>
        </w:rPr>
      </w:pPr>
      <w:r w:rsidRPr="007858EF">
        <w:rPr>
          <w:rFonts w:asciiTheme="minorHAnsi" w:hAnsiTheme="minorHAnsi" w:cstheme="minorHAnsi"/>
          <w:sz w:val="22"/>
          <w:szCs w:val="22"/>
        </w:rPr>
        <w:t xml:space="preserve">(zmiana wprowadzona na podstawie wniosku Szkoły Podstawowej nr 3 im. Powstańców Wielkopolskich w Rogoźnie w sprawie zabezpieczenia środków Gminy na udział szkoły w programie rządowym ,,Posiłek w szkole i w domu” na lata 2019-2023. </w:t>
      </w:r>
    </w:p>
    <w:p w14:paraId="57EC7F06" w14:textId="77777777" w:rsidR="007858EF" w:rsidRPr="007858EF" w:rsidRDefault="007858EF" w:rsidP="007858EF">
      <w:pPr>
        <w:rPr>
          <w:rFonts w:asciiTheme="minorHAnsi" w:hAnsiTheme="minorHAnsi" w:cstheme="minorHAnsi"/>
          <w:sz w:val="22"/>
          <w:szCs w:val="22"/>
        </w:rPr>
      </w:pPr>
    </w:p>
    <w:p w14:paraId="26D1F348" w14:textId="77777777" w:rsidR="007858EF" w:rsidRPr="007858EF" w:rsidRDefault="007858EF" w:rsidP="007858EF">
      <w:pPr>
        <w:pStyle w:val="Akapitzlist"/>
        <w:numPr>
          <w:ilvl w:val="0"/>
          <w:numId w:val="17"/>
        </w:numPr>
        <w:spacing w:after="0" w:line="240" w:lineRule="auto"/>
        <w:rPr>
          <w:rFonts w:cstheme="minorHAnsi"/>
        </w:rPr>
      </w:pPr>
      <w:r w:rsidRPr="007858EF">
        <w:rPr>
          <w:rFonts w:cstheme="minorHAnsi"/>
          <w:b/>
        </w:rPr>
        <w:t>W dziale 750</w:t>
      </w:r>
      <w:r w:rsidRPr="007858EF">
        <w:rPr>
          <w:rFonts w:cstheme="minorHAnsi"/>
        </w:rPr>
        <w:t xml:space="preserve">  - Administracja publiczna</w:t>
      </w:r>
      <w:r w:rsidRPr="007858EF">
        <w:rPr>
          <w:rFonts w:cstheme="minorHAnsi"/>
          <w:b/>
        </w:rPr>
        <w:t xml:space="preserve"> zmniejszono</w:t>
      </w:r>
      <w:r w:rsidRPr="007858EF">
        <w:rPr>
          <w:rFonts w:cstheme="minorHAnsi"/>
        </w:rPr>
        <w:t xml:space="preserve"> wydatki o kwotę                    </w:t>
      </w:r>
      <w:r w:rsidRPr="007858EF">
        <w:rPr>
          <w:rFonts w:cstheme="minorHAnsi"/>
          <w:b/>
        </w:rPr>
        <w:t>12.000,00 zł</w:t>
      </w:r>
      <w:r w:rsidRPr="007858EF">
        <w:rPr>
          <w:rFonts w:cstheme="minorHAnsi"/>
        </w:rPr>
        <w:t xml:space="preserve"> </w:t>
      </w:r>
    </w:p>
    <w:p w14:paraId="5F6ECC6C" w14:textId="77777777" w:rsidR="007858EF" w:rsidRPr="007858EF" w:rsidRDefault="007858EF" w:rsidP="007858EF">
      <w:pPr>
        <w:pStyle w:val="Akapitzlist"/>
        <w:ind w:left="502"/>
        <w:rPr>
          <w:rFonts w:cstheme="minorHAnsi"/>
        </w:rPr>
      </w:pPr>
      <w:r w:rsidRPr="007858EF">
        <w:rPr>
          <w:rFonts w:cstheme="minorHAnsi"/>
        </w:rPr>
        <w:t>Zmiana została wprowadzona w rozdziale:</w:t>
      </w:r>
    </w:p>
    <w:p w14:paraId="38A53F13" w14:textId="77777777" w:rsidR="007858EF" w:rsidRPr="007858EF" w:rsidRDefault="007858EF" w:rsidP="007858EF">
      <w:pPr>
        <w:pStyle w:val="Akapitzlist"/>
        <w:numPr>
          <w:ilvl w:val="0"/>
          <w:numId w:val="5"/>
        </w:numPr>
        <w:spacing w:after="0" w:line="240" w:lineRule="auto"/>
        <w:rPr>
          <w:rFonts w:cstheme="minorHAnsi"/>
        </w:rPr>
      </w:pPr>
      <w:r w:rsidRPr="007858EF">
        <w:rPr>
          <w:rFonts w:cstheme="minorHAnsi"/>
        </w:rPr>
        <w:t>75023 - Urzędy gmin (miast i miast na prawach powiatu) w paragrafach:</w:t>
      </w:r>
    </w:p>
    <w:p w14:paraId="36718EB3" w14:textId="77777777" w:rsidR="007858EF" w:rsidRPr="007858EF" w:rsidRDefault="007858EF" w:rsidP="007858EF">
      <w:pPr>
        <w:pStyle w:val="Akapitzlist"/>
        <w:numPr>
          <w:ilvl w:val="0"/>
          <w:numId w:val="23"/>
        </w:numPr>
        <w:spacing w:after="0" w:line="240" w:lineRule="auto"/>
        <w:rPr>
          <w:rFonts w:cstheme="minorHAnsi"/>
        </w:rPr>
      </w:pPr>
      <w:r w:rsidRPr="007858EF">
        <w:rPr>
          <w:rFonts w:cstheme="minorHAnsi"/>
        </w:rPr>
        <w:t xml:space="preserve">4010 zmniejszono o kwotę </w:t>
      </w:r>
      <w:r w:rsidRPr="007858EF">
        <w:rPr>
          <w:rFonts w:cstheme="minorHAnsi"/>
          <w:b/>
        </w:rPr>
        <w:t>(-)     2.325,00 zł</w:t>
      </w:r>
      <w:r w:rsidRPr="007858EF">
        <w:rPr>
          <w:rFonts w:cstheme="minorHAnsi"/>
        </w:rPr>
        <w:t xml:space="preserve"> </w:t>
      </w:r>
    </w:p>
    <w:p w14:paraId="3D7C37DA" w14:textId="77777777" w:rsidR="007858EF" w:rsidRPr="007858EF" w:rsidRDefault="007858EF" w:rsidP="007858EF">
      <w:pPr>
        <w:pStyle w:val="Akapitzlist"/>
        <w:numPr>
          <w:ilvl w:val="0"/>
          <w:numId w:val="23"/>
        </w:numPr>
        <w:spacing w:after="0" w:line="240" w:lineRule="auto"/>
        <w:rPr>
          <w:rFonts w:cstheme="minorHAnsi"/>
        </w:rPr>
      </w:pPr>
      <w:r w:rsidRPr="007858EF">
        <w:rPr>
          <w:rFonts w:cstheme="minorHAnsi"/>
        </w:rPr>
        <w:t xml:space="preserve">4110 zmniejszono o kwotę </w:t>
      </w:r>
      <w:r w:rsidRPr="007858EF">
        <w:rPr>
          <w:rFonts w:cstheme="minorHAnsi"/>
          <w:b/>
        </w:rPr>
        <w:t>(-)     1.830,00 zł</w:t>
      </w:r>
      <w:r w:rsidRPr="007858EF">
        <w:rPr>
          <w:rFonts w:cstheme="minorHAnsi"/>
        </w:rPr>
        <w:t xml:space="preserve"> </w:t>
      </w:r>
    </w:p>
    <w:p w14:paraId="61778354" w14:textId="77777777" w:rsidR="007858EF" w:rsidRPr="007858EF" w:rsidRDefault="007858EF" w:rsidP="007858EF">
      <w:pPr>
        <w:pStyle w:val="Akapitzlist"/>
        <w:numPr>
          <w:ilvl w:val="0"/>
          <w:numId w:val="23"/>
        </w:numPr>
        <w:spacing w:after="0" w:line="240" w:lineRule="auto"/>
        <w:rPr>
          <w:rFonts w:cstheme="minorHAnsi"/>
        </w:rPr>
      </w:pPr>
      <w:r w:rsidRPr="007858EF">
        <w:rPr>
          <w:rFonts w:cstheme="minorHAnsi"/>
        </w:rPr>
        <w:t xml:space="preserve">4120 zmniejszono o kwotę </w:t>
      </w:r>
      <w:r w:rsidRPr="007858EF">
        <w:rPr>
          <w:rFonts w:cstheme="minorHAnsi"/>
          <w:b/>
        </w:rPr>
        <w:t>(-)          50,00 zł</w:t>
      </w:r>
      <w:r w:rsidRPr="007858EF">
        <w:rPr>
          <w:rFonts w:cstheme="minorHAnsi"/>
        </w:rPr>
        <w:t xml:space="preserve"> </w:t>
      </w:r>
    </w:p>
    <w:p w14:paraId="40F62540" w14:textId="77777777" w:rsidR="007858EF" w:rsidRPr="007858EF" w:rsidRDefault="007858EF" w:rsidP="007858EF">
      <w:pPr>
        <w:pStyle w:val="Akapitzlist"/>
        <w:numPr>
          <w:ilvl w:val="0"/>
          <w:numId w:val="23"/>
        </w:numPr>
        <w:spacing w:after="0" w:line="240" w:lineRule="auto"/>
        <w:rPr>
          <w:rFonts w:cstheme="minorHAnsi"/>
        </w:rPr>
      </w:pPr>
      <w:r w:rsidRPr="007858EF">
        <w:rPr>
          <w:rFonts w:cstheme="minorHAnsi"/>
        </w:rPr>
        <w:t>4300 zmniejszono o kwotę</w:t>
      </w:r>
      <w:r w:rsidRPr="007858EF">
        <w:rPr>
          <w:rFonts w:cstheme="minorHAnsi"/>
          <w:b/>
        </w:rPr>
        <w:t xml:space="preserve"> (-)   12.000,00 zł</w:t>
      </w:r>
      <w:r w:rsidRPr="007858EF">
        <w:rPr>
          <w:rFonts w:cstheme="minorHAnsi"/>
        </w:rPr>
        <w:t xml:space="preserve"> </w:t>
      </w:r>
    </w:p>
    <w:p w14:paraId="3DFFEC21" w14:textId="77777777" w:rsidR="007858EF" w:rsidRPr="007858EF" w:rsidRDefault="007858EF" w:rsidP="007858EF">
      <w:pPr>
        <w:pStyle w:val="Akapitzlist"/>
        <w:ind w:left="1931"/>
        <w:rPr>
          <w:rFonts w:cstheme="minorHAnsi"/>
        </w:rPr>
      </w:pPr>
    </w:p>
    <w:p w14:paraId="1E128CB3" w14:textId="77777777" w:rsidR="007858EF" w:rsidRPr="007858EF" w:rsidRDefault="007858EF" w:rsidP="007858EF">
      <w:pPr>
        <w:pStyle w:val="Akapitzlist"/>
        <w:numPr>
          <w:ilvl w:val="0"/>
          <w:numId w:val="5"/>
        </w:numPr>
        <w:spacing w:after="0" w:line="240" w:lineRule="auto"/>
        <w:rPr>
          <w:rFonts w:cstheme="minorHAnsi"/>
        </w:rPr>
      </w:pPr>
      <w:r w:rsidRPr="007858EF">
        <w:rPr>
          <w:rFonts w:cstheme="minorHAnsi"/>
        </w:rPr>
        <w:t xml:space="preserve">75085 – Wspólna obsługa jednostek samorządu terytorialnego w paragrafach: </w:t>
      </w:r>
    </w:p>
    <w:p w14:paraId="48AC7948" w14:textId="77777777" w:rsidR="007858EF" w:rsidRPr="007858EF" w:rsidRDefault="007858EF" w:rsidP="007858EF">
      <w:pPr>
        <w:pStyle w:val="Akapitzlist"/>
        <w:ind w:left="1211"/>
        <w:rPr>
          <w:rFonts w:cstheme="minorHAnsi"/>
        </w:rPr>
      </w:pPr>
    </w:p>
    <w:p w14:paraId="1BB59939" w14:textId="77777777" w:rsidR="007858EF" w:rsidRPr="007858EF" w:rsidRDefault="007858EF" w:rsidP="007858EF">
      <w:pPr>
        <w:pStyle w:val="Akapitzlist"/>
        <w:numPr>
          <w:ilvl w:val="0"/>
          <w:numId w:val="24"/>
        </w:numPr>
        <w:spacing w:after="0" w:line="240" w:lineRule="auto"/>
        <w:rPr>
          <w:rFonts w:cstheme="minorHAnsi"/>
        </w:rPr>
      </w:pPr>
      <w:r w:rsidRPr="007858EF">
        <w:rPr>
          <w:rFonts w:cstheme="minorHAnsi"/>
        </w:rPr>
        <w:t xml:space="preserve">4010 zmniejszono o kwotę </w:t>
      </w:r>
      <w:r w:rsidRPr="007858EF">
        <w:rPr>
          <w:rFonts w:cstheme="minorHAnsi"/>
          <w:b/>
        </w:rPr>
        <w:t>(-)   48.000,00 zł</w:t>
      </w:r>
      <w:r w:rsidRPr="007858EF">
        <w:rPr>
          <w:rFonts w:cstheme="minorHAnsi"/>
        </w:rPr>
        <w:t xml:space="preserve"> </w:t>
      </w:r>
    </w:p>
    <w:p w14:paraId="20C3DFEC" w14:textId="77777777" w:rsidR="007858EF" w:rsidRPr="007858EF" w:rsidRDefault="007858EF" w:rsidP="007858EF">
      <w:pPr>
        <w:pStyle w:val="Akapitzlist"/>
        <w:numPr>
          <w:ilvl w:val="0"/>
          <w:numId w:val="24"/>
        </w:numPr>
        <w:spacing w:after="0" w:line="240" w:lineRule="auto"/>
        <w:rPr>
          <w:rFonts w:cstheme="minorHAnsi"/>
        </w:rPr>
      </w:pPr>
      <w:r w:rsidRPr="007858EF">
        <w:rPr>
          <w:rFonts w:cstheme="minorHAnsi"/>
        </w:rPr>
        <w:lastRenderedPageBreak/>
        <w:t xml:space="preserve">4390 zwiększono o kwotę </w:t>
      </w:r>
      <w:r w:rsidRPr="007858EF">
        <w:rPr>
          <w:rFonts w:cstheme="minorHAnsi"/>
          <w:b/>
        </w:rPr>
        <w:t>(+)    48.000,00 zł</w:t>
      </w:r>
      <w:r w:rsidRPr="007858EF">
        <w:rPr>
          <w:rFonts w:cstheme="minorHAnsi"/>
        </w:rPr>
        <w:t xml:space="preserve"> </w:t>
      </w:r>
    </w:p>
    <w:p w14:paraId="15722DC3" w14:textId="77777777" w:rsidR="007858EF" w:rsidRPr="007858EF" w:rsidRDefault="007858EF" w:rsidP="007858EF">
      <w:pPr>
        <w:pStyle w:val="Akapitzlist"/>
        <w:numPr>
          <w:ilvl w:val="0"/>
          <w:numId w:val="5"/>
        </w:numPr>
        <w:spacing w:after="0" w:line="240" w:lineRule="auto"/>
        <w:rPr>
          <w:rFonts w:cstheme="minorHAnsi"/>
        </w:rPr>
      </w:pPr>
      <w:r w:rsidRPr="007858EF">
        <w:rPr>
          <w:rFonts w:cstheme="minorHAnsi"/>
        </w:rPr>
        <w:t>75095 – Pozostała działalność w paragrafach:</w:t>
      </w:r>
    </w:p>
    <w:p w14:paraId="58526130" w14:textId="77777777" w:rsidR="007858EF" w:rsidRPr="007858EF" w:rsidRDefault="007858EF" w:rsidP="007858EF">
      <w:pPr>
        <w:pStyle w:val="Akapitzlist"/>
        <w:ind w:left="1211"/>
        <w:rPr>
          <w:rFonts w:cstheme="minorHAnsi"/>
        </w:rPr>
      </w:pPr>
    </w:p>
    <w:p w14:paraId="6B6755FC" w14:textId="77777777" w:rsidR="007858EF" w:rsidRPr="007858EF" w:rsidRDefault="007858EF" w:rsidP="007858EF">
      <w:pPr>
        <w:pStyle w:val="Akapitzlist"/>
        <w:numPr>
          <w:ilvl w:val="0"/>
          <w:numId w:val="25"/>
        </w:numPr>
        <w:spacing w:after="0" w:line="240" w:lineRule="auto"/>
        <w:rPr>
          <w:rFonts w:cstheme="minorHAnsi"/>
        </w:rPr>
      </w:pPr>
      <w:r w:rsidRPr="007858EF">
        <w:rPr>
          <w:rFonts w:cstheme="minorHAnsi"/>
        </w:rPr>
        <w:t xml:space="preserve">4010 zwiększono o kwotę </w:t>
      </w:r>
      <w:r w:rsidRPr="007858EF">
        <w:rPr>
          <w:rFonts w:cstheme="minorHAnsi"/>
          <w:b/>
        </w:rPr>
        <w:t>(+)      2.325,00 zł</w:t>
      </w:r>
      <w:r w:rsidRPr="007858EF">
        <w:rPr>
          <w:rFonts w:cstheme="minorHAnsi"/>
        </w:rPr>
        <w:t xml:space="preserve"> </w:t>
      </w:r>
    </w:p>
    <w:p w14:paraId="765AA5CC" w14:textId="77777777" w:rsidR="007858EF" w:rsidRPr="007858EF" w:rsidRDefault="007858EF" w:rsidP="007858EF">
      <w:pPr>
        <w:pStyle w:val="Akapitzlist"/>
        <w:numPr>
          <w:ilvl w:val="0"/>
          <w:numId w:val="25"/>
        </w:numPr>
        <w:spacing w:after="0" w:line="240" w:lineRule="auto"/>
        <w:rPr>
          <w:rFonts w:cstheme="minorHAnsi"/>
        </w:rPr>
      </w:pPr>
      <w:r w:rsidRPr="007858EF">
        <w:rPr>
          <w:rFonts w:cstheme="minorHAnsi"/>
        </w:rPr>
        <w:t xml:space="preserve">4110 zwiększono o kwotę </w:t>
      </w:r>
      <w:r w:rsidRPr="007858EF">
        <w:rPr>
          <w:rFonts w:cstheme="minorHAnsi"/>
          <w:b/>
        </w:rPr>
        <w:t>(+)      1.830,00 zł</w:t>
      </w:r>
    </w:p>
    <w:p w14:paraId="0E9769B1" w14:textId="77777777" w:rsidR="007858EF" w:rsidRPr="007858EF" w:rsidRDefault="007858EF" w:rsidP="007858EF">
      <w:pPr>
        <w:pStyle w:val="Akapitzlist"/>
        <w:numPr>
          <w:ilvl w:val="0"/>
          <w:numId w:val="25"/>
        </w:numPr>
        <w:spacing w:after="0" w:line="240" w:lineRule="auto"/>
        <w:rPr>
          <w:rFonts w:cstheme="minorHAnsi"/>
        </w:rPr>
      </w:pPr>
      <w:r w:rsidRPr="007858EF">
        <w:rPr>
          <w:rFonts w:cstheme="minorHAnsi"/>
        </w:rPr>
        <w:t xml:space="preserve">4120 zwiększono o kwotę </w:t>
      </w:r>
      <w:r w:rsidRPr="007858EF">
        <w:rPr>
          <w:rFonts w:cstheme="minorHAnsi"/>
          <w:b/>
        </w:rPr>
        <w:t>(+)           50,00 zł</w:t>
      </w:r>
      <w:r w:rsidRPr="007858EF">
        <w:rPr>
          <w:rFonts w:cstheme="minorHAnsi"/>
        </w:rPr>
        <w:t xml:space="preserve"> </w:t>
      </w:r>
    </w:p>
    <w:p w14:paraId="61BE5209" w14:textId="77777777" w:rsidR="007858EF" w:rsidRPr="007858EF" w:rsidRDefault="007858EF" w:rsidP="007858EF">
      <w:pPr>
        <w:rPr>
          <w:rFonts w:asciiTheme="minorHAnsi" w:hAnsiTheme="minorHAnsi" w:cstheme="minorHAnsi"/>
          <w:sz w:val="22"/>
          <w:szCs w:val="22"/>
        </w:rPr>
      </w:pPr>
    </w:p>
    <w:p w14:paraId="5D5E1FF3" w14:textId="77777777" w:rsidR="007858EF" w:rsidRPr="007858EF" w:rsidRDefault="007858EF" w:rsidP="007858EF">
      <w:pPr>
        <w:pStyle w:val="Tekstpodstawowywcity"/>
        <w:numPr>
          <w:ilvl w:val="0"/>
          <w:numId w:val="17"/>
        </w:numPr>
        <w:tabs>
          <w:tab w:val="left" w:pos="750"/>
        </w:tabs>
        <w:jc w:val="both"/>
        <w:rPr>
          <w:rFonts w:asciiTheme="minorHAnsi" w:hAnsiTheme="minorHAnsi" w:cstheme="minorHAnsi"/>
          <w:b/>
          <w:color w:val="FF0000"/>
          <w:sz w:val="22"/>
          <w:szCs w:val="22"/>
        </w:rPr>
      </w:pPr>
      <w:r w:rsidRPr="007858EF">
        <w:rPr>
          <w:rFonts w:asciiTheme="minorHAnsi" w:hAnsiTheme="minorHAnsi" w:cstheme="minorHAnsi"/>
          <w:b/>
          <w:sz w:val="22"/>
          <w:szCs w:val="22"/>
        </w:rPr>
        <w:t>W dziale 801 –</w:t>
      </w:r>
      <w:r w:rsidRPr="007858EF">
        <w:rPr>
          <w:rFonts w:asciiTheme="minorHAnsi" w:hAnsiTheme="minorHAnsi" w:cstheme="minorHAnsi"/>
          <w:i/>
          <w:sz w:val="22"/>
          <w:szCs w:val="22"/>
        </w:rPr>
        <w:t xml:space="preserve"> Oświata i wychowanie </w:t>
      </w:r>
      <w:r w:rsidRPr="007858EF">
        <w:rPr>
          <w:rFonts w:asciiTheme="minorHAnsi" w:hAnsiTheme="minorHAnsi" w:cstheme="minorHAnsi"/>
          <w:sz w:val="22"/>
          <w:szCs w:val="22"/>
        </w:rPr>
        <w:t>dokonano</w:t>
      </w:r>
      <w:r w:rsidRPr="007858EF">
        <w:rPr>
          <w:rFonts w:asciiTheme="minorHAnsi" w:hAnsiTheme="minorHAnsi" w:cstheme="minorHAnsi"/>
          <w:b/>
          <w:sz w:val="22"/>
          <w:szCs w:val="22"/>
        </w:rPr>
        <w:t xml:space="preserve"> </w:t>
      </w:r>
      <w:r w:rsidRPr="007858EF">
        <w:rPr>
          <w:rFonts w:asciiTheme="minorHAnsi" w:hAnsiTheme="minorHAnsi" w:cstheme="minorHAnsi"/>
          <w:sz w:val="22"/>
          <w:szCs w:val="22"/>
        </w:rPr>
        <w:t>przeniesienia środków na kwotę</w:t>
      </w:r>
      <w:r w:rsidRPr="007858EF">
        <w:rPr>
          <w:rFonts w:asciiTheme="minorHAnsi" w:hAnsiTheme="minorHAnsi" w:cstheme="minorHAnsi"/>
          <w:b/>
          <w:sz w:val="22"/>
          <w:szCs w:val="22"/>
        </w:rPr>
        <w:t xml:space="preserve"> (+/-) 51.515,00 zł  </w:t>
      </w:r>
    </w:p>
    <w:p w14:paraId="7EFC90B4" w14:textId="77777777" w:rsidR="007858EF" w:rsidRPr="007858EF" w:rsidRDefault="007858EF" w:rsidP="007858EF">
      <w:pPr>
        <w:pStyle w:val="Akapitzlist"/>
        <w:ind w:left="786"/>
        <w:rPr>
          <w:rFonts w:cstheme="minorHAnsi"/>
        </w:rPr>
      </w:pPr>
      <w:r w:rsidRPr="007858EF">
        <w:rPr>
          <w:rFonts w:cstheme="minorHAnsi"/>
        </w:rPr>
        <w:t>Zmiana została  wprowadzona  w rozdziałach:</w:t>
      </w:r>
    </w:p>
    <w:p w14:paraId="3A484B04" w14:textId="77777777" w:rsidR="007858EF" w:rsidRPr="007858EF" w:rsidRDefault="007858EF" w:rsidP="007858EF">
      <w:pPr>
        <w:pStyle w:val="Akapitzlist"/>
        <w:numPr>
          <w:ilvl w:val="0"/>
          <w:numId w:val="5"/>
        </w:numPr>
        <w:spacing w:after="0" w:line="240" w:lineRule="auto"/>
        <w:rPr>
          <w:rFonts w:cstheme="minorHAnsi"/>
          <w:i/>
        </w:rPr>
      </w:pPr>
      <w:r w:rsidRPr="007858EF">
        <w:rPr>
          <w:rFonts w:cstheme="minorHAnsi"/>
        </w:rPr>
        <w:t>80101</w:t>
      </w:r>
      <w:r w:rsidRPr="007858EF">
        <w:rPr>
          <w:rFonts w:cstheme="minorHAnsi"/>
          <w:i/>
        </w:rPr>
        <w:t xml:space="preserve"> </w:t>
      </w:r>
      <w:r w:rsidRPr="007858EF">
        <w:rPr>
          <w:rFonts w:cstheme="minorHAnsi"/>
        </w:rPr>
        <w:t>– Szkoły podstawowe   w paragrafach:</w:t>
      </w:r>
    </w:p>
    <w:p w14:paraId="0272BB96" w14:textId="77777777" w:rsidR="007858EF" w:rsidRPr="007858EF" w:rsidRDefault="007858EF" w:rsidP="007858EF">
      <w:pPr>
        <w:pStyle w:val="Akapitzlist"/>
        <w:ind w:left="1211"/>
        <w:rPr>
          <w:rFonts w:cstheme="minorHAnsi"/>
          <w:i/>
        </w:rPr>
      </w:pPr>
    </w:p>
    <w:p w14:paraId="069328E3" w14:textId="77777777" w:rsidR="007858EF" w:rsidRPr="007858EF" w:rsidRDefault="007858EF" w:rsidP="007858EF">
      <w:pPr>
        <w:pStyle w:val="Akapitzlist"/>
        <w:numPr>
          <w:ilvl w:val="0"/>
          <w:numId w:val="10"/>
        </w:numPr>
        <w:spacing w:after="0" w:line="240" w:lineRule="auto"/>
        <w:rPr>
          <w:rFonts w:cstheme="minorHAnsi"/>
          <w:b/>
        </w:rPr>
      </w:pPr>
      <w:r w:rsidRPr="007858EF">
        <w:rPr>
          <w:rFonts w:cstheme="minorHAnsi"/>
        </w:rPr>
        <w:t xml:space="preserve">4210 zwiększono o kwotę </w:t>
      </w:r>
      <w:r w:rsidRPr="007858EF">
        <w:rPr>
          <w:rFonts w:cstheme="minorHAnsi"/>
          <w:b/>
        </w:rPr>
        <w:t xml:space="preserve">(+)     18.000,00 zł </w:t>
      </w:r>
    </w:p>
    <w:p w14:paraId="56943334" w14:textId="77777777" w:rsidR="007858EF" w:rsidRPr="007858EF" w:rsidRDefault="007858EF" w:rsidP="007858EF">
      <w:pPr>
        <w:pStyle w:val="Akapitzlist"/>
        <w:numPr>
          <w:ilvl w:val="0"/>
          <w:numId w:val="10"/>
        </w:numPr>
        <w:spacing w:after="0" w:line="240" w:lineRule="auto"/>
        <w:rPr>
          <w:rFonts w:cstheme="minorHAnsi"/>
          <w:b/>
        </w:rPr>
      </w:pPr>
      <w:r w:rsidRPr="007858EF">
        <w:rPr>
          <w:rFonts w:cstheme="minorHAnsi"/>
        </w:rPr>
        <w:t>4240 zmniejszono o kwotę</w:t>
      </w:r>
      <w:r w:rsidRPr="007858EF">
        <w:rPr>
          <w:rFonts w:cstheme="minorHAnsi"/>
          <w:b/>
        </w:rPr>
        <w:t xml:space="preserve"> (-)      2.008,00 zł </w:t>
      </w:r>
    </w:p>
    <w:p w14:paraId="0E7D3F34" w14:textId="77777777" w:rsidR="007858EF" w:rsidRPr="007858EF" w:rsidRDefault="007858EF" w:rsidP="007858EF">
      <w:pPr>
        <w:pStyle w:val="Akapitzlist"/>
        <w:numPr>
          <w:ilvl w:val="0"/>
          <w:numId w:val="10"/>
        </w:numPr>
        <w:spacing w:after="0" w:line="240" w:lineRule="auto"/>
        <w:rPr>
          <w:rFonts w:cstheme="minorHAnsi"/>
          <w:b/>
          <w:i/>
        </w:rPr>
      </w:pPr>
      <w:r w:rsidRPr="007858EF">
        <w:rPr>
          <w:rFonts w:cstheme="minorHAnsi"/>
        </w:rPr>
        <w:t xml:space="preserve">4300 zmniejszono o kwotę  </w:t>
      </w:r>
      <w:r w:rsidRPr="007858EF">
        <w:rPr>
          <w:rFonts w:cstheme="minorHAnsi"/>
          <w:b/>
        </w:rPr>
        <w:t xml:space="preserve">(-)  16.000,00 zł </w:t>
      </w:r>
    </w:p>
    <w:p w14:paraId="75EE78F7" w14:textId="77777777" w:rsidR="007858EF" w:rsidRPr="007858EF" w:rsidRDefault="007858EF" w:rsidP="007858EF">
      <w:pPr>
        <w:pStyle w:val="Akapitzlist"/>
        <w:numPr>
          <w:ilvl w:val="0"/>
          <w:numId w:val="10"/>
        </w:numPr>
        <w:spacing w:after="0" w:line="240" w:lineRule="auto"/>
        <w:rPr>
          <w:rFonts w:cstheme="minorHAnsi"/>
          <w:b/>
        </w:rPr>
      </w:pPr>
      <w:r w:rsidRPr="007858EF">
        <w:rPr>
          <w:rFonts w:cstheme="minorHAnsi"/>
        </w:rPr>
        <w:t xml:space="preserve">4800 zwiększono o kwotę </w:t>
      </w:r>
      <w:r w:rsidRPr="007858EF">
        <w:rPr>
          <w:rFonts w:cstheme="minorHAnsi"/>
          <w:b/>
        </w:rPr>
        <w:t xml:space="preserve">(+)       8.192,00 zł </w:t>
      </w:r>
    </w:p>
    <w:p w14:paraId="58A39C15" w14:textId="77777777" w:rsidR="007858EF" w:rsidRPr="007858EF" w:rsidRDefault="007858EF" w:rsidP="007858EF">
      <w:pPr>
        <w:pStyle w:val="Akapitzlist"/>
        <w:ind w:left="1931"/>
        <w:rPr>
          <w:rFonts w:cstheme="minorHAnsi"/>
          <w:b/>
        </w:rPr>
      </w:pPr>
    </w:p>
    <w:p w14:paraId="17A7B151" w14:textId="77777777" w:rsidR="007858EF" w:rsidRPr="007858EF" w:rsidRDefault="007858EF" w:rsidP="007858EF">
      <w:pPr>
        <w:pStyle w:val="Akapitzlist"/>
        <w:numPr>
          <w:ilvl w:val="0"/>
          <w:numId w:val="5"/>
        </w:numPr>
        <w:spacing w:after="0" w:line="240" w:lineRule="auto"/>
        <w:rPr>
          <w:rFonts w:cstheme="minorHAnsi"/>
        </w:rPr>
      </w:pPr>
      <w:r w:rsidRPr="007858EF">
        <w:rPr>
          <w:rFonts w:cstheme="minorHAnsi"/>
        </w:rPr>
        <w:t>80104 – Przedszkola w paragrafach:</w:t>
      </w:r>
    </w:p>
    <w:p w14:paraId="174A222E" w14:textId="77777777" w:rsidR="007858EF" w:rsidRPr="007858EF" w:rsidRDefault="007858EF" w:rsidP="007858EF">
      <w:pPr>
        <w:pStyle w:val="Akapitzlist"/>
        <w:numPr>
          <w:ilvl w:val="0"/>
          <w:numId w:val="26"/>
        </w:numPr>
        <w:spacing w:after="0" w:line="240" w:lineRule="auto"/>
        <w:rPr>
          <w:rFonts w:cstheme="minorHAnsi"/>
          <w:b/>
          <w:i/>
        </w:rPr>
      </w:pPr>
      <w:r w:rsidRPr="007858EF">
        <w:rPr>
          <w:rFonts w:cstheme="minorHAnsi"/>
        </w:rPr>
        <w:t xml:space="preserve">4240 zmniejszono o kwotę </w:t>
      </w:r>
      <w:r w:rsidRPr="007858EF">
        <w:rPr>
          <w:rFonts w:cstheme="minorHAnsi"/>
          <w:b/>
        </w:rPr>
        <w:t xml:space="preserve">(-)      1.507,00 zł  </w:t>
      </w:r>
    </w:p>
    <w:p w14:paraId="120E0991" w14:textId="77777777" w:rsidR="007858EF" w:rsidRPr="007858EF" w:rsidRDefault="007858EF" w:rsidP="007858EF">
      <w:pPr>
        <w:pStyle w:val="Akapitzlist"/>
        <w:numPr>
          <w:ilvl w:val="0"/>
          <w:numId w:val="26"/>
        </w:numPr>
        <w:spacing w:after="0" w:line="240" w:lineRule="auto"/>
        <w:rPr>
          <w:rFonts w:cstheme="minorHAnsi"/>
          <w:b/>
          <w:i/>
        </w:rPr>
      </w:pPr>
      <w:r w:rsidRPr="007858EF">
        <w:rPr>
          <w:rFonts w:cstheme="minorHAnsi"/>
        </w:rPr>
        <w:t xml:space="preserve">4480 zwiększono o kwotę </w:t>
      </w:r>
      <w:r w:rsidRPr="007858EF">
        <w:rPr>
          <w:rFonts w:cstheme="minorHAnsi"/>
          <w:b/>
        </w:rPr>
        <w:t xml:space="preserve">(+)             7,00 zł </w:t>
      </w:r>
    </w:p>
    <w:p w14:paraId="3F91C4C3" w14:textId="77777777" w:rsidR="007858EF" w:rsidRPr="007858EF" w:rsidRDefault="007858EF" w:rsidP="007858EF">
      <w:pPr>
        <w:pStyle w:val="Akapitzlist"/>
        <w:numPr>
          <w:ilvl w:val="0"/>
          <w:numId w:val="26"/>
        </w:numPr>
        <w:spacing w:after="0" w:line="240" w:lineRule="auto"/>
        <w:rPr>
          <w:rFonts w:cstheme="minorHAnsi"/>
          <w:i/>
        </w:rPr>
      </w:pPr>
      <w:r w:rsidRPr="007858EF">
        <w:rPr>
          <w:rFonts w:cstheme="minorHAnsi"/>
        </w:rPr>
        <w:t xml:space="preserve">4710 zwiększono o kwotę </w:t>
      </w:r>
      <w:r w:rsidRPr="007858EF">
        <w:rPr>
          <w:rFonts w:cstheme="minorHAnsi"/>
          <w:b/>
        </w:rPr>
        <w:t xml:space="preserve">(+)      1.000,00 zł </w:t>
      </w:r>
    </w:p>
    <w:p w14:paraId="56363272" w14:textId="77777777" w:rsidR="007858EF" w:rsidRPr="007858EF" w:rsidRDefault="007858EF" w:rsidP="007858EF">
      <w:pPr>
        <w:pStyle w:val="Akapitzlist"/>
        <w:numPr>
          <w:ilvl w:val="0"/>
          <w:numId w:val="26"/>
        </w:numPr>
        <w:spacing w:after="0" w:line="240" w:lineRule="auto"/>
        <w:rPr>
          <w:rFonts w:cstheme="minorHAnsi"/>
          <w:i/>
        </w:rPr>
      </w:pPr>
      <w:r w:rsidRPr="007858EF">
        <w:rPr>
          <w:rFonts w:cstheme="minorHAnsi"/>
        </w:rPr>
        <w:t>4800 zwiększono o kwotę</w:t>
      </w:r>
      <w:r w:rsidRPr="007858EF">
        <w:rPr>
          <w:rFonts w:cstheme="minorHAnsi"/>
          <w:b/>
        </w:rPr>
        <w:t xml:space="preserve"> (+)    40.808,00 zł </w:t>
      </w:r>
    </w:p>
    <w:p w14:paraId="783A35CC" w14:textId="77777777" w:rsidR="007858EF" w:rsidRPr="007858EF" w:rsidRDefault="007858EF" w:rsidP="007858EF">
      <w:pPr>
        <w:rPr>
          <w:rFonts w:asciiTheme="minorHAnsi" w:hAnsiTheme="minorHAnsi" w:cstheme="minorHAnsi"/>
          <w:i/>
          <w:sz w:val="22"/>
          <w:szCs w:val="22"/>
        </w:rPr>
      </w:pPr>
    </w:p>
    <w:p w14:paraId="6C2ED302" w14:textId="77777777" w:rsidR="007858EF" w:rsidRPr="007858EF" w:rsidRDefault="007858EF" w:rsidP="007858EF">
      <w:pPr>
        <w:pStyle w:val="Akapitzlist"/>
        <w:numPr>
          <w:ilvl w:val="0"/>
          <w:numId w:val="5"/>
        </w:numPr>
        <w:spacing w:after="0" w:line="240" w:lineRule="auto"/>
        <w:rPr>
          <w:rFonts w:cstheme="minorHAnsi"/>
        </w:rPr>
      </w:pPr>
      <w:r w:rsidRPr="007858EF">
        <w:rPr>
          <w:rFonts w:cstheme="minorHAnsi"/>
        </w:rPr>
        <w:t>80149 – Realizacja zadań wymagających stosowania specjalnej organizacji nauki i metod pracy dla dzieci w przedszkolach, oddziałach przedszkolnych w szkołach podstawowych i innych formach wychowania przedszkolnego w paragrafie:</w:t>
      </w:r>
    </w:p>
    <w:p w14:paraId="5B61F653" w14:textId="77777777" w:rsidR="007858EF" w:rsidRPr="007858EF" w:rsidRDefault="007858EF" w:rsidP="007858EF">
      <w:pPr>
        <w:pStyle w:val="Akapitzlist"/>
        <w:ind w:left="1211"/>
        <w:rPr>
          <w:rFonts w:cstheme="minorHAnsi"/>
        </w:rPr>
      </w:pPr>
    </w:p>
    <w:p w14:paraId="5833BF11" w14:textId="77777777" w:rsidR="007858EF" w:rsidRPr="007858EF" w:rsidRDefault="007858EF" w:rsidP="007858EF">
      <w:pPr>
        <w:pStyle w:val="Akapitzlist"/>
        <w:numPr>
          <w:ilvl w:val="0"/>
          <w:numId w:val="27"/>
        </w:numPr>
        <w:spacing w:after="0" w:line="240" w:lineRule="auto"/>
        <w:rPr>
          <w:rFonts w:cstheme="minorHAnsi"/>
        </w:rPr>
      </w:pPr>
      <w:r w:rsidRPr="007858EF">
        <w:rPr>
          <w:rFonts w:cstheme="minorHAnsi"/>
        </w:rPr>
        <w:t xml:space="preserve">4710 zwiększono o kwotę </w:t>
      </w:r>
      <w:r w:rsidRPr="007858EF">
        <w:rPr>
          <w:rFonts w:cstheme="minorHAnsi"/>
          <w:b/>
        </w:rPr>
        <w:t>(+)   500,00 zł,</w:t>
      </w:r>
    </w:p>
    <w:p w14:paraId="5435E51D" w14:textId="77777777" w:rsidR="007858EF" w:rsidRPr="007858EF" w:rsidRDefault="007858EF" w:rsidP="007858EF">
      <w:pPr>
        <w:rPr>
          <w:rFonts w:asciiTheme="minorHAnsi" w:hAnsiTheme="minorHAnsi" w:cstheme="minorHAnsi"/>
          <w:sz w:val="22"/>
          <w:szCs w:val="22"/>
        </w:rPr>
      </w:pPr>
    </w:p>
    <w:p w14:paraId="32A35FA1" w14:textId="77777777" w:rsidR="007858EF" w:rsidRPr="007858EF" w:rsidRDefault="007858EF" w:rsidP="007858EF">
      <w:pPr>
        <w:pStyle w:val="Akapitzlist"/>
        <w:numPr>
          <w:ilvl w:val="0"/>
          <w:numId w:val="5"/>
        </w:numPr>
        <w:spacing w:after="0" w:line="240" w:lineRule="auto"/>
        <w:rPr>
          <w:rFonts w:cstheme="minorHAnsi"/>
        </w:rPr>
      </w:pPr>
      <w:r w:rsidRPr="007858EF">
        <w:rPr>
          <w:rFonts w:cstheme="minorHAnsi"/>
        </w:rPr>
        <w:t>80150 - Realizacja zadań wymagających stosowania specjalnej organizacji nauki i metod pracy dla dzieci i młodzieży w szkołach podstawowych w paragrafach:</w:t>
      </w:r>
      <w:r w:rsidRPr="007858EF">
        <w:rPr>
          <w:rFonts w:cstheme="minorHAnsi"/>
        </w:rPr>
        <w:br/>
      </w:r>
    </w:p>
    <w:p w14:paraId="40987203" w14:textId="77777777" w:rsidR="007858EF" w:rsidRPr="007858EF" w:rsidRDefault="007858EF" w:rsidP="007858EF">
      <w:pPr>
        <w:pStyle w:val="Akapitzlist"/>
        <w:numPr>
          <w:ilvl w:val="0"/>
          <w:numId w:val="27"/>
        </w:numPr>
        <w:spacing w:after="0" w:line="240" w:lineRule="auto"/>
        <w:rPr>
          <w:rFonts w:cstheme="minorHAnsi"/>
        </w:rPr>
      </w:pPr>
      <w:r w:rsidRPr="007858EF">
        <w:rPr>
          <w:rFonts w:cstheme="minorHAnsi"/>
        </w:rPr>
        <w:t xml:space="preserve">4800 zmniejszono o kwotę </w:t>
      </w:r>
      <w:r w:rsidRPr="007858EF">
        <w:rPr>
          <w:rFonts w:cstheme="minorHAnsi"/>
          <w:b/>
        </w:rPr>
        <w:t xml:space="preserve">(-) 49.000,00 zł </w:t>
      </w:r>
    </w:p>
    <w:p w14:paraId="3C398256" w14:textId="77777777" w:rsidR="007858EF" w:rsidRPr="00656A48" w:rsidRDefault="007858EF" w:rsidP="00656A48">
      <w:pPr>
        <w:rPr>
          <w:rFonts w:cstheme="minorHAnsi"/>
        </w:rPr>
      </w:pPr>
    </w:p>
    <w:p w14:paraId="0549FFA0" w14:textId="77777777" w:rsidR="007858EF" w:rsidRPr="007858EF" w:rsidRDefault="007858EF" w:rsidP="007858EF">
      <w:pPr>
        <w:pStyle w:val="Akapitzlist"/>
        <w:numPr>
          <w:ilvl w:val="0"/>
          <w:numId w:val="17"/>
        </w:numPr>
        <w:spacing w:after="0" w:line="240" w:lineRule="auto"/>
        <w:rPr>
          <w:rFonts w:cstheme="minorHAnsi"/>
          <w:b/>
        </w:rPr>
      </w:pPr>
      <w:r w:rsidRPr="007858EF">
        <w:rPr>
          <w:rFonts w:cstheme="minorHAnsi"/>
          <w:b/>
        </w:rPr>
        <w:t>W dziale 852 –</w:t>
      </w:r>
      <w:r w:rsidRPr="007858EF">
        <w:rPr>
          <w:rFonts w:cstheme="minorHAnsi"/>
          <w:i/>
        </w:rPr>
        <w:t xml:space="preserve"> Pomoc społeczne  </w:t>
      </w:r>
      <w:r w:rsidRPr="007858EF">
        <w:rPr>
          <w:rFonts w:cstheme="minorHAnsi"/>
          <w:b/>
        </w:rPr>
        <w:t xml:space="preserve">zwiększa   </w:t>
      </w:r>
      <w:r w:rsidRPr="007858EF">
        <w:rPr>
          <w:rFonts w:cstheme="minorHAnsi"/>
        </w:rPr>
        <w:t xml:space="preserve">się wydatki o kwotę </w:t>
      </w:r>
      <w:r w:rsidRPr="007858EF">
        <w:rPr>
          <w:rFonts w:cstheme="minorHAnsi"/>
          <w:b/>
        </w:rPr>
        <w:tab/>
        <w:t xml:space="preserve">            411.704,00 zł            </w:t>
      </w:r>
      <w:r w:rsidRPr="007858EF">
        <w:rPr>
          <w:rFonts w:cstheme="minorHAnsi"/>
        </w:rPr>
        <w:t>Zmiana została wprowadzona w rozdziale:</w:t>
      </w:r>
    </w:p>
    <w:p w14:paraId="02E06390" w14:textId="77777777" w:rsidR="007858EF" w:rsidRPr="007858EF" w:rsidRDefault="007858EF" w:rsidP="007858EF">
      <w:pPr>
        <w:rPr>
          <w:rFonts w:asciiTheme="minorHAnsi" w:hAnsiTheme="minorHAnsi" w:cstheme="minorHAnsi"/>
          <w:sz w:val="22"/>
          <w:szCs w:val="22"/>
        </w:rPr>
      </w:pPr>
    </w:p>
    <w:p w14:paraId="755834E5" w14:textId="77777777" w:rsidR="007858EF" w:rsidRPr="007858EF" w:rsidRDefault="007858EF" w:rsidP="007858EF">
      <w:pPr>
        <w:pStyle w:val="Akapitzlist"/>
        <w:numPr>
          <w:ilvl w:val="0"/>
          <w:numId w:val="5"/>
        </w:numPr>
        <w:spacing w:after="0" w:line="240" w:lineRule="auto"/>
        <w:rPr>
          <w:rFonts w:cstheme="minorHAnsi"/>
        </w:rPr>
      </w:pPr>
      <w:r w:rsidRPr="007858EF">
        <w:rPr>
          <w:rFonts w:cstheme="minorHAnsi"/>
        </w:rPr>
        <w:t>85295</w:t>
      </w:r>
      <w:r w:rsidRPr="007858EF">
        <w:rPr>
          <w:rFonts w:cstheme="minorHAnsi"/>
          <w:b/>
        </w:rPr>
        <w:t xml:space="preserve"> –</w:t>
      </w:r>
      <w:r w:rsidRPr="007858EF">
        <w:rPr>
          <w:rFonts w:cstheme="minorHAnsi"/>
        </w:rPr>
        <w:t xml:space="preserve"> Pozostała działalność w paragrafie:</w:t>
      </w:r>
    </w:p>
    <w:p w14:paraId="53F22E21" w14:textId="77777777" w:rsidR="007858EF" w:rsidRPr="007858EF" w:rsidRDefault="007858EF" w:rsidP="007858EF">
      <w:pPr>
        <w:pStyle w:val="Akapitzlist"/>
        <w:numPr>
          <w:ilvl w:val="0"/>
          <w:numId w:val="14"/>
        </w:numPr>
        <w:spacing w:after="0" w:line="240" w:lineRule="auto"/>
        <w:rPr>
          <w:rFonts w:cstheme="minorHAnsi"/>
        </w:rPr>
      </w:pPr>
      <w:r w:rsidRPr="007858EF">
        <w:rPr>
          <w:rFonts w:cstheme="minorHAnsi"/>
        </w:rPr>
        <w:t xml:space="preserve">3110 zwiększono o kwotę </w:t>
      </w:r>
      <w:r w:rsidRPr="007858EF">
        <w:rPr>
          <w:rFonts w:cstheme="minorHAnsi"/>
          <w:b/>
        </w:rPr>
        <w:t>(+) 100.000,00 zł</w:t>
      </w:r>
      <w:r w:rsidRPr="007858EF">
        <w:rPr>
          <w:rFonts w:cstheme="minorHAnsi"/>
        </w:rPr>
        <w:t xml:space="preserve"> (</w:t>
      </w:r>
      <w:r w:rsidRPr="007858EF">
        <w:rPr>
          <w:rFonts w:cstheme="minorHAnsi"/>
          <w:i/>
          <w:color w:val="000000" w:themeColor="text1"/>
        </w:rPr>
        <w:t xml:space="preserve"> dotyczy GOPS – dodatek gazowy) </w:t>
      </w:r>
    </w:p>
    <w:p w14:paraId="0CE078FD" w14:textId="77777777" w:rsidR="007858EF" w:rsidRPr="007858EF" w:rsidRDefault="007858EF" w:rsidP="007858EF">
      <w:pPr>
        <w:pStyle w:val="Akapitzlist"/>
        <w:numPr>
          <w:ilvl w:val="0"/>
          <w:numId w:val="14"/>
        </w:numPr>
        <w:spacing w:after="0" w:line="240" w:lineRule="auto"/>
        <w:rPr>
          <w:rFonts w:cstheme="minorHAnsi"/>
        </w:rPr>
      </w:pPr>
      <w:r w:rsidRPr="007858EF">
        <w:rPr>
          <w:rFonts w:cstheme="minorHAnsi"/>
        </w:rPr>
        <w:t xml:space="preserve">3280 zwiększono o kwotę </w:t>
      </w:r>
      <w:r w:rsidRPr="007858EF">
        <w:rPr>
          <w:rFonts w:cstheme="minorHAnsi"/>
          <w:b/>
        </w:rPr>
        <w:t>(+) 119.040,00 zł</w:t>
      </w:r>
      <w:r w:rsidRPr="007858EF">
        <w:rPr>
          <w:rFonts w:cstheme="minorHAnsi"/>
        </w:rPr>
        <w:t xml:space="preserve"> </w:t>
      </w:r>
      <w:r w:rsidRPr="007858EF">
        <w:rPr>
          <w:rFonts w:cstheme="minorHAnsi"/>
          <w:i/>
        </w:rPr>
        <w:t>(Fundusz Pomocy art. 13 Ustawy z dnia 12 marca 2022 roku – UM Rogoźno)</w:t>
      </w:r>
    </w:p>
    <w:p w14:paraId="1A8E42F3" w14:textId="77777777" w:rsidR="007858EF" w:rsidRPr="007858EF" w:rsidRDefault="007858EF" w:rsidP="007858EF">
      <w:pPr>
        <w:pStyle w:val="Akapitzlist"/>
        <w:numPr>
          <w:ilvl w:val="0"/>
          <w:numId w:val="14"/>
        </w:numPr>
        <w:spacing w:after="0" w:line="240" w:lineRule="auto"/>
        <w:rPr>
          <w:rFonts w:cstheme="minorHAnsi"/>
        </w:rPr>
      </w:pPr>
      <w:r w:rsidRPr="007858EF">
        <w:rPr>
          <w:rFonts w:cstheme="minorHAnsi"/>
        </w:rPr>
        <w:t xml:space="preserve">3290 zwiększono o kwotę </w:t>
      </w:r>
      <w:r w:rsidRPr="007858EF">
        <w:rPr>
          <w:rFonts w:cstheme="minorHAnsi"/>
          <w:b/>
        </w:rPr>
        <w:t>(+) 1.000,00 zł</w:t>
      </w:r>
      <w:r w:rsidRPr="007858EF">
        <w:rPr>
          <w:rFonts w:cstheme="minorHAnsi"/>
        </w:rPr>
        <w:t xml:space="preserve"> </w:t>
      </w:r>
    </w:p>
    <w:p w14:paraId="5EAB313A" w14:textId="77777777" w:rsidR="007858EF" w:rsidRPr="007858EF" w:rsidRDefault="007858EF" w:rsidP="007858EF">
      <w:pPr>
        <w:pStyle w:val="Akapitzlist"/>
        <w:numPr>
          <w:ilvl w:val="0"/>
          <w:numId w:val="14"/>
        </w:numPr>
        <w:spacing w:after="0" w:line="240" w:lineRule="auto"/>
        <w:rPr>
          <w:rFonts w:cstheme="minorHAnsi"/>
        </w:rPr>
      </w:pPr>
      <w:r w:rsidRPr="007858EF">
        <w:rPr>
          <w:rFonts w:cstheme="minorHAnsi"/>
        </w:rPr>
        <w:t xml:space="preserve">4300 zwiększono o kwotę </w:t>
      </w:r>
      <w:r w:rsidRPr="007858EF">
        <w:rPr>
          <w:rFonts w:cstheme="minorHAnsi"/>
          <w:b/>
        </w:rPr>
        <w:t>(+) 2.000,00 zł</w:t>
      </w:r>
      <w:r w:rsidRPr="007858EF">
        <w:rPr>
          <w:rFonts w:cstheme="minorHAnsi"/>
        </w:rPr>
        <w:t xml:space="preserve"> (</w:t>
      </w:r>
      <w:r w:rsidRPr="007858EF">
        <w:rPr>
          <w:rFonts w:cstheme="minorHAnsi"/>
          <w:i/>
          <w:color w:val="000000" w:themeColor="text1"/>
        </w:rPr>
        <w:t xml:space="preserve"> dotyczy GOPS – dodatek gazowy)</w:t>
      </w:r>
    </w:p>
    <w:p w14:paraId="688C6CD0" w14:textId="77777777" w:rsidR="007858EF" w:rsidRPr="007858EF" w:rsidRDefault="007858EF" w:rsidP="007858EF">
      <w:pPr>
        <w:pStyle w:val="Akapitzlist"/>
        <w:numPr>
          <w:ilvl w:val="0"/>
          <w:numId w:val="14"/>
        </w:numPr>
        <w:spacing w:after="0" w:line="240" w:lineRule="auto"/>
        <w:rPr>
          <w:rFonts w:cstheme="minorHAnsi"/>
          <w:b/>
        </w:rPr>
      </w:pPr>
      <w:r w:rsidRPr="007858EF">
        <w:rPr>
          <w:rFonts w:cstheme="minorHAnsi"/>
        </w:rPr>
        <w:t xml:space="preserve">4370 zwiększono o kwotę </w:t>
      </w:r>
      <w:r w:rsidRPr="007858EF">
        <w:rPr>
          <w:rFonts w:cstheme="minorHAnsi"/>
          <w:b/>
        </w:rPr>
        <w:t xml:space="preserve">(+) 189.360,00 zł </w:t>
      </w:r>
      <w:r w:rsidRPr="007858EF">
        <w:rPr>
          <w:rFonts w:cstheme="minorHAnsi"/>
        </w:rPr>
        <w:t xml:space="preserve">(zakwaterowanie i wyżywienie </w:t>
      </w:r>
      <w:proofErr w:type="spellStart"/>
      <w:r w:rsidRPr="007858EF">
        <w:rPr>
          <w:rFonts w:cstheme="minorHAnsi"/>
        </w:rPr>
        <w:t>OSiR</w:t>
      </w:r>
      <w:proofErr w:type="spellEnd"/>
      <w:r w:rsidRPr="007858EF">
        <w:rPr>
          <w:rFonts w:cstheme="minorHAnsi"/>
        </w:rPr>
        <w:t>)</w:t>
      </w:r>
    </w:p>
    <w:p w14:paraId="6E37533B" w14:textId="77777777" w:rsidR="007858EF" w:rsidRPr="007858EF" w:rsidRDefault="007858EF" w:rsidP="007858EF">
      <w:pPr>
        <w:pStyle w:val="Akapitzlist"/>
        <w:numPr>
          <w:ilvl w:val="0"/>
          <w:numId w:val="14"/>
        </w:numPr>
        <w:spacing w:after="0" w:line="240" w:lineRule="auto"/>
        <w:rPr>
          <w:rFonts w:cstheme="minorHAnsi"/>
          <w:b/>
        </w:rPr>
      </w:pPr>
      <w:r w:rsidRPr="007858EF">
        <w:rPr>
          <w:rFonts w:cstheme="minorHAnsi"/>
        </w:rPr>
        <w:t xml:space="preserve">4740 zwiększono o kwotę </w:t>
      </w:r>
      <w:r w:rsidRPr="007858EF">
        <w:rPr>
          <w:rFonts w:cstheme="minorHAnsi"/>
          <w:b/>
        </w:rPr>
        <w:t xml:space="preserve">(+) 254,29 zł </w:t>
      </w:r>
    </w:p>
    <w:p w14:paraId="5B80FF4F" w14:textId="77777777" w:rsidR="007858EF" w:rsidRPr="007858EF" w:rsidRDefault="007858EF" w:rsidP="007858EF">
      <w:pPr>
        <w:pStyle w:val="Akapitzlist"/>
        <w:numPr>
          <w:ilvl w:val="0"/>
          <w:numId w:val="14"/>
        </w:numPr>
        <w:spacing w:after="0" w:line="240" w:lineRule="auto"/>
        <w:rPr>
          <w:rFonts w:cstheme="minorHAnsi"/>
        </w:rPr>
      </w:pPr>
      <w:r w:rsidRPr="007858EF">
        <w:rPr>
          <w:rFonts w:cstheme="minorHAnsi"/>
        </w:rPr>
        <w:t xml:space="preserve">4850 zwiększono o kwotę </w:t>
      </w:r>
      <w:r w:rsidRPr="007858EF">
        <w:rPr>
          <w:rFonts w:cstheme="minorHAnsi"/>
          <w:b/>
        </w:rPr>
        <w:t>(+) 49,71 zł</w:t>
      </w:r>
      <w:r w:rsidRPr="007858EF">
        <w:rPr>
          <w:rFonts w:cstheme="minorHAnsi"/>
        </w:rPr>
        <w:t xml:space="preserve"> </w:t>
      </w:r>
    </w:p>
    <w:p w14:paraId="7ECF63B8" w14:textId="77777777" w:rsidR="007858EF" w:rsidRPr="007858EF" w:rsidRDefault="007858EF" w:rsidP="007858EF">
      <w:pPr>
        <w:rPr>
          <w:rFonts w:asciiTheme="minorHAnsi" w:hAnsiTheme="minorHAnsi" w:cstheme="minorHAnsi"/>
          <w:sz w:val="22"/>
          <w:szCs w:val="22"/>
        </w:rPr>
      </w:pPr>
    </w:p>
    <w:p w14:paraId="75318ADE" w14:textId="77777777" w:rsidR="007858EF" w:rsidRPr="007858EF" w:rsidRDefault="007858EF" w:rsidP="007858EF">
      <w:pPr>
        <w:pStyle w:val="Akapitzlist"/>
        <w:numPr>
          <w:ilvl w:val="0"/>
          <w:numId w:val="17"/>
        </w:numPr>
        <w:spacing w:after="0" w:line="240" w:lineRule="auto"/>
        <w:rPr>
          <w:rFonts w:cstheme="minorHAnsi"/>
        </w:rPr>
      </w:pPr>
      <w:r w:rsidRPr="007858EF">
        <w:rPr>
          <w:rFonts w:cstheme="minorHAnsi"/>
          <w:b/>
        </w:rPr>
        <w:t xml:space="preserve">W dziale 853 – </w:t>
      </w:r>
      <w:r w:rsidRPr="007858EF">
        <w:rPr>
          <w:rFonts w:cstheme="minorHAnsi"/>
        </w:rPr>
        <w:t xml:space="preserve">Pozostałe zadania w zakresie polityki społecznej </w:t>
      </w:r>
      <w:r w:rsidRPr="007858EF">
        <w:rPr>
          <w:rFonts w:cstheme="minorHAnsi"/>
          <w:b/>
        </w:rPr>
        <w:t xml:space="preserve">zwiększa się </w:t>
      </w:r>
      <w:r w:rsidRPr="007858EF">
        <w:rPr>
          <w:rFonts w:cstheme="minorHAnsi"/>
        </w:rPr>
        <w:t xml:space="preserve">wydatki o kwotę </w:t>
      </w:r>
      <w:r w:rsidRPr="007858EF">
        <w:rPr>
          <w:rFonts w:cstheme="minorHAnsi"/>
          <w:b/>
        </w:rPr>
        <w:t xml:space="preserve">89.429,10 zł </w:t>
      </w:r>
    </w:p>
    <w:p w14:paraId="08A95EC3" w14:textId="77777777" w:rsidR="007858EF" w:rsidRPr="007858EF" w:rsidRDefault="007858EF" w:rsidP="007858EF">
      <w:pPr>
        <w:rPr>
          <w:rFonts w:asciiTheme="minorHAnsi" w:hAnsiTheme="minorHAnsi" w:cstheme="minorHAnsi"/>
          <w:sz w:val="22"/>
          <w:szCs w:val="22"/>
        </w:rPr>
      </w:pPr>
      <w:r w:rsidRPr="007858EF">
        <w:rPr>
          <w:rFonts w:asciiTheme="minorHAnsi" w:hAnsiTheme="minorHAnsi" w:cstheme="minorHAnsi"/>
          <w:sz w:val="22"/>
          <w:szCs w:val="22"/>
        </w:rPr>
        <w:lastRenderedPageBreak/>
        <w:t xml:space="preserve">             Zmiana została wprowadzona   w rozdziale:</w:t>
      </w:r>
    </w:p>
    <w:p w14:paraId="64A518E8" w14:textId="77777777" w:rsidR="007858EF" w:rsidRPr="007858EF" w:rsidRDefault="007858EF" w:rsidP="007858EF">
      <w:pPr>
        <w:pStyle w:val="Akapitzlist"/>
        <w:numPr>
          <w:ilvl w:val="0"/>
          <w:numId w:val="5"/>
        </w:numPr>
        <w:spacing w:after="0" w:line="240" w:lineRule="auto"/>
        <w:rPr>
          <w:rFonts w:cstheme="minorHAnsi"/>
          <w:b/>
        </w:rPr>
      </w:pPr>
      <w:r w:rsidRPr="007858EF">
        <w:rPr>
          <w:rFonts w:cstheme="minorHAnsi"/>
          <w:b/>
        </w:rPr>
        <w:t xml:space="preserve">85395 – </w:t>
      </w:r>
      <w:r w:rsidRPr="007858EF">
        <w:rPr>
          <w:rFonts w:cstheme="minorHAnsi"/>
        </w:rPr>
        <w:t>Pozostała działalność</w:t>
      </w:r>
      <w:r w:rsidRPr="007858EF">
        <w:rPr>
          <w:rFonts w:cstheme="minorHAnsi"/>
          <w:b/>
        </w:rPr>
        <w:t xml:space="preserve"> </w:t>
      </w:r>
      <w:r w:rsidRPr="007858EF">
        <w:rPr>
          <w:rFonts w:cstheme="minorHAnsi"/>
        </w:rPr>
        <w:t>w paragrafach:</w:t>
      </w:r>
    </w:p>
    <w:p w14:paraId="2CB973B8" w14:textId="77777777" w:rsidR="007858EF" w:rsidRPr="007858EF" w:rsidRDefault="007858EF" w:rsidP="007858EF">
      <w:pPr>
        <w:pStyle w:val="Akapitzlist"/>
        <w:numPr>
          <w:ilvl w:val="0"/>
          <w:numId w:val="14"/>
        </w:numPr>
        <w:spacing w:after="0" w:line="240" w:lineRule="auto"/>
        <w:rPr>
          <w:rFonts w:cstheme="minorHAnsi"/>
        </w:rPr>
      </w:pPr>
      <w:r w:rsidRPr="007858EF">
        <w:rPr>
          <w:rFonts w:cstheme="minorHAnsi"/>
        </w:rPr>
        <w:t>3110</w:t>
      </w:r>
      <w:r w:rsidRPr="007858EF">
        <w:rPr>
          <w:rFonts w:cstheme="minorHAnsi"/>
          <w:b/>
        </w:rPr>
        <w:t xml:space="preserve"> </w:t>
      </w:r>
      <w:r w:rsidRPr="007858EF">
        <w:rPr>
          <w:rFonts w:cstheme="minorHAnsi"/>
        </w:rPr>
        <w:t xml:space="preserve">zwiększono o kwotę </w:t>
      </w:r>
      <w:r w:rsidRPr="007858EF">
        <w:rPr>
          <w:rFonts w:cstheme="minorHAnsi"/>
          <w:b/>
        </w:rPr>
        <w:t xml:space="preserve">(+) 82.000,00 zł </w:t>
      </w:r>
      <w:r w:rsidRPr="007858EF">
        <w:rPr>
          <w:rFonts w:cstheme="minorHAnsi"/>
        </w:rPr>
        <w:t xml:space="preserve">(dotyczy GOPS energia elektryczna 32.000,00 zł  + dodatek węglowy 50.000,00 zł) </w:t>
      </w:r>
    </w:p>
    <w:p w14:paraId="619921D9" w14:textId="77777777" w:rsidR="007858EF" w:rsidRPr="007858EF" w:rsidRDefault="007858EF" w:rsidP="007858EF">
      <w:pPr>
        <w:pStyle w:val="Akapitzlist"/>
        <w:numPr>
          <w:ilvl w:val="0"/>
          <w:numId w:val="12"/>
        </w:numPr>
        <w:spacing w:after="0" w:line="240" w:lineRule="auto"/>
        <w:rPr>
          <w:rFonts w:cstheme="minorHAnsi"/>
        </w:rPr>
      </w:pPr>
      <w:r w:rsidRPr="007858EF">
        <w:rPr>
          <w:rFonts w:cstheme="minorHAnsi"/>
        </w:rPr>
        <w:t xml:space="preserve">3290 zwiększono o kwotę </w:t>
      </w:r>
      <w:r w:rsidRPr="007858EF">
        <w:rPr>
          <w:rFonts w:cstheme="minorHAnsi"/>
          <w:b/>
        </w:rPr>
        <w:t xml:space="preserve">(+) 4.500,00 zł </w:t>
      </w:r>
    </w:p>
    <w:p w14:paraId="4AB47106" w14:textId="77777777" w:rsidR="007858EF" w:rsidRPr="007858EF" w:rsidRDefault="007858EF" w:rsidP="007858EF">
      <w:pPr>
        <w:pStyle w:val="Akapitzlist"/>
        <w:numPr>
          <w:ilvl w:val="0"/>
          <w:numId w:val="12"/>
        </w:numPr>
        <w:spacing w:after="0" w:line="240" w:lineRule="auto"/>
        <w:rPr>
          <w:rFonts w:cstheme="minorHAnsi"/>
        </w:rPr>
      </w:pPr>
      <w:r w:rsidRPr="007858EF">
        <w:rPr>
          <w:rFonts w:cstheme="minorHAnsi"/>
        </w:rPr>
        <w:t xml:space="preserve">4300 zwiększono o kwotę </w:t>
      </w:r>
      <w:r w:rsidRPr="007858EF">
        <w:rPr>
          <w:rFonts w:cstheme="minorHAnsi"/>
          <w:b/>
        </w:rPr>
        <w:t xml:space="preserve">(+) 1.640,00 zł </w:t>
      </w:r>
      <w:r w:rsidRPr="007858EF">
        <w:rPr>
          <w:rFonts w:cstheme="minorHAnsi"/>
        </w:rPr>
        <w:t>(dotyczy GOPS energia elektryczna 640,00 zł + dodatek węglowy 1.000,00 zł)</w:t>
      </w:r>
    </w:p>
    <w:p w14:paraId="0760E24D" w14:textId="77777777" w:rsidR="007858EF" w:rsidRPr="007858EF" w:rsidRDefault="007858EF" w:rsidP="007858EF">
      <w:pPr>
        <w:pStyle w:val="Akapitzlist"/>
        <w:numPr>
          <w:ilvl w:val="0"/>
          <w:numId w:val="12"/>
        </w:numPr>
        <w:spacing w:after="0" w:line="240" w:lineRule="auto"/>
        <w:rPr>
          <w:rFonts w:cstheme="minorHAnsi"/>
        </w:rPr>
      </w:pPr>
      <w:r w:rsidRPr="007858EF">
        <w:rPr>
          <w:rFonts w:cstheme="minorHAnsi"/>
        </w:rPr>
        <w:t xml:space="preserve">4840 zwiększono o kwotę </w:t>
      </w:r>
      <w:r w:rsidRPr="007858EF">
        <w:rPr>
          <w:rFonts w:cstheme="minorHAnsi"/>
          <w:b/>
        </w:rPr>
        <w:t>(+) 1.000,00 zł</w:t>
      </w:r>
      <w:r w:rsidRPr="007858EF">
        <w:rPr>
          <w:rFonts w:cstheme="minorHAnsi"/>
        </w:rPr>
        <w:t xml:space="preserve"> </w:t>
      </w:r>
    </w:p>
    <w:p w14:paraId="2AD665C3" w14:textId="77777777" w:rsidR="007858EF" w:rsidRPr="007858EF" w:rsidRDefault="007858EF" w:rsidP="007858EF">
      <w:pPr>
        <w:pStyle w:val="Akapitzlist"/>
        <w:numPr>
          <w:ilvl w:val="0"/>
          <w:numId w:val="12"/>
        </w:numPr>
        <w:spacing w:after="0" w:line="240" w:lineRule="auto"/>
        <w:rPr>
          <w:rFonts w:cstheme="minorHAnsi"/>
          <w:b/>
        </w:rPr>
      </w:pPr>
      <w:r w:rsidRPr="007858EF">
        <w:rPr>
          <w:rFonts w:cstheme="minorHAnsi"/>
        </w:rPr>
        <w:t xml:space="preserve">4850 zwiększono o kwotę </w:t>
      </w:r>
      <w:r w:rsidRPr="007858EF">
        <w:rPr>
          <w:rFonts w:cstheme="minorHAnsi"/>
          <w:b/>
        </w:rPr>
        <w:t xml:space="preserve">(+) 199,10 zł </w:t>
      </w:r>
    </w:p>
    <w:p w14:paraId="7E0AAFBF" w14:textId="77777777" w:rsidR="007858EF" w:rsidRPr="007858EF" w:rsidRDefault="007858EF" w:rsidP="007858EF">
      <w:pPr>
        <w:pStyle w:val="Akapitzlist"/>
        <w:numPr>
          <w:ilvl w:val="0"/>
          <w:numId w:val="12"/>
        </w:numPr>
        <w:spacing w:after="0" w:line="240" w:lineRule="auto"/>
        <w:rPr>
          <w:rFonts w:cstheme="minorHAnsi"/>
          <w:b/>
        </w:rPr>
      </w:pPr>
      <w:r w:rsidRPr="007858EF">
        <w:rPr>
          <w:rFonts w:cstheme="minorHAnsi"/>
        </w:rPr>
        <w:t xml:space="preserve">4860 zwiększono o kwotę </w:t>
      </w:r>
      <w:r w:rsidRPr="007858EF">
        <w:rPr>
          <w:rFonts w:cstheme="minorHAnsi"/>
          <w:b/>
        </w:rPr>
        <w:t xml:space="preserve">(+) 90,00 zł </w:t>
      </w:r>
      <w:r w:rsidRPr="007858EF">
        <w:rPr>
          <w:rFonts w:cstheme="minorHAnsi"/>
        </w:rPr>
        <w:t xml:space="preserve"> </w:t>
      </w:r>
    </w:p>
    <w:p w14:paraId="7B051E48" w14:textId="77777777" w:rsidR="007858EF" w:rsidRPr="007858EF" w:rsidRDefault="007858EF" w:rsidP="007858EF">
      <w:pPr>
        <w:rPr>
          <w:rFonts w:asciiTheme="minorHAnsi" w:hAnsiTheme="minorHAnsi" w:cstheme="minorHAnsi"/>
          <w:b/>
          <w:sz w:val="22"/>
          <w:szCs w:val="22"/>
        </w:rPr>
      </w:pPr>
    </w:p>
    <w:p w14:paraId="0E679F94" w14:textId="77777777" w:rsidR="007858EF" w:rsidRPr="007858EF" w:rsidRDefault="007858EF" w:rsidP="007858EF">
      <w:pPr>
        <w:pStyle w:val="Akapitzlist"/>
        <w:numPr>
          <w:ilvl w:val="0"/>
          <w:numId w:val="17"/>
        </w:numPr>
        <w:spacing w:after="0" w:line="240" w:lineRule="auto"/>
        <w:rPr>
          <w:rFonts w:cstheme="minorHAnsi"/>
          <w:b/>
        </w:rPr>
      </w:pPr>
      <w:r w:rsidRPr="007858EF">
        <w:rPr>
          <w:rFonts w:cstheme="minorHAnsi"/>
          <w:b/>
        </w:rPr>
        <w:t>W dziale 855</w:t>
      </w:r>
      <w:r w:rsidRPr="007858EF">
        <w:rPr>
          <w:rFonts w:cstheme="minorHAnsi"/>
        </w:rPr>
        <w:t xml:space="preserve"> – Rodzina </w:t>
      </w:r>
      <w:r w:rsidRPr="007858EF">
        <w:rPr>
          <w:rFonts w:cstheme="minorHAnsi"/>
          <w:b/>
        </w:rPr>
        <w:t>zwiększa się</w:t>
      </w:r>
      <w:r w:rsidRPr="007858EF">
        <w:rPr>
          <w:rFonts w:cstheme="minorHAnsi"/>
        </w:rPr>
        <w:t xml:space="preserve"> o kwotę                                                           </w:t>
      </w:r>
      <w:r w:rsidRPr="007858EF">
        <w:rPr>
          <w:rFonts w:cstheme="minorHAnsi"/>
          <w:b/>
        </w:rPr>
        <w:t>37.450,00 zł</w:t>
      </w:r>
      <w:r w:rsidRPr="007858EF">
        <w:rPr>
          <w:rFonts w:cstheme="minorHAnsi"/>
        </w:rPr>
        <w:t xml:space="preserve"> </w:t>
      </w:r>
    </w:p>
    <w:p w14:paraId="3861A823" w14:textId="77777777" w:rsidR="007858EF" w:rsidRPr="007858EF" w:rsidRDefault="007858EF" w:rsidP="007858EF">
      <w:pPr>
        <w:pStyle w:val="Akapitzlist"/>
        <w:rPr>
          <w:rFonts w:cstheme="minorHAnsi"/>
        </w:rPr>
      </w:pPr>
      <w:r w:rsidRPr="007858EF">
        <w:rPr>
          <w:rFonts w:cstheme="minorHAnsi"/>
        </w:rPr>
        <w:t>Zmiana została wprowadzona   w rozdziałach:</w:t>
      </w:r>
    </w:p>
    <w:p w14:paraId="157C2979" w14:textId="77777777" w:rsidR="007858EF" w:rsidRPr="007858EF" w:rsidRDefault="007858EF" w:rsidP="007858EF">
      <w:pPr>
        <w:pStyle w:val="Akapitzlist"/>
        <w:numPr>
          <w:ilvl w:val="0"/>
          <w:numId w:val="5"/>
        </w:numPr>
        <w:spacing w:after="0" w:line="240" w:lineRule="auto"/>
        <w:rPr>
          <w:rFonts w:cstheme="minorHAnsi"/>
        </w:rPr>
      </w:pPr>
      <w:r w:rsidRPr="007858EF">
        <w:rPr>
          <w:rFonts w:cstheme="minorHAnsi"/>
        </w:rPr>
        <w:t>85516 – System opieki nad dziećmi w wieku do lat 3  w paragrafach:</w:t>
      </w:r>
    </w:p>
    <w:p w14:paraId="574FC9DE" w14:textId="77777777" w:rsidR="007858EF" w:rsidRPr="007858EF" w:rsidRDefault="007858EF" w:rsidP="007858EF">
      <w:pPr>
        <w:pStyle w:val="Akapitzlist"/>
        <w:numPr>
          <w:ilvl w:val="0"/>
          <w:numId w:val="15"/>
        </w:numPr>
        <w:spacing w:after="0" w:line="240" w:lineRule="auto"/>
        <w:rPr>
          <w:rFonts w:cstheme="minorHAnsi"/>
        </w:rPr>
      </w:pPr>
      <w:r w:rsidRPr="007858EF">
        <w:rPr>
          <w:rFonts w:cstheme="minorHAnsi"/>
        </w:rPr>
        <w:t xml:space="preserve">3020 zwiększono o kwotę </w:t>
      </w:r>
      <w:r w:rsidRPr="007858EF">
        <w:rPr>
          <w:rFonts w:cstheme="minorHAnsi"/>
          <w:b/>
        </w:rPr>
        <w:t xml:space="preserve">(+)   1.500,00 zł </w:t>
      </w:r>
      <w:r w:rsidRPr="007858EF">
        <w:rPr>
          <w:rFonts w:cstheme="minorHAnsi"/>
        </w:rPr>
        <w:t xml:space="preserve"> </w:t>
      </w:r>
    </w:p>
    <w:p w14:paraId="2B002B5B" w14:textId="77777777" w:rsidR="007858EF" w:rsidRPr="007858EF" w:rsidRDefault="007858EF" w:rsidP="007858EF">
      <w:pPr>
        <w:pStyle w:val="Akapitzlist"/>
        <w:numPr>
          <w:ilvl w:val="0"/>
          <w:numId w:val="15"/>
        </w:numPr>
        <w:spacing w:after="0" w:line="240" w:lineRule="auto"/>
        <w:rPr>
          <w:rFonts w:cstheme="minorHAnsi"/>
        </w:rPr>
      </w:pPr>
      <w:r w:rsidRPr="007858EF">
        <w:rPr>
          <w:rFonts w:cstheme="minorHAnsi"/>
        </w:rPr>
        <w:t xml:space="preserve">4010 zmniejszono o kwotę </w:t>
      </w:r>
      <w:r w:rsidRPr="007858EF">
        <w:rPr>
          <w:rFonts w:cstheme="minorHAnsi"/>
          <w:b/>
        </w:rPr>
        <w:t>(-) 40.500,00 zł</w:t>
      </w:r>
      <w:r w:rsidRPr="007858EF">
        <w:rPr>
          <w:rFonts w:cstheme="minorHAnsi"/>
        </w:rPr>
        <w:t xml:space="preserve"> </w:t>
      </w:r>
    </w:p>
    <w:p w14:paraId="408C1681" w14:textId="77777777" w:rsidR="007858EF" w:rsidRPr="007858EF" w:rsidRDefault="007858EF" w:rsidP="007858EF">
      <w:pPr>
        <w:pStyle w:val="Akapitzlist"/>
        <w:numPr>
          <w:ilvl w:val="0"/>
          <w:numId w:val="15"/>
        </w:numPr>
        <w:spacing w:after="0" w:line="240" w:lineRule="auto"/>
        <w:rPr>
          <w:rFonts w:cstheme="minorHAnsi"/>
        </w:rPr>
      </w:pPr>
      <w:r w:rsidRPr="007858EF">
        <w:rPr>
          <w:rFonts w:cstheme="minorHAnsi"/>
        </w:rPr>
        <w:t xml:space="preserve">4110 zwiększono o kwotę </w:t>
      </w:r>
      <w:r w:rsidRPr="007858EF">
        <w:rPr>
          <w:rFonts w:cstheme="minorHAnsi"/>
          <w:b/>
        </w:rPr>
        <w:t>(+)   6.000,00 zł</w:t>
      </w:r>
      <w:r w:rsidRPr="007858EF">
        <w:rPr>
          <w:rFonts w:cstheme="minorHAnsi"/>
        </w:rPr>
        <w:t xml:space="preserve"> </w:t>
      </w:r>
    </w:p>
    <w:p w14:paraId="59482189" w14:textId="77777777" w:rsidR="007858EF" w:rsidRPr="007858EF" w:rsidRDefault="007858EF" w:rsidP="007858EF">
      <w:pPr>
        <w:pStyle w:val="Akapitzlist"/>
        <w:numPr>
          <w:ilvl w:val="0"/>
          <w:numId w:val="15"/>
        </w:numPr>
        <w:spacing w:after="0" w:line="240" w:lineRule="auto"/>
        <w:rPr>
          <w:rFonts w:cstheme="minorHAnsi"/>
        </w:rPr>
      </w:pPr>
      <w:r w:rsidRPr="007858EF">
        <w:rPr>
          <w:rFonts w:cstheme="minorHAnsi"/>
        </w:rPr>
        <w:t xml:space="preserve">4120 zwiększono o kwotę </w:t>
      </w:r>
      <w:r w:rsidRPr="007858EF">
        <w:rPr>
          <w:rFonts w:cstheme="minorHAnsi"/>
          <w:b/>
        </w:rPr>
        <w:t>(+)   1.000,00 zł</w:t>
      </w:r>
      <w:r w:rsidRPr="007858EF">
        <w:rPr>
          <w:rFonts w:cstheme="minorHAnsi"/>
        </w:rPr>
        <w:t xml:space="preserve"> </w:t>
      </w:r>
    </w:p>
    <w:p w14:paraId="3F3B7A55" w14:textId="77777777" w:rsidR="007858EF" w:rsidRPr="007858EF" w:rsidRDefault="007858EF" w:rsidP="007858EF">
      <w:pPr>
        <w:pStyle w:val="Akapitzlist"/>
        <w:numPr>
          <w:ilvl w:val="0"/>
          <w:numId w:val="15"/>
        </w:numPr>
        <w:spacing w:after="0" w:line="240" w:lineRule="auto"/>
        <w:rPr>
          <w:rFonts w:cstheme="minorHAnsi"/>
        </w:rPr>
      </w:pPr>
      <w:r w:rsidRPr="007858EF">
        <w:rPr>
          <w:rFonts w:cstheme="minorHAnsi"/>
        </w:rPr>
        <w:t xml:space="preserve">4210 zwiększono o kwotę </w:t>
      </w:r>
      <w:r w:rsidRPr="007858EF">
        <w:rPr>
          <w:rFonts w:cstheme="minorHAnsi"/>
          <w:b/>
        </w:rPr>
        <w:t>(+)   3.225,00 zł</w:t>
      </w:r>
      <w:r w:rsidRPr="007858EF">
        <w:rPr>
          <w:rFonts w:cstheme="minorHAnsi"/>
        </w:rPr>
        <w:t xml:space="preserve"> </w:t>
      </w:r>
    </w:p>
    <w:p w14:paraId="67D0E87E" w14:textId="77777777" w:rsidR="007858EF" w:rsidRPr="007858EF" w:rsidRDefault="007858EF" w:rsidP="007858EF">
      <w:pPr>
        <w:pStyle w:val="Akapitzlist"/>
        <w:numPr>
          <w:ilvl w:val="0"/>
          <w:numId w:val="15"/>
        </w:numPr>
        <w:spacing w:after="0" w:line="240" w:lineRule="auto"/>
        <w:rPr>
          <w:rFonts w:cstheme="minorHAnsi"/>
        </w:rPr>
      </w:pPr>
      <w:r w:rsidRPr="007858EF">
        <w:rPr>
          <w:rFonts w:cstheme="minorHAnsi"/>
        </w:rPr>
        <w:t xml:space="preserve">4220 zwiększono o kwotę </w:t>
      </w:r>
      <w:r w:rsidRPr="007858EF">
        <w:rPr>
          <w:rFonts w:cstheme="minorHAnsi"/>
          <w:b/>
        </w:rPr>
        <w:t>(+)      500,00 zł</w:t>
      </w:r>
      <w:r w:rsidRPr="007858EF">
        <w:rPr>
          <w:rFonts w:cstheme="minorHAnsi"/>
        </w:rPr>
        <w:t xml:space="preserve"> </w:t>
      </w:r>
    </w:p>
    <w:p w14:paraId="54740CE7" w14:textId="77777777" w:rsidR="007858EF" w:rsidRPr="007858EF" w:rsidRDefault="007858EF" w:rsidP="007858EF">
      <w:pPr>
        <w:pStyle w:val="Akapitzlist"/>
        <w:numPr>
          <w:ilvl w:val="0"/>
          <w:numId w:val="15"/>
        </w:numPr>
        <w:spacing w:after="0" w:line="240" w:lineRule="auto"/>
        <w:rPr>
          <w:rFonts w:cstheme="minorHAnsi"/>
        </w:rPr>
      </w:pPr>
      <w:r w:rsidRPr="007858EF">
        <w:rPr>
          <w:rFonts w:cstheme="minorHAnsi"/>
        </w:rPr>
        <w:t xml:space="preserve">4260 zwiększono o kwotę </w:t>
      </w:r>
      <w:r w:rsidRPr="007858EF">
        <w:rPr>
          <w:rFonts w:cstheme="minorHAnsi"/>
          <w:b/>
        </w:rPr>
        <w:t>(+)   6.000,00 zł</w:t>
      </w:r>
      <w:r w:rsidRPr="007858EF">
        <w:rPr>
          <w:rFonts w:cstheme="minorHAnsi"/>
        </w:rPr>
        <w:t xml:space="preserve"> </w:t>
      </w:r>
    </w:p>
    <w:p w14:paraId="031FDFAD" w14:textId="77777777" w:rsidR="007858EF" w:rsidRPr="007858EF" w:rsidRDefault="007858EF" w:rsidP="007858EF">
      <w:pPr>
        <w:pStyle w:val="Akapitzlist"/>
        <w:numPr>
          <w:ilvl w:val="0"/>
          <w:numId w:val="15"/>
        </w:numPr>
        <w:spacing w:after="0" w:line="240" w:lineRule="auto"/>
        <w:rPr>
          <w:rFonts w:cstheme="minorHAnsi"/>
        </w:rPr>
      </w:pPr>
      <w:r w:rsidRPr="007858EF">
        <w:rPr>
          <w:rFonts w:cstheme="minorHAnsi"/>
        </w:rPr>
        <w:t xml:space="preserve">4300 zwiększono o kwotę </w:t>
      </w:r>
      <w:r w:rsidRPr="007858EF">
        <w:rPr>
          <w:rFonts w:cstheme="minorHAnsi"/>
          <w:b/>
        </w:rPr>
        <w:t>(+) 22.033,90 zł</w:t>
      </w:r>
      <w:r w:rsidRPr="007858EF">
        <w:rPr>
          <w:rFonts w:cstheme="minorHAnsi"/>
        </w:rPr>
        <w:t xml:space="preserve"> </w:t>
      </w:r>
    </w:p>
    <w:p w14:paraId="78D49695" w14:textId="77777777" w:rsidR="007858EF" w:rsidRPr="007858EF" w:rsidRDefault="007858EF" w:rsidP="007858EF">
      <w:pPr>
        <w:pStyle w:val="Akapitzlist"/>
        <w:numPr>
          <w:ilvl w:val="0"/>
          <w:numId w:val="15"/>
        </w:numPr>
        <w:spacing w:after="0" w:line="240" w:lineRule="auto"/>
        <w:rPr>
          <w:rFonts w:cstheme="minorHAnsi"/>
        </w:rPr>
      </w:pPr>
      <w:r w:rsidRPr="007858EF">
        <w:rPr>
          <w:rFonts w:cstheme="minorHAnsi"/>
        </w:rPr>
        <w:t xml:space="preserve">4360 zwiększono o kwotę </w:t>
      </w:r>
      <w:r w:rsidRPr="007858EF">
        <w:rPr>
          <w:rFonts w:cstheme="minorHAnsi"/>
          <w:b/>
        </w:rPr>
        <w:t>(+)      591,00 zł</w:t>
      </w:r>
      <w:r w:rsidRPr="007858EF">
        <w:rPr>
          <w:rFonts w:cstheme="minorHAnsi"/>
        </w:rPr>
        <w:t xml:space="preserve"> </w:t>
      </w:r>
    </w:p>
    <w:p w14:paraId="0EA1CED1" w14:textId="77777777" w:rsidR="007858EF" w:rsidRPr="007858EF" w:rsidRDefault="007858EF" w:rsidP="007858EF">
      <w:pPr>
        <w:pStyle w:val="Akapitzlist"/>
        <w:numPr>
          <w:ilvl w:val="0"/>
          <w:numId w:val="15"/>
        </w:numPr>
        <w:spacing w:after="0" w:line="240" w:lineRule="auto"/>
        <w:rPr>
          <w:rFonts w:cstheme="minorHAnsi"/>
        </w:rPr>
      </w:pPr>
      <w:r w:rsidRPr="007858EF">
        <w:rPr>
          <w:rFonts w:cstheme="minorHAnsi"/>
        </w:rPr>
        <w:t xml:space="preserve">4390 zwiększono o kwotę </w:t>
      </w:r>
      <w:r w:rsidRPr="007858EF">
        <w:rPr>
          <w:rFonts w:cstheme="minorHAnsi"/>
          <w:b/>
        </w:rPr>
        <w:t>(+)   1.200,00 zł</w:t>
      </w:r>
      <w:r w:rsidRPr="007858EF">
        <w:rPr>
          <w:rFonts w:cstheme="minorHAnsi"/>
        </w:rPr>
        <w:t xml:space="preserve"> </w:t>
      </w:r>
    </w:p>
    <w:p w14:paraId="7087D5B4" w14:textId="77777777" w:rsidR="007858EF" w:rsidRPr="007858EF" w:rsidRDefault="007858EF" w:rsidP="007858EF">
      <w:pPr>
        <w:pStyle w:val="Akapitzlist"/>
        <w:numPr>
          <w:ilvl w:val="0"/>
          <w:numId w:val="15"/>
        </w:numPr>
        <w:spacing w:after="0" w:line="240" w:lineRule="auto"/>
        <w:rPr>
          <w:rFonts w:cstheme="minorHAnsi"/>
        </w:rPr>
      </w:pPr>
      <w:r w:rsidRPr="007858EF">
        <w:rPr>
          <w:rFonts w:cstheme="minorHAnsi"/>
        </w:rPr>
        <w:t xml:space="preserve">4440 zwiększono o kwotę </w:t>
      </w:r>
      <w:r w:rsidRPr="007858EF">
        <w:rPr>
          <w:rFonts w:cstheme="minorHAnsi"/>
          <w:b/>
        </w:rPr>
        <w:t>(+) 22.450,10 zł</w:t>
      </w:r>
      <w:r w:rsidRPr="007858EF">
        <w:rPr>
          <w:rFonts w:cstheme="minorHAnsi"/>
        </w:rPr>
        <w:t xml:space="preserve"> </w:t>
      </w:r>
    </w:p>
    <w:p w14:paraId="261E59EC" w14:textId="77777777" w:rsidR="007858EF" w:rsidRPr="007858EF" w:rsidRDefault="007858EF" w:rsidP="007858EF">
      <w:pPr>
        <w:pStyle w:val="Akapitzlist"/>
        <w:numPr>
          <w:ilvl w:val="0"/>
          <w:numId w:val="15"/>
        </w:numPr>
        <w:spacing w:after="0" w:line="240" w:lineRule="auto"/>
        <w:rPr>
          <w:rFonts w:cstheme="minorHAnsi"/>
        </w:rPr>
      </w:pPr>
      <w:r w:rsidRPr="007858EF">
        <w:rPr>
          <w:rFonts w:cstheme="minorHAnsi"/>
        </w:rPr>
        <w:t xml:space="preserve">4700 zwiększono o kwotę </w:t>
      </w:r>
      <w:r w:rsidRPr="007858EF">
        <w:rPr>
          <w:rFonts w:cstheme="minorHAnsi"/>
          <w:b/>
        </w:rPr>
        <w:t>(+)      500,00 zł</w:t>
      </w:r>
      <w:r w:rsidRPr="007858EF">
        <w:rPr>
          <w:rFonts w:cstheme="minorHAnsi"/>
        </w:rPr>
        <w:t xml:space="preserve"> </w:t>
      </w:r>
    </w:p>
    <w:p w14:paraId="756C6C34" w14:textId="77777777" w:rsidR="007858EF" w:rsidRPr="007858EF" w:rsidRDefault="007858EF" w:rsidP="007858EF">
      <w:pPr>
        <w:pStyle w:val="Akapitzlist"/>
        <w:numPr>
          <w:ilvl w:val="0"/>
          <w:numId w:val="15"/>
        </w:numPr>
        <w:spacing w:after="0" w:line="240" w:lineRule="auto"/>
        <w:rPr>
          <w:rFonts w:cstheme="minorHAnsi"/>
          <w:b/>
        </w:rPr>
      </w:pPr>
      <w:r w:rsidRPr="007858EF">
        <w:rPr>
          <w:rFonts w:cstheme="minorHAnsi"/>
        </w:rPr>
        <w:t xml:space="preserve">4707 zmniejszono o kwotę </w:t>
      </w:r>
      <w:r w:rsidRPr="007858EF">
        <w:rPr>
          <w:rFonts w:cstheme="minorHAnsi"/>
          <w:b/>
        </w:rPr>
        <w:t xml:space="preserve">(-)  3.500,00 zł </w:t>
      </w:r>
    </w:p>
    <w:p w14:paraId="5B7FECF1" w14:textId="77777777" w:rsidR="007858EF" w:rsidRPr="007858EF" w:rsidRDefault="007858EF" w:rsidP="007858EF">
      <w:pPr>
        <w:ind w:left="1571"/>
        <w:rPr>
          <w:rFonts w:asciiTheme="minorHAnsi" w:hAnsiTheme="minorHAnsi" w:cstheme="minorHAnsi"/>
          <w:b/>
          <w:sz w:val="22"/>
          <w:szCs w:val="22"/>
        </w:rPr>
      </w:pPr>
    </w:p>
    <w:p w14:paraId="55B1C2AD" w14:textId="77777777" w:rsidR="007858EF" w:rsidRPr="007858EF" w:rsidRDefault="007858EF" w:rsidP="007858EF">
      <w:pPr>
        <w:rPr>
          <w:rFonts w:asciiTheme="minorHAnsi" w:hAnsiTheme="minorHAnsi" w:cstheme="minorHAnsi"/>
          <w:sz w:val="22"/>
          <w:szCs w:val="22"/>
        </w:rPr>
      </w:pPr>
      <w:r w:rsidRPr="007858EF">
        <w:rPr>
          <w:rFonts w:asciiTheme="minorHAnsi" w:hAnsiTheme="minorHAnsi" w:cstheme="minorHAnsi"/>
          <w:sz w:val="22"/>
          <w:szCs w:val="22"/>
        </w:rPr>
        <w:t xml:space="preserve">( zmiana wprowadzona z związku z kosztami dotyczącymi bieżącego funkcjonowania Gminnego Żłobka Zielona Kraina w Rogoźnie) </w:t>
      </w:r>
    </w:p>
    <w:p w14:paraId="1F863A9F" w14:textId="77777777" w:rsidR="007858EF" w:rsidRPr="007858EF" w:rsidRDefault="007858EF" w:rsidP="007858EF">
      <w:pPr>
        <w:rPr>
          <w:rFonts w:asciiTheme="minorHAnsi" w:hAnsiTheme="minorHAnsi" w:cstheme="minorHAnsi"/>
          <w:sz w:val="22"/>
          <w:szCs w:val="22"/>
        </w:rPr>
      </w:pPr>
    </w:p>
    <w:p w14:paraId="7B839C15" w14:textId="77777777" w:rsidR="007858EF" w:rsidRPr="007858EF" w:rsidRDefault="007858EF" w:rsidP="007858EF">
      <w:pPr>
        <w:pStyle w:val="Akapitzlist"/>
        <w:numPr>
          <w:ilvl w:val="0"/>
          <w:numId w:val="5"/>
        </w:numPr>
        <w:spacing w:after="0" w:line="240" w:lineRule="auto"/>
        <w:rPr>
          <w:rFonts w:cstheme="minorHAnsi"/>
        </w:rPr>
      </w:pPr>
      <w:r w:rsidRPr="007858EF">
        <w:rPr>
          <w:rFonts w:cstheme="minorHAnsi"/>
        </w:rPr>
        <w:t>85595 – Pozostała działalność w paragrafach:</w:t>
      </w:r>
    </w:p>
    <w:p w14:paraId="0307C5EC" w14:textId="77777777" w:rsidR="007858EF" w:rsidRPr="007858EF" w:rsidRDefault="007858EF" w:rsidP="007858EF">
      <w:pPr>
        <w:pStyle w:val="Akapitzlist"/>
        <w:numPr>
          <w:ilvl w:val="0"/>
          <w:numId w:val="18"/>
        </w:numPr>
        <w:spacing w:after="0" w:line="240" w:lineRule="auto"/>
        <w:rPr>
          <w:rFonts w:cstheme="minorHAnsi"/>
        </w:rPr>
      </w:pPr>
      <w:r w:rsidRPr="007858EF">
        <w:rPr>
          <w:rFonts w:cstheme="minorHAnsi"/>
        </w:rPr>
        <w:t xml:space="preserve">3290 zwiększono o kwotę </w:t>
      </w:r>
      <w:r w:rsidRPr="007858EF">
        <w:rPr>
          <w:rFonts w:cstheme="minorHAnsi"/>
          <w:b/>
        </w:rPr>
        <w:t>(+) 14.647,00 zł</w:t>
      </w:r>
      <w:r w:rsidRPr="007858EF">
        <w:rPr>
          <w:rFonts w:cstheme="minorHAnsi"/>
        </w:rPr>
        <w:t xml:space="preserve"> </w:t>
      </w:r>
    </w:p>
    <w:p w14:paraId="5C409E9D" w14:textId="77777777" w:rsidR="007858EF" w:rsidRPr="007858EF" w:rsidRDefault="007858EF" w:rsidP="007858EF">
      <w:pPr>
        <w:pStyle w:val="Akapitzlist"/>
        <w:numPr>
          <w:ilvl w:val="0"/>
          <w:numId w:val="18"/>
        </w:numPr>
        <w:spacing w:after="0" w:line="240" w:lineRule="auto"/>
        <w:rPr>
          <w:rFonts w:cstheme="minorHAnsi"/>
        </w:rPr>
      </w:pPr>
      <w:r w:rsidRPr="007858EF">
        <w:rPr>
          <w:rFonts w:cstheme="minorHAnsi"/>
        </w:rPr>
        <w:t xml:space="preserve">4860 zwiększono o kwotę </w:t>
      </w:r>
      <w:r w:rsidRPr="007858EF">
        <w:rPr>
          <w:rFonts w:cstheme="minorHAnsi"/>
          <w:b/>
        </w:rPr>
        <w:t>(+) 1.803,00 zł</w:t>
      </w:r>
      <w:r w:rsidRPr="007858EF">
        <w:rPr>
          <w:rFonts w:cstheme="minorHAnsi"/>
        </w:rPr>
        <w:t xml:space="preserve"> </w:t>
      </w:r>
    </w:p>
    <w:p w14:paraId="41D00538" w14:textId="77777777" w:rsidR="007858EF" w:rsidRPr="007858EF" w:rsidRDefault="007858EF" w:rsidP="007858EF">
      <w:pPr>
        <w:rPr>
          <w:rFonts w:asciiTheme="minorHAnsi" w:hAnsiTheme="minorHAnsi" w:cstheme="minorHAnsi"/>
          <w:sz w:val="22"/>
          <w:szCs w:val="22"/>
        </w:rPr>
      </w:pPr>
    </w:p>
    <w:p w14:paraId="64651181" w14:textId="77777777" w:rsidR="007858EF" w:rsidRPr="007858EF" w:rsidRDefault="007858EF" w:rsidP="007858EF">
      <w:pPr>
        <w:pStyle w:val="Akapitzlist"/>
        <w:numPr>
          <w:ilvl w:val="0"/>
          <w:numId w:val="17"/>
        </w:numPr>
        <w:spacing w:after="0" w:line="240" w:lineRule="auto"/>
        <w:rPr>
          <w:rFonts w:cstheme="minorHAnsi"/>
          <w:b/>
        </w:rPr>
      </w:pPr>
      <w:r w:rsidRPr="007858EF">
        <w:rPr>
          <w:rFonts w:cstheme="minorHAnsi"/>
          <w:b/>
        </w:rPr>
        <w:t>W dziale 900</w:t>
      </w:r>
      <w:r w:rsidRPr="007858EF">
        <w:rPr>
          <w:rFonts w:cstheme="minorHAnsi"/>
        </w:rPr>
        <w:t xml:space="preserve"> – Gospodarka komunalna i ochrona środowiska</w:t>
      </w:r>
      <w:r w:rsidRPr="007858EF">
        <w:rPr>
          <w:rFonts w:cstheme="minorHAnsi"/>
          <w:b/>
        </w:rPr>
        <w:t xml:space="preserve"> zwiększa  się </w:t>
      </w:r>
      <w:r w:rsidRPr="007858EF">
        <w:rPr>
          <w:rFonts w:cstheme="minorHAnsi"/>
        </w:rPr>
        <w:t xml:space="preserve">wydatki o             </w:t>
      </w:r>
      <w:r w:rsidRPr="007858EF">
        <w:rPr>
          <w:rFonts w:cstheme="minorHAnsi"/>
          <w:b/>
        </w:rPr>
        <w:t xml:space="preserve">4.342,95 zł </w:t>
      </w:r>
    </w:p>
    <w:p w14:paraId="145D6BBD" w14:textId="77777777" w:rsidR="007858EF" w:rsidRPr="007858EF" w:rsidRDefault="007858EF" w:rsidP="007858EF">
      <w:pPr>
        <w:pStyle w:val="Akapitzlist"/>
        <w:rPr>
          <w:rFonts w:cstheme="minorHAnsi"/>
        </w:rPr>
      </w:pPr>
      <w:r w:rsidRPr="007858EF">
        <w:rPr>
          <w:rFonts w:cstheme="minorHAnsi"/>
        </w:rPr>
        <w:t>Zmiana została wprowadzona w rozdziale:</w:t>
      </w:r>
    </w:p>
    <w:p w14:paraId="5EFAFE63" w14:textId="77777777" w:rsidR="007858EF" w:rsidRPr="007858EF" w:rsidRDefault="007858EF" w:rsidP="007858EF">
      <w:pPr>
        <w:pStyle w:val="Akapitzlist"/>
        <w:numPr>
          <w:ilvl w:val="0"/>
          <w:numId w:val="5"/>
        </w:numPr>
        <w:spacing w:after="0" w:line="240" w:lineRule="auto"/>
        <w:rPr>
          <w:rFonts w:cstheme="minorHAnsi"/>
        </w:rPr>
      </w:pPr>
      <w:r w:rsidRPr="007858EF">
        <w:rPr>
          <w:rFonts w:cstheme="minorHAnsi"/>
        </w:rPr>
        <w:t>90005 –Ochrona Powietrza atmosferycznego i klimatu w paragrafach</w:t>
      </w:r>
      <w:r w:rsidRPr="007858EF">
        <w:rPr>
          <w:rFonts w:cstheme="minorHAnsi"/>
          <w:b/>
        </w:rPr>
        <w:t xml:space="preserve">: </w:t>
      </w:r>
    </w:p>
    <w:p w14:paraId="5DFDF5CD" w14:textId="77777777" w:rsidR="007858EF" w:rsidRPr="007858EF" w:rsidRDefault="007858EF" w:rsidP="007858EF">
      <w:pPr>
        <w:pStyle w:val="Akapitzlist"/>
        <w:numPr>
          <w:ilvl w:val="0"/>
          <w:numId w:val="19"/>
        </w:numPr>
        <w:spacing w:after="0" w:line="240" w:lineRule="auto"/>
        <w:rPr>
          <w:rFonts w:cstheme="minorHAnsi"/>
        </w:rPr>
      </w:pPr>
      <w:r w:rsidRPr="007858EF">
        <w:rPr>
          <w:rFonts w:cstheme="minorHAnsi"/>
        </w:rPr>
        <w:t xml:space="preserve">4110 zwiększono o kwotę </w:t>
      </w:r>
      <w:r w:rsidRPr="007858EF">
        <w:rPr>
          <w:rFonts w:cstheme="minorHAnsi"/>
          <w:b/>
        </w:rPr>
        <w:t>(+) 621,20 zł</w:t>
      </w:r>
      <w:r w:rsidRPr="007858EF">
        <w:rPr>
          <w:rFonts w:cstheme="minorHAnsi"/>
        </w:rPr>
        <w:t xml:space="preserve"> </w:t>
      </w:r>
    </w:p>
    <w:p w14:paraId="72CBB181" w14:textId="77777777" w:rsidR="007858EF" w:rsidRPr="007858EF" w:rsidRDefault="007858EF" w:rsidP="007858EF">
      <w:pPr>
        <w:pStyle w:val="Akapitzlist"/>
        <w:numPr>
          <w:ilvl w:val="0"/>
          <w:numId w:val="19"/>
        </w:numPr>
        <w:spacing w:after="0" w:line="240" w:lineRule="auto"/>
        <w:rPr>
          <w:rFonts w:cstheme="minorHAnsi"/>
        </w:rPr>
      </w:pPr>
      <w:r w:rsidRPr="007858EF">
        <w:rPr>
          <w:rFonts w:cstheme="minorHAnsi"/>
        </w:rPr>
        <w:t xml:space="preserve">4120 zwiększono o kwotę </w:t>
      </w:r>
      <w:r w:rsidRPr="007858EF">
        <w:rPr>
          <w:rFonts w:cstheme="minorHAnsi"/>
          <w:b/>
        </w:rPr>
        <w:t xml:space="preserve">(+) 89,00 zł </w:t>
      </w:r>
    </w:p>
    <w:p w14:paraId="0B65A19F" w14:textId="77777777" w:rsidR="007858EF" w:rsidRPr="007858EF" w:rsidRDefault="007858EF" w:rsidP="007858EF">
      <w:pPr>
        <w:pStyle w:val="Akapitzlist"/>
        <w:numPr>
          <w:ilvl w:val="0"/>
          <w:numId w:val="19"/>
        </w:numPr>
        <w:spacing w:after="0" w:line="240" w:lineRule="auto"/>
        <w:rPr>
          <w:rFonts w:cstheme="minorHAnsi"/>
        </w:rPr>
      </w:pPr>
      <w:r w:rsidRPr="007858EF">
        <w:rPr>
          <w:rFonts w:cstheme="minorHAnsi"/>
        </w:rPr>
        <w:t xml:space="preserve">4170 zwiększono o kwotę </w:t>
      </w:r>
      <w:r w:rsidRPr="007858EF">
        <w:rPr>
          <w:rFonts w:cstheme="minorHAnsi"/>
          <w:b/>
        </w:rPr>
        <w:t>(+) 3.632,75 zł</w:t>
      </w:r>
      <w:r w:rsidRPr="007858EF">
        <w:rPr>
          <w:rFonts w:cstheme="minorHAnsi"/>
        </w:rPr>
        <w:t xml:space="preserve"> </w:t>
      </w:r>
    </w:p>
    <w:p w14:paraId="54F5F8B3" w14:textId="77777777" w:rsidR="007858EF" w:rsidRPr="007858EF" w:rsidRDefault="007858EF" w:rsidP="007858EF">
      <w:pPr>
        <w:rPr>
          <w:rFonts w:asciiTheme="minorHAnsi" w:hAnsiTheme="minorHAnsi" w:cstheme="minorHAnsi"/>
          <w:sz w:val="22"/>
          <w:szCs w:val="22"/>
        </w:rPr>
      </w:pPr>
    </w:p>
    <w:p w14:paraId="7B52BDBF" w14:textId="77777777" w:rsidR="007858EF" w:rsidRPr="007858EF" w:rsidRDefault="007858EF" w:rsidP="007858EF">
      <w:pPr>
        <w:rPr>
          <w:rFonts w:asciiTheme="minorHAnsi" w:hAnsiTheme="minorHAnsi" w:cstheme="minorHAnsi"/>
          <w:sz w:val="22"/>
          <w:szCs w:val="22"/>
        </w:rPr>
      </w:pPr>
      <w:r w:rsidRPr="007858EF">
        <w:rPr>
          <w:rFonts w:asciiTheme="minorHAnsi" w:hAnsiTheme="minorHAnsi" w:cstheme="minorHAnsi"/>
          <w:i/>
          <w:sz w:val="22"/>
          <w:szCs w:val="22"/>
        </w:rPr>
        <w:t>( pokrycie kosztów uruchomienia i prowadzenia punktu konsultacyjno-informacyjnego w gminach w ramach programu Priorytetowego Czyste Powietrze)</w:t>
      </w:r>
    </w:p>
    <w:p w14:paraId="3046369C" w14:textId="77777777" w:rsidR="007858EF" w:rsidRPr="007858EF" w:rsidRDefault="007858EF" w:rsidP="007858EF">
      <w:pPr>
        <w:rPr>
          <w:rFonts w:asciiTheme="minorHAnsi" w:hAnsiTheme="minorHAnsi" w:cstheme="minorHAnsi"/>
          <w:sz w:val="22"/>
          <w:szCs w:val="22"/>
        </w:rPr>
      </w:pPr>
    </w:p>
    <w:p w14:paraId="10A9B9A5" w14:textId="77777777" w:rsidR="007858EF" w:rsidRPr="007858EF" w:rsidRDefault="007858EF" w:rsidP="007858EF">
      <w:pPr>
        <w:pStyle w:val="Akapitzlist"/>
        <w:numPr>
          <w:ilvl w:val="0"/>
          <w:numId w:val="17"/>
        </w:numPr>
        <w:spacing w:after="0" w:line="240" w:lineRule="auto"/>
        <w:rPr>
          <w:rFonts w:cstheme="minorHAnsi"/>
          <w:b/>
        </w:rPr>
      </w:pPr>
      <w:r w:rsidRPr="007858EF">
        <w:rPr>
          <w:rFonts w:cstheme="minorHAnsi"/>
          <w:b/>
        </w:rPr>
        <w:t>W dziale 921</w:t>
      </w:r>
      <w:r w:rsidRPr="007858EF">
        <w:rPr>
          <w:rFonts w:cstheme="minorHAnsi"/>
        </w:rPr>
        <w:t xml:space="preserve"> – Kultura i ochrona dziedzictwa narodowego </w:t>
      </w:r>
      <w:r w:rsidRPr="007858EF">
        <w:rPr>
          <w:rFonts w:cstheme="minorHAnsi"/>
          <w:b/>
        </w:rPr>
        <w:t xml:space="preserve">zmniejsza się </w:t>
      </w:r>
      <w:r w:rsidRPr="007858EF">
        <w:rPr>
          <w:rFonts w:cstheme="minorHAnsi"/>
        </w:rPr>
        <w:t xml:space="preserve">wydatki o kwotę                                               </w:t>
      </w:r>
      <w:r w:rsidRPr="007858EF">
        <w:rPr>
          <w:rFonts w:cstheme="minorHAnsi"/>
          <w:b/>
        </w:rPr>
        <w:t xml:space="preserve">1.800,00 zł </w:t>
      </w:r>
    </w:p>
    <w:p w14:paraId="5A43A08B" w14:textId="77777777" w:rsidR="007858EF" w:rsidRPr="007858EF" w:rsidRDefault="007858EF" w:rsidP="007858EF">
      <w:pPr>
        <w:pStyle w:val="Akapitzlist"/>
        <w:rPr>
          <w:rFonts w:cstheme="minorHAnsi"/>
        </w:rPr>
      </w:pPr>
      <w:r w:rsidRPr="007858EF">
        <w:rPr>
          <w:rFonts w:cstheme="minorHAnsi"/>
        </w:rPr>
        <w:t>Zmiana została wprowadzona w rozdziale:</w:t>
      </w:r>
    </w:p>
    <w:p w14:paraId="6F72D7C6" w14:textId="77777777" w:rsidR="007858EF" w:rsidRPr="007858EF" w:rsidRDefault="007858EF" w:rsidP="007858EF">
      <w:pPr>
        <w:pStyle w:val="Akapitzlist"/>
        <w:numPr>
          <w:ilvl w:val="0"/>
          <w:numId w:val="8"/>
        </w:numPr>
        <w:spacing w:after="0" w:line="240" w:lineRule="auto"/>
        <w:rPr>
          <w:rFonts w:cstheme="minorHAnsi"/>
          <w:b/>
        </w:rPr>
      </w:pPr>
      <w:r w:rsidRPr="007858EF">
        <w:rPr>
          <w:rFonts w:cstheme="minorHAnsi"/>
        </w:rPr>
        <w:t>92109 – Domy i ośrodki kultury, świetlice i kluby w paragrafie</w:t>
      </w:r>
      <w:r w:rsidRPr="007858EF">
        <w:rPr>
          <w:rFonts w:cstheme="minorHAnsi"/>
          <w:b/>
        </w:rPr>
        <w:t xml:space="preserve">: </w:t>
      </w:r>
    </w:p>
    <w:p w14:paraId="00202AA0" w14:textId="16780C1F" w:rsidR="007858EF" w:rsidRPr="00656A48" w:rsidRDefault="007858EF" w:rsidP="00656A48">
      <w:pPr>
        <w:pStyle w:val="Akapitzlist"/>
        <w:numPr>
          <w:ilvl w:val="0"/>
          <w:numId w:val="16"/>
        </w:numPr>
        <w:spacing w:after="0" w:line="240" w:lineRule="auto"/>
        <w:rPr>
          <w:rFonts w:cstheme="minorHAnsi"/>
          <w:i/>
        </w:rPr>
      </w:pPr>
      <w:r w:rsidRPr="007858EF">
        <w:rPr>
          <w:rFonts w:cstheme="minorHAnsi"/>
        </w:rPr>
        <w:lastRenderedPageBreak/>
        <w:t xml:space="preserve">4300 – zmniejszono o kwotę </w:t>
      </w:r>
      <w:r w:rsidRPr="007858EF">
        <w:rPr>
          <w:rFonts w:cstheme="minorHAnsi"/>
          <w:b/>
          <w:i/>
        </w:rPr>
        <w:t xml:space="preserve">(-) 1.800,00 zł </w:t>
      </w:r>
      <w:r w:rsidRPr="007858EF">
        <w:rPr>
          <w:rFonts w:cstheme="minorHAnsi"/>
          <w:b/>
        </w:rPr>
        <w:t xml:space="preserve"> </w:t>
      </w:r>
      <w:r w:rsidRPr="007858EF">
        <w:rPr>
          <w:rFonts w:cstheme="minorHAnsi"/>
          <w:i/>
        </w:rPr>
        <w:t>( dokumentacja na zadanie pn. ,,Sołecka strategia rozwoju”)</w:t>
      </w:r>
    </w:p>
    <w:p w14:paraId="6D0FECD3" w14:textId="77777777" w:rsidR="007858EF" w:rsidRPr="007858EF" w:rsidRDefault="007858EF" w:rsidP="007858EF">
      <w:pPr>
        <w:pStyle w:val="Tekstpodstawowywcity"/>
        <w:ind w:left="0"/>
        <w:jc w:val="both"/>
        <w:rPr>
          <w:rFonts w:asciiTheme="minorHAnsi" w:hAnsiTheme="minorHAnsi" w:cstheme="minorHAnsi"/>
          <w:b/>
          <w:color w:val="FF0000"/>
          <w:sz w:val="22"/>
          <w:szCs w:val="22"/>
        </w:rPr>
      </w:pPr>
    </w:p>
    <w:p w14:paraId="16FD5D68" w14:textId="77777777" w:rsidR="007858EF" w:rsidRPr="007858EF" w:rsidRDefault="007858EF" w:rsidP="007858EF">
      <w:pPr>
        <w:pStyle w:val="Tekstpodstawowywcity"/>
        <w:ind w:left="0"/>
        <w:jc w:val="both"/>
        <w:rPr>
          <w:rFonts w:asciiTheme="minorHAnsi" w:hAnsiTheme="minorHAnsi" w:cstheme="minorHAnsi"/>
          <w:b/>
          <w:sz w:val="22"/>
          <w:szCs w:val="22"/>
        </w:rPr>
      </w:pPr>
      <w:r w:rsidRPr="007858EF">
        <w:rPr>
          <w:rFonts w:asciiTheme="minorHAnsi" w:hAnsiTheme="minorHAnsi" w:cstheme="minorHAnsi"/>
          <w:b/>
          <w:sz w:val="22"/>
          <w:szCs w:val="22"/>
        </w:rPr>
        <w:t xml:space="preserve">Ogółem w planie wydatków dokonano zwiększenia  o kwotę             5.292.064,62 zł </w:t>
      </w:r>
    </w:p>
    <w:p w14:paraId="3BCC4362" w14:textId="31A6E201" w:rsidR="003F02F7" w:rsidRDefault="00000000" w:rsidP="00E47873">
      <w:pPr>
        <w:rPr>
          <w:rFonts w:asciiTheme="minorHAnsi" w:hAnsiTheme="minorHAnsi" w:cstheme="minorHAnsi"/>
          <w:sz w:val="22"/>
          <w:szCs w:val="22"/>
        </w:rPr>
      </w:pPr>
      <w:r w:rsidRPr="00BC4C34">
        <w:rPr>
          <w:rFonts w:asciiTheme="minorHAnsi" w:hAnsiTheme="minorHAnsi" w:cstheme="minorHAnsi"/>
          <w:sz w:val="22"/>
          <w:szCs w:val="22"/>
        </w:rPr>
        <w:br/>
      </w:r>
      <w:r w:rsidRPr="00BC4C34">
        <w:rPr>
          <w:rFonts w:asciiTheme="minorHAnsi" w:hAnsiTheme="minorHAnsi" w:cstheme="minorHAnsi"/>
          <w:b/>
          <w:bCs/>
          <w:sz w:val="22"/>
          <w:szCs w:val="22"/>
          <w:u w:val="single"/>
        </w:rPr>
        <w:t>Głosowano w sprawie:</w:t>
      </w:r>
      <w:r w:rsidRPr="00BC4C34">
        <w:rPr>
          <w:rFonts w:asciiTheme="minorHAnsi" w:hAnsiTheme="minorHAnsi" w:cstheme="minorHAnsi"/>
          <w:sz w:val="22"/>
          <w:szCs w:val="22"/>
        </w:rPr>
        <w:br/>
        <w:t xml:space="preserve">autopoprawka nr 1. </w:t>
      </w:r>
    </w:p>
    <w:p w14:paraId="2641E04B" w14:textId="77777777" w:rsidR="003F02F7" w:rsidRPr="003F02F7" w:rsidRDefault="003F02F7" w:rsidP="003F02F7">
      <w:pPr>
        <w:rPr>
          <w:rFonts w:asciiTheme="minorHAnsi" w:hAnsiTheme="minorHAnsi" w:cstheme="minorHAnsi"/>
          <w:sz w:val="22"/>
          <w:szCs w:val="22"/>
        </w:rPr>
      </w:pPr>
      <w:r w:rsidRPr="003F02F7">
        <w:rPr>
          <w:rFonts w:asciiTheme="minorHAnsi" w:hAnsiTheme="minorHAnsi" w:cstheme="minorHAnsi"/>
          <w:sz w:val="22"/>
          <w:szCs w:val="22"/>
        </w:rPr>
        <w:t>Wprowadza się zmiany w planie  dochodów i  wydatków Gminy Rogoźno  w związku z wpłatą nienależnie pobranych świadczeń rodzinnych.</w:t>
      </w:r>
    </w:p>
    <w:p w14:paraId="484660FB" w14:textId="77777777" w:rsidR="003F02F7" w:rsidRPr="003F02F7" w:rsidRDefault="003F02F7" w:rsidP="003F02F7">
      <w:pPr>
        <w:rPr>
          <w:rFonts w:asciiTheme="minorHAnsi" w:hAnsiTheme="minorHAnsi" w:cstheme="minorHAnsi"/>
          <w:color w:val="FF0000"/>
          <w:sz w:val="22"/>
          <w:szCs w:val="22"/>
        </w:rPr>
      </w:pPr>
    </w:p>
    <w:p w14:paraId="4F035ED1" w14:textId="77777777" w:rsidR="003F02F7" w:rsidRPr="003F02F7" w:rsidRDefault="003F02F7" w:rsidP="003F02F7">
      <w:pPr>
        <w:rPr>
          <w:rFonts w:asciiTheme="minorHAnsi" w:hAnsiTheme="minorHAnsi" w:cstheme="minorHAnsi"/>
          <w:b/>
          <w:i/>
          <w:sz w:val="22"/>
          <w:szCs w:val="22"/>
        </w:rPr>
      </w:pPr>
      <w:r w:rsidRPr="003F02F7">
        <w:rPr>
          <w:rFonts w:asciiTheme="minorHAnsi" w:hAnsiTheme="minorHAnsi" w:cstheme="minorHAnsi"/>
          <w:b/>
          <w:i/>
          <w:sz w:val="22"/>
          <w:szCs w:val="22"/>
        </w:rPr>
        <w:t>Dochody</w:t>
      </w:r>
    </w:p>
    <w:p w14:paraId="4F594567" w14:textId="77777777" w:rsidR="003F02F7" w:rsidRPr="003F02F7" w:rsidRDefault="003F02F7" w:rsidP="003F02F7">
      <w:pPr>
        <w:rPr>
          <w:rFonts w:asciiTheme="minorHAnsi" w:hAnsiTheme="minorHAnsi" w:cstheme="minorHAnsi"/>
          <w:b/>
          <w:i/>
          <w:sz w:val="22"/>
          <w:szCs w:val="22"/>
        </w:rPr>
      </w:pPr>
    </w:p>
    <w:p w14:paraId="2EC85337" w14:textId="77777777" w:rsidR="003F02F7" w:rsidRPr="003F02F7" w:rsidRDefault="003F02F7" w:rsidP="003F02F7">
      <w:pPr>
        <w:pStyle w:val="Akapitzlist"/>
        <w:numPr>
          <w:ilvl w:val="0"/>
          <w:numId w:val="4"/>
        </w:numPr>
        <w:spacing w:after="0" w:line="240" w:lineRule="auto"/>
        <w:ind w:left="284" w:hanging="284"/>
        <w:rPr>
          <w:rFonts w:cstheme="minorHAnsi"/>
          <w:b/>
          <w:color w:val="000000" w:themeColor="text1"/>
        </w:rPr>
      </w:pPr>
      <w:r w:rsidRPr="003F02F7">
        <w:rPr>
          <w:rFonts w:cstheme="minorHAnsi"/>
          <w:b/>
          <w:color w:val="000000" w:themeColor="text1"/>
        </w:rPr>
        <w:t>w dziale 855,rozdział 85501 w paragrafie:</w:t>
      </w:r>
    </w:p>
    <w:p w14:paraId="0CFB1BD5" w14:textId="6A9F2B21" w:rsidR="003F02F7" w:rsidRPr="003F02F7" w:rsidRDefault="003F02F7" w:rsidP="003F02F7">
      <w:pPr>
        <w:pStyle w:val="Akapitzlist"/>
        <w:numPr>
          <w:ilvl w:val="0"/>
          <w:numId w:val="1"/>
        </w:numPr>
        <w:spacing w:after="0" w:line="240" w:lineRule="auto"/>
        <w:rPr>
          <w:rFonts w:cstheme="minorHAnsi"/>
          <w:color w:val="000000" w:themeColor="text1"/>
        </w:rPr>
      </w:pPr>
      <w:r w:rsidRPr="003F02F7">
        <w:rPr>
          <w:rFonts w:cstheme="minorHAnsi"/>
          <w:color w:val="000000" w:themeColor="text1"/>
        </w:rPr>
        <w:t xml:space="preserve">0920 – zwiększono  o kwotę </w:t>
      </w:r>
      <w:r w:rsidRPr="003F02F7">
        <w:rPr>
          <w:rFonts w:cstheme="minorHAnsi"/>
          <w:b/>
          <w:i/>
          <w:color w:val="000000" w:themeColor="text1"/>
        </w:rPr>
        <w:t xml:space="preserve">(+) </w:t>
      </w:r>
      <w:r w:rsidRPr="003F02F7">
        <w:rPr>
          <w:rFonts w:cstheme="minorHAnsi"/>
          <w:b/>
          <w:color w:val="000000" w:themeColor="text1"/>
        </w:rPr>
        <w:t>1.500,00 zł</w:t>
      </w:r>
      <w:r w:rsidRPr="003F02F7">
        <w:rPr>
          <w:rFonts w:cstheme="minorHAnsi"/>
          <w:b/>
          <w:i/>
          <w:color w:val="000000" w:themeColor="text1"/>
        </w:rPr>
        <w:t xml:space="preserve"> </w:t>
      </w:r>
    </w:p>
    <w:p w14:paraId="186777E6" w14:textId="77777777" w:rsidR="003F02F7" w:rsidRPr="003F02F7" w:rsidRDefault="003F02F7" w:rsidP="003F02F7">
      <w:pPr>
        <w:ind w:left="405"/>
        <w:rPr>
          <w:rFonts w:asciiTheme="minorHAnsi" w:hAnsiTheme="minorHAnsi" w:cstheme="minorHAnsi"/>
          <w:color w:val="FF0000"/>
          <w:sz w:val="22"/>
          <w:szCs w:val="22"/>
        </w:rPr>
      </w:pPr>
    </w:p>
    <w:p w14:paraId="546F6AE6" w14:textId="77777777" w:rsidR="003F02F7" w:rsidRPr="003F02F7" w:rsidRDefault="003F02F7" w:rsidP="003F02F7">
      <w:pPr>
        <w:rPr>
          <w:rFonts w:asciiTheme="minorHAnsi" w:hAnsiTheme="minorHAnsi" w:cstheme="minorHAnsi"/>
          <w:b/>
          <w:i/>
          <w:sz w:val="22"/>
          <w:szCs w:val="22"/>
        </w:rPr>
      </w:pPr>
      <w:r w:rsidRPr="003F02F7">
        <w:rPr>
          <w:rFonts w:asciiTheme="minorHAnsi" w:hAnsiTheme="minorHAnsi" w:cstheme="minorHAnsi"/>
          <w:b/>
          <w:i/>
          <w:sz w:val="22"/>
          <w:szCs w:val="22"/>
        </w:rPr>
        <w:t>Wydatki</w:t>
      </w:r>
      <w:r w:rsidRPr="003F02F7">
        <w:rPr>
          <w:rFonts w:asciiTheme="minorHAnsi" w:hAnsiTheme="minorHAnsi" w:cstheme="minorHAnsi"/>
          <w:sz w:val="22"/>
          <w:szCs w:val="22"/>
        </w:rPr>
        <w:t xml:space="preserve"> </w:t>
      </w:r>
    </w:p>
    <w:p w14:paraId="5164EA2C" w14:textId="77777777" w:rsidR="003F02F7" w:rsidRPr="003F02F7" w:rsidRDefault="003F02F7" w:rsidP="003F02F7">
      <w:pPr>
        <w:rPr>
          <w:rFonts w:asciiTheme="minorHAnsi" w:hAnsiTheme="minorHAnsi" w:cstheme="minorHAnsi"/>
          <w:i/>
          <w:sz w:val="22"/>
          <w:szCs w:val="22"/>
        </w:rPr>
      </w:pPr>
    </w:p>
    <w:p w14:paraId="2778740D" w14:textId="77777777" w:rsidR="003F02F7" w:rsidRPr="003F02F7" w:rsidRDefault="003F02F7" w:rsidP="003F02F7">
      <w:pPr>
        <w:pStyle w:val="Akapitzlist"/>
        <w:numPr>
          <w:ilvl w:val="0"/>
          <w:numId w:val="2"/>
        </w:numPr>
        <w:spacing w:after="0" w:line="240" w:lineRule="auto"/>
        <w:ind w:left="284" w:hanging="284"/>
        <w:rPr>
          <w:rFonts w:cstheme="minorHAnsi"/>
          <w:b/>
          <w:i/>
          <w:color w:val="000000" w:themeColor="text1"/>
        </w:rPr>
      </w:pPr>
      <w:r w:rsidRPr="003F02F7">
        <w:rPr>
          <w:rFonts w:cstheme="minorHAnsi"/>
          <w:b/>
          <w:color w:val="000000" w:themeColor="text1"/>
        </w:rPr>
        <w:t>W dziale 855, rozdział 85501 w paragrafie:</w:t>
      </w:r>
    </w:p>
    <w:p w14:paraId="5308D6EF" w14:textId="77777777" w:rsidR="003F02F7" w:rsidRPr="003F02F7" w:rsidRDefault="003F02F7" w:rsidP="003F02F7">
      <w:pPr>
        <w:pStyle w:val="Akapitzlist"/>
        <w:numPr>
          <w:ilvl w:val="0"/>
          <w:numId w:val="3"/>
        </w:numPr>
        <w:tabs>
          <w:tab w:val="left" w:pos="426"/>
        </w:tabs>
        <w:spacing w:after="0" w:line="240" w:lineRule="auto"/>
        <w:ind w:left="709" w:hanging="283"/>
        <w:rPr>
          <w:rFonts w:cstheme="minorHAnsi"/>
          <w:color w:val="000000" w:themeColor="text1"/>
        </w:rPr>
      </w:pPr>
      <w:r w:rsidRPr="003F02F7">
        <w:rPr>
          <w:rFonts w:cstheme="minorHAnsi"/>
          <w:color w:val="000000" w:themeColor="text1"/>
        </w:rPr>
        <w:t xml:space="preserve">4560 zwiększono o kwotę </w:t>
      </w:r>
      <w:r w:rsidRPr="003F02F7">
        <w:rPr>
          <w:rFonts w:cstheme="minorHAnsi"/>
          <w:b/>
          <w:color w:val="000000" w:themeColor="text1"/>
        </w:rPr>
        <w:t>(+) 1.500,00 zł</w:t>
      </w:r>
    </w:p>
    <w:p w14:paraId="028AEC11" w14:textId="77777777" w:rsidR="003F02F7" w:rsidRPr="003F02F7" w:rsidRDefault="003F02F7" w:rsidP="003F02F7">
      <w:pPr>
        <w:rPr>
          <w:rFonts w:asciiTheme="minorHAnsi" w:hAnsiTheme="minorHAnsi" w:cstheme="minorHAnsi"/>
          <w:b/>
          <w:i/>
          <w:color w:val="FF0000"/>
          <w:sz w:val="22"/>
          <w:szCs w:val="22"/>
        </w:rPr>
      </w:pPr>
    </w:p>
    <w:p w14:paraId="268F0851" w14:textId="77777777" w:rsidR="003F02F7" w:rsidRPr="003F02F7" w:rsidRDefault="003F02F7" w:rsidP="003F02F7">
      <w:pPr>
        <w:rPr>
          <w:rFonts w:asciiTheme="minorHAnsi" w:hAnsiTheme="minorHAnsi" w:cstheme="minorHAnsi"/>
          <w:color w:val="000000" w:themeColor="text1"/>
          <w:sz w:val="22"/>
          <w:szCs w:val="22"/>
        </w:rPr>
      </w:pPr>
      <w:r w:rsidRPr="003F02F7">
        <w:rPr>
          <w:rFonts w:asciiTheme="minorHAnsi" w:hAnsiTheme="minorHAnsi" w:cstheme="minorHAnsi"/>
          <w:color w:val="000000" w:themeColor="text1"/>
          <w:sz w:val="22"/>
          <w:szCs w:val="22"/>
        </w:rPr>
        <w:t xml:space="preserve">Przyjęcie autopoprawki spowoduje zmianę danych w odpowiednich załącznikach  Uchwały budżetowej  </w:t>
      </w:r>
      <w:r w:rsidRPr="003F02F7">
        <w:rPr>
          <w:rFonts w:asciiTheme="minorHAnsi" w:hAnsiTheme="minorHAnsi" w:cstheme="minorHAnsi"/>
          <w:i/>
          <w:color w:val="000000" w:themeColor="text1"/>
          <w:sz w:val="22"/>
          <w:szCs w:val="22"/>
        </w:rPr>
        <w:t xml:space="preserve"> Gminy Rogoźno na 2022 r.            </w:t>
      </w:r>
    </w:p>
    <w:p w14:paraId="5334FD2A" w14:textId="77777777" w:rsidR="0017207F" w:rsidRDefault="00000000" w:rsidP="00E47873">
      <w:pPr>
        <w:rPr>
          <w:rFonts w:asciiTheme="minorHAnsi" w:hAnsiTheme="minorHAnsi" w:cstheme="minorHAnsi"/>
          <w:sz w:val="22"/>
          <w:szCs w:val="22"/>
        </w:rPr>
      </w:pPr>
      <w:r w:rsidRPr="003F02F7">
        <w:rPr>
          <w:rFonts w:asciiTheme="minorHAnsi" w:hAnsiTheme="minorHAnsi" w:cstheme="minorHAnsi"/>
          <w:sz w:val="22"/>
          <w:szCs w:val="22"/>
        </w:rPr>
        <w:br/>
      </w:r>
      <w:r w:rsidRPr="00BC4C34">
        <w:rPr>
          <w:rFonts w:asciiTheme="minorHAnsi" w:hAnsiTheme="minorHAnsi" w:cstheme="minorHAnsi"/>
          <w:sz w:val="22"/>
          <w:szCs w:val="22"/>
        </w:rPr>
        <w:br/>
      </w:r>
      <w:r w:rsidRPr="00BC4C34">
        <w:rPr>
          <w:rStyle w:val="Pogrubienie"/>
          <w:rFonts w:asciiTheme="minorHAnsi" w:hAnsiTheme="minorHAnsi" w:cstheme="minorHAnsi"/>
          <w:sz w:val="22"/>
          <w:szCs w:val="22"/>
          <w:u w:val="single"/>
        </w:rPr>
        <w:t>Wyniki głosowania</w:t>
      </w:r>
      <w:r w:rsidRPr="00BC4C34">
        <w:rPr>
          <w:rFonts w:asciiTheme="minorHAnsi" w:hAnsiTheme="minorHAnsi" w:cstheme="minorHAnsi"/>
          <w:sz w:val="22"/>
          <w:szCs w:val="22"/>
        </w:rPr>
        <w:br/>
        <w:t>ZA: 13, PRZECIW: 0, WSTRZYMUJĘ SIĘ: 0, BRAK GŁOSU: 0, NIEOBECNI: 2</w:t>
      </w:r>
      <w:r w:rsidRPr="00BC4C34">
        <w:rPr>
          <w:rFonts w:asciiTheme="minorHAnsi" w:hAnsiTheme="minorHAnsi" w:cstheme="minorHAnsi"/>
          <w:sz w:val="22"/>
          <w:szCs w:val="22"/>
        </w:rPr>
        <w:br/>
      </w:r>
      <w:r w:rsidRPr="00BC4C34">
        <w:rPr>
          <w:rFonts w:asciiTheme="minorHAnsi" w:hAnsiTheme="minorHAnsi" w:cstheme="minorHAnsi"/>
          <w:sz w:val="22"/>
          <w:szCs w:val="22"/>
        </w:rPr>
        <w:br/>
      </w:r>
      <w:r w:rsidRPr="00BC4C34">
        <w:rPr>
          <w:rFonts w:asciiTheme="minorHAnsi" w:hAnsiTheme="minorHAnsi" w:cstheme="minorHAnsi"/>
          <w:sz w:val="22"/>
          <w:szCs w:val="22"/>
          <w:u w:val="single"/>
        </w:rPr>
        <w:t>Wyniki imienne:</w:t>
      </w:r>
      <w:r w:rsidRPr="00BC4C34">
        <w:rPr>
          <w:rFonts w:asciiTheme="minorHAnsi" w:hAnsiTheme="minorHAnsi" w:cstheme="minorHAnsi"/>
          <w:sz w:val="22"/>
          <w:szCs w:val="22"/>
        </w:rPr>
        <w:br/>
        <w:t>ZA (13)</w:t>
      </w:r>
      <w:r w:rsidRPr="00BC4C34">
        <w:rPr>
          <w:rFonts w:asciiTheme="minorHAnsi" w:hAnsiTheme="minorHAnsi" w:cstheme="minorHAnsi"/>
          <w:sz w:val="22"/>
          <w:szCs w:val="22"/>
        </w:rPr>
        <w:br/>
        <w:t xml:space="preserve">Zbigniew Tomasz </w:t>
      </w:r>
      <w:proofErr w:type="spellStart"/>
      <w:r w:rsidRPr="00BC4C34">
        <w:rPr>
          <w:rFonts w:asciiTheme="minorHAnsi" w:hAnsiTheme="minorHAnsi" w:cstheme="minorHAnsi"/>
          <w:sz w:val="22"/>
          <w:szCs w:val="22"/>
        </w:rPr>
        <w:t>Chudzicki</w:t>
      </w:r>
      <w:proofErr w:type="spellEnd"/>
      <w:r w:rsidRPr="00BC4C34">
        <w:rPr>
          <w:rFonts w:asciiTheme="minorHAnsi" w:hAnsiTheme="minorHAnsi" w:cstheme="minorHAnsi"/>
          <w:sz w:val="22"/>
          <w:szCs w:val="22"/>
        </w:rPr>
        <w:t xml:space="preserve">, Katarzyna </w:t>
      </w:r>
      <w:proofErr w:type="spellStart"/>
      <w:r w:rsidRPr="00BC4C34">
        <w:rPr>
          <w:rFonts w:asciiTheme="minorHAnsi" w:hAnsiTheme="minorHAnsi" w:cstheme="minorHAnsi"/>
          <w:sz w:val="22"/>
          <w:szCs w:val="22"/>
        </w:rPr>
        <w:t>Erenc</w:t>
      </w:r>
      <w:proofErr w:type="spellEnd"/>
      <w:r w:rsidRPr="00BC4C34">
        <w:rPr>
          <w:rFonts w:asciiTheme="minorHAnsi" w:hAnsiTheme="minorHAnsi" w:cstheme="minorHAnsi"/>
          <w:sz w:val="22"/>
          <w:szCs w:val="22"/>
        </w:rPr>
        <w:t xml:space="preserve">-Szpek, Henryk Janus, Roman Kinach , Longina Maria Kolanowska, Sebastian Mirosław Kupidura, Maciej Adam Kutka, Jarosław Łatka, Adam Nadolny, Bartosz </w:t>
      </w:r>
      <w:proofErr w:type="spellStart"/>
      <w:r w:rsidRPr="00BC4C34">
        <w:rPr>
          <w:rFonts w:asciiTheme="minorHAnsi" w:hAnsiTheme="minorHAnsi" w:cstheme="minorHAnsi"/>
          <w:sz w:val="22"/>
          <w:szCs w:val="22"/>
        </w:rPr>
        <w:t>Perlicjan</w:t>
      </w:r>
      <w:proofErr w:type="spellEnd"/>
      <w:r w:rsidRPr="00BC4C34">
        <w:rPr>
          <w:rFonts w:asciiTheme="minorHAnsi" w:hAnsiTheme="minorHAnsi" w:cstheme="minorHAnsi"/>
          <w:sz w:val="22"/>
          <w:szCs w:val="22"/>
        </w:rPr>
        <w:t xml:space="preserve">, Paweł Wojciechowski, Ewa Teresa Wysocka, Łukasz Andrzej </w:t>
      </w:r>
      <w:proofErr w:type="spellStart"/>
      <w:r w:rsidRPr="00BC4C34">
        <w:rPr>
          <w:rFonts w:asciiTheme="minorHAnsi" w:hAnsiTheme="minorHAnsi" w:cstheme="minorHAnsi"/>
          <w:sz w:val="22"/>
          <w:szCs w:val="22"/>
        </w:rPr>
        <w:t>Zaranek</w:t>
      </w:r>
      <w:proofErr w:type="spellEnd"/>
      <w:r w:rsidRPr="00BC4C34">
        <w:rPr>
          <w:rFonts w:asciiTheme="minorHAnsi" w:hAnsiTheme="minorHAnsi" w:cstheme="minorHAnsi"/>
          <w:sz w:val="22"/>
          <w:szCs w:val="22"/>
        </w:rPr>
        <w:br/>
        <w:t>NIEOBECNI (2)</w:t>
      </w:r>
      <w:r w:rsidRPr="00BC4C34">
        <w:rPr>
          <w:rFonts w:asciiTheme="minorHAnsi" w:hAnsiTheme="minorHAnsi" w:cstheme="minorHAnsi"/>
          <w:sz w:val="22"/>
          <w:szCs w:val="22"/>
        </w:rPr>
        <w:br/>
        <w:t xml:space="preserve">Hubert </w:t>
      </w:r>
      <w:proofErr w:type="spellStart"/>
      <w:r w:rsidRPr="00BC4C34">
        <w:rPr>
          <w:rFonts w:asciiTheme="minorHAnsi" w:hAnsiTheme="minorHAnsi" w:cstheme="minorHAnsi"/>
          <w:sz w:val="22"/>
          <w:szCs w:val="22"/>
        </w:rPr>
        <w:t>Kuszak</w:t>
      </w:r>
      <w:proofErr w:type="spellEnd"/>
      <w:r w:rsidRPr="00BC4C34">
        <w:rPr>
          <w:rFonts w:asciiTheme="minorHAnsi" w:hAnsiTheme="minorHAnsi" w:cstheme="minorHAnsi"/>
          <w:sz w:val="22"/>
          <w:szCs w:val="22"/>
        </w:rPr>
        <w:t>, Krzysztof Nikodem</w:t>
      </w:r>
    </w:p>
    <w:p w14:paraId="011CED48" w14:textId="77777777" w:rsidR="0017207F" w:rsidRDefault="0017207F" w:rsidP="00E47873">
      <w:pPr>
        <w:rPr>
          <w:rFonts w:asciiTheme="minorHAnsi" w:hAnsiTheme="minorHAnsi" w:cstheme="minorHAnsi"/>
          <w:sz w:val="22"/>
          <w:szCs w:val="22"/>
        </w:rPr>
      </w:pPr>
    </w:p>
    <w:p w14:paraId="00DE5084" w14:textId="5643FF80" w:rsidR="0017207F" w:rsidRDefault="0017207F" w:rsidP="00E47873">
      <w:pPr>
        <w:rPr>
          <w:rFonts w:asciiTheme="minorHAnsi" w:hAnsiTheme="minorHAnsi" w:cstheme="minorHAnsi"/>
          <w:sz w:val="22"/>
          <w:szCs w:val="22"/>
        </w:rPr>
      </w:pPr>
      <w:r>
        <w:rPr>
          <w:rFonts w:asciiTheme="minorHAnsi" w:hAnsiTheme="minorHAnsi" w:cstheme="minorHAnsi"/>
          <w:sz w:val="22"/>
          <w:szCs w:val="22"/>
        </w:rPr>
        <w:t>Radny Janus zapytał, jak są rozliczane środki z funduszu pomocy?</w:t>
      </w:r>
    </w:p>
    <w:p w14:paraId="53F0486A" w14:textId="77777777" w:rsidR="0017207F" w:rsidRDefault="0017207F" w:rsidP="00E47873">
      <w:pPr>
        <w:rPr>
          <w:rFonts w:asciiTheme="minorHAnsi" w:hAnsiTheme="minorHAnsi" w:cstheme="minorHAnsi"/>
          <w:sz w:val="22"/>
          <w:szCs w:val="22"/>
        </w:rPr>
      </w:pPr>
      <w:r>
        <w:rPr>
          <w:rFonts w:asciiTheme="minorHAnsi" w:hAnsiTheme="minorHAnsi" w:cstheme="minorHAnsi"/>
          <w:sz w:val="22"/>
          <w:szCs w:val="22"/>
        </w:rPr>
        <w:t xml:space="preserve">Pani skarbnik poinformowała, że środki te 189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są to środki, które są przekazane z powiatu, są one na zadania realizowane przez </w:t>
      </w:r>
      <w:proofErr w:type="spellStart"/>
      <w:r>
        <w:rPr>
          <w:rFonts w:asciiTheme="minorHAnsi" w:hAnsiTheme="minorHAnsi" w:cstheme="minorHAnsi"/>
          <w:sz w:val="22"/>
          <w:szCs w:val="22"/>
        </w:rPr>
        <w:t>OSiR</w:t>
      </w:r>
      <w:proofErr w:type="spellEnd"/>
      <w:r>
        <w:rPr>
          <w:rFonts w:asciiTheme="minorHAnsi" w:hAnsiTheme="minorHAnsi" w:cstheme="minorHAnsi"/>
          <w:sz w:val="22"/>
          <w:szCs w:val="22"/>
        </w:rPr>
        <w:t xml:space="preserve"> na zakwaterowanie i wyżywienie obywateli z Ukrainy.</w:t>
      </w:r>
    </w:p>
    <w:p w14:paraId="0C4FFE9E" w14:textId="77777777" w:rsidR="0017207F" w:rsidRDefault="0017207F" w:rsidP="00E47873">
      <w:pPr>
        <w:rPr>
          <w:rFonts w:asciiTheme="minorHAnsi" w:hAnsiTheme="minorHAnsi" w:cstheme="minorHAnsi"/>
          <w:sz w:val="22"/>
          <w:szCs w:val="22"/>
        </w:rPr>
      </w:pPr>
      <w:r>
        <w:rPr>
          <w:rFonts w:asciiTheme="minorHAnsi" w:hAnsiTheme="minorHAnsi" w:cstheme="minorHAnsi"/>
          <w:sz w:val="22"/>
          <w:szCs w:val="22"/>
        </w:rPr>
        <w:t>Radny zapytał, jak wygląda rozliczenie się gminy z tych środków?</w:t>
      </w:r>
    </w:p>
    <w:p w14:paraId="3174C678" w14:textId="77777777" w:rsidR="007A643F" w:rsidRDefault="0017207F" w:rsidP="00E47873">
      <w:pPr>
        <w:rPr>
          <w:rFonts w:asciiTheme="minorHAnsi" w:hAnsiTheme="minorHAnsi" w:cstheme="minorHAnsi"/>
          <w:sz w:val="22"/>
          <w:szCs w:val="22"/>
        </w:rPr>
      </w:pPr>
      <w:r>
        <w:rPr>
          <w:rFonts w:asciiTheme="minorHAnsi" w:hAnsiTheme="minorHAnsi" w:cstheme="minorHAnsi"/>
          <w:sz w:val="22"/>
          <w:szCs w:val="22"/>
        </w:rPr>
        <w:t>Pani Irena Ławniczak odpowiedziała, że każde środki są rozliczane i sporządzane są sprawozdania</w:t>
      </w:r>
      <w:r w:rsidR="007A643F">
        <w:rPr>
          <w:rFonts w:asciiTheme="minorHAnsi" w:hAnsiTheme="minorHAnsi" w:cstheme="minorHAnsi"/>
          <w:sz w:val="22"/>
          <w:szCs w:val="22"/>
        </w:rPr>
        <w:t>, a środki niewykorzystane musza zostać zwrócone.</w:t>
      </w:r>
    </w:p>
    <w:p w14:paraId="7543E1DB" w14:textId="77777777" w:rsidR="007A643F" w:rsidRDefault="007A643F" w:rsidP="00E47873">
      <w:pPr>
        <w:rPr>
          <w:rFonts w:asciiTheme="minorHAnsi" w:hAnsiTheme="minorHAnsi" w:cstheme="minorHAnsi"/>
          <w:sz w:val="22"/>
          <w:szCs w:val="22"/>
        </w:rPr>
      </w:pPr>
      <w:r>
        <w:rPr>
          <w:rFonts w:asciiTheme="minorHAnsi" w:hAnsiTheme="minorHAnsi" w:cstheme="minorHAnsi"/>
          <w:sz w:val="22"/>
          <w:szCs w:val="22"/>
        </w:rPr>
        <w:t xml:space="preserve">Pan Wojciechowski wskazał, że w wydatkach jest zaplanowane 12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na plany zagospodarowania przestrzennego na Garbatkę Północ i Południe, gdzie w planie budżetowym widnieje kwota 107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radny zapytał z czego to wynika?</w:t>
      </w:r>
    </w:p>
    <w:p w14:paraId="2EB86217" w14:textId="77777777" w:rsidR="003D0654" w:rsidRDefault="005C0249" w:rsidP="00E47873">
      <w:pPr>
        <w:rPr>
          <w:rFonts w:asciiTheme="minorHAnsi" w:hAnsiTheme="minorHAnsi" w:cstheme="minorHAnsi"/>
          <w:sz w:val="22"/>
          <w:szCs w:val="22"/>
        </w:rPr>
      </w:pPr>
      <w:r>
        <w:rPr>
          <w:rFonts w:asciiTheme="minorHAnsi" w:hAnsiTheme="minorHAnsi" w:cstheme="minorHAnsi"/>
          <w:sz w:val="22"/>
          <w:szCs w:val="22"/>
        </w:rPr>
        <w:t>Pani skarbnik odpowiedziała, że wniosek do projektu budżetu złożony przez pana kierownika został zwiększony, realizując to zadanie plan został umniejszony w celu zbilansowania budżetu , nie było informacji jeżeli chodzi o wydatki na umowy zlecenie związane z tymi zadaniami w związku z tym, że zostały podjęte te uchwały zabrakło by środków a umowy nie mogłyby zostać zawarte.</w:t>
      </w:r>
      <w:r w:rsidR="00B10543">
        <w:rPr>
          <w:rFonts w:asciiTheme="minorHAnsi" w:hAnsiTheme="minorHAnsi" w:cstheme="minorHAnsi"/>
          <w:sz w:val="22"/>
          <w:szCs w:val="22"/>
        </w:rPr>
        <w:t xml:space="preserve"> Zwiększenie o 12 </w:t>
      </w:r>
      <w:proofErr w:type="spellStart"/>
      <w:r w:rsidR="00B10543">
        <w:rPr>
          <w:rFonts w:asciiTheme="minorHAnsi" w:hAnsiTheme="minorHAnsi" w:cstheme="minorHAnsi"/>
          <w:sz w:val="22"/>
          <w:szCs w:val="22"/>
        </w:rPr>
        <w:t>tys</w:t>
      </w:r>
      <w:proofErr w:type="spellEnd"/>
      <w:r w:rsidR="00B10543">
        <w:rPr>
          <w:rFonts w:asciiTheme="minorHAnsi" w:hAnsiTheme="minorHAnsi" w:cstheme="minorHAnsi"/>
          <w:sz w:val="22"/>
          <w:szCs w:val="22"/>
        </w:rPr>
        <w:t xml:space="preserve"> nie jest w ogólnym dziale i rozdziale, chodzi o konkretne zadanie na paragrafie 4170 i tam pierwotny plan 37 </w:t>
      </w:r>
      <w:proofErr w:type="spellStart"/>
      <w:r w:rsidR="00B10543">
        <w:rPr>
          <w:rFonts w:asciiTheme="minorHAnsi" w:hAnsiTheme="minorHAnsi" w:cstheme="minorHAnsi"/>
          <w:sz w:val="22"/>
          <w:szCs w:val="22"/>
        </w:rPr>
        <w:t>tys</w:t>
      </w:r>
      <w:proofErr w:type="spellEnd"/>
      <w:r w:rsidR="00B10543">
        <w:rPr>
          <w:rFonts w:asciiTheme="minorHAnsi" w:hAnsiTheme="minorHAnsi" w:cstheme="minorHAnsi"/>
          <w:sz w:val="22"/>
          <w:szCs w:val="22"/>
        </w:rPr>
        <w:t xml:space="preserve"> zł został zwiększony o kwotę 12 </w:t>
      </w:r>
      <w:proofErr w:type="spellStart"/>
      <w:r w:rsidR="00B10543">
        <w:rPr>
          <w:rFonts w:asciiTheme="minorHAnsi" w:hAnsiTheme="minorHAnsi" w:cstheme="minorHAnsi"/>
          <w:sz w:val="22"/>
          <w:szCs w:val="22"/>
        </w:rPr>
        <w:t>tys</w:t>
      </w:r>
      <w:proofErr w:type="spellEnd"/>
      <w:r w:rsidR="00B10543">
        <w:rPr>
          <w:rFonts w:asciiTheme="minorHAnsi" w:hAnsiTheme="minorHAnsi" w:cstheme="minorHAnsi"/>
          <w:sz w:val="22"/>
          <w:szCs w:val="22"/>
        </w:rPr>
        <w:t xml:space="preserve"> zł.</w:t>
      </w:r>
    </w:p>
    <w:p w14:paraId="64C71259" w14:textId="07D278AD" w:rsidR="003D0654" w:rsidRDefault="003D0654" w:rsidP="00E47873">
      <w:pPr>
        <w:rPr>
          <w:rFonts w:asciiTheme="minorHAnsi" w:hAnsiTheme="minorHAnsi" w:cstheme="minorHAnsi"/>
          <w:sz w:val="22"/>
          <w:szCs w:val="22"/>
        </w:rPr>
      </w:pPr>
      <w:r>
        <w:rPr>
          <w:rFonts w:asciiTheme="minorHAnsi" w:hAnsiTheme="minorHAnsi" w:cstheme="minorHAnsi"/>
          <w:sz w:val="22"/>
          <w:szCs w:val="22"/>
        </w:rPr>
        <w:t>Radny dopytał, jaki jest koszt sporządzenia plan</w:t>
      </w:r>
      <w:r w:rsidR="00713F43">
        <w:rPr>
          <w:rFonts w:asciiTheme="minorHAnsi" w:hAnsiTheme="minorHAnsi" w:cstheme="minorHAnsi"/>
          <w:sz w:val="22"/>
          <w:szCs w:val="22"/>
        </w:rPr>
        <w:t>u</w:t>
      </w:r>
      <w:r>
        <w:rPr>
          <w:rFonts w:asciiTheme="minorHAnsi" w:hAnsiTheme="minorHAnsi" w:cstheme="minorHAnsi"/>
          <w:sz w:val="22"/>
          <w:szCs w:val="22"/>
        </w:rPr>
        <w:t>?</w:t>
      </w:r>
    </w:p>
    <w:p w14:paraId="52F1F7A5" w14:textId="77777777" w:rsidR="00317F0D" w:rsidRDefault="00713F43" w:rsidP="00E47873">
      <w:pPr>
        <w:rPr>
          <w:rFonts w:asciiTheme="minorHAnsi" w:hAnsiTheme="minorHAnsi" w:cstheme="minorHAnsi"/>
          <w:sz w:val="22"/>
          <w:szCs w:val="22"/>
        </w:rPr>
      </w:pPr>
      <w:r>
        <w:rPr>
          <w:rFonts w:asciiTheme="minorHAnsi" w:hAnsiTheme="minorHAnsi" w:cstheme="minorHAnsi"/>
          <w:sz w:val="22"/>
          <w:szCs w:val="22"/>
        </w:rPr>
        <w:lastRenderedPageBreak/>
        <w:t>Pani Skarbnik określiła, że to nie zostało jeszcze wydatkowane, ale podpisując umowę te środki muszą być zaangażowane, a nie może być tak, że umowa zostanie podpisana, a środków w budżecie nie będzie.</w:t>
      </w:r>
      <w:r w:rsidR="00385A5F">
        <w:rPr>
          <w:rFonts w:asciiTheme="minorHAnsi" w:hAnsiTheme="minorHAnsi" w:cstheme="minorHAnsi"/>
          <w:sz w:val="22"/>
          <w:szCs w:val="22"/>
        </w:rPr>
        <w:t xml:space="preserve"> Pan kierownik Roman Piątkowski poinformował, że łączna wartość przedsięwzięcia to koszt ok 18 </w:t>
      </w:r>
      <w:proofErr w:type="spellStart"/>
      <w:r w:rsidR="00385A5F">
        <w:rPr>
          <w:rFonts w:asciiTheme="minorHAnsi" w:hAnsiTheme="minorHAnsi" w:cstheme="minorHAnsi"/>
          <w:sz w:val="22"/>
          <w:szCs w:val="22"/>
        </w:rPr>
        <w:t>tys</w:t>
      </w:r>
      <w:proofErr w:type="spellEnd"/>
      <w:r w:rsidR="00385A5F">
        <w:rPr>
          <w:rFonts w:asciiTheme="minorHAnsi" w:hAnsiTheme="minorHAnsi" w:cstheme="minorHAnsi"/>
          <w:sz w:val="22"/>
          <w:szCs w:val="22"/>
        </w:rPr>
        <w:t xml:space="preserve"> zł, do momentu wyłonienia firmy nie wiadomo, czy to będzie umowa o dzieło, czy też umowa zlecenie</w:t>
      </w:r>
      <w:r w:rsidR="00317F0D">
        <w:rPr>
          <w:rFonts w:asciiTheme="minorHAnsi" w:hAnsiTheme="minorHAnsi" w:cstheme="minorHAnsi"/>
          <w:sz w:val="22"/>
          <w:szCs w:val="22"/>
        </w:rPr>
        <w:t>, dlatego tez środki zamiast z działu usług zostaną zapłacone z działu wynagrodzeń.</w:t>
      </w:r>
    </w:p>
    <w:p w14:paraId="0A5835AA" w14:textId="77777777" w:rsidR="00342204" w:rsidRDefault="00317F0D" w:rsidP="00E47873">
      <w:pPr>
        <w:rPr>
          <w:rFonts w:asciiTheme="minorHAnsi" w:hAnsiTheme="minorHAnsi" w:cstheme="minorHAnsi"/>
          <w:b/>
          <w:bCs/>
          <w:sz w:val="22"/>
          <w:szCs w:val="22"/>
        </w:rPr>
      </w:pPr>
      <w:r>
        <w:rPr>
          <w:rFonts w:asciiTheme="minorHAnsi" w:hAnsiTheme="minorHAnsi" w:cstheme="minorHAnsi"/>
          <w:sz w:val="22"/>
          <w:szCs w:val="22"/>
        </w:rPr>
        <w:t>Pan radny Paweł Wojciechowski stwierdził, że jest to nieumiejętne zaplanowanie budżetu.</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b/>
          <w:bCs/>
          <w:sz w:val="22"/>
          <w:szCs w:val="22"/>
          <w:u w:val="single"/>
        </w:rPr>
        <w:t>Głosowano w sprawie:</w:t>
      </w:r>
      <w:r w:rsidR="00000000" w:rsidRPr="00BC4C34">
        <w:rPr>
          <w:rFonts w:asciiTheme="minorHAnsi" w:hAnsiTheme="minorHAnsi" w:cstheme="minorHAnsi"/>
          <w:sz w:val="22"/>
          <w:szCs w:val="22"/>
        </w:rPr>
        <w:br/>
        <w:t xml:space="preserve">zmian w budżecie Gminy Rogoźno na 2023 rok,. </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Style w:val="Pogrubienie"/>
          <w:rFonts w:asciiTheme="minorHAnsi" w:hAnsiTheme="minorHAnsi" w:cstheme="minorHAnsi"/>
          <w:sz w:val="22"/>
          <w:szCs w:val="22"/>
          <w:u w:val="single"/>
        </w:rPr>
        <w:t>Wyniki głosowania</w:t>
      </w:r>
      <w:r w:rsidR="00000000" w:rsidRPr="00BC4C34">
        <w:rPr>
          <w:rFonts w:asciiTheme="minorHAnsi" w:hAnsiTheme="minorHAnsi" w:cstheme="minorHAnsi"/>
          <w:sz w:val="22"/>
          <w:szCs w:val="22"/>
        </w:rPr>
        <w:br/>
        <w:t>ZA: 13, PRZECIW: 0, WSTRZYMUJĘ SIĘ: 0, BRAK GŁOSU: 0, NIEOBECNI: 2</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u w:val="single"/>
        </w:rPr>
        <w:t>Wyniki imienne:</w:t>
      </w:r>
      <w:r w:rsidR="00000000" w:rsidRPr="00BC4C34">
        <w:rPr>
          <w:rFonts w:asciiTheme="minorHAnsi" w:hAnsiTheme="minorHAnsi" w:cstheme="minorHAnsi"/>
          <w:sz w:val="22"/>
          <w:szCs w:val="22"/>
        </w:rPr>
        <w:br/>
        <w:t>ZA (13)</w:t>
      </w:r>
      <w:r w:rsidR="00000000" w:rsidRPr="00BC4C34">
        <w:rPr>
          <w:rFonts w:asciiTheme="minorHAnsi" w:hAnsiTheme="minorHAnsi" w:cstheme="minorHAnsi"/>
          <w:sz w:val="22"/>
          <w:szCs w:val="22"/>
        </w:rPr>
        <w:br/>
        <w:t xml:space="preserve">Zbigniew Tomasz </w:t>
      </w:r>
      <w:proofErr w:type="spellStart"/>
      <w:r w:rsidR="00000000" w:rsidRPr="00BC4C34">
        <w:rPr>
          <w:rFonts w:asciiTheme="minorHAnsi" w:hAnsiTheme="minorHAnsi" w:cstheme="minorHAnsi"/>
          <w:sz w:val="22"/>
          <w:szCs w:val="22"/>
        </w:rPr>
        <w:t>Chudzicki</w:t>
      </w:r>
      <w:proofErr w:type="spellEnd"/>
      <w:r w:rsidR="00000000" w:rsidRPr="00BC4C34">
        <w:rPr>
          <w:rFonts w:asciiTheme="minorHAnsi" w:hAnsiTheme="minorHAnsi" w:cstheme="minorHAnsi"/>
          <w:sz w:val="22"/>
          <w:szCs w:val="22"/>
        </w:rPr>
        <w:t xml:space="preserve">, Katarzyna </w:t>
      </w:r>
      <w:proofErr w:type="spellStart"/>
      <w:r w:rsidR="00000000" w:rsidRPr="00BC4C34">
        <w:rPr>
          <w:rFonts w:asciiTheme="minorHAnsi" w:hAnsiTheme="minorHAnsi" w:cstheme="minorHAnsi"/>
          <w:sz w:val="22"/>
          <w:szCs w:val="22"/>
        </w:rPr>
        <w:t>Erenc</w:t>
      </w:r>
      <w:proofErr w:type="spellEnd"/>
      <w:r w:rsidR="00000000" w:rsidRPr="00BC4C34">
        <w:rPr>
          <w:rFonts w:asciiTheme="minorHAnsi" w:hAnsiTheme="minorHAnsi" w:cstheme="minorHAnsi"/>
          <w:sz w:val="22"/>
          <w:szCs w:val="22"/>
        </w:rPr>
        <w:t xml:space="preserve">-Szpek, Henryk Janus, Roman Kinach , Longina Maria Kolanowska, Sebastian Mirosław Kupidura, Maciej Adam Kutka, Jarosław Łatka, Adam Nadolny, Bartosz </w:t>
      </w:r>
      <w:proofErr w:type="spellStart"/>
      <w:r w:rsidR="00000000" w:rsidRPr="00BC4C34">
        <w:rPr>
          <w:rFonts w:asciiTheme="minorHAnsi" w:hAnsiTheme="minorHAnsi" w:cstheme="minorHAnsi"/>
          <w:sz w:val="22"/>
          <w:szCs w:val="22"/>
        </w:rPr>
        <w:t>Perlicjan</w:t>
      </w:r>
      <w:proofErr w:type="spellEnd"/>
      <w:r w:rsidR="00000000" w:rsidRPr="00BC4C34">
        <w:rPr>
          <w:rFonts w:asciiTheme="minorHAnsi" w:hAnsiTheme="minorHAnsi" w:cstheme="minorHAnsi"/>
          <w:sz w:val="22"/>
          <w:szCs w:val="22"/>
        </w:rPr>
        <w:t xml:space="preserve">, Paweł Wojciechowski, Ewa Teresa Wysocka, Łukasz Andrzej </w:t>
      </w:r>
      <w:proofErr w:type="spellStart"/>
      <w:r w:rsidR="00000000" w:rsidRPr="00BC4C34">
        <w:rPr>
          <w:rFonts w:asciiTheme="minorHAnsi" w:hAnsiTheme="minorHAnsi" w:cstheme="minorHAnsi"/>
          <w:sz w:val="22"/>
          <w:szCs w:val="22"/>
        </w:rPr>
        <w:t>Zaranek</w:t>
      </w:r>
      <w:proofErr w:type="spellEnd"/>
      <w:r w:rsidR="00000000" w:rsidRPr="00BC4C34">
        <w:rPr>
          <w:rFonts w:asciiTheme="minorHAnsi" w:hAnsiTheme="minorHAnsi" w:cstheme="minorHAnsi"/>
          <w:sz w:val="22"/>
          <w:szCs w:val="22"/>
        </w:rPr>
        <w:br/>
        <w:t>NIEOBECNI (2)</w:t>
      </w:r>
      <w:r w:rsidR="00000000" w:rsidRPr="00BC4C34">
        <w:rPr>
          <w:rFonts w:asciiTheme="minorHAnsi" w:hAnsiTheme="minorHAnsi" w:cstheme="minorHAnsi"/>
          <w:sz w:val="22"/>
          <w:szCs w:val="22"/>
        </w:rPr>
        <w:br/>
        <w:t xml:space="preserve">Hubert </w:t>
      </w:r>
      <w:proofErr w:type="spellStart"/>
      <w:r w:rsidR="00000000" w:rsidRPr="00BC4C34">
        <w:rPr>
          <w:rFonts w:asciiTheme="minorHAnsi" w:hAnsiTheme="minorHAnsi" w:cstheme="minorHAnsi"/>
          <w:sz w:val="22"/>
          <w:szCs w:val="22"/>
        </w:rPr>
        <w:t>Kuszak</w:t>
      </w:r>
      <w:proofErr w:type="spellEnd"/>
      <w:r w:rsidR="00000000" w:rsidRPr="00BC4C34">
        <w:rPr>
          <w:rFonts w:asciiTheme="minorHAnsi" w:hAnsiTheme="minorHAnsi" w:cstheme="minorHAnsi"/>
          <w:sz w:val="22"/>
          <w:szCs w:val="22"/>
        </w:rPr>
        <w:t>, Krzysztof Nikodem</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b/>
          <w:bCs/>
          <w:sz w:val="22"/>
          <w:szCs w:val="22"/>
        </w:rPr>
        <w:t>m) zmian w WPF na lata 2023 – 2037.</w:t>
      </w:r>
      <w:r w:rsidR="00000000" w:rsidRPr="00BC4C34">
        <w:rPr>
          <w:rFonts w:asciiTheme="minorHAnsi" w:hAnsiTheme="minorHAnsi" w:cstheme="minorHAnsi"/>
          <w:b/>
          <w:bCs/>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b/>
          <w:bCs/>
          <w:sz w:val="22"/>
          <w:szCs w:val="22"/>
          <w:u w:val="single"/>
        </w:rPr>
        <w:t>Głosowano w sprawie:</w:t>
      </w:r>
      <w:r w:rsidR="00000000" w:rsidRPr="00BC4C34">
        <w:rPr>
          <w:rFonts w:asciiTheme="minorHAnsi" w:hAnsiTheme="minorHAnsi" w:cstheme="minorHAnsi"/>
          <w:sz w:val="22"/>
          <w:szCs w:val="22"/>
        </w:rPr>
        <w:br/>
        <w:t xml:space="preserve">zmian w WPF na lata 2023 – 2037.. </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Style w:val="Pogrubienie"/>
          <w:rFonts w:asciiTheme="minorHAnsi" w:hAnsiTheme="minorHAnsi" w:cstheme="minorHAnsi"/>
          <w:sz w:val="22"/>
          <w:szCs w:val="22"/>
          <w:u w:val="single"/>
        </w:rPr>
        <w:t>Wyniki głosowania</w:t>
      </w:r>
      <w:r w:rsidR="00000000" w:rsidRPr="00BC4C34">
        <w:rPr>
          <w:rFonts w:asciiTheme="minorHAnsi" w:hAnsiTheme="minorHAnsi" w:cstheme="minorHAnsi"/>
          <w:sz w:val="22"/>
          <w:szCs w:val="22"/>
        </w:rPr>
        <w:br/>
        <w:t>ZA: 13, PRZECIW: 0, WSTRZYMUJĘ SIĘ: 0, BRAK GŁOSU: 0, NIEOBECNI: 2</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u w:val="single"/>
        </w:rPr>
        <w:t>Wyniki imienne:</w:t>
      </w:r>
      <w:r w:rsidR="00000000" w:rsidRPr="00BC4C34">
        <w:rPr>
          <w:rFonts w:asciiTheme="minorHAnsi" w:hAnsiTheme="minorHAnsi" w:cstheme="minorHAnsi"/>
          <w:sz w:val="22"/>
          <w:szCs w:val="22"/>
        </w:rPr>
        <w:br/>
        <w:t>ZA (13)</w:t>
      </w:r>
      <w:r w:rsidR="00000000" w:rsidRPr="00BC4C34">
        <w:rPr>
          <w:rFonts w:asciiTheme="minorHAnsi" w:hAnsiTheme="minorHAnsi" w:cstheme="minorHAnsi"/>
          <w:sz w:val="22"/>
          <w:szCs w:val="22"/>
        </w:rPr>
        <w:br/>
        <w:t xml:space="preserve">Zbigniew Tomasz </w:t>
      </w:r>
      <w:proofErr w:type="spellStart"/>
      <w:r w:rsidR="00000000" w:rsidRPr="00BC4C34">
        <w:rPr>
          <w:rFonts w:asciiTheme="minorHAnsi" w:hAnsiTheme="minorHAnsi" w:cstheme="minorHAnsi"/>
          <w:sz w:val="22"/>
          <w:szCs w:val="22"/>
        </w:rPr>
        <w:t>Chudzicki</w:t>
      </w:r>
      <w:proofErr w:type="spellEnd"/>
      <w:r w:rsidR="00000000" w:rsidRPr="00BC4C34">
        <w:rPr>
          <w:rFonts w:asciiTheme="minorHAnsi" w:hAnsiTheme="minorHAnsi" w:cstheme="minorHAnsi"/>
          <w:sz w:val="22"/>
          <w:szCs w:val="22"/>
        </w:rPr>
        <w:t xml:space="preserve">, Katarzyna </w:t>
      </w:r>
      <w:proofErr w:type="spellStart"/>
      <w:r w:rsidR="00000000" w:rsidRPr="00BC4C34">
        <w:rPr>
          <w:rFonts w:asciiTheme="minorHAnsi" w:hAnsiTheme="minorHAnsi" w:cstheme="minorHAnsi"/>
          <w:sz w:val="22"/>
          <w:szCs w:val="22"/>
        </w:rPr>
        <w:t>Erenc</w:t>
      </w:r>
      <w:proofErr w:type="spellEnd"/>
      <w:r w:rsidR="00000000" w:rsidRPr="00BC4C34">
        <w:rPr>
          <w:rFonts w:asciiTheme="minorHAnsi" w:hAnsiTheme="minorHAnsi" w:cstheme="minorHAnsi"/>
          <w:sz w:val="22"/>
          <w:szCs w:val="22"/>
        </w:rPr>
        <w:t xml:space="preserve">-Szpek, Henryk Janus, Roman Kinach , Longina Maria Kolanowska, Sebastian Mirosław Kupidura, Maciej Adam Kutka, Jarosław Łatka, Adam Nadolny, Bartosz </w:t>
      </w:r>
      <w:proofErr w:type="spellStart"/>
      <w:r w:rsidR="00000000" w:rsidRPr="00BC4C34">
        <w:rPr>
          <w:rFonts w:asciiTheme="minorHAnsi" w:hAnsiTheme="minorHAnsi" w:cstheme="minorHAnsi"/>
          <w:sz w:val="22"/>
          <w:szCs w:val="22"/>
        </w:rPr>
        <w:t>Perlicjan</w:t>
      </w:r>
      <w:proofErr w:type="spellEnd"/>
      <w:r w:rsidR="00000000" w:rsidRPr="00BC4C34">
        <w:rPr>
          <w:rFonts w:asciiTheme="minorHAnsi" w:hAnsiTheme="minorHAnsi" w:cstheme="minorHAnsi"/>
          <w:sz w:val="22"/>
          <w:szCs w:val="22"/>
        </w:rPr>
        <w:t xml:space="preserve">, Paweł Wojciechowski, Ewa Teresa Wysocka, Łukasz Andrzej </w:t>
      </w:r>
      <w:proofErr w:type="spellStart"/>
      <w:r w:rsidR="00000000" w:rsidRPr="00BC4C34">
        <w:rPr>
          <w:rFonts w:asciiTheme="minorHAnsi" w:hAnsiTheme="minorHAnsi" w:cstheme="minorHAnsi"/>
          <w:sz w:val="22"/>
          <w:szCs w:val="22"/>
        </w:rPr>
        <w:t>Zaranek</w:t>
      </w:r>
      <w:proofErr w:type="spellEnd"/>
      <w:r w:rsidR="00000000" w:rsidRPr="00BC4C34">
        <w:rPr>
          <w:rFonts w:asciiTheme="minorHAnsi" w:hAnsiTheme="minorHAnsi" w:cstheme="minorHAnsi"/>
          <w:sz w:val="22"/>
          <w:szCs w:val="22"/>
        </w:rPr>
        <w:br/>
        <w:t>NIEOBECNI (2)</w:t>
      </w:r>
      <w:r w:rsidR="00000000" w:rsidRPr="00BC4C34">
        <w:rPr>
          <w:rFonts w:asciiTheme="minorHAnsi" w:hAnsiTheme="minorHAnsi" w:cstheme="minorHAnsi"/>
          <w:sz w:val="22"/>
          <w:szCs w:val="22"/>
        </w:rPr>
        <w:br/>
        <w:t xml:space="preserve">Hubert </w:t>
      </w:r>
      <w:proofErr w:type="spellStart"/>
      <w:r w:rsidR="00000000" w:rsidRPr="00BC4C34">
        <w:rPr>
          <w:rFonts w:asciiTheme="minorHAnsi" w:hAnsiTheme="minorHAnsi" w:cstheme="minorHAnsi"/>
          <w:sz w:val="22"/>
          <w:szCs w:val="22"/>
        </w:rPr>
        <w:t>Kuszak</w:t>
      </w:r>
      <w:proofErr w:type="spellEnd"/>
      <w:r w:rsidR="00000000" w:rsidRPr="00BC4C34">
        <w:rPr>
          <w:rFonts w:asciiTheme="minorHAnsi" w:hAnsiTheme="minorHAnsi" w:cstheme="minorHAnsi"/>
          <w:sz w:val="22"/>
          <w:szCs w:val="22"/>
        </w:rPr>
        <w:t>, Krzysztof Nikodem</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b/>
          <w:bCs/>
          <w:sz w:val="22"/>
          <w:szCs w:val="22"/>
        </w:rPr>
        <w:t>n) W sprawie wskazania sołectw do złożenia wniosków o dofinansowanie w ramach XIII Edycji konkursu "Pi</w:t>
      </w:r>
      <w:r w:rsidR="007858EF">
        <w:rPr>
          <w:rFonts w:asciiTheme="minorHAnsi" w:hAnsiTheme="minorHAnsi" w:cstheme="minorHAnsi"/>
          <w:b/>
          <w:bCs/>
          <w:sz w:val="22"/>
          <w:szCs w:val="22"/>
        </w:rPr>
        <w:t>ę</w:t>
      </w:r>
      <w:r w:rsidR="00000000" w:rsidRPr="00BC4C34">
        <w:rPr>
          <w:rFonts w:asciiTheme="minorHAnsi" w:hAnsiTheme="minorHAnsi" w:cstheme="minorHAnsi"/>
          <w:b/>
          <w:bCs/>
          <w:sz w:val="22"/>
          <w:szCs w:val="22"/>
        </w:rPr>
        <w:t>knieje wielkopolska wieś" w roku 2023</w:t>
      </w:r>
      <w:r w:rsidR="007858EF">
        <w:rPr>
          <w:rFonts w:asciiTheme="minorHAnsi" w:hAnsiTheme="minorHAnsi" w:cstheme="minorHAnsi"/>
          <w:b/>
          <w:bCs/>
          <w:sz w:val="22"/>
          <w:szCs w:val="22"/>
        </w:rPr>
        <w:t>”.</w:t>
      </w:r>
    </w:p>
    <w:p w14:paraId="57330A52" w14:textId="77777777" w:rsidR="00342204" w:rsidRDefault="00342204" w:rsidP="00E47873">
      <w:pPr>
        <w:rPr>
          <w:rFonts w:asciiTheme="minorHAnsi" w:hAnsiTheme="minorHAnsi" w:cstheme="minorHAnsi"/>
          <w:sz w:val="22"/>
          <w:szCs w:val="22"/>
        </w:rPr>
      </w:pPr>
      <w:r w:rsidRPr="00342204">
        <w:rPr>
          <w:rFonts w:asciiTheme="minorHAnsi" w:hAnsiTheme="minorHAnsi" w:cstheme="minorHAnsi"/>
          <w:sz w:val="22"/>
          <w:szCs w:val="22"/>
        </w:rPr>
        <w:t xml:space="preserve">Pan Przewodniczący Łukasz </w:t>
      </w:r>
      <w:proofErr w:type="spellStart"/>
      <w:r w:rsidRPr="00342204">
        <w:rPr>
          <w:rFonts w:asciiTheme="minorHAnsi" w:hAnsiTheme="minorHAnsi" w:cstheme="minorHAnsi"/>
          <w:sz w:val="22"/>
          <w:szCs w:val="22"/>
        </w:rPr>
        <w:t>Zaranek</w:t>
      </w:r>
      <w:proofErr w:type="spellEnd"/>
      <w:r w:rsidRPr="00342204">
        <w:rPr>
          <w:rFonts w:asciiTheme="minorHAnsi" w:hAnsiTheme="minorHAnsi" w:cstheme="minorHAnsi"/>
          <w:sz w:val="22"/>
          <w:szCs w:val="22"/>
        </w:rPr>
        <w:t xml:space="preserve"> przedstawił projekt uchwały</w:t>
      </w:r>
      <w:r>
        <w:rPr>
          <w:rFonts w:asciiTheme="minorHAnsi" w:hAnsiTheme="minorHAnsi" w:cstheme="minorHAnsi"/>
          <w:sz w:val="22"/>
          <w:szCs w:val="22"/>
        </w:rPr>
        <w:t>.</w:t>
      </w:r>
    </w:p>
    <w:p w14:paraId="577B8F4D" w14:textId="77777777" w:rsidR="00427E25" w:rsidRDefault="00342204" w:rsidP="00E47873">
      <w:pPr>
        <w:rPr>
          <w:rFonts w:asciiTheme="minorHAnsi" w:hAnsiTheme="minorHAnsi" w:cstheme="minorHAnsi"/>
          <w:sz w:val="22"/>
          <w:szCs w:val="22"/>
        </w:rPr>
      </w:pPr>
      <w:r>
        <w:rPr>
          <w:rFonts w:asciiTheme="minorHAnsi" w:hAnsiTheme="minorHAnsi" w:cstheme="minorHAnsi"/>
          <w:sz w:val="22"/>
          <w:szCs w:val="22"/>
        </w:rPr>
        <w:t>Pan radny Maciej Kutka zapytał, jakim cudem na projekcie zn</w:t>
      </w:r>
      <w:r w:rsidR="00427E25">
        <w:rPr>
          <w:rFonts w:asciiTheme="minorHAnsi" w:hAnsiTheme="minorHAnsi" w:cstheme="minorHAnsi"/>
          <w:sz w:val="22"/>
          <w:szCs w:val="22"/>
        </w:rPr>
        <w:t>alazła się pieczątka radcy prawnego ?</w:t>
      </w:r>
    </w:p>
    <w:p w14:paraId="53A8277B" w14:textId="77777777" w:rsidR="00427E25" w:rsidRDefault="00427E25" w:rsidP="00E47873">
      <w:pPr>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określił, że pani Polkowska pracowała do godziny 16 i przed tą godziną został przygotowany projekt.</w:t>
      </w:r>
    </w:p>
    <w:p w14:paraId="0A6FEFB9" w14:textId="77777777" w:rsidR="00427E25" w:rsidRDefault="00427E25" w:rsidP="00E47873">
      <w:pPr>
        <w:rPr>
          <w:rFonts w:asciiTheme="minorHAnsi" w:hAnsiTheme="minorHAnsi" w:cstheme="minorHAnsi"/>
          <w:sz w:val="22"/>
          <w:szCs w:val="22"/>
        </w:rPr>
      </w:pPr>
      <w:r>
        <w:rPr>
          <w:rFonts w:asciiTheme="minorHAnsi" w:hAnsiTheme="minorHAnsi" w:cstheme="minorHAnsi"/>
          <w:sz w:val="22"/>
          <w:szCs w:val="22"/>
        </w:rPr>
        <w:t>Pan Kutka zapytał, dlaczego ta uchwała nie została wprowadzona wcześniej, skoro Burmistrz o takiej uchwale miał informacje?</w:t>
      </w:r>
    </w:p>
    <w:p w14:paraId="4EE6DDF2" w14:textId="77777777" w:rsidR="00BD5E45" w:rsidRDefault="00427E25" w:rsidP="00E47873">
      <w:pPr>
        <w:rPr>
          <w:rFonts w:asciiTheme="minorHAnsi" w:hAnsiTheme="minorHAnsi" w:cstheme="minorHAnsi"/>
          <w:sz w:val="22"/>
          <w:szCs w:val="22"/>
        </w:rPr>
      </w:pPr>
      <w:r>
        <w:rPr>
          <w:rFonts w:asciiTheme="minorHAnsi" w:hAnsiTheme="minorHAnsi" w:cstheme="minorHAnsi"/>
          <w:sz w:val="22"/>
          <w:szCs w:val="22"/>
        </w:rPr>
        <w:t>Pan Burmistrz odpowiedział, że po rozpoczęciu obrad i przyjęciu porządku obrad otrzymał wersję papierową i stąd decyzja o wprowadzeniu tego projektu dopiero teraz.</w:t>
      </w:r>
    </w:p>
    <w:p w14:paraId="50B4D947" w14:textId="77777777" w:rsidR="00BD5E45" w:rsidRDefault="00BD5E45" w:rsidP="00E47873">
      <w:pPr>
        <w:rPr>
          <w:rFonts w:asciiTheme="minorHAnsi" w:hAnsiTheme="minorHAnsi" w:cstheme="minorHAnsi"/>
          <w:sz w:val="22"/>
          <w:szCs w:val="22"/>
        </w:rPr>
      </w:pPr>
      <w:r>
        <w:rPr>
          <w:rFonts w:asciiTheme="minorHAnsi" w:hAnsiTheme="minorHAnsi" w:cstheme="minorHAnsi"/>
          <w:sz w:val="22"/>
          <w:szCs w:val="22"/>
        </w:rPr>
        <w:t>Pan radny Wojciechowski zapytał, które sołectwa mają zapewniony wkład własny do tego programu?</w:t>
      </w:r>
    </w:p>
    <w:p w14:paraId="17FCB804" w14:textId="77777777" w:rsidR="007E3450" w:rsidRDefault="007E3450" w:rsidP="00E47873">
      <w:pPr>
        <w:rPr>
          <w:rFonts w:asciiTheme="minorHAnsi" w:hAnsiTheme="minorHAnsi" w:cstheme="minorHAnsi"/>
          <w:sz w:val="22"/>
          <w:szCs w:val="22"/>
        </w:rPr>
      </w:pPr>
      <w:r>
        <w:rPr>
          <w:rFonts w:asciiTheme="minorHAnsi" w:hAnsiTheme="minorHAnsi" w:cstheme="minorHAnsi"/>
          <w:sz w:val="22"/>
          <w:szCs w:val="22"/>
        </w:rPr>
        <w:t xml:space="preserve">Pani kierownik Dorota Ślachciak poinformowała, że Kaziopole – 12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Gościejewo – 17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Parkowo – 15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Pani kierownik dodała, że do 6 marca należy złożyć oświadczenie, że środki na wybrane sołectwa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zabezpieczone w budżecie.</w:t>
      </w:r>
    </w:p>
    <w:p w14:paraId="46878AB0" w14:textId="77777777" w:rsidR="007E3450" w:rsidRDefault="007E3450" w:rsidP="00E47873">
      <w:pPr>
        <w:rPr>
          <w:rFonts w:asciiTheme="minorHAnsi" w:hAnsiTheme="minorHAnsi" w:cstheme="minorHAnsi"/>
          <w:sz w:val="22"/>
          <w:szCs w:val="22"/>
        </w:rPr>
      </w:pPr>
      <w:r>
        <w:rPr>
          <w:rFonts w:asciiTheme="minorHAnsi" w:hAnsiTheme="minorHAnsi" w:cstheme="minorHAnsi"/>
          <w:sz w:val="22"/>
          <w:szCs w:val="22"/>
        </w:rPr>
        <w:lastRenderedPageBreak/>
        <w:t>Radny Wojciechowski zaznaczył, że najrozsądniej byłoby, aby do programu zostały zgłoszone sołectwa, które zostały przed chwilą wymienione.</w:t>
      </w:r>
    </w:p>
    <w:p w14:paraId="25305C67" w14:textId="77777777" w:rsidR="007E3450" w:rsidRDefault="007E3450" w:rsidP="00E47873">
      <w:pPr>
        <w:rPr>
          <w:rFonts w:asciiTheme="minorHAnsi" w:hAnsiTheme="minorHAnsi" w:cstheme="minorHAnsi"/>
          <w:sz w:val="22"/>
          <w:szCs w:val="22"/>
        </w:rPr>
      </w:pPr>
      <w:r>
        <w:rPr>
          <w:rFonts w:asciiTheme="minorHAnsi" w:hAnsiTheme="minorHAnsi" w:cstheme="minorHAnsi"/>
          <w:sz w:val="22"/>
          <w:szCs w:val="22"/>
        </w:rPr>
        <w:t xml:space="preserve">Pan radny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jako pierwszą propozycję zgłosił Kaziopole.</w:t>
      </w:r>
    </w:p>
    <w:p w14:paraId="5F049DB0" w14:textId="77777777" w:rsidR="000C7BA1" w:rsidRDefault="007E3450" w:rsidP="00E47873">
      <w:pPr>
        <w:rPr>
          <w:rFonts w:asciiTheme="minorHAnsi" w:hAnsiTheme="minorHAnsi" w:cstheme="minorHAnsi"/>
          <w:sz w:val="22"/>
          <w:szCs w:val="22"/>
        </w:rPr>
      </w:pPr>
      <w:r>
        <w:rPr>
          <w:rFonts w:asciiTheme="minorHAnsi" w:hAnsiTheme="minorHAnsi" w:cstheme="minorHAnsi"/>
          <w:sz w:val="22"/>
          <w:szCs w:val="22"/>
        </w:rPr>
        <w:t xml:space="preserve">Pan radny Adam Nadolny zgłosił sołectwo Parkowo, a pan Przewodniczący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zgłosił sołectwo Owczegłowy. Pan Maciej Kutka ze swej strony zgłosił sołectwo Gościejewo</w:t>
      </w:r>
      <w:r w:rsidR="000C7BA1">
        <w:rPr>
          <w:rFonts w:asciiTheme="minorHAnsi" w:hAnsiTheme="minorHAnsi" w:cstheme="minorHAnsi"/>
          <w:sz w:val="22"/>
          <w:szCs w:val="22"/>
        </w:rPr>
        <w:t>, które ma na ten cel przeznaczone swoje środki sołeckie.</w:t>
      </w:r>
    </w:p>
    <w:p w14:paraId="643AD633" w14:textId="77777777" w:rsidR="000C7BA1" w:rsidRDefault="000C7BA1" w:rsidP="00E47873">
      <w:pPr>
        <w:rPr>
          <w:rFonts w:asciiTheme="minorHAnsi" w:hAnsiTheme="minorHAnsi" w:cstheme="minorHAnsi"/>
          <w:sz w:val="22"/>
          <w:szCs w:val="22"/>
        </w:rPr>
      </w:pPr>
      <w:r>
        <w:rPr>
          <w:rFonts w:asciiTheme="minorHAnsi" w:hAnsiTheme="minorHAnsi" w:cstheme="minorHAnsi"/>
          <w:sz w:val="22"/>
          <w:szCs w:val="22"/>
        </w:rPr>
        <w:t xml:space="preserve">Pan Janus określił, że w 2021jako jedyne sołectwo miało już środki i żeby startować do tego programu powiedziano, że musi być strategia sołectwa – a to nie było prawdą, dlatego też te środki zostały przeznaczone na inne cele. W ubiegłym roku sołectwo znów miało środki 15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radni to wycięli, środki zostały przeznaczone na chodnik, a sołectwo i gmina straciły 50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W obecnym roku jest to kwota 17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i wszystko zmierza do tego, że Gościejewo znowu nie zostanie wybrane.</w:t>
      </w:r>
    </w:p>
    <w:p w14:paraId="48F25B0E" w14:textId="77777777" w:rsidR="00AC2AD5" w:rsidRDefault="000C7BA1" w:rsidP="00E47873">
      <w:pPr>
        <w:rPr>
          <w:rFonts w:asciiTheme="minorHAnsi" w:hAnsiTheme="minorHAnsi" w:cstheme="minorHAnsi"/>
          <w:sz w:val="22"/>
          <w:szCs w:val="22"/>
        </w:rPr>
      </w:pPr>
      <w:r>
        <w:rPr>
          <w:rFonts w:asciiTheme="minorHAnsi" w:hAnsiTheme="minorHAnsi" w:cstheme="minorHAnsi"/>
          <w:sz w:val="22"/>
          <w:szCs w:val="22"/>
        </w:rPr>
        <w:t>Radny powiedział, iż myśli że radni nie będą głosować przeciwko sołectwu Gościejewo i jego mieszkańcom, ponieważ po raz trzeci sołectwo ma największy wkład</w:t>
      </w:r>
      <w:r w:rsidR="00AC2AD5">
        <w:rPr>
          <w:rFonts w:asciiTheme="minorHAnsi" w:hAnsiTheme="minorHAnsi" w:cstheme="minorHAnsi"/>
          <w:sz w:val="22"/>
          <w:szCs w:val="22"/>
        </w:rPr>
        <w:t xml:space="preserve"> własny. Ponadto radny zauważył, że kosztów kwalifikowalnych ma być 212 </w:t>
      </w:r>
      <w:proofErr w:type="spellStart"/>
      <w:r w:rsidR="00AC2AD5">
        <w:rPr>
          <w:rFonts w:asciiTheme="minorHAnsi" w:hAnsiTheme="minorHAnsi" w:cstheme="minorHAnsi"/>
          <w:sz w:val="22"/>
          <w:szCs w:val="22"/>
        </w:rPr>
        <w:t>tys</w:t>
      </w:r>
      <w:proofErr w:type="spellEnd"/>
      <w:r w:rsidR="00AC2AD5">
        <w:rPr>
          <w:rFonts w:asciiTheme="minorHAnsi" w:hAnsiTheme="minorHAnsi" w:cstheme="minorHAnsi"/>
          <w:sz w:val="22"/>
          <w:szCs w:val="22"/>
        </w:rPr>
        <w:t xml:space="preserve"> zł, 17 </w:t>
      </w:r>
      <w:proofErr w:type="spellStart"/>
      <w:r w:rsidR="00AC2AD5">
        <w:rPr>
          <w:rFonts w:asciiTheme="minorHAnsi" w:hAnsiTheme="minorHAnsi" w:cstheme="minorHAnsi"/>
          <w:sz w:val="22"/>
          <w:szCs w:val="22"/>
        </w:rPr>
        <w:t>tys</w:t>
      </w:r>
      <w:proofErr w:type="spellEnd"/>
      <w:r w:rsidR="00AC2AD5">
        <w:rPr>
          <w:rFonts w:asciiTheme="minorHAnsi" w:hAnsiTheme="minorHAnsi" w:cstheme="minorHAnsi"/>
          <w:sz w:val="22"/>
          <w:szCs w:val="22"/>
        </w:rPr>
        <w:t xml:space="preserve"> sołectwo już ma to wystarczy dołożyć 4 </w:t>
      </w:r>
      <w:proofErr w:type="spellStart"/>
      <w:r w:rsidR="00AC2AD5">
        <w:rPr>
          <w:rFonts w:asciiTheme="minorHAnsi" w:hAnsiTheme="minorHAnsi" w:cstheme="minorHAnsi"/>
          <w:sz w:val="22"/>
          <w:szCs w:val="22"/>
        </w:rPr>
        <w:t>tys</w:t>
      </w:r>
      <w:proofErr w:type="spellEnd"/>
      <w:r w:rsidR="00AC2AD5">
        <w:rPr>
          <w:rFonts w:asciiTheme="minorHAnsi" w:hAnsiTheme="minorHAnsi" w:cstheme="minorHAnsi"/>
          <w:sz w:val="22"/>
          <w:szCs w:val="22"/>
        </w:rPr>
        <w:t xml:space="preserve"> środków gminnych. Przewodniczący dodał, że wszystko zależy od tego, na ile będzie opiewał sam wniosek.</w:t>
      </w:r>
    </w:p>
    <w:p w14:paraId="32604F62" w14:textId="77777777" w:rsidR="006907E8" w:rsidRDefault="00AC2AD5" w:rsidP="00E47873">
      <w:pPr>
        <w:rPr>
          <w:rFonts w:asciiTheme="minorHAnsi" w:hAnsiTheme="minorHAnsi" w:cstheme="minorHAnsi"/>
          <w:sz w:val="22"/>
          <w:szCs w:val="22"/>
        </w:rPr>
      </w:pPr>
      <w:r>
        <w:rPr>
          <w:rFonts w:asciiTheme="minorHAnsi" w:hAnsiTheme="minorHAnsi" w:cstheme="minorHAnsi"/>
          <w:sz w:val="22"/>
          <w:szCs w:val="22"/>
        </w:rPr>
        <w:t xml:space="preserve">Pani kierownik dodała, że planem było wykonanie placu zabaw w Owieczkach wraz z ogrodzeniem i koszt tego wyniósł 60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a nie jak wskazał pan Janus 48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w:t>
      </w:r>
    </w:p>
    <w:p w14:paraId="204DA78A" w14:textId="77777777" w:rsidR="006907E8" w:rsidRDefault="006907E8" w:rsidP="00E47873">
      <w:pPr>
        <w:rPr>
          <w:rFonts w:asciiTheme="minorHAnsi" w:hAnsiTheme="minorHAnsi" w:cstheme="minorHAnsi"/>
          <w:sz w:val="22"/>
          <w:szCs w:val="22"/>
        </w:rPr>
      </w:pPr>
      <w:r>
        <w:rPr>
          <w:rFonts w:asciiTheme="minorHAnsi" w:hAnsiTheme="minorHAnsi" w:cstheme="minorHAnsi"/>
          <w:sz w:val="22"/>
          <w:szCs w:val="22"/>
        </w:rPr>
        <w:t>Pan Janus powiedział, że plac zabaw już dawno mógłby powstać w Owieczkach, jednak kiedy były na to środki, to pozostali radni to wciąż przeznaczali na inne cele. Nawet doszło do tego, że radnemu zabroniono brać udziału w zebraniu wiejskim.</w:t>
      </w:r>
    </w:p>
    <w:p w14:paraId="30887C8F" w14:textId="77777777" w:rsidR="00202B42" w:rsidRDefault="006907E8" w:rsidP="00E47873">
      <w:pPr>
        <w:rPr>
          <w:rFonts w:asciiTheme="minorHAnsi" w:hAnsiTheme="minorHAnsi" w:cstheme="minorHAnsi"/>
          <w:sz w:val="22"/>
          <w:szCs w:val="22"/>
        </w:rPr>
      </w:pPr>
      <w:r>
        <w:rPr>
          <w:rFonts w:asciiTheme="minorHAnsi" w:hAnsiTheme="minorHAnsi" w:cstheme="minorHAnsi"/>
          <w:sz w:val="22"/>
          <w:szCs w:val="22"/>
        </w:rPr>
        <w:t>Pan Burmistrz odpowiedział, że konflikt urósł do takich rozmiarów, że należało to przerwać</w:t>
      </w:r>
      <w:r w:rsidR="00202B42">
        <w:rPr>
          <w:rFonts w:asciiTheme="minorHAnsi" w:hAnsiTheme="minorHAnsi" w:cstheme="minorHAnsi"/>
          <w:sz w:val="22"/>
          <w:szCs w:val="22"/>
        </w:rPr>
        <w:t>.</w:t>
      </w:r>
    </w:p>
    <w:p w14:paraId="3EB348F7" w14:textId="77777777" w:rsidR="00202B42" w:rsidRDefault="00202B42" w:rsidP="00E47873">
      <w:pPr>
        <w:rPr>
          <w:rFonts w:asciiTheme="minorHAnsi" w:hAnsiTheme="minorHAnsi" w:cstheme="minorHAnsi"/>
          <w:sz w:val="22"/>
          <w:szCs w:val="22"/>
        </w:rPr>
      </w:pPr>
      <w:r>
        <w:rPr>
          <w:rFonts w:asciiTheme="minorHAnsi" w:hAnsiTheme="minorHAnsi" w:cstheme="minorHAnsi"/>
          <w:sz w:val="22"/>
          <w:szCs w:val="22"/>
        </w:rPr>
        <w:t>Pan Henryk Janus powiedział, że historie placu w Owieczkach rzetelnie opublikuje w mediach społecznościowych.</w:t>
      </w:r>
    </w:p>
    <w:p w14:paraId="193D0989" w14:textId="77777777" w:rsidR="00202B42" w:rsidRDefault="00202B42" w:rsidP="00E47873">
      <w:pPr>
        <w:rPr>
          <w:rFonts w:asciiTheme="minorHAnsi" w:hAnsiTheme="minorHAnsi" w:cstheme="minorHAnsi"/>
          <w:sz w:val="22"/>
          <w:szCs w:val="22"/>
        </w:rPr>
      </w:pPr>
      <w:r>
        <w:rPr>
          <w:rFonts w:asciiTheme="minorHAnsi" w:hAnsiTheme="minorHAnsi" w:cstheme="minorHAnsi"/>
          <w:sz w:val="22"/>
          <w:szCs w:val="22"/>
        </w:rPr>
        <w:t>Pani Renata Tomaszewska poinformowała, że w 2018 roku kiedy była z-</w:t>
      </w:r>
      <w:proofErr w:type="spellStart"/>
      <w:r>
        <w:rPr>
          <w:rFonts w:asciiTheme="minorHAnsi" w:hAnsiTheme="minorHAnsi" w:cstheme="minorHAnsi"/>
          <w:sz w:val="22"/>
          <w:szCs w:val="22"/>
        </w:rPr>
        <w:t>cą</w:t>
      </w:r>
      <w:proofErr w:type="spellEnd"/>
      <w:r>
        <w:rPr>
          <w:rFonts w:asciiTheme="minorHAnsi" w:hAnsiTheme="minorHAnsi" w:cstheme="minorHAnsi"/>
          <w:sz w:val="22"/>
          <w:szCs w:val="22"/>
        </w:rPr>
        <w:t xml:space="preserve"> Burmistrza powiedziała, że plac zabaw w Owieczkach jest bardzo potrzebny i że ten plac jeżeli nic się nie zmieni, a nic nie wskazywało na to, że pan radny zmieni front w wyborach w roku 2018, będzie orędownikiem tego placu – a jednak stało się inaczej. Pani Tomaszewska zapytała, wobec tego, dlaczego pan Janus w roku 2019 przy współpracy z panem Kutką nie wnieśli poprawki do budżetu, żeby ten plac powstał?</w:t>
      </w:r>
    </w:p>
    <w:p w14:paraId="1DB591B2" w14:textId="77777777" w:rsidR="00EB34CC" w:rsidRDefault="00044AF7" w:rsidP="00E47873">
      <w:pPr>
        <w:rPr>
          <w:rFonts w:asciiTheme="minorHAnsi" w:hAnsiTheme="minorHAnsi" w:cstheme="minorHAnsi"/>
          <w:sz w:val="22"/>
          <w:szCs w:val="22"/>
        </w:rPr>
      </w:pPr>
      <w:r>
        <w:rPr>
          <w:rFonts w:asciiTheme="minorHAnsi" w:hAnsiTheme="minorHAnsi" w:cstheme="minorHAnsi"/>
          <w:sz w:val="22"/>
          <w:szCs w:val="22"/>
        </w:rPr>
        <w:t>Radny Henryk Janus odpowiedział, że pani Tomaszewska historii tego placu nie zna, ponieważ w 2019 roku został on zabrany do remontu i po pół roku przywieziono elementy z Placu Wolności, które były przez CIS łatane. Rada Sołecka wnioskowała, że tego złomu nie chce. I to pani Tomaszewska obiecywała plac i z tej obietnicy się nie wywiązała.</w:t>
      </w:r>
    </w:p>
    <w:p w14:paraId="750CE34C" w14:textId="77777777" w:rsidR="005E0BF6" w:rsidRDefault="00EB34CC" w:rsidP="00E47873">
      <w:pPr>
        <w:rPr>
          <w:rFonts w:asciiTheme="minorHAnsi" w:hAnsiTheme="minorHAnsi" w:cstheme="minorHAnsi"/>
          <w:sz w:val="22"/>
          <w:szCs w:val="22"/>
        </w:rPr>
      </w:pPr>
      <w:r>
        <w:rPr>
          <w:rFonts w:asciiTheme="minorHAnsi" w:hAnsiTheme="minorHAnsi" w:cstheme="minorHAnsi"/>
          <w:sz w:val="22"/>
          <w:szCs w:val="22"/>
        </w:rPr>
        <w:t>Pan radny Paweł Wojciechowski wskazał, że w budżecie zostały zaplanowane środki na trzy sołectwa: Gościejewo, Parkowo i Kaziopole, jednak już pewne ustalenia zostały poczynione w przerwie sesji i wiadomo, które sołectwa zostaną do tego programu wytypowane.</w:t>
      </w:r>
      <w:r w:rsidR="005E0BF6">
        <w:rPr>
          <w:rFonts w:asciiTheme="minorHAnsi" w:hAnsiTheme="minorHAnsi" w:cstheme="minorHAnsi"/>
          <w:sz w:val="22"/>
          <w:szCs w:val="22"/>
        </w:rPr>
        <w:t xml:space="preserve"> Największym szkodnikiem wśród radnych jest pan Adam Nadolny, który buntuje wszystkich radnych przeciwko Henrykowi Janusowi, jeździ do Koła Gospodyń Wiejskich przekazywać upominki, drzewka sadzi, lampy załatwia, a jest to wszystko wymierzone w radnego.</w:t>
      </w:r>
    </w:p>
    <w:p w14:paraId="7E251629" w14:textId="77777777" w:rsidR="003544CE" w:rsidRDefault="005E0BF6" w:rsidP="00E47873">
      <w:pPr>
        <w:rPr>
          <w:rFonts w:asciiTheme="minorHAnsi" w:hAnsiTheme="minorHAnsi" w:cstheme="minorHAnsi"/>
          <w:sz w:val="22"/>
          <w:szCs w:val="22"/>
        </w:rPr>
      </w:pPr>
      <w:r>
        <w:rPr>
          <w:rFonts w:asciiTheme="minorHAnsi" w:hAnsiTheme="minorHAnsi" w:cstheme="minorHAnsi"/>
          <w:sz w:val="22"/>
          <w:szCs w:val="22"/>
        </w:rPr>
        <w:t xml:space="preserve">Pan radny Adam Nadolny odpowiedział, że wypowiedź pana Wojciechowskiego to stek bzdur i pomówień, a to że </w:t>
      </w:r>
      <w:r w:rsidR="001359FB">
        <w:rPr>
          <w:rFonts w:asciiTheme="minorHAnsi" w:hAnsiTheme="minorHAnsi" w:cstheme="minorHAnsi"/>
          <w:sz w:val="22"/>
          <w:szCs w:val="22"/>
        </w:rPr>
        <w:t>pan Nadolny jest za Gościejewem – to chyba dobrze, a w tym przypadku jeżeli nawet jakaś wioska się nie załapie do tego programu, to będą inne, kolejne i wtedy tez będzie możliwość.</w:t>
      </w:r>
    </w:p>
    <w:p w14:paraId="1A6B53CB" w14:textId="77777777" w:rsidR="00962702" w:rsidRDefault="003544CE" w:rsidP="00E47873">
      <w:pPr>
        <w:rPr>
          <w:rFonts w:asciiTheme="minorHAnsi" w:hAnsiTheme="minorHAnsi" w:cstheme="minorHAnsi"/>
          <w:sz w:val="22"/>
          <w:szCs w:val="22"/>
        </w:rPr>
      </w:pPr>
      <w:r>
        <w:rPr>
          <w:rFonts w:asciiTheme="minorHAnsi" w:hAnsiTheme="minorHAnsi" w:cstheme="minorHAnsi"/>
          <w:sz w:val="22"/>
          <w:szCs w:val="22"/>
        </w:rPr>
        <w:t xml:space="preserve">Pan radny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określił, że nie czuje się do niczego zmuszany, głosuje według własnego sumienia, owszem pewne rzeczy są uzgadniane na klubie, jednak nikt na nikim żadnych sprzecznych decyzji nie wymusza. A to co robi pan Adam Nadolny, to jest jego sprawa, nikomu z klubu to nie przeszkadza.</w:t>
      </w:r>
    </w:p>
    <w:p w14:paraId="3238A90A" w14:textId="77777777" w:rsidR="00962702" w:rsidRDefault="00962702" w:rsidP="00E47873">
      <w:pPr>
        <w:rPr>
          <w:rFonts w:asciiTheme="minorHAnsi" w:hAnsiTheme="minorHAnsi" w:cstheme="minorHAnsi"/>
          <w:sz w:val="22"/>
          <w:szCs w:val="22"/>
        </w:rPr>
      </w:pPr>
      <w:r>
        <w:rPr>
          <w:rFonts w:asciiTheme="minorHAnsi" w:hAnsiTheme="minorHAnsi" w:cstheme="minorHAnsi"/>
          <w:sz w:val="22"/>
          <w:szCs w:val="22"/>
        </w:rPr>
        <w:t>Pan radny Kinach złożył wniosek formalny o zakończenie dyskusji w tym temacie, ponieważ temat został wyczerpany.</w:t>
      </w:r>
    </w:p>
    <w:p w14:paraId="3C2413EF" w14:textId="77777777" w:rsidR="0008370D" w:rsidRDefault="00962702" w:rsidP="00E47873">
      <w:pPr>
        <w:rPr>
          <w:rFonts w:asciiTheme="minorHAnsi" w:hAnsiTheme="minorHAnsi" w:cstheme="minorHAnsi"/>
          <w:sz w:val="22"/>
          <w:szCs w:val="22"/>
        </w:rPr>
      </w:pPr>
      <w:r>
        <w:rPr>
          <w:rFonts w:asciiTheme="minorHAnsi" w:hAnsiTheme="minorHAnsi" w:cstheme="minorHAnsi"/>
          <w:sz w:val="22"/>
          <w:szCs w:val="22"/>
        </w:rPr>
        <w:t xml:space="preserve">Pan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podzielił zdanie przedmówcy informując, że mówi się cały czas o historii a nie o wytypowanych sołectwach. Pan Maciej Kutka zgłosił głos przeciwny i określił, że ma jeszcze kilka spraw do poruszenia i wyraził nadzieję, że pan Nadolny skoro tak chwili Gościejewo nie zagłosuje </w:t>
      </w:r>
      <w:r>
        <w:rPr>
          <w:rFonts w:asciiTheme="minorHAnsi" w:hAnsiTheme="minorHAnsi" w:cstheme="minorHAnsi"/>
          <w:sz w:val="22"/>
          <w:szCs w:val="22"/>
        </w:rPr>
        <w:lastRenderedPageBreak/>
        <w:t>przeciwko.</w:t>
      </w:r>
      <w:r w:rsidR="0008370D">
        <w:rPr>
          <w:rFonts w:asciiTheme="minorHAnsi" w:hAnsiTheme="minorHAnsi" w:cstheme="minorHAnsi"/>
          <w:sz w:val="22"/>
          <w:szCs w:val="22"/>
        </w:rPr>
        <w:t xml:space="preserve"> Ponadto radny zwrócił uwagę, że to nie jest uchwała obligatoryjna, czyli teoretycznie można byłoby zgłosił trzy sołectwa, wraz z Gościejewem zamiast Owieczek i nie pytać Radę o zgodę. Ale chodzi o to aby Gościejewo nie dostało się do programu.</w:t>
      </w:r>
    </w:p>
    <w:p w14:paraId="77866A7C" w14:textId="77777777" w:rsidR="00AD4C25" w:rsidRDefault="0008370D" w:rsidP="00E47873">
      <w:pPr>
        <w:rPr>
          <w:rFonts w:asciiTheme="minorHAnsi" w:hAnsiTheme="minorHAnsi" w:cstheme="minorHAnsi"/>
          <w:sz w:val="22"/>
          <w:szCs w:val="22"/>
        </w:rPr>
      </w:pPr>
      <w:r>
        <w:rPr>
          <w:rFonts w:asciiTheme="minorHAnsi" w:hAnsiTheme="minorHAnsi" w:cstheme="minorHAnsi"/>
          <w:sz w:val="22"/>
          <w:szCs w:val="22"/>
        </w:rPr>
        <w:t xml:space="preserve">Pan Roman Kinach nie wycofał swojego wniosku, dlatego został poddany pod głosowanie przez pana Łukasz </w:t>
      </w:r>
      <w:proofErr w:type="spellStart"/>
      <w:r>
        <w:rPr>
          <w:rFonts w:asciiTheme="minorHAnsi" w:hAnsiTheme="minorHAnsi" w:cstheme="minorHAnsi"/>
          <w:sz w:val="22"/>
          <w:szCs w:val="22"/>
        </w:rPr>
        <w:t>Zaranka</w:t>
      </w:r>
      <w:proofErr w:type="spellEnd"/>
      <w:r>
        <w:rPr>
          <w:rFonts w:asciiTheme="minorHAnsi" w:hAnsiTheme="minorHAnsi" w:cstheme="minorHAnsi"/>
          <w:sz w:val="22"/>
          <w:szCs w:val="22"/>
        </w:rPr>
        <w:t>.</w:t>
      </w:r>
      <w:r w:rsidR="00000000" w:rsidRPr="0034220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b/>
          <w:bCs/>
          <w:sz w:val="22"/>
          <w:szCs w:val="22"/>
          <w:u w:val="single"/>
        </w:rPr>
        <w:t>Głosowano wniosek w sprawie:</w:t>
      </w:r>
      <w:r w:rsidR="00000000" w:rsidRPr="00BC4C34">
        <w:rPr>
          <w:rFonts w:asciiTheme="minorHAnsi" w:hAnsiTheme="minorHAnsi" w:cstheme="minorHAnsi"/>
          <w:sz w:val="22"/>
          <w:szCs w:val="22"/>
        </w:rPr>
        <w:br/>
        <w:t xml:space="preserve">wniosek radnego </w:t>
      </w:r>
      <w:proofErr w:type="spellStart"/>
      <w:r w:rsidR="00000000" w:rsidRPr="00BC4C34">
        <w:rPr>
          <w:rFonts w:asciiTheme="minorHAnsi" w:hAnsiTheme="minorHAnsi" w:cstheme="minorHAnsi"/>
          <w:sz w:val="22"/>
          <w:szCs w:val="22"/>
        </w:rPr>
        <w:t>Kinacha</w:t>
      </w:r>
      <w:proofErr w:type="spellEnd"/>
      <w:r w:rsidR="00000000" w:rsidRPr="00BC4C34">
        <w:rPr>
          <w:rFonts w:asciiTheme="minorHAnsi" w:hAnsiTheme="minorHAnsi" w:cstheme="minorHAnsi"/>
          <w:sz w:val="22"/>
          <w:szCs w:val="22"/>
        </w:rPr>
        <w:t xml:space="preserve"> w sprawie zakończenia dyskusji. </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Style w:val="Pogrubienie"/>
          <w:rFonts w:asciiTheme="minorHAnsi" w:hAnsiTheme="minorHAnsi" w:cstheme="minorHAnsi"/>
          <w:sz w:val="22"/>
          <w:szCs w:val="22"/>
          <w:u w:val="single"/>
        </w:rPr>
        <w:t>Wyniki głosowania</w:t>
      </w:r>
      <w:r w:rsidR="00000000" w:rsidRPr="00BC4C34">
        <w:rPr>
          <w:rFonts w:asciiTheme="minorHAnsi" w:hAnsiTheme="minorHAnsi" w:cstheme="minorHAnsi"/>
          <w:sz w:val="22"/>
          <w:szCs w:val="22"/>
        </w:rPr>
        <w:br/>
        <w:t>ZA: 9, PRZECIW: 3, WSTRZYMUJĘ SIĘ: 0, BRAK GŁOSU: 1, NIEOBECNI: 2</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u w:val="single"/>
        </w:rPr>
        <w:t>Wyniki imienne:</w:t>
      </w:r>
      <w:r w:rsidR="00000000" w:rsidRPr="00BC4C34">
        <w:rPr>
          <w:rFonts w:asciiTheme="minorHAnsi" w:hAnsiTheme="minorHAnsi" w:cstheme="minorHAnsi"/>
          <w:sz w:val="22"/>
          <w:szCs w:val="22"/>
        </w:rPr>
        <w:br/>
        <w:t>ZA (9)</w:t>
      </w:r>
      <w:r w:rsidR="00000000" w:rsidRPr="00BC4C34">
        <w:rPr>
          <w:rFonts w:asciiTheme="minorHAnsi" w:hAnsiTheme="minorHAnsi" w:cstheme="minorHAnsi"/>
          <w:sz w:val="22"/>
          <w:szCs w:val="22"/>
        </w:rPr>
        <w:br/>
        <w:t xml:space="preserve">Zbigniew Tomasz </w:t>
      </w:r>
      <w:proofErr w:type="spellStart"/>
      <w:r w:rsidR="00000000" w:rsidRPr="00BC4C34">
        <w:rPr>
          <w:rFonts w:asciiTheme="minorHAnsi" w:hAnsiTheme="minorHAnsi" w:cstheme="minorHAnsi"/>
          <w:sz w:val="22"/>
          <w:szCs w:val="22"/>
        </w:rPr>
        <w:t>Chudzicki</w:t>
      </w:r>
      <w:proofErr w:type="spellEnd"/>
      <w:r w:rsidR="00000000" w:rsidRPr="00BC4C34">
        <w:rPr>
          <w:rFonts w:asciiTheme="minorHAnsi" w:hAnsiTheme="minorHAnsi" w:cstheme="minorHAnsi"/>
          <w:sz w:val="22"/>
          <w:szCs w:val="22"/>
        </w:rPr>
        <w:t xml:space="preserve">, Katarzyna </w:t>
      </w:r>
      <w:proofErr w:type="spellStart"/>
      <w:r w:rsidR="00000000" w:rsidRPr="00BC4C34">
        <w:rPr>
          <w:rFonts w:asciiTheme="minorHAnsi" w:hAnsiTheme="minorHAnsi" w:cstheme="minorHAnsi"/>
          <w:sz w:val="22"/>
          <w:szCs w:val="22"/>
        </w:rPr>
        <w:t>Erenc</w:t>
      </w:r>
      <w:proofErr w:type="spellEnd"/>
      <w:r w:rsidR="00000000" w:rsidRPr="00BC4C34">
        <w:rPr>
          <w:rFonts w:asciiTheme="minorHAnsi" w:hAnsiTheme="minorHAnsi" w:cstheme="minorHAnsi"/>
          <w:sz w:val="22"/>
          <w:szCs w:val="22"/>
        </w:rPr>
        <w:t xml:space="preserve">-Szpek, Roman Kinach , Longina Maria Kolanowska, Jarosław Łatka, Adam Nadolny, Bartosz </w:t>
      </w:r>
      <w:proofErr w:type="spellStart"/>
      <w:r w:rsidR="00000000" w:rsidRPr="00BC4C34">
        <w:rPr>
          <w:rFonts w:asciiTheme="minorHAnsi" w:hAnsiTheme="minorHAnsi" w:cstheme="minorHAnsi"/>
          <w:sz w:val="22"/>
          <w:szCs w:val="22"/>
        </w:rPr>
        <w:t>Perlicjan</w:t>
      </w:r>
      <w:proofErr w:type="spellEnd"/>
      <w:r w:rsidR="00000000" w:rsidRPr="00BC4C34">
        <w:rPr>
          <w:rFonts w:asciiTheme="minorHAnsi" w:hAnsiTheme="minorHAnsi" w:cstheme="minorHAnsi"/>
          <w:sz w:val="22"/>
          <w:szCs w:val="22"/>
        </w:rPr>
        <w:t xml:space="preserve">, Ewa Teresa Wysocka, Łukasz Andrzej </w:t>
      </w:r>
      <w:proofErr w:type="spellStart"/>
      <w:r w:rsidR="00000000" w:rsidRPr="00BC4C34">
        <w:rPr>
          <w:rFonts w:asciiTheme="minorHAnsi" w:hAnsiTheme="minorHAnsi" w:cstheme="minorHAnsi"/>
          <w:sz w:val="22"/>
          <w:szCs w:val="22"/>
        </w:rPr>
        <w:t>Zaranek</w:t>
      </w:r>
      <w:proofErr w:type="spellEnd"/>
      <w:r w:rsidR="00000000" w:rsidRPr="00BC4C34">
        <w:rPr>
          <w:rFonts w:asciiTheme="minorHAnsi" w:hAnsiTheme="minorHAnsi" w:cstheme="minorHAnsi"/>
          <w:sz w:val="22"/>
          <w:szCs w:val="22"/>
        </w:rPr>
        <w:br/>
        <w:t>PRZECIW (3)</w:t>
      </w:r>
      <w:r w:rsidR="00000000" w:rsidRPr="00BC4C34">
        <w:rPr>
          <w:rFonts w:asciiTheme="minorHAnsi" w:hAnsiTheme="minorHAnsi" w:cstheme="minorHAnsi"/>
          <w:sz w:val="22"/>
          <w:szCs w:val="22"/>
        </w:rPr>
        <w:br/>
        <w:t>Henryk Janus, Maciej Adam Kutka, Paweł Wojciechowski</w:t>
      </w:r>
      <w:r w:rsidR="00000000" w:rsidRPr="00BC4C34">
        <w:rPr>
          <w:rFonts w:asciiTheme="minorHAnsi" w:hAnsiTheme="minorHAnsi" w:cstheme="minorHAnsi"/>
          <w:sz w:val="22"/>
          <w:szCs w:val="22"/>
        </w:rPr>
        <w:br/>
        <w:t>BRAK GŁOSU (1)</w:t>
      </w:r>
      <w:r w:rsidR="00000000" w:rsidRPr="00BC4C34">
        <w:rPr>
          <w:rFonts w:asciiTheme="minorHAnsi" w:hAnsiTheme="minorHAnsi" w:cstheme="minorHAnsi"/>
          <w:sz w:val="22"/>
          <w:szCs w:val="22"/>
        </w:rPr>
        <w:br/>
        <w:t>Sebastian Mirosław Kupidura</w:t>
      </w:r>
      <w:r w:rsidR="00000000" w:rsidRPr="00BC4C34">
        <w:rPr>
          <w:rFonts w:asciiTheme="minorHAnsi" w:hAnsiTheme="minorHAnsi" w:cstheme="minorHAnsi"/>
          <w:sz w:val="22"/>
          <w:szCs w:val="22"/>
        </w:rPr>
        <w:br/>
        <w:t>NIEOBECNI (2)</w:t>
      </w:r>
      <w:r w:rsidR="00000000" w:rsidRPr="00BC4C34">
        <w:rPr>
          <w:rFonts w:asciiTheme="minorHAnsi" w:hAnsiTheme="minorHAnsi" w:cstheme="minorHAnsi"/>
          <w:sz w:val="22"/>
          <w:szCs w:val="22"/>
        </w:rPr>
        <w:br/>
        <w:t xml:space="preserve">Hubert </w:t>
      </w:r>
      <w:proofErr w:type="spellStart"/>
      <w:r w:rsidR="00000000" w:rsidRPr="00BC4C34">
        <w:rPr>
          <w:rFonts w:asciiTheme="minorHAnsi" w:hAnsiTheme="minorHAnsi" w:cstheme="minorHAnsi"/>
          <w:sz w:val="22"/>
          <w:szCs w:val="22"/>
        </w:rPr>
        <w:t>Kuszak</w:t>
      </w:r>
      <w:proofErr w:type="spellEnd"/>
      <w:r w:rsidR="00000000" w:rsidRPr="00BC4C34">
        <w:rPr>
          <w:rFonts w:asciiTheme="minorHAnsi" w:hAnsiTheme="minorHAnsi" w:cstheme="minorHAnsi"/>
          <w:sz w:val="22"/>
          <w:szCs w:val="22"/>
        </w:rPr>
        <w:t>, Krzysztof Nikodem</w:t>
      </w:r>
    </w:p>
    <w:p w14:paraId="4C797209" w14:textId="77777777" w:rsidR="00AD4C25" w:rsidRDefault="00AD4C25" w:rsidP="00E47873">
      <w:pPr>
        <w:rPr>
          <w:rFonts w:asciiTheme="minorHAnsi" w:hAnsiTheme="minorHAnsi" w:cstheme="minorHAnsi"/>
          <w:sz w:val="22"/>
          <w:szCs w:val="22"/>
        </w:rPr>
      </w:pPr>
    </w:p>
    <w:p w14:paraId="2CF6C186" w14:textId="024826D5" w:rsidR="00D655E7" w:rsidRPr="008C41AF" w:rsidRDefault="00AD4C25" w:rsidP="008C41AF">
      <w:pPr>
        <w:rPr>
          <w:rFonts w:asciiTheme="minorHAnsi" w:eastAsia="Times New Roman" w:hAnsiTheme="minorHAnsi" w:cstheme="minorHAnsi"/>
          <w:sz w:val="22"/>
          <w:szCs w:val="22"/>
        </w:rPr>
      </w:pPr>
      <w:r>
        <w:rPr>
          <w:rFonts w:asciiTheme="minorHAnsi" w:hAnsiTheme="minorHAnsi" w:cstheme="minorHAnsi"/>
          <w:sz w:val="22"/>
          <w:szCs w:val="22"/>
        </w:rPr>
        <w:t>Następnie pod głosowanie pan Przewodniczący poddał propozycje, które padły wcześniej, informując że każdy z radnych może oddać 3 głosy.</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b/>
          <w:bCs/>
          <w:sz w:val="22"/>
          <w:szCs w:val="22"/>
          <w:u w:val="single"/>
        </w:rPr>
        <w:t>Głosowano w sprawie:</w:t>
      </w:r>
      <w:r w:rsidR="00000000" w:rsidRPr="00BC4C34">
        <w:rPr>
          <w:rFonts w:asciiTheme="minorHAnsi" w:hAnsiTheme="minorHAnsi" w:cstheme="minorHAnsi"/>
          <w:sz w:val="22"/>
          <w:szCs w:val="22"/>
        </w:rPr>
        <w:br/>
        <w:t xml:space="preserve">propozycji sołectwa Kaziopole. </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Style w:val="Pogrubienie"/>
          <w:rFonts w:asciiTheme="minorHAnsi" w:hAnsiTheme="minorHAnsi" w:cstheme="minorHAnsi"/>
          <w:sz w:val="22"/>
          <w:szCs w:val="22"/>
          <w:u w:val="single"/>
        </w:rPr>
        <w:t>Wyniki głosowania</w:t>
      </w:r>
      <w:r w:rsidR="00000000" w:rsidRPr="00BC4C34">
        <w:rPr>
          <w:rFonts w:asciiTheme="minorHAnsi" w:hAnsiTheme="minorHAnsi" w:cstheme="minorHAnsi"/>
          <w:sz w:val="22"/>
          <w:szCs w:val="22"/>
        </w:rPr>
        <w:br/>
        <w:t>ZA: 13, PRZECIW: 0, WSTRZYMUJĘ SIĘ: 0, BRAK GŁOSU: 0, NIEOBECNI: 2</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u w:val="single"/>
        </w:rPr>
        <w:t>Wyniki imienne:</w:t>
      </w:r>
      <w:r w:rsidR="00000000" w:rsidRPr="00BC4C34">
        <w:rPr>
          <w:rFonts w:asciiTheme="minorHAnsi" w:hAnsiTheme="minorHAnsi" w:cstheme="minorHAnsi"/>
          <w:sz w:val="22"/>
          <w:szCs w:val="22"/>
        </w:rPr>
        <w:br/>
        <w:t>ZA (13)</w:t>
      </w:r>
      <w:r w:rsidR="00000000" w:rsidRPr="00BC4C34">
        <w:rPr>
          <w:rFonts w:asciiTheme="minorHAnsi" w:hAnsiTheme="minorHAnsi" w:cstheme="minorHAnsi"/>
          <w:sz w:val="22"/>
          <w:szCs w:val="22"/>
        </w:rPr>
        <w:br/>
        <w:t xml:space="preserve">Zbigniew Tomasz </w:t>
      </w:r>
      <w:proofErr w:type="spellStart"/>
      <w:r w:rsidR="00000000" w:rsidRPr="00BC4C34">
        <w:rPr>
          <w:rFonts w:asciiTheme="minorHAnsi" w:hAnsiTheme="minorHAnsi" w:cstheme="minorHAnsi"/>
          <w:sz w:val="22"/>
          <w:szCs w:val="22"/>
        </w:rPr>
        <w:t>Chudzicki</w:t>
      </w:r>
      <w:proofErr w:type="spellEnd"/>
      <w:r w:rsidR="00000000" w:rsidRPr="00BC4C34">
        <w:rPr>
          <w:rFonts w:asciiTheme="minorHAnsi" w:hAnsiTheme="minorHAnsi" w:cstheme="minorHAnsi"/>
          <w:sz w:val="22"/>
          <w:szCs w:val="22"/>
        </w:rPr>
        <w:t xml:space="preserve">, Katarzyna </w:t>
      </w:r>
      <w:proofErr w:type="spellStart"/>
      <w:r w:rsidR="00000000" w:rsidRPr="00BC4C34">
        <w:rPr>
          <w:rFonts w:asciiTheme="minorHAnsi" w:hAnsiTheme="minorHAnsi" w:cstheme="minorHAnsi"/>
          <w:sz w:val="22"/>
          <w:szCs w:val="22"/>
        </w:rPr>
        <w:t>Erenc</w:t>
      </w:r>
      <w:proofErr w:type="spellEnd"/>
      <w:r w:rsidR="00000000" w:rsidRPr="00BC4C34">
        <w:rPr>
          <w:rFonts w:asciiTheme="minorHAnsi" w:hAnsiTheme="minorHAnsi" w:cstheme="minorHAnsi"/>
          <w:sz w:val="22"/>
          <w:szCs w:val="22"/>
        </w:rPr>
        <w:t xml:space="preserve">-Szpek, Henryk Janus, Roman Kinach , Longina Maria Kolanowska, Sebastian Mirosław Kupidura, Maciej Adam Kutka, Jarosław Łatka, Adam Nadolny, Bartosz </w:t>
      </w:r>
      <w:proofErr w:type="spellStart"/>
      <w:r w:rsidR="00000000" w:rsidRPr="00BC4C34">
        <w:rPr>
          <w:rFonts w:asciiTheme="minorHAnsi" w:hAnsiTheme="minorHAnsi" w:cstheme="minorHAnsi"/>
          <w:sz w:val="22"/>
          <w:szCs w:val="22"/>
        </w:rPr>
        <w:t>Perlicjan</w:t>
      </w:r>
      <w:proofErr w:type="spellEnd"/>
      <w:r w:rsidR="00000000" w:rsidRPr="00BC4C34">
        <w:rPr>
          <w:rFonts w:asciiTheme="minorHAnsi" w:hAnsiTheme="minorHAnsi" w:cstheme="minorHAnsi"/>
          <w:sz w:val="22"/>
          <w:szCs w:val="22"/>
        </w:rPr>
        <w:t xml:space="preserve">, Paweł Wojciechowski, Ewa Teresa Wysocka, Łukasz Andrzej </w:t>
      </w:r>
      <w:proofErr w:type="spellStart"/>
      <w:r w:rsidR="00000000" w:rsidRPr="00BC4C34">
        <w:rPr>
          <w:rFonts w:asciiTheme="minorHAnsi" w:hAnsiTheme="minorHAnsi" w:cstheme="minorHAnsi"/>
          <w:sz w:val="22"/>
          <w:szCs w:val="22"/>
        </w:rPr>
        <w:t>Zaranek</w:t>
      </w:r>
      <w:proofErr w:type="spellEnd"/>
      <w:r w:rsidR="00000000" w:rsidRPr="00BC4C34">
        <w:rPr>
          <w:rFonts w:asciiTheme="minorHAnsi" w:hAnsiTheme="minorHAnsi" w:cstheme="minorHAnsi"/>
          <w:sz w:val="22"/>
          <w:szCs w:val="22"/>
        </w:rPr>
        <w:br/>
        <w:t>NIEOBECNI (2)</w:t>
      </w:r>
      <w:r w:rsidR="00000000" w:rsidRPr="00BC4C34">
        <w:rPr>
          <w:rFonts w:asciiTheme="minorHAnsi" w:hAnsiTheme="minorHAnsi" w:cstheme="minorHAnsi"/>
          <w:sz w:val="22"/>
          <w:szCs w:val="22"/>
        </w:rPr>
        <w:br/>
        <w:t xml:space="preserve">Hubert </w:t>
      </w:r>
      <w:proofErr w:type="spellStart"/>
      <w:r w:rsidR="00000000" w:rsidRPr="00BC4C34">
        <w:rPr>
          <w:rFonts w:asciiTheme="minorHAnsi" w:hAnsiTheme="minorHAnsi" w:cstheme="minorHAnsi"/>
          <w:sz w:val="22"/>
          <w:szCs w:val="22"/>
        </w:rPr>
        <w:t>Kuszak</w:t>
      </w:r>
      <w:proofErr w:type="spellEnd"/>
      <w:r w:rsidR="00000000" w:rsidRPr="00BC4C34">
        <w:rPr>
          <w:rFonts w:asciiTheme="minorHAnsi" w:hAnsiTheme="minorHAnsi" w:cstheme="minorHAnsi"/>
          <w:sz w:val="22"/>
          <w:szCs w:val="22"/>
        </w:rPr>
        <w:t>, Krzysztof Nikodem</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b/>
          <w:bCs/>
          <w:sz w:val="22"/>
          <w:szCs w:val="22"/>
          <w:u w:val="single"/>
        </w:rPr>
        <w:t>Głosowano w sprawie:</w:t>
      </w:r>
      <w:r w:rsidR="00000000" w:rsidRPr="00BC4C34">
        <w:rPr>
          <w:rFonts w:asciiTheme="minorHAnsi" w:hAnsiTheme="minorHAnsi" w:cstheme="minorHAnsi"/>
          <w:sz w:val="22"/>
          <w:szCs w:val="22"/>
        </w:rPr>
        <w:br/>
        <w:t xml:space="preserve">propozycji </w:t>
      </w:r>
      <w:proofErr w:type="spellStart"/>
      <w:r w:rsidR="00000000" w:rsidRPr="00BC4C34">
        <w:rPr>
          <w:rFonts w:asciiTheme="minorHAnsi" w:hAnsiTheme="minorHAnsi" w:cstheme="minorHAnsi"/>
          <w:sz w:val="22"/>
          <w:szCs w:val="22"/>
        </w:rPr>
        <w:t>solectwa</w:t>
      </w:r>
      <w:proofErr w:type="spellEnd"/>
      <w:r w:rsidR="00000000" w:rsidRPr="00BC4C34">
        <w:rPr>
          <w:rFonts w:asciiTheme="minorHAnsi" w:hAnsiTheme="minorHAnsi" w:cstheme="minorHAnsi"/>
          <w:sz w:val="22"/>
          <w:szCs w:val="22"/>
        </w:rPr>
        <w:t xml:space="preserve"> Parkowo. </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Style w:val="Pogrubienie"/>
          <w:rFonts w:asciiTheme="minorHAnsi" w:hAnsiTheme="minorHAnsi" w:cstheme="minorHAnsi"/>
          <w:sz w:val="22"/>
          <w:szCs w:val="22"/>
          <w:u w:val="single"/>
        </w:rPr>
        <w:t>Wyniki głosowania</w:t>
      </w:r>
      <w:r w:rsidR="00000000" w:rsidRPr="00BC4C34">
        <w:rPr>
          <w:rFonts w:asciiTheme="minorHAnsi" w:hAnsiTheme="minorHAnsi" w:cstheme="minorHAnsi"/>
          <w:sz w:val="22"/>
          <w:szCs w:val="22"/>
        </w:rPr>
        <w:br/>
        <w:t>ZA: 13, PRZECIW: 0, WSTRZYMUJĘ SIĘ: 0, BRAK GŁOSU: 0, NIEOBECNI: 2</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u w:val="single"/>
        </w:rPr>
        <w:t>Wyniki imienne:</w:t>
      </w:r>
      <w:r w:rsidR="00000000" w:rsidRPr="00BC4C34">
        <w:rPr>
          <w:rFonts w:asciiTheme="minorHAnsi" w:hAnsiTheme="minorHAnsi" w:cstheme="minorHAnsi"/>
          <w:sz w:val="22"/>
          <w:szCs w:val="22"/>
        </w:rPr>
        <w:br/>
        <w:t>ZA (13)</w:t>
      </w:r>
      <w:r w:rsidR="00000000" w:rsidRPr="00BC4C34">
        <w:rPr>
          <w:rFonts w:asciiTheme="minorHAnsi" w:hAnsiTheme="minorHAnsi" w:cstheme="minorHAnsi"/>
          <w:sz w:val="22"/>
          <w:szCs w:val="22"/>
        </w:rPr>
        <w:br/>
        <w:t xml:space="preserve">Zbigniew Tomasz </w:t>
      </w:r>
      <w:proofErr w:type="spellStart"/>
      <w:r w:rsidR="00000000" w:rsidRPr="00BC4C34">
        <w:rPr>
          <w:rFonts w:asciiTheme="minorHAnsi" w:hAnsiTheme="minorHAnsi" w:cstheme="minorHAnsi"/>
          <w:sz w:val="22"/>
          <w:szCs w:val="22"/>
        </w:rPr>
        <w:t>Chudzicki</w:t>
      </w:r>
      <w:proofErr w:type="spellEnd"/>
      <w:r w:rsidR="00000000" w:rsidRPr="00BC4C34">
        <w:rPr>
          <w:rFonts w:asciiTheme="minorHAnsi" w:hAnsiTheme="minorHAnsi" w:cstheme="minorHAnsi"/>
          <w:sz w:val="22"/>
          <w:szCs w:val="22"/>
        </w:rPr>
        <w:t xml:space="preserve">, Katarzyna </w:t>
      </w:r>
      <w:proofErr w:type="spellStart"/>
      <w:r w:rsidR="00000000" w:rsidRPr="00BC4C34">
        <w:rPr>
          <w:rFonts w:asciiTheme="minorHAnsi" w:hAnsiTheme="minorHAnsi" w:cstheme="minorHAnsi"/>
          <w:sz w:val="22"/>
          <w:szCs w:val="22"/>
        </w:rPr>
        <w:t>Erenc</w:t>
      </w:r>
      <w:proofErr w:type="spellEnd"/>
      <w:r w:rsidR="00000000" w:rsidRPr="00BC4C34">
        <w:rPr>
          <w:rFonts w:asciiTheme="minorHAnsi" w:hAnsiTheme="minorHAnsi" w:cstheme="minorHAnsi"/>
          <w:sz w:val="22"/>
          <w:szCs w:val="22"/>
        </w:rPr>
        <w:t xml:space="preserve">-Szpek, Henryk Janus, Roman Kinach , Longina Maria Kolanowska, Sebastian Mirosław Kupidura, Maciej Adam Kutka, Jarosław Łatka, Adam Nadolny, Bartosz </w:t>
      </w:r>
      <w:proofErr w:type="spellStart"/>
      <w:r w:rsidR="00000000" w:rsidRPr="00BC4C34">
        <w:rPr>
          <w:rFonts w:asciiTheme="minorHAnsi" w:hAnsiTheme="minorHAnsi" w:cstheme="minorHAnsi"/>
          <w:sz w:val="22"/>
          <w:szCs w:val="22"/>
        </w:rPr>
        <w:t>Perlicjan</w:t>
      </w:r>
      <w:proofErr w:type="spellEnd"/>
      <w:r w:rsidR="00000000" w:rsidRPr="00BC4C34">
        <w:rPr>
          <w:rFonts w:asciiTheme="minorHAnsi" w:hAnsiTheme="minorHAnsi" w:cstheme="minorHAnsi"/>
          <w:sz w:val="22"/>
          <w:szCs w:val="22"/>
        </w:rPr>
        <w:t xml:space="preserve">, Paweł Wojciechowski, Ewa Teresa Wysocka, Łukasz Andrzej </w:t>
      </w:r>
      <w:proofErr w:type="spellStart"/>
      <w:r w:rsidR="00000000" w:rsidRPr="00BC4C34">
        <w:rPr>
          <w:rFonts w:asciiTheme="minorHAnsi" w:hAnsiTheme="minorHAnsi" w:cstheme="minorHAnsi"/>
          <w:sz w:val="22"/>
          <w:szCs w:val="22"/>
        </w:rPr>
        <w:t>Zaranek</w:t>
      </w:r>
      <w:proofErr w:type="spellEnd"/>
      <w:r w:rsidR="00000000" w:rsidRPr="00BC4C34">
        <w:rPr>
          <w:rFonts w:asciiTheme="minorHAnsi" w:hAnsiTheme="minorHAnsi" w:cstheme="minorHAnsi"/>
          <w:sz w:val="22"/>
          <w:szCs w:val="22"/>
        </w:rPr>
        <w:br/>
        <w:t>NIEOBECNI (2)</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lastRenderedPageBreak/>
        <w:t xml:space="preserve">Hubert </w:t>
      </w:r>
      <w:proofErr w:type="spellStart"/>
      <w:r w:rsidR="00000000" w:rsidRPr="00BC4C34">
        <w:rPr>
          <w:rFonts w:asciiTheme="minorHAnsi" w:hAnsiTheme="minorHAnsi" w:cstheme="minorHAnsi"/>
          <w:sz w:val="22"/>
          <w:szCs w:val="22"/>
        </w:rPr>
        <w:t>Kuszak</w:t>
      </w:r>
      <w:proofErr w:type="spellEnd"/>
      <w:r w:rsidR="00000000" w:rsidRPr="00BC4C34">
        <w:rPr>
          <w:rFonts w:asciiTheme="minorHAnsi" w:hAnsiTheme="minorHAnsi" w:cstheme="minorHAnsi"/>
          <w:sz w:val="22"/>
          <w:szCs w:val="22"/>
        </w:rPr>
        <w:t>, Krzysztof Nikodem</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b/>
          <w:bCs/>
          <w:sz w:val="22"/>
          <w:szCs w:val="22"/>
          <w:u w:val="single"/>
        </w:rPr>
        <w:t>Głosowano w sprawie:</w:t>
      </w:r>
      <w:r w:rsidR="00000000" w:rsidRPr="00BC4C34">
        <w:rPr>
          <w:rFonts w:asciiTheme="minorHAnsi" w:hAnsiTheme="minorHAnsi" w:cstheme="minorHAnsi"/>
          <w:sz w:val="22"/>
          <w:szCs w:val="22"/>
        </w:rPr>
        <w:br/>
        <w:t xml:space="preserve">propozycji sołectwa Owczegłowy. </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Style w:val="Pogrubienie"/>
          <w:rFonts w:asciiTheme="minorHAnsi" w:hAnsiTheme="minorHAnsi" w:cstheme="minorHAnsi"/>
          <w:sz w:val="22"/>
          <w:szCs w:val="22"/>
          <w:u w:val="single"/>
        </w:rPr>
        <w:t>Wyniki głosowania</w:t>
      </w:r>
      <w:r w:rsidR="00000000" w:rsidRPr="00BC4C34">
        <w:rPr>
          <w:rFonts w:asciiTheme="minorHAnsi" w:hAnsiTheme="minorHAnsi" w:cstheme="minorHAnsi"/>
          <w:sz w:val="22"/>
          <w:szCs w:val="22"/>
        </w:rPr>
        <w:br/>
        <w:t>ZA: 8, PRZECIW: 0, WSTRZYMUJĘ SIĘ: 1, BRAK GŁOSU: 4, NIEOBECNI: 2</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u w:val="single"/>
        </w:rPr>
        <w:t>Wyniki imienne:</w:t>
      </w:r>
      <w:r w:rsidR="00000000" w:rsidRPr="00BC4C34">
        <w:rPr>
          <w:rFonts w:asciiTheme="minorHAnsi" w:hAnsiTheme="minorHAnsi" w:cstheme="minorHAnsi"/>
          <w:sz w:val="22"/>
          <w:szCs w:val="22"/>
        </w:rPr>
        <w:br/>
        <w:t>ZA (8)</w:t>
      </w:r>
      <w:r w:rsidR="00000000" w:rsidRPr="00BC4C34">
        <w:rPr>
          <w:rFonts w:asciiTheme="minorHAnsi" w:hAnsiTheme="minorHAnsi" w:cstheme="minorHAnsi"/>
          <w:sz w:val="22"/>
          <w:szCs w:val="22"/>
        </w:rPr>
        <w:br/>
        <w:t xml:space="preserve">Zbigniew Tomasz </w:t>
      </w:r>
      <w:proofErr w:type="spellStart"/>
      <w:r w:rsidR="00000000" w:rsidRPr="00BC4C34">
        <w:rPr>
          <w:rFonts w:asciiTheme="minorHAnsi" w:hAnsiTheme="minorHAnsi" w:cstheme="minorHAnsi"/>
          <w:sz w:val="22"/>
          <w:szCs w:val="22"/>
        </w:rPr>
        <w:t>Chudzicki</w:t>
      </w:r>
      <w:proofErr w:type="spellEnd"/>
      <w:r w:rsidR="00000000" w:rsidRPr="00BC4C34">
        <w:rPr>
          <w:rFonts w:asciiTheme="minorHAnsi" w:hAnsiTheme="minorHAnsi" w:cstheme="minorHAnsi"/>
          <w:sz w:val="22"/>
          <w:szCs w:val="22"/>
        </w:rPr>
        <w:t xml:space="preserve">, Katarzyna </w:t>
      </w:r>
      <w:proofErr w:type="spellStart"/>
      <w:r w:rsidR="00000000" w:rsidRPr="00BC4C34">
        <w:rPr>
          <w:rFonts w:asciiTheme="minorHAnsi" w:hAnsiTheme="minorHAnsi" w:cstheme="minorHAnsi"/>
          <w:sz w:val="22"/>
          <w:szCs w:val="22"/>
        </w:rPr>
        <w:t>Erenc</w:t>
      </w:r>
      <w:proofErr w:type="spellEnd"/>
      <w:r w:rsidR="00000000" w:rsidRPr="00BC4C34">
        <w:rPr>
          <w:rFonts w:asciiTheme="minorHAnsi" w:hAnsiTheme="minorHAnsi" w:cstheme="minorHAnsi"/>
          <w:sz w:val="22"/>
          <w:szCs w:val="22"/>
        </w:rPr>
        <w:t xml:space="preserve">-Szpek, Roman Kinach , Longina Maria Kolanowska, Jarosław Łatka, Bartosz </w:t>
      </w:r>
      <w:proofErr w:type="spellStart"/>
      <w:r w:rsidR="00000000" w:rsidRPr="00BC4C34">
        <w:rPr>
          <w:rFonts w:asciiTheme="minorHAnsi" w:hAnsiTheme="minorHAnsi" w:cstheme="minorHAnsi"/>
          <w:sz w:val="22"/>
          <w:szCs w:val="22"/>
        </w:rPr>
        <w:t>Perlicjan</w:t>
      </w:r>
      <w:proofErr w:type="spellEnd"/>
      <w:r w:rsidR="00000000" w:rsidRPr="00BC4C34">
        <w:rPr>
          <w:rFonts w:asciiTheme="minorHAnsi" w:hAnsiTheme="minorHAnsi" w:cstheme="minorHAnsi"/>
          <w:sz w:val="22"/>
          <w:szCs w:val="22"/>
        </w:rPr>
        <w:t xml:space="preserve">, Ewa Teresa Wysocka, Łukasz Andrzej </w:t>
      </w:r>
      <w:proofErr w:type="spellStart"/>
      <w:r w:rsidR="00000000" w:rsidRPr="00BC4C34">
        <w:rPr>
          <w:rFonts w:asciiTheme="minorHAnsi" w:hAnsiTheme="minorHAnsi" w:cstheme="minorHAnsi"/>
          <w:sz w:val="22"/>
          <w:szCs w:val="22"/>
        </w:rPr>
        <w:t>Zaranek</w:t>
      </w:r>
      <w:proofErr w:type="spellEnd"/>
      <w:r w:rsidR="00000000" w:rsidRPr="00BC4C34">
        <w:rPr>
          <w:rFonts w:asciiTheme="minorHAnsi" w:hAnsiTheme="minorHAnsi" w:cstheme="minorHAnsi"/>
          <w:sz w:val="22"/>
          <w:szCs w:val="22"/>
        </w:rPr>
        <w:br/>
        <w:t>WSTRZYMUJĘ SIĘ (1)</w:t>
      </w:r>
      <w:r w:rsidR="00000000" w:rsidRPr="00BC4C34">
        <w:rPr>
          <w:rFonts w:asciiTheme="minorHAnsi" w:hAnsiTheme="minorHAnsi" w:cstheme="minorHAnsi"/>
          <w:sz w:val="22"/>
          <w:szCs w:val="22"/>
        </w:rPr>
        <w:br/>
        <w:t>Adam Nadolny</w:t>
      </w:r>
      <w:r w:rsidR="00000000" w:rsidRPr="00BC4C34">
        <w:rPr>
          <w:rFonts w:asciiTheme="minorHAnsi" w:hAnsiTheme="minorHAnsi" w:cstheme="minorHAnsi"/>
          <w:sz w:val="22"/>
          <w:szCs w:val="22"/>
        </w:rPr>
        <w:br/>
        <w:t>BRAK GŁOSU (4)</w:t>
      </w:r>
      <w:r w:rsidR="00000000" w:rsidRPr="00BC4C34">
        <w:rPr>
          <w:rFonts w:asciiTheme="minorHAnsi" w:hAnsiTheme="minorHAnsi" w:cstheme="minorHAnsi"/>
          <w:sz w:val="22"/>
          <w:szCs w:val="22"/>
        </w:rPr>
        <w:br/>
        <w:t>Henryk Janus, Sebastian Mirosław Kupidura, Maciej Adam Kutka, Paweł Wojciechowski</w:t>
      </w:r>
      <w:r w:rsidR="00000000" w:rsidRPr="00BC4C34">
        <w:rPr>
          <w:rFonts w:asciiTheme="minorHAnsi" w:hAnsiTheme="minorHAnsi" w:cstheme="minorHAnsi"/>
          <w:sz w:val="22"/>
          <w:szCs w:val="22"/>
        </w:rPr>
        <w:br/>
        <w:t>NIEOBECNI (2)</w:t>
      </w:r>
      <w:r w:rsidR="00000000" w:rsidRPr="00BC4C34">
        <w:rPr>
          <w:rFonts w:asciiTheme="minorHAnsi" w:hAnsiTheme="minorHAnsi" w:cstheme="minorHAnsi"/>
          <w:sz w:val="22"/>
          <w:szCs w:val="22"/>
        </w:rPr>
        <w:br/>
        <w:t xml:space="preserve">Hubert </w:t>
      </w:r>
      <w:proofErr w:type="spellStart"/>
      <w:r w:rsidR="00000000" w:rsidRPr="00BC4C34">
        <w:rPr>
          <w:rFonts w:asciiTheme="minorHAnsi" w:hAnsiTheme="minorHAnsi" w:cstheme="minorHAnsi"/>
          <w:sz w:val="22"/>
          <w:szCs w:val="22"/>
        </w:rPr>
        <w:t>Kuszak</w:t>
      </w:r>
      <w:proofErr w:type="spellEnd"/>
      <w:r w:rsidR="00000000" w:rsidRPr="00BC4C34">
        <w:rPr>
          <w:rFonts w:asciiTheme="minorHAnsi" w:hAnsiTheme="minorHAnsi" w:cstheme="minorHAnsi"/>
          <w:sz w:val="22"/>
          <w:szCs w:val="22"/>
        </w:rPr>
        <w:t>, Krzysztof Nikodem</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b/>
          <w:bCs/>
          <w:sz w:val="22"/>
          <w:szCs w:val="22"/>
          <w:u w:val="single"/>
        </w:rPr>
        <w:t>Głosowano w sprawie:</w:t>
      </w:r>
      <w:r w:rsidR="00000000" w:rsidRPr="00BC4C34">
        <w:rPr>
          <w:rFonts w:asciiTheme="minorHAnsi" w:hAnsiTheme="minorHAnsi" w:cstheme="minorHAnsi"/>
          <w:sz w:val="22"/>
          <w:szCs w:val="22"/>
        </w:rPr>
        <w:br/>
        <w:t xml:space="preserve">propozycji sołectwa Gościejewo. </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Style w:val="Pogrubienie"/>
          <w:rFonts w:asciiTheme="minorHAnsi" w:hAnsiTheme="minorHAnsi" w:cstheme="minorHAnsi"/>
          <w:sz w:val="22"/>
          <w:szCs w:val="22"/>
          <w:u w:val="single"/>
        </w:rPr>
        <w:t>Wyniki głosowania</w:t>
      </w:r>
      <w:r w:rsidR="00000000" w:rsidRPr="00BC4C34">
        <w:rPr>
          <w:rFonts w:asciiTheme="minorHAnsi" w:hAnsiTheme="minorHAnsi" w:cstheme="minorHAnsi"/>
          <w:sz w:val="22"/>
          <w:szCs w:val="22"/>
        </w:rPr>
        <w:br/>
        <w:t>ZA: 5, PRZECIW: 1, WSTRZYMUJĘ SIĘ: 1, BRAK GŁOSU: 6, NIEOBECNI: 2</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u w:val="single"/>
        </w:rPr>
        <w:t>Wyniki imienne:</w:t>
      </w:r>
      <w:r w:rsidR="00000000" w:rsidRPr="00BC4C34">
        <w:rPr>
          <w:rFonts w:asciiTheme="minorHAnsi" w:hAnsiTheme="minorHAnsi" w:cstheme="minorHAnsi"/>
          <w:sz w:val="22"/>
          <w:szCs w:val="22"/>
        </w:rPr>
        <w:br/>
        <w:t>ZA (5)</w:t>
      </w:r>
      <w:r w:rsidR="00000000" w:rsidRPr="00BC4C34">
        <w:rPr>
          <w:rFonts w:asciiTheme="minorHAnsi" w:hAnsiTheme="minorHAnsi" w:cstheme="minorHAnsi"/>
          <w:sz w:val="22"/>
          <w:szCs w:val="22"/>
        </w:rPr>
        <w:br/>
        <w:t>Henryk Janus, Sebastian Mirosław Kupidura, Maciej Adam Kutka, Adam Nadolny, Paweł Wojciechowski</w:t>
      </w:r>
      <w:r w:rsidR="00000000" w:rsidRPr="00BC4C34">
        <w:rPr>
          <w:rFonts w:asciiTheme="minorHAnsi" w:hAnsiTheme="minorHAnsi" w:cstheme="minorHAnsi"/>
          <w:sz w:val="22"/>
          <w:szCs w:val="22"/>
        </w:rPr>
        <w:br/>
        <w:t>PRZECIW (1)</w:t>
      </w:r>
      <w:r w:rsidR="00000000" w:rsidRPr="00BC4C34">
        <w:rPr>
          <w:rFonts w:asciiTheme="minorHAnsi" w:hAnsiTheme="minorHAnsi" w:cstheme="minorHAnsi"/>
          <w:sz w:val="22"/>
          <w:szCs w:val="22"/>
        </w:rPr>
        <w:br/>
        <w:t xml:space="preserve">Bartosz </w:t>
      </w:r>
      <w:proofErr w:type="spellStart"/>
      <w:r w:rsidR="00000000" w:rsidRPr="00BC4C34">
        <w:rPr>
          <w:rFonts w:asciiTheme="minorHAnsi" w:hAnsiTheme="minorHAnsi" w:cstheme="minorHAnsi"/>
          <w:sz w:val="22"/>
          <w:szCs w:val="22"/>
        </w:rPr>
        <w:t>Perlicjan</w:t>
      </w:r>
      <w:proofErr w:type="spellEnd"/>
      <w:r w:rsidR="00000000" w:rsidRPr="00BC4C34">
        <w:rPr>
          <w:rFonts w:asciiTheme="minorHAnsi" w:hAnsiTheme="minorHAnsi" w:cstheme="minorHAnsi"/>
          <w:sz w:val="22"/>
          <w:szCs w:val="22"/>
        </w:rPr>
        <w:br/>
        <w:t>WSTRZYMUJĘ SIĘ (1)</w:t>
      </w:r>
      <w:r w:rsidR="00000000" w:rsidRPr="00BC4C34">
        <w:rPr>
          <w:rFonts w:asciiTheme="minorHAnsi" w:hAnsiTheme="minorHAnsi" w:cstheme="minorHAnsi"/>
          <w:sz w:val="22"/>
          <w:szCs w:val="22"/>
        </w:rPr>
        <w:br/>
        <w:t>Jarosław Łatka</w:t>
      </w:r>
      <w:r w:rsidR="00000000" w:rsidRPr="00BC4C34">
        <w:rPr>
          <w:rFonts w:asciiTheme="minorHAnsi" w:hAnsiTheme="minorHAnsi" w:cstheme="minorHAnsi"/>
          <w:sz w:val="22"/>
          <w:szCs w:val="22"/>
        </w:rPr>
        <w:br/>
        <w:t>BRAK GŁOSU (6)</w:t>
      </w:r>
      <w:r w:rsidR="00000000" w:rsidRPr="00BC4C34">
        <w:rPr>
          <w:rFonts w:asciiTheme="minorHAnsi" w:hAnsiTheme="minorHAnsi" w:cstheme="minorHAnsi"/>
          <w:sz w:val="22"/>
          <w:szCs w:val="22"/>
        </w:rPr>
        <w:br/>
        <w:t xml:space="preserve">Zbigniew Tomasz </w:t>
      </w:r>
      <w:proofErr w:type="spellStart"/>
      <w:r w:rsidR="00000000" w:rsidRPr="00BC4C34">
        <w:rPr>
          <w:rFonts w:asciiTheme="minorHAnsi" w:hAnsiTheme="minorHAnsi" w:cstheme="minorHAnsi"/>
          <w:sz w:val="22"/>
          <w:szCs w:val="22"/>
        </w:rPr>
        <w:t>Chudzicki</w:t>
      </w:r>
      <w:proofErr w:type="spellEnd"/>
      <w:r w:rsidR="00000000" w:rsidRPr="00BC4C34">
        <w:rPr>
          <w:rFonts w:asciiTheme="minorHAnsi" w:hAnsiTheme="minorHAnsi" w:cstheme="minorHAnsi"/>
          <w:sz w:val="22"/>
          <w:szCs w:val="22"/>
        </w:rPr>
        <w:t xml:space="preserve">, Katarzyna </w:t>
      </w:r>
      <w:proofErr w:type="spellStart"/>
      <w:r w:rsidR="00000000" w:rsidRPr="00BC4C34">
        <w:rPr>
          <w:rFonts w:asciiTheme="minorHAnsi" w:hAnsiTheme="minorHAnsi" w:cstheme="minorHAnsi"/>
          <w:sz w:val="22"/>
          <w:szCs w:val="22"/>
        </w:rPr>
        <w:t>Erenc</w:t>
      </w:r>
      <w:proofErr w:type="spellEnd"/>
      <w:r w:rsidR="00000000" w:rsidRPr="00BC4C34">
        <w:rPr>
          <w:rFonts w:asciiTheme="minorHAnsi" w:hAnsiTheme="minorHAnsi" w:cstheme="minorHAnsi"/>
          <w:sz w:val="22"/>
          <w:szCs w:val="22"/>
        </w:rPr>
        <w:t xml:space="preserve">-Szpek, Roman Kinach , Longina Maria Kolanowska, Ewa Teresa Wysocka, Łukasz Andrzej </w:t>
      </w:r>
      <w:proofErr w:type="spellStart"/>
      <w:r w:rsidR="00000000" w:rsidRPr="00BC4C34">
        <w:rPr>
          <w:rFonts w:asciiTheme="minorHAnsi" w:hAnsiTheme="minorHAnsi" w:cstheme="minorHAnsi"/>
          <w:sz w:val="22"/>
          <w:szCs w:val="22"/>
        </w:rPr>
        <w:t>Zaranek</w:t>
      </w:r>
      <w:proofErr w:type="spellEnd"/>
      <w:r w:rsidR="00000000" w:rsidRPr="00BC4C34">
        <w:rPr>
          <w:rFonts w:asciiTheme="minorHAnsi" w:hAnsiTheme="minorHAnsi" w:cstheme="minorHAnsi"/>
          <w:sz w:val="22"/>
          <w:szCs w:val="22"/>
        </w:rPr>
        <w:br/>
        <w:t>NIEOBECNI (2)</w:t>
      </w:r>
      <w:r w:rsidR="00000000" w:rsidRPr="00BC4C34">
        <w:rPr>
          <w:rFonts w:asciiTheme="minorHAnsi" w:hAnsiTheme="minorHAnsi" w:cstheme="minorHAnsi"/>
          <w:sz w:val="22"/>
          <w:szCs w:val="22"/>
        </w:rPr>
        <w:br/>
        <w:t xml:space="preserve">Hubert </w:t>
      </w:r>
      <w:proofErr w:type="spellStart"/>
      <w:r w:rsidR="00000000" w:rsidRPr="00BC4C34">
        <w:rPr>
          <w:rFonts w:asciiTheme="minorHAnsi" w:hAnsiTheme="minorHAnsi" w:cstheme="minorHAnsi"/>
          <w:sz w:val="22"/>
          <w:szCs w:val="22"/>
        </w:rPr>
        <w:t>Kuszak</w:t>
      </w:r>
      <w:proofErr w:type="spellEnd"/>
      <w:r w:rsidR="00000000" w:rsidRPr="00BC4C34">
        <w:rPr>
          <w:rFonts w:asciiTheme="minorHAnsi" w:hAnsiTheme="minorHAnsi" w:cstheme="minorHAnsi"/>
          <w:sz w:val="22"/>
          <w:szCs w:val="22"/>
        </w:rPr>
        <w:t>, Krzysztof Nikodem</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b/>
          <w:bCs/>
          <w:sz w:val="22"/>
          <w:szCs w:val="22"/>
          <w:u w:val="single"/>
        </w:rPr>
        <w:t>Głosowano w sprawie:</w:t>
      </w:r>
      <w:r w:rsidR="00000000" w:rsidRPr="00BC4C34">
        <w:rPr>
          <w:rFonts w:asciiTheme="minorHAnsi" w:hAnsiTheme="minorHAnsi" w:cstheme="minorHAnsi"/>
          <w:sz w:val="22"/>
          <w:szCs w:val="22"/>
        </w:rPr>
        <w:br/>
        <w:t xml:space="preserve">w paragrafie 1 dodaje się sołectwo: Kaziopole, Parkowo i Owczegłowy. </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Style w:val="Pogrubienie"/>
          <w:rFonts w:asciiTheme="minorHAnsi" w:hAnsiTheme="minorHAnsi" w:cstheme="minorHAnsi"/>
          <w:sz w:val="22"/>
          <w:szCs w:val="22"/>
          <w:u w:val="single"/>
        </w:rPr>
        <w:t>Wyniki głosowania</w:t>
      </w:r>
      <w:r w:rsidR="00000000" w:rsidRPr="00BC4C34">
        <w:rPr>
          <w:rFonts w:asciiTheme="minorHAnsi" w:hAnsiTheme="minorHAnsi" w:cstheme="minorHAnsi"/>
          <w:sz w:val="22"/>
          <w:szCs w:val="22"/>
        </w:rPr>
        <w:br/>
        <w:t>ZA: 9, PRZECIW: 0, WSTRZYMUJĘ SIĘ: 0, BRAK GŁOSU: 4, NIEOBECNI: 2</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u w:val="single"/>
        </w:rPr>
        <w:t>Wyniki imienne:</w:t>
      </w:r>
      <w:r w:rsidR="00000000" w:rsidRPr="00BC4C34">
        <w:rPr>
          <w:rFonts w:asciiTheme="minorHAnsi" w:hAnsiTheme="minorHAnsi" w:cstheme="minorHAnsi"/>
          <w:sz w:val="22"/>
          <w:szCs w:val="22"/>
        </w:rPr>
        <w:br/>
        <w:t>ZA (9)</w:t>
      </w:r>
      <w:r w:rsidR="00000000" w:rsidRPr="00BC4C34">
        <w:rPr>
          <w:rFonts w:asciiTheme="minorHAnsi" w:hAnsiTheme="minorHAnsi" w:cstheme="minorHAnsi"/>
          <w:sz w:val="22"/>
          <w:szCs w:val="22"/>
        </w:rPr>
        <w:br/>
        <w:t xml:space="preserve">Zbigniew Tomasz </w:t>
      </w:r>
      <w:proofErr w:type="spellStart"/>
      <w:r w:rsidR="00000000" w:rsidRPr="00BC4C34">
        <w:rPr>
          <w:rFonts w:asciiTheme="minorHAnsi" w:hAnsiTheme="minorHAnsi" w:cstheme="minorHAnsi"/>
          <w:sz w:val="22"/>
          <w:szCs w:val="22"/>
        </w:rPr>
        <w:t>Chudzicki</w:t>
      </w:r>
      <w:proofErr w:type="spellEnd"/>
      <w:r w:rsidR="00000000" w:rsidRPr="00BC4C34">
        <w:rPr>
          <w:rFonts w:asciiTheme="minorHAnsi" w:hAnsiTheme="minorHAnsi" w:cstheme="minorHAnsi"/>
          <w:sz w:val="22"/>
          <w:szCs w:val="22"/>
        </w:rPr>
        <w:t xml:space="preserve">, Katarzyna </w:t>
      </w:r>
      <w:proofErr w:type="spellStart"/>
      <w:r w:rsidR="00000000" w:rsidRPr="00BC4C34">
        <w:rPr>
          <w:rFonts w:asciiTheme="minorHAnsi" w:hAnsiTheme="minorHAnsi" w:cstheme="minorHAnsi"/>
          <w:sz w:val="22"/>
          <w:szCs w:val="22"/>
        </w:rPr>
        <w:t>Erenc</w:t>
      </w:r>
      <w:proofErr w:type="spellEnd"/>
      <w:r w:rsidR="00000000" w:rsidRPr="00BC4C34">
        <w:rPr>
          <w:rFonts w:asciiTheme="minorHAnsi" w:hAnsiTheme="minorHAnsi" w:cstheme="minorHAnsi"/>
          <w:sz w:val="22"/>
          <w:szCs w:val="22"/>
        </w:rPr>
        <w:t xml:space="preserve">-Szpek, Roman Kinach , Longina Maria Kolanowska, Jarosław Łatka, Adam Nadolny, Bartosz </w:t>
      </w:r>
      <w:proofErr w:type="spellStart"/>
      <w:r w:rsidR="00000000" w:rsidRPr="00BC4C34">
        <w:rPr>
          <w:rFonts w:asciiTheme="minorHAnsi" w:hAnsiTheme="minorHAnsi" w:cstheme="minorHAnsi"/>
          <w:sz w:val="22"/>
          <w:szCs w:val="22"/>
        </w:rPr>
        <w:t>Perlicjan</w:t>
      </w:r>
      <w:proofErr w:type="spellEnd"/>
      <w:r w:rsidR="00000000" w:rsidRPr="00BC4C34">
        <w:rPr>
          <w:rFonts w:asciiTheme="minorHAnsi" w:hAnsiTheme="minorHAnsi" w:cstheme="minorHAnsi"/>
          <w:sz w:val="22"/>
          <w:szCs w:val="22"/>
        </w:rPr>
        <w:t xml:space="preserve">, Ewa Teresa Wysocka, Łukasz Andrzej </w:t>
      </w:r>
      <w:proofErr w:type="spellStart"/>
      <w:r w:rsidR="00000000" w:rsidRPr="00BC4C34">
        <w:rPr>
          <w:rFonts w:asciiTheme="minorHAnsi" w:hAnsiTheme="minorHAnsi" w:cstheme="minorHAnsi"/>
          <w:sz w:val="22"/>
          <w:szCs w:val="22"/>
        </w:rPr>
        <w:t>Zaranek</w:t>
      </w:r>
      <w:proofErr w:type="spellEnd"/>
      <w:r w:rsidR="00000000" w:rsidRPr="00BC4C34">
        <w:rPr>
          <w:rFonts w:asciiTheme="minorHAnsi" w:hAnsiTheme="minorHAnsi" w:cstheme="minorHAnsi"/>
          <w:sz w:val="22"/>
          <w:szCs w:val="22"/>
        </w:rPr>
        <w:br/>
        <w:t>BRAK GŁOSU (4)</w:t>
      </w:r>
      <w:r w:rsidR="00000000" w:rsidRPr="00BC4C34">
        <w:rPr>
          <w:rFonts w:asciiTheme="minorHAnsi" w:hAnsiTheme="minorHAnsi" w:cstheme="minorHAnsi"/>
          <w:sz w:val="22"/>
          <w:szCs w:val="22"/>
        </w:rPr>
        <w:br/>
        <w:t>Henryk Janus, Sebastian Mirosław Kupidura, Maciej Adam Kutka, Paweł Wojciechowski</w:t>
      </w:r>
      <w:r w:rsidR="00000000" w:rsidRPr="00BC4C34">
        <w:rPr>
          <w:rFonts w:asciiTheme="minorHAnsi" w:hAnsiTheme="minorHAnsi" w:cstheme="minorHAnsi"/>
          <w:sz w:val="22"/>
          <w:szCs w:val="22"/>
        </w:rPr>
        <w:br/>
        <w:t>NIEOBECNI (2)</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lastRenderedPageBreak/>
        <w:t xml:space="preserve">Hubert </w:t>
      </w:r>
      <w:proofErr w:type="spellStart"/>
      <w:r w:rsidR="00000000" w:rsidRPr="00BC4C34">
        <w:rPr>
          <w:rFonts w:asciiTheme="minorHAnsi" w:hAnsiTheme="minorHAnsi" w:cstheme="minorHAnsi"/>
          <w:sz w:val="22"/>
          <w:szCs w:val="22"/>
        </w:rPr>
        <w:t>Kuszak</w:t>
      </w:r>
      <w:proofErr w:type="spellEnd"/>
      <w:r w:rsidR="00000000" w:rsidRPr="00BC4C34">
        <w:rPr>
          <w:rFonts w:asciiTheme="minorHAnsi" w:hAnsiTheme="minorHAnsi" w:cstheme="minorHAnsi"/>
          <w:sz w:val="22"/>
          <w:szCs w:val="22"/>
        </w:rPr>
        <w:t>, Krzysztof Nikodem</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b/>
          <w:bCs/>
          <w:sz w:val="22"/>
          <w:szCs w:val="22"/>
          <w:u w:val="single"/>
        </w:rPr>
        <w:t>Głosowano w sprawie:</w:t>
      </w:r>
      <w:r w:rsidR="00000000" w:rsidRPr="00BC4C34">
        <w:rPr>
          <w:rFonts w:asciiTheme="minorHAnsi" w:hAnsiTheme="minorHAnsi" w:cstheme="minorHAnsi"/>
          <w:sz w:val="22"/>
          <w:szCs w:val="22"/>
        </w:rPr>
        <w:br/>
        <w:t>W sprawie wskazania sołectw do złożenia wniosków o dofinansowanie w ramach XIII Edycji konkursu "</w:t>
      </w:r>
      <w:proofErr w:type="spellStart"/>
      <w:r w:rsidR="00000000" w:rsidRPr="00BC4C34">
        <w:rPr>
          <w:rFonts w:asciiTheme="minorHAnsi" w:hAnsiTheme="minorHAnsi" w:cstheme="minorHAnsi"/>
          <w:sz w:val="22"/>
          <w:szCs w:val="22"/>
        </w:rPr>
        <w:t>Pieknieje</w:t>
      </w:r>
      <w:proofErr w:type="spellEnd"/>
      <w:r w:rsidR="00000000" w:rsidRPr="00BC4C34">
        <w:rPr>
          <w:rFonts w:asciiTheme="minorHAnsi" w:hAnsiTheme="minorHAnsi" w:cstheme="minorHAnsi"/>
          <w:sz w:val="22"/>
          <w:szCs w:val="22"/>
        </w:rPr>
        <w:t xml:space="preserve"> wielkopolska wieś" w roku 2023. </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Style w:val="Pogrubienie"/>
          <w:rFonts w:asciiTheme="minorHAnsi" w:hAnsiTheme="minorHAnsi" w:cstheme="minorHAnsi"/>
          <w:sz w:val="22"/>
          <w:szCs w:val="22"/>
          <w:u w:val="single"/>
        </w:rPr>
        <w:t>Wyniki głosowania</w:t>
      </w:r>
      <w:r w:rsidR="00000000" w:rsidRPr="00BC4C34">
        <w:rPr>
          <w:rFonts w:asciiTheme="minorHAnsi" w:hAnsiTheme="minorHAnsi" w:cstheme="minorHAnsi"/>
          <w:sz w:val="22"/>
          <w:szCs w:val="22"/>
        </w:rPr>
        <w:br/>
        <w:t>ZA: 11, PRZECIW: 0, WSTRZYMUJĘ SIĘ: 1, BRAK GŁOSU: 1, NIEOBECNI: 2</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u w:val="single"/>
        </w:rPr>
        <w:t>Wyniki imienne:</w:t>
      </w:r>
      <w:r w:rsidR="00000000" w:rsidRPr="00BC4C34">
        <w:rPr>
          <w:rFonts w:asciiTheme="minorHAnsi" w:hAnsiTheme="minorHAnsi" w:cstheme="minorHAnsi"/>
          <w:sz w:val="22"/>
          <w:szCs w:val="22"/>
        </w:rPr>
        <w:br/>
        <w:t>ZA (11)</w:t>
      </w:r>
      <w:r w:rsidR="00000000" w:rsidRPr="00BC4C34">
        <w:rPr>
          <w:rFonts w:asciiTheme="minorHAnsi" w:hAnsiTheme="minorHAnsi" w:cstheme="minorHAnsi"/>
          <w:sz w:val="22"/>
          <w:szCs w:val="22"/>
        </w:rPr>
        <w:br/>
        <w:t xml:space="preserve">Zbigniew Tomasz </w:t>
      </w:r>
      <w:proofErr w:type="spellStart"/>
      <w:r w:rsidR="00000000" w:rsidRPr="00BC4C34">
        <w:rPr>
          <w:rFonts w:asciiTheme="minorHAnsi" w:hAnsiTheme="minorHAnsi" w:cstheme="minorHAnsi"/>
          <w:sz w:val="22"/>
          <w:szCs w:val="22"/>
        </w:rPr>
        <w:t>Chudzicki</w:t>
      </w:r>
      <w:proofErr w:type="spellEnd"/>
      <w:r w:rsidR="00000000" w:rsidRPr="00BC4C34">
        <w:rPr>
          <w:rFonts w:asciiTheme="minorHAnsi" w:hAnsiTheme="minorHAnsi" w:cstheme="minorHAnsi"/>
          <w:sz w:val="22"/>
          <w:szCs w:val="22"/>
        </w:rPr>
        <w:t xml:space="preserve">, Katarzyna </w:t>
      </w:r>
      <w:proofErr w:type="spellStart"/>
      <w:r w:rsidR="00000000" w:rsidRPr="00BC4C34">
        <w:rPr>
          <w:rFonts w:asciiTheme="minorHAnsi" w:hAnsiTheme="minorHAnsi" w:cstheme="minorHAnsi"/>
          <w:sz w:val="22"/>
          <w:szCs w:val="22"/>
        </w:rPr>
        <w:t>Erenc</w:t>
      </w:r>
      <w:proofErr w:type="spellEnd"/>
      <w:r w:rsidR="00000000" w:rsidRPr="00BC4C34">
        <w:rPr>
          <w:rFonts w:asciiTheme="minorHAnsi" w:hAnsiTheme="minorHAnsi" w:cstheme="minorHAnsi"/>
          <w:sz w:val="22"/>
          <w:szCs w:val="22"/>
        </w:rPr>
        <w:t xml:space="preserve">-Szpek, Roman Kinach , Longina Maria Kolanowska, Sebastian Mirosław Kupidura, Jarosław Łatka, Adam Nadolny, Bartosz </w:t>
      </w:r>
      <w:proofErr w:type="spellStart"/>
      <w:r w:rsidR="00000000" w:rsidRPr="00BC4C34">
        <w:rPr>
          <w:rFonts w:asciiTheme="minorHAnsi" w:hAnsiTheme="minorHAnsi" w:cstheme="minorHAnsi"/>
          <w:sz w:val="22"/>
          <w:szCs w:val="22"/>
        </w:rPr>
        <w:t>Perlicjan</w:t>
      </w:r>
      <w:proofErr w:type="spellEnd"/>
      <w:r w:rsidR="00000000" w:rsidRPr="00BC4C34">
        <w:rPr>
          <w:rFonts w:asciiTheme="minorHAnsi" w:hAnsiTheme="minorHAnsi" w:cstheme="minorHAnsi"/>
          <w:sz w:val="22"/>
          <w:szCs w:val="22"/>
        </w:rPr>
        <w:t xml:space="preserve">, Paweł Wojciechowski, Ewa Teresa Wysocka, Łukasz Andrzej </w:t>
      </w:r>
      <w:proofErr w:type="spellStart"/>
      <w:r w:rsidR="00000000" w:rsidRPr="00BC4C34">
        <w:rPr>
          <w:rFonts w:asciiTheme="minorHAnsi" w:hAnsiTheme="minorHAnsi" w:cstheme="minorHAnsi"/>
          <w:sz w:val="22"/>
          <w:szCs w:val="22"/>
        </w:rPr>
        <w:t>Zaranek</w:t>
      </w:r>
      <w:proofErr w:type="spellEnd"/>
      <w:r w:rsidR="00000000" w:rsidRPr="00BC4C34">
        <w:rPr>
          <w:rFonts w:asciiTheme="minorHAnsi" w:hAnsiTheme="minorHAnsi" w:cstheme="minorHAnsi"/>
          <w:sz w:val="22"/>
          <w:szCs w:val="22"/>
        </w:rPr>
        <w:br/>
        <w:t>WSTRZYMUJĘ SIĘ (1)</w:t>
      </w:r>
      <w:r w:rsidR="00000000" w:rsidRPr="00BC4C34">
        <w:rPr>
          <w:rFonts w:asciiTheme="minorHAnsi" w:hAnsiTheme="minorHAnsi" w:cstheme="minorHAnsi"/>
          <w:sz w:val="22"/>
          <w:szCs w:val="22"/>
        </w:rPr>
        <w:br/>
        <w:t>Henryk Janus</w:t>
      </w:r>
      <w:r w:rsidR="00000000" w:rsidRPr="00BC4C34">
        <w:rPr>
          <w:rFonts w:asciiTheme="minorHAnsi" w:hAnsiTheme="minorHAnsi" w:cstheme="minorHAnsi"/>
          <w:sz w:val="22"/>
          <w:szCs w:val="22"/>
        </w:rPr>
        <w:br/>
        <w:t>BRAK GŁOSU (1)</w:t>
      </w:r>
      <w:r w:rsidR="00000000" w:rsidRPr="00BC4C34">
        <w:rPr>
          <w:rFonts w:asciiTheme="minorHAnsi" w:hAnsiTheme="minorHAnsi" w:cstheme="minorHAnsi"/>
          <w:sz w:val="22"/>
          <w:szCs w:val="22"/>
        </w:rPr>
        <w:br/>
        <w:t>Maciej Adam Kutka</w:t>
      </w:r>
      <w:r w:rsidR="00000000" w:rsidRPr="00BC4C34">
        <w:rPr>
          <w:rFonts w:asciiTheme="minorHAnsi" w:hAnsiTheme="minorHAnsi" w:cstheme="minorHAnsi"/>
          <w:sz w:val="22"/>
          <w:szCs w:val="22"/>
        </w:rPr>
        <w:br/>
        <w:t>NIEOBECNI (2)</w:t>
      </w:r>
      <w:r w:rsidR="00000000" w:rsidRPr="00BC4C34">
        <w:rPr>
          <w:rFonts w:asciiTheme="minorHAnsi" w:hAnsiTheme="minorHAnsi" w:cstheme="minorHAnsi"/>
          <w:sz w:val="22"/>
          <w:szCs w:val="22"/>
        </w:rPr>
        <w:br/>
        <w:t xml:space="preserve">Hubert </w:t>
      </w:r>
      <w:proofErr w:type="spellStart"/>
      <w:r w:rsidR="00000000" w:rsidRPr="00BC4C34">
        <w:rPr>
          <w:rFonts w:asciiTheme="minorHAnsi" w:hAnsiTheme="minorHAnsi" w:cstheme="minorHAnsi"/>
          <w:sz w:val="22"/>
          <w:szCs w:val="22"/>
        </w:rPr>
        <w:t>Kuszak</w:t>
      </w:r>
      <w:proofErr w:type="spellEnd"/>
      <w:r w:rsidR="00000000" w:rsidRPr="00BC4C34">
        <w:rPr>
          <w:rFonts w:asciiTheme="minorHAnsi" w:hAnsiTheme="minorHAnsi" w:cstheme="minorHAnsi"/>
          <w:sz w:val="22"/>
          <w:szCs w:val="22"/>
        </w:rPr>
        <w:t>, Krzysztof Nikodem</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b/>
          <w:bCs/>
          <w:sz w:val="22"/>
          <w:szCs w:val="22"/>
        </w:rPr>
        <w:t>4. Informacje Przewodniczącego Rady Miejskiej.</w:t>
      </w:r>
      <w:r w:rsidR="00000000" w:rsidRPr="00BC4C34">
        <w:rPr>
          <w:rFonts w:asciiTheme="minorHAnsi" w:hAnsiTheme="minorHAnsi" w:cstheme="minorHAnsi"/>
          <w:b/>
          <w:bCs/>
          <w:sz w:val="22"/>
          <w:szCs w:val="22"/>
        </w:rPr>
        <w:br/>
      </w:r>
      <w:r w:rsidR="007D342E">
        <w:rPr>
          <w:rFonts w:asciiTheme="minorHAnsi" w:hAnsiTheme="minorHAnsi" w:cstheme="minorHAnsi"/>
          <w:sz w:val="22"/>
          <w:szCs w:val="22"/>
        </w:rPr>
        <w:t xml:space="preserve">Pan Przewodniczący poinformował, że do Biura Rady wpłynęło zaproszenie na turniej tenisa stołowego w Witkowie, który jest organizowany co roku i gdyby znaleźli się chętni do udziału w tym spotkaniu, to proszeni są o informację, jednak opłata za wzięcie udziału nie będzie pokryta z pieniędzy budżetowych, więc chętni są zobligowani do opłacenia przejazdu i kosztu pobytu we własnym zakresie. W drugiej informacji pan Przewodniczący przekazał, że wpłynęło pismo od pana radnego Huberta </w:t>
      </w:r>
      <w:proofErr w:type="spellStart"/>
      <w:r w:rsidR="007D342E">
        <w:rPr>
          <w:rFonts w:asciiTheme="minorHAnsi" w:hAnsiTheme="minorHAnsi" w:cstheme="minorHAnsi"/>
          <w:sz w:val="22"/>
          <w:szCs w:val="22"/>
        </w:rPr>
        <w:t>Kuszaka</w:t>
      </w:r>
      <w:proofErr w:type="spellEnd"/>
      <w:r w:rsidR="007D342E">
        <w:rPr>
          <w:rFonts w:asciiTheme="minorHAnsi" w:hAnsiTheme="minorHAnsi" w:cstheme="minorHAnsi"/>
          <w:sz w:val="22"/>
          <w:szCs w:val="22"/>
        </w:rPr>
        <w:t>, który oznajmił, że od dnia 6 stycznia nie jest już członkiem klubu „Aktywni dla Gminy Rogoźno</w:t>
      </w:r>
      <w:r w:rsidR="008C41AF">
        <w:rPr>
          <w:rFonts w:asciiTheme="minorHAnsi" w:hAnsiTheme="minorHAnsi" w:cstheme="minorHAnsi"/>
          <w:sz w:val="22"/>
          <w:szCs w:val="22"/>
        </w:rPr>
        <w:t>” i pozostaje radnym niezależnym.</w:t>
      </w:r>
      <w:r w:rsidR="00000000" w:rsidRPr="00BC4C34">
        <w:rPr>
          <w:rFonts w:asciiTheme="minorHAnsi" w:hAnsiTheme="minorHAnsi" w:cstheme="minorHAnsi"/>
          <w:sz w:val="22"/>
          <w:szCs w:val="22"/>
        </w:rPr>
        <w:br/>
      </w:r>
      <w:r w:rsidR="00000000" w:rsidRPr="00BC4C34">
        <w:rPr>
          <w:rFonts w:asciiTheme="minorHAnsi" w:hAnsiTheme="minorHAnsi" w:cstheme="minorHAnsi"/>
          <w:sz w:val="22"/>
          <w:szCs w:val="22"/>
        </w:rPr>
        <w:br/>
      </w:r>
      <w:r w:rsidR="00000000" w:rsidRPr="00BC4C34">
        <w:rPr>
          <w:rFonts w:asciiTheme="minorHAnsi" w:hAnsiTheme="minorHAnsi" w:cstheme="minorHAnsi"/>
          <w:b/>
          <w:bCs/>
          <w:sz w:val="22"/>
          <w:szCs w:val="22"/>
        </w:rPr>
        <w:t>5. Zakończenie</w:t>
      </w:r>
      <w:r w:rsidR="00000000" w:rsidRPr="00BC4C34">
        <w:rPr>
          <w:rFonts w:asciiTheme="minorHAnsi" w:hAnsiTheme="minorHAnsi" w:cstheme="minorHAnsi"/>
          <w:b/>
          <w:bCs/>
          <w:sz w:val="22"/>
          <w:szCs w:val="22"/>
        </w:rPr>
        <w:br/>
      </w:r>
      <w:r w:rsidR="008C41AF">
        <w:rPr>
          <w:rFonts w:asciiTheme="minorHAnsi" w:hAnsiTheme="minorHAnsi" w:cstheme="minorHAnsi"/>
          <w:sz w:val="22"/>
          <w:szCs w:val="22"/>
        </w:rPr>
        <w:t xml:space="preserve">Posiedzenie sesji Przewodniczący Rady Miejskiej w Rogoźnie – pan Łukasz </w:t>
      </w:r>
      <w:proofErr w:type="spellStart"/>
      <w:r w:rsidR="008C41AF">
        <w:rPr>
          <w:rFonts w:asciiTheme="minorHAnsi" w:hAnsiTheme="minorHAnsi" w:cstheme="minorHAnsi"/>
          <w:sz w:val="22"/>
          <w:szCs w:val="22"/>
        </w:rPr>
        <w:t>Zaranek</w:t>
      </w:r>
      <w:proofErr w:type="spellEnd"/>
      <w:r w:rsidR="008C41AF">
        <w:rPr>
          <w:rFonts w:asciiTheme="minorHAnsi" w:hAnsiTheme="minorHAnsi" w:cstheme="minorHAnsi"/>
          <w:sz w:val="22"/>
          <w:szCs w:val="22"/>
        </w:rPr>
        <w:t xml:space="preserve"> zakończył o godz. 20:55.</w:t>
      </w:r>
      <w:r w:rsidR="00000000" w:rsidRPr="00BC4C34">
        <w:rPr>
          <w:rFonts w:asciiTheme="minorHAnsi" w:hAnsiTheme="minorHAnsi" w:cstheme="minorHAnsi"/>
          <w:sz w:val="22"/>
          <w:szCs w:val="22"/>
        </w:rPr>
        <w:br/>
      </w:r>
    </w:p>
    <w:p w14:paraId="5135CF8B" w14:textId="45860650" w:rsidR="00D655E7" w:rsidRPr="00BC4C34" w:rsidRDefault="00000000" w:rsidP="008C41AF">
      <w:pPr>
        <w:pStyle w:val="NormalnyWeb"/>
        <w:jc w:val="center"/>
        <w:rPr>
          <w:rFonts w:asciiTheme="minorHAnsi" w:hAnsiTheme="minorHAnsi" w:cstheme="minorHAnsi"/>
          <w:sz w:val="22"/>
          <w:szCs w:val="22"/>
        </w:rPr>
      </w:pPr>
      <w:r w:rsidRPr="00BC4C34">
        <w:rPr>
          <w:rFonts w:asciiTheme="minorHAnsi" w:hAnsiTheme="minorHAnsi" w:cstheme="minorHAnsi"/>
          <w:sz w:val="22"/>
          <w:szCs w:val="22"/>
        </w:rPr>
        <w:t>Przewodniczący</w:t>
      </w:r>
      <w:r w:rsidRPr="00BC4C34">
        <w:rPr>
          <w:rFonts w:asciiTheme="minorHAnsi" w:hAnsiTheme="minorHAnsi" w:cstheme="minorHAnsi"/>
          <w:sz w:val="22"/>
          <w:szCs w:val="22"/>
        </w:rPr>
        <w:br/>
        <w:t>Rada Miejska w Rogoźnie </w:t>
      </w:r>
    </w:p>
    <w:p w14:paraId="1867D74C" w14:textId="15974F51" w:rsidR="00D655E7" w:rsidRPr="00BC4C34" w:rsidRDefault="00000000">
      <w:pPr>
        <w:pStyle w:val="NormalnyWeb"/>
        <w:rPr>
          <w:rFonts w:asciiTheme="minorHAnsi" w:hAnsiTheme="minorHAnsi" w:cstheme="minorHAnsi"/>
          <w:sz w:val="22"/>
          <w:szCs w:val="22"/>
        </w:rPr>
      </w:pPr>
      <w:r w:rsidRPr="00BC4C34">
        <w:rPr>
          <w:rFonts w:asciiTheme="minorHAnsi" w:hAnsiTheme="minorHAnsi" w:cstheme="minorHAnsi"/>
          <w:sz w:val="22"/>
          <w:szCs w:val="22"/>
        </w:rPr>
        <w:br/>
        <w:t>Przygotował(a): A</w:t>
      </w:r>
      <w:r w:rsidR="00BC4C34">
        <w:rPr>
          <w:rFonts w:asciiTheme="minorHAnsi" w:hAnsiTheme="minorHAnsi" w:cstheme="minorHAnsi"/>
          <w:sz w:val="22"/>
          <w:szCs w:val="22"/>
        </w:rPr>
        <w:t>nna Mazur</w:t>
      </w:r>
      <w:r w:rsidRPr="00BC4C34">
        <w:rPr>
          <w:rFonts w:asciiTheme="minorHAnsi" w:hAnsiTheme="minorHAnsi" w:cstheme="minorHAnsi"/>
          <w:sz w:val="22"/>
          <w:szCs w:val="22"/>
        </w:rPr>
        <w:t xml:space="preserve"> </w:t>
      </w:r>
    </w:p>
    <w:p w14:paraId="62BB433E" w14:textId="77777777" w:rsidR="00D655E7" w:rsidRDefault="00000000">
      <w:pPr>
        <w:rPr>
          <w:rFonts w:eastAsia="Times New Roman"/>
        </w:rPr>
      </w:pPr>
      <w:r>
        <w:rPr>
          <w:rFonts w:eastAsia="Times New Roman"/>
        </w:rPr>
        <w:pict w14:anchorId="002FD71D">
          <v:rect id="_x0000_i1025" style="width:0;height:1.5pt" o:hralign="center" o:hrstd="t" o:hr="t" fillcolor="#a0a0a0" stroked="f"/>
        </w:pict>
      </w:r>
    </w:p>
    <w:p w14:paraId="450F8A0C" w14:textId="5C1B15BB" w:rsidR="00ED6B3B" w:rsidRDefault="00ED6B3B">
      <w:pPr>
        <w:rPr>
          <w:rFonts w:eastAsia="Times New Roman"/>
        </w:rPr>
      </w:pPr>
    </w:p>
    <w:sectPr w:rsidR="00ED6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9DE"/>
    <w:multiLevelType w:val="hybridMultilevel"/>
    <w:tmpl w:val="43DCE454"/>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 w15:restartNumberingAfterBreak="0">
    <w:nsid w:val="04E16AD4"/>
    <w:multiLevelType w:val="hybridMultilevel"/>
    <w:tmpl w:val="9D6E1E12"/>
    <w:lvl w:ilvl="0" w:tplc="03820C36">
      <w:start w:val="1"/>
      <w:numFmt w:val="decimal"/>
      <w:lvlText w:val="%1."/>
      <w:lvlJc w:val="left"/>
      <w:pPr>
        <w:ind w:left="502" w:hanging="360"/>
      </w:pPr>
      <w:rPr>
        <w:rFonts w:hint="default"/>
        <w:b/>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4E60EDB"/>
    <w:multiLevelType w:val="hybridMultilevel"/>
    <w:tmpl w:val="6EA04EE0"/>
    <w:lvl w:ilvl="0" w:tplc="69B014C8">
      <w:start w:val="1"/>
      <w:numFmt w:val="bullet"/>
      <w:lvlText w:val=""/>
      <w:lvlJc w:val="left"/>
      <w:pPr>
        <w:ind w:left="765" w:hanging="360"/>
      </w:pPr>
      <w:rPr>
        <w:rFonts w:ascii="Wingdings" w:hAnsi="Wingdings"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058B55B0"/>
    <w:multiLevelType w:val="hybridMultilevel"/>
    <w:tmpl w:val="8568764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C172F5"/>
    <w:multiLevelType w:val="hybridMultilevel"/>
    <w:tmpl w:val="C236306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 w15:restartNumberingAfterBreak="0">
    <w:nsid w:val="12237C24"/>
    <w:multiLevelType w:val="hybridMultilevel"/>
    <w:tmpl w:val="6132422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 w15:restartNumberingAfterBreak="0">
    <w:nsid w:val="12E055A7"/>
    <w:multiLevelType w:val="hybridMultilevel"/>
    <w:tmpl w:val="F8581026"/>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7" w15:restartNumberingAfterBreak="0">
    <w:nsid w:val="15EB1BDD"/>
    <w:multiLevelType w:val="hybridMultilevel"/>
    <w:tmpl w:val="9DC625C2"/>
    <w:lvl w:ilvl="0" w:tplc="891EDF4E">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240A81"/>
    <w:multiLevelType w:val="hybridMultilevel"/>
    <w:tmpl w:val="04707624"/>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9" w15:restartNumberingAfterBreak="0">
    <w:nsid w:val="1D144B60"/>
    <w:multiLevelType w:val="hybridMultilevel"/>
    <w:tmpl w:val="DC6249B6"/>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0" w15:restartNumberingAfterBreak="0">
    <w:nsid w:val="1DCC50DC"/>
    <w:multiLevelType w:val="hybridMultilevel"/>
    <w:tmpl w:val="F2286B5A"/>
    <w:lvl w:ilvl="0" w:tplc="F626D26A">
      <w:start w:val="1"/>
      <w:numFmt w:val="bullet"/>
      <w:lvlText w:val=""/>
      <w:lvlJc w:val="left"/>
      <w:pPr>
        <w:ind w:left="1485" w:hanging="360"/>
      </w:pPr>
      <w:rPr>
        <w:rFonts w:ascii="Symbol" w:hAnsi="Symbol" w:hint="default"/>
        <w:color w:val="auto"/>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 w15:restartNumberingAfterBreak="0">
    <w:nsid w:val="1EF83DF8"/>
    <w:multiLevelType w:val="hybridMultilevel"/>
    <w:tmpl w:val="4EC42BC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1B332A"/>
    <w:multiLevelType w:val="hybridMultilevel"/>
    <w:tmpl w:val="08AAE64C"/>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3" w15:restartNumberingAfterBreak="0">
    <w:nsid w:val="2E2A40DB"/>
    <w:multiLevelType w:val="hybridMultilevel"/>
    <w:tmpl w:val="90266D76"/>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4" w15:restartNumberingAfterBreak="0">
    <w:nsid w:val="2EE95927"/>
    <w:multiLevelType w:val="hybridMultilevel"/>
    <w:tmpl w:val="EBD27B10"/>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15:restartNumberingAfterBreak="0">
    <w:nsid w:val="3618034D"/>
    <w:multiLevelType w:val="hybridMultilevel"/>
    <w:tmpl w:val="2AC65788"/>
    <w:lvl w:ilvl="0" w:tplc="0415000D">
      <w:start w:val="1"/>
      <w:numFmt w:val="bullet"/>
      <w:lvlText w:val=""/>
      <w:lvlJc w:val="left"/>
      <w:pPr>
        <w:ind w:left="1211" w:hanging="360"/>
      </w:pPr>
      <w:rPr>
        <w:rFonts w:ascii="Wingdings" w:hAnsi="Wingdings" w:hint="default"/>
        <w:color w:val="auto"/>
      </w:rPr>
    </w:lvl>
    <w:lvl w:ilvl="1" w:tplc="04150003">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16" w15:restartNumberingAfterBreak="0">
    <w:nsid w:val="3B806D2E"/>
    <w:multiLevelType w:val="hybridMultilevel"/>
    <w:tmpl w:val="B396328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7" w15:restartNumberingAfterBreak="0">
    <w:nsid w:val="3C886F68"/>
    <w:multiLevelType w:val="hybridMultilevel"/>
    <w:tmpl w:val="6482487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8" w15:restartNumberingAfterBreak="0">
    <w:nsid w:val="3DD66D13"/>
    <w:multiLevelType w:val="hybridMultilevel"/>
    <w:tmpl w:val="7E4C934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4B0C6339"/>
    <w:multiLevelType w:val="hybridMultilevel"/>
    <w:tmpl w:val="9E4E9D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BB637C8"/>
    <w:multiLevelType w:val="hybridMultilevel"/>
    <w:tmpl w:val="3A842BD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1" w15:restartNumberingAfterBreak="0">
    <w:nsid w:val="4F9015E9"/>
    <w:multiLevelType w:val="hybridMultilevel"/>
    <w:tmpl w:val="B80C42A6"/>
    <w:lvl w:ilvl="0" w:tplc="52CAA510">
      <w:start w:val="1"/>
      <w:numFmt w:val="bullet"/>
      <w:lvlText w:val=""/>
      <w:lvlJc w:val="left"/>
      <w:pPr>
        <w:ind w:left="2073" w:hanging="360"/>
      </w:pPr>
      <w:rPr>
        <w:rFonts w:ascii="Symbol" w:hAnsi="Symbol" w:hint="default"/>
        <w:color w:val="auto"/>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2" w15:restartNumberingAfterBreak="0">
    <w:nsid w:val="5075535D"/>
    <w:multiLevelType w:val="hybridMultilevel"/>
    <w:tmpl w:val="AD1EECC8"/>
    <w:lvl w:ilvl="0" w:tplc="5BB8F846">
      <w:start w:val="1"/>
      <w:numFmt w:val="bullet"/>
      <w:lvlText w:val=""/>
      <w:lvlJc w:val="left"/>
      <w:pPr>
        <w:ind w:left="2073" w:hanging="360"/>
      </w:pPr>
      <w:rPr>
        <w:rFonts w:ascii="Symbol" w:hAnsi="Symbol" w:hint="default"/>
        <w:color w:val="auto"/>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3" w15:restartNumberingAfterBreak="0">
    <w:nsid w:val="51EE6393"/>
    <w:multiLevelType w:val="hybridMultilevel"/>
    <w:tmpl w:val="B95A57F8"/>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4" w15:restartNumberingAfterBreak="0">
    <w:nsid w:val="5F5E6235"/>
    <w:multiLevelType w:val="hybridMultilevel"/>
    <w:tmpl w:val="A0AC8BBC"/>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5" w15:restartNumberingAfterBreak="0">
    <w:nsid w:val="72BE301A"/>
    <w:multiLevelType w:val="hybridMultilevel"/>
    <w:tmpl w:val="559A6A36"/>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743679DF"/>
    <w:multiLevelType w:val="hybridMultilevel"/>
    <w:tmpl w:val="AED4A748"/>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num w:numId="1" w16cid:durableId="1480490230">
    <w:abstractNumId w:val="2"/>
  </w:num>
  <w:num w:numId="2" w16cid:durableId="990523726">
    <w:abstractNumId w:val="11"/>
  </w:num>
  <w:num w:numId="3" w16cid:durableId="1125196185">
    <w:abstractNumId w:val="25"/>
  </w:num>
  <w:num w:numId="4" w16cid:durableId="365836176">
    <w:abstractNumId w:val="3"/>
  </w:num>
  <w:num w:numId="5" w16cid:durableId="631444963">
    <w:abstractNumId w:val="15"/>
  </w:num>
  <w:num w:numId="6" w16cid:durableId="1673483352">
    <w:abstractNumId w:val="7"/>
  </w:num>
  <w:num w:numId="7" w16cid:durableId="2075808791">
    <w:abstractNumId w:val="22"/>
  </w:num>
  <w:num w:numId="8" w16cid:durableId="1135488690">
    <w:abstractNumId w:val="14"/>
  </w:num>
  <w:num w:numId="9" w16cid:durableId="244153443">
    <w:abstractNumId w:val="10"/>
  </w:num>
  <w:num w:numId="10" w16cid:durableId="1029918511">
    <w:abstractNumId w:val="26"/>
  </w:num>
  <w:num w:numId="11" w16cid:durableId="180700857">
    <w:abstractNumId w:val="0"/>
  </w:num>
  <w:num w:numId="12" w16cid:durableId="1516117249">
    <w:abstractNumId w:val="20"/>
  </w:num>
  <w:num w:numId="13" w16cid:durableId="1759406449">
    <w:abstractNumId w:val="8"/>
  </w:num>
  <w:num w:numId="14" w16cid:durableId="1543445950">
    <w:abstractNumId w:val="6"/>
  </w:num>
  <w:num w:numId="15" w16cid:durableId="1212880833">
    <w:abstractNumId w:val="4"/>
  </w:num>
  <w:num w:numId="16" w16cid:durableId="156070814">
    <w:abstractNumId w:val="21"/>
  </w:num>
  <w:num w:numId="17" w16cid:durableId="940793541">
    <w:abstractNumId w:val="1"/>
  </w:num>
  <w:num w:numId="18" w16cid:durableId="1693073047">
    <w:abstractNumId w:val="23"/>
  </w:num>
  <w:num w:numId="19" w16cid:durableId="1816678433">
    <w:abstractNumId w:val="24"/>
  </w:num>
  <w:num w:numId="20" w16cid:durableId="988897811">
    <w:abstractNumId w:val="19"/>
  </w:num>
  <w:num w:numId="21" w16cid:durableId="1239637865">
    <w:abstractNumId w:val="18"/>
  </w:num>
  <w:num w:numId="22" w16cid:durableId="181091027">
    <w:abstractNumId w:val="17"/>
  </w:num>
  <w:num w:numId="23" w16cid:durableId="1716662050">
    <w:abstractNumId w:val="12"/>
  </w:num>
  <w:num w:numId="24" w16cid:durableId="1643266749">
    <w:abstractNumId w:val="9"/>
  </w:num>
  <w:num w:numId="25" w16cid:durableId="477579215">
    <w:abstractNumId w:val="16"/>
  </w:num>
  <w:num w:numId="26" w16cid:durableId="512763192">
    <w:abstractNumId w:val="5"/>
  </w:num>
  <w:num w:numId="27" w16cid:durableId="5265227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96"/>
    <w:rsid w:val="00007459"/>
    <w:rsid w:val="00044AF7"/>
    <w:rsid w:val="00056133"/>
    <w:rsid w:val="0006067A"/>
    <w:rsid w:val="0008370D"/>
    <w:rsid w:val="000B2794"/>
    <w:rsid w:val="000B3817"/>
    <w:rsid w:val="000C7BA1"/>
    <w:rsid w:val="000F045B"/>
    <w:rsid w:val="000F2B73"/>
    <w:rsid w:val="001359FB"/>
    <w:rsid w:val="00135B6D"/>
    <w:rsid w:val="0017207F"/>
    <w:rsid w:val="001A2F9F"/>
    <w:rsid w:val="001B62BE"/>
    <w:rsid w:val="001B646F"/>
    <w:rsid w:val="00202B42"/>
    <w:rsid w:val="00203057"/>
    <w:rsid w:val="00242335"/>
    <w:rsid w:val="002C6718"/>
    <w:rsid w:val="00317F0D"/>
    <w:rsid w:val="00321989"/>
    <w:rsid w:val="00342204"/>
    <w:rsid w:val="003544CE"/>
    <w:rsid w:val="00370553"/>
    <w:rsid w:val="00376A31"/>
    <w:rsid w:val="00385A5F"/>
    <w:rsid w:val="003D0654"/>
    <w:rsid w:val="003F02F7"/>
    <w:rsid w:val="00427E25"/>
    <w:rsid w:val="00481AA8"/>
    <w:rsid w:val="00484C41"/>
    <w:rsid w:val="00503FD9"/>
    <w:rsid w:val="005C0249"/>
    <w:rsid w:val="005C4B7A"/>
    <w:rsid w:val="005E0BF6"/>
    <w:rsid w:val="005F2196"/>
    <w:rsid w:val="00656A48"/>
    <w:rsid w:val="006907E8"/>
    <w:rsid w:val="00713F43"/>
    <w:rsid w:val="007858EF"/>
    <w:rsid w:val="007A643F"/>
    <w:rsid w:val="007D342E"/>
    <w:rsid w:val="007E3450"/>
    <w:rsid w:val="00813F22"/>
    <w:rsid w:val="0084644A"/>
    <w:rsid w:val="008C41AF"/>
    <w:rsid w:val="00960501"/>
    <w:rsid w:val="00962702"/>
    <w:rsid w:val="009672C2"/>
    <w:rsid w:val="00A622E5"/>
    <w:rsid w:val="00A75E49"/>
    <w:rsid w:val="00AA02CC"/>
    <w:rsid w:val="00AC2AD5"/>
    <w:rsid w:val="00AD4C25"/>
    <w:rsid w:val="00B10543"/>
    <w:rsid w:val="00B33E71"/>
    <w:rsid w:val="00BC4C34"/>
    <w:rsid w:val="00BD5E45"/>
    <w:rsid w:val="00D655E7"/>
    <w:rsid w:val="00DD1A09"/>
    <w:rsid w:val="00DE7DBC"/>
    <w:rsid w:val="00DF6468"/>
    <w:rsid w:val="00E13447"/>
    <w:rsid w:val="00E47873"/>
    <w:rsid w:val="00EB34CC"/>
    <w:rsid w:val="00ED6B3B"/>
    <w:rsid w:val="00EF00CA"/>
    <w:rsid w:val="00EF2FC3"/>
    <w:rsid w:val="00F133DC"/>
    <w:rsid w:val="00F77119"/>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FB429"/>
  <w15:chartTrackingRefBased/>
  <w15:docId w15:val="{2A021010-BCC6-4F47-8F79-10FE6BF3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3F02F7"/>
    <w:pPr>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wcity">
    <w:name w:val="Body Text Indent"/>
    <w:basedOn w:val="Normalny"/>
    <w:link w:val="TekstpodstawowywcityZnak"/>
    <w:rsid w:val="007858EF"/>
    <w:pPr>
      <w:ind w:left="1416"/>
    </w:pPr>
    <w:rPr>
      <w:rFonts w:eastAsia="Times New Roman"/>
    </w:rPr>
  </w:style>
  <w:style w:type="character" w:customStyle="1" w:styleId="TekstpodstawowywcityZnak">
    <w:name w:val="Tekst podstawowy wcięty Znak"/>
    <w:basedOn w:val="Domylnaczcionkaakapitu"/>
    <w:link w:val="Tekstpodstawowywcity"/>
    <w:rsid w:val="007858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A0ED-2797-46F2-9570-9C1D5E29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22</Pages>
  <Words>7715</Words>
  <Characters>46290</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56</cp:revision>
  <dcterms:created xsi:type="dcterms:W3CDTF">2023-01-30T08:29:00Z</dcterms:created>
  <dcterms:modified xsi:type="dcterms:W3CDTF">2023-02-01T12:07:00Z</dcterms:modified>
</cp:coreProperties>
</file>