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A053" w14:textId="77777777" w:rsidR="00A84FC7" w:rsidRDefault="000A4532">
      <w:pPr>
        <w:spacing w:line="312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PROJEKT </w:t>
      </w:r>
      <w:r w:rsidR="00E37F46">
        <w:t>31</w:t>
      </w:r>
      <w:r w:rsidR="00306578">
        <w:t>/01/2023</w:t>
      </w:r>
    </w:p>
    <w:p w14:paraId="4A1E4BCC" w14:textId="77777777" w:rsidR="00306578" w:rsidRDefault="00306578" w:rsidP="00866A76">
      <w:pPr>
        <w:spacing w:line="276" w:lineRule="auto"/>
        <w:jc w:val="center"/>
        <w:rPr>
          <w:b/>
        </w:rPr>
      </w:pPr>
    </w:p>
    <w:p w14:paraId="074E9B11" w14:textId="77777777" w:rsidR="00306578" w:rsidRDefault="00306578" w:rsidP="00866A76">
      <w:pPr>
        <w:pStyle w:val="metryka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rStyle w:val="Pogrubienie"/>
          <w:sz w:val="22"/>
          <w:szCs w:val="22"/>
        </w:rPr>
        <w:t>UCHWAŁA NR …</w:t>
      </w:r>
    </w:p>
    <w:p w14:paraId="6D9F995D" w14:textId="77777777" w:rsidR="00306578" w:rsidRDefault="00306578" w:rsidP="00866A76">
      <w:pPr>
        <w:pStyle w:val="metryka"/>
        <w:spacing w:before="0" w:beforeAutospacing="0" w:after="0" w:afterAutospacing="0" w:line="276" w:lineRule="auto"/>
        <w:jc w:val="center"/>
        <w:rPr>
          <w:b/>
          <w:bCs/>
          <w:caps/>
          <w:sz w:val="22"/>
          <w:szCs w:val="22"/>
        </w:rPr>
      </w:pPr>
      <w:r>
        <w:rPr>
          <w:b/>
          <w:bCs/>
          <w:caps/>
          <w:sz w:val="22"/>
          <w:szCs w:val="22"/>
        </w:rPr>
        <w:t xml:space="preserve">Rady </w:t>
      </w:r>
      <w:r w:rsidR="00561F44">
        <w:rPr>
          <w:b/>
          <w:bCs/>
          <w:caps/>
          <w:sz w:val="22"/>
          <w:szCs w:val="22"/>
        </w:rPr>
        <w:t>MIEJSKIEJ W ROGOŹNIE</w:t>
      </w:r>
    </w:p>
    <w:p w14:paraId="1ECB7BD9" w14:textId="77777777" w:rsidR="00306578" w:rsidRDefault="00306578" w:rsidP="00866A76">
      <w:pPr>
        <w:pStyle w:val="metryka"/>
        <w:spacing w:before="0" w:beforeAutospacing="0" w:after="0" w:afterAutospacing="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z dnia …… 2023 r.</w:t>
      </w:r>
    </w:p>
    <w:p w14:paraId="7F5AFF6E" w14:textId="77777777" w:rsidR="00306578" w:rsidRDefault="00306578" w:rsidP="00866A76">
      <w:pPr>
        <w:pStyle w:val="metryka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14:paraId="610629BA" w14:textId="77777777" w:rsidR="00306578" w:rsidRDefault="00306578" w:rsidP="00FE0891">
      <w:pPr>
        <w:pStyle w:val="metryka"/>
        <w:spacing w:before="0" w:beforeAutospacing="0" w:after="0" w:afterAutospacing="0" w:line="276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sprawie stwierdz</w:t>
      </w:r>
      <w:r w:rsidR="00F135AE">
        <w:rPr>
          <w:b/>
          <w:bCs/>
          <w:sz w:val="22"/>
          <w:szCs w:val="22"/>
        </w:rPr>
        <w:t>enia utraty mocy obowiązującej U</w:t>
      </w:r>
      <w:r>
        <w:rPr>
          <w:b/>
          <w:bCs/>
          <w:sz w:val="22"/>
          <w:szCs w:val="22"/>
        </w:rPr>
        <w:t xml:space="preserve">chwały Nr </w:t>
      </w:r>
      <w:r w:rsidR="00E83828">
        <w:rPr>
          <w:b/>
          <w:bCs/>
          <w:sz w:val="22"/>
          <w:szCs w:val="22"/>
        </w:rPr>
        <w:t>XLIII/412/2021 Rady Miejskiej w Rogoźnie</w:t>
      </w:r>
      <w:r>
        <w:rPr>
          <w:b/>
          <w:bCs/>
          <w:sz w:val="22"/>
          <w:szCs w:val="22"/>
        </w:rPr>
        <w:t xml:space="preserve"> z dnia </w:t>
      </w:r>
      <w:r w:rsidR="00E83828">
        <w:rPr>
          <w:b/>
          <w:bCs/>
          <w:sz w:val="22"/>
          <w:szCs w:val="22"/>
        </w:rPr>
        <w:t>20 stycznia 2021</w:t>
      </w:r>
      <w:r>
        <w:rPr>
          <w:b/>
          <w:bCs/>
          <w:sz w:val="22"/>
          <w:szCs w:val="22"/>
        </w:rPr>
        <w:t> r. w sprawie przystąpienia do sporządzenia miejscowego planu zagospodarowania przestrzennego</w:t>
      </w:r>
      <w:r w:rsidR="00E83828">
        <w:rPr>
          <w:b/>
          <w:bCs/>
          <w:sz w:val="22"/>
          <w:szCs w:val="22"/>
        </w:rPr>
        <w:t xml:space="preserve"> terenów położonych w miejscowości Piłka Młyn, obręb ewidencyjny Jaracz.</w:t>
      </w:r>
    </w:p>
    <w:p w14:paraId="447BADB2" w14:textId="77777777" w:rsidR="00306578" w:rsidRDefault="00306578" w:rsidP="00866A76">
      <w:pPr>
        <w:pStyle w:val="metryka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14:paraId="57C3596F" w14:textId="77777777" w:rsidR="00306578" w:rsidRDefault="00306578" w:rsidP="00866A76">
      <w:pPr>
        <w:pStyle w:val="metryka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14:paraId="7C4AD402" w14:textId="77777777" w:rsidR="00306578" w:rsidRDefault="00306578" w:rsidP="00866A76">
      <w:pPr>
        <w:pStyle w:val="podstawa-prawna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Na podstawie art. 18 ust. 2 pkt 5 ustawy z dnia 8 marca 1990 r. o samorządzie gminnym (Dz. U. z 202</w:t>
      </w:r>
      <w:r w:rsidR="00E83828">
        <w:rPr>
          <w:sz w:val="22"/>
          <w:szCs w:val="22"/>
        </w:rPr>
        <w:t>2</w:t>
      </w:r>
      <w:r>
        <w:rPr>
          <w:sz w:val="22"/>
          <w:szCs w:val="22"/>
        </w:rPr>
        <w:t> r. poz. </w:t>
      </w:r>
      <w:r w:rsidR="00E83828">
        <w:rPr>
          <w:sz w:val="22"/>
          <w:szCs w:val="22"/>
        </w:rPr>
        <w:t>559 ze zm.)</w:t>
      </w:r>
      <w:r>
        <w:rPr>
          <w:sz w:val="22"/>
          <w:szCs w:val="22"/>
        </w:rPr>
        <w:t xml:space="preserve"> oraz art. 14 ust. 1, 2 i 4 ustawy z dnia 27 marca 2003 r.</w:t>
      </w:r>
      <w:r w:rsidR="00485300">
        <w:rPr>
          <w:sz w:val="22"/>
          <w:szCs w:val="22"/>
        </w:rPr>
        <w:t xml:space="preserve"> </w:t>
      </w:r>
      <w:r w:rsidR="00F135AE">
        <w:rPr>
          <w:sz w:val="22"/>
          <w:szCs w:val="22"/>
        </w:rPr>
        <w:t xml:space="preserve">o planowaniu </w:t>
      </w:r>
      <w:r>
        <w:rPr>
          <w:sz w:val="22"/>
          <w:szCs w:val="22"/>
        </w:rPr>
        <w:t>i zagospodarowaniu przestrzennym (Dz. U. z 202</w:t>
      </w:r>
      <w:r w:rsidR="00485300">
        <w:rPr>
          <w:sz w:val="22"/>
          <w:szCs w:val="22"/>
        </w:rPr>
        <w:t xml:space="preserve">2 r., poz. </w:t>
      </w:r>
      <w:r w:rsidR="00F135AE">
        <w:rPr>
          <w:sz w:val="22"/>
          <w:szCs w:val="22"/>
        </w:rPr>
        <w:t xml:space="preserve">503 ze zm.) </w:t>
      </w:r>
      <w:r>
        <w:rPr>
          <w:sz w:val="22"/>
          <w:szCs w:val="22"/>
        </w:rPr>
        <w:t xml:space="preserve">Rada </w:t>
      </w:r>
      <w:r w:rsidR="00F135AE">
        <w:rPr>
          <w:sz w:val="22"/>
          <w:szCs w:val="22"/>
        </w:rPr>
        <w:t>Miejska w Rogoźnie</w:t>
      </w:r>
      <w:r>
        <w:rPr>
          <w:sz w:val="22"/>
          <w:szCs w:val="22"/>
        </w:rPr>
        <w:t xml:space="preserve"> uchwala, co następuje:</w:t>
      </w:r>
    </w:p>
    <w:p w14:paraId="5DB44504" w14:textId="77777777" w:rsidR="00F135AE" w:rsidRDefault="00306578" w:rsidP="00866A76">
      <w:pPr>
        <w:pStyle w:val="paragra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§ 1. </w:t>
      </w:r>
      <w:r>
        <w:rPr>
          <w:sz w:val="22"/>
          <w:szCs w:val="22"/>
        </w:rPr>
        <w:t xml:space="preserve">Stwierdza się utratę mocy obowiązującej </w:t>
      </w:r>
      <w:r w:rsidR="00F135AE">
        <w:rPr>
          <w:sz w:val="22"/>
          <w:szCs w:val="22"/>
        </w:rPr>
        <w:t>U</w:t>
      </w:r>
      <w:r>
        <w:rPr>
          <w:sz w:val="22"/>
          <w:szCs w:val="22"/>
        </w:rPr>
        <w:t xml:space="preserve">chwały </w:t>
      </w:r>
      <w:r w:rsidR="00F135AE" w:rsidRPr="00F135AE">
        <w:rPr>
          <w:sz w:val="22"/>
          <w:szCs w:val="22"/>
        </w:rPr>
        <w:t>Nr XLIII/412/2021 Rady Miejskiej w Rogoźnie z dnia 20 stycznia 2021 r. w sprawie przystąpienia do sporządzenia miejscowego planu zagospodarowania przestrzennego terenów położonych w miejscowości Piłka Młyn, obręb ewidencyjny Jaracz</w:t>
      </w:r>
      <w:r w:rsidR="00F135AE">
        <w:rPr>
          <w:sz w:val="22"/>
          <w:szCs w:val="22"/>
        </w:rPr>
        <w:t>.</w:t>
      </w:r>
    </w:p>
    <w:p w14:paraId="67C880B2" w14:textId="77777777" w:rsidR="00306578" w:rsidRDefault="00306578" w:rsidP="00866A76">
      <w:pPr>
        <w:pStyle w:val="paragra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§ 2. </w:t>
      </w:r>
      <w:r>
        <w:rPr>
          <w:sz w:val="22"/>
          <w:szCs w:val="22"/>
        </w:rPr>
        <w:t xml:space="preserve">Wykonanie uchwały powierza się </w:t>
      </w:r>
      <w:r w:rsidR="00F135AE">
        <w:rPr>
          <w:sz w:val="22"/>
          <w:szCs w:val="22"/>
        </w:rPr>
        <w:t>Burmistrzowi Rogoźna.</w:t>
      </w:r>
    </w:p>
    <w:p w14:paraId="11FE0921" w14:textId="77777777" w:rsidR="00306578" w:rsidRDefault="00306578" w:rsidP="00866A76">
      <w:pPr>
        <w:pStyle w:val="paragraf"/>
        <w:spacing w:before="0" w:beforeAutospacing="0" w:after="0" w:afterAutospacing="0" w:line="276" w:lineRule="auto"/>
        <w:jc w:val="both"/>
        <w:rPr>
          <w:sz w:val="22"/>
          <w:szCs w:val="22"/>
        </w:rPr>
      </w:pPr>
      <w:r>
        <w:rPr>
          <w:rStyle w:val="Pogrubienie"/>
          <w:sz w:val="22"/>
          <w:szCs w:val="22"/>
        </w:rPr>
        <w:t>§ 3. </w:t>
      </w:r>
      <w:r>
        <w:rPr>
          <w:sz w:val="22"/>
          <w:szCs w:val="22"/>
        </w:rPr>
        <w:t>Uchwała wchodzi w życie z dniem podjęcia.</w:t>
      </w:r>
    </w:p>
    <w:p w14:paraId="59B0F002" w14:textId="77777777" w:rsidR="00306578" w:rsidRDefault="00306578" w:rsidP="00866A76">
      <w:pPr>
        <w:spacing w:line="276" w:lineRule="auto"/>
        <w:rPr>
          <w:b/>
          <w:sz w:val="22"/>
          <w:szCs w:val="22"/>
        </w:rPr>
      </w:pPr>
    </w:p>
    <w:p w14:paraId="73F45F54" w14:textId="77777777" w:rsidR="00306578" w:rsidRDefault="00306578" w:rsidP="00866A76">
      <w:pPr>
        <w:spacing w:line="276" w:lineRule="auto"/>
        <w:rPr>
          <w:b/>
          <w:sz w:val="22"/>
          <w:szCs w:val="22"/>
        </w:rPr>
      </w:pPr>
    </w:p>
    <w:p w14:paraId="00FA1B38" w14:textId="77777777" w:rsidR="00306578" w:rsidRDefault="00306578" w:rsidP="00866A76">
      <w:pPr>
        <w:spacing w:line="276" w:lineRule="auto"/>
        <w:jc w:val="center"/>
        <w:rPr>
          <w:b/>
          <w:sz w:val="22"/>
          <w:szCs w:val="22"/>
        </w:rPr>
      </w:pPr>
    </w:p>
    <w:p w14:paraId="15F2F702" w14:textId="77777777" w:rsidR="00306578" w:rsidRDefault="00306578" w:rsidP="00866A76">
      <w:pPr>
        <w:spacing w:line="276" w:lineRule="auto"/>
        <w:jc w:val="center"/>
        <w:rPr>
          <w:b/>
          <w:sz w:val="22"/>
          <w:szCs w:val="22"/>
        </w:rPr>
      </w:pPr>
    </w:p>
    <w:p w14:paraId="24FABC08" w14:textId="77777777" w:rsidR="00306578" w:rsidRDefault="00306578" w:rsidP="00866A76">
      <w:pPr>
        <w:spacing w:line="276" w:lineRule="auto"/>
        <w:jc w:val="center"/>
        <w:rPr>
          <w:b/>
          <w:sz w:val="22"/>
          <w:szCs w:val="22"/>
        </w:rPr>
      </w:pPr>
    </w:p>
    <w:p w14:paraId="420C35A4" w14:textId="77777777" w:rsidR="00306578" w:rsidRDefault="00306578" w:rsidP="00866A76">
      <w:pPr>
        <w:spacing w:line="276" w:lineRule="auto"/>
        <w:jc w:val="center"/>
        <w:rPr>
          <w:b/>
          <w:sz w:val="22"/>
          <w:szCs w:val="22"/>
        </w:rPr>
      </w:pPr>
    </w:p>
    <w:p w14:paraId="6972B5A5" w14:textId="77777777" w:rsidR="00306578" w:rsidRDefault="00306578" w:rsidP="00866A76">
      <w:pPr>
        <w:spacing w:line="276" w:lineRule="auto"/>
        <w:jc w:val="center"/>
        <w:rPr>
          <w:b/>
          <w:sz w:val="22"/>
          <w:szCs w:val="22"/>
        </w:rPr>
      </w:pPr>
    </w:p>
    <w:p w14:paraId="70AF7406" w14:textId="77777777" w:rsidR="00306578" w:rsidRDefault="00306578" w:rsidP="00866A76">
      <w:pPr>
        <w:spacing w:line="276" w:lineRule="auto"/>
        <w:jc w:val="center"/>
        <w:rPr>
          <w:b/>
          <w:sz w:val="22"/>
          <w:szCs w:val="22"/>
        </w:rPr>
      </w:pPr>
    </w:p>
    <w:p w14:paraId="1602F867" w14:textId="77777777" w:rsidR="00306578" w:rsidRDefault="00306578" w:rsidP="00866A76">
      <w:pPr>
        <w:spacing w:line="276" w:lineRule="auto"/>
        <w:jc w:val="center"/>
        <w:rPr>
          <w:b/>
          <w:sz w:val="22"/>
          <w:szCs w:val="22"/>
        </w:rPr>
      </w:pPr>
    </w:p>
    <w:p w14:paraId="0B004264" w14:textId="77777777" w:rsidR="00306578" w:rsidRDefault="00306578" w:rsidP="00866A76">
      <w:pPr>
        <w:spacing w:line="276" w:lineRule="auto"/>
        <w:jc w:val="center"/>
        <w:rPr>
          <w:b/>
          <w:sz w:val="22"/>
          <w:szCs w:val="22"/>
        </w:rPr>
      </w:pPr>
    </w:p>
    <w:p w14:paraId="23FFA7EF" w14:textId="77777777" w:rsidR="00306578" w:rsidRDefault="00306578" w:rsidP="00306578">
      <w:pPr>
        <w:spacing w:line="276" w:lineRule="auto"/>
        <w:jc w:val="center"/>
        <w:rPr>
          <w:b/>
          <w:sz w:val="22"/>
          <w:szCs w:val="22"/>
        </w:rPr>
      </w:pPr>
    </w:p>
    <w:p w14:paraId="21DA38BE" w14:textId="77777777" w:rsidR="00306578" w:rsidRDefault="00306578" w:rsidP="00306578">
      <w:pPr>
        <w:spacing w:line="276" w:lineRule="auto"/>
        <w:jc w:val="center"/>
        <w:rPr>
          <w:b/>
          <w:sz w:val="22"/>
          <w:szCs w:val="22"/>
        </w:rPr>
      </w:pPr>
    </w:p>
    <w:p w14:paraId="4BBF9E59" w14:textId="77777777" w:rsidR="00306578" w:rsidRDefault="00306578" w:rsidP="00306578">
      <w:pPr>
        <w:spacing w:line="276" w:lineRule="auto"/>
        <w:jc w:val="center"/>
        <w:rPr>
          <w:b/>
          <w:sz w:val="22"/>
          <w:szCs w:val="22"/>
        </w:rPr>
      </w:pPr>
    </w:p>
    <w:p w14:paraId="112AA78F" w14:textId="77777777" w:rsidR="00306578" w:rsidRDefault="00306578" w:rsidP="00306578">
      <w:pPr>
        <w:spacing w:line="276" w:lineRule="auto"/>
        <w:jc w:val="center"/>
        <w:rPr>
          <w:b/>
          <w:sz w:val="22"/>
          <w:szCs w:val="22"/>
        </w:rPr>
      </w:pPr>
    </w:p>
    <w:p w14:paraId="2C6AC9A7" w14:textId="77777777" w:rsidR="00306578" w:rsidRDefault="00306578" w:rsidP="00306578">
      <w:pPr>
        <w:spacing w:line="276" w:lineRule="auto"/>
        <w:jc w:val="center"/>
        <w:rPr>
          <w:b/>
          <w:sz w:val="22"/>
          <w:szCs w:val="22"/>
        </w:rPr>
      </w:pPr>
    </w:p>
    <w:p w14:paraId="17C6E80F" w14:textId="77777777" w:rsidR="00306578" w:rsidRDefault="00306578">
      <w:pPr>
        <w:spacing w:line="312" w:lineRule="auto"/>
        <w:jc w:val="center"/>
        <w:rPr>
          <w:b/>
          <w:sz w:val="22"/>
          <w:szCs w:val="22"/>
        </w:rPr>
      </w:pPr>
    </w:p>
    <w:p w14:paraId="44C13980" w14:textId="77777777" w:rsidR="00306578" w:rsidRDefault="00306578">
      <w:pPr>
        <w:spacing w:line="312" w:lineRule="auto"/>
        <w:jc w:val="center"/>
        <w:rPr>
          <w:b/>
          <w:sz w:val="22"/>
          <w:szCs w:val="22"/>
        </w:rPr>
      </w:pPr>
    </w:p>
    <w:p w14:paraId="43C7CA3A" w14:textId="77777777" w:rsidR="00306578" w:rsidRDefault="00306578">
      <w:pPr>
        <w:spacing w:line="312" w:lineRule="auto"/>
        <w:jc w:val="center"/>
        <w:rPr>
          <w:b/>
          <w:sz w:val="22"/>
          <w:szCs w:val="22"/>
        </w:rPr>
      </w:pPr>
    </w:p>
    <w:p w14:paraId="62A5EE08" w14:textId="77777777" w:rsidR="00866A76" w:rsidRDefault="00866A76">
      <w:pPr>
        <w:spacing w:line="312" w:lineRule="auto"/>
        <w:jc w:val="center"/>
        <w:rPr>
          <w:b/>
          <w:sz w:val="22"/>
          <w:szCs w:val="22"/>
        </w:rPr>
      </w:pPr>
    </w:p>
    <w:p w14:paraId="12A99661" w14:textId="77777777" w:rsidR="00866A76" w:rsidRDefault="00866A76">
      <w:pPr>
        <w:spacing w:line="312" w:lineRule="auto"/>
        <w:jc w:val="center"/>
        <w:rPr>
          <w:b/>
          <w:sz w:val="22"/>
          <w:szCs w:val="22"/>
        </w:rPr>
      </w:pPr>
    </w:p>
    <w:p w14:paraId="0EFAC92E" w14:textId="77777777" w:rsidR="00866A76" w:rsidRDefault="00866A76">
      <w:pPr>
        <w:spacing w:line="312" w:lineRule="auto"/>
        <w:jc w:val="center"/>
        <w:rPr>
          <w:b/>
          <w:sz w:val="22"/>
          <w:szCs w:val="22"/>
        </w:rPr>
      </w:pPr>
    </w:p>
    <w:p w14:paraId="46049731" w14:textId="77777777" w:rsidR="00306578" w:rsidRDefault="00306578">
      <w:pPr>
        <w:spacing w:line="312" w:lineRule="auto"/>
        <w:jc w:val="center"/>
        <w:rPr>
          <w:b/>
          <w:sz w:val="22"/>
          <w:szCs w:val="22"/>
        </w:rPr>
      </w:pPr>
    </w:p>
    <w:p w14:paraId="39291675" w14:textId="77777777" w:rsidR="00306578" w:rsidRDefault="00306578">
      <w:pPr>
        <w:spacing w:line="312" w:lineRule="auto"/>
        <w:jc w:val="center"/>
        <w:rPr>
          <w:b/>
          <w:sz w:val="22"/>
          <w:szCs w:val="22"/>
        </w:rPr>
      </w:pPr>
    </w:p>
    <w:p w14:paraId="784F504E" w14:textId="77777777" w:rsidR="00306578" w:rsidRDefault="00306578">
      <w:pPr>
        <w:spacing w:line="312" w:lineRule="auto"/>
        <w:jc w:val="center"/>
        <w:rPr>
          <w:b/>
          <w:sz w:val="22"/>
          <w:szCs w:val="22"/>
        </w:rPr>
      </w:pPr>
    </w:p>
    <w:p w14:paraId="15C8BD52" w14:textId="77777777" w:rsidR="00306578" w:rsidRDefault="00306578">
      <w:pPr>
        <w:spacing w:line="312" w:lineRule="auto"/>
        <w:jc w:val="center"/>
        <w:rPr>
          <w:b/>
          <w:sz w:val="22"/>
          <w:szCs w:val="22"/>
        </w:rPr>
      </w:pPr>
    </w:p>
    <w:p w14:paraId="5113A55D" w14:textId="77777777" w:rsidR="00A84FC7" w:rsidRDefault="00A84FC7" w:rsidP="00561F44">
      <w:pPr>
        <w:spacing w:line="312" w:lineRule="auto"/>
        <w:rPr>
          <w:b/>
        </w:rPr>
      </w:pPr>
    </w:p>
    <w:p w14:paraId="79BBD1EC" w14:textId="77777777" w:rsidR="00A84FC7" w:rsidRDefault="000A4532">
      <w:pPr>
        <w:spacing w:line="312" w:lineRule="auto"/>
        <w:jc w:val="center"/>
        <w:rPr>
          <w:b/>
        </w:rPr>
      </w:pPr>
      <w:r>
        <w:rPr>
          <w:b/>
        </w:rPr>
        <w:lastRenderedPageBreak/>
        <w:t>UZASADNIENIE</w:t>
      </w:r>
    </w:p>
    <w:p w14:paraId="35715594" w14:textId="77777777" w:rsidR="00A84FC7" w:rsidRDefault="000A4532">
      <w:pPr>
        <w:spacing w:line="312" w:lineRule="auto"/>
        <w:jc w:val="center"/>
        <w:rPr>
          <w:b/>
        </w:rPr>
      </w:pPr>
      <w:bookmarkStart w:id="0" w:name="_Toc355198659"/>
      <w:r>
        <w:rPr>
          <w:b/>
        </w:rPr>
        <w:t xml:space="preserve">DO </w:t>
      </w:r>
      <w:bookmarkEnd w:id="0"/>
      <w:r>
        <w:rPr>
          <w:b/>
        </w:rPr>
        <w:t>UCHWAŁY NR …………...</w:t>
      </w:r>
    </w:p>
    <w:p w14:paraId="57ECD892" w14:textId="77777777" w:rsidR="00A84FC7" w:rsidRDefault="000A4532">
      <w:pPr>
        <w:pStyle w:val="Nagwek1"/>
        <w:spacing w:line="312" w:lineRule="auto"/>
        <w:rPr>
          <w:sz w:val="20"/>
        </w:rPr>
      </w:pPr>
      <w:r>
        <w:rPr>
          <w:sz w:val="20"/>
        </w:rPr>
        <w:t>RADY MIEJSKIEJ W ROGOŹNIE</w:t>
      </w:r>
    </w:p>
    <w:p w14:paraId="343D2FA8" w14:textId="77777777" w:rsidR="00A84FC7" w:rsidRDefault="000A4532">
      <w:pPr>
        <w:spacing w:line="312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 …………………..</w:t>
      </w:r>
    </w:p>
    <w:p w14:paraId="2A5A18F9" w14:textId="77777777" w:rsidR="00A84FC7" w:rsidRDefault="00A84FC7" w:rsidP="00866A76">
      <w:pPr>
        <w:spacing w:line="276" w:lineRule="auto"/>
        <w:rPr>
          <w:b/>
          <w:sz w:val="24"/>
          <w:szCs w:val="24"/>
        </w:rPr>
      </w:pPr>
    </w:p>
    <w:p w14:paraId="5D7CD33C" w14:textId="77777777" w:rsidR="007C6F49" w:rsidRPr="00866A76" w:rsidRDefault="00561F44" w:rsidP="00866A76">
      <w:pPr>
        <w:spacing w:line="276" w:lineRule="auto"/>
        <w:ind w:firstLine="709"/>
        <w:rPr>
          <w:sz w:val="22"/>
          <w:szCs w:val="22"/>
        </w:rPr>
      </w:pPr>
      <w:r>
        <w:rPr>
          <w:sz w:val="24"/>
          <w:szCs w:val="24"/>
        </w:rPr>
        <w:br/>
      </w:r>
      <w:r w:rsidRPr="00866A76">
        <w:rPr>
          <w:sz w:val="22"/>
          <w:szCs w:val="22"/>
        </w:rPr>
        <w:t xml:space="preserve">            Uchwałą Nr XLIII/412/2021 z dnia 20 stycznia 2021 r. Rada Miejska w Rogoźnie przystąpiła do sporządzenia miejscowego planu zagospodarowania przestrzennego terenów położonych w miejscowości Piłka Młyn, obręb ewidencyjny Jaracz</w:t>
      </w:r>
      <w:r w:rsidR="00866A76">
        <w:rPr>
          <w:sz w:val="22"/>
          <w:szCs w:val="22"/>
        </w:rPr>
        <w:t xml:space="preserve">. </w:t>
      </w:r>
      <w:r w:rsidR="000A4532" w:rsidRPr="00866A76">
        <w:rPr>
          <w:sz w:val="22"/>
          <w:szCs w:val="22"/>
        </w:rPr>
        <w:t>Na obszarze wyznaczonym do sporządzenia planu miejscowego zagospodarowania przestrzennego położonym  w  miejscowości  Piłka Młyn, obręb ewidencyjny, obejmującym powierzchnię około 40,40 ha obowiązuje zmiana miejscowego planu zagospodarowania przestrzennego  gminy dla terenu  nad Starą Wełną we wsi Jaracz – uchwała nr XLVII/444/98 Rady Miejskiej Rogoźna z dnia 28 maja 1998 r. Do prac nad miejscowym planem zagospodarowania przestrzennego dla omawianego terenu przyst</w:t>
      </w:r>
      <w:r w:rsidR="000A4532" w:rsidRPr="00866A76">
        <w:rPr>
          <w:rFonts w:eastAsia="TimesNewRoman"/>
          <w:sz w:val="22"/>
          <w:szCs w:val="22"/>
        </w:rPr>
        <w:t>ą</w:t>
      </w:r>
      <w:r w:rsidR="000A4532" w:rsidRPr="00866A76">
        <w:rPr>
          <w:sz w:val="22"/>
          <w:szCs w:val="22"/>
        </w:rPr>
        <w:t>piono w związku z wnioskiem</w:t>
      </w:r>
      <w:r w:rsidR="00866A76">
        <w:rPr>
          <w:sz w:val="22"/>
          <w:szCs w:val="22"/>
        </w:rPr>
        <w:t xml:space="preserve"> zainteresowanego inwestora, ponieważ o</w:t>
      </w:r>
      <w:r w:rsidR="000A4532" w:rsidRPr="00866A76">
        <w:rPr>
          <w:sz w:val="22"/>
          <w:szCs w:val="22"/>
        </w:rPr>
        <w:t>bowiązujące zapisy i przeznaczenie terenów ograniczają realizację zamierzonej inwestycji w zakresie turystyki i rekreacji poprzez stworzenie ośrodka wypoczynkowego, na terenie którego powstać mają kolejne inwestycje budowl</w:t>
      </w:r>
      <w:r w:rsidRPr="00866A76">
        <w:rPr>
          <w:sz w:val="22"/>
          <w:szCs w:val="22"/>
        </w:rPr>
        <w:t xml:space="preserve">ane. </w:t>
      </w:r>
    </w:p>
    <w:p w14:paraId="18C08947" w14:textId="77777777" w:rsidR="00A84FC7" w:rsidRDefault="00561F44" w:rsidP="003942C9">
      <w:pPr>
        <w:spacing w:line="276" w:lineRule="auto"/>
        <w:ind w:firstLine="708"/>
        <w:rPr>
          <w:sz w:val="22"/>
          <w:szCs w:val="22"/>
        </w:rPr>
      </w:pPr>
      <w:r w:rsidRPr="00866A76">
        <w:rPr>
          <w:sz w:val="22"/>
          <w:szCs w:val="22"/>
        </w:rPr>
        <w:t xml:space="preserve">Niemniej w toku </w:t>
      </w:r>
      <w:r w:rsidR="007C6F49" w:rsidRPr="00866A76">
        <w:rPr>
          <w:sz w:val="22"/>
          <w:szCs w:val="22"/>
        </w:rPr>
        <w:t xml:space="preserve">prowadzonej procedury, Regionalna Dyrekcja Ochrony Środowiska w Poznaniu </w:t>
      </w:r>
      <w:r w:rsidR="00D0343A">
        <w:rPr>
          <w:sz w:val="22"/>
          <w:szCs w:val="22"/>
        </w:rPr>
        <w:t>postanowieniem znak WPN-II.610.121.2021.KF</w:t>
      </w:r>
      <w:r w:rsidR="00B26337">
        <w:rPr>
          <w:sz w:val="22"/>
          <w:szCs w:val="22"/>
        </w:rPr>
        <w:t xml:space="preserve"> </w:t>
      </w:r>
      <w:r w:rsidR="00D0343A">
        <w:rPr>
          <w:sz w:val="22"/>
          <w:szCs w:val="22"/>
        </w:rPr>
        <w:t xml:space="preserve">odmówiła uzgodnienia projektu planu wskazując, że uzgodnienie będzie możliwe w przypadku </w:t>
      </w:r>
      <w:r w:rsidR="0054098F">
        <w:rPr>
          <w:sz w:val="22"/>
          <w:szCs w:val="22"/>
        </w:rPr>
        <w:t>gdy realizacja jego ustaleń nie będzie stwarzać możliwości wystąpienia znacząco negatywnego oddziaływania na cele i przedmioty ochrony obszaru specjalnej ochrony ptaków puszcza Notecka PLB300015 oraz cele i przedmioty obszaru ma</w:t>
      </w:r>
      <w:r w:rsidR="00B26337">
        <w:rPr>
          <w:sz w:val="22"/>
          <w:szCs w:val="22"/>
        </w:rPr>
        <w:t>jącego znaczenie dla Wspólnoty D</w:t>
      </w:r>
      <w:r w:rsidR="0054098F">
        <w:rPr>
          <w:sz w:val="22"/>
          <w:szCs w:val="22"/>
        </w:rPr>
        <w:t xml:space="preserve">olina Wełny PHL300043. W związku z powyższym Burmistrz </w:t>
      </w:r>
      <w:r w:rsidR="00B26337">
        <w:rPr>
          <w:sz w:val="22"/>
          <w:szCs w:val="22"/>
        </w:rPr>
        <w:t xml:space="preserve">ponownie wystąpił z wnioskiem o uzgodnienie projektu planu, wskazując w jaki sposób uwzględniono wytyczne RDOŚ zawarte w postanowieniu </w:t>
      </w:r>
      <w:r w:rsidR="00B26337" w:rsidRPr="00B26337">
        <w:rPr>
          <w:sz w:val="22"/>
          <w:szCs w:val="22"/>
        </w:rPr>
        <w:t>znak WPN-II.610.121.2021.KF</w:t>
      </w:r>
      <w:r w:rsidR="00B26337">
        <w:rPr>
          <w:sz w:val="22"/>
          <w:szCs w:val="22"/>
        </w:rPr>
        <w:t xml:space="preserve">. Postanowieniem znak </w:t>
      </w:r>
      <w:r w:rsidR="00B26337" w:rsidRPr="00B26337">
        <w:rPr>
          <w:sz w:val="22"/>
          <w:szCs w:val="22"/>
        </w:rPr>
        <w:t>WPN-II.610.1</w:t>
      </w:r>
      <w:r w:rsidR="00B26337">
        <w:rPr>
          <w:sz w:val="22"/>
          <w:szCs w:val="22"/>
        </w:rPr>
        <w:t>76</w:t>
      </w:r>
      <w:r w:rsidR="00B26337" w:rsidRPr="00B26337">
        <w:rPr>
          <w:sz w:val="22"/>
          <w:szCs w:val="22"/>
        </w:rPr>
        <w:t>.2021.</w:t>
      </w:r>
      <w:r w:rsidR="00B26337">
        <w:rPr>
          <w:sz w:val="22"/>
          <w:szCs w:val="22"/>
        </w:rPr>
        <w:t>JK ponownie odmówiono uzgodnienia projektu planu</w:t>
      </w:r>
      <w:r w:rsidR="003942C9">
        <w:rPr>
          <w:sz w:val="22"/>
          <w:szCs w:val="22"/>
        </w:rPr>
        <w:t>, co wpłynęło na brak możliwości dalszego procedowania sporządzenia planu</w:t>
      </w:r>
      <w:r w:rsidR="00B26337">
        <w:rPr>
          <w:sz w:val="22"/>
          <w:szCs w:val="22"/>
        </w:rPr>
        <w:t xml:space="preserve">. </w:t>
      </w:r>
      <w:r w:rsidR="003942C9">
        <w:rPr>
          <w:sz w:val="22"/>
          <w:szCs w:val="22"/>
        </w:rPr>
        <w:t xml:space="preserve">Burmistrz </w:t>
      </w:r>
      <w:r w:rsidR="003942C9" w:rsidRPr="003942C9">
        <w:rPr>
          <w:sz w:val="22"/>
          <w:szCs w:val="22"/>
        </w:rPr>
        <w:t>występujący o uzgodnienie jest związany uzyskanym stanowiskiem i musi wprowadzić zmiany wynikające z uzgodnienia. Konsekwencją brak</w:t>
      </w:r>
      <w:r w:rsidR="003942C9">
        <w:rPr>
          <w:sz w:val="22"/>
          <w:szCs w:val="22"/>
        </w:rPr>
        <w:t>u</w:t>
      </w:r>
      <w:r w:rsidR="003942C9" w:rsidRPr="003942C9">
        <w:rPr>
          <w:sz w:val="22"/>
          <w:szCs w:val="22"/>
        </w:rPr>
        <w:t xml:space="preserve"> uzyskania pozytywnego stanowiska organu uzgadniającego będzie zawsze istotnym naruszeniem prawa powodującym nieważność uchwały.</w:t>
      </w:r>
    </w:p>
    <w:p w14:paraId="2D5F3286" w14:textId="77777777" w:rsidR="003942C9" w:rsidRDefault="003942C9" w:rsidP="003942C9">
      <w:pPr>
        <w:spacing w:line="276" w:lineRule="auto"/>
        <w:ind w:firstLine="708"/>
        <w:rPr>
          <w:sz w:val="22"/>
          <w:szCs w:val="22"/>
        </w:rPr>
      </w:pPr>
      <w:r>
        <w:rPr>
          <w:sz w:val="22"/>
          <w:szCs w:val="22"/>
        </w:rPr>
        <w:t xml:space="preserve">Akceptowany przez Regionalną Dyrekcję Ochrony Środowiska plan miejscowy nie spełniałby celu, dla którego podjęto uchwałę w sprawie jego sporządzenia. Jego zapisy byłyby bardziej restrykcyjne od zapisów obowiązującego planu i ograniczałyby możliwości rozwojowe tego obszaru. 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  <w:t xml:space="preserve">Mając powyższe na uwadze </w:t>
      </w:r>
      <w:r w:rsidR="000A4532">
        <w:rPr>
          <w:sz w:val="22"/>
          <w:szCs w:val="22"/>
        </w:rPr>
        <w:t>oraz to, że</w:t>
      </w:r>
      <w:r w:rsidR="000A4532">
        <w:t xml:space="preserve"> </w:t>
      </w:r>
      <w:r w:rsidR="000A4532" w:rsidRPr="000A4532">
        <w:rPr>
          <w:sz w:val="22"/>
          <w:szCs w:val="22"/>
        </w:rPr>
        <w:t>na obszarze obowiązują ustalenia zmiany miejscowego planu zagospodarowania przestrzennego  gminy dla terenu</w:t>
      </w:r>
      <w:r w:rsidR="000A4532">
        <w:rPr>
          <w:sz w:val="22"/>
          <w:szCs w:val="22"/>
        </w:rPr>
        <w:t xml:space="preserve">  nad Starą Wełną we wsi Jaracz, </w:t>
      </w:r>
      <w:r>
        <w:rPr>
          <w:sz w:val="22"/>
          <w:szCs w:val="22"/>
        </w:rPr>
        <w:t>konieczne jest odstąpienie od dalszego procedowania now</w:t>
      </w:r>
      <w:r w:rsidR="000A4532">
        <w:rPr>
          <w:sz w:val="22"/>
          <w:szCs w:val="22"/>
        </w:rPr>
        <w:t>ego planu.</w:t>
      </w:r>
    </w:p>
    <w:p w14:paraId="38220E54" w14:textId="77777777" w:rsidR="00A84FC7" w:rsidRPr="00866A76" w:rsidRDefault="00A84FC7" w:rsidP="000A4532">
      <w:pPr>
        <w:spacing w:line="312" w:lineRule="auto"/>
        <w:rPr>
          <w:sz w:val="22"/>
          <w:szCs w:val="22"/>
        </w:rPr>
      </w:pPr>
    </w:p>
    <w:p w14:paraId="0D8C8994" w14:textId="77777777" w:rsidR="00A84FC7" w:rsidRPr="00866A76" w:rsidRDefault="00A84FC7">
      <w:pPr>
        <w:tabs>
          <w:tab w:val="left" w:pos="60"/>
        </w:tabs>
        <w:spacing w:line="312" w:lineRule="auto"/>
        <w:ind w:left="5669"/>
        <w:rPr>
          <w:sz w:val="22"/>
          <w:szCs w:val="22"/>
        </w:rPr>
      </w:pPr>
    </w:p>
    <w:p w14:paraId="6386BD2B" w14:textId="77777777" w:rsidR="00A84FC7" w:rsidRPr="00866A76" w:rsidRDefault="00A84FC7">
      <w:pPr>
        <w:tabs>
          <w:tab w:val="left" w:pos="60"/>
        </w:tabs>
        <w:spacing w:line="312" w:lineRule="auto"/>
        <w:ind w:left="5669"/>
        <w:rPr>
          <w:sz w:val="22"/>
          <w:szCs w:val="22"/>
        </w:rPr>
      </w:pPr>
    </w:p>
    <w:p w14:paraId="4314029F" w14:textId="77777777" w:rsidR="00A84FC7" w:rsidRPr="00866A76" w:rsidRDefault="00A84FC7">
      <w:pPr>
        <w:tabs>
          <w:tab w:val="left" w:pos="60"/>
        </w:tabs>
        <w:spacing w:line="312" w:lineRule="auto"/>
        <w:ind w:left="5669"/>
        <w:rPr>
          <w:sz w:val="22"/>
          <w:szCs w:val="22"/>
        </w:rPr>
      </w:pPr>
    </w:p>
    <w:p w14:paraId="71B56C18" w14:textId="77777777" w:rsidR="00A84FC7" w:rsidRDefault="00A84FC7">
      <w:pPr>
        <w:tabs>
          <w:tab w:val="left" w:pos="60"/>
        </w:tabs>
        <w:spacing w:line="312" w:lineRule="auto"/>
        <w:ind w:left="5669"/>
        <w:rPr>
          <w:sz w:val="24"/>
          <w:szCs w:val="24"/>
        </w:rPr>
      </w:pPr>
    </w:p>
    <w:p w14:paraId="5800C8DB" w14:textId="77777777" w:rsidR="00A84FC7" w:rsidRDefault="00A84FC7">
      <w:pPr>
        <w:tabs>
          <w:tab w:val="left" w:pos="60"/>
        </w:tabs>
        <w:spacing w:line="312" w:lineRule="auto"/>
        <w:ind w:left="5669"/>
        <w:rPr>
          <w:sz w:val="24"/>
          <w:szCs w:val="24"/>
        </w:rPr>
      </w:pPr>
    </w:p>
    <w:p w14:paraId="31266861" w14:textId="77777777" w:rsidR="00A84FC7" w:rsidRDefault="00A84FC7">
      <w:pPr>
        <w:tabs>
          <w:tab w:val="left" w:pos="60"/>
        </w:tabs>
        <w:spacing w:line="312" w:lineRule="auto"/>
        <w:ind w:left="5669"/>
        <w:rPr>
          <w:sz w:val="24"/>
          <w:szCs w:val="24"/>
        </w:rPr>
      </w:pPr>
    </w:p>
    <w:p w14:paraId="297F1D84" w14:textId="77777777" w:rsidR="00A84FC7" w:rsidRDefault="00A84FC7" w:rsidP="00B26337">
      <w:pPr>
        <w:spacing w:line="312" w:lineRule="auto"/>
        <w:rPr>
          <w:sz w:val="24"/>
          <w:szCs w:val="24"/>
        </w:rPr>
      </w:pPr>
    </w:p>
    <w:sectPr w:rsidR="00A84F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4FC7"/>
    <w:rsid w:val="000A4532"/>
    <w:rsid w:val="00306578"/>
    <w:rsid w:val="003942C9"/>
    <w:rsid w:val="00485300"/>
    <w:rsid w:val="0054098F"/>
    <w:rsid w:val="00561F44"/>
    <w:rsid w:val="007C6F49"/>
    <w:rsid w:val="00866A76"/>
    <w:rsid w:val="00A84FC7"/>
    <w:rsid w:val="00B26337"/>
    <w:rsid w:val="00D0343A"/>
    <w:rsid w:val="00E37F46"/>
    <w:rsid w:val="00E83828"/>
    <w:rsid w:val="00F135AE"/>
    <w:rsid w:val="00FE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E455E"/>
  <w15:docId w15:val="{B60322EF-52E2-4927-87FE-A6F4F4612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456B"/>
    <w:pPr>
      <w:widowControl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456B"/>
    <w:pPr>
      <w:keepNext/>
      <w:spacing w:line="480" w:lineRule="auto"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B84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B845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8456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qFormat/>
    <w:rsid w:val="00B8456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7446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B8456B"/>
    <w:pPr>
      <w:spacing w:line="360" w:lineRule="auto"/>
    </w:pPr>
    <w:rPr>
      <w:b/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"/>
    <w:qFormat/>
    <w:rsid w:val="00B8456B"/>
    <w:pPr>
      <w:spacing w:line="360" w:lineRule="auto"/>
    </w:pPr>
    <w:rPr>
      <w:sz w:val="24"/>
      <w:lang w:val="x-none" w:eastAsia="x-none"/>
    </w:rPr>
  </w:style>
  <w:style w:type="paragraph" w:styleId="Tekstpodstawowywcity">
    <w:name w:val="Body Text Indent"/>
    <w:basedOn w:val="Normalny"/>
    <w:link w:val="TekstpodstawowywcityZnak"/>
    <w:semiHidden/>
    <w:rsid w:val="00B8456B"/>
    <w:pPr>
      <w:spacing w:line="360" w:lineRule="auto"/>
      <w:ind w:left="709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7446F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metryka">
    <w:name w:val="metryka"/>
    <w:basedOn w:val="Normalny"/>
    <w:rsid w:val="00306578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6578"/>
    <w:rPr>
      <w:b/>
      <w:bCs/>
    </w:rPr>
  </w:style>
  <w:style w:type="paragraph" w:customStyle="1" w:styleId="podstawa-prawna">
    <w:name w:val="podstawa-prawna"/>
    <w:basedOn w:val="Normalny"/>
    <w:rsid w:val="00306578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akapit">
    <w:name w:val="akapit"/>
    <w:basedOn w:val="Normalny"/>
    <w:rsid w:val="00306578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  <w:style w:type="paragraph" w:customStyle="1" w:styleId="paragraf">
    <w:name w:val="paragraf"/>
    <w:basedOn w:val="Normalny"/>
    <w:rsid w:val="00306578"/>
    <w:pPr>
      <w:widowControl/>
      <w:suppressAutoHyphens w:val="0"/>
      <w:spacing w:before="100" w:beforeAutospacing="1" w:after="100" w:afterAutospacing="1" w:line="240" w:lineRule="auto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3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Bukowska</dc:creator>
  <cp:lastModifiedBy>Anna Mazur</cp:lastModifiedBy>
  <cp:revision>4</cp:revision>
  <cp:lastPrinted>2023-01-31T08:55:00Z</cp:lastPrinted>
  <dcterms:created xsi:type="dcterms:W3CDTF">2023-01-04T12:33:00Z</dcterms:created>
  <dcterms:modified xsi:type="dcterms:W3CDTF">2023-02-08T10:20:00Z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