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1B68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35844FE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5C5B807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3D5B436C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71364DF0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4B58E9DF" w14:textId="33249E13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4B0660">
        <w:rPr>
          <w:rFonts w:ascii="Book Antiqua" w:hAnsi="Book Antiqua" w:cs="Times New Roman"/>
          <w:b/>
          <w:sz w:val="24"/>
          <w:szCs w:val="24"/>
        </w:rPr>
        <w:t xml:space="preserve">  2</w:t>
      </w:r>
      <w:r w:rsidR="009E3C73">
        <w:rPr>
          <w:rFonts w:ascii="Book Antiqua" w:hAnsi="Book Antiqua" w:cs="Times New Roman"/>
          <w:b/>
          <w:sz w:val="24"/>
          <w:szCs w:val="24"/>
        </w:rPr>
        <w:t>4</w:t>
      </w:r>
      <w:r w:rsidR="00844D3A">
        <w:rPr>
          <w:rFonts w:ascii="Book Antiqua" w:hAnsi="Book Antiqua" w:cs="Times New Roman"/>
          <w:b/>
          <w:sz w:val="24"/>
          <w:szCs w:val="24"/>
        </w:rPr>
        <w:t>.08</w:t>
      </w:r>
      <w:r w:rsidR="004B0660">
        <w:rPr>
          <w:rFonts w:ascii="Book Antiqua" w:hAnsi="Book Antiqua" w:cs="Times New Roman"/>
          <w:b/>
          <w:sz w:val="24"/>
          <w:szCs w:val="24"/>
        </w:rPr>
        <w:t>.20</w:t>
      </w:r>
      <w:r w:rsidR="006D513B">
        <w:rPr>
          <w:rFonts w:ascii="Book Antiqua" w:hAnsi="Book Antiqua" w:cs="Times New Roman"/>
          <w:b/>
          <w:sz w:val="24"/>
          <w:szCs w:val="24"/>
        </w:rPr>
        <w:t>2</w:t>
      </w:r>
      <w:r w:rsidR="009E3C73">
        <w:rPr>
          <w:rFonts w:ascii="Book Antiqua" w:hAnsi="Book Antiqua" w:cs="Times New Roman"/>
          <w:b/>
          <w:sz w:val="24"/>
          <w:szCs w:val="24"/>
        </w:rPr>
        <w:t>2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4B0660">
        <w:rPr>
          <w:rFonts w:ascii="Book Antiqua" w:hAnsi="Book Antiqua" w:cs="Times New Roman"/>
          <w:b/>
          <w:sz w:val="24"/>
          <w:szCs w:val="24"/>
        </w:rPr>
        <w:t>do 2</w:t>
      </w:r>
      <w:r w:rsidR="009E3C73">
        <w:rPr>
          <w:rFonts w:ascii="Book Antiqua" w:hAnsi="Book Antiqua" w:cs="Times New Roman"/>
          <w:b/>
          <w:sz w:val="24"/>
          <w:szCs w:val="24"/>
        </w:rPr>
        <w:t>8</w:t>
      </w:r>
      <w:r w:rsidR="00844D3A">
        <w:rPr>
          <w:rFonts w:ascii="Book Antiqua" w:hAnsi="Book Antiqua" w:cs="Times New Roman"/>
          <w:b/>
          <w:sz w:val="24"/>
          <w:szCs w:val="24"/>
        </w:rPr>
        <w:t>.09</w:t>
      </w:r>
      <w:r w:rsidR="004B0660">
        <w:rPr>
          <w:rFonts w:ascii="Book Antiqua" w:hAnsi="Book Antiqua" w:cs="Times New Roman"/>
          <w:b/>
          <w:sz w:val="24"/>
          <w:szCs w:val="24"/>
        </w:rPr>
        <w:t>.20</w:t>
      </w:r>
      <w:r w:rsidR="006D513B">
        <w:rPr>
          <w:rFonts w:ascii="Book Antiqua" w:hAnsi="Book Antiqua" w:cs="Times New Roman"/>
          <w:b/>
          <w:sz w:val="24"/>
          <w:szCs w:val="24"/>
        </w:rPr>
        <w:t>2</w:t>
      </w:r>
      <w:r w:rsidR="009E3C73">
        <w:rPr>
          <w:rFonts w:ascii="Book Antiqua" w:hAnsi="Book Antiqua" w:cs="Times New Roman"/>
          <w:b/>
          <w:sz w:val="24"/>
          <w:szCs w:val="24"/>
        </w:rPr>
        <w:t>2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2D10E941" w14:textId="77777777" w:rsidR="00844D3A" w:rsidRDefault="00844D3A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CD122E6" w14:textId="77777777" w:rsidR="000F2664" w:rsidRDefault="000F2664" w:rsidP="000F2664">
      <w:pPr>
        <w:pStyle w:val="NormalnyWeb"/>
        <w:spacing w:before="0" w:beforeAutospacing="0" w:after="0"/>
        <w:jc w:val="both"/>
        <w:rPr>
          <w:rFonts w:ascii="Book Antiqua" w:hAnsi="Book Antiqua"/>
        </w:rPr>
      </w:pPr>
    </w:p>
    <w:p w14:paraId="0797D2E4" w14:textId="4FEC8CE8" w:rsidR="00CC56F1" w:rsidRPr="00EB524C" w:rsidRDefault="009E3C73" w:rsidP="00EB524C">
      <w:pPr>
        <w:pStyle w:val="Nagwek1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</w:pPr>
      <w:r w:rsidRPr="00EB524C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Uchwała Nr LXX/671/2022 Rady Miejskiej w Rogoźnie z dnia 25 sierpnia 2022 r. w sprawie sprostowania oczywistej omyłki w uchwale Nr XXII/212/2019 Rady Miejskiej w Rogoźnie z dnia 17 grudnia 2019 r.</w:t>
      </w:r>
      <w:r w:rsidR="00EB524C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, </w:t>
      </w:r>
      <w:bookmarkStart w:id="0" w:name="_Hlk115155569"/>
      <w:r w:rsidR="00EB524C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uchwała przesłana do WUW,</w:t>
      </w:r>
      <w:bookmarkEnd w:id="0"/>
    </w:p>
    <w:p w14:paraId="0F19659A" w14:textId="61B1DCFA" w:rsidR="00CC56F1" w:rsidRPr="00EB524C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LXX/672/2022 Rady Miejskiej w Rogoźnie z dnia 24 sierpnia 2022 r. w sprawie: ustalenia średniej ceny jednostki paliwa w Gminie Rogoźno na rok szkolny 2022/2023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ogłoszona w Dz. U. 30.08.2022 poz.</w:t>
      </w:r>
      <w:r w:rsidR="00EB524C" w:rsidRPr="00EB524C">
        <w:t xml:space="preserve"> </w:t>
      </w:r>
      <w:r w:rsidR="00EB524C">
        <w:t>609</w:t>
      </w:r>
      <w:r w:rsidR="00EB524C">
        <w:t>9</w:t>
      </w:r>
    </w:p>
    <w:p w14:paraId="6B4822FC" w14:textId="0C737618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LXX/673/2022 RADY MIEJSKIEJ W ROGOŹNIE z dnia 24 sierpnia 2022 r. w sprawie wyrażenia zgody na wydzierżawienie części działki nr 1803 położonej w miejscowości Rogoźno w trybie bezprzetargowym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13BA20AD" w14:textId="596245A2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LXX/674/2022 Rady Miejskiej w Rogoźnie z dnia 24 sierpnia 2022 r. zmieniająca uchwałę nr XX/168/2019 z dnia 30 października 2019 r. w sprawie udzielenia pomocy finansowej Województwu Wielkopolskiemu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1CFD155A" w14:textId="5D9AB6D9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LXX/675/2022 RADY MIEJSKIEJ W ROGOŹNIE z dnia 24 sierpnia 2022 r. w sprawie wyrażenia zgody na wydzierżawienie części działki nr 191/1 położonej w miejscowości Rogoźno w trybie bezprzetargowym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3AE997E7" w14:textId="7144ABE1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LXX/676/2022 RADY MIEJSKIEJ W ROGOŹNIE z dnia 24 sierpnia 2022 r. w sprawie wyrażenia zgody na udzielenie bonifikaty od ceny sprzedaży działki nr 1921/25, położonej w obrębie ROGOŹNO przeznaczonej do zbycia na poprawę warunków zagospodarowania nieruchomości przyległej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0D794494" w14:textId="6CB2AFBF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LXX/677/2022 RADY MIEJSKIEJ W ROGOŹNIE z dnia 24 sierpnia 2022 r. w sprawie wyrażenia zgody na udzielenie bonifikaty od ceny sprzedaży działki nr 1921/27, położonej w obrębie ROGOŹNO przeznaczonej do zbycia na poprawę warunków zagospodarowania nieruchomości przyległej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24A7A3A8" w14:textId="2BA890D0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LXX/678/2022 RADY MIEJSKIEJ W ROGOŹNIE z dnia 24 sierpnia 2022 r. w sprawie wyrażenia zgody na udzielenie bonifikaty od ceny sprzedaży działki nr 1921/18, położonej w obrębie ROGOŹNO przeznaczonej do zbycia na poprawę warunków zagospodarowania nieruchomości przyległej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098C8D54" w14:textId="32B3C692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LXX/679/2022 RADY MIEJSKIEJ W ROGOŹNIE z dnia 24 sierpnia 2022 r. w sprawie wyrażenia zgody na sprzedaż lokalu mieszkalnego – ul. Kościelna 2/5 w Rogoźnie (obręb ROGOŹNO), w trybie bezprzetargowym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542D32B3" w14:textId="2DD931E1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UCHWAŁA NR LXX/680/2022 RADY MIEJSKIEJ W ROGOŹNIE z dnia 24 sierpnia 2022r. w sprawie: nadania nazwy ulicy będącej przedłużeniem ulicy Paderewskiego, położonej w Rogoźnie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ogłoszona w Dz. U.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30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.0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8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.2022 poz.</w:t>
      </w:r>
      <w:r w:rsidR="00EB524C" w:rsidRPr="00EB524C">
        <w:t xml:space="preserve"> </w:t>
      </w:r>
      <w:r w:rsidR="00EB524C">
        <w:t>6098</w:t>
      </w:r>
    </w:p>
    <w:p w14:paraId="1A17C9E3" w14:textId="2911F5B8" w:rsidR="00CC56F1" w:rsidRPr="00EB524C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LXX/681/2022 Rady Miejskiej w Rogoźnie z dnia 24 sierpnia 2022 roku w sprawie zaliczenia dróg do kategorii dróg gminnych oraz ustalenia ich przebiegu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7A4E5F88" w14:textId="22CDCF2B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LXX/682/2022 Rady Miejskiej w Rogoźnie z dnia 24 sierpnia 2022 roku zmieniająca uchwałę Nr LXII/612/2022 z dnia 09 marca 2022 roku w sprawie określenia jednostkowej stawki dotacji przedmiotowej na 2022 rok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</w:p>
    <w:p w14:paraId="3A1D3E5E" w14:textId="6DDA009F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LXX/683/2022 Rady Miejskiej w Rogoźnie z dnia 24 sierpnia 2022 roku w sprawie: zmian w budżecie Gminy Rogoźno na 2022 rok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WUW,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RIO, ogłoszona w Dz. U. 6.09.2022 poz.</w:t>
      </w:r>
      <w:r w:rsidR="00EB524C" w:rsidRPr="00EB524C">
        <w:t xml:space="preserve"> </w:t>
      </w:r>
      <w:r w:rsidR="00EB524C">
        <w:t>6236</w:t>
      </w:r>
    </w:p>
    <w:p w14:paraId="206AF893" w14:textId="039A9EB5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C56F1">
        <w:rPr>
          <w:rFonts w:eastAsia="Times New Roman" w:cstheme="minorHAnsi"/>
          <w:kern w:val="36"/>
          <w:sz w:val="24"/>
          <w:szCs w:val="24"/>
          <w:lang w:eastAsia="pl-PL"/>
        </w:rPr>
        <w:t>Uchwała Nr LXX/684/2022 Rady Miejskiej w Rogoźnie z dnia 24 sierpnia 2022 roku w sprawie: zmian Wieloletniej Prognozy Finansowej Gminy Rogoźno na lata 2022-2037</w:t>
      </w:r>
      <w:r w:rsidR="00EB524C" w:rsidRPr="00EB524C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uchwała przesłana do WUW</w:t>
      </w:r>
      <w:r w:rsidR="00EB524C">
        <w:rPr>
          <w:rFonts w:eastAsia="Times New Roman" w:cstheme="minorHAnsi"/>
          <w:kern w:val="36"/>
          <w:sz w:val="24"/>
          <w:szCs w:val="24"/>
          <w:lang w:eastAsia="pl-PL"/>
        </w:rPr>
        <w:t>,</w:t>
      </w:r>
    </w:p>
    <w:p w14:paraId="024A1D00" w14:textId="77777777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737C01F4" w14:textId="77777777" w:rsidR="00CC56F1" w:rsidRPr="00CC56F1" w:rsidRDefault="00CC56F1" w:rsidP="00CC56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2BDDB82A" w14:textId="77777777" w:rsidR="00CC56F1" w:rsidRPr="00EB524C" w:rsidRDefault="00CC56F1" w:rsidP="00CC56F1">
      <w:pPr>
        <w:rPr>
          <w:rFonts w:cstheme="minorHAnsi"/>
          <w:sz w:val="24"/>
          <w:szCs w:val="24"/>
          <w:lang w:eastAsia="pl-PL"/>
        </w:rPr>
      </w:pPr>
    </w:p>
    <w:p w14:paraId="3F61763F" w14:textId="7E2611B8" w:rsidR="006F2226" w:rsidRPr="00EB524C" w:rsidRDefault="006F2226" w:rsidP="004B0660">
      <w:pPr>
        <w:spacing w:after="0" w:line="240" w:lineRule="auto"/>
        <w:rPr>
          <w:rFonts w:cstheme="minorHAnsi"/>
          <w:sz w:val="24"/>
          <w:szCs w:val="24"/>
        </w:rPr>
      </w:pPr>
    </w:p>
    <w:sectPr w:rsidR="006F2226" w:rsidRPr="00EB524C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B45688"/>
    <w:multiLevelType w:val="hybridMultilevel"/>
    <w:tmpl w:val="7EA885E0"/>
    <w:lvl w:ilvl="0" w:tplc="B1549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DF32AF"/>
    <w:multiLevelType w:val="hybridMultilevel"/>
    <w:tmpl w:val="A0B49172"/>
    <w:lvl w:ilvl="0" w:tplc="D6C040AE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23EBF"/>
    <w:multiLevelType w:val="hybridMultilevel"/>
    <w:tmpl w:val="A6B03A6A"/>
    <w:lvl w:ilvl="0" w:tplc="625856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12880">
    <w:abstractNumId w:val="21"/>
  </w:num>
  <w:num w:numId="2" w16cid:durableId="2123498709">
    <w:abstractNumId w:val="11"/>
  </w:num>
  <w:num w:numId="3" w16cid:durableId="730076669">
    <w:abstractNumId w:val="23"/>
  </w:num>
  <w:num w:numId="4" w16cid:durableId="656422812">
    <w:abstractNumId w:val="28"/>
  </w:num>
  <w:num w:numId="5" w16cid:durableId="360055913">
    <w:abstractNumId w:val="26"/>
  </w:num>
  <w:num w:numId="6" w16cid:durableId="1074474181">
    <w:abstractNumId w:val="1"/>
  </w:num>
  <w:num w:numId="7" w16cid:durableId="905385452">
    <w:abstractNumId w:val="13"/>
  </w:num>
  <w:num w:numId="8" w16cid:durableId="786966176">
    <w:abstractNumId w:val="7"/>
  </w:num>
  <w:num w:numId="9" w16cid:durableId="1617446542">
    <w:abstractNumId w:val="29"/>
  </w:num>
  <w:num w:numId="10" w16cid:durableId="966282423">
    <w:abstractNumId w:val="27"/>
  </w:num>
  <w:num w:numId="11" w16cid:durableId="1209144632">
    <w:abstractNumId w:val="16"/>
  </w:num>
  <w:num w:numId="12" w16cid:durableId="1422798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1587669">
    <w:abstractNumId w:val="17"/>
  </w:num>
  <w:num w:numId="14" w16cid:durableId="501510287">
    <w:abstractNumId w:val="4"/>
  </w:num>
  <w:num w:numId="15" w16cid:durableId="1935672575">
    <w:abstractNumId w:val="5"/>
  </w:num>
  <w:num w:numId="16" w16cid:durableId="701321632">
    <w:abstractNumId w:val="20"/>
  </w:num>
  <w:num w:numId="17" w16cid:durableId="925572950">
    <w:abstractNumId w:val="14"/>
  </w:num>
  <w:num w:numId="18" w16cid:durableId="931594504">
    <w:abstractNumId w:val="15"/>
  </w:num>
  <w:num w:numId="19" w16cid:durableId="1927610788">
    <w:abstractNumId w:val="18"/>
  </w:num>
  <w:num w:numId="20" w16cid:durableId="1170095617">
    <w:abstractNumId w:val="6"/>
  </w:num>
  <w:num w:numId="21" w16cid:durableId="1516457924">
    <w:abstractNumId w:val="3"/>
  </w:num>
  <w:num w:numId="22" w16cid:durableId="1675495852">
    <w:abstractNumId w:val="19"/>
  </w:num>
  <w:num w:numId="23" w16cid:durableId="362094792">
    <w:abstractNumId w:val="25"/>
  </w:num>
  <w:num w:numId="24" w16cid:durableId="1114787332">
    <w:abstractNumId w:val="0"/>
  </w:num>
  <w:num w:numId="25" w16cid:durableId="518398335">
    <w:abstractNumId w:val="12"/>
  </w:num>
  <w:num w:numId="26" w16cid:durableId="1078792683">
    <w:abstractNumId w:val="8"/>
  </w:num>
  <w:num w:numId="27" w16cid:durableId="591353449">
    <w:abstractNumId w:val="22"/>
  </w:num>
  <w:num w:numId="28" w16cid:durableId="1729039005">
    <w:abstractNumId w:val="2"/>
  </w:num>
  <w:num w:numId="29" w16cid:durableId="226571997">
    <w:abstractNumId w:val="9"/>
  </w:num>
  <w:num w:numId="30" w16cid:durableId="270404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0F2664"/>
    <w:rsid w:val="0013160E"/>
    <w:rsid w:val="00131717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660"/>
    <w:rsid w:val="004B08F6"/>
    <w:rsid w:val="004C5B35"/>
    <w:rsid w:val="004E09D9"/>
    <w:rsid w:val="004E5A12"/>
    <w:rsid w:val="00503356"/>
    <w:rsid w:val="00520BC0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13B"/>
    <w:rsid w:val="006D5533"/>
    <w:rsid w:val="006E284C"/>
    <w:rsid w:val="006F2226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44D3A"/>
    <w:rsid w:val="0088352D"/>
    <w:rsid w:val="008B57E5"/>
    <w:rsid w:val="008C033F"/>
    <w:rsid w:val="008C0F1A"/>
    <w:rsid w:val="008C231C"/>
    <w:rsid w:val="008F3D01"/>
    <w:rsid w:val="00912F67"/>
    <w:rsid w:val="00917343"/>
    <w:rsid w:val="00975402"/>
    <w:rsid w:val="009E3C73"/>
    <w:rsid w:val="009F4E46"/>
    <w:rsid w:val="00A0497A"/>
    <w:rsid w:val="00A05CF6"/>
    <w:rsid w:val="00A43CA0"/>
    <w:rsid w:val="00A4628A"/>
    <w:rsid w:val="00A645ED"/>
    <w:rsid w:val="00A65975"/>
    <w:rsid w:val="00A72BCC"/>
    <w:rsid w:val="00A736C6"/>
    <w:rsid w:val="00A76A7F"/>
    <w:rsid w:val="00A86151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B6C04"/>
    <w:rsid w:val="00BC5844"/>
    <w:rsid w:val="00BF3ABF"/>
    <w:rsid w:val="00C374BE"/>
    <w:rsid w:val="00C61349"/>
    <w:rsid w:val="00C66866"/>
    <w:rsid w:val="00C82DD7"/>
    <w:rsid w:val="00CA61F9"/>
    <w:rsid w:val="00CB24E6"/>
    <w:rsid w:val="00CB3D0F"/>
    <w:rsid w:val="00CC56F1"/>
    <w:rsid w:val="00CD4781"/>
    <w:rsid w:val="00CD74A5"/>
    <w:rsid w:val="00CE7257"/>
    <w:rsid w:val="00D1268E"/>
    <w:rsid w:val="00D225CE"/>
    <w:rsid w:val="00D23139"/>
    <w:rsid w:val="00D51DA8"/>
    <w:rsid w:val="00D73F2A"/>
    <w:rsid w:val="00DA7183"/>
    <w:rsid w:val="00DB0034"/>
    <w:rsid w:val="00DB56F0"/>
    <w:rsid w:val="00DB7A01"/>
    <w:rsid w:val="00DE5E4C"/>
    <w:rsid w:val="00DF4B93"/>
    <w:rsid w:val="00E13BA5"/>
    <w:rsid w:val="00E151C0"/>
    <w:rsid w:val="00E51CEF"/>
    <w:rsid w:val="00EB524C"/>
    <w:rsid w:val="00EC49B7"/>
    <w:rsid w:val="00F076D8"/>
    <w:rsid w:val="00F36507"/>
    <w:rsid w:val="00F459E9"/>
    <w:rsid w:val="00F5501B"/>
    <w:rsid w:val="00F67588"/>
    <w:rsid w:val="00F86F6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6CA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3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86</cp:revision>
  <cp:lastPrinted>2017-09-19T12:04:00Z</cp:lastPrinted>
  <dcterms:created xsi:type="dcterms:W3CDTF">2014-01-08T12:36:00Z</dcterms:created>
  <dcterms:modified xsi:type="dcterms:W3CDTF">2022-09-27T05:23:00Z</dcterms:modified>
</cp:coreProperties>
</file>