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7"/>
        <w:gridCol w:w="9218"/>
      </w:tblGrid>
      <w:tr w:rsidR="005F7E09" w:rsidTr="005F7E09">
        <w:trPr>
          <w:trHeight w:val="1124"/>
        </w:trPr>
        <w:tc>
          <w:tcPr>
            <w:tcW w:w="1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Default="005F7E09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5F7E09" w:rsidRDefault="005F7E0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803CDC">
              <w:rPr>
                <w:b/>
                <w:i/>
                <w:sz w:val="32"/>
                <w:szCs w:val="32"/>
                <w:u w:val="single"/>
              </w:rPr>
              <w:t xml:space="preserve"> od  20 kwietnia 2022r. do 28 czerwca </w:t>
            </w:r>
            <w:r w:rsidR="002A7512">
              <w:rPr>
                <w:b/>
                <w:i/>
                <w:sz w:val="32"/>
                <w:szCs w:val="32"/>
                <w:u w:val="single"/>
              </w:rPr>
              <w:t>2022r.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7E09" w:rsidRDefault="005F7E09">
            <w:pPr>
              <w:jc w:val="center"/>
            </w:pPr>
            <w:bookmarkStart w:id="0" w:name="_GoBack"/>
            <w:bookmarkEnd w:id="0"/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4F4896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21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5A17DC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Powiatowej Radzie Rynku Pracy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5F7E09" w:rsidRPr="00524DF3" w:rsidTr="005F7E09">
        <w:trPr>
          <w:trHeight w:val="3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Rewizyjnej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5F7E09" w:rsidRPr="00524DF3" w:rsidTr="005F7E09">
        <w:trPr>
          <w:trHeight w:val="3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5A17DC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22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otwarciu wystawy „Za progiem mieszczańskiego domu w Rogoźnie”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Zebraniu Sołeckim w Jaraczu.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23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Zebraniach Sprawozdawczych R.O.D. im  Przemysława, oraz R.O.D. im. J. Słowackiego.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Ogólnopolskim Turnieju Wiedzy Pożarniczej</w:t>
            </w:r>
            <w:r w:rsidR="004F4896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otwarciu zawodów GLPN.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24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uroczystym odsłonięciu Pomnika Przemysła II na Pl. Karola Marcinkowskiego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28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</w:t>
            </w:r>
            <w:r w:rsidRPr="00524DF3">
              <w:rPr>
                <w:rStyle w:val="d2edcug0"/>
                <w:i/>
                <w:sz w:val="24"/>
                <w:szCs w:val="24"/>
              </w:rPr>
              <w:t>Wojewódzkim  Finale Zawodów o Srebrne Muszkiety w Rogoźnie - wręczenie nagród i medali.</w:t>
            </w:r>
          </w:p>
        </w:tc>
      </w:tr>
      <w:tr w:rsidR="004F4896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96" w:rsidRPr="00524DF3" w:rsidRDefault="004F48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6" w:rsidRPr="00524DF3" w:rsidRDefault="004F4896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kończącym działalność Komitetu Budowy Pomnika Przemysła II w Rogoźnie.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zebraniu Sołeckim w Parkowie.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29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FA1FA6" w:rsidP="004F4896">
            <w:pPr>
              <w:pStyle w:val="Bezodstpw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zwyczajny zgromadzeniu ws</w:t>
            </w:r>
            <w:r w:rsidR="005F7E09" w:rsidRPr="00524DF3">
              <w:rPr>
                <w:i/>
                <w:sz w:val="24"/>
                <w:szCs w:val="24"/>
              </w:rPr>
              <w:t xml:space="preserve">pólników </w:t>
            </w:r>
            <w:r w:rsidR="004F4896" w:rsidRPr="00524DF3">
              <w:rPr>
                <w:i/>
                <w:sz w:val="24"/>
                <w:szCs w:val="24"/>
              </w:rPr>
              <w:t>S</w:t>
            </w:r>
            <w:r w:rsidR="005F7E09" w:rsidRPr="00524DF3">
              <w:rPr>
                <w:i/>
                <w:sz w:val="24"/>
                <w:szCs w:val="24"/>
              </w:rPr>
              <w:t>półki Aquabellis.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zakończeniu roku maturzystów Zespołu Szkól im. H. Cegielskiego oraz LO w Rogoźnie.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4F4896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color w:val="000000" w:themeColor="text1"/>
                <w:sz w:val="24"/>
                <w:szCs w:val="24"/>
              </w:rPr>
              <w:t>30 kwietnia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otwarciu wyremontowanego Stadionu w Ryczywole.</w:t>
            </w:r>
          </w:p>
        </w:tc>
      </w:tr>
      <w:tr w:rsidR="005F7E09" w:rsidRPr="00524DF3" w:rsidTr="005F7E09">
        <w:trPr>
          <w:trHeight w:val="26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02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</w:t>
            </w:r>
            <w:r w:rsidRPr="00524DF3">
              <w:rPr>
                <w:rStyle w:val="d2edcug0"/>
                <w:i/>
                <w:sz w:val="24"/>
                <w:szCs w:val="24"/>
              </w:rPr>
              <w:t>uroczystość poświęcenia samochodu ratowniczo-gaśniczego Mercedes Benz 1524 SD-30</w:t>
            </w:r>
            <w:r w:rsidRPr="00524DF3">
              <w:rPr>
                <w:i/>
                <w:sz w:val="24"/>
                <w:szCs w:val="24"/>
              </w:rPr>
              <w:t xml:space="preserve">  w OSP Rogoźno.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03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uroczystościach  231 Rocznicy Uchwalenia Konstytucji, oraz Uroczyste poświecenie  Nowego Sztandaru Gminy Rogoźno.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04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Skarg Wniosków i Petycji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4F4896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05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color w:val="000000" w:themeColor="text1"/>
                <w:sz w:val="24"/>
                <w:szCs w:val="24"/>
              </w:rPr>
            </w:pPr>
            <w:r w:rsidRPr="00524DF3">
              <w:rPr>
                <w:i/>
                <w:color w:val="000000" w:themeColor="text1"/>
                <w:sz w:val="24"/>
                <w:szCs w:val="24"/>
              </w:rPr>
              <w:t>- udział w zakończeniu Pierwszej Edycji Rogozińskiej Ligi Tenisa Stołowego –rozdanie medali i dyplomów.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 xml:space="preserve">06 maja 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color w:val="000000" w:themeColor="text1"/>
                <w:sz w:val="24"/>
                <w:szCs w:val="24"/>
              </w:rPr>
            </w:pPr>
            <w:r w:rsidRPr="00524DF3">
              <w:rPr>
                <w:i/>
                <w:color w:val="000000" w:themeColor="text1"/>
                <w:sz w:val="24"/>
                <w:szCs w:val="24"/>
              </w:rPr>
              <w:t>-udział w Obchodach Dnia Strażaka.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08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>
            <w:pPr>
              <w:rPr>
                <w:i/>
                <w:color w:val="000000" w:themeColor="text1"/>
                <w:sz w:val="24"/>
                <w:szCs w:val="24"/>
              </w:rPr>
            </w:pPr>
            <w:r w:rsidRPr="00524DF3">
              <w:rPr>
                <w:i/>
                <w:color w:val="000000" w:themeColor="text1"/>
                <w:sz w:val="24"/>
                <w:szCs w:val="24"/>
              </w:rPr>
              <w:t>-złożenie</w:t>
            </w:r>
            <w:r w:rsidR="00FA1FA6" w:rsidRPr="00524DF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A1FA6" w:rsidRPr="00524DF3">
              <w:rPr>
                <w:rStyle w:val="d2edcug0"/>
                <w:i/>
                <w:color w:val="000000" w:themeColor="text1"/>
              </w:rPr>
              <w:t>z okazji Narodowego Dnia Zwycięstwa</w:t>
            </w:r>
            <w:r w:rsidRPr="00524DF3">
              <w:rPr>
                <w:i/>
                <w:color w:val="000000" w:themeColor="text1"/>
                <w:sz w:val="24"/>
                <w:szCs w:val="24"/>
              </w:rPr>
              <w:t xml:space="preserve"> wiązanki kwiatów </w:t>
            </w:r>
            <w:r w:rsidR="00FA1FA6" w:rsidRPr="00524DF3">
              <w:rPr>
                <w:rStyle w:val="d2edcug0"/>
                <w:i/>
                <w:color w:val="000000" w:themeColor="text1"/>
              </w:rPr>
              <w:t>na grobach Ofiar II woj</w:t>
            </w:r>
            <w:r w:rsidR="00FA1FA6" w:rsidRPr="00524DF3">
              <w:rPr>
                <w:rStyle w:val="d2edcug0"/>
                <w:i/>
                <w:color w:val="000000" w:themeColor="text1"/>
              </w:rPr>
              <w:t>ny światowej 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 xml:space="preserve">09 maja  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8B3C2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Sesji Nadzwyczajnej.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10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4A56DE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spotkaniu z okazji Dnia Matki i Ojca oraz Światowego Dnia Inwalidy z emerytami i rencistami z Koła Rofama PZERiI w Rogoźnie. 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11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141B7C">
            <w:pPr>
              <w:pStyle w:val="Bezodstpw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z okazji Dnia Matki i Ojca</w:t>
            </w:r>
            <w:r w:rsidR="00524DF3" w:rsidRPr="00524DF3">
              <w:rPr>
                <w:i/>
                <w:sz w:val="24"/>
                <w:szCs w:val="24"/>
              </w:rPr>
              <w:t>,</w:t>
            </w:r>
            <w:r w:rsidRPr="00524DF3">
              <w:rPr>
                <w:i/>
                <w:sz w:val="24"/>
                <w:szCs w:val="24"/>
              </w:rPr>
              <w:t xml:space="preserve"> oraz Światowego Dnia Inwalidy  Oddziału Rejonowego Polskiego Związku Emerytów i Rencistów i Inwalidów ” Rofama” w Rogoźnie.</w:t>
            </w:r>
          </w:p>
        </w:tc>
      </w:tr>
      <w:tr w:rsidR="00524DF3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F3" w:rsidRPr="00524DF3" w:rsidRDefault="00524DF3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12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3" w:rsidRPr="00524DF3" w:rsidRDefault="00524DF3" w:rsidP="00524DF3">
            <w:pPr>
              <w:pStyle w:val="Bezodstpw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z delegacją niemiecką(spotkanie  dot. wsparcia działań w zakresie rekultywacji  jezior)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13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EA1C80">
            <w:pPr>
              <w:pStyle w:val="Bezodstpw"/>
              <w:jc w:val="both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Powiatowych Uroczystościach dnia Strażaka w Obornikach.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14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EA1C80">
            <w:pPr>
              <w:pStyle w:val="Bezodstpw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z okazji Światowego Dnia Inwalidy, oraz Dnia Matki zorganizowanym przez Zarząd Koła Powiatowego Polskiego Związku Niewidomych  z/s w Rogoźnie.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EA1C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otwarciu sezonu żeglarskiego KŻ Kotwica- Regaty.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EA1C80">
            <w:pPr>
              <w:pStyle w:val="Bezodstpw"/>
              <w:jc w:val="both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zakończeniu sezonu Gminnej Ligi Piłki Nożnej.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imprezie kulturalne pt. ”Europejska Noc Muzeów”</w:t>
            </w:r>
          </w:p>
        </w:tc>
      </w:tr>
      <w:tr w:rsidR="005F7E09" w:rsidRPr="00524DF3" w:rsidTr="00B75F1F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4F4896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15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9" w:rsidRPr="00524DF3" w:rsidRDefault="005F7E09" w:rsidP="00EA1C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koncercie zespołów folklorystycznych Gminy Rogoźno w Gościejewie.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18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</w:t>
            </w:r>
            <w:r w:rsidRPr="00524DF3">
              <w:rPr>
                <w:rStyle w:val="d2edcug0"/>
                <w:i/>
                <w:sz w:val="24"/>
                <w:szCs w:val="24"/>
              </w:rPr>
              <w:t>Wojewódzkim Ogólnopolskim Turnieju Bezpieczeństwa w Ruchu Drogowym w  SP3 w Rogoźnie.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5F7E09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SWiP.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EA1C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 GFiR.</w:t>
            </w:r>
          </w:p>
        </w:tc>
      </w:tr>
      <w:tr w:rsidR="005F7E09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19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9" w:rsidRPr="00524DF3" w:rsidRDefault="005F7E09" w:rsidP="00EA1C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SSOiK.</w:t>
            </w:r>
          </w:p>
        </w:tc>
      </w:tr>
      <w:tr w:rsidR="00F131DD" w:rsidRPr="00524DF3" w:rsidTr="00AB6A90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D" w:rsidRPr="00524DF3" w:rsidRDefault="00F131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D" w:rsidRPr="00524DF3" w:rsidRDefault="00F131DD" w:rsidP="00EA1C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Sesji zwołanej w trybie nadzwyczajnym.</w:t>
            </w:r>
          </w:p>
        </w:tc>
      </w:tr>
      <w:tr w:rsidR="00F131DD" w:rsidRPr="00524DF3" w:rsidTr="00E576E2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D" w:rsidRPr="00524DF3" w:rsidRDefault="00F131DD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23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D" w:rsidRPr="00524DF3" w:rsidRDefault="00F131DD" w:rsidP="00EA1C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Sesji zwołanej w trybie nadzwyczajnym.</w:t>
            </w:r>
          </w:p>
        </w:tc>
      </w:tr>
      <w:tr w:rsidR="00F131DD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D" w:rsidRPr="00524DF3" w:rsidRDefault="00A5703D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26 maja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D" w:rsidRPr="00524DF3" w:rsidRDefault="00EE29D7" w:rsidP="00A5703D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uroczystościach z okazji Dnia Matki i Ojca w ŚDS.</w:t>
            </w:r>
          </w:p>
        </w:tc>
      </w:tr>
      <w:tr w:rsidR="00F131DD" w:rsidRPr="00524DF3" w:rsidTr="005F7E0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D" w:rsidRPr="00524DF3" w:rsidRDefault="00EE29D7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01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D" w:rsidRPr="00524DF3" w:rsidRDefault="00EE29D7" w:rsidP="00EE29D7">
            <w:pPr>
              <w:rPr>
                <w:b/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 w zakończeniu roku akademickiego RUTW.</w:t>
            </w:r>
          </w:p>
        </w:tc>
      </w:tr>
      <w:tr w:rsidR="00EE29D7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7" w:rsidRPr="00524DF3" w:rsidRDefault="00EE29D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7" w:rsidRPr="00524DF3" w:rsidRDefault="00EE29D7" w:rsidP="00EE29D7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Rogozińskim Dniu Dziecka na Targowisku Miejskim.</w:t>
            </w:r>
          </w:p>
        </w:tc>
      </w:tr>
      <w:tr w:rsidR="00EE29D7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D7" w:rsidRPr="00524DF3" w:rsidRDefault="00EE29D7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02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7" w:rsidRPr="00524DF3" w:rsidRDefault="00EE29D7" w:rsidP="00EE29D7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obchodach 30-lecia Przedszkola nr w Rogoźnie.</w:t>
            </w:r>
          </w:p>
        </w:tc>
      </w:tr>
      <w:tr w:rsidR="00515EF4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F4" w:rsidRPr="00524DF3" w:rsidRDefault="00515EF4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04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Pr="00524DF3" w:rsidRDefault="00515EF4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otwarciu sezonu letniego –WOPR.</w:t>
            </w:r>
          </w:p>
        </w:tc>
      </w:tr>
      <w:tr w:rsidR="00515EF4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F4" w:rsidRPr="00524DF3" w:rsidRDefault="001879C4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06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Pr="00524DF3" w:rsidRDefault="00524DF3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</w:t>
            </w:r>
            <w:r w:rsidR="001879C4" w:rsidRPr="00524DF3">
              <w:rPr>
                <w:i/>
                <w:sz w:val="24"/>
                <w:szCs w:val="24"/>
              </w:rPr>
              <w:t xml:space="preserve"> otwarciu nowo wyremontowanej drogi w Parkowie</w:t>
            </w:r>
            <w:r w:rsidRPr="00524DF3">
              <w:rPr>
                <w:i/>
                <w:sz w:val="24"/>
                <w:szCs w:val="24"/>
              </w:rPr>
              <w:t>.</w:t>
            </w:r>
          </w:p>
        </w:tc>
      </w:tr>
      <w:tr w:rsidR="001879C4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C4" w:rsidRPr="00524DF3" w:rsidRDefault="001879C4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08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4" w:rsidRPr="00524DF3" w:rsidRDefault="001879C4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spotkaniu z panią Emilią Zbieralską  mieszkanką naszej Gminy obchodzącą 100  urodziny.</w:t>
            </w:r>
          </w:p>
        </w:tc>
      </w:tr>
      <w:tr w:rsidR="001879C4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C4" w:rsidRPr="00524DF3" w:rsidRDefault="001879C4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4" w:rsidRPr="00524DF3" w:rsidRDefault="001879C4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SWiP.</w:t>
            </w:r>
          </w:p>
        </w:tc>
      </w:tr>
      <w:tr w:rsidR="001879C4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C4" w:rsidRPr="00524DF3" w:rsidRDefault="001879C4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 xml:space="preserve">09 czerwca 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4" w:rsidRPr="00524DF3" w:rsidRDefault="005E3DD6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z Zarządem  Związku Sybiraków.</w:t>
            </w:r>
          </w:p>
        </w:tc>
      </w:tr>
      <w:tr w:rsidR="001879C4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C4" w:rsidRPr="00524DF3" w:rsidRDefault="001879C4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10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4" w:rsidRPr="00524DF3" w:rsidRDefault="001879C4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walnym Zebraniu Sprawozdawczym  R.O.D. im. K.</w:t>
            </w:r>
            <w:r w:rsidR="00AB4A80" w:rsidRPr="00524DF3">
              <w:rPr>
                <w:i/>
                <w:sz w:val="24"/>
                <w:szCs w:val="24"/>
              </w:rPr>
              <w:t xml:space="preserve"> </w:t>
            </w:r>
            <w:r w:rsidRPr="00524DF3">
              <w:rPr>
                <w:i/>
                <w:sz w:val="24"/>
                <w:szCs w:val="24"/>
              </w:rPr>
              <w:t xml:space="preserve">Marcinkowskiego. 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AB4A8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11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AB4A8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otwarciu XXI Regat z okazji Dnia Dziecka w Rogoźnie. 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AB4A80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AB4A8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Jubileuszu 100 lecia KGW Parkowianka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AB4A8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12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AB4A8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Turnieju Wsi w Owczegłowach.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AB4A8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13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AB4A8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-podpisanie umowy z Wojewodą Wielkopolskim 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AB4A80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AB4A8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spotkaniu z Posłem </w:t>
            </w:r>
            <w:r w:rsidR="00083C8D" w:rsidRPr="00524DF3">
              <w:rPr>
                <w:i/>
                <w:sz w:val="24"/>
                <w:szCs w:val="24"/>
              </w:rPr>
              <w:t>na Sejm RP panem Krzysztofem Czarneckim.</w:t>
            </w:r>
          </w:p>
        </w:tc>
      </w:tr>
      <w:tr w:rsidR="00306296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96" w:rsidRPr="00524DF3" w:rsidRDefault="00306296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14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96" w:rsidRPr="00524DF3" w:rsidRDefault="00306296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 w posiedzeniu Zarządu  SJS „Komunikacja”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AB4A80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AB4A8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 udział w Sesji </w:t>
            </w:r>
            <w:r w:rsidR="00306296" w:rsidRPr="00524DF3">
              <w:rPr>
                <w:i/>
                <w:sz w:val="24"/>
                <w:szCs w:val="24"/>
              </w:rPr>
              <w:t>Nadzwyczajnej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306296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15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306296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udziałowców</w:t>
            </w:r>
            <w:r w:rsidR="00C10040" w:rsidRPr="00524DF3">
              <w:rPr>
                <w:i/>
                <w:sz w:val="24"/>
                <w:szCs w:val="24"/>
              </w:rPr>
              <w:t xml:space="preserve"> MSOK.</w:t>
            </w:r>
          </w:p>
        </w:tc>
      </w:tr>
      <w:tr w:rsidR="00306296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96" w:rsidRPr="00524DF3" w:rsidRDefault="00C1004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19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992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BD246E" w:rsidRPr="00524DF3" w:rsidTr="00BD246E">
              <w:tc>
                <w:tcPr>
                  <w:tcW w:w="9923" w:type="dxa"/>
                </w:tcPr>
                <w:p w:rsidR="00BD246E" w:rsidRPr="00524DF3" w:rsidRDefault="00BD246E" w:rsidP="00BD246E">
                  <w:pPr>
                    <w:rPr>
                      <w:i/>
                      <w:sz w:val="24"/>
                      <w:szCs w:val="24"/>
                    </w:rPr>
                  </w:pPr>
                  <w:r w:rsidRPr="00524DF3">
                    <w:rPr>
                      <w:i/>
                      <w:sz w:val="24"/>
                      <w:szCs w:val="24"/>
                    </w:rPr>
                    <w:t xml:space="preserve">- udział w mszy polowej  przy Figurze Najświętszej Maryi Panny  w  miejscowości </w:t>
                  </w:r>
                </w:p>
                <w:p w:rsidR="00BD246E" w:rsidRPr="00524DF3" w:rsidRDefault="00524DF3" w:rsidP="00BD246E">
                  <w:pPr>
                    <w:rPr>
                      <w:i/>
                      <w:sz w:val="24"/>
                      <w:szCs w:val="24"/>
                    </w:rPr>
                  </w:pPr>
                  <w:r w:rsidRPr="00524DF3">
                    <w:rPr>
                      <w:i/>
                      <w:sz w:val="24"/>
                      <w:szCs w:val="24"/>
                    </w:rPr>
                    <w:t>Sierniki.</w:t>
                  </w:r>
                </w:p>
              </w:tc>
            </w:tr>
          </w:tbl>
          <w:p w:rsidR="00306296" w:rsidRPr="00524DF3" w:rsidRDefault="00306296" w:rsidP="00FE6380">
            <w:pPr>
              <w:rPr>
                <w:i/>
                <w:sz w:val="24"/>
                <w:szCs w:val="24"/>
              </w:rPr>
            </w:pPr>
          </w:p>
        </w:tc>
      </w:tr>
      <w:tr w:rsidR="00AB4A8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524DF3" w:rsidRDefault="0096018F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20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524DF3" w:rsidRDefault="0096018F" w:rsidP="004F4896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 xml:space="preserve">-udział w </w:t>
            </w:r>
            <w:r w:rsidRPr="00524DF3">
              <w:rPr>
                <w:rStyle w:val="d2edcug0"/>
                <w:i/>
                <w:sz w:val="24"/>
                <w:szCs w:val="24"/>
              </w:rPr>
              <w:t>otwarciu ulic Topolowej i Słonecznej w Rogoźnie</w:t>
            </w:r>
            <w:r w:rsidR="00606F60" w:rsidRPr="00524DF3">
              <w:rPr>
                <w:rStyle w:val="d2edcug0"/>
                <w:i/>
                <w:sz w:val="24"/>
                <w:szCs w:val="24"/>
              </w:rPr>
              <w:t>.</w:t>
            </w:r>
          </w:p>
        </w:tc>
      </w:tr>
      <w:tr w:rsidR="00606F60" w:rsidRPr="00524DF3" w:rsidTr="0046156A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707EF5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 GFiR.</w:t>
            </w:r>
          </w:p>
        </w:tc>
      </w:tr>
      <w:tr w:rsidR="00606F60" w:rsidRPr="00524DF3" w:rsidTr="00E2297D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21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707EF5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 SSOiK</w:t>
            </w:r>
            <w:r w:rsidR="00524DF3" w:rsidRPr="00524DF3">
              <w:rPr>
                <w:i/>
                <w:sz w:val="24"/>
                <w:szCs w:val="24"/>
              </w:rPr>
              <w:t>.</w:t>
            </w:r>
          </w:p>
        </w:tc>
      </w:tr>
      <w:tr w:rsidR="00606F60" w:rsidRPr="00524DF3" w:rsidTr="00C641A9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22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707EF5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posiedzeniu Komisji  Rewizyjnej.</w:t>
            </w:r>
          </w:p>
        </w:tc>
      </w:tr>
      <w:tr w:rsidR="00606F6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23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0" w:rsidRPr="00524DF3" w:rsidRDefault="00606F60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podpisaniu protokołu z kontroli  Jeziora Czarnego w WIOŚ w Pile.</w:t>
            </w:r>
          </w:p>
        </w:tc>
      </w:tr>
      <w:tr w:rsidR="00606F6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606F60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0" w:rsidRPr="00524DF3" w:rsidRDefault="00606F60" w:rsidP="00606F6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spotkaniu z panią Reginą Burzawą mieszkanką naszej Gminy obchodzącą 101  urodziny.</w:t>
            </w:r>
          </w:p>
        </w:tc>
      </w:tr>
      <w:tr w:rsidR="00FA1FA6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6" w:rsidRPr="00524DF3" w:rsidRDefault="00FA1FA6" w:rsidP="00FE6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A6" w:rsidRPr="00524DF3" w:rsidRDefault="00FA1FA6" w:rsidP="00606F6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 udział w zakończeniu roku szkolnego w SP 2.</w:t>
            </w:r>
          </w:p>
        </w:tc>
      </w:tr>
      <w:tr w:rsidR="00606F60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60" w:rsidRPr="00524DF3" w:rsidRDefault="005E3DD6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 xml:space="preserve">24 czerwca 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60" w:rsidRPr="00524DF3" w:rsidRDefault="005E3DD6" w:rsidP="00FE6380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</w:t>
            </w:r>
            <w:r w:rsidR="00FA1FA6" w:rsidRPr="00524DF3">
              <w:rPr>
                <w:i/>
                <w:sz w:val="24"/>
                <w:szCs w:val="24"/>
              </w:rPr>
              <w:t>udział w zakończeniu  roku szkolnego w SP w Parkowie, ZS im. H. Cegielskiego, Przedszkolu „Przemysław”</w:t>
            </w:r>
          </w:p>
        </w:tc>
      </w:tr>
      <w:tr w:rsidR="005E3DD6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6" w:rsidRPr="00524DF3" w:rsidRDefault="005E3DD6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25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6" w:rsidRPr="00524DF3" w:rsidRDefault="005E3DD6" w:rsidP="00280E09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524DF3">
              <w:rPr>
                <w:rFonts w:asciiTheme="minorHAnsi" w:hAnsiTheme="minorHAnsi"/>
                <w:i/>
                <w:sz w:val="26"/>
                <w:szCs w:val="26"/>
              </w:rPr>
              <w:t>- Noc na Orliku – udział  w turnieju piłkarskim.</w:t>
            </w:r>
          </w:p>
        </w:tc>
      </w:tr>
      <w:tr w:rsidR="005E3DD6" w:rsidRPr="00524DF3" w:rsidTr="00625A78">
        <w:trPr>
          <w:trHeight w:val="42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6" w:rsidRPr="00524DF3" w:rsidRDefault="005E3DD6" w:rsidP="00FE6380">
            <w:pPr>
              <w:jc w:val="center"/>
              <w:rPr>
                <w:b/>
                <w:i/>
                <w:sz w:val="24"/>
                <w:szCs w:val="24"/>
              </w:rPr>
            </w:pPr>
            <w:r w:rsidRPr="00524DF3">
              <w:rPr>
                <w:b/>
                <w:i/>
                <w:sz w:val="24"/>
                <w:szCs w:val="24"/>
              </w:rPr>
              <w:t>26 czerwca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6" w:rsidRPr="00524DF3" w:rsidRDefault="005E3DD6" w:rsidP="00280E09">
            <w:pPr>
              <w:rPr>
                <w:rFonts w:asciiTheme="minorHAnsi" w:hAnsiTheme="minorHAnsi"/>
                <w:i/>
                <w:sz w:val="26"/>
                <w:szCs w:val="26"/>
              </w:rPr>
            </w:pPr>
            <w:r w:rsidRPr="00524DF3">
              <w:rPr>
                <w:rFonts w:asciiTheme="minorHAnsi" w:hAnsiTheme="minorHAnsi"/>
                <w:i/>
                <w:sz w:val="26"/>
                <w:szCs w:val="26"/>
              </w:rPr>
              <w:t xml:space="preserve">-udział w </w:t>
            </w:r>
            <w:r w:rsidR="00802755" w:rsidRPr="00524DF3">
              <w:rPr>
                <w:rFonts w:asciiTheme="minorHAnsi" w:hAnsiTheme="minorHAnsi"/>
                <w:i/>
                <w:sz w:val="26"/>
                <w:szCs w:val="26"/>
              </w:rPr>
              <w:t>Jubileuszu 80-lecia OSP Pruśce.</w:t>
            </w:r>
          </w:p>
        </w:tc>
      </w:tr>
    </w:tbl>
    <w:p w:rsidR="005A17DC" w:rsidRPr="00524DF3" w:rsidRDefault="005A17DC" w:rsidP="005A17DC"/>
    <w:p w:rsidR="005A17DC" w:rsidRDefault="005A17DC" w:rsidP="005A17DC"/>
    <w:p w:rsidR="005A17DC" w:rsidRDefault="005A17DC" w:rsidP="005A17DC"/>
    <w:p w:rsidR="00E45BDB" w:rsidRDefault="00E45BDB"/>
    <w:sectPr w:rsidR="00E45BDB" w:rsidSect="005A17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C"/>
    <w:rsid w:val="00083C8D"/>
    <w:rsid w:val="00093CF4"/>
    <w:rsid w:val="000A0C23"/>
    <w:rsid w:val="00141B7C"/>
    <w:rsid w:val="001879C4"/>
    <w:rsid w:val="002A7512"/>
    <w:rsid w:val="00306296"/>
    <w:rsid w:val="003E52CD"/>
    <w:rsid w:val="0040576F"/>
    <w:rsid w:val="0043212D"/>
    <w:rsid w:val="004A56DE"/>
    <w:rsid w:val="004F4896"/>
    <w:rsid w:val="00515EF4"/>
    <w:rsid w:val="00524DF3"/>
    <w:rsid w:val="005A17DC"/>
    <w:rsid w:val="005E3DD6"/>
    <w:rsid w:val="005F7E09"/>
    <w:rsid w:val="00606F60"/>
    <w:rsid w:val="006534CA"/>
    <w:rsid w:val="007A0E03"/>
    <w:rsid w:val="00802755"/>
    <w:rsid w:val="00803CDC"/>
    <w:rsid w:val="008B3C29"/>
    <w:rsid w:val="0096018F"/>
    <w:rsid w:val="009C0B38"/>
    <w:rsid w:val="00A5703D"/>
    <w:rsid w:val="00AB4A80"/>
    <w:rsid w:val="00BB6F65"/>
    <w:rsid w:val="00BD246E"/>
    <w:rsid w:val="00BE4043"/>
    <w:rsid w:val="00C10040"/>
    <w:rsid w:val="00C2592E"/>
    <w:rsid w:val="00C500DF"/>
    <w:rsid w:val="00E45BDB"/>
    <w:rsid w:val="00EE29D7"/>
    <w:rsid w:val="00F131DD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Domylnaczcionkaakapitu"/>
    <w:rsid w:val="005A17DC"/>
  </w:style>
  <w:style w:type="table" w:styleId="Tabela-Siatka">
    <w:name w:val="Table Grid"/>
    <w:basedOn w:val="Standardowy"/>
    <w:uiPriority w:val="59"/>
    <w:rsid w:val="005A17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Domylnaczcionkaakapitu"/>
    <w:rsid w:val="005A17DC"/>
  </w:style>
  <w:style w:type="table" w:styleId="Tabela-Siatka">
    <w:name w:val="Table Grid"/>
    <w:basedOn w:val="Standardowy"/>
    <w:uiPriority w:val="59"/>
    <w:rsid w:val="005A17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15</cp:revision>
  <cp:lastPrinted>2022-06-28T05:47:00Z</cp:lastPrinted>
  <dcterms:created xsi:type="dcterms:W3CDTF">2022-04-28T12:26:00Z</dcterms:created>
  <dcterms:modified xsi:type="dcterms:W3CDTF">2022-06-28T12:06:00Z</dcterms:modified>
</cp:coreProperties>
</file>