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18" w:rsidRDefault="00F80118" w:rsidP="00F80118">
      <w:pPr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Projekt uchwały z dnia 31.05.2022 r.</w:t>
      </w:r>
    </w:p>
    <w:p w:rsidR="00F80118" w:rsidRDefault="00F80118" w:rsidP="00F80118">
      <w:pPr>
        <w:jc w:val="center"/>
      </w:pPr>
      <w:r>
        <w:rPr>
          <w:rFonts w:ascii="Times New Roman" w:hAnsi="Times New Roman"/>
        </w:rPr>
        <w:t>UCHWAŁA NR LXVIII/___/2022</w:t>
      </w:r>
    </w:p>
    <w:p w:rsidR="00F80118" w:rsidRDefault="00F80118" w:rsidP="00F80118">
      <w:pPr>
        <w:jc w:val="center"/>
      </w:pPr>
      <w:r>
        <w:rPr>
          <w:rFonts w:ascii="Times New Roman" w:hAnsi="Times New Roman"/>
        </w:rPr>
        <w:t>RADY MIEJSKIEJ W ROGOŹNIE</w:t>
      </w:r>
    </w:p>
    <w:p w:rsidR="00F80118" w:rsidRDefault="00F80118" w:rsidP="00F80118">
      <w:pPr>
        <w:jc w:val="center"/>
      </w:pPr>
      <w:r>
        <w:rPr>
          <w:rFonts w:ascii="Times New Roman" w:hAnsi="Times New Roman"/>
        </w:rPr>
        <w:t>z dnia ………………  2022 r.</w:t>
      </w:r>
    </w:p>
    <w:p w:rsidR="00F80118" w:rsidRDefault="00F80118" w:rsidP="00F80118">
      <w:pPr>
        <w:jc w:val="center"/>
        <w:rPr>
          <w:rFonts w:ascii="Times New Roman" w:hAnsi="Times New Roman"/>
        </w:rPr>
      </w:pPr>
    </w:p>
    <w:p w:rsidR="00F80118" w:rsidRDefault="00F80118" w:rsidP="00F80118">
      <w:pPr>
        <w:jc w:val="center"/>
        <w:rPr>
          <w:rFonts w:ascii="Times New Roman" w:hAnsi="Times New Roman"/>
        </w:rPr>
      </w:pPr>
    </w:p>
    <w:p w:rsidR="00F80118" w:rsidRPr="0081549F" w:rsidRDefault="00F80118" w:rsidP="00F80118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>a zgody na wydzierżawienie</w:t>
      </w:r>
      <w:r w:rsidR="008001DF">
        <w:rPr>
          <w:rFonts w:ascii="Times New Roman" w:hAnsi="Times New Roman" w:cs="Times New Roman"/>
          <w:sz w:val="22"/>
          <w:szCs w:val="22"/>
        </w:rPr>
        <w:t xml:space="preserve"> dwóch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67C7B">
        <w:rPr>
          <w:rFonts w:ascii="Times New Roman" w:hAnsi="Times New Roman" w:cs="Times New Roman"/>
          <w:sz w:val="22"/>
          <w:szCs w:val="22"/>
        </w:rPr>
        <w:t xml:space="preserve">części </w:t>
      </w:r>
      <w:r w:rsidRPr="0081549F">
        <w:rPr>
          <w:rFonts w:ascii="Times New Roman" w:hAnsi="Times New Roman" w:cs="Times New Roman"/>
          <w:sz w:val="22"/>
          <w:szCs w:val="22"/>
        </w:rPr>
        <w:t xml:space="preserve">działki nr </w:t>
      </w:r>
      <w:r w:rsidR="00DC0583">
        <w:rPr>
          <w:rFonts w:ascii="Times New Roman" w:hAnsi="Times New Roman" w:cs="Times New Roman"/>
          <w:sz w:val="22"/>
          <w:szCs w:val="22"/>
        </w:rPr>
        <w:t>1428/2</w:t>
      </w:r>
      <w:r w:rsidRPr="0081549F">
        <w:rPr>
          <w:rFonts w:ascii="Times New Roman" w:hAnsi="Times New Roman" w:cs="Times New Roman"/>
          <w:sz w:val="22"/>
          <w:szCs w:val="22"/>
        </w:rPr>
        <w:t xml:space="preserve"> poł</w:t>
      </w:r>
      <w:r>
        <w:rPr>
          <w:rFonts w:ascii="Times New Roman" w:hAnsi="Times New Roman" w:cs="Times New Roman"/>
          <w:sz w:val="22"/>
          <w:szCs w:val="22"/>
        </w:rPr>
        <w:t xml:space="preserve">ożonej </w:t>
      </w:r>
      <w:r w:rsidR="008001DF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>w miejscowości Rogoźno</w:t>
      </w:r>
      <w:r w:rsidRPr="0081549F">
        <w:rPr>
          <w:rFonts w:ascii="Times New Roman" w:hAnsi="Times New Roman" w:cs="Times New Roman"/>
          <w:sz w:val="22"/>
          <w:szCs w:val="22"/>
        </w:rPr>
        <w:t xml:space="preserve"> 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F80118" w:rsidRDefault="00F80118" w:rsidP="00F80118">
      <w:pPr>
        <w:jc w:val="center"/>
        <w:rPr>
          <w:rFonts w:ascii="Times New Roman" w:hAnsi="Times New Roman"/>
        </w:rPr>
      </w:pPr>
    </w:p>
    <w:p w:rsidR="00F80118" w:rsidRDefault="00F80118" w:rsidP="00F80118">
      <w:pPr>
        <w:jc w:val="center"/>
        <w:rPr>
          <w:rFonts w:ascii="Times New Roman" w:hAnsi="Times New Roman"/>
        </w:rPr>
      </w:pPr>
    </w:p>
    <w:p w:rsidR="00F80118" w:rsidRDefault="00F80118" w:rsidP="00F80118">
      <w:pPr>
        <w:jc w:val="both"/>
      </w:pPr>
      <w:r>
        <w:rPr>
          <w:rFonts w:ascii="Times New Roman" w:hAnsi="Times New Roman"/>
          <w:sz w:val="22"/>
          <w:szCs w:val="22"/>
        </w:rPr>
        <w:t>Na podstawie art.18 ust.2.pkt 9 lit. a ustawy z dnia 8 marca 1990 r. o samorządzie gminnym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>. z 2022 poz.559</w:t>
      </w:r>
      <w:r w:rsidR="008001DF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8001DF">
        <w:rPr>
          <w:rFonts w:ascii="Times New Roman" w:hAnsi="Times New Roman"/>
          <w:sz w:val="22"/>
          <w:szCs w:val="22"/>
        </w:rPr>
        <w:t>późn</w:t>
      </w:r>
      <w:proofErr w:type="spellEnd"/>
      <w:r w:rsidR="008001DF">
        <w:rPr>
          <w:rFonts w:ascii="Times New Roman" w:hAnsi="Times New Roman"/>
          <w:sz w:val="22"/>
          <w:szCs w:val="22"/>
        </w:rPr>
        <w:t>. zm.</w:t>
      </w:r>
      <w:r>
        <w:rPr>
          <w:rFonts w:ascii="Times New Roman" w:hAnsi="Times New Roman"/>
          <w:sz w:val="22"/>
          <w:szCs w:val="22"/>
        </w:rPr>
        <w:t xml:space="preserve">) oraz art. 37 ust.4 ustawy z dnia 21 sierpnia 1997 r. </w:t>
      </w:r>
      <w:r w:rsidR="008001DF">
        <w:rPr>
          <w:rFonts w:ascii="Times New Roman" w:hAnsi="Times New Roman"/>
          <w:sz w:val="22"/>
          <w:szCs w:val="22"/>
        </w:rPr>
        <w:t xml:space="preserve">                            </w:t>
      </w:r>
      <w:r>
        <w:rPr>
          <w:rFonts w:ascii="Times New Roman" w:hAnsi="Times New Roman"/>
          <w:sz w:val="22"/>
          <w:szCs w:val="22"/>
        </w:rPr>
        <w:t>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w związku z § 4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 Uchwały Nr XXV/235/2016 Rady Miejskiej w Rogoźnie z dnia 27 kwietnia 2016 r. (</w:t>
      </w:r>
      <w:proofErr w:type="spellStart"/>
      <w:r>
        <w:rPr>
          <w:rFonts w:ascii="Times New Roman" w:hAnsi="Times New Roman"/>
          <w:sz w:val="22"/>
          <w:szCs w:val="22"/>
        </w:rPr>
        <w:t>Dz.Urzęd.Woj</w:t>
      </w:r>
      <w:proofErr w:type="spellEnd"/>
      <w:r>
        <w:rPr>
          <w:rFonts w:ascii="Times New Roman" w:hAnsi="Times New Roman"/>
          <w:sz w:val="22"/>
          <w:szCs w:val="22"/>
        </w:rPr>
        <w:t xml:space="preserve">. Wlkp., poz.3114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 z dnia 02.05.2016 r.) w sprawie zasad gospodarowania nieruchomościami Gminy Rogoźno.</w:t>
      </w:r>
    </w:p>
    <w:p w:rsidR="00F80118" w:rsidRDefault="00F80118" w:rsidP="00F80118">
      <w:pPr>
        <w:jc w:val="both"/>
        <w:rPr>
          <w:rFonts w:ascii="Times New Roman" w:hAnsi="Times New Roman"/>
          <w:sz w:val="22"/>
          <w:szCs w:val="22"/>
        </w:rPr>
      </w:pPr>
    </w:p>
    <w:p w:rsidR="00F80118" w:rsidRDefault="00F80118" w:rsidP="00F80118">
      <w:pPr>
        <w:jc w:val="both"/>
        <w:rPr>
          <w:rFonts w:ascii="Times New Roman" w:hAnsi="Times New Roman"/>
          <w:sz w:val="22"/>
          <w:szCs w:val="22"/>
        </w:rPr>
      </w:pPr>
    </w:p>
    <w:p w:rsidR="00F80118" w:rsidRDefault="00F80118" w:rsidP="00F80118">
      <w:pPr>
        <w:jc w:val="both"/>
      </w:pPr>
      <w:r>
        <w:rPr>
          <w:rFonts w:ascii="Times New Roman" w:hAnsi="Times New Roman"/>
          <w:sz w:val="22"/>
          <w:szCs w:val="22"/>
        </w:rPr>
        <w:t>Rada Miejska uchwala , co następuje:</w:t>
      </w:r>
    </w:p>
    <w:p w:rsidR="00F80118" w:rsidRDefault="00F80118" w:rsidP="00F80118"/>
    <w:p w:rsidR="00F80118" w:rsidRPr="00413533" w:rsidRDefault="00F80118" w:rsidP="00F80118">
      <w:pPr>
        <w:pStyle w:val="Tekstpodstawowy31"/>
        <w:spacing w:line="360" w:lineRule="auto"/>
        <w:rPr>
          <w:bCs/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413533">
        <w:rPr>
          <w:bCs/>
          <w:sz w:val="20"/>
          <w:szCs w:val="20"/>
        </w:rPr>
        <w:t xml:space="preserve">Wyraża </w:t>
      </w:r>
      <w:r w:rsidRPr="00413533">
        <w:rPr>
          <w:sz w:val="20"/>
          <w:szCs w:val="20"/>
        </w:rPr>
        <w:t>się zgodę na wydzierżawieni</w:t>
      </w:r>
      <w:r>
        <w:rPr>
          <w:sz w:val="20"/>
          <w:szCs w:val="20"/>
        </w:rPr>
        <w:t xml:space="preserve">e w trybie </w:t>
      </w:r>
      <w:proofErr w:type="spellStart"/>
      <w:r>
        <w:rPr>
          <w:sz w:val="20"/>
          <w:szCs w:val="20"/>
        </w:rPr>
        <w:t>bezprzetargowym</w:t>
      </w:r>
      <w:proofErr w:type="spellEnd"/>
      <w:r w:rsidR="00DC0583">
        <w:rPr>
          <w:sz w:val="20"/>
          <w:szCs w:val="20"/>
        </w:rPr>
        <w:t xml:space="preserve"> dwóch</w:t>
      </w:r>
      <w:r>
        <w:rPr>
          <w:sz w:val="20"/>
          <w:szCs w:val="20"/>
        </w:rPr>
        <w:t xml:space="preserve"> </w:t>
      </w:r>
      <w:r w:rsidR="00DC0583">
        <w:rPr>
          <w:sz w:val="20"/>
          <w:szCs w:val="20"/>
        </w:rPr>
        <w:t xml:space="preserve">części </w:t>
      </w:r>
      <w:r w:rsidRPr="00413533">
        <w:rPr>
          <w:sz w:val="20"/>
          <w:szCs w:val="20"/>
        </w:rPr>
        <w:t xml:space="preserve">działki nr </w:t>
      </w:r>
      <w:r w:rsidR="00DC0583">
        <w:rPr>
          <w:sz w:val="20"/>
          <w:szCs w:val="20"/>
        </w:rPr>
        <w:t xml:space="preserve">1428/2         </w:t>
      </w:r>
      <w:r>
        <w:rPr>
          <w:sz w:val="20"/>
          <w:szCs w:val="20"/>
        </w:rPr>
        <w:t xml:space="preserve"> o pow. </w:t>
      </w:r>
      <w:r w:rsidR="00DC0583">
        <w:rPr>
          <w:sz w:val="20"/>
          <w:szCs w:val="20"/>
        </w:rPr>
        <w:t>68</w:t>
      </w:r>
      <w:r>
        <w:rPr>
          <w:sz w:val="20"/>
          <w:szCs w:val="20"/>
        </w:rPr>
        <w:t xml:space="preserve"> m</w:t>
      </w:r>
      <w:r>
        <w:rPr>
          <w:sz w:val="20"/>
          <w:szCs w:val="20"/>
          <w:vertAlign w:val="superscript"/>
        </w:rPr>
        <w:t>2</w:t>
      </w:r>
      <w:r w:rsidRPr="00413533">
        <w:rPr>
          <w:sz w:val="20"/>
          <w:szCs w:val="20"/>
        </w:rPr>
        <w:t xml:space="preserve"> </w:t>
      </w:r>
      <w:r w:rsidR="00DC0583">
        <w:rPr>
          <w:sz w:val="20"/>
          <w:szCs w:val="20"/>
        </w:rPr>
        <w:t xml:space="preserve">(każda z części) </w:t>
      </w:r>
      <w:r w:rsidRPr="00413533">
        <w:rPr>
          <w:sz w:val="20"/>
          <w:szCs w:val="20"/>
        </w:rPr>
        <w:t xml:space="preserve">położonej w miejscowości </w:t>
      </w:r>
      <w:r>
        <w:rPr>
          <w:sz w:val="20"/>
          <w:szCs w:val="20"/>
        </w:rPr>
        <w:t>Rogoźno na okres 5 lat.</w:t>
      </w:r>
    </w:p>
    <w:p w:rsidR="00F80118" w:rsidRDefault="00F80118" w:rsidP="00F80118">
      <w:pPr>
        <w:pStyle w:val="Tekstpodstawowy31"/>
        <w:spacing w:line="360" w:lineRule="auto"/>
        <w:rPr>
          <w:b/>
          <w:bCs/>
          <w:sz w:val="20"/>
          <w:szCs w:val="20"/>
        </w:rPr>
      </w:pPr>
    </w:p>
    <w:p w:rsidR="00F80118" w:rsidRDefault="00F80118" w:rsidP="00F80118">
      <w:pPr>
        <w:pStyle w:val="Tekstpodstawowy31"/>
        <w:spacing w:line="360" w:lineRule="auto"/>
        <w:rPr>
          <w:sz w:val="20"/>
          <w:szCs w:val="20"/>
        </w:rPr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F80118" w:rsidRPr="00430309" w:rsidRDefault="00F80118" w:rsidP="00F80118">
      <w:pPr>
        <w:pStyle w:val="Tekstpodstawowy31"/>
        <w:spacing w:line="360" w:lineRule="auto"/>
      </w:pPr>
    </w:p>
    <w:p w:rsidR="00F80118" w:rsidRDefault="00F80118" w:rsidP="00F80118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F80118" w:rsidRDefault="00F80118" w:rsidP="00F80118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F80118" w:rsidRDefault="00F80118" w:rsidP="00F80118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F80118" w:rsidRDefault="00F80118" w:rsidP="00F80118"/>
    <w:p w:rsidR="00F80118" w:rsidRDefault="00F80118" w:rsidP="00F80118"/>
    <w:p w:rsidR="00F80118" w:rsidRDefault="00F80118" w:rsidP="00F80118"/>
    <w:p w:rsidR="00F80118" w:rsidRDefault="00F80118" w:rsidP="00F80118"/>
    <w:p w:rsidR="00F80118" w:rsidRDefault="00F80118" w:rsidP="00F80118"/>
    <w:p w:rsidR="00F80118" w:rsidRDefault="00F80118" w:rsidP="00F80118"/>
    <w:p w:rsidR="00F80118" w:rsidRDefault="00F80118" w:rsidP="00F80118"/>
    <w:p w:rsidR="00F80118" w:rsidRDefault="00F80118" w:rsidP="00F80118"/>
    <w:p w:rsidR="00F80118" w:rsidRDefault="00F80118" w:rsidP="00F80118"/>
    <w:p w:rsidR="00F80118" w:rsidRDefault="00F80118" w:rsidP="00F80118"/>
    <w:p w:rsidR="00F80118" w:rsidRDefault="00F80118" w:rsidP="00F80118"/>
    <w:p w:rsidR="00F80118" w:rsidRDefault="00F80118" w:rsidP="00F80118"/>
    <w:p w:rsidR="00F80118" w:rsidRDefault="00F80118" w:rsidP="00F80118"/>
    <w:p w:rsidR="00F80118" w:rsidRDefault="00F80118" w:rsidP="00F80118"/>
    <w:p w:rsidR="00F80118" w:rsidRDefault="00F80118" w:rsidP="00F80118"/>
    <w:p w:rsidR="00F80118" w:rsidRDefault="00F80118" w:rsidP="00F80118"/>
    <w:p w:rsidR="00F80118" w:rsidRDefault="00F80118" w:rsidP="00F80118"/>
    <w:p w:rsidR="00F80118" w:rsidRDefault="00F80118" w:rsidP="00F80118"/>
    <w:p w:rsidR="00F80118" w:rsidRDefault="00F80118" w:rsidP="00F80118"/>
    <w:p w:rsidR="00F80118" w:rsidRDefault="00F80118" w:rsidP="00F80118"/>
    <w:p w:rsidR="00F80118" w:rsidRDefault="00F80118" w:rsidP="00F80118"/>
    <w:p w:rsidR="00F80118" w:rsidRDefault="00F80118" w:rsidP="00F80118">
      <w:pPr>
        <w:jc w:val="center"/>
      </w:pPr>
      <w:r>
        <w:rPr>
          <w:rFonts w:ascii="Times New Roman" w:hAnsi="Times New Roman"/>
        </w:rPr>
        <w:lastRenderedPageBreak/>
        <w:t xml:space="preserve">UZASADNIENIE </w:t>
      </w:r>
    </w:p>
    <w:p w:rsidR="00F80118" w:rsidRDefault="00F80118" w:rsidP="00F80118">
      <w:pPr>
        <w:jc w:val="center"/>
      </w:pPr>
      <w:r>
        <w:rPr>
          <w:rFonts w:ascii="Times New Roman" w:hAnsi="Times New Roman"/>
        </w:rPr>
        <w:t>DO UCHWAŁA NR LXVIII/___/2022</w:t>
      </w:r>
    </w:p>
    <w:p w:rsidR="00F80118" w:rsidRDefault="00F80118" w:rsidP="00F80118">
      <w:pPr>
        <w:jc w:val="center"/>
      </w:pPr>
      <w:r>
        <w:rPr>
          <w:rFonts w:ascii="Times New Roman" w:hAnsi="Times New Roman"/>
        </w:rPr>
        <w:t>RADY MIEJSKIEJ W ROGOŹNIE</w:t>
      </w:r>
    </w:p>
    <w:p w:rsidR="00F80118" w:rsidRDefault="00F80118" w:rsidP="00F80118">
      <w:pPr>
        <w:jc w:val="center"/>
      </w:pPr>
      <w:r>
        <w:rPr>
          <w:rFonts w:ascii="Times New Roman" w:hAnsi="Times New Roman"/>
          <w:sz w:val="22"/>
          <w:szCs w:val="22"/>
        </w:rPr>
        <w:t>z dnia ……………. 2022 r.</w:t>
      </w:r>
    </w:p>
    <w:p w:rsidR="00F80118" w:rsidRDefault="00F80118" w:rsidP="00F80118">
      <w:pPr>
        <w:jc w:val="center"/>
        <w:rPr>
          <w:rFonts w:ascii="Times New Roman" w:hAnsi="Times New Roman"/>
          <w:sz w:val="22"/>
          <w:szCs w:val="22"/>
        </w:rPr>
      </w:pPr>
    </w:p>
    <w:p w:rsidR="00F80118" w:rsidRPr="0081549F" w:rsidRDefault="00F80118" w:rsidP="00F80118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>a zgody na wydzierżawienie</w:t>
      </w:r>
      <w:r w:rsidR="008001DF">
        <w:rPr>
          <w:rFonts w:ascii="Times New Roman" w:hAnsi="Times New Roman" w:cs="Times New Roman"/>
          <w:sz w:val="22"/>
          <w:szCs w:val="22"/>
        </w:rPr>
        <w:t xml:space="preserve"> dwóch części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549F">
        <w:rPr>
          <w:rFonts w:ascii="Times New Roman" w:hAnsi="Times New Roman" w:cs="Times New Roman"/>
          <w:sz w:val="22"/>
          <w:szCs w:val="22"/>
        </w:rPr>
        <w:t>działki nr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001DF">
        <w:rPr>
          <w:rFonts w:ascii="Times New Roman" w:hAnsi="Times New Roman" w:cs="Times New Roman"/>
          <w:sz w:val="22"/>
          <w:szCs w:val="22"/>
        </w:rPr>
        <w:t>1428/2</w:t>
      </w:r>
      <w:r w:rsidRPr="0081549F">
        <w:rPr>
          <w:rFonts w:ascii="Times New Roman" w:hAnsi="Times New Roman" w:cs="Times New Roman"/>
          <w:sz w:val="22"/>
          <w:szCs w:val="22"/>
        </w:rPr>
        <w:t xml:space="preserve"> poł</w:t>
      </w:r>
      <w:r>
        <w:rPr>
          <w:rFonts w:ascii="Times New Roman" w:hAnsi="Times New Roman" w:cs="Times New Roman"/>
          <w:sz w:val="22"/>
          <w:szCs w:val="22"/>
        </w:rPr>
        <w:t xml:space="preserve">ożonej </w:t>
      </w:r>
      <w:r w:rsidR="008001DF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>w miejscowości Rogoźno</w:t>
      </w:r>
      <w:r w:rsidRPr="0081549F">
        <w:rPr>
          <w:rFonts w:ascii="Times New Roman" w:hAnsi="Times New Roman" w:cs="Times New Roman"/>
          <w:sz w:val="22"/>
          <w:szCs w:val="22"/>
        </w:rPr>
        <w:t xml:space="preserve"> 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F80118" w:rsidRDefault="00F80118" w:rsidP="00F80118">
      <w:pPr>
        <w:jc w:val="center"/>
      </w:pPr>
      <w:r>
        <w:rPr>
          <w:rFonts w:ascii="Times New Roman" w:hAnsi="Times New Roman"/>
        </w:rPr>
        <w:t>.</w:t>
      </w:r>
    </w:p>
    <w:p w:rsidR="00F80118" w:rsidRDefault="00F80118" w:rsidP="00F80118">
      <w:pPr>
        <w:jc w:val="center"/>
        <w:rPr>
          <w:rFonts w:ascii="Times New Roman" w:hAnsi="Times New Roman"/>
        </w:rPr>
      </w:pPr>
    </w:p>
    <w:p w:rsidR="00F80118" w:rsidRDefault="00F80118" w:rsidP="00F80118">
      <w:pPr>
        <w:jc w:val="center"/>
        <w:rPr>
          <w:rFonts w:ascii="Times New Roman" w:hAnsi="Times New Roman"/>
        </w:rPr>
      </w:pPr>
    </w:p>
    <w:p w:rsidR="00F80118" w:rsidRDefault="00F80118" w:rsidP="008001DF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Zgodnie z art.18 ust.2.pkt 9 lit. a ustawy z dnia 8 marca 1990 r. o samorządzie gminnym     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>. z 2022 poz.559</w:t>
      </w:r>
      <w:r w:rsidR="008001DF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8001DF">
        <w:rPr>
          <w:rFonts w:ascii="Times New Roman" w:hAnsi="Times New Roman"/>
          <w:sz w:val="22"/>
          <w:szCs w:val="22"/>
        </w:rPr>
        <w:t>późn</w:t>
      </w:r>
      <w:proofErr w:type="spellEnd"/>
      <w:r w:rsidR="008001DF">
        <w:rPr>
          <w:rFonts w:ascii="Times New Roman" w:hAnsi="Times New Roman"/>
          <w:sz w:val="22"/>
          <w:szCs w:val="22"/>
        </w:rPr>
        <w:t>. zm.</w:t>
      </w:r>
      <w:r>
        <w:rPr>
          <w:rFonts w:ascii="Times New Roman" w:hAnsi="Times New Roman"/>
          <w:sz w:val="22"/>
          <w:szCs w:val="22"/>
        </w:rPr>
        <w:t xml:space="preserve">) oraz art. 37 ust.4 ustawy z dnia 21 sierpnia 1997 r. </w:t>
      </w:r>
      <w:r w:rsidR="008001DF">
        <w:rPr>
          <w:rFonts w:ascii="Times New Roman" w:hAnsi="Times New Roman"/>
          <w:sz w:val="22"/>
          <w:szCs w:val="22"/>
        </w:rPr>
        <w:t xml:space="preserve">                            </w:t>
      </w:r>
      <w:r>
        <w:rPr>
          <w:rFonts w:ascii="Times New Roman" w:hAnsi="Times New Roman"/>
          <w:sz w:val="22"/>
          <w:szCs w:val="22"/>
        </w:rPr>
        <w:t>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ustawodawca nałożył obowiązek podjęcia uchwały Rady w przypadku, gdy umowa dzierżawy zawarta jest na czas dłuższy niż 3 lata, strona zawiera umowę, której przedmiotem dzierżawy jest </w:t>
      </w:r>
      <w:r w:rsidRPr="006C21BA">
        <w:rPr>
          <w:rFonts w:ascii="Times New Roman" w:hAnsi="Times New Roman" w:cs="Times New Roman"/>
          <w:sz w:val="22"/>
          <w:szCs w:val="22"/>
        </w:rPr>
        <w:t xml:space="preserve">ta sama nieruchomość.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6C21BA">
        <w:rPr>
          <w:rFonts w:ascii="Times New Roman" w:hAnsi="Times New Roman" w:cs="Times New Roman"/>
          <w:sz w:val="22"/>
          <w:szCs w:val="22"/>
        </w:rPr>
        <w:t xml:space="preserve">Dotychczasowy dzierżawca złożył wniosek o ponowne wydzierżawienie przedmiotowego gruntu </w:t>
      </w:r>
      <w:r w:rsidR="008001DF">
        <w:rPr>
          <w:rFonts w:ascii="Times New Roman" w:hAnsi="Times New Roman" w:cs="Times New Roman"/>
          <w:sz w:val="22"/>
          <w:szCs w:val="22"/>
        </w:rPr>
        <w:t>na cele ogrodu przydomowego.</w:t>
      </w:r>
    </w:p>
    <w:p w:rsidR="00F80118" w:rsidRDefault="00F80118" w:rsidP="00F80118">
      <w:pPr>
        <w:jc w:val="both"/>
        <w:rPr>
          <w:rFonts w:ascii="Times New Roman" w:hAnsi="Times New Roman"/>
          <w:sz w:val="22"/>
          <w:szCs w:val="22"/>
        </w:rPr>
      </w:pPr>
    </w:p>
    <w:p w:rsidR="00F80118" w:rsidRDefault="00F80118" w:rsidP="00F80118">
      <w:pPr>
        <w:jc w:val="both"/>
      </w:pPr>
      <w:r>
        <w:rPr>
          <w:rFonts w:ascii="Times New Roman" w:hAnsi="Times New Roman"/>
          <w:sz w:val="22"/>
          <w:szCs w:val="22"/>
        </w:rPr>
        <w:t>W nawiązaniu do powyższego podjęcie przez Radę Miejską niniejszej uchwały jest w pełni uzasadnione.</w:t>
      </w:r>
    </w:p>
    <w:p w:rsidR="00F80118" w:rsidRDefault="00F80118" w:rsidP="00F80118">
      <w:pPr>
        <w:jc w:val="both"/>
        <w:rPr>
          <w:rFonts w:ascii="Times New Roman" w:hAnsi="Times New Roman"/>
          <w:sz w:val="22"/>
          <w:szCs w:val="22"/>
        </w:rPr>
      </w:pPr>
    </w:p>
    <w:p w:rsidR="00F80118" w:rsidRDefault="00F80118" w:rsidP="00F80118">
      <w:pPr>
        <w:jc w:val="both"/>
        <w:rPr>
          <w:rFonts w:ascii="Times New Roman" w:hAnsi="Times New Roman"/>
          <w:sz w:val="22"/>
          <w:szCs w:val="22"/>
        </w:rPr>
      </w:pPr>
    </w:p>
    <w:p w:rsidR="00F80118" w:rsidRDefault="00F80118" w:rsidP="00F80118">
      <w:pPr>
        <w:jc w:val="both"/>
        <w:rPr>
          <w:rFonts w:ascii="Times New Roman" w:hAnsi="Times New Roman"/>
          <w:sz w:val="22"/>
          <w:szCs w:val="22"/>
        </w:rPr>
      </w:pPr>
    </w:p>
    <w:p w:rsidR="00F80118" w:rsidRDefault="00F80118" w:rsidP="00F80118">
      <w:pPr>
        <w:jc w:val="both"/>
        <w:rPr>
          <w:rFonts w:ascii="Times New Roman" w:hAnsi="Times New Roman"/>
          <w:sz w:val="22"/>
          <w:szCs w:val="22"/>
        </w:rPr>
      </w:pPr>
    </w:p>
    <w:p w:rsidR="00F80118" w:rsidRDefault="00F80118" w:rsidP="00F80118">
      <w:pPr>
        <w:jc w:val="both"/>
        <w:rPr>
          <w:rFonts w:ascii="Times New Roman" w:hAnsi="Times New Roman"/>
          <w:sz w:val="22"/>
          <w:szCs w:val="22"/>
        </w:rPr>
      </w:pPr>
    </w:p>
    <w:p w:rsidR="00F80118" w:rsidRDefault="00F80118" w:rsidP="00F80118">
      <w:pPr>
        <w:jc w:val="both"/>
        <w:rPr>
          <w:rFonts w:ascii="Times New Roman" w:hAnsi="Times New Roman"/>
          <w:sz w:val="22"/>
          <w:szCs w:val="22"/>
        </w:rPr>
      </w:pPr>
    </w:p>
    <w:p w:rsidR="00F80118" w:rsidRDefault="00F80118" w:rsidP="00F80118">
      <w:pPr>
        <w:jc w:val="both"/>
        <w:rPr>
          <w:rFonts w:ascii="Times New Roman" w:hAnsi="Times New Roman"/>
          <w:sz w:val="22"/>
          <w:szCs w:val="22"/>
        </w:rPr>
      </w:pPr>
    </w:p>
    <w:p w:rsidR="00F80118" w:rsidRDefault="00F80118" w:rsidP="00F80118">
      <w:pPr>
        <w:jc w:val="both"/>
        <w:rPr>
          <w:rFonts w:ascii="Times New Roman" w:hAnsi="Times New Roman"/>
          <w:sz w:val="22"/>
          <w:szCs w:val="22"/>
        </w:rPr>
      </w:pPr>
    </w:p>
    <w:p w:rsidR="00E07283" w:rsidRDefault="00E07283"/>
    <w:p w:rsidR="00F80118" w:rsidRDefault="00F80118"/>
    <w:p w:rsidR="00F80118" w:rsidRDefault="00F80118"/>
    <w:p w:rsidR="00F80118" w:rsidRDefault="00F80118"/>
    <w:p w:rsidR="00F80118" w:rsidRDefault="00F80118"/>
    <w:p w:rsidR="00F80118" w:rsidRDefault="00F80118"/>
    <w:p w:rsidR="00F80118" w:rsidRDefault="00F80118"/>
    <w:p w:rsidR="00F80118" w:rsidRDefault="00F80118"/>
    <w:p w:rsidR="00F80118" w:rsidRDefault="00F80118"/>
    <w:p w:rsidR="00F80118" w:rsidRDefault="00F80118"/>
    <w:p w:rsidR="00F80118" w:rsidRDefault="00F80118"/>
    <w:p w:rsidR="00F80118" w:rsidRDefault="00F80118"/>
    <w:p w:rsidR="00F80118" w:rsidRDefault="00F80118"/>
    <w:p w:rsidR="00F80118" w:rsidRDefault="00F80118"/>
    <w:p w:rsidR="00F80118" w:rsidRDefault="00F80118"/>
    <w:p w:rsidR="00F80118" w:rsidRDefault="00F80118"/>
    <w:p w:rsidR="00F80118" w:rsidRDefault="00F80118"/>
    <w:p w:rsidR="00F80118" w:rsidRDefault="00F80118"/>
    <w:p w:rsidR="00F80118" w:rsidRDefault="00F80118"/>
    <w:p w:rsidR="00F80118" w:rsidRDefault="00F80118"/>
    <w:p w:rsidR="00F80118" w:rsidRDefault="00F80118"/>
    <w:p w:rsidR="00F80118" w:rsidRDefault="00F80118"/>
    <w:p w:rsidR="00F80118" w:rsidRDefault="00F80118"/>
    <w:p w:rsidR="00F80118" w:rsidRDefault="00F80118"/>
    <w:p w:rsidR="00F80118" w:rsidRDefault="00F80118" w:rsidP="00F8011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0118" w:rsidRPr="006C21BA" w:rsidRDefault="00F80118" w:rsidP="00F80118">
      <w:pPr>
        <w:ind w:left="5664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DO UCHWAŁY</w:t>
      </w:r>
      <w:r w:rsidRPr="006C21BA">
        <w:rPr>
          <w:rFonts w:ascii="Times New Roman" w:hAnsi="Times New Roman"/>
          <w:sz w:val="16"/>
          <w:szCs w:val="16"/>
        </w:rPr>
        <w:t xml:space="preserve"> NR </w:t>
      </w:r>
      <w:r>
        <w:rPr>
          <w:rFonts w:ascii="Times New Roman" w:hAnsi="Times New Roman"/>
          <w:sz w:val="16"/>
          <w:szCs w:val="16"/>
        </w:rPr>
        <w:t xml:space="preserve"> </w:t>
      </w:r>
      <w:r w:rsidRPr="006C21BA">
        <w:rPr>
          <w:rFonts w:ascii="Times New Roman" w:hAnsi="Times New Roman"/>
          <w:sz w:val="16"/>
          <w:szCs w:val="16"/>
        </w:rPr>
        <w:t>LX</w:t>
      </w:r>
      <w:r>
        <w:rPr>
          <w:rFonts w:ascii="Times New Roman" w:hAnsi="Times New Roman"/>
          <w:sz w:val="16"/>
          <w:szCs w:val="16"/>
        </w:rPr>
        <w:t>V</w:t>
      </w:r>
      <w:r w:rsidRPr="006C21BA">
        <w:rPr>
          <w:rFonts w:ascii="Times New Roman" w:hAnsi="Times New Roman"/>
          <w:sz w:val="16"/>
          <w:szCs w:val="16"/>
        </w:rPr>
        <w:t>III/___/2022</w:t>
      </w:r>
    </w:p>
    <w:p w:rsidR="00F80118" w:rsidRPr="006C21BA" w:rsidRDefault="00F80118" w:rsidP="00F80118">
      <w:pPr>
        <w:ind w:left="4248" w:firstLine="708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 w:rsidRPr="006C21BA">
        <w:rPr>
          <w:rFonts w:ascii="Times New Roman" w:hAnsi="Times New Roman"/>
          <w:sz w:val="16"/>
          <w:szCs w:val="16"/>
        </w:rPr>
        <w:t>RADY MIEJSKIEJ W ROGOŹNIE</w:t>
      </w:r>
    </w:p>
    <w:p w:rsidR="00F80118" w:rsidRDefault="00F80118" w:rsidP="00F80118">
      <w:pPr>
        <w:ind w:left="3540" w:firstLine="708"/>
        <w:jc w:val="center"/>
        <w:rPr>
          <w:rFonts w:ascii="Times New Roman" w:hAnsi="Times New Roman"/>
          <w:sz w:val="16"/>
          <w:szCs w:val="16"/>
        </w:rPr>
      </w:pPr>
      <w:r w:rsidRPr="006C21BA">
        <w:rPr>
          <w:rFonts w:ascii="Times New Roman" w:hAnsi="Times New Roman"/>
          <w:sz w:val="16"/>
          <w:szCs w:val="16"/>
        </w:rPr>
        <w:t>z dnia ………………  2022 r.</w:t>
      </w:r>
    </w:p>
    <w:p w:rsidR="00DC0583" w:rsidRDefault="00DC0583" w:rsidP="00F80118">
      <w:pPr>
        <w:ind w:left="3540" w:firstLine="708"/>
        <w:jc w:val="center"/>
        <w:rPr>
          <w:rFonts w:ascii="Times New Roman" w:hAnsi="Times New Roman"/>
          <w:sz w:val="16"/>
          <w:szCs w:val="16"/>
        </w:rPr>
      </w:pPr>
    </w:p>
    <w:p w:rsidR="00DC0583" w:rsidRDefault="00DC0583" w:rsidP="00F80118">
      <w:pPr>
        <w:ind w:left="3540" w:firstLine="708"/>
        <w:jc w:val="center"/>
        <w:rPr>
          <w:rFonts w:ascii="Times New Roman" w:hAnsi="Times New Roman"/>
          <w:sz w:val="16"/>
          <w:szCs w:val="16"/>
        </w:rPr>
      </w:pPr>
    </w:p>
    <w:p w:rsidR="00DC0583" w:rsidRDefault="00DC0583" w:rsidP="00F80118">
      <w:pPr>
        <w:ind w:left="3540" w:firstLine="708"/>
        <w:jc w:val="center"/>
        <w:rPr>
          <w:rFonts w:ascii="Times New Roman" w:hAnsi="Times New Roman"/>
          <w:sz w:val="16"/>
          <w:szCs w:val="16"/>
        </w:rPr>
      </w:pPr>
    </w:p>
    <w:p w:rsidR="00F80118" w:rsidRDefault="00F80118" w:rsidP="00F80118">
      <w:pPr>
        <w:ind w:left="3540" w:firstLine="708"/>
        <w:jc w:val="center"/>
        <w:rPr>
          <w:rFonts w:ascii="Times New Roman" w:hAnsi="Times New Roman"/>
          <w:sz w:val="16"/>
          <w:szCs w:val="16"/>
        </w:rPr>
      </w:pPr>
    </w:p>
    <w:p w:rsidR="00F80118" w:rsidRDefault="00DC0583">
      <w:r>
        <w:rPr>
          <w:noProof/>
          <w:lang w:eastAsia="pl-PL" w:bidi="ar-SA"/>
        </w:rPr>
        <w:drawing>
          <wp:inline distT="0" distB="0" distL="0" distR="0">
            <wp:extent cx="5784215" cy="3729355"/>
            <wp:effectExtent l="1905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372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0118" w:rsidSect="00E07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F80118"/>
    <w:rsid w:val="008001DF"/>
    <w:rsid w:val="00C67C7B"/>
    <w:rsid w:val="00DC0583"/>
    <w:rsid w:val="00E07283"/>
    <w:rsid w:val="00F8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118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F80118"/>
    <w:pPr>
      <w:autoSpaceDN w:val="0"/>
      <w:jc w:val="both"/>
      <w:textAlignment w:val="baseline"/>
    </w:pPr>
    <w:rPr>
      <w:rFonts w:ascii="Arial" w:hAnsi="Arial" w:cs="Arial"/>
      <w:kern w:val="3"/>
      <w:sz w:val="22"/>
    </w:rPr>
  </w:style>
  <w:style w:type="paragraph" w:customStyle="1" w:styleId="Standard">
    <w:name w:val="Standard"/>
    <w:rsid w:val="00F8011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58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583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1</cp:revision>
  <dcterms:created xsi:type="dcterms:W3CDTF">2022-05-31T06:32:00Z</dcterms:created>
  <dcterms:modified xsi:type="dcterms:W3CDTF">2022-05-31T07:20:00Z</dcterms:modified>
</cp:coreProperties>
</file>