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C455" w14:textId="77777777" w:rsidR="00460311" w:rsidRPr="0005203B" w:rsidRDefault="00460311" w:rsidP="00460311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5203B">
        <w:rPr>
          <w:rFonts w:ascii="Times New Roman" w:eastAsiaTheme="majorEastAsia" w:hAnsi="Times New Roman" w:cs="Times New Roman"/>
          <w:b/>
          <w:sz w:val="24"/>
          <w:szCs w:val="24"/>
        </w:rPr>
        <w:t xml:space="preserve">SPRAWOZDANIE Z </w:t>
      </w:r>
      <w:r w:rsidRPr="000520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POSIEDZENIA KOMISJI SPRAW SPOŁECZNYCH, OŚWIATY I KULTURY</w:t>
      </w:r>
    </w:p>
    <w:p w14:paraId="0E4EDAC2" w14:textId="77777777" w:rsidR="00460311" w:rsidRPr="0005203B" w:rsidRDefault="00460311" w:rsidP="00460311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 kwiecień 2022 </w:t>
      </w:r>
    </w:p>
    <w:p w14:paraId="022AEAD8" w14:textId="77777777" w:rsidR="00460311" w:rsidRPr="00501C72" w:rsidRDefault="00460311" w:rsidP="00460311">
      <w:pPr>
        <w:rPr>
          <w:rFonts w:ascii="Bodoni MT" w:hAnsi="Bodoni MT" w:cstheme="majorHAnsi"/>
          <w:b/>
          <w:sz w:val="24"/>
          <w:szCs w:val="24"/>
        </w:rPr>
      </w:pPr>
    </w:p>
    <w:p w14:paraId="438013F2" w14:textId="77777777" w:rsidR="00460311" w:rsidRPr="004E04C0" w:rsidRDefault="00460311" w:rsidP="00460311">
      <w:pPr>
        <w:pStyle w:val="Textbody"/>
        <w:spacing w:after="0"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4E04C0">
        <w:rPr>
          <w:rFonts w:asciiTheme="majorHAnsi" w:eastAsia="Times New Roman" w:hAnsiTheme="majorHAnsi" w:cs="Times New Roman"/>
          <w:sz w:val="22"/>
          <w:szCs w:val="22"/>
          <w:lang w:eastAsia="pl-PL"/>
        </w:rPr>
        <w:t xml:space="preserve">Dnia 12 kwietnia 2022 roku o godzinie 16.00  rozpoczęło się posiedzenie KSSOIK. Posiedzenie odbyło się w </w:t>
      </w:r>
      <w:r w:rsidRPr="004E04C0">
        <w:rPr>
          <w:rFonts w:asciiTheme="majorHAnsi" w:hAnsiTheme="majorHAnsi" w:cs="Times New Roman"/>
          <w:sz w:val="22"/>
          <w:szCs w:val="22"/>
        </w:rPr>
        <w:t>Urzędzie Miejskim w sali nr 20.</w:t>
      </w:r>
    </w:p>
    <w:p w14:paraId="2389FC97" w14:textId="77777777" w:rsidR="00460311" w:rsidRPr="004E04C0" w:rsidRDefault="00460311" w:rsidP="00460311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jc w:val="both"/>
        <w:rPr>
          <w:rFonts w:asciiTheme="majorHAnsi" w:eastAsiaTheme="majorEastAsia" w:hAnsiTheme="majorHAnsi" w:cs="Times New Roman"/>
          <w:shd w:val="clear" w:color="auto" w:fill="FFFFFF"/>
          <w:lang w:eastAsia="pl-PL"/>
        </w:rPr>
      </w:pPr>
      <w:r w:rsidRPr="004E04C0">
        <w:rPr>
          <w:rFonts w:asciiTheme="majorHAnsi" w:eastAsia="Times New Roman" w:hAnsiTheme="majorHAnsi" w:cs="Times New Roman"/>
          <w:lang w:eastAsia="pl-PL"/>
        </w:rPr>
        <w:t xml:space="preserve">Wszyscy członkowie Komisji byli obecni. Na spotkanie  przybyli również zaproszeni goście: Burmistrz Rogoźna -  Roman </w:t>
      </w:r>
      <w:proofErr w:type="spellStart"/>
      <w:r w:rsidRPr="004E04C0">
        <w:rPr>
          <w:rFonts w:asciiTheme="majorHAnsi" w:eastAsia="Times New Roman" w:hAnsiTheme="majorHAnsi" w:cs="Times New Roman"/>
          <w:lang w:eastAsia="pl-PL"/>
        </w:rPr>
        <w:t>Szuberski</w:t>
      </w:r>
      <w:proofErr w:type="spellEnd"/>
      <w:r w:rsidRPr="004E04C0">
        <w:rPr>
          <w:rFonts w:asciiTheme="majorHAnsi" w:eastAsia="Times New Roman" w:hAnsiTheme="majorHAnsi" w:cs="Times New Roman"/>
          <w:lang w:eastAsia="pl-PL"/>
        </w:rPr>
        <w:t>, Zastępca Burmistrza / Sekretarz Gminy Rogoźna - Marek Jagoda, Skarbnik Gminy Rogoźno Irena Ławniczak,</w:t>
      </w:r>
      <w:r w:rsidRPr="004E04C0">
        <w:rPr>
          <w:rFonts w:asciiTheme="majorHAnsi" w:eastAsiaTheme="majorEastAsia" w:hAnsiTheme="majorHAnsi" w:cs="Times New Roman"/>
          <w:shd w:val="clear" w:color="auto" w:fill="FFFFFF"/>
          <w:lang w:eastAsia="pl-PL"/>
        </w:rPr>
        <w:t xml:space="preserve">  Kierownik </w:t>
      </w:r>
      <w:r w:rsidRPr="004E04C0">
        <w:rPr>
          <w:rStyle w:val="Pogrubienie"/>
          <w:rFonts w:asciiTheme="majorHAnsi" w:hAnsiTheme="majorHAnsi" w:cs="Tahoma"/>
          <w:b w:val="0"/>
          <w:color w:val="000000"/>
          <w:shd w:val="clear" w:color="auto" w:fill="FFFFFF" w:themeFill="background1"/>
        </w:rPr>
        <w:t>Wydziału oświaty, promocji i kontroli</w:t>
      </w:r>
      <w:r w:rsidRPr="004E04C0">
        <w:rPr>
          <w:rFonts w:asciiTheme="majorHAnsi" w:eastAsiaTheme="majorEastAsia" w:hAnsiTheme="majorHAnsi" w:cs="Times New Roman"/>
          <w:b/>
          <w:shd w:val="clear" w:color="auto" w:fill="FFFFFF" w:themeFill="background1"/>
          <w:lang w:eastAsia="pl-PL"/>
        </w:rPr>
        <w:t xml:space="preserve"> </w:t>
      </w:r>
      <w:r w:rsidRPr="004E04C0">
        <w:rPr>
          <w:rFonts w:asciiTheme="majorHAnsi" w:eastAsiaTheme="majorEastAsia" w:hAnsiTheme="majorHAnsi" w:cs="Times New Roman"/>
          <w:shd w:val="clear" w:color="auto" w:fill="FFFFFF"/>
          <w:lang w:eastAsia="pl-PL"/>
        </w:rPr>
        <w:t xml:space="preserve"> - </w:t>
      </w:r>
      <w:r w:rsidRPr="004E04C0">
        <w:rPr>
          <w:rFonts w:asciiTheme="majorHAnsi" w:eastAsia="Times New Roman" w:hAnsiTheme="majorHAnsi" w:cs="Times New Roman"/>
          <w:shd w:val="clear" w:color="auto" w:fill="FFFFFF"/>
          <w:lang w:eastAsia="pl-PL"/>
        </w:rPr>
        <w:t>Renata Tomaszewska, w zastępstwie za</w:t>
      </w:r>
      <w:r w:rsidRPr="004E04C0">
        <w:rPr>
          <w:rFonts w:asciiTheme="majorHAnsi" w:eastAsiaTheme="majorEastAsia" w:hAnsiTheme="majorHAnsi" w:cs="Times New Roman"/>
          <w:shd w:val="clear" w:color="auto" w:fill="FFFFFF"/>
          <w:lang w:eastAsia="pl-PL"/>
        </w:rPr>
        <w:t xml:space="preserve"> Kierownika Wydziału Gospodarki Nieruchomościami, Rolnictwa i Ochrony Środowiska – </w:t>
      </w:r>
      <w:r w:rsidRPr="002F14EF">
        <w:rPr>
          <w:rFonts w:asciiTheme="majorHAnsi" w:eastAsiaTheme="majorEastAsia" w:hAnsiTheme="majorHAnsi" w:cs="Times New Roman"/>
          <w:shd w:val="clear" w:color="auto" w:fill="FFFFFF"/>
          <w:lang w:eastAsia="pl-PL"/>
        </w:rPr>
        <w:t>Romana Piątkowskiego, Olimpia Szczepańsk</w:t>
      </w:r>
      <w:r w:rsidRPr="004E04C0">
        <w:rPr>
          <w:rFonts w:asciiTheme="majorHAnsi" w:eastAsiaTheme="majorEastAsia" w:hAnsiTheme="majorHAnsi" w:cs="Times New Roman"/>
          <w:color w:val="FF0000"/>
          <w:shd w:val="clear" w:color="auto" w:fill="FFFFFF"/>
          <w:lang w:eastAsia="pl-PL"/>
        </w:rPr>
        <w:t>a</w:t>
      </w:r>
      <w:r w:rsidRPr="004E04C0">
        <w:rPr>
          <w:rFonts w:asciiTheme="majorHAnsi" w:eastAsiaTheme="majorEastAsia" w:hAnsiTheme="majorHAnsi" w:cs="Times New Roman"/>
          <w:shd w:val="clear" w:color="auto" w:fill="FFFFFF"/>
          <w:lang w:eastAsia="pl-PL"/>
        </w:rPr>
        <w:t xml:space="preserve">, pełniąca obowiązki Kierownika Wydziału Gospodarczego Dorota Ślachciak i Rafał Szymański oraz  Dyrektor GKRPA Maria Stachowiak, Kamila </w:t>
      </w:r>
      <w:proofErr w:type="spellStart"/>
      <w:r w:rsidRPr="004E04C0">
        <w:rPr>
          <w:rFonts w:asciiTheme="majorHAnsi" w:eastAsiaTheme="majorEastAsia" w:hAnsiTheme="majorHAnsi" w:cs="Times New Roman"/>
          <w:shd w:val="clear" w:color="auto" w:fill="FFFFFF"/>
          <w:lang w:eastAsia="pl-PL"/>
        </w:rPr>
        <w:t>Pierwoła</w:t>
      </w:r>
      <w:proofErr w:type="spellEnd"/>
      <w:r>
        <w:rPr>
          <w:rFonts w:asciiTheme="majorHAnsi" w:eastAsiaTheme="majorEastAsia" w:hAnsiTheme="majorHAnsi" w:cs="Times New Roman"/>
          <w:shd w:val="clear" w:color="auto" w:fill="FFFFFF"/>
          <w:lang w:eastAsia="pl-PL"/>
        </w:rPr>
        <w:t xml:space="preserve"> i Elżbieta Kaniewska.</w:t>
      </w:r>
    </w:p>
    <w:p w14:paraId="7FABF6E2" w14:textId="77777777" w:rsidR="00460311" w:rsidRPr="004E04C0" w:rsidRDefault="00460311" w:rsidP="00460311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4E04C0">
        <w:rPr>
          <w:rFonts w:asciiTheme="majorHAnsi" w:eastAsia="Times New Roman" w:hAnsiTheme="majorHAnsi" w:cs="Times New Roman"/>
          <w:lang w:eastAsia="pl-PL"/>
        </w:rPr>
        <w:t>Przewodnicząca Komisji przedstawiła zaplanowany porządek obrad, który został przyjęty.</w:t>
      </w:r>
    </w:p>
    <w:p w14:paraId="032B27A1" w14:textId="77777777" w:rsidR="00460311" w:rsidRPr="004E04C0" w:rsidRDefault="00460311" w:rsidP="00460311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4E04C0">
        <w:rPr>
          <w:rFonts w:asciiTheme="majorHAnsi" w:eastAsia="Times New Roman" w:hAnsiTheme="majorHAnsi" w:cs="Times New Roman"/>
          <w:lang w:eastAsia="pl-PL"/>
        </w:rPr>
        <w:t xml:space="preserve">Następnie przyjęte zostały protokoły z lutego i marca. </w:t>
      </w:r>
    </w:p>
    <w:p w14:paraId="299BF1C7" w14:textId="77777777" w:rsidR="00460311" w:rsidRPr="004E04C0" w:rsidRDefault="00460311" w:rsidP="00460311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4E04C0">
        <w:rPr>
          <w:rFonts w:asciiTheme="majorHAnsi" w:eastAsia="Times New Roman" w:hAnsiTheme="majorHAnsi" w:cs="Times New Roman"/>
          <w:lang w:eastAsia="pl-PL"/>
        </w:rPr>
        <w:t xml:space="preserve">Tematami przewodnimi Komisji były: </w:t>
      </w:r>
    </w:p>
    <w:p w14:paraId="01FE53E2" w14:textId="77777777" w:rsidR="00460311" w:rsidRPr="00460311" w:rsidRDefault="00460311" w:rsidP="0046031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eastAsiaTheme="majorEastAsia" w:hAnsiTheme="majorHAnsi" w:cs="Times New Roman"/>
          <w:shd w:val="clear" w:color="auto" w:fill="FFFFFF"/>
          <w:lang w:eastAsia="pl-PL"/>
        </w:rPr>
      </w:pPr>
      <w:r w:rsidRPr="004E04C0">
        <w:rPr>
          <w:rFonts w:asciiTheme="majorHAnsi" w:eastAsia="Times New Roman" w:hAnsiTheme="majorHAnsi" w:cs="Times New Roman"/>
          <w:lang w:eastAsia="pl-PL"/>
        </w:rPr>
        <w:t xml:space="preserve">Realizacja Gminnego Programu Profilaktyki Rozwiązywania Problemów </w:t>
      </w:r>
      <w:proofErr w:type="spellStart"/>
      <w:r w:rsidRPr="004E04C0">
        <w:rPr>
          <w:rFonts w:asciiTheme="majorHAnsi" w:eastAsia="Times New Roman" w:hAnsiTheme="majorHAnsi" w:cs="Times New Roman"/>
          <w:lang w:eastAsia="pl-PL"/>
        </w:rPr>
        <w:t>Alkohlowych</w:t>
      </w:r>
      <w:proofErr w:type="spellEnd"/>
      <w:r w:rsidRPr="004E04C0">
        <w:rPr>
          <w:rFonts w:asciiTheme="majorHAnsi" w:eastAsia="Times New Roman" w:hAnsiTheme="majorHAnsi" w:cs="Times New Roman"/>
          <w:lang w:eastAsia="pl-PL"/>
        </w:rPr>
        <w:t xml:space="preserve"> </w:t>
      </w:r>
    </w:p>
    <w:p w14:paraId="5E97322A" w14:textId="24D45CF1" w:rsidR="00460311" w:rsidRPr="004E04C0" w:rsidRDefault="00460311" w:rsidP="00460311">
      <w:pPr>
        <w:pStyle w:val="Akapitzlist"/>
        <w:shd w:val="clear" w:color="auto" w:fill="FFFFFF"/>
        <w:spacing w:after="0" w:line="360" w:lineRule="auto"/>
        <w:ind w:left="1068"/>
        <w:jc w:val="both"/>
        <w:rPr>
          <w:rFonts w:asciiTheme="majorHAnsi" w:eastAsiaTheme="majorEastAsia" w:hAnsiTheme="majorHAnsi" w:cs="Times New Roman"/>
          <w:shd w:val="clear" w:color="auto" w:fill="FFFFFF"/>
          <w:lang w:eastAsia="pl-PL"/>
        </w:rPr>
      </w:pPr>
      <w:r w:rsidRPr="004E04C0">
        <w:rPr>
          <w:rFonts w:asciiTheme="majorHAnsi" w:eastAsia="Times New Roman" w:hAnsiTheme="majorHAnsi" w:cs="Times New Roman"/>
          <w:lang w:eastAsia="pl-PL"/>
        </w:rPr>
        <w:t>i Przeciwdziałania Narkomanii za rok 2021,</w:t>
      </w:r>
    </w:p>
    <w:p w14:paraId="696C620D" w14:textId="77777777" w:rsidR="00460311" w:rsidRPr="004E04C0" w:rsidRDefault="00460311" w:rsidP="0046031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4E04C0">
        <w:rPr>
          <w:rFonts w:asciiTheme="majorHAnsi" w:eastAsia="Times New Roman" w:hAnsiTheme="majorHAnsi" w:cs="Times New Roman"/>
          <w:lang w:eastAsia="pl-PL"/>
        </w:rPr>
        <w:t xml:space="preserve">Ład, czystość i porządek w Gminie Rogoźno. Estetyka Miasta, stan utrzymywania zieleni </w:t>
      </w:r>
    </w:p>
    <w:p w14:paraId="7DFA8308" w14:textId="77777777" w:rsidR="00460311" w:rsidRDefault="00460311" w:rsidP="0046031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4E04C0">
        <w:rPr>
          <w:rFonts w:asciiTheme="majorHAnsi" w:eastAsia="Times New Roman" w:hAnsiTheme="majorHAnsi" w:cs="Times New Roman"/>
          <w:lang w:eastAsia="pl-PL"/>
        </w:rPr>
        <w:t xml:space="preserve">Następnie pani Skarbnik Irena Ławniczak i kierownicy poszczególnych wydziałów Urzędu Miejskiego </w:t>
      </w:r>
      <w:r>
        <w:rPr>
          <w:rFonts w:asciiTheme="majorHAnsi" w:eastAsia="Times New Roman" w:hAnsiTheme="majorHAnsi" w:cs="Times New Roman"/>
          <w:lang w:eastAsia="pl-PL"/>
        </w:rPr>
        <w:t xml:space="preserve">oraz Zastępca Burmistrza </w:t>
      </w:r>
      <w:r w:rsidRPr="004E04C0">
        <w:rPr>
          <w:rFonts w:asciiTheme="majorHAnsi" w:eastAsia="Times New Roman" w:hAnsiTheme="majorHAnsi" w:cs="Times New Roman"/>
          <w:lang w:eastAsia="pl-PL"/>
        </w:rPr>
        <w:t>omówili poszczególne uchwały na najbliższa sesję</w:t>
      </w:r>
      <w:r>
        <w:rPr>
          <w:rFonts w:asciiTheme="majorHAnsi" w:eastAsia="Times New Roman" w:hAnsiTheme="majorHAnsi" w:cs="Times New Roman"/>
          <w:lang w:eastAsia="pl-PL"/>
        </w:rPr>
        <w:t>.</w:t>
      </w:r>
    </w:p>
    <w:p w14:paraId="0E81C2D8" w14:textId="77777777" w:rsidR="00460311" w:rsidRPr="004E04C0" w:rsidRDefault="00460311" w:rsidP="0046031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proofErr w:type="spellStart"/>
      <w:r w:rsidRPr="004E04C0">
        <w:rPr>
          <w:rFonts w:asciiTheme="majorHAnsi" w:eastAsia="Times New Roman" w:hAnsiTheme="majorHAnsi" w:cs="Times New Roman"/>
          <w:lang w:eastAsia="pl-PL"/>
        </w:rPr>
        <w:t>KSSOiK</w:t>
      </w:r>
      <w:proofErr w:type="spellEnd"/>
      <w:r w:rsidRPr="004E04C0">
        <w:rPr>
          <w:rFonts w:asciiTheme="majorHAnsi" w:eastAsia="Times New Roman" w:hAnsiTheme="majorHAnsi" w:cs="Times New Roman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lang w:eastAsia="pl-PL"/>
        </w:rPr>
        <w:t>wydała opinię w sprawie udzielenia dotacji na sfinansowanie prac konserwatorskich, restauratorskich przy zabytku wpisanym do rejestru zabytków.</w:t>
      </w:r>
    </w:p>
    <w:p w14:paraId="231C928A" w14:textId="77777777" w:rsidR="00460311" w:rsidRDefault="00460311" w:rsidP="00460311">
      <w:pPr>
        <w:tabs>
          <w:tab w:val="left" w:pos="663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E8935" w14:textId="77777777" w:rsidR="00460311" w:rsidRPr="0005203B" w:rsidRDefault="00460311" w:rsidP="00460311">
      <w:pPr>
        <w:tabs>
          <w:tab w:val="left" w:pos="6636"/>
        </w:tabs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05203B">
        <w:rPr>
          <w:rFonts w:ascii="Times New Roman" w:hAnsi="Times New Roman" w:cs="Times New Roman"/>
          <w:b/>
          <w:bCs/>
        </w:rPr>
        <w:t>Z poważaniem</w:t>
      </w:r>
    </w:p>
    <w:p w14:paraId="06527E44" w14:textId="77777777" w:rsidR="00460311" w:rsidRDefault="00460311" w:rsidP="00460311">
      <w:pPr>
        <w:tabs>
          <w:tab w:val="left" w:pos="6345"/>
        </w:tabs>
        <w:spacing w:after="0" w:line="360" w:lineRule="auto"/>
        <w:jc w:val="right"/>
        <w:rPr>
          <w:rFonts w:ascii="Times New Roman" w:hAnsi="Times New Roman" w:cs="Times New Roman"/>
          <w:b/>
          <w:bCs/>
          <w:i/>
        </w:rPr>
      </w:pPr>
    </w:p>
    <w:p w14:paraId="25C2992C" w14:textId="77777777" w:rsidR="00460311" w:rsidRPr="0005203B" w:rsidRDefault="00460311" w:rsidP="00460311">
      <w:pPr>
        <w:tabs>
          <w:tab w:val="left" w:pos="6345"/>
        </w:tabs>
        <w:spacing w:after="0" w:line="360" w:lineRule="auto"/>
        <w:jc w:val="right"/>
        <w:rPr>
          <w:rFonts w:ascii="Times New Roman" w:hAnsi="Times New Roman" w:cs="Times New Roman"/>
          <w:b/>
          <w:bCs/>
          <w:i/>
        </w:rPr>
      </w:pPr>
      <w:r w:rsidRPr="0005203B">
        <w:rPr>
          <w:rFonts w:ascii="Times New Roman" w:hAnsi="Times New Roman" w:cs="Times New Roman"/>
          <w:b/>
          <w:bCs/>
          <w:i/>
        </w:rPr>
        <w:t xml:space="preserve">Przewodnicząca </w:t>
      </w:r>
      <w:proofErr w:type="spellStart"/>
      <w:r w:rsidRPr="0005203B">
        <w:rPr>
          <w:rFonts w:ascii="Times New Roman" w:hAnsi="Times New Roman" w:cs="Times New Roman"/>
          <w:b/>
          <w:bCs/>
          <w:i/>
        </w:rPr>
        <w:t>KSSOiK</w:t>
      </w:r>
      <w:proofErr w:type="spellEnd"/>
    </w:p>
    <w:p w14:paraId="357AF5BE" w14:textId="77777777" w:rsidR="00460311" w:rsidRPr="0005203B" w:rsidRDefault="00460311" w:rsidP="00460311">
      <w:pPr>
        <w:tabs>
          <w:tab w:val="left" w:pos="6345"/>
        </w:tabs>
        <w:spacing w:after="0" w:line="360" w:lineRule="auto"/>
        <w:jc w:val="right"/>
        <w:rPr>
          <w:rFonts w:ascii="Times New Roman" w:hAnsi="Times New Roman" w:cs="Times New Roman"/>
          <w:b/>
          <w:bCs/>
          <w:i/>
        </w:rPr>
      </w:pPr>
      <w:r w:rsidRPr="0005203B">
        <w:rPr>
          <w:rFonts w:ascii="Times New Roman" w:hAnsi="Times New Roman" w:cs="Times New Roman"/>
          <w:b/>
          <w:bCs/>
          <w:i/>
        </w:rPr>
        <w:t>Katarzyna Erenc-Szpek</w:t>
      </w:r>
    </w:p>
    <w:p w14:paraId="49323BCF" w14:textId="77777777" w:rsidR="00460311" w:rsidRPr="0005203B" w:rsidRDefault="00460311" w:rsidP="00460311">
      <w:pPr>
        <w:spacing w:after="0" w:line="360" w:lineRule="auto"/>
        <w:rPr>
          <w:rFonts w:ascii="Times New Roman" w:hAnsi="Times New Roman" w:cs="Times New Roman"/>
        </w:rPr>
      </w:pPr>
    </w:p>
    <w:p w14:paraId="272D6079" w14:textId="77777777" w:rsidR="00460311" w:rsidRDefault="00460311" w:rsidP="00460311"/>
    <w:p w14:paraId="01879E9D" w14:textId="77777777" w:rsidR="0030018C" w:rsidRDefault="0030018C"/>
    <w:sectPr w:rsidR="0030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4220"/>
    <w:multiLevelType w:val="hybridMultilevel"/>
    <w:tmpl w:val="CA2C98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630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3F"/>
    <w:rsid w:val="0030018C"/>
    <w:rsid w:val="00460311"/>
    <w:rsid w:val="0093501C"/>
    <w:rsid w:val="00D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AE66"/>
  <w15:chartTrackingRefBased/>
  <w15:docId w15:val="{3F62888F-3C01-4B0E-A0EC-0209043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3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6031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60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60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Erenc-Szpek</dc:creator>
  <cp:keywords/>
  <dc:description/>
  <cp:lastModifiedBy>Katarzyna Erenc-Szpek</cp:lastModifiedBy>
  <cp:revision>2</cp:revision>
  <dcterms:created xsi:type="dcterms:W3CDTF">2022-04-20T10:42:00Z</dcterms:created>
  <dcterms:modified xsi:type="dcterms:W3CDTF">2022-04-20T10:42:00Z</dcterms:modified>
</cp:coreProperties>
</file>