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F45" w14:textId="00A03FB6" w:rsidR="0044127D" w:rsidRPr="00F93D73" w:rsidRDefault="00BB477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F93D73">
        <w:t xml:space="preserve"> </w:t>
      </w:r>
      <w:r w:rsidRPr="00F93D73">
        <w:rPr>
          <w:sz w:val="28"/>
          <w:szCs w:val="28"/>
        </w:rPr>
        <w:t>SPRAWOZDANIE</w:t>
      </w:r>
    </w:p>
    <w:p w14:paraId="5FA3825F" w14:textId="1ECD603D" w:rsidR="00F93D73" w:rsidRDefault="00F93D73"/>
    <w:p w14:paraId="072F1EC7" w14:textId="77777777" w:rsidR="00F93D73" w:rsidRDefault="00F93D73"/>
    <w:p w14:paraId="0614313E" w14:textId="4BC8FF17" w:rsidR="00BB477F" w:rsidRDefault="00BB477F">
      <w:r>
        <w:t>Komisja Gospodarki, Finansów i Rolnictwa odbyła się w dniu 19 kwietnia 2022 roku, o godzinie 16:00 w budynku Urzędu Miejskiego w Sali nr 20.</w:t>
      </w:r>
    </w:p>
    <w:p w14:paraId="78EEF3D6" w14:textId="52D0D9AF" w:rsidR="00BB477F" w:rsidRDefault="00BB477F">
      <w:r>
        <w:t xml:space="preserve">Obecni na komisji byli: Z-ca Przewodniczącego – Ewa Wysocka oraz członkowie: Krzysztof Nikodem, Adam Nadolny, Paweł </w:t>
      </w:r>
      <w:r w:rsidR="00A10562">
        <w:t>W</w:t>
      </w:r>
      <w:r>
        <w:t xml:space="preserve">ojciechowski, Henryk Janus, Roman Kinach. Zaproszeni goście: Burmistrz – Roman </w:t>
      </w:r>
      <w:proofErr w:type="spellStart"/>
      <w:r>
        <w:t>Szuberski</w:t>
      </w:r>
      <w:proofErr w:type="spellEnd"/>
      <w:r>
        <w:t xml:space="preserve">, Skarbnik – Irena Ławniczak, Sekretarz – Marek Jagoda, kierownik Roman Piątkowski. Nieobecny – usprawiedliwiony – Bartosz </w:t>
      </w:r>
      <w:proofErr w:type="spellStart"/>
      <w:r>
        <w:t>Perlicjan</w:t>
      </w:r>
      <w:proofErr w:type="spellEnd"/>
      <w:r>
        <w:t>.</w:t>
      </w:r>
    </w:p>
    <w:p w14:paraId="3158F83A" w14:textId="313BE052" w:rsidR="00BB477F" w:rsidRDefault="00BB477F">
      <w:r>
        <w:t>Komisja odstąpiła od omówienia punktu dotyczącego spraw</w:t>
      </w:r>
      <w:r w:rsidR="00A10562">
        <w:t>o</w:t>
      </w:r>
      <w:r>
        <w:t xml:space="preserve">zdań finansowych podległych jednostek – GOPS, CIS, CUW, RCK, ZAMK oraz </w:t>
      </w:r>
      <w:proofErr w:type="spellStart"/>
      <w:r>
        <w:t>OSiR</w:t>
      </w:r>
      <w:proofErr w:type="spellEnd"/>
      <w:r>
        <w:t xml:space="preserve"> z powodu tożsamego tematu na sesji Rady Miejskiej w dniu 20 kwietnia 2022r.</w:t>
      </w:r>
    </w:p>
    <w:p w14:paraId="6B7F56BC" w14:textId="4B1698F2" w:rsidR="00BB477F" w:rsidRDefault="00BB477F">
      <w:r>
        <w:t xml:space="preserve">Komisja omówiła natomiast wszystkie projekty uchwał przygotowane przez pracowników a </w:t>
      </w:r>
      <w:r w:rsidR="00F93D73">
        <w:t>wyjaśnione przez kierowników poszczególnych wydziałów. Członkowie komisji otrzymali konkretne wyjaśnienia na zadane wątpliwości.</w:t>
      </w:r>
    </w:p>
    <w:p w14:paraId="3CF666B0" w14:textId="326F37D9" w:rsidR="00A10562" w:rsidRDefault="00A10562">
      <w:r>
        <w:t>Komisja wydała dwie opinie – pierwsza dotyczyła pozytywnej opinii na podział środków</w:t>
      </w:r>
      <w:r w:rsidR="009B5985">
        <w:t xml:space="preserve"> odnośnie zabytków – opinia pozytywna jednogłośnie dotyczyła dwóch uchwał dotyczących prac w kościele św. Wita, oficyna 2 „za”, 4 głosy „przeciw”), druga opinia przyjęta jednogłośnie dotyczyła przyznania środków dla spółki </w:t>
      </w:r>
      <w:proofErr w:type="spellStart"/>
      <w:r w:rsidR="009B5985">
        <w:t>Wodno</w:t>
      </w:r>
      <w:proofErr w:type="spellEnd"/>
      <w:r w:rsidR="009B5985">
        <w:t xml:space="preserve"> – Melioracyjnej.</w:t>
      </w:r>
    </w:p>
    <w:p w14:paraId="714EF4D9" w14:textId="69AE3336" w:rsidR="00F93D73" w:rsidRDefault="00F93D73">
      <w:r>
        <w:t>Członkowie komisji złożyli następujące wnioski:</w:t>
      </w:r>
    </w:p>
    <w:p w14:paraId="5AEF81AC" w14:textId="48D8AC59" w:rsidR="00F93D73" w:rsidRDefault="00F93D73">
      <w:r>
        <w:t>- wycięcie krzewów w miejscowości Moksz,</w:t>
      </w:r>
    </w:p>
    <w:p w14:paraId="2DE2A7D7" w14:textId="77777777" w:rsidR="00A10562" w:rsidRDefault="00F93D73">
      <w:r>
        <w:t>- postawienie lustra na drodze Słoneczn</w:t>
      </w:r>
      <w:r w:rsidR="00A10562">
        <w:t xml:space="preserve">a– Topolowa na skrzyżowaniu ul. Topolowej – z Lipową oraz </w:t>
      </w:r>
    </w:p>
    <w:p w14:paraId="0CBA907A" w14:textId="1CD589F0" w:rsidR="00A10562" w:rsidRDefault="00A10562">
      <w:r>
        <w:t xml:space="preserve">  Słonecznej - Wójtostwo,</w:t>
      </w:r>
    </w:p>
    <w:p w14:paraId="1D73B786" w14:textId="1B87FA96" w:rsidR="00A10562" w:rsidRDefault="00A10562">
      <w:r>
        <w:t>- podniesienie zaniżonych studzienek na ul. Wojska Polskiego i na ul. J. Piłsudskiego,</w:t>
      </w:r>
    </w:p>
    <w:p w14:paraId="4AA4FD92" w14:textId="70533674" w:rsidR="00A10562" w:rsidRDefault="00A10562">
      <w:r>
        <w:t>- podcięcie lip w Gościejewie,</w:t>
      </w:r>
    </w:p>
    <w:p w14:paraId="435CE080" w14:textId="5806DA69" w:rsidR="00A10562" w:rsidRDefault="00A10562">
      <w:r>
        <w:t>- wycięcie gałęzi w m. Jakubowo,</w:t>
      </w:r>
    </w:p>
    <w:p w14:paraId="19F5C25E" w14:textId="719E3BCE" w:rsidR="00A10562" w:rsidRDefault="00A10562">
      <w:r>
        <w:t>- upublicznienie ogłoszenia w sprawie zbierania folii rolniczych,</w:t>
      </w:r>
    </w:p>
    <w:p w14:paraId="5E694366" w14:textId="2A2E8635" w:rsidR="00A10562" w:rsidRDefault="00A10562">
      <w:r>
        <w:t>- zamontowanie progu zwalniającego ruch na szosie w Międzylesiu – od drogi powiatowej na Murowana Goślinę,</w:t>
      </w:r>
    </w:p>
    <w:p w14:paraId="05B93F4A" w14:textId="068538A6" w:rsidR="00A10562" w:rsidRDefault="00A10562">
      <w:r>
        <w:t>- załatanie dziur w szosie w Międzylesiu – od strony drogi powiatowej na Murowaną Goślinę,</w:t>
      </w:r>
    </w:p>
    <w:p w14:paraId="6C05F195" w14:textId="77777777" w:rsidR="00A10562" w:rsidRDefault="00A10562" w:rsidP="00A10562">
      <w:r>
        <w:t xml:space="preserve">- wycięcie krzaków w Międzylesiu </w:t>
      </w:r>
      <w:r>
        <w:t>– od strony drogi powiatowej na Murowaną Goślinę,</w:t>
      </w:r>
    </w:p>
    <w:p w14:paraId="3FDAFBD1" w14:textId="3B11D1AC" w:rsidR="00A10562" w:rsidRDefault="00A10562"/>
    <w:p w14:paraId="7EBD1B5B" w14:textId="6FBE5B51" w:rsidR="00F93D73" w:rsidRDefault="00A10562">
      <w:r>
        <w:t>Zakończenie obrad nastąpiło o godzinie 21:00.</w:t>
      </w:r>
    </w:p>
    <w:p w14:paraId="74C22A4F" w14:textId="2638ABC5" w:rsidR="009B5985" w:rsidRPr="009B5985" w:rsidRDefault="009B598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5985">
        <w:rPr>
          <w:color w:val="FF0000"/>
        </w:rPr>
        <w:t>Ewa Wysocka</w:t>
      </w:r>
    </w:p>
    <w:p w14:paraId="672271D1" w14:textId="0C2C64F1" w:rsidR="009B5985" w:rsidRDefault="009B5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Wiceprzewodnicząca </w:t>
      </w:r>
      <w:proofErr w:type="spellStart"/>
      <w:r>
        <w:t>KGFiR</w:t>
      </w:r>
      <w:proofErr w:type="spellEnd"/>
    </w:p>
    <w:sectPr w:rsidR="009B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96"/>
    <w:rsid w:val="000C0296"/>
    <w:rsid w:val="0044127D"/>
    <w:rsid w:val="009B5985"/>
    <w:rsid w:val="00A10562"/>
    <w:rsid w:val="00BB477F"/>
    <w:rsid w:val="00F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752"/>
  <w15:chartTrackingRefBased/>
  <w15:docId w15:val="{F7B87368-A151-4486-98C1-364A028E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2022-04-20T11:20:00Z</dcterms:created>
  <dcterms:modified xsi:type="dcterms:W3CDTF">2022-04-20T11:20:00Z</dcterms:modified>
</cp:coreProperties>
</file>