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A0A8" w14:textId="77777777" w:rsidR="008F5D97" w:rsidRPr="004210BB" w:rsidRDefault="009B23E3">
      <w:pPr>
        <w:pStyle w:val="NormalnyWeb"/>
        <w:rPr>
          <w:rFonts w:asciiTheme="minorHAnsi" w:hAnsiTheme="minorHAnsi" w:cstheme="minorHAnsi"/>
          <w:sz w:val="22"/>
          <w:szCs w:val="22"/>
        </w:rPr>
      </w:pPr>
      <w:r w:rsidRPr="004210BB">
        <w:rPr>
          <w:rFonts w:asciiTheme="minorHAnsi" w:hAnsiTheme="minorHAnsi" w:cstheme="minorHAnsi"/>
          <w:b/>
          <w:bCs/>
          <w:sz w:val="22"/>
          <w:szCs w:val="22"/>
        </w:rPr>
        <w:t>Rada Miejska w Rogoźnie</w:t>
      </w:r>
      <w:r w:rsidRPr="004210BB">
        <w:rPr>
          <w:rFonts w:asciiTheme="minorHAnsi" w:hAnsiTheme="minorHAnsi" w:cstheme="minorHAnsi"/>
          <w:sz w:val="22"/>
          <w:szCs w:val="22"/>
        </w:rPr>
        <w:br/>
        <w:t>Radni - sesja</w:t>
      </w:r>
    </w:p>
    <w:p w14:paraId="2FFEFE56" w14:textId="1B99F853" w:rsidR="008F5D97" w:rsidRPr="004210BB" w:rsidRDefault="009B23E3">
      <w:pPr>
        <w:pStyle w:val="NormalnyWeb"/>
        <w:jc w:val="center"/>
        <w:rPr>
          <w:rFonts w:asciiTheme="minorHAnsi" w:hAnsiTheme="minorHAnsi" w:cstheme="minorHAnsi"/>
        </w:rPr>
      </w:pPr>
      <w:r w:rsidRPr="004210BB">
        <w:rPr>
          <w:rFonts w:asciiTheme="minorHAnsi" w:hAnsiTheme="minorHAnsi" w:cstheme="minorHAnsi"/>
          <w:b/>
          <w:bCs/>
          <w:sz w:val="36"/>
          <w:szCs w:val="36"/>
        </w:rPr>
        <w:t xml:space="preserve">Protokół nr </w:t>
      </w:r>
      <w:r w:rsidR="005D5F43" w:rsidRPr="004210BB">
        <w:rPr>
          <w:rFonts w:asciiTheme="minorHAnsi" w:hAnsiTheme="minorHAnsi" w:cstheme="minorHAnsi"/>
          <w:b/>
          <w:bCs/>
          <w:sz w:val="36"/>
          <w:szCs w:val="36"/>
        </w:rPr>
        <w:t>60/2022</w:t>
      </w:r>
    </w:p>
    <w:p w14:paraId="646FF0A6" w14:textId="548A4C6A" w:rsidR="008F5D97" w:rsidRPr="004210BB" w:rsidRDefault="009B23E3">
      <w:pPr>
        <w:pStyle w:val="NormalnyWeb"/>
        <w:rPr>
          <w:rFonts w:asciiTheme="minorHAnsi" w:hAnsiTheme="minorHAnsi" w:cstheme="minorHAnsi"/>
          <w:sz w:val="22"/>
          <w:szCs w:val="22"/>
        </w:rPr>
      </w:pPr>
      <w:r w:rsidRPr="004210BB">
        <w:rPr>
          <w:rFonts w:asciiTheme="minorHAnsi" w:hAnsiTheme="minorHAnsi" w:cstheme="minorHAnsi"/>
          <w:sz w:val="22"/>
          <w:szCs w:val="22"/>
        </w:rPr>
        <w:t xml:space="preserve">LX Sesja w dniu 26 stycznia 2022 </w:t>
      </w:r>
      <w:r w:rsidRPr="004210BB">
        <w:rPr>
          <w:rFonts w:asciiTheme="minorHAnsi" w:hAnsiTheme="minorHAnsi" w:cstheme="minorHAnsi"/>
          <w:sz w:val="22"/>
          <w:szCs w:val="22"/>
        </w:rPr>
        <w:br/>
        <w:t>Obrady rozpoczęto 26 stycznia 2022 o godz. 16:00, a zakończono o godz. 23:28 tego samego dnia.</w:t>
      </w:r>
    </w:p>
    <w:p w14:paraId="58A26289" w14:textId="0554E0E3" w:rsidR="005D5F43" w:rsidRPr="004210BB" w:rsidRDefault="005D5F43">
      <w:pPr>
        <w:pStyle w:val="NormalnyWeb"/>
        <w:rPr>
          <w:rFonts w:asciiTheme="minorHAnsi" w:hAnsiTheme="minorHAnsi" w:cstheme="minorHAnsi"/>
          <w:b/>
          <w:bCs/>
          <w:sz w:val="22"/>
          <w:szCs w:val="22"/>
        </w:rPr>
      </w:pPr>
      <w:r w:rsidRPr="004210BB">
        <w:rPr>
          <w:rFonts w:asciiTheme="minorHAnsi" w:hAnsiTheme="minorHAnsi" w:cstheme="minorHAnsi"/>
          <w:b/>
          <w:bCs/>
          <w:sz w:val="22"/>
          <w:szCs w:val="22"/>
        </w:rPr>
        <w:t>1. Otwarcie sesji i stwierdzenie quorum.</w:t>
      </w:r>
    </w:p>
    <w:p w14:paraId="356FEE1E" w14:textId="5CFC29FF" w:rsidR="008F5D97" w:rsidRPr="004210BB" w:rsidRDefault="009B23E3">
      <w:pPr>
        <w:pStyle w:val="NormalnyWeb"/>
        <w:rPr>
          <w:rFonts w:asciiTheme="minorHAnsi" w:hAnsiTheme="minorHAnsi" w:cstheme="minorHAnsi"/>
          <w:sz w:val="22"/>
          <w:szCs w:val="22"/>
        </w:rPr>
      </w:pPr>
      <w:r w:rsidRPr="004210BB">
        <w:rPr>
          <w:rFonts w:asciiTheme="minorHAnsi" w:hAnsiTheme="minorHAnsi" w:cstheme="minorHAnsi"/>
          <w:sz w:val="22"/>
          <w:szCs w:val="22"/>
        </w:rPr>
        <w:t xml:space="preserve">W posiedzeniu wzięło udział 15 </w:t>
      </w:r>
      <w:r w:rsidR="005D5F43" w:rsidRPr="004210BB">
        <w:rPr>
          <w:rFonts w:asciiTheme="minorHAnsi" w:hAnsiTheme="minorHAnsi" w:cstheme="minorHAnsi"/>
          <w:sz w:val="22"/>
          <w:szCs w:val="22"/>
        </w:rPr>
        <w:t>radnych</w:t>
      </w:r>
      <w:r w:rsidRPr="004210BB">
        <w:rPr>
          <w:rFonts w:asciiTheme="minorHAnsi" w:hAnsiTheme="minorHAnsi" w:cstheme="minorHAnsi"/>
          <w:sz w:val="22"/>
          <w:szCs w:val="22"/>
        </w:rPr>
        <w:t>.</w:t>
      </w:r>
    </w:p>
    <w:p w14:paraId="220EB843" w14:textId="77777777" w:rsidR="008F5D97" w:rsidRPr="004210BB" w:rsidRDefault="009B23E3">
      <w:pPr>
        <w:pStyle w:val="NormalnyWeb"/>
        <w:rPr>
          <w:rFonts w:asciiTheme="minorHAnsi" w:hAnsiTheme="minorHAnsi" w:cstheme="minorHAnsi"/>
          <w:sz w:val="22"/>
          <w:szCs w:val="22"/>
        </w:rPr>
      </w:pPr>
      <w:r w:rsidRPr="004210BB">
        <w:rPr>
          <w:rFonts w:asciiTheme="minorHAnsi" w:hAnsiTheme="minorHAnsi" w:cstheme="minorHAnsi"/>
          <w:sz w:val="22"/>
          <w:szCs w:val="22"/>
        </w:rPr>
        <w:t>Obecni:</w:t>
      </w:r>
    </w:p>
    <w:p w14:paraId="19280BE1" w14:textId="305C7C59" w:rsidR="00B4296A" w:rsidRPr="004210BB" w:rsidRDefault="009B23E3" w:rsidP="00B4296A">
      <w:pPr>
        <w:pStyle w:val="NormalnyWeb"/>
        <w:numPr>
          <w:ilvl w:val="0"/>
          <w:numId w:val="1"/>
        </w:numPr>
        <w:rPr>
          <w:rFonts w:asciiTheme="minorHAnsi" w:hAnsiTheme="minorHAnsi" w:cstheme="minorHAnsi"/>
          <w:sz w:val="22"/>
          <w:szCs w:val="22"/>
        </w:rPr>
      </w:pPr>
      <w:r w:rsidRPr="004210BB">
        <w:rPr>
          <w:rFonts w:asciiTheme="minorHAnsi" w:hAnsiTheme="minorHAnsi" w:cstheme="minorHAnsi"/>
          <w:sz w:val="22"/>
          <w:szCs w:val="22"/>
        </w:rPr>
        <w:t>Zbigniew Tomasz Chudzicki</w:t>
      </w:r>
      <w:r w:rsidRPr="004210BB">
        <w:rPr>
          <w:rFonts w:asciiTheme="minorHAnsi" w:hAnsiTheme="minorHAnsi" w:cstheme="minorHAnsi"/>
          <w:sz w:val="22"/>
          <w:szCs w:val="22"/>
        </w:rPr>
        <w:br/>
        <w:t>2. Katarzyna Erenc-Szpek</w:t>
      </w:r>
      <w:r w:rsidRPr="004210BB">
        <w:rPr>
          <w:rFonts w:asciiTheme="minorHAnsi" w:hAnsiTheme="minorHAnsi" w:cstheme="minorHAnsi"/>
          <w:sz w:val="22"/>
          <w:szCs w:val="22"/>
        </w:rPr>
        <w:br/>
        <w:t>3. Henryk Janus</w:t>
      </w:r>
      <w:r w:rsidRPr="004210BB">
        <w:rPr>
          <w:rFonts w:asciiTheme="minorHAnsi" w:hAnsiTheme="minorHAnsi" w:cstheme="minorHAnsi"/>
          <w:sz w:val="22"/>
          <w:szCs w:val="22"/>
        </w:rPr>
        <w:br/>
        <w:t xml:space="preserve">4. Roman Kinach </w:t>
      </w:r>
      <w:r w:rsidRPr="004210BB">
        <w:rPr>
          <w:rFonts w:asciiTheme="minorHAnsi" w:hAnsiTheme="minorHAnsi" w:cstheme="minorHAnsi"/>
          <w:sz w:val="22"/>
          <w:szCs w:val="22"/>
        </w:rPr>
        <w:br/>
        <w:t>5. Longina Maria Kolanowska</w:t>
      </w:r>
      <w:r w:rsidRPr="004210BB">
        <w:rPr>
          <w:rFonts w:asciiTheme="minorHAnsi" w:hAnsiTheme="minorHAnsi" w:cstheme="minorHAnsi"/>
          <w:sz w:val="22"/>
          <w:szCs w:val="22"/>
        </w:rPr>
        <w:br/>
        <w:t>6. Sebastian Mirosław Kupidura</w:t>
      </w:r>
      <w:r w:rsidRPr="004210BB">
        <w:rPr>
          <w:rFonts w:asciiTheme="minorHAnsi" w:hAnsiTheme="minorHAnsi" w:cstheme="minorHAnsi"/>
          <w:sz w:val="22"/>
          <w:szCs w:val="22"/>
        </w:rPr>
        <w:br/>
        <w:t>7. Hubert Kuszak</w:t>
      </w:r>
      <w:r w:rsidRPr="004210BB">
        <w:rPr>
          <w:rFonts w:asciiTheme="minorHAnsi" w:hAnsiTheme="minorHAnsi" w:cstheme="minorHAnsi"/>
          <w:sz w:val="22"/>
          <w:szCs w:val="22"/>
        </w:rPr>
        <w:br/>
        <w:t>8. Maciej Adam Kutka</w:t>
      </w:r>
      <w:r w:rsidRPr="004210BB">
        <w:rPr>
          <w:rFonts w:asciiTheme="minorHAnsi" w:hAnsiTheme="minorHAnsi" w:cstheme="minorHAnsi"/>
          <w:sz w:val="22"/>
          <w:szCs w:val="22"/>
        </w:rPr>
        <w:br/>
        <w:t>9. Jarosław Łatka</w:t>
      </w:r>
      <w:r w:rsidRPr="004210BB">
        <w:rPr>
          <w:rFonts w:asciiTheme="minorHAnsi" w:hAnsiTheme="minorHAnsi" w:cstheme="minorHAnsi"/>
          <w:sz w:val="22"/>
          <w:szCs w:val="22"/>
        </w:rPr>
        <w:br/>
        <w:t>10. Adam Nadolny</w:t>
      </w:r>
      <w:r w:rsidRPr="004210BB">
        <w:rPr>
          <w:rFonts w:asciiTheme="minorHAnsi" w:hAnsiTheme="minorHAnsi" w:cstheme="minorHAnsi"/>
          <w:sz w:val="22"/>
          <w:szCs w:val="22"/>
        </w:rPr>
        <w:br/>
        <w:t>11. Krzysztof Nikodem</w:t>
      </w:r>
      <w:r w:rsidRPr="004210BB">
        <w:rPr>
          <w:rFonts w:asciiTheme="minorHAnsi" w:hAnsiTheme="minorHAnsi" w:cstheme="minorHAnsi"/>
          <w:sz w:val="22"/>
          <w:szCs w:val="22"/>
        </w:rPr>
        <w:br/>
        <w:t>12. Bartosz Perlicjan</w:t>
      </w:r>
      <w:r w:rsidRPr="004210BB">
        <w:rPr>
          <w:rFonts w:asciiTheme="minorHAnsi" w:hAnsiTheme="minorHAnsi" w:cstheme="minorHAnsi"/>
          <w:sz w:val="22"/>
          <w:szCs w:val="22"/>
        </w:rPr>
        <w:br/>
        <w:t>13. Paweł Wojciechowski</w:t>
      </w:r>
      <w:r w:rsidRPr="004210BB">
        <w:rPr>
          <w:rFonts w:asciiTheme="minorHAnsi" w:hAnsiTheme="minorHAnsi" w:cstheme="minorHAnsi"/>
          <w:sz w:val="22"/>
          <w:szCs w:val="22"/>
        </w:rPr>
        <w:br/>
        <w:t>14. Ewa Teresa Wysocka</w:t>
      </w:r>
      <w:r w:rsidRPr="004210BB">
        <w:rPr>
          <w:rFonts w:asciiTheme="minorHAnsi" w:hAnsiTheme="minorHAnsi" w:cstheme="minorHAnsi"/>
          <w:sz w:val="22"/>
          <w:szCs w:val="22"/>
        </w:rPr>
        <w:br/>
        <w:t>15. Łukasz Andrzej Zaranek</w:t>
      </w:r>
    </w:p>
    <w:p w14:paraId="1DF2591A" w14:textId="77777777" w:rsidR="00B4296A" w:rsidRPr="004210BB" w:rsidRDefault="00B4296A" w:rsidP="00B4296A">
      <w:pPr>
        <w:pStyle w:val="NormalnyWeb"/>
        <w:ind w:left="360"/>
        <w:rPr>
          <w:rFonts w:asciiTheme="minorHAnsi" w:hAnsiTheme="minorHAnsi" w:cstheme="minorHAnsi"/>
          <w:sz w:val="22"/>
          <w:szCs w:val="22"/>
        </w:rPr>
      </w:pPr>
      <w:r w:rsidRPr="004210BB">
        <w:rPr>
          <w:rFonts w:asciiTheme="minorHAnsi" w:hAnsiTheme="minorHAnsi" w:cstheme="minorHAnsi"/>
          <w:sz w:val="22"/>
          <w:szCs w:val="22"/>
        </w:rPr>
        <w:t>Przed rozpoczęciem obrad pan Przewodniczący Łukasz Zaranek poinformował radnych, gości i obserwatorów sesji, że odbywa się ona w formie zdalnej.</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Fonts w:asciiTheme="minorHAnsi" w:hAnsiTheme="minorHAnsi" w:cstheme="minorHAnsi"/>
          <w:b/>
          <w:bCs/>
          <w:sz w:val="22"/>
          <w:szCs w:val="22"/>
        </w:rPr>
        <w:t>2. Przyjęcie porządku obrad.</w:t>
      </w:r>
      <w:r w:rsidR="009B23E3" w:rsidRPr="004210BB">
        <w:rPr>
          <w:rFonts w:asciiTheme="minorHAnsi" w:hAnsiTheme="minorHAnsi" w:cstheme="minorHAnsi"/>
          <w:sz w:val="22"/>
          <w:szCs w:val="22"/>
        </w:rPr>
        <w:br/>
      </w:r>
      <w:r w:rsidRPr="004210BB">
        <w:rPr>
          <w:rFonts w:asciiTheme="minorHAnsi" w:hAnsiTheme="minorHAnsi" w:cstheme="minorHAnsi"/>
          <w:sz w:val="22"/>
          <w:szCs w:val="22"/>
        </w:rPr>
        <w:t>Przewodniczący na wniosek Burmistrza zaproponował dodanie w pkt 6 następujących projektów uchwał:</w:t>
      </w:r>
    </w:p>
    <w:p w14:paraId="1B89FE87" w14:textId="1C3C593E" w:rsidR="00B4296A" w:rsidRPr="004210BB" w:rsidRDefault="00B4296A" w:rsidP="00B4296A">
      <w:pPr>
        <w:pStyle w:val="NormalnyWeb"/>
        <w:ind w:left="360"/>
        <w:rPr>
          <w:rFonts w:asciiTheme="minorHAnsi" w:hAnsiTheme="minorHAnsi" w:cstheme="minorHAnsi"/>
          <w:sz w:val="22"/>
          <w:szCs w:val="22"/>
        </w:rPr>
      </w:pPr>
      <w:r w:rsidRPr="004210BB">
        <w:rPr>
          <w:rFonts w:asciiTheme="minorHAnsi" w:hAnsiTheme="minorHAnsi" w:cstheme="minorHAnsi"/>
          <w:sz w:val="22"/>
          <w:szCs w:val="22"/>
        </w:rPr>
        <w:t xml:space="preserve">- f - zmiany uchwały Nr XXXIX/354/2020 Rady Miejskiej w Rogoźnie z dnia 30 października 2020 r. w sprawie przystąpienia do sporządzenia miejscowego planu zagospodarowania przestrzennego terenów położonych w obrębie ewidencyjnym Jaracz. </w:t>
      </w:r>
    </w:p>
    <w:p w14:paraId="28EF8130" w14:textId="1DB55691" w:rsidR="00B4296A" w:rsidRPr="004210BB" w:rsidRDefault="00B4296A" w:rsidP="00B4296A">
      <w:pPr>
        <w:pStyle w:val="NormalnyWeb"/>
        <w:ind w:left="360"/>
        <w:rPr>
          <w:rFonts w:asciiTheme="minorHAnsi" w:hAnsiTheme="minorHAnsi" w:cstheme="minorHAnsi"/>
          <w:sz w:val="22"/>
          <w:szCs w:val="22"/>
        </w:rPr>
      </w:pPr>
      <w:r w:rsidRPr="004210BB">
        <w:rPr>
          <w:rFonts w:asciiTheme="minorHAnsi" w:hAnsiTheme="minorHAnsi" w:cstheme="minorHAnsi"/>
          <w:sz w:val="22"/>
          <w:szCs w:val="22"/>
        </w:rPr>
        <w:t>- g - wyznaczenia miejsc do prowadzenia handlu w piątki i soboty przez rolników i ich domowników,</w:t>
      </w:r>
    </w:p>
    <w:p w14:paraId="1BF87766" w14:textId="1BF175B5" w:rsidR="00A12AF4" w:rsidRDefault="00B4296A" w:rsidP="00B4296A">
      <w:pPr>
        <w:pStyle w:val="NormalnyWeb"/>
        <w:ind w:left="360"/>
        <w:rPr>
          <w:rFonts w:asciiTheme="minorHAnsi" w:hAnsiTheme="minorHAnsi" w:cstheme="minorHAnsi"/>
          <w:sz w:val="22"/>
          <w:szCs w:val="22"/>
        </w:rPr>
      </w:pPr>
      <w:r w:rsidRPr="004210BB">
        <w:rPr>
          <w:rFonts w:asciiTheme="minorHAnsi" w:hAnsiTheme="minorHAnsi" w:cstheme="minorHAnsi"/>
          <w:sz w:val="22"/>
          <w:szCs w:val="22"/>
        </w:rPr>
        <w:t>- h - ustalenia wysokości opłat za pobyt i wyżywienie dziecka w Gminnym Żłobku „Zielona Kraina” w Rogoźnie.</w:t>
      </w:r>
      <w:r w:rsidR="009B23E3" w:rsidRPr="004210BB">
        <w:rPr>
          <w:rFonts w:asciiTheme="minorHAnsi" w:hAnsiTheme="minorHAnsi" w:cstheme="minorHAnsi"/>
          <w:sz w:val="22"/>
          <w:szCs w:val="22"/>
        </w:rPr>
        <w:br/>
      </w:r>
    </w:p>
    <w:p w14:paraId="193D5415" w14:textId="6C91FB75" w:rsidR="004210BB" w:rsidRDefault="004210BB" w:rsidP="00B4296A">
      <w:pPr>
        <w:pStyle w:val="NormalnyWeb"/>
        <w:ind w:left="360"/>
        <w:rPr>
          <w:rFonts w:asciiTheme="minorHAnsi" w:hAnsiTheme="minorHAnsi" w:cstheme="minorHAnsi"/>
          <w:sz w:val="22"/>
          <w:szCs w:val="22"/>
        </w:rPr>
      </w:pPr>
      <w:r>
        <w:rPr>
          <w:rFonts w:asciiTheme="minorHAnsi" w:hAnsiTheme="minorHAnsi" w:cstheme="minorHAnsi"/>
          <w:sz w:val="22"/>
          <w:szCs w:val="22"/>
        </w:rPr>
        <w:t>Radny Kutka zapytał, dlaczego uchwały zostają wprowadzone do porządku obrad dopiero teraz z dnia na dzień, tym bardziej, że Burmistrz wspominał, że na początku lutego ma odbyć się sesja nadz</w:t>
      </w:r>
      <w:r w:rsidR="000A2FB0">
        <w:rPr>
          <w:rFonts w:asciiTheme="minorHAnsi" w:hAnsiTheme="minorHAnsi" w:cstheme="minorHAnsi"/>
          <w:sz w:val="22"/>
          <w:szCs w:val="22"/>
        </w:rPr>
        <w:t>w</w:t>
      </w:r>
      <w:r>
        <w:rPr>
          <w:rFonts w:asciiTheme="minorHAnsi" w:hAnsiTheme="minorHAnsi" w:cstheme="minorHAnsi"/>
          <w:sz w:val="22"/>
          <w:szCs w:val="22"/>
        </w:rPr>
        <w:t>yczajna, na której można</w:t>
      </w:r>
      <w:r w:rsidR="000A2FB0">
        <w:rPr>
          <w:rFonts w:asciiTheme="minorHAnsi" w:hAnsiTheme="minorHAnsi" w:cstheme="minorHAnsi"/>
          <w:sz w:val="22"/>
          <w:szCs w:val="22"/>
        </w:rPr>
        <w:t xml:space="preserve"> </w:t>
      </w:r>
      <w:r>
        <w:rPr>
          <w:rFonts w:asciiTheme="minorHAnsi" w:hAnsiTheme="minorHAnsi" w:cstheme="minorHAnsi"/>
          <w:sz w:val="22"/>
          <w:szCs w:val="22"/>
        </w:rPr>
        <w:t>by te uchwały wprowadzić tam?</w:t>
      </w:r>
    </w:p>
    <w:p w14:paraId="3768A1D4" w14:textId="0A615D7F" w:rsidR="000A2FB0" w:rsidRDefault="000A2FB0" w:rsidP="00B4296A">
      <w:pPr>
        <w:pStyle w:val="NormalnyWeb"/>
        <w:ind w:left="360"/>
        <w:rPr>
          <w:rFonts w:asciiTheme="minorHAnsi" w:hAnsiTheme="minorHAnsi" w:cstheme="minorHAnsi"/>
          <w:sz w:val="22"/>
          <w:szCs w:val="22"/>
        </w:rPr>
      </w:pPr>
      <w:r>
        <w:rPr>
          <w:rFonts w:asciiTheme="minorHAnsi" w:hAnsiTheme="minorHAnsi" w:cstheme="minorHAnsi"/>
          <w:sz w:val="22"/>
          <w:szCs w:val="22"/>
        </w:rPr>
        <w:lastRenderedPageBreak/>
        <w:t xml:space="preserve">Pan kierownik Roman Piątkowski wyjaśnił potrzebę podjęcia uchwały w sprawie </w:t>
      </w:r>
      <w:r w:rsidRPr="004210BB">
        <w:rPr>
          <w:rFonts w:asciiTheme="minorHAnsi" w:hAnsiTheme="minorHAnsi" w:cstheme="minorHAnsi"/>
          <w:sz w:val="22"/>
          <w:szCs w:val="22"/>
        </w:rPr>
        <w:t>przystąpienia do sporządzenia miejscowego planu zagospodarowania przestrzennego terenów położonych w obrębie ewidencyjnym Jaracz</w:t>
      </w:r>
      <w:r>
        <w:rPr>
          <w:rFonts w:asciiTheme="minorHAnsi" w:hAnsiTheme="minorHAnsi" w:cstheme="minorHAnsi"/>
          <w:sz w:val="22"/>
          <w:szCs w:val="22"/>
        </w:rPr>
        <w:t xml:space="preserve"> i wyjaśnił, że dopiero teraz zakończono konsultacje społeczne i wyłożenie planu do publicznego wglądu i wobec tego stanu rzeczy i czasu, który upływa i sedna sprawy, która dotyczy wiatraków i generalnie zyskuje się miesiąc czasu, aby tą procedurę przeprowadzić dalej.</w:t>
      </w:r>
      <w:r w:rsidR="000668AF">
        <w:rPr>
          <w:rFonts w:asciiTheme="minorHAnsi" w:hAnsiTheme="minorHAnsi" w:cstheme="minorHAnsi"/>
          <w:sz w:val="22"/>
          <w:szCs w:val="22"/>
        </w:rPr>
        <w:t xml:space="preserve"> Kierownik dodał, że przedłużenie terminu uchwalenia tego projektu o tydzień lub dwa nic Radzie nie da, bo nic się w tym projekcie nic nie zmieni, ale jest to wola Rady Miejskiej.</w:t>
      </w:r>
    </w:p>
    <w:p w14:paraId="28D7E228" w14:textId="210CA4C0" w:rsidR="004210BB" w:rsidRPr="004210BB" w:rsidRDefault="000668AF" w:rsidP="000668AF">
      <w:pPr>
        <w:pStyle w:val="NormalnyWeb"/>
        <w:ind w:left="360"/>
        <w:rPr>
          <w:rFonts w:asciiTheme="minorHAnsi" w:hAnsiTheme="minorHAnsi" w:cstheme="minorHAnsi"/>
          <w:sz w:val="22"/>
          <w:szCs w:val="22"/>
        </w:rPr>
      </w:pPr>
      <w:r>
        <w:rPr>
          <w:rFonts w:asciiTheme="minorHAnsi" w:hAnsiTheme="minorHAnsi" w:cstheme="minorHAnsi"/>
          <w:sz w:val="22"/>
          <w:szCs w:val="22"/>
        </w:rPr>
        <w:t>Radny Kutka dodał, że mimo iż projekt ten nie będzie omawiany na komisjach to i tak radni będą mieli więcej czasu na przeanalizowanie.</w:t>
      </w:r>
    </w:p>
    <w:p w14:paraId="2DCB569B" w14:textId="77777777" w:rsidR="00A12AF4" w:rsidRPr="004210BB" w:rsidRDefault="00A12AF4" w:rsidP="00B4296A">
      <w:pPr>
        <w:pStyle w:val="NormalnyWeb"/>
        <w:ind w:left="360"/>
        <w:rPr>
          <w:rFonts w:asciiTheme="minorHAnsi" w:hAnsiTheme="minorHAnsi" w:cstheme="minorHAnsi"/>
          <w:sz w:val="22"/>
          <w:szCs w:val="22"/>
        </w:rPr>
      </w:pPr>
      <w:r w:rsidRPr="004210BB">
        <w:rPr>
          <w:rFonts w:asciiTheme="minorHAnsi" w:hAnsiTheme="minorHAnsi" w:cstheme="minorHAnsi"/>
          <w:sz w:val="22"/>
          <w:szCs w:val="22"/>
        </w:rPr>
        <w:t>Uchwały zostały poddanie głosowaniu w następującej kolejności:</w:t>
      </w:r>
    </w:p>
    <w:p w14:paraId="23E69E7A" w14:textId="77777777" w:rsidR="002B7804" w:rsidRDefault="009B23E3" w:rsidP="00B4296A">
      <w:pPr>
        <w:pStyle w:val="NormalnyWeb"/>
        <w:ind w:left="360"/>
        <w:rPr>
          <w:rFonts w:asciiTheme="minorHAnsi" w:hAnsiTheme="minorHAnsi" w:cstheme="minorHAnsi"/>
          <w:sz w:val="22"/>
          <w:szCs w:val="22"/>
        </w:rPr>
      </w:pPr>
      <w:r w:rsidRPr="004210BB">
        <w:rPr>
          <w:rFonts w:asciiTheme="minorHAnsi" w:hAnsiTheme="minorHAnsi" w:cstheme="minorHAnsi"/>
          <w:sz w:val="22"/>
          <w:szCs w:val="22"/>
        </w:rPr>
        <w:br/>
      </w:r>
      <w:r w:rsidRPr="004210BB">
        <w:rPr>
          <w:rFonts w:asciiTheme="minorHAnsi" w:hAnsiTheme="minorHAnsi" w:cstheme="minorHAnsi"/>
          <w:b/>
          <w:bCs/>
          <w:sz w:val="22"/>
          <w:szCs w:val="22"/>
          <w:u w:val="single"/>
        </w:rPr>
        <w:t>Głosowano wniosek w sprawie:</w:t>
      </w:r>
      <w:r w:rsidRPr="004210BB">
        <w:rPr>
          <w:rFonts w:asciiTheme="minorHAnsi" w:hAnsiTheme="minorHAnsi" w:cstheme="minorHAnsi"/>
          <w:sz w:val="22"/>
          <w:szCs w:val="22"/>
        </w:rPr>
        <w:br/>
        <w:t xml:space="preserve">wniosek Burmistrza o dodanie do porządku obrad uchwały z ppkt 6 F. </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Style w:val="Pogrubienie"/>
          <w:rFonts w:asciiTheme="minorHAnsi" w:hAnsiTheme="minorHAnsi" w:cstheme="minorHAnsi"/>
          <w:sz w:val="22"/>
          <w:szCs w:val="22"/>
          <w:u w:val="single"/>
        </w:rPr>
        <w:t>Wyniki głosowania</w:t>
      </w:r>
      <w:r w:rsidRPr="004210BB">
        <w:rPr>
          <w:rFonts w:asciiTheme="minorHAnsi" w:hAnsiTheme="minorHAnsi" w:cstheme="minorHAnsi"/>
          <w:sz w:val="22"/>
          <w:szCs w:val="22"/>
        </w:rPr>
        <w:br/>
        <w:t>ZA: 10, PRZECIW: 0, WSTRZYMUJĘ SIĘ: 5, BRAK GŁOSU: 0, NIEOBECNI: 0</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Fonts w:asciiTheme="minorHAnsi" w:hAnsiTheme="minorHAnsi" w:cstheme="minorHAnsi"/>
          <w:sz w:val="22"/>
          <w:szCs w:val="22"/>
          <w:u w:val="single"/>
        </w:rPr>
        <w:t>Wyniki imienne:</w:t>
      </w:r>
      <w:r w:rsidRPr="004210BB">
        <w:rPr>
          <w:rFonts w:asciiTheme="minorHAnsi" w:hAnsiTheme="minorHAnsi" w:cstheme="minorHAnsi"/>
          <w:sz w:val="22"/>
          <w:szCs w:val="22"/>
        </w:rPr>
        <w:br/>
        <w:t>ZA (10)</w:t>
      </w:r>
      <w:r w:rsidRPr="004210BB">
        <w:rPr>
          <w:rFonts w:asciiTheme="minorHAnsi" w:hAnsiTheme="minorHAnsi" w:cstheme="minorHAnsi"/>
          <w:sz w:val="22"/>
          <w:szCs w:val="22"/>
        </w:rPr>
        <w:br/>
        <w:t>Zbigniew Tomasz Chudzicki, Katarzyna Erenc-Szpek, Roman Kinach , Longina Maria Kolanowska, Jarosław Łatka, Adam Nadolny, Krzysztof Nikodem, Bartosz Perlicjan, Ewa Teresa Wysocka, Łukasz Andrzej Zaranek</w:t>
      </w:r>
      <w:r w:rsidRPr="004210BB">
        <w:rPr>
          <w:rFonts w:asciiTheme="minorHAnsi" w:hAnsiTheme="minorHAnsi" w:cstheme="minorHAnsi"/>
          <w:sz w:val="22"/>
          <w:szCs w:val="22"/>
        </w:rPr>
        <w:br/>
        <w:t>WSTRZYMUJĘ SIĘ (5)</w:t>
      </w:r>
      <w:r w:rsidRPr="004210BB">
        <w:rPr>
          <w:rFonts w:asciiTheme="minorHAnsi" w:hAnsiTheme="minorHAnsi" w:cstheme="minorHAnsi"/>
          <w:sz w:val="22"/>
          <w:szCs w:val="22"/>
        </w:rPr>
        <w:br/>
        <w:t>Henryk Janus, Sebastian Mirosław Kupidura, Hubert Kuszak, Maciej Adam Kutka, Paweł Wojciechowski</w:t>
      </w:r>
      <w:r w:rsidRPr="004210BB">
        <w:rPr>
          <w:rFonts w:asciiTheme="minorHAnsi" w:hAnsiTheme="minorHAnsi" w:cstheme="minorHAnsi"/>
          <w:sz w:val="22"/>
          <w:szCs w:val="22"/>
        </w:rPr>
        <w:br/>
      </w:r>
    </w:p>
    <w:p w14:paraId="4F73EF55" w14:textId="77777777" w:rsidR="002B7804" w:rsidRDefault="002B7804" w:rsidP="00B4296A">
      <w:pPr>
        <w:pStyle w:val="NormalnyWeb"/>
        <w:ind w:left="360"/>
        <w:rPr>
          <w:rFonts w:asciiTheme="minorHAnsi" w:hAnsiTheme="minorHAnsi" w:cstheme="minorHAnsi"/>
          <w:sz w:val="22"/>
          <w:szCs w:val="22"/>
        </w:rPr>
      </w:pPr>
      <w:r>
        <w:rPr>
          <w:rFonts w:asciiTheme="minorHAnsi" w:hAnsiTheme="minorHAnsi" w:cstheme="minorHAnsi"/>
          <w:sz w:val="22"/>
          <w:szCs w:val="22"/>
        </w:rPr>
        <w:t>Radny Paweł Wojciechowski w kwestii formalnej zwrócił uwagę, że zaproszenie wysłane do radnych z powiatu nie zawierało w swojej treści linka w razie chęci połączenia się zdalnego.</w:t>
      </w:r>
    </w:p>
    <w:p w14:paraId="667F0AA0" w14:textId="77777777" w:rsidR="002B7804" w:rsidRDefault="002B7804" w:rsidP="00B4296A">
      <w:pPr>
        <w:pStyle w:val="NormalnyWeb"/>
        <w:ind w:left="360"/>
        <w:rPr>
          <w:rFonts w:asciiTheme="minorHAnsi" w:hAnsiTheme="minorHAnsi" w:cstheme="minorHAnsi"/>
          <w:sz w:val="22"/>
          <w:szCs w:val="22"/>
        </w:rPr>
      </w:pPr>
      <w:r>
        <w:rPr>
          <w:rFonts w:asciiTheme="minorHAnsi" w:hAnsiTheme="minorHAnsi" w:cstheme="minorHAnsi"/>
          <w:sz w:val="22"/>
          <w:szCs w:val="22"/>
        </w:rPr>
        <w:t>Przewodniczący Zaranek odpowiedział, że weźmie to pod uwagę przy kolejnych zaproszeniach na sesję, jeżeli będą odbywały się w formie zdalnej.</w:t>
      </w:r>
    </w:p>
    <w:p w14:paraId="287AA10D" w14:textId="4EFDA48E" w:rsidR="00AD3C87" w:rsidRDefault="00AD3C87" w:rsidP="00B4296A">
      <w:pPr>
        <w:pStyle w:val="NormalnyWeb"/>
        <w:ind w:left="360"/>
        <w:rPr>
          <w:rFonts w:asciiTheme="minorHAnsi" w:hAnsiTheme="minorHAnsi" w:cstheme="minorHAnsi"/>
          <w:sz w:val="22"/>
          <w:szCs w:val="22"/>
        </w:rPr>
      </w:pPr>
      <w:r>
        <w:rPr>
          <w:rFonts w:asciiTheme="minorHAnsi" w:hAnsiTheme="minorHAnsi" w:cstheme="minorHAnsi"/>
          <w:sz w:val="22"/>
          <w:szCs w:val="22"/>
        </w:rPr>
        <w:t>Radny spostrzegł również, że pomimo braku poniższego projektu uchwały na komisji i omówienia go, pojawił się w propozycji Burmistrza do wprowadzenia go teraz na sesji. W związku z tym, że uchwała nie jest pilna do podjęcia, ponieważ pewne kwestie już reguluje ustawa – padła propozycja ze strony radnego, aby nie wprowadzać jej do porządku obrad, a omówić ją szeroko na posiedzeniach komisji, ponieważ pewne zapisy tej uchwały sa sprzeczne z regulaminem.</w:t>
      </w:r>
    </w:p>
    <w:p w14:paraId="739EC7B4" w14:textId="7AA947CF" w:rsidR="0015111E" w:rsidRDefault="0015111E" w:rsidP="00B4296A">
      <w:pPr>
        <w:pStyle w:val="NormalnyWeb"/>
        <w:ind w:left="360"/>
        <w:rPr>
          <w:rFonts w:asciiTheme="minorHAnsi" w:hAnsiTheme="minorHAnsi" w:cstheme="minorHAnsi"/>
          <w:sz w:val="22"/>
          <w:szCs w:val="22"/>
        </w:rPr>
      </w:pPr>
      <w:r>
        <w:rPr>
          <w:rFonts w:asciiTheme="minorHAnsi" w:hAnsiTheme="minorHAnsi" w:cstheme="minorHAnsi"/>
          <w:sz w:val="22"/>
          <w:szCs w:val="22"/>
        </w:rPr>
        <w:t xml:space="preserve">Sekretarz uściślił, że ustawa nakłada na Rady Gmin obowiązek wyznaczenia miejsc do handlowania </w:t>
      </w:r>
      <w:r w:rsidR="002D6C24">
        <w:rPr>
          <w:rFonts w:asciiTheme="minorHAnsi" w:hAnsiTheme="minorHAnsi" w:cstheme="minorHAnsi"/>
          <w:sz w:val="22"/>
          <w:szCs w:val="22"/>
        </w:rPr>
        <w:t xml:space="preserve">w piątki i soboty przez rolników oraz reguluje zwolnienie z opłaty w sytuacji takiej kiedy rolnik prowadzi handel – dlatego tez z jednej strony jest obowiązek wywołania tej uchwały a z drugiej sama ustawa zwalniając z opłaty targowej </w:t>
      </w:r>
      <w:r w:rsidR="00114A93">
        <w:rPr>
          <w:rFonts w:asciiTheme="minorHAnsi" w:hAnsiTheme="minorHAnsi" w:cstheme="minorHAnsi"/>
          <w:sz w:val="22"/>
          <w:szCs w:val="22"/>
        </w:rPr>
        <w:t>pewne rzeczy ułatwiła.</w:t>
      </w:r>
      <w:r w:rsidR="009A3D10">
        <w:rPr>
          <w:rFonts w:asciiTheme="minorHAnsi" w:hAnsiTheme="minorHAnsi" w:cstheme="minorHAnsi"/>
          <w:sz w:val="22"/>
          <w:szCs w:val="22"/>
        </w:rPr>
        <w:t xml:space="preserve"> Dodatkowa informacja jest taka, że ustawodawca nie narzucił terminu.</w:t>
      </w:r>
    </w:p>
    <w:p w14:paraId="4B34CFCD" w14:textId="3CF5079E" w:rsidR="006B4E09" w:rsidRDefault="006B4E09" w:rsidP="00DC2E61">
      <w:pPr>
        <w:pStyle w:val="NormalnyWeb"/>
        <w:rPr>
          <w:rFonts w:asciiTheme="minorHAnsi" w:hAnsiTheme="minorHAnsi" w:cstheme="minorHAnsi"/>
          <w:sz w:val="22"/>
          <w:szCs w:val="22"/>
        </w:rPr>
      </w:pPr>
      <w:r>
        <w:rPr>
          <w:rFonts w:asciiTheme="minorHAnsi" w:hAnsiTheme="minorHAnsi" w:cstheme="minorHAnsi"/>
          <w:sz w:val="22"/>
          <w:szCs w:val="22"/>
        </w:rPr>
        <w:t>Pan Wojciechowski ponowił pytanie, czy jest propozycja wycofania tego projektu z porządku obrad i wskazał, że przyjęcie projektu uchwały w tej postaci wcale nie ułatwi rolnikom prowadzenia handlu</w:t>
      </w:r>
      <w:r w:rsidR="00032D4A">
        <w:rPr>
          <w:rFonts w:asciiTheme="minorHAnsi" w:hAnsiTheme="minorHAnsi" w:cstheme="minorHAnsi"/>
          <w:sz w:val="22"/>
          <w:szCs w:val="22"/>
        </w:rPr>
        <w:t>, ponieważ jest niedoprecyzowana ta uchwała.</w:t>
      </w:r>
    </w:p>
    <w:p w14:paraId="1F3216F6" w14:textId="7AC604FB" w:rsidR="006843CC" w:rsidRDefault="006843CC" w:rsidP="00DC2E61">
      <w:pPr>
        <w:pStyle w:val="NormalnyWeb"/>
        <w:rPr>
          <w:rFonts w:asciiTheme="minorHAnsi" w:hAnsiTheme="minorHAnsi" w:cstheme="minorHAnsi"/>
          <w:sz w:val="22"/>
          <w:szCs w:val="22"/>
        </w:rPr>
      </w:pPr>
      <w:r>
        <w:rPr>
          <w:rFonts w:asciiTheme="minorHAnsi" w:hAnsiTheme="minorHAnsi" w:cstheme="minorHAnsi"/>
          <w:sz w:val="22"/>
          <w:szCs w:val="22"/>
        </w:rPr>
        <w:t>Burmistrz Szuberski przedstawił, że radny ma też możliwość przedstawienia swojego projektu uchwały, jeżeli nie zgadza się z tym, który jest przedstawiany Radzie przez Burmistrza.</w:t>
      </w:r>
    </w:p>
    <w:p w14:paraId="19BA18E2" w14:textId="53B2FB32" w:rsidR="006843CC" w:rsidRDefault="006843CC" w:rsidP="00DC2E61">
      <w:pPr>
        <w:pStyle w:val="NormalnyWeb"/>
        <w:rPr>
          <w:rFonts w:asciiTheme="minorHAnsi" w:hAnsiTheme="minorHAnsi" w:cstheme="minorHAnsi"/>
          <w:sz w:val="22"/>
          <w:szCs w:val="22"/>
        </w:rPr>
      </w:pPr>
      <w:r>
        <w:rPr>
          <w:rFonts w:asciiTheme="minorHAnsi" w:hAnsiTheme="minorHAnsi" w:cstheme="minorHAnsi"/>
          <w:sz w:val="22"/>
          <w:szCs w:val="22"/>
        </w:rPr>
        <w:lastRenderedPageBreak/>
        <w:t>Radny Maciej Kutka zgodził się z propozycją kolegi Wojciechowskiego i zaproponował, że jeżeli któryś z radnych ma swoje przemyślenia, propozycje co do tej uchwały- może je przekazać do Biura Rady i każda z komisji może na swoim posiedzeniu je przeanalizować.</w:t>
      </w:r>
    </w:p>
    <w:p w14:paraId="145B838F" w14:textId="14A227C4" w:rsidR="006843CC" w:rsidRDefault="006843CC" w:rsidP="00DC2E61">
      <w:pPr>
        <w:pStyle w:val="NormalnyWeb"/>
        <w:rPr>
          <w:rFonts w:asciiTheme="minorHAnsi" w:hAnsiTheme="minorHAnsi" w:cstheme="minorHAnsi"/>
          <w:sz w:val="22"/>
          <w:szCs w:val="22"/>
        </w:rPr>
      </w:pPr>
      <w:r>
        <w:rPr>
          <w:rFonts w:asciiTheme="minorHAnsi" w:hAnsiTheme="minorHAnsi" w:cstheme="minorHAnsi"/>
          <w:sz w:val="22"/>
          <w:szCs w:val="22"/>
        </w:rPr>
        <w:t>Pan Roman Szuberski podkreślił, że pośpiech co do przyjęcia projektu tej uchwały wynikał, z niecierpliwości pana radnego Wojciechowskiego</w:t>
      </w:r>
      <w:r w:rsidR="004524EF">
        <w:rPr>
          <w:rFonts w:asciiTheme="minorHAnsi" w:hAnsiTheme="minorHAnsi" w:cstheme="minorHAnsi"/>
          <w:sz w:val="22"/>
          <w:szCs w:val="22"/>
        </w:rPr>
        <w:t xml:space="preserve"> – był czas na omówienie tej kwestii na jednej z ostatnich komisji, która odbyła się w poniedziałek.</w:t>
      </w:r>
    </w:p>
    <w:p w14:paraId="2BDC3AD6" w14:textId="501E3D76" w:rsidR="004524EF" w:rsidRDefault="004524EF" w:rsidP="00DC2E61">
      <w:pPr>
        <w:pStyle w:val="NormalnyWeb"/>
        <w:rPr>
          <w:rFonts w:asciiTheme="minorHAnsi" w:hAnsiTheme="minorHAnsi" w:cstheme="minorHAnsi"/>
          <w:sz w:val="22"/>
          <w:szCs w:val="22"/>
        </w:rPr>
      </w:pPr>
      <w:r>
        <w:rPr>
          <w:rFonts w:asciiTheme="minorHAnsi" w:hAnsiTheme="minorHAnsi" w:cstheme="minorHAnsi"/>
          <w:sz w:val="22"/>
          <w:szCs w:val="22"/>
        </w:rPr>
        <w:t>Pan Henryk Janus skwitował, że Burmistrz nie mówi tak jak było na komisji, ponieważ to Sekretarz wskazał, że w zasadzie ta uchwała jest niepotrzebna, a teraz na sesji okazuje się, że uchwała jest jednak potrzebna, jednak wniosek o przełożenie jest w tym momencie bardzo słuszny.</w:t>
      </w:r>
    </w:p>
    <w:p w14:paraId="3328C9AF" w14:textId="158DCCFA" w:rsidR="009255AB" w:rsidRDefault="009255AB" w:rsidP="00DC2E61">
      <w:pPr>
        <w:pStyle w:val="NormalnyWeb"/>
        <w:rPr>
          <w:rFonts w:asciiTheme="minorHAnsi" w:hAnsiTheme="minorHAnsi" w:cstheme="minorHAnsi"/>
          <w:sz w:val="22"/>
          <w:szCs w:val="22"/>
        </w:rPr>
      </w:pPr>
      <w:r>
        <w:rPr>
          <w:rFonts w:asciiTheme="minorHAnsi" w:hAnsiTheme="minorHAnsi" w:cstheme="minorHAnsi"/>
          <w:sz w:val="22"/>
          <w:szCs w:val="22"/>
        </w:rPr>
        <w:t xml:space="preserve">Pan Marek Jagoda sprostował, sformułowanie pana Janusa, </w:t>
      </w:r>
      <w:r w:rsidR="0068787B">
        <w:rPr>
          <w:rFonts w:asciiTheme="minorHAnsi" w:hAnsiTheme="minorHAnsi" w:cstheme="minorHAnsi"/>
          <w:sz w:val="22"/>
          <w:szCs w:val="22"/>
        </w:rPr>
        <w:t>że wyraził się na komisji – iż ta uchwała jest niepotrzebna.</w:t>
      </w:r>
    </w:p>
    <w:p w14:paraId="7BFD46BE" w14:textId="69E9EC4F" w:rsidR="0068787B" w:rsidRDefault="0068787B" w:rsidP="00DC2E61">
      <w:pPr>
        <w:pStyle w:val="NormalnyWeb"/>
        <w:rPr>
          <w:rFonts w:asciiTheme="minorHAnsi" w:hAnsiTheme="minorHAnsi" w:cstheme="minorHAnsi"/>
          <w:sz w:val="22"/>
          <w:szCs w:val="22"/>
        </w:rPr>
      </w:pPr>
      <w:r>
        <w:rPr>
          <w:rFonts w:asciiTheme="minorHAnsi" w:hAnsiTheme="minorHAnsi" w:cstheme="minorHAnsi"/>
          <w:sz w:val="22"/>
          <w:szCs w:val="22"/>
        </w:rPr>
        <w:t>Pan Maciej Kutka wyjaśnił, że ta sprawa powinna zostać omówiona na komisjach, a dyskusja w tej chwili jest zbędna.</w:t>
      </w:r>
    </w:p>
    <w:p w14:paraId="4E1B74A1" w14:textId="440F95A8" w:rsidR="00D97E34" w:rsidRDefault="00D97E34" w:rsidP="00DC2E61">
      <w:pPr>
        <w:pStyle w:val="NormalnyWeb"/>
        <w:rPr>
          <w:rFonts w:asciiTheme="minorHAnsi" w:hAnsiTheme="minorHAnsi" w:cstheme="minorHAnsi"/>
          <w:sz w:val="22"/>
          <w:szCs w:val="22"/>
        </w:rPr>
      </w:pPr>
      <w:r>
        <w:rPr>
          <w:rFonts w:asciiTheme="minorHAnsi" w:hAnsiTheme="minorHAnsi" w:cstheme="minorHAnsi"/>
          <w:sz w:val="22"/>
          <w:szCs w:val="22"/>
        </w:rPr>
        <w:t xml:space="preserve">Pan Wojciechowski powiedział, że szkoda, iż takiej dyskusji nie było na komisji, bo wtedy jest czas na wyjaśnianie nieporozumień i niejasności, a obecnie skoro nie ma konieczności podjęcia tej uchwały </w:t>
      </w:r>
      <w:r w:rsidR="00DC2E61">
        <w:rPr>
          <w:rFonts w:asciiTheme="minorHAnsi" w:hAnsiTheme="minorHAnsi" w:cstheme="minorHAnsi"/>
          <w:sz w:val="22"/>
          <w:szCs w:val="22"/>
        </w:rPr>
        <w:t>należy przeanalizować wszelkie zapisy, które sa sprzeczne z regulaminem i podejść jeszcze raz do uchwalenia tego projektu.</w:t>
      </w:r>
    </w:p>
    <w:p w14:paraId="43365FC8" w14:textId="77777777" w:rsidR="005E013A" w:rsidRDefault="009B23E3" w:rsidP="00DC2E61">
      <w:pPr>
        <w:pStyle w:val="NormalnyWeb"/>
        <w:rPr>
          <w:rFonts w:asciiTheme="minorHAnsi" w:hAnsiTheme="minorHAnsi" w:cstheme="minorHAnsi"/>
          <w:sz w:val="22"/>
          <w:szCs w:val="22"/>
        </w:rPr>
      </w:pPr>
      <w:r w:rsidRPr="004210BB">
        <w:rPr>
          <w:rFonts w:asciiTheme="minorHAnsi" w:hAnsiTheme="minorHAnsi" w:cstheme="minorHAnsi"/>
          <w:sz w:val="22"/>
          <w:szCs w:val="22"/>
        </w:rPr>
        <w:br/>
      </w:r>
      <w:r w:rsidRPr="004210BB">
        <w:rPr>
          <w:rFonts w:asciiTheme="minorHAnsi" w:hAnsiTheme="minorHAnsi" w:cstheme="minorHAnsi"/>
          <w:b/>
          <w:bCs/>
          <w:sz w:val="22"/>
          <w:szCs w:val="22"/>
          <w:u w:val="single"/>
        </w:rPr>
        <w:t>Głosowano w sprawie:</w:t>
      </w:r>
      <w:r w:rsidRPr="004210BB">
        <w:rPr>
          <w:rFonts w:asciiTheme="minorHAnsi" w:hAnsiTheme="minorHAnsi" w:cstheme="minorHAnsi"/>
          <w:sz w:val="22"/>
          <w:szCs w:val="22"/>
        </w:rPr>
        <w:br/>
        <w:t xml:space="preserve">wniosek Burmistrza o dodanie uchwały z ppkt 6G. </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Style w:val="Pogrubienie"/>
          <w:rFonts w:asciiTheme="minorHAnsi" w:hAnsiTheme="minorHAnsi" w:cstheme="minorHAnsi"/>
          <w:sz w:val="22"/>
          <w:szCs w:val="22"/>
          <w:u w:val="single"/>
        </w:rPr>
        <w:t>Wyniki głosowania</w:t>
      </w:r>
      <w:r w:rsidRPr="004210BB">
        <w:rPr>
          <w:rFonts w:asciiTheme="minorHAnsi" w:hAnsiTheme="minorHAnsi" w:cstheme="minorHAnsi"/>
          <w:sz w:val="22"/>
          <w:szCs w:val="22"/>
        </w:rPr>
        <w:br/>
        <w:t>ZA: 10, PRZECIW: 3, WSTRZYMUJĘ SIĘ: 2, BRAK GŁOSU: 0, NIEOBECNI: 0</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Fonts w:asciiTheme="minorHAnsi" w:hAnsiTheme="minorHAnsi" w:cstheme="minorHAnsi"/>
          <w:sz w:val="22"/>
          <w:szCs w:val="22"/>
          <w:u w:val="single"/>
        </w:rPr>
        <w:t>Wyniki imienne:</w:t>
      </w:r>
      <w:r w:rsidRPr="004210BB">
        <w:rPr>
          <w:rFonts w:asciiTheme="minorHAnsi" w:hAnsiTheme="minorHAnsi" w:cstheme="minorHAnsi"/>
          <w:sz w:val="22"/>
          <w:szCs w:val="22"/>
        </w:rPr>
        <w:br/>
        <w:t>ZA (10)</w:t>
      </w:r>
      <w:r w:rsidRPr="004210BB">
        <w:rPr>
          <w:rFonts w:asciiTheme="minorHAnsi" w:hAnsiTheme="minorHAnsi" w:cstheme="minorHAnsi"/>
          <w:sz w:val="22"/>
          <w:szCs w:val="22"/>
        </w:rPr>
        <w:br/>
        <w:t>Zbigniew Tomasz Chudzicki, Katarzyna Erenc-Szpek, Roman Kinach , Longina Maria Kolanowska, Jarosław Łatka, Adam Nadolny, Krzysztof Nikodem, Bartosz Perlicjan, Ewa Teresa Wysocka, Łukasz Andrzej Zaranek</w:t>
      </w:r>
      <w:r w:rsidRPr="004210BB">
        <w:rPr>
          <w:rFonts w:asciiTheme="minorHAnsi" w:hAnsiTheme="minorHAnsi" w:cstheme="minorHAnsi"/>
          <w:sz w:val="22"/>
          <w:szCs w:val="22"/>
        </w:rPr>
        <w:br/>
        <w:t>PRZECIW (3)</w:t>
      </w:r>
      <w:r w:rsidRPr="004210BB">
        <w:rPr>
          <w:rFonts w:asciiTheme="minorHAnsi" w:hAnsiTheme="minorHAnsi" w:cstheme="minorHAnsi"/>
          <w:sz w:val="22"/>
          <w:szCs w:val="22"/>
        </w:rPr>
        <w:br/>
        <w:t>Henryk Janus, Maciej Adam Kutka, Paweł Wojciechowski</w:t>
      </w:r>
      <w:r w:rsidRPr="004210BB">
        <w:rPr>
          <w:rFonts w:asciiTheme="minorHAnsi" w:hAnsiTheme="minorHAnsi" w:cstheme="minorHAnsi"/>
          <w:sz w:val="22"/>
          <w:szCs w:val="22"/>
        </w:rPr>
        <w:br/>
        <w:t>WSTRZYMUJĘ SIĘ (2)</w:t>
      </w:r>
      <w:r w:rsidRPr="004210BB">
        <w:rPr>
          <w:rFonts w:asciiTheme="minorHAnsi" w:hAnsiTheme="minorHAnsi" w:cstheme="minorHAnsi"/>
          <w:sz w:val="22"/>
          <w:szCs w:val="22"/>
        </w:rPr>
        <w:br/>
        <w:t>Sebastian Mirosław Kupidura, Hubert Kuszak</w:t>
      </w:r>
    </w:p>
    <w:p w14:paraId="1A128BD9" w14:textId="77777777" w:rsidR="00496C54" w:rsidRDefault="005E013A" w:rsidP="00DC2E61">
      <w:pPr>
        <w:pStyle w:val="NormalnyWeb"/>
        <w:rPr>
          <w:rFonts w:asciiTheme="minorHAnsi" w:hAnsiTheme="minorHAnsi" w:cstheme="minorHAnsi"/>
          <w:sz w:val="22"/>
          <w:szCs w:val="22"/>
        </w:rPr>
      </w:pPr>
      <w:r>
        <w:rPr>
          <w:rFonts w:asciiTheme="minorHAnsi" w:hAnsiTheme="minorHAnsi" w:cstheme="minorHAnsi"/>
          <w:sz w:val="22"/>
          <w:szCs w:val="22"/>
        </w:rPr>
        <w:t xml:space="preserve">Radny Janus zapytał, dlaczego ta uchwała pojawiła się teraz tak właściwie z godziny na godzinę, w </w:t>
      </w:r>
      <w:r w:rsidR="00496C54">
        <w:rPr>
          <w:rFonts w:asciiTheme="minorHAnsi" w:hAnsiTheme="minorHAnsi" w:cstheme="minorHAnsi"/>
          <w:sz w:val="22"/>
          <w:szCs w:val="22"/>
        </w:rPr>
        <w:t>propozycji do porządku obrad?</w:t>
      </w:r>
    </w:p>
    <w:p w14:paraId="2E30F5FF" w14:textId="77777777" w:rsidR="00496C54" w:rsidRDefault="00496C54" w:rsidP="00DC2E61">
      <w:pPr>
        <w:pStyle w:val="NormalnyWeb"/>
        <w:rPr>
          <w:rFonts w:asciiTheme="minorHAnsi" w:hAnsiTheme="minorHAnsi" w:cstheme="minorHAnsi"/>
          <w:sz w:val="22"/>
          <w:szCs w:val="22"/>
        </w:rPr>
      </w:pPr>
      <w:r>
        <w:rPr>
          <w:rFonts w:asciiTheme="minorHAnsi" w:hAnsiTheme="minorHAnsi" w:cstheme="minorHAnsi"/>
          <w:sz w:val="22"/>
          <w:szCs w:val="22"/>
        </w:rPr>
        <w:t>Pan Sekretarz odpowiedział, że wprowadzenie tej uchwały spowodowane jest pracą urzędu i zbliżającym się terminem otwarcia żłobka.</w:t>
      </w:r>
    </w:p>
    <w:p w14:paraId="695EC30C" w14:textId="77777777" w:rsidR="00496C54" w:rsidRDefault="00496C54" w:rsidP="00DC2E61">
      <w:pPr>
        <w:pStyle w:val="NormalnyWeb"/>
        <w:rPr>
          <w:rFonts w:asciiTheme="minorHAnsi" w:hAnsiTheme="minorHAnsi" w:cstheme="minorHAnsi"/>
          <w:sz w:val="22"/>
          <w:szCs w:val="22"/>
        </w:rPr>
      </w:pPr>
      <w:r>
        <w:rPr>
          <w:rFonts w:asciiTheme="minorHAnsi" w:hAnsiTheme="minorHAnsi" w:cstheme="minorHAnsi"/>
          <w:sz w:val="22"/>
          <w:szCs w:val="22"/>
        </w:rPr>
        <w:t>Pan Janus powiedział, że wie iż taka uchwała jest potrzebna, ale dopytał dlaczego dopiero teraz się pojawił projekt?</w:t>
      </w:r>
    </w:p>
    <w:p w14:paraId="00F2074C" w14:textId="77777777" w:rsidR="006A09D8" w:rsidRDefault="00496C54" w:rsidP="00DC2E61">
      <w:pPr>
        <w:pStyle w:val="NormalnyWeb"/>
        <w:rPr>
          <w:rFonts w:asciiTheme="minorHAnsi" w:hAnsiTheme="minorHAnsi" w:cstheme="minorHAnsi"/>
          <w:sz w:val="22"/>
          <w:szCs w:val="22"/>
        </w:rPr>
      </w:pPr>
      <w:r>
        <w:rPr>
          <w:rFonts w:asciiTheme="minorHAnsi" w:hAnsiTheme="minorHAnsi" w:cstheme="minorHAnsi"/>
          <w:sz w:val="22"/>
          <w:szCs w:val="22"/>
        </w:rPr>
        <w:t>Pan Jagoda potwierdził słowa wypowiedziane wcześniej.</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Fonts w:asciiTheme="minorHAnsi" w:hAnsiTheme="minorHAnsi" w:cstheme="minorHAnsi"/>
          <w:b/>
          <w:bCs/>
          <w:sz w:val="22"/>
          <w:szCs w:val="22"/>
          <w:u w:val="single"/>
        </w:rPr>
        <w:t>Głosowano w sprawie:</w:t>
      </w:r>
      <w:r w:rsidR="009B23E3" w:rsidRPr="004210BB">
        <w:rPr>
          <w:rFonts w:asciiTheme="minorHAnsi" w:hAnsiTheme="minorHAnsi" w:cstheme="minorHAnsi"/>
          <w:sz w:val="22"/>
          <w:szCs w:val="22"/>
        </w:rPr>
        <w:br/>
        <w:t xml:space="preserve">wniosek Burmistrza o dodanie uchwały z ppkt 6H. </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Style w:val="Pogrubienie"/>
          <w:rFonts w:asciiTheme="minorHAnsi" w:hAnsiTheme="minorHAnsi" w:cstheme="minorHAnsi"/>
          <w:sz w:val="22"/>
          <w:szCs w:val="22"/>
          <w:u w:val="single"/>
        </w:rPr>
        <w:t>Wyniki głosowania</w:t>
      </w:r>
      <w:r w:rsidR="009B23E3" w:rsidRPr="004210BB">
        <w:rPr>
          <w:rFonts w:asciiTheme="minorHAnsi" w:hAnsiTheme="minorHAnsi" w:cstheme="minorHAnsi"/>
          <w:sz w:val="22"/>
          <w:szCs w:val="22"/>
        </w:rPr>
        <w:br/>
        <w:t>ZA: 13, PRZECIW: 0, WSTRZYMUJĘ SIĘ: 2, BRAK GŁOSU: 0, NIEOBECNI: 0</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lastRenderedPageBreak/>
        <w:br/>
      </w:r>
      <w:r w:rsidR="009B23E3" w:rsidRPr="004210BB">
        <w:rPr>
          <w:rFonts w:asciiTheme="minorHAnsi" w:hAnsiTheme="minorHAnsi" w:cstheme="minorHAnsi"/>
          <w:sz w:val="22"/>
          <w:szCs w:val="22"/>
          <w:u w:val="single"/>
        </w:rPr>
        <w:t>Wyniki imienne:</w:t>
      </w:r>
      <w:r w:rsidR="009B23E3" w:rsidRPr="004210BB">
        <w:rPr>
          <w:rFonts w:asciiTheme="minorHAnsi" w:hAnsiTheme="minorHAnsi" w:cstheme="minorHAnsi"/>
          <w:sz w:val="22"/>
          <w:szCs w:val="22"/>
        </w:rPr>
        <w:br/>
        <w:t>ZA (13)</w:t>
      </w:r>
      <w:r w:rsidR="009B23E3" w:rsidRPr="004210BB">
        <w:rPr>
          <w:rFonts w:asciiTheme="minorHAnsi" w:hAnsiTheme="minorHAnsi" w:cstheme="minorHAnsi"/>
          <w:sz w:val="22"/>
          <w:szCs w:val="22"/>
        </w:rPr>
        <w:br/>
        <w:t>Zbigniew Tomasz Chudzicki, Katarzyna Erenc-Szpek, Roman Kinach , Longina Maria Kolanowska, Sebastian Mirosław Kupidura, Hubert Kuszak, Maciej Adam Kutka, Jarosław Łatka, Adam Nadolny, Krzysztof Nikodem, Bartosz Perlicjan, Ewa Teresa Wysocka, Łukasz Andrzej Zaranek</w:t>
      </w:r>
      <w:r w:rsidR="009B23E3" w:rsidRPr="004210BB">
        <w:rPr>
          <w:rFonts w:asciiTheme="minorHAnsi" w:hAnsiTheme="minorHAnsi" w:cstheme="minorHAnsi"/>
          <w:sz w:val="22"/>
          <w:szCs w:val="22"/>
        </w:rPr>
        <w:br/>
        <w:t>WSTRZYMUJĘ SIĘ (2)</w:t>
      </w:r>
      <w:r w:rsidR="009B23E3" w:rsidRPr="004210BB">
        <w:rPr>
          <w:rFonts w:asciiTheme="minorHAnsi" w:hAnsiTheme="minorHAnsi" w:cstheme="minorHAnsi"/>
          <w:sz w:val="22"/>
          <w:szCs w:val="22"/>
        </w:rPr>
        <w:br/>
        <w:t>Henryk Janus, Paweł Wojciechowski</w:t>
      </w:r>
      <w:r w:rsidR="009B23E3" w:rsidRPr="004210BB">
        <w:rPr>
          <w:rFonts w:asciiTheme="minorHAnsi" w:hAnsiTheme="minorHAnsi" w:cstheme="minorHAnsi"/>
          <w:sz w:val="22"/>
          <w:szCs w:val="22"/>
        </w:rPr>
        <w:br/>
      </w:r>
    </w:p>
    <w:p w14:paraId="29166C8C" w14:textId="77777777" w:rsidR="006A09D8" w:rsidRDefault="006A09D8" w:rsidP="00DC2E61">
      <w:pPr>
        <w:pStyle w:val="NormalnyWeb"/>
        <w:rPr>
          <w:rFonts w:asciiTheme="minorHAnsi" w:hAnsiTheme="minorHAnsi" w:cstheme="minorHAnsi"/>
          <w:sz w:val="22"/>
          <w:szCs w:val="22"/>
        </w:rPr>
      </w:pPr>
      <w:r>
        <w:rPr>
          <w:rFonts w:asciiTheme="minorHAnsi" w:hAnsiTheme="minorHAnsi" w:cstheme="minorHAnsi"/>
          <w:sz w:val="22"/>
          <w:szCs w:val="22"/>
        </w:rPr>
        <w:t xml:space="preserve">Pan radny Maciej Kutka zaproponował </w:t>
      </w:r>
      <w:r w:rsidRPr="004210BB">
        <w:rPr>
          <w:rFonts w:asciiTheme="minorHAnsi" w:hAnsiTheme="minorHAnsi" w:cstheme="minorHAnsi"/>
          <w:sz w:val="22"/>
          <w:szCs w:val="22"/>
        </w:rPr>
        <w:t>dodanie w pkt Interpelacje i zapytania Radnych i odpowiedzi na interpelacje i zapytania radnych.</w:t>
      </w:r>
    </w:p>
    <w:p w14:paraId="1F34A6E4" w14:textId="77777777" w:rsidR="006A09D8" w:rsidRDefault="006A09D8" w:rsidP="00DC2E61">
      <w:pPr>
        <w:pStyle w:val="NormalnyWeb"/>
        <w:rPr>
          <w:rFonts w:asciiTheme="minorHAnsi" w:hAnsiTheme="minorHAnsi" w:cstheme="minorHAnsi"/>
          <w:sz w:val="22"/>
          <w:szCs w:val="22"/>
        </w:rPr>
      </w:pPr>
      <w:r>
        <w:rPr>
          <w:rFonts w:asciiTheme="minorHAnsi" w:hAnsiTheme="minorHAnsi" w:cstheme="minorHAnsi"/>
          <w:sz w:val="22"/>
          <w:szCs w:val="22"/>
        </w:rPr>
        <w:t>Wniosek został poddany głosowaniu.</w:t>
      </w:r>
    </w:p>
    <w:p w14:paraId="06DA972F" w14:textId="7F4BEF9F" w:rsidR="00C51B53" w:rsidRPr="004210BB" w:rsidRDefault="009B23E3" w:rsidP="00DC2E61">
      <w:pPr>
        <w:pStyle w:val="NormalnyWeb"/>
        <w:rPr>
          <w:rFonts w:asciiTheme="minorHAnsi" w:hAnsiTheme="minorHAnsi" w:cstheme="minorHAnsi"/>
          <w:sz w:val="22"/>
          <w:szCs w:val="22"/>
        </w:rPr>
      </w:pPr>
      <w:r w:rsidRPr="004210BB">
        <w:rPr>
          <w:rFonts w:asciiTheme="minorHAnsi" w:hAnsiTheme="minorHAnsi" w:cstheme="minorHAnsi"/>
          <w:sz w:val="22"/>
          <w:szCs w:val="22"/>
        </w:rPr>
        <w:br/>
      </w:r>
      <w:r w:rsidRPr="004210BB">
        <w:rPr>
          <w:rFonts w:asciiTheme="minorHAnsi" w:hAnsiTheme="minorHAnsi" w:cstheme="minorHAnsi"/>
          <w:b/>
          <w:bCs/>
          <w:sz w:val="22"/>
          <w:szCs w:val="22"/>
          <w:u w:val="single"/>
        </w:rPr>
        <w:t>Głosowano wniosek w sprawie:</w:t>
      </w:r>
      <w:r w:rsidRPr="004210BB">
        <w:rPr>
          <w:rFonts w:asciiTheme="minorHAnsi" w:hAnsiTheme="minorHAnsi" w:cstheme="minorHAnsi"/>
          <w:sz w:val="22"/>
          <w:szCs w:val="22"/>
        </w:rPr>
        <w:br/>
        <w:t xml:space="preserve">radnego Kutki o dodanie w pkt Interpelacje i zapytania Radnych i odpowiedzi na interpelacje i zapytania radnych. </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Style w:val="Pogrubienie"/>
          <w:rFonts w:asciiTheme="minorHAnsi" w:hAnsiTheme="minorHAnsi" w:cstheme="minorHAnsi"/>
          <w:sz w:val="22"/>
          <w:szCs w:val="22"/>
          <w:u w:val="single"/>
        </w:rPr>
        <w:t>Wyniki głosowania</w:t>
      </w:r>
      <w:r w:rsidRPr="004210BB">
        <w:rPr>
          <w:rFonts w:asciiTheme="minorHAnsi" w:hAnsiTheme="minorHAnsi" w:cstheme="minorHAnsi"/>
          <w:sz w:val="22"/>
          <w:szCs w:val="22"/>
        </w:rPr>
        <w:br/>
        <w:t>ZA: 5, PRZECIW: 10, WSTRZYMUJĘ SIĘ: 0, BRAK GŁOSU: 0, NIEOBECNI: 0</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Fonts w:asciiTheme="minorHAnsi" w:hAnsiTheme="minorHAnsi" w:cstheme="minorHAnsi"/>
          <w:sz w:val="22"/>
          <w:szCs w:val="22"/>
          <w:u w:val="single"/>
        </w:rPr>
        <w:t>Wyniki imienne:</w:t>
      </w:r>
      <w:r w:rsidRPr="004210BB">
        <w:rPr>
          <w:rFonts w:asciiTheme="minorHAnsi" w:hAnsiTheme="minorHAnsi" w:cstheme="minorHAnsi"/>
          <w:sz w:val="22"/>
          <w:szCs w:val="22"/>
        </w:rPr>
        <w:br/>
        <w:t>ZA (5)</w:t>
      </w:r>
      <w:r w:rsidRPr="004210BB">
        <w:rPr>
          <w:rFonts w:asciiTheme="minorHAnsi" w:hAnsiTheme="minorHAnsi" w:cstheme="minorHAnsi"/>
          <w:sz w:val="22"/>
          <w:szCs w:val="22"/>
        </w:rPr>
        <w:br/>
        <w:t>Henryk Janus, Sebastian Mirosław Kupidura, Hubert Kuszak, Maciej Adam Kutka, Paweł Wojciechowski</w:t>
      </w:r>
      <w:r w:rsidRPr="004210BB">
        <w:rPr>
          <w:rFonts w:asciiTheme="minorHAnsi" w:hAnsiTheme="minorHAnsi" w:cstheme="minorHAnsi"/>
          <w:sz w:val="22"/>
          <w:szCs w:val="22"/>
        </w:rPr>
        <w:br/>
        <w:t>PRZECIW (10)</w:t>
      </w:r>
      <w:r w:rsidRPr="004210BB">
        <w:rPr>
          <w:rFonts w:asciiTheme="minorHAnsi" w:hAnsiTheme="minorHAnsi" w:cstheme="minorHAnsi"/>
          <w:sz w:val="22"/>
          <w:szCs w:val="22"/>
        </w:rPr>
        <w:br/>
        <w:t>Zbigniew Tomasz Chudzicki, Katarzyna Erenc-Szpek, Roman Kinach , Longina Maria Kolanowska, Jarosław Łatka, Adam Nadolny, Krzysztof Nikodem, Bartosz Perlicjan, Ewa Teresa Wysocka, Łukasz Andrzej Zaranek</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Fonts w:asciiTheme="minorHAnsi" w:hAnsiTheme="minorHAnsi" w:cstheme="minorHAnsi"/>
          <w:b/>
          <w:bCs/>
          <w:sz w:val="22"/>
          <w:szCs w:val="22"/>
          <w:u w:val="single"/>
        </w:rPr>
        <w:t>Głosowano w sprawie:</w:t>
      </w:r>
      <w:r w:rsidRPr="004210BB">
        <w:rPr>
          <w:rFonts w:asciiTheme="minorHAnsi" w:hAnsiTheme="minorHAnsi" w:cstheme="minorHAnsi"/>
          <w:sz w:val="22"/>
          <w:szCs w:val="22"/>
        </w:rPr>
        <w:br/>
        <w:t xml:space="preserve">Przyjęcie porządku obrad.. </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Style w:val="Pogrubienie"/>
          <w:rFonts w:asciiTheme="minorHAnsi" w:hAnsiTheme="minorHAnsi" w:cstheme="minorHAnsi"/>
          <w:sz w:val="22"/>
          <w:szCs w:val="22"/>
          <w:u w:val="single"/>
        </w:rPr>
        <w:t>Wyniki głosowania</w:t>
      </w:r>
      <w:r w:rsidRPr="004210BB">
        <w:rPr>
          <w:rFonts w:asciiTheme="minorHAnsi" w:hAnsiTheme="minorHAnsi" w:cstheme="minorHAnsi"/>
          <w:sz w:val="22"/>
          <w:szCs w:val="22"/>
        </w:rPr>
        <w:br/>
        <w:t>ZA: 10, PRZECIW: 0, WSTRZYMUJĘ SIĘ: 5, BRAK GŁOSU: 0, NIEOBECNI: 0</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Fonts w:asciiTheme="minorHAnsi" w:hAnsiTheme="minorHAnsi" w:cstheme="minorHAnsi"/>
          <w:sz w:val="22"/>
          <w:szCs w:val="22"/>
          <w:u w:val="single"/>
        </w:rPr>
        <w:t>Wyniki imienne:</w:t>
      </w:r>
      <w:r w:rsidRPr="004210BB">
        <w:rPr>
          <w:rFonts w:asciiTheme="minorHAnsi" w:hAnsiTheme="minorHAnsi" w:cstheme="minorHAnsi"/>
          <w:sz w:val="22"/>
          <w:szCs w:val="22"/>
        </w:rPr>
        <w:br/>
        <w:t>ZA (10)</w:t>
      </w:r>
      <w:r w:rsidRPr="004210BB">
        <w:rPr>
          <w:rFonts w:asciiTheme="minorHAnsi" w:hAnsiTheme="minorHAnsi" w:cstheme="minorHAnsi"/>
          <w:sz w:val="22"/>
          <w:szCs w:val="22"/>
        </w:rPr>
        <w:br/>
        <w:t>Zbigniew Tomasz Chudzicki, Katarzyna Erenc-Szpek, Roman Kinach , Longina Maria Kolanowska, Jarosław Łatka, Adam Nadolny, Krzysztof Nikodem, Bartosz Perlicjan, Ewa Teresa Wysocka, Łukasz Andrzej Zaranek</w:t>
      </w:r>
      <w:r w:rsidRPr="004210BB">
        <w:rPr>
          <w:rFonts w:asciiTheme="minorHAnsi" w:hAnsiTheme="minorHAnsi" w:cstheme="minorHAnsi"/>
          <w:sz w:val="22"/>
          <w:szCs w:val="22"/>
        </w:rPr>
        <w:br/>
        <w:t>WSTRZYMUJĘ SIĘ (5)</w:t>
      </w:r>
      <w:r w:rsidRPr="004210BB">
        <w:rPr>
          <w:rFonts w:asciiTheme="minorHAnsi" w:hAnsiTheme="minorHAnsi" w:cstheme="minorHAnsi"/>
          <w:sz w:val="22"/>
          <w:szCs w:val="22"/>
        </w:rPr>
        <w:br/>
        <w:t>Henryk Janus, Sebastian Mirosław Kupidura, Hubert Kuszak, Maciej Adam Kutka, Paweł Wojciechowski</w:t>
      </w:r>
    </w:p>
    <w:p w14:paraId="77B23616" w14:textId="3CF45E01" w:rsidR="00C51B53" w:rsidRPr="004210BB" w:rsidRDefault="00C51B53" w:rsidP="00B4296A">
      <w:pPr>
        <w:pStyle w:val="NormalnyWeb"/>
        <w:ind w:left="360"/>
        <w:rPr>
          <w:rFonts w:asciiTheme="minorHAnsi" w:hAnsiTheme="minorHAnsi" w:cstheme="minorHAnsi"/>
          <w:sz w:val="22"/>
          <w:szCs w:val="22"/>
        </w:rPr>
      </w:pPr>
      <w:r w:rsidRPr="004210BB">
        <w:rPr>
          <w:rFonts w:asciiTheme="minorHAnsi" w:hAnsiTheme="minorHAnsi" w:cstheme="minorHAnsi"/>
          <w:sz w:val="22"/>
          <w:szCs w:val="22"/>
        </w:rPr>
        <w:t>Porządek obrad po wniesionych zmianach:</w:t>
      </w:r>
    </w:p>
    <w:p w14:paraId="0AE6974E" w14:textId="77777777" w:rsidR="00C51B53" w:rsidRPr="004210BB" w:rsidRDefault="00C51B53" w:rsidP="00C51B53">
      <w:pPr>
        <w:ind w:left="284"/>
        <w:rPr>
          <w:rFonts w:asciiTheme="minorHAnsi" w:eastAsia="Times New Roman" w:hAnsiTheme="minorHAnsi" w:cstheme="minorHAnsi"/>
          <w:sz w:val="22"/>
          <w:szCs w:val="22"/>
        </w:rPr>
      </w:pPr>
      <w:r w:rsidRPr="004210BB">
        <w:rPr>
          <w:rFonts w:asciiTheme="minorHAnsi" w:eastAsia="Times New Roman" w:hAnsiTheme="minorHAnsi" w:cstheme="minorHAnsi"/>
          <w:sz w:val="22"/>
          <w:szCs w:val="22"/>
        </w:rPr>
        <w:t>1. Otwarcie sesji i stwierdzenie quorum.</w:t>
      </w:r>
    </w:p>
    <w:p w14:paraId="4B474BC6" w14:textId="77777777" w:rsidR="00C51B53" w:rsidRPr="004210BB" w:rsidRDefault="00C51B53" w:rsidP="00C51B53">
      <w:pPr>
        <w:ind w:left="284"/>
        <w:rPr>
          <w:rFonts w:asciiTheme="minorHAnsi" w:eastAsia="Times New Roman" w:hAnsiTheme="minorHAnsi" w:cstheme="minorHAnsi"/>
          <w:sz w:val="22"/>
          <w:szCs w:val="22"/>
        </w:rPr>
      </w:pPr>
      <w:r w:rsidRPr="004210BB">
        <w:rPr>
          <w:rFonts w:asciiTheme="minorHAnsi" w:eastAsia="Times New Roman" w:hAnsiTheme="minorHAnsi" w:cstheme="minorHAnsi"/>
          <w:sz w:val="22"/>
          <w:szCs w:val="22"/>
        </w:rPr>
        <w:t>2. Przyjęcie porządku obrad.</w:t>
      </w:r>
    </w:p>
    <w:p w14:paraId="0932CCDD" w14:textId="77777777" w:rsidR="00C51B53" w:rsidRPr="004210BB" w:rsidRDefault="00C51B53" w:rsidP="00C51B53">
      <w:pPr>
        <w:ind w:left="284"/>
        <w:rPr>
          <w:rFonts w:asciiTheme="minorHAnsi" w:eastAsia="Times New Roman" w:hAnsiTheme="minorHAnsi" w:cstheme="minorHAnsi"/>
          <w:sz w:val="22"/>
          <w:szCs w:val="22"/>
        </w:rPr>
      </w:pPr>
      <w:r w:rsidRPr="004210BB">
        <w:rPr>
          <w:rFonts w:asciiTheme="minorHAnsi" w:eastAsia="Times New Roman" w:hAnsiTheme="minorHAnsi" w:cstheme="minorHAnsi"/>
          <w:sz w:val="22"/>
          <w:szCs w:val="22"/>
        </w:rPr>
        <w:t>3. Przyjęcie protokołu z LVII i LIX sesji VIII kadencji Rady Miejskiej w Rogoźnie.</w:t>
      </w:r>
    </w:p>
    <w:p w14:paraId="7CE9FD45" w14:textId="77777777" w:rsidR="00C51B53" w:rsidRPr="004210BB" w:rsidRDefault="00C51B53" w:rsidP="00C51B53">
      <w:pPr>
        <w:ind w:left="284"/>
        <w:rPr>
          <w:rFonts w:asciiTheme="minorHAnsi" w:eastAsia="Times New Roman" w:hAnsiTheme="minorHAnsi" w:cstheme="minorHAnsi"/>
          <w:sz w:val="22"/>
          <w:szCs w:val="22"/>
        </w:rPr>
      </w:pPr>
      <w:r w:rsidRPr="004210BB">
        <w:rPr>
          <w:rFonts w:asciiTheme="minorHAnsi" w:eastAsia="Times New Roman" w:hAnsiTheme="minorHAnsi" w:cstheme="minorHAnsi"/>
          <w:sz w:val="22"/>
          <w:szCs w:val="22"/>
        </w:rPr>
        <w:t>4. Pytania Radnych Rady Miejskiej w Rogoźnie i Sołtysów do Starosty i Radnych Rady Powiatu Obornickiego.</w:t>
      </w:r>
    </w:p>
    <w:p w14:paraId="37A628BE" w14:textId="77777777" w:rsidR="00C51B53" w:rsidRPr="004210BB" w:rsidRDefault="00C51B53" w:rsidP="00C51B53">
      <w:pPr>
        <w:ind w:left="284"/>
        <w:rPr>
          <w:rFonts w:asciiTheme="minorHAnsi" w:eastAsia="Times New Roman" w:hAnsiTheme="minorHAnsi" w:cstheme="minorHAnsi"/>
          <w:sz w:val="22"/>
          <w:szCs w:val="22"/>
        </w:rPr>
      </w:pPr>
      <w:r w:rsidRPr="004210BB">
        <w:rPr>
          <w:rFonts w:asciiTheme="minorHAnsi" w:eastAsia="Times New Roman" w:hAnsiTheme="minorHAnsi" w:cstheme="minorHAnsi"/>
          <w:sz w:val="22"/>
          <w:szCs w:val="22"/>
        </w:rPr>
        <w:t>5. Stan utrzymania czystości i porządku w Gminie Rogoźno.</w:t>
      </w:r>
    </w:p>
    <w:p w14:paraId="7C75D16B" w14:textId="77777777" w:rsidR="00C51B53" w:rsidRPr="004210BB" w:rsidRDefault="00C51B53" w:rsidP="00C51B53">
      <w:pPr>
        <w:ind w:left="284"/>
        <w:rPr>
          <w:rFonts w:asciiTheme="minorHAnsi" w:eastAsia="Times New Roman" w:hAnsiTheme="minorHAnsi" w:cstheme="minorHAnsi"/>
          <w:sz w:val="22"/>
          <w:szCs w:val="22"/>
        </w:rPr>
      </w:pPr>
      <w:r w:rsidRPr="004210BB">
        <w:rPr>
          <w:rFonts w:asciiTheme="minorHAnsi" w:eastAsia="Times New Roman" w:hAnsiTheme="minorHAnsi" w:cstheme="minorHAnsi"/>
          <w:sz w:val="22"/>
          <w:szCs w:val="22"/>
        </w:rPr>
        <w:t>6. Podjęcie uchwał w następujących sprawach:</w:t>
      </w:r>
    </w:p>
    <w:p w14:paraId="4EEFF240" w14:textId="77777777" w:rsidR="00C51B53" w:rsidRPr="004210BB" w:rsidRDefault="00C51B53" w:rsidP="00C51B53">
      <w:pPr>
        <w:ind w:left="284"/>
        <w:rPr>
          <w:rFonts w:asciiTheme="minorHAnsi" w:eastAsia="Times New Roman" w:hAnsiTheme="minorHAnsi" w:cstheme="minorHAnsi"/>
          <w:sz w:val="22"/>
          <w:szCs w:val="22"/>
        </w:rPr>
      </w:pPr>
      <w:r w:rsidRPr="004210BB">
        <w:rPr>
          <w:rFonts w:asciiTheme="minorHAnsi" w:eastAsia="Times New Roman" w:hAnsiTheme="minorHAnsi" w:cstheme="minorHAnsi"/>
          <w:sz w:val="22"/>
          <w:szCs w:val="22"/>
        </w:rPr>
        <w:lastRenderedPageBreak/>
        <w:t>a) wyrażenia zgody na sprzedaż działek nr: 1500/113 i 1500/115, położonych w obrębie ROGOŹNO, w trybie przetargowym,</w:t>
      </w:r>
    </w:p>
    <w:p w14:paraId="662D6F2B" w14:textId="77777777" w:rsidR="00C51B53" w:rsidRPr="004210BB" w:rsidRDefault="00C51B53" w:rsidP="00C51B53">
      <w:pPr>
        <w:ind w:left="284"/>
        <w:rPr>
          <w:rFonts w:asciiTheme="minorHAnsi" w:eastAsia="Times New Roman" w:hAnsiTheme="minorHAnsi" w:cstheme="minorHAnsi"/>
          <w:sz w:val="22"/>
          <w:szCs w:val="22"/>
        </w:rPr>
      </w:pPr>
      <w:r w:rsidRPr="004210BB">
        <w:rPr>
          <w:rFonts w:asciiTheme="minorHAnsi" w:eastAsia="Times New Roman" w:hAnsiTheme="minorHAnsi" w:cstheme="minorHAnsi"/>
          <w:sz w:val="22"/>
          <w:szCs w:val="22"/>
        </w:rPr>
        <w:t>b) wyrażenia zgody na sprzedaż działek nr: 2409/1, 2409/5, 2409/6, 2409/7, 2409/8, 2409/9, 2409/10, 2409/11, 2409/12, 2409/13, 2409/24, 2409/25, 2409/26, 2409/27 i 2409/28 położonych w obrębie ROGOŹNO, w trybie przetargowym</w:t>
      </w:r>
    </w:p>
    <w:p w14:paraId="780EB05D" w14:textId="77777777" w:rsidR="00C51B53" w:rsidRPr="004210BB" w:rsidRDefault="00C51B53" w:rsidP="00C51B53">
      <w:pPr>
        <w:ind w:left="284"/>
        <w:rPr>
          <w:rFonts w:asciiTheme="minorHAnsi" w:eastAsia="Times New Roman" w:hAnsiTheme="minorHAnsi" w:cstheme="minorHAnsi"/>
          <w:sz w:val="22"/>
          <w:szCs w:val="22"/>
        </w:rPr>
      </w:pPr>
      <w:r w:rsidRPr="004210BB">
        <w:rPr>
          <w:rFonts w:asciiTheme="minorHAnsi" w:eastAsia="Times New Roman" w:hAnsiTheme="minorHAnsi" w:cstheme="minorHAnsi"/>
          <w:sz w:val="22"/>
          <w:szCs w:val="22"/>
        </w:rPr>
        <w:t>c) wyrażenia zgody na sprzedaż działek nr: 2409/2 i 2198/8, położonej w obrębie ROGOŹNO, m. Rogoźno, w trybie przetargowym</w:t>
      </w:r>
    </w:p>
    <w:p w14:paraId="6690E7A1" w14:textId="77777777" w:rsidR="00C51B53" w:rsidRPr="004210BB" w:rsidRDefault="00C51B53" w:rsidP="00C51B53">
      <w:pPr>
        <w:ind w:left="284"/>
        <w:rPr>
          <w:rFonts w:asciiTheme="minorHAnsi" w:eastAsia="Times New Roman" w:hAnsiTheme="minorHAnsi" w:cstheme="minorHAnsi"/>
          <w:sz w:val="22"/>
          <w:szCs w:val="22"/>
        </w:rPr>
      </w:pPr>
      <w:r w:rsidRPr="004210BB">
        <w:rPr>
          <w:rFonts w:asciiTheme="minorHAnsi" w:eastAsia="Times New Roman" w:hAnsiTheme="minorHAnsi" w:cstheme="minorHAnsi"/>
          <w:sz w:val="22"/>
          <w:szCs w:val="22"/>
        </w:rPr>
        <w:t>d) wyrażenia zgody na sprzedaż działek nr: 2409/3 i 2198/9, położonej w obrębie ROGOŹNO, m. Rogoźno, w trybie przetargowym</w:t>
      </w:r>
    </w:p>
    <w:p w14:paraId="6012F177" w14:textId="77777777" w:rsidR="00C51B53" w:rsidRPr="004210BB" w:rsidRDefault="00C51B53" w:rsidP="00C51B53">
      <w:pPr>
        <w:ind w:left="284"/>
        <w:rPr>
          <w:rFonts w:asciiTheme="minorHAnsi" w:eastAsia="Times New Roman" w:hAnsiTheme="minorHAnsi" w:cstheme="minorHAnsi"/>
          <w:sz w:val="22"/>
          <w:szCs w:val="22"/>
        </w:rPr>
      </w:pPr>
      <w:r w:rsidRPr="004210BB">
        <w:rPr>
          <w:rFonts w:asciiTheme="minorHAnsi" w:eastAsia="Times New Roman" w:hAnsiTheme="minorHAnsi" w:cstheme="minorHAnsi"/>
          <w:sz w:val="22"/>
          <w:szCs w:val="22"/>
        </w:rPr>
        <w:t>e) przystąpienia do sporządzenia miejscowego planu zagospodarowania przestrzennego terenów położonych na obszarze miasta Rogoźna w rejonie ul. Wielkiej Poznańskiej,</w:t>
      </w:r>
    </w:p>
    <w:p w14:paraId="51C6443C" w14:textId="77777777" w:rsidR="00C51B53" w:rsidRPr="004210BB" w:rsidRDefault="00C51B53" w:rsidP="00C51B53">
      <w:pPr>
        <w:ind w:left="284"/>
        <w:rPr>
          <w:rFonts w:asciiTheme="minorHAnsi" w:eastAsia="Times New Roman" w:hAnsiTheme="minorHAnsi" w:cstheme="minorHAnsi"/>
          <w:sz w:val="22"/>
          <w:szCs w:val="22"/>
        </w:rPr>
      </w:pPr>
      <w:r w:rsidRPr="004210BB">
        <w:rPr>
          <w:rFonts w:asciiTheme="minorHAnsi" w:eastAsia="Times New Roman" w:hAnsiTheme="minorHAnsi" w:cstheme="minorHAnsi"/>
          <w:sz w:val="22"/>
          <w:szCs w:val="22"/>
        </w:rPr>
        <w:t>f) zmiany uchwały Nr XXXIX/354/2020 Rady Miejskiej w Rogoźnie z dnia 30 października 2020 r. w sprawie przystąpienia do sporządzenia miejscowego planu zagospodarowania przestrzennego terenów położonych w obrębie ewidencyjnym Jaracz. (uchwała wpłynęła po wysłaniu zaproszeń)</w:t>
      </w:r>
    </w:p>
    <w:p w14:paraId="3E34A21D" w14:textId="77777777" w:rsidR="00C51B53" w:rsidRPr="004210BB" w:rsidRDefault="00C51B53" w:rsidP="00C51B53">
      <w:pPr>
        <w:ind w:left="284"/>
        <w:rPr>
          <w:rFonts w:asciiTheme="minorHAnsi" w:eastAsia="Times New Roman" w:hAnsiTheme="minorHAnsi" w:cstheme="minorHAnsi"/>
          <w:sz w:val="22"/>
          <w:szCs w:val="22"/>
        </w:rPr>
      </w:pPr>
      <w:r w:rsidRPr="004210BB">
        <w:rPr>
          <w:rFonts w:asciiTheme="minorHAnsi" w:eastAsia="Times New Roman" w:hAnsiTheme="minorHAnsi" w:cstheme="minorHAnsi"/>
          <w:sz w:val="22"/>
          <w:szCs w:val="22"/>
        </w:rPr>
        <w:t>g) wyznaczenia miejsc do prowadzenia handlu w piątki i soboty przez rolników i ich domowników (uchwała wpłynęła po wysłaniu zaproszeń)</w:t>
      </w:r>
    </w:p>
    <w:p w14:paraId="043C1718" w14:textId="77777777" w:rsidR="00C51B53" w:rsidRPr="004210BB" w:rsidRDefault="00C51B53" w:rsidP="00C51B53">
      <w:pPr>
        <w:ind w:left="284"/>
        <w:rPr>
          <w:rFonts w:asciiTheme="minorHAnsi" w:eastAsia="Times New Roman" w:hAnsiTheme="minorHAnsi" w:cstheme="minorHAnsi"/>
          <w:sz w:val="22"/>
          <w:szCs w:val="22"/>
        </w:rPr>
      </w:pPr>
      <w:r w:rsidRPr="004210BB">
        <w:rPr>
          <w:rFonts w:asciiTheme="minorHAnsi" w:eastAsia="Times New Roman" w:hAnsiTheme="minorHAnsi" w:cstheme="minorHAnsi"/>
          <w:sz w:val="22"/>
          <w:szCs w:val="22"/>
        </w:rPr>
        <w:t xml:space="preserve">h) ustalenia wysokości opłat za pobyt i wyżywienie dziecka w Gminnym Żłobku „Zielona Kraina” w Rogoźnie (uchwała wpłynęła po wysłaniu zaproszeń) </w:t>
      </w:r>
    </w:p>
    <w:p w14:paraId="104E9E0E" w14:textId="77777777" w:rsidR="00C51B53" w:rsidRPr="004210BB" w:rsidRDefault="00C51B53" w:rsidP="00C51B53">
      <w:pPr>
        <w:ind w:left="284"/>
        <w:rPr>
          <w:rFonts w:asciiTheme="minorHAnsi" w:eastAsia="Times New Roman" w:hAnsiTheme="minorHAnsi" w:cstheme="minorHAnsi"/>
          <w:sz w:val="22"/>
          <w:szCs w:val="22"/>
        </w:rPr>
      </w:pPr>
      <w:r w:rsidRPr="004210BB">
        <w:rPr>
          <w:rFonts w:asciiTheme="minorHAnsi" w:eastAsia="Times New Roman" w:hAnsiTheme="minorHAnsi" w:cstheme="minorHAnsi"/>
          <w:sz w:val="22"/>
          <w:szCs w:val="22"/>
        </w:rPr>
        <w:t>i) pomocy finansowej dla Powiatu Obornickiego</w:t>
      </w:r>
    </w:p>
    <w:p w14:paraId="33124A9D" w14:textId="77777777" w:rsidR="00C51B53" w:rsidRPr="004210BB" w:rsidRDefault="00C51B53" w:rsidP="00C51B53">
      <w:pPr>
        <w:ind w:left="284"/>
        <w:rPr>
          <w:rFonts w:asciiTheme="minorHAnsi" w:eastAsia="Times New Roman" w:hAnsiTheme="minorHAnsi" w:cstheme="minorHAnsi"/>
          <w:sz w:val="22"/>
          <w:szCs w:val="22"/>
        </w:rPr>
      </w:pPr>
      <w:r w:rsidRPr="004210BB">
        <w:rPr>
          <w:rFonts w:asciiTheme="minorHAnsi" w:eastAsia="Times New Roman" w:hAnsiTheme="minorHAnsi" w:cstheme="minorHAnsi"/>
          <w:sz w:val="22"/>
          <w:szCs w:val="22"/>
        </w:rPr>
        <w:t>j) zmian w budżecie Gminy Rogoźno na rok 2022,</w:t>
      </w:r>
    </w:p>
    <w:p w14:paraId="5FC54678" w14:textId="77777777" w:rsidR="00C51B53" w:rsidRPr="004210BB" w:rsidRDefault="00C51B53" w:rsidP="00C51B53">
      <w:pPr>
        <w:ind w:left="284"/>
        <w:rPr>
          <w:rFonts w:asciiTheme="minorHAnsi" w:eastAsia="Times New Roman" w:hAnsiTheme="minorHAnsi" w:cstheme="minorHAnsi"/>
          <w:sz w:val="22"/>
          <w:szCs w:val="22"/>
        </w:rPr>
      </w:pPr>
      <w:r w:rsidRPr="004210BB">
        <w:rPr>
          <w:rFonts w:asciiTheme="minorHAnsi" w:eastAsia="Times New Roman" w:hAnsiTheme="minorHAnsi" w:cstheme="minorHAnsi"/>
          <w:sz w:val="22"/>
          <w:szCs w:val="22"/>
        </w:rPr>
        <w:t>k) zmian w WPF na lata 2022 – 2037.</w:t>
      </w:r>
    </w:p>
    <w:p w14:paraId="2E2D56D7" w14:textId="77777777" w:rsidR="00C51B53" w:rsidRPr="004210BB" w:rsidRDefault="00C51B53" w:rsidP="00C51B53">
      <w:pPr>
        <w:ind w:left="284"/>
        <w:rPr>
          <w:rFonts w:asciiTheme="minorHAnsi" w:eastAsia="Times New Roman" w:hAnsiTheme="minorHAnsi" w:cstheme="minorHAnsi"/>
          <w:sz w:val="22"/>
          <w:szCs w:val="22"/>
        </w:rPr>
      </w:pPr>
      <w:r w:rsidRPr="004210BB">
        <w:rPr>
          <w:rFonts w:asciiTheme="minorHAnsi" w:eastAsia="Times New Roman" w:hAnsiTheme="minorHAnsi" w:cstheme="minorHAnsi"/>
          <w:sz w:val="22"/>
          <w:szCs w:val="22"/>
        </w:rPr>
        <w:t>7. Informacja Przewodniczącego Rady Miejskiej i Przewodniczących Komisji o działaniach podejmowanych w okresie międzysesyjnym.</w:t>
      </w:r>
    </w:p>
    <w:p w14:paraId="1C694981" w14:textId="77777777" w:rsidR="00C51B53" w:rsidRPr="004210BB" w:rsidRDefault="00C51B53" w:rsidP="00C51B53">
      <w:pPr>
        <w:ind w:left="284"/>
        <w:rPr>
          <w:rFonts w:asciiTheme="minorHAnsi" w:eastAsia="Times New Roman" w:hAnsiTheme="minorHAnsi" w:cstheme="minorHAnsi"/>
          <w:sz w:val="22"/>
          <w:szCs w:val="22"/>
        </w:rPr>
      </w:pPr>
      <w:r w:rsidRPr="004210BB">
        <w:rPr>
          <w:rFonts w:asciiTheme="minorHAnsi" w:eastAsia="Times New Roman" w:hAnsiTheme="minorHAnsi" w:cstheme="minorHAnsi"/>
          <w:sz w:val="22"/>
          <w:szCs w:val="22"/>
        </w:rPr>
        <w:t>8. Sprawozdanie Burmistrza Rogoźna o pracach w okresie międzysesyjnym oraz z wykonania uchwał Rady Miejskiej.</w:t>
      </w:r>
    </w:p>
    <w:p w14:paraId="0E3593B6" w14:textId="77777777" w:rsidR="00C51B53" w:rsidRPr="004210BB" w:rsidRDefault="00C51B53" w:rsidP="00C51B53">
      <w:pPr>
        <w:ind w:left="284"/>
        <w:rPr>
          <w:rFonts w:asciiTheme="minorHAnsi" w:eastAsia="Times New Roman" w:hAnsiTheme="minorHAnsi" w:cstheme="minorHAnsi"/>
          <w:sz w:val="22"/>
          <w:szCs w:val="22"/>
        </w:rPr>
      </w:pPr>
      <w:r w:rsidRPr="004210BB">
        <w:rPr>
          <w:rFonts w:asciiTheme="minorHAnsi" w:eastAsia="Times New Roman" w:hAnsiTheme="minorHAnsi" w:cstheme="minorHAnsi"/>
          <w:sz w:val="22"/>
          <w:szCs w:val="22"/>
        </w:rPr>
        <w:t>9. Wolne głosy i wnioski.</w:t>
      </w:r>
    </w:p>
    <w:p w14:paraId="38706949" w14:textId="77777777" w:rsidR="00C51B53" w:rsidRPr="004210BB" w:rsidRDefault="00C51B53" w:rsidP="00C51B53">
      <w:pPr>
        <w:ind w:left="284"/>
        <w:rPr>
          <w:rFonts w:asciiTheme="minorHAnsi" w:eastAsia="Times New Roman" w:hAnsiTheme="minorHAnsi" w:cstheme="minorHAnsi"/>
          <w:sz w:val="22"/>
          <w:szCs w:val="22"/>
        </w:rPr>
      </w:pPr>
      <w:r w:rsidRPr="004210BB">
        <w:rPr>
          <w:rFonts w:asciiTheme="minorHAnsi" w:eastAsia="Times New Roman" w:hAnsiTheme="minorHAnsi" w:cstheme="minorHAnsi"/>
          <w:sz w:val="22"/>
          <w:szCs w:val="22"/>
        </w:rPr>
        <w:t>10. Informacje Przewodniczącego.</w:t>
      </w:r>
    </w:p>
    <w:p w14:paraId="4B83E9E3" w14:textId="77777777" w:rsidR="00C51B53" w:rsidRPr="004210BB" w:rsidRDefault="00C51B53" w:rsidP="00C51B53">
      <w:pPr>
        <w:ind w:left="284"/>
        <w:rPr>
          <w:rFonts w:asciiTheme="minorHAnsi" w:eastAsia="Times New Roman" w:hAnsiTheme="minorHAnsi" w:cstheme="minorHAnsi"/>
          <w:sz w:val="22"/>
          <w:szCs w:val="22"/>
        </w:rPr>
      </w:pPr>
      <w:r w:rsidRPr="004210BB">
        <w:rPr>
          <w:rFonts w:asciiTheme="minorHAnsi" w:eastAsia="Times New Roman" w:hAnsiTheme="minorHAnsi" w:cstheme="minorHAnsi"/>
          <w:sz w:val="22"/>
          <w:szCs w:val="22"/>
        </w:rPr>
        <w:t>11. Zakończenie</w:t>
      </w:r>
    </w:p>
    <w:p w14:paraId="0B0D267E" w14:textId="77777777" w:rsidR="00BD1E53" w:rsidRDefault="009B23E3" w:rsidP="00B4296A">
      <w:pPr>
        <w:pStyle w:val="NormalnyWeb"/>
        <w:ind w:left="360"/>
        <w:rPr>
          <w:rFonts w:asciiTheme="minorHAnsi" w:hAnsiTheme="minorHAnsi" w:cstheme="minorHAnsi"/>
          <w:sz w:val="22"/>
          <w:szCs w:val="22"/>
        </w:rPr>
      </w:pPr>
      <w:r w:rsidRPr="004210BB">
        <w:rPr>
          <w:rFonts w:asciiTheme="minorHAnsi" w:hAnsiTheme="minorHAnsi" w:cstheme="minorHAnsi"/>
          <w:sz w:val="22"/>
          <w:szCs w:val="22"/>
        </w:rPr>
        <w:br/>
      </w:r>
      <w:r w:rsidRPr="004210BB">
        <w:rPr>
          <w:rFonts w:asciiTheme="minorHAnsi" w:hAnsiTheme="minorHAnsi" w:cstheme="minorHAnsi"/>
          <w:b/>
          <w:bCs/>
          <w:sz w:val="22"/>
          <w:szCs w:val="22"/>
        </w:rPr>
        <w:t>3. Przyjęcie protokołu z LVII i LIX sesji VIII kadencji Rady Miejskiej w Rogoźnie.</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Fonts w:asciiTheme="minorHAnsi" w:hAnsiTheme="minorHAnsi" w:cstheme="minorHAnsi"/>
          <w:b/>
          <w:bCs/>
          <w:sz w:val="22"/>
          <w:szCs w:val="22"/>
          <w:u w:val="single"/>
        </w:rPr>
        <w:t>Głosowano w sprawie:</w:t>
      </w:r>
      <w:r w:rsidRPr="004210BB">
        <w:rPr>
          <w:rFonts w:asciiTheme="minorHAnsi" w:hAnsiTheme="minorHAnsi" w:cstheme="minorHAnsi"/>
          <w:sz w:val="22"/>
          <w:szCs w:val="22"/>
        </w:rPr>
        <w:br/>
        <w:t xml:space="preserve">Przyjęcie protokołu z LVII VIII kadencji Rady Miejskiej w Rogoźnie.. </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Style w:val="Pogrubienie"/>
          <w:rFonts w:asciiTheme="minorHAnsi" w:hAnsiTheme="minorHAnsi" w:cstheme="minorHAnsi"/>
          <w:sz w:val="22"/>
          <w:szCs w:val="22"/>
          <w:u w:val="single"/>
        </w:rPr>
        <w:t>Wyniki głosowania</w:t>
      </w:r>
      <w:r w:rsidRPr="004210BB">
        <w:rPr>
          <w:rFonts w:asciiTheme="minorHAnsi" w:hAnsiTheme="minorHAnsi" w:cstheme="minorHAnsi"/>
          <w:sz w:val="22"/>
          <w:szCs w:val="22"/>
        </w:rPr>
        <w:br/>
        <w:t>ZA: 9, PRZECIW: 0, WSTRZYMUJĘ SIĘ: 6, BRAK GŁOSU: 0, NIEOBECNI: 0</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Fonts w:asciiTheme="minorHAnsi" w:hAnsiTheme="minorHAnsi" w:cstheme="minorHAnsi"/>
          <w:sz w:val="22"/>
          <w:szCs w:val="22"/>
          <w:u w:val="single"/>
        </w:rPr>
        <w:t>Wyniki imienne:</w:t>
      </w:r>
      <w:r w:rsidRPr="004210BB">
        <w:rPr>
          <w:rFonts w:asciiTheme="minorHAnsi" w:hAnsiTheme="minorHAnsi" w:cstheme="minorHAnsi"/>
          <w:sz w:val="22"/>
          <w:szCs w:val="22"/>
        </w:rPr>
        <w:br/>
        <w:t>ZA (9)</w:t>
      </w:r>
      <w:r w:rsidRPr="004210BB">
        <w:rPr>
          <w:rFonts w:asciiTheme="minorHAnsi" w:hAnsiTheme="minorHAnsi" w:cstheme="minorHAnsi"/>
          <w:sz w:val="22"/>
          <w:szCs w:val="22"/>
        </w:rPr>
        <w:br/>
        <w:t>Zbigniew Tomasz Chudzicki, Katarzyna Erenc-Szpek, Roman Kinach , Longina Maria Kolanowska, Jarosław Łatka, Adam Nadolny, Krzysztof Nikodem, Bartosz Perlicjan, Ewa Teresa Wysocka</w:t>
      </w:r>
      <w:r w:rsidRPr="004210BB">
        <w:rPr>
          <w:rFonts w:asciiTheme="minorHAnsi" w:hAnsiTheme="minorHAnsi" w:cstheme="minorHAnsi"/>
          <w:sz w:val="22"/>
          <w:szCs w:val="22"/>
        </w:rPr>
        <w:br/>
        <w:t>WSTRZYMUJĘ SIĘ (6)</w:t>
      </w:r>
      <w:r w:rsidRPr="004210BB">
        <w:rPr>
          <w:rFonts w:asciiTheme="minorHAnsi" w:hAnsiTheme="minorHAnsi" w:cstheme="minorHAnsi"/>
          <w:sz w:val="22"/>
          <w:szCs w:val="22"/>
        </w:rPr>
        <w:br/>
        <w:t>Henryk Janus, Sebastian Mirosław Kupidura, Hubert Kuszak, Maciej Adam Kutka, Paweł Wojciechowski, Łukasz Andrzej Zaranek</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Fonts w:asciiTheme="minorHAnsi" w:hAnsiTheme="minorHAnsi" w:cstheme="minorHAnsi"/>
          <w:b/>
          <w:bCs/>
          <w:sz w:val="22"/>
          <w:szCs w:val="22"/>
          <w:u w:val="single"/>
        </w:rPr>
        <w:t>Głosowano w sprawie:</w:t>
      </w:r>
      <w:r w:rsidRPr="004210BB">
        <w:rPr>
          <w:rFonts w:asciiTheme="minorHAnsi" w:hAnsiTheme="minorHAnsi" w:cstheme="minorHAnsi"/>
          <w:sz w:val="22"/>
          <w:szCs w:val="22"/>
        </w:rPr>
        <w:br/>
        <w:t xml:space="preserve">Przyjęcie protokołu z LIX sesji VIII kadencji Rady Miejskiej w Rogoźnie.. </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Style w:val="Pogrubienie"/>
          <w:rFonts w:asciiTheme="minorHAnsi" w:hAnsiTheme="minorHAnsi" w:cstheme="minorHAnsi"/>
          <w:sz w:val="22"/>
          <w:szCs w:val="22"/>
          <w:u w:val="single"/>
        </w:rPr>
        <w:t>Wyniki głosowania</w:t>
      </w:r>
      <w:r w:rsidRPr="004210BB">
        <w:rPr>
          <w:rFonts w:asciiTheme="minorHAnsi" w:hAnsiTheme="minorHAnsi" w:cstheme="minorHAnsi"/>
          <w:sz w:val="22"/>
          <w:szCs w:val="22"/>
        </w:rPr>
        <w:br/>
        <w:t>ZA: 10, PRZECIW: 0, WSTRZYMUJĘ SIĘ: 5, BRAK GŁOSU: 0, NIEOBECNI: 0</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Fonts w:asciiTheme="minorHAnsi" w:hAnsiTheme="minorHAnsi" w:cstheme="minorHAnsi"/>
          <w:sz w:val="22"/>
          <w:szCs w:val="22"/>
          <w:u w:val="single"/>
        </w:rPr>
        <w:lastRenderedPageBreak/>
        <w:t>Wyniki imienne:</w:t>
      </w:r>
      <w:r w:rsidRPr="004210BB">
        <w:rPr>
          <w:rFonts w:asciiTheme="minorHAnsi" w:hAnsiTheme="minorHAnsi" w:cstheme="minorHAnsi"/>
          <w:sz w:val="22"/>
          <w:szCs w:val="22"/>
        </w:rPr>
        <w:br/>
        <w:t>ZA (10)</w:t>
      </w:r>
      <w:r w:rsidRPr="004210BB">
        <w:rPr>
          <w:rFonts w:asciiTheme="minorHAnsi" w:hAnsiTheme="minorHAnsi" w:cstheme="minorHAnsi"/>
          <w:sz w:val="22"/>
          <w:szCs w:val="22"/>
        </w:rPr>
        <w:br/>
        <w:t>Zbigniew Tomasz Chudzicki, Katarzyna Erenc-Szpek, Roman Kinach , Longina Maria Kolanowska, Jarosław Łatka, Adam Nadolny, Krzysztof Nikodem, Bartosz Perlicjan, Ewa Teresa Wysocka, Łukasz Andrzej Zaranek</w:t>
      </w:r>
      <w:r w:rsidRPr="004210BB">
        <w:rPr>
          <w:rFonts w:asciiTheme="minorHAnsi" w:hAnsiTheme="minorHAnsi" w:cstheme="minorHAnsi"/>
          <w:sz w:val="22"/>
          <w:szCs w:val="22"/>
        </w:rPr>
        <w:br/>
        <w:t>WSTRZYMUJĘ SIĘ (5)</w:t>
      </w:r>
      <w:r w:rsidRPr="004210BB">
        <w:rPr>
          <w:rFonts w:asciiTheme="minorHAnsi" w:hAnsiTheme="minorHAnsi" w:cstheme="minorHAnsi"/>
          <w:sz w:val="22"/>
          <w:szCs w:val="22"/>
        </w:rPr>
        <w:br/>
        <w:t>Henryk Janus, Sebastian Mirosław Kupidura, Hubert Kuszak, Maciej Adam Kutka, Paweł Wojciechowski</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Fonts w:asciiTheme="minorHAnsi" w:hAnsiTheme="minorHAnsi" w:cstheme="minorHAnsi"/>
          <w:b/>
          <w:bCs/>
          <w:sz w:val="22"/>
          <w:szCs w:val="22"/>
        </w:rPr>
        <w:t>4. Pytania Radnych Rady Miejskiej w Rogoźnie i Sołtysów do Starosty i Radnych Rady Powiatu Obornickiego.</w:t>
      </w:r>
      <w:r w:rsidRPr="004210BB">
        <w:rPr>
          <w:rFonts w:asciiTheme="minorHAnsi" w:hAnsiTheme="minorHAnsi" w:cstheme="minorHAnsi"/>
          <w:b/>
          <w:bCs/>
          <w:sz w:val="22"/>
          <w:szCs w:val="22"/>
        </w:rPr>
        <w:br/>
      </w:r>
      <w:r w:rsidR="00BD1E53">
        <w:rPr>
          <w:rFonts w:asciiTheme="minorHAnsi" w:hAnsiTheme="minorHAnsi" w:cstheme="minorHAnsi"/>
          <w:sz w:val="22"/>
          <w:szCs w:val="22"/>
        </w:rPr>
        <w:t>Radny Paweł Wojciechowski zapytał panią Przewodniczącą Rady Powiatu o złożenie wniosku do naboru z Polskiego Ładu w sprawie dróg ?</w:t>
      </w:r>
    </w:p>
    <w:p w14:paraId="306A1BB7" w14:textId="77777777" w:rsidR="00402983" w:rsidRDefault="00BD1E53" w:rsidP="00B4296A">
      <w:pPr>
        <w:pStyle w:val="NormalnyWeb"/>
        <w:ind w:left="360"/>
        <w:rPr>
          <w:rFonts w:asciiTheme="minorHAnsi" w:hAnsiTheme="minorHAnsi" w:cstheme="minorHAnsi"/>
          <w:sz w:val="22"/>
          <w:szCs w:val="22"/>
        </w:rPr>
      </w:pPr>
      <w:r>
        <w:rPr>
          <w:rFonts w:asciiTheme="minorHAnsi" w:hAnsiTheme="minorHAnsi" w:cstheme="minorHAnsi"/>
          <w:sz w:val="22"/>
          <w:szCs w:val="22"/>
        </w:rPr>
        <w:t xml:space="preserve">Pani Tomaszewska odpowiedziała, że </w:t>
      </w:r>
      <w:r w:rsidR="00705C62">
        <w:rPr>
          <w:rFonts w:asciiTheme="minorHAnsi" w:hAnsiTheme="minorHAnsi" w:cstheme="minorHAnsi"/>
          <w:sz w:val="22"/>
          <w:szCs w:val="22"/>
        </w:rPr>
        <w:t>jednomyślności w zarządzie nie ma, jeżeli chodzi o typowanie dróg – droga, która już wcześniej była typowana do Polskiego Ładu – tj Kowalewko – Wargowo, jest też propozycja, aby złożyć wniosek na drogę do Studzieńca, która uzyskała poparcie pani Przewodniczącej.</w:t>
      </w:r>
      <w:r w:rsidR="00334449">
        <w:rPr>
          <w:rFonts w:asciiTheme="minorHAnsi" w:hAnsiTheme="minorHAnsi" w:cstheme="minorHAnsi"/>
          <w:sz w:val="22"/>
          <w:szCs w:val="22"/>
        </w:rPr>
        <w:t xml:space="preserve"> W związku z tym, że nie ma jednomyślności, zarząd konkretnej decyzji jeszcze nie podjął.</w:t>
      </w:r>
    </w:p>
    <w:p w14:paraId="5EE5C345" w14:textId="77777777" w:rsidR="0094579A" w:rsidRDefault="00402983" w:rsidP="00B4296A">
      <w:pPr>
        <w:pStyle w:val="NormalnyWeb"/>
        <w:ind w:left="360"/>
        <w:rPr>
          <w:rFonts w:asciiTheme="minorHAnsi" w:hAnsiTheme="minorHAnsi" w:cstheme="minorHAnsi"/>
          <w:sz w:val="22"/>
          <w:szCs w:val="22"/>
        </w:rPr>
      </w:pPr>
      <w:r>
        <w:rPr>
          <w:rFonts w:asciiTheme="minorHAnsi" w:hAnsiTheme="minorHAnsi" w:cstheme="minorHAnsi"/>
          <w:sz w:val="22"/>
          <w:szCs w:val="22"/>
        </w:rPr>
        <w:t>Następnie w kolejnej kwestii radny zapytał, jak wygląda sytuacja odłączenia się szkoły im. H. Cegielskiego od ogrzewania z Megawatu</w:t>
      </w:r>
      <w:r w:rsidR="0094579A">
        <w:rPr>
          <w:rFonts w:asciiTheme="minorHAnsi" w:hAnsiTheme="minorHAnsi" w:cstheme="minorHAnsi"/>
          <w:sz w:val="22"/>
          <w:szCs w:val="22"/>
        </w:rPr>
        <w:t>?</w:t>
      </w:r>
    </w:p>
    <w:p w14:paraId="04C65953" w14:textId="77777777" w:rsidR="0094579A" w:rsidRDefault="0094579A" w:rsidP="00B4296A">
      <w:pPr>
        <w:pStyle w:val="NormalnyWeb"/>
        <w:ind w:left="360"/>
        <w:rPr>
          <w:rFonts w:asciiTheme="minorHAnsi" w:hAnsiTheme="minorHAnsi" w:cstheme="minorHAnsi"/>
          <w:sz w:val="22"/>
          <w:szCs w:val="22"/>
        </w:rPr>
      </w:pPr>
      <w:r>
        <w:rPr>
          <w:rFonts w:asciiTheme="minorHAnsi" w:hAnsiTheme="minorHAnsi" w:cstheme="minorHAnsi"/>
          <w:sz w:val="22"/>
          <w:szCs w:val="22"/>
        </w:rPr>
        <w:t>Pani Renata Tomaszewska poinformowała, że procedura odłączenia została wstrzymana, pomimo tego że część prac przygotowawczych została już wykonana, spółka Megawat anulowała wypowiedzenie umowy i szkoła nad będzie ogrzewana jak dotąd.</w:t>
      </w:r>
    </w:p>
    <w:p w14:paraId="36146D4B" w14:textId="77777777" w:rsidR="00E47662" w:rsidRDefault="0094579A" w:rsidP="00B4296A">
      <w:pPr>
        <w:pStyle w:val="NormalnyWeb"/>
        <w:ind w:left="360"/>
        <w:rPr>
          <w:rFonts w:asciiTheme="minorHAnsi" w:hAnsiTheme="minorHAnsi" w:cstheme="minorHAnsi"/>
          <w:sz w:val="22"/>
          <w:szCs w:val="22"/>
        </w:rPr>
      </w:pPr>
      <w:r>
        <w:rPr>
          <w:rFonts w:asciiTheme="minorHAnsi" w:hAnsiTheme="minorHAnsi" w:cstheme="minorHAnsi"/>
          <w:sz w:val="22"/>
          <w:szCs w:val="22"/>
        </w:rPr>
        <w:t>Wiceprzewodniczący Jarosław Łatka potwierdził słowa pani Tomaszewskiej – dodał, że umowa z fir</w:t>
      </w:r>
      <w:r w:rsidR="00716EF6">
        <w:rPr>
          <w:rFonts w:asciiTheme="minorHAnsi" w:hAnsiTheme="minorHAnsi" w:cstheme="minorHAnsi"/>
          <w:sz w:val="22"/>
          <w:szCs w:val="22"/>
        </w:rPr>
        <w:t>m</w:t>
      </w:r>
      <w:r>
        <w:rPr>
          <w:rFonts w:asciiTheme="minorHAnsi" w:hAnsiTheme="minorHAnsi" w:cstheme="minorHAnsi"/>
          <w:sz w:val="22"/>
          <w:szCs w:val="22"/>
        </w:rPr>
        <w:t>ą Megawat jest nadal obowiązująca</w:t>
      </w:r>
      <w:r w:rsidR="00716EF6">
        <w:rPr>
          <w:rFonts w:asciiTheme="minorHAnsi" w:hAnsiTheme="minorHAnsi" w:cstheme="minorHAnsi"/>
          <w:sz w:val="22"/>
          <w:szCs w:val="22"/>
        </w:rPr>
        <w:t xml:space="preserve"> i przez kolejne dwa lata lub więcej, będzie dostarczała ciepło do Zespołu Szkół.</w:t>
      </w:r>
      <w:r w:rsidR="00722DB8">
        <w:rPr>
          <w:rFonts w:asciiTheme="minorHAnsi" w:hAnsiTheme="minorHAnsi" w:cstheme="minorHAnsi"/>
          <w:sz w:val="22"/>
          <w:szCs w:val="22"/>
        </w:rPr>
        <w:t xml:space="preserve"> Pan Łatka podziękował pani Staroście, Wicestaroście i pani Przewodniczącej za to, że w budżecie zostały ujęte środki na kotłownię, na boisko szkolne oraz pomocy uruchomienia nowego kierunku kształcenia – technik spawalnictwa.</w:t>
      </w:r>
    </w:p>
    <w:p w14:paraId="61DDB364" w14:textId="77777777" w:rsidR="00E47662" w:rsidRDefault="00E47662" w:rsidP="00B4296A">
      <w:pPr>
        <w:pStyle w:val="NormalnyWeb"/>
        <w:ind w:left="360"/>
        <w:rPr>
          <w:rFonts w:asciiTheme="minorHAnsi" w:hAnsiTheme="minorHAnsi" w:cstheme="minorHAnsi"/>
          <w:sz w:val="22"/>
          <w:szCs w:val="22"/>
        </w:rPr>
      </w:pPr>
      <w:r>
        <w:rPr>
          <w:rFonts w:asciiTheme="minorHAnsi" w:hAnsiTheme="minorHAnsi" w:cstheme="minorHAnsi"/>
          <w:sz w:val="22"/>
          <w:szCs w:val="22"/>
        </w:rPr>
        <w:t>Pan Henryk Janus zapytał, czy termin składania wniosków do Polskiego Ładu będą przedłużone?</w:t>
      </w:r>
    </w:p>
    <w:p w14:paraId="3ED727DB" w14:textId="77777777" w:rsidR="00D04750" w:rsidRDefault="00E85197" w:rsidP="00B4296A">
      <w:pPr>
        <w:pStyle w:val="NormalnyWeb"/>
        <w:ind w:left="360"/>
        <w:rPr>
          <w:rFonts w:asciiTheme="minorHAnsi" w:hAnsiTheme="minorHAnsi" w:cstheme="minorHAnsi"/>
          <w:sz w:val="22"/>
          <w:szCs w:val="22"/>
        </w:rPr>
      </w:pPr>
      <w:r>
        <w:rPr>
          <w:rFonts w:asciiTheme="minorHAnsi" w:hAnsiTheme="minorHAnsi" w:cstheme="minorHAnsi"/>
          <w:sz w:val="22"/>
          <w:szCs w:val="22"/>
        </w:rPr>
        <w:t>Burmistrz wyraził nadzieję, że wnioski zostaną ze strony gminy przygotowane do 10 lutego</w:t>
      </w:r>
      <w:r w:rsidR="00B87A7C">
        <w:rPr>
          <w:rFonts w:asciiTheme="minorHAnsi" w:hAnsiTheme="minorHAnsi" w:cstheme="minorHAnsi"/>
          <w:sz w:val="22"/>
          <w:szCs w:val="22"/>
        </w:rPr>
        <w:t>, a co do wydłużenia terminu, to oficjalna informacja do urzędu w tej sprawie nie wpłynęła.</w:t>
      </w:r>
    </w:p>
    <w:p w14:paraId="19169F60" w14:textId="77777777" w:rsidR="00D04750" w:rsidRDefault="00D04750" w:rsidP="00B4296A">
      <w:pPr>
        <w:pStyle w:val="NormalnyWeb"/>
        <w:ind w:left="360"/>
        <w:rPr>
          <w:rFonts w:asciiTheme="minorHAnsi" w:hAnsiTheme="minorHAnsi" w:cstheme="minorHAnsi"/>
          <w:sz w:val="22"/>
          <w:szCs w:val="22"/>
        </w:rPr>
      </w:pPr>
      <w:r>
        <w:rPr>
          <w:rFonts w:asciiTheme="minorHAnsi" w:hAnsiTheme="minorHAnsi" w:cstheme="minorHAnsi"/>
          <w:sz w:val="22"/>
          <w:szCs w:val="22"/>
        </w:rPr>
        <w:t>Pan Hubert Kuszak poprosił o wyjaśnienie prac, które wykonują koparki przed ogrodzeniem szkoły H. Cegielskiego?</w:t>
      </w:r>
    </w:p>
    <w:p w14:paraId="0A0E73BD" w14:textId="77777777" w:rsidR="00D04750" w:rsidRDefault="00D04750" w:rsidP="00B4296A">
      <w:pPr>
        <w:pStyle w:val="NormalnyWeb"/>
        <w:ind w:left="360"/>
        <w:rPr>
          <w:rFonts w:asciiTheme="minorHAnsi" w:hAnsiTheme="minorHAnsi" w:cstheme="minorHAnsi"/>
          <w:sz w:val="22"/>
          <w:szCs w:val="22"/>
        </w:rPr>
      </w:pPr>
      <w:r>
        <w:rPr>
          <w:rFonts w:asciiTheme="minorHAnsi" w:hAnsiTheme="minorHAnsi" w:cstheme="minorHAnsi"/>
          <w:sz w:val="22"/>
          <w:szCs w:val="22"/>
        </w:rPr>
        <w:t>Pan radny Łatka poinformował, że jest kładziony przewód zasilający m.in. do RCK.</w:t>
      </w:r>
    </w:p>
    <w:p w14:paraId="358CFBF7" w14:textId="77777777" w:rsidR="00A560AF" w:rsidRDefault="00D04750" w:rsidP="00B4296A">
      <w:pPr>
        <w:pStyle w:val="NormalnyWeb"/>
        <w:ind w:left="360"/>
        <w:rPr>
          <w:rFonts w:asciiTheme="minorHAnsi" w:hAnsiTheme="minorHAnsi" w:cstheme="minorHAnsi"/>
          <w:sz w:val="22"/>
          <w:szCs w:val="22"/>
        </w:rPr>
      </w:pPr>
      <w:r>
        <w:rPr>
          <w:rFonts w:asciiTheme="minorHAnsi" w:hAnsiTheme="minorHAnsi" w:cstheme="minorHAnsi"/>
          <w:sz w:val="22"/>
          <w:szCs w:val="22"/>
        </w:rPr>
        <w:t xml:space="preserve">Radny dopytał, czy jest to tez związane </w:t>
      </w:r>
      <w:r w:rsidR="00A560AF">
        <w:rPr>
          <w:rFonts w:asciiTheme="minorHAnsi" w:hAnsiTheme="minorHAnsi" w:cstheme="minorHAnsi"/>
          <w:sz w:val="22"/>
          <w:szCs w:val="22"/>
        </w:rPr>
        <w:t>z doświetleniem przejścia dla pieszych przy RCK?</w:t>
      </w:r>
    </w:p>
    <w:p w14:paraId="4664C14E" w14:textId="77777777" w:rsidR="00E11292" w:rsidRDefault="00E11292" w:rsidP="00B4296A">
      <w:pPr>
        <w:pStyle w:val="NormalnyWeb"/>
        <w:ind w:left="360"/>
        <w:rPr>
          <w:rFonts w:asciiTheme="minorHAnsi" w:hAnsiTheme="minorHAnsi" w:cstheme="minorHAnsi"/>
          <w:sz w:val="22"/>
          <w:szCs w:val="22"/>
        </w:rPr>
      </w:pPr>
      <w:r>
        <w:rPr>
          <w:rFonts w:asciiTheme="minorHAnsi" w:hAnsiTheme="minorHAnsi" w:cstheme="minorHAnsi"/>
          <w:sz w:val="22"/>
          <w:szCs w:val="22"/>
        </w:rPr>
        <w:t>Burmistrz wyjaśnił, że co prawda kierownik wydziału się zmienił i trudno w tym miejscu określić zakres prac, ale jest to prawdopodobne.</w:t>
      </w:r>
    </w:p>
    <w:p w14:paraId="23586060" w14:textId="77777777" w:rsidR="00F945C2" w:rsidRDefault="00E11292" w:rsidP="00B4296A">
      <w:pPr>
        <w:pStyle w:val="NormalnyWeb"/>
        <w:ind w:left="360"/>
        <w:rPr>
          <w:rFonts w:asciiTheme="minorHAnsi" w:hAnsiTheme="minorHAnsi" w:cstheme="minorHAnsi"/>
          <w:sz w:val="22"/>
          <w:szCs w:val="22"/>
        </w:rPr>
      </w:pPr>
      <w:r>
        <w:rPr>
          <w:rFonts w:asciiTheme="minorHAnsi" w:hAnsiTheme="minorHAnsi" w:cstheme="minorHAnsi"/>
          <w:sz w:val="22"/>
          <w:szCs w:val="22"/>
        </w:rPr>
        <w:t>Pan Wojciechowski określił, że jakiś czas temu złożył wniosek do zarządu o potrzebę działań interwencyjnych na drodze 2030P tj. ulica Za Jeziorem</w:t>
      </w:r>
      <w:r w:rsidR="00245AE0">
        <w:rPr>
          <w:rFonts w:asciiTheme="minorHAnsi" w:hAnsiTheme="minorHAnsi" w:cstheme="minorHAnsi"/>
          <w:sz w:val="22"/>
          <w:szCs w:val="22"/>
        </w:rPr>
        <w:t>, gdzie przy sklepie znajduje się paczkomat i mieszkańcy korzystający z niego muszą chodzić w wodzie po kostki. W związku z tym, że jest to skrzyżowanie dróg, wojewódzkiej, powiatowej i gminnej radny określił, że powinien w tą sprawę zaangażować się również Burmistrz</w:t>
      </w:r>
      <w:r w:rsidR="00F945C2">
        <w:rPr>
          <w:rFonts w:asciiTheme="minorHAnsi" w:hAnsiTheme="minorHAnsi" w:cstheme="minorHAnsi"/>
          <w:sz w:val="22"/>
          <w:szCs w:val="22"/>
        </w:rPr>
        <w:t xml:space="preserve">. </w:t>
      </w:r>
    </w:p>
    <w:p w14:paraId="4770750E" w14:textId="48853D06" w:rsidR="009D468F" w:rsidRDefault="00F945C2" w:rsidP="00B4296A">
      <w:pPr>
        <w:pStyle w:val="NormalnyWeb"/>
        <w:ind w:left="360"/>
        <w:rPr>
          <w:rFonts w:asciiTheme="minorHAnsi" w:hAnsiTheme="minorHAnsi" w:cstheme="minorHAnsi"/>
          <w:sz w:val="22"/>
          <w:szCs w:val="22"/>
        </w:rPr>
      </w:pPr>
      <w:r>
        <w:rPr>
          <w:rFonts w:asciiTheme="minorHAnsi" w:hAnsiTheme="minorHAnsi" w:cstheme="minorHAnsi"/>
          <w:sz w:val="22"/>
          <w:szCs w:val="22"/>
        </w:rPr>
        <w:lastRenderedPageBreak/>
        <w:t>Pani Przewodnicząca Rady Powiatu odpowiedziała, że nie zna sprawy, ponieważ ostatni zarząd tego tematu nie dotyczył, a co do braku odpowiedzi to pani Tomaszewska obiecała, że zwróci się z pro</w:t>
      </w:r>
      <w:r w:rsidR="003C42A5">
        <w:rPr>
          <w:rFonts w:asciiTheme="minorHAnsi" w:hAnsiTheme="minorHAnsi" w:cstheme="minorHAnsi"/>
          <w:sz w:val="22"/>
          <w:szCs w:val="22"/>
        </w:rPr>
        <w:t>ś</w:t>
      </w:r>
      <w:r>
        <w:rPr>
          <w:rFonts w:asciiTheme="minorHAnsi" w:hAnsiTheme="minorHAnsi" w:cstheme="minorHAnsi"/>
          <w:sz w:val="22"/>
          <w:szCs w:val="22"/>
        </w:rPr>
        <w:t>bą do pani Zofii Koteckiej o przygotowanie odpowiedzi w zakresie spraw, które radny poruszył</w:t>
      </w:r>
      <w:r w:rsidR="009D468F">
        <w:rPr>
          <w:rFonts w:asciiTheme="minorHAnsi" w:hAnsiTheme="minorHAnsi" w:cstheme="minorHAnsi"/>
          <w:sz w:val="22"/>
          <w:szCs w:val="22"/>
        </w:rPr>
        <w:t>.</w:t>
      </w:r>
    </w:p>
    <w:p w14:paraId="50CB3C31" w14:textId="77777777" w:rsidR="00F14B36" w:rsidRDefault="009D468F" w:rsidP="00B4296A">
      <w:pPr>
        <w:pStyle w:val="NormalnyWeb"/>
        <w:ind w:left="360"/>
        <w:rPr>
          <w:rFonts w:asciiTheme="minorHAnsi" w:hAnsiTheme="minorHAnsi" w:cstheme="minorHAnsi"/>
          <w:sz w:val="22"/>
          <w:szCs w:val="22"/>
        </w:rPr>
      </w:pPr>
      <w:r>
        <w:rPr>
          <w:rFonts w:asciiTheme="minorHAnsi" w:hAnsiTheme="minorHAnsi" w:cstheme="minorHAnsi"/>
          <w:sz w:val="22"/>
          <w:szCs w:val="22"/>
        </w:rPr>
        <w:t>Burmistrz wskazał, że jest określony harmonogram budowy dróg i w pierwszej kolejności jest droga do Studzieńca</w:t>
      </w:r>
      <w:r w:rsidR="00007AFF">
        <w:rPr>
          <w:rFonts w:asciiTheme="minorHAnsi" w:hAnsiTheme="minorHAnsi" w:cstheme="minorHAnsi"/>
          <w:sz w:val="22"/>
          <w:szCs w:val="22"/>
        </w:rPr>
        <w:t xml:space="preserve"> i taka też jest podjęta uchwała Rady Miejskiej, a kolejną drogą być może będzie droga Za Jeziorem i po złożeniu wniosku, będzie ona wykonana w całości – poza tym jest sporo dróg powiatowych na terenie gminy, które wymagają napraw i remontów, gmina obiecała pomoc w wysokości 50%, ale Rada Powiatu, czy zarząd wie jaka jest kolejność.</w:t>
      </w:r>
    </w:p>
    <w:p w14:paraId="6A3283B5" w14:textId="77777777" w:rsidR="00153CDD" w:rsidRDefault="00F14B36" w:rsidP="00B4296A">
      <w:pPr>
        <w:pStyle w:val="NormalnyWeb"/>
        <w:ind w:left="360"/>
        <w:rPr>
          <w:rFonts w:asciiTheme="minorHAnsi" w:hAnsiTheme="minorHAnsi" w:cstheme="minorHAnsi"/>
          <w:sz w:val="22"/>
          <w:szCs w:val="22"/>
        </w:rPr>
      </w:pPr>
      <w:r>
        <w:rPr>
          <w:rFonts w:asciiTheme="minorHAnsi" w:hAnsiTheme="minorHAnsi" w:cstheme="minorHAnsi"/>
          <w:sz w:val="22"/>
          <w:szCs w:val="22"/>
        </w:rPr>
        <w:t>Pani Tomaszewska poinformowała, że w międzyczasie otrzymała telefon od pana Wicestarosty Cyranka, który poinformował, że pan wojciechowski w najbliższym czasie otrzyma odpowiedź na swój wniosek skierowany do powiatu.</w:t>
      </w:r>
    </w:p>
    <w:p w14:paraId="0BDEE4AF" w14:textId="77777777" w:rsidR="00153CDD" w:rsidRDefault="00153CDD" w:rsidP="00B4296A">
      <w:pPr>
        <w:pStyle w:val="NormalnyWeb"/>
        <w:ind w:left="360"/>
        <w:rPr>
          <w:rFonts w:asciiTheme="minorHAnsi" w:hAnsiTheme="minorHAnsi" w:cstheme="minorHAnsi"/>
          <w:sz w:val="22"/>
          <w:szCs w:val="22"/>
        </w:rPr>
      </w:pPr>
      <w:r>
        <w:rPr>
          <w:rFonts w:asciiTheme="minorHAnsi" w:hAnsiTheme="minorHAnsi" w:cstheme="minorHAnsi"/>
          <w:sz w:val="22"/>
          <w:szCs w:val="22"/>
        </w:rPr>
        <w:t>Pan radny Janus powiedział, że pani Renata Tomaszewska jest na sesji gościem i dziwi się, że krytykuje ona długość wypowiedzi radnego, który ma do tego prawo.</w:t>
      </w:r>
    </w:p>
    <w:p w14:paraId="5009755E" w14:textId="77777777" w:rsidR="00846904" w:rsidRDefault="00153CDD" w:rsidP="00B4296A">
      <w:pPr>
        <w:pStyle w:val="NormalnyWeb"/>
        <w:ind w:left="360"/>
        <w:rPr>
          <w:rFonts w:asciiTheme="minorHAnsi" w:hAnsiTheme="minorHAnsi" w:cstheme="minorHAnsi"/>
          <w:sz w:val="22"/>
          <w:szCs w:val="22"/>
        </w:rPr>
      </w:pPr>
      <w:r>
        <w:rPr>
          <w:rFonts w:asciiTheme="minorHAnsi" w:hAnsiTheme="minorHAnsi" w:cstheme="minorHAnsi"/>
          <w:sz w:val="22"/>
          <w:szCs w:val="22"/>
        </w:rPr>
        <w:t>Radny Wojciechowski ocenił, że pani Tomaszewska zamiast krytykować powinna włączyć się do pomocy nad zorganizowaniem działań aby pomóc załatwić poruszany problem.</w:t>
      </w:r>
    </w:p>
    <w:p w14:paraId="573EE816" w14:textId="77777777" w:rsidR="00A60A80" w:rsidRDefault="00846904" w:rsidP="00B4296A">
      <w:pPr>
        <w:pStyle w:val="NormalnyWeb"/>
        <w:ind w:left="360"/>
        <w:rPr>
          <w:rFonts w:asciiTheme="minorHAnsi" w:hAnsiTheme="minorHAnsi" w:cstheme="minorHAnsi"/>
          <w:sz w:val="22"/>
          <w:szCs w:val="22"/>
        </w:rPr>
      </w:pPr>
      <w:r>
        <w:rPr>
          <w:rFonts w:asciiTheme="minorHAnsi" w:hAnsiTheme="minorHAnsi" w:cstheme="minorHAnsi"/>
          <w:sz w:val="22"/>
          <w:szCs w:val="22"/>
        </w:rPr>
        <w:t>Burmistrz podsumował, że nikt nie kwestionuje zasadności złożonego wniosku</w:t>
      </w:r>
      <w:r w:rsidR="00032DB5">
        <w:rPr>
          <w:rFonts w:asciiTheme="minorHAnsi" w:hAnsiTheme="minorHAnsi" w:cstheme="minorHAnsi"/>
          <w:sz w:val="22"/>
          <w:szCs w:val="22"/>
        </w:rPr>
        <w:t>, powiat i gmina ma określone zadania i możliwości finansowe, mając na względzie doświadczenie drogi Tarnowo – Karolewo gdzie wszystkie gminy podzieliły się dofinansowaniem 50/50 spowodowało ogólne niezadowolenie</w:t>
      </w:r>
      <w:r w:rsidR="00F708BA">
        <w:rPr>
          <w:rFonts w:asciiTheme="minorHAnsi" w:hAnsiTheme="minorHAnsi" w:cstheme="minorHAnsi"/>
          <w:sz w:val="22"/>
          <w:szCs w:val="22"/>
        </w:rPr>
        <w:t xml:space="preserve">, teraz gmina pracuje nad kolejną inwestycją </w:t>
      </w:r>
      <w:r w:rsidR="00242B22">
        <w:rPr>
          <w:rFonts w:asciiTheme="minorHAnsi" w:hAnsiTheme="minorHAnsi" w:cstheme="minorHAnsi"/>
          <w:sz w:val="22"/>
          <w:szCs w:val="22"/>
        </w:rPr>
        <w:t>i pewnie zarząd też przyłoży się do poprawy warunków na drodze o której mówi pan Wojciechowski.</w:t>
      </w:r>
    </w:p>
    <w:p w14:paraId="1553512E" w14:textId="77777777" w:rsidR="00A60A80" w:rsidRDefault="00A60A80" w:rsidP="00B4296A">
      <w:pPr>
        <w:pStyle w:val="NormalnyWeb"/>
        <w:ind w:left="360"/>
        <w:rPr>
          <w:rFonts w:asciiTheme="minorHAnsi" w:hAnsiTheme="minorHAnsi" w:cstheme="minorHAnsi"/>
          <w:sz w:val="22"/>
          <w:szCs w:val="22"/>
        </w:rPr>
      </w:pPr>
      <w:r>
        <w:rPr>
          <w:rFonts w:asciiTheme="minorHAnsi" w:hAnsiTheme="minorHAnsi" w:cstheme="minorHAnsi"/>
          <w:sz w:val="22"/>
          <w:szCs w:val="22"/>
        </w:rPr>
        <w:t>Pani Tomaszewska powiedziała, że skuteczność i zaangażowanie nie należy przedstawiać przy kamerach i fleszach, a polega to na prowadzeniu rozmów i tworzeniu dobrych koalicji.</w:t>
      </w:r>
    </w:p>
    <w:p w14:paraId="015D03DF" w14:textId="77777777" w:rsidR="00D2759B" w:rsidRDefault="00A60A80" w:rsidP="00B4296A">
      <w:pPr>
        <w:pStyle w:val="NormalnyWeb"/>
        <w:ind w:left="360"/>
        <w:rPr>
          <w:rFonts w:asciiTheme="minorHAnsi" w:hAnsiTheme="minorHAnsi" w:cstheme="minorHAnsi"/>
          <w:sz w:val="22"/>
          <w:szCs w:val="22"/>
        </w:rPr>
      </w:pPr>
      <w:r>
        <w:rPr>
          <w:rFonts w:asciiTheme="minorHAnsi" w:hAnsiTheme="minorHAnsi" w:cstheme="minorHAnsi"/>
          <w:sz w:val="22"/>
          <w:szCs w:val="22"/>
        </w:rPr>
        <w:t>Radny Nikodem dodał jeszcze, aby pan Wojciechowski nie obrażał radnych.</w:t>
      </w:r>
    </w:p>
    <w:p w14:paraId="782D04BE" w14:textId="77777777" w:rsidR="00D2759B" w:rsidRDefault="00D2759B" w:rsidP="00B4296A">
      <w:pPr>
        <w:pStyle w:val="NormalnyWeb"/>
        <w:ind w:left="360"/>
        <w:rPr>
          <w:rFonts w:asciiTheme="minorHAnsi" w:hAnsiTheme="minorHAnsi" w:cstheme="minorHAnsi"/>
          <w:sz w:val="22"/>
          <w:szCs w:val="22"/>
        </w:rPr>
      </w:pPr>
      <w:r>
        <w:rPr>
          <w:rFonts w:asciiTheme="minorHAnsi" w:hAnsiTheme="minorHAnsi" w:cstheme="minorHAnsi"/>
          <w:sz w:val="22"/>
          <w:szCs w:val="22"/>
        </w:rPr>
        <w:t>Pan Wojciechowski zaznaczył, że jeżeli większość blokuje wnioski i skuteczność innych radnych, to wtedy jest jak jest.10 jest większe od 5 i jest to czysta matematyka.</w:t>
      </w:r>
    </w:p>
    <w:p w14:paraId="5D3A7B63" w14:textId="77777777" w:rsidR="00AD0631" w:rsidRDefault="00D2759B" w:rsidP="00B4296A">
      <w:pPr>
        <w:pStyle w:val="NormalnyWeb"/>
        <w:ind w:left="360"/>
        <w:rPr>
          <w:rFonts w:asciiTheme="minorHAnsi" w:hAnsiTheme="minorHAnsi" w:cstheme="minorHAnsi"/>
          <w:sz w:val="22"/>
          <w:szCs w:val="22"/>
        </w:rPr>
      </w:pPr>
      <w:r>
        <w:rPr>
          <w:rFonts w:asciiTheme="minorHAnsi" w:hAnsiTheme="minorHAnsi" w:cstheme="minorHAnsi"/>
          <w:sz w:val="22"/>
          <w:szCs w:val="22"/>
        </w:rPr>
        <w:t>Radny Adam Nadolny wyjaśnił, że radny Wojciechowski kiedy miał większość – nic nie zrobił, nic nie wskazuje na to by radny tą większość w najbliższej przyszłość miał i dalej nic nie zrobi, a niekończące się wywody w dalszym ciągu będą niekończące się.</w:t>
      </w:r>
    </w:p>
    <w:p w14:paraId="0FC3894E" w14:textId="77777777" w:rsidR="002E4CDF" w:rsidRDefault="00AD0631" w:rsidP="00B4296A">
      <w:pPr>
        <w:pStyle w:val="NormalnyWeb"/>
        <w:ind w:left="360"/>
        <w:rPr>
          <w:rFonts w:asciiTheme="minorHAnsi" w:hAnsiTheme="minorHAnsi" w:cstheme="minorHAnsi"/>
          <w:sz w:val="22"/>
          <w:szCs w:val="22"/>
        </w:rPr>
      </w:pPr>
      <w:r>
        <w:rPr>
          <w:rFonts w:asciiTheme="minorHAnsi" w:hAnsiTheme="minorHAnsi" w:cstheme="minorHAnsi"/>
          <w:sz w:val="22"/>
          <w:szCs w:val="22"/>
        </w:rPr>
        <w:t xml:space="preserve">Radny Sebastian Kupidura dodał, że być może warto </w:t>
      </w:r>
      <w:r w:rsidR="002E4CDF">
        <w:rPr>
          <w:rFonts w:asciiTheme="minorHAnsi" w:hAnsiTheme="minorHAnsi" w:cstheme="minorHAnsi"/>
          <w:sz w:val="22"/>
          <w:szCs w:val="22"/>
        </w:rPr>
        <w:t>iść w stronę wniosku, który był realizowany przy drodze Seminarialnej, bo tam tez odcinek bardzo zniszczony był wykonany zanim wniosek został zrealizowany. To nie jest droga do domu pana wojciechowskiego a miejsce, które głoszą mieszkańcy.</w:t>
      </w:r>
    </w:p>
    <w:p w14:paraId="6D742965" w14:textId="77777777" w:rsidR="002E4CDF" w:rsidRDefault="002E4CDF" w:rsidP="00B4296A">
      <w:pPr>
        <w:pStyle w:val="NormalnyWeb"/>
        <w:ind w:left="360"/>
        <w:rPr>
          <w:rFonts w:asciiTheme="minorHAnsi" w:hAnsiTheme="minorHAnsi" w:cstheme="minorHAnsi"/>
          <w:sz w:val="22"/>
          <w:szCs w:val="22"/>
        </w:rPr>
      </w:pPr>
      <w:r>
        <w:rPr>
          <w:rFonts w:asciiTheme="minorHAnsi" w:hAnsiTheme="minorHAnsi" w:cstheme="minorHAnsi"/>
          <w:sz w:val="22"/>
          <w:szCs w:val="22"/>
        </w:rPr>
        <w:t>W tym momencie prowadzenie sesji pan Przewodniczący przekazał panu Wiceprzewodniczącemu Zbigniewowi Chudzickiemu.</w:t>
      </w:r>
    </w:p>
    <w:p w14:paraId="2FC44E98" w14:textId="77777777" w:rsidR="001C3A2B" w:rsidRDefault="00E210E4" w:rsidP="00B4296A">
      <w:pPr>
        <w:pStyle w:val="NormalnyWeb"/>
        <w:ind w:left="360"/>
        <w:rPr>
          <w:rFonts w:asciiTheme="minorHAnsi" w:hAnsiTheme="minorHAnsi" w:cstheme="minorHAnsi"/>
          <w:sz w:val="22"/>
          <w:szCs w:val="22"/>
        </w:rPr>
      </w:pPr>
      <w:r>
        <w:rPr>
          <w:rFonts w:asciiTheme="minorHAnsi" w:hAnsiTheme="minorHAnsi" w:cstheme="minorHAnsi"/>
          <w:sz w:val="22"/>
          <w:szCs w:val="22"/>
        </w:rPr>
        <w:t>Pan Janus wtrącił, że gdyby nie wniosek na dofinansowanie drogi w Karolewie i wizyta włodarzy w Rogoźnie, to nie wiadomo by było jak Starostowie wyglądają, bo od tego czasu nikt na sesji nie był, chociaż jeden plus tego, że wiadomo jak te osoby wyglądają</w:t>
      </w:r>
      <w:r w:rsidR="001C3A2B">
        <w:rPr>
          <w:rFonts w:asciiTheme="minorHAnsi" w:hAnsiTheme="minorHAnsi" w:cstheme="minorHAnsi"/>
          <w:sz w:val="22"/>
          <w:szCs w:val="22"/>
        </w:rPr>
        <w:t>, a komentarz do wypowiedzi pana radnego Nadolnego jest zbędny.</w:t>
      </w:r>
    </w:p>
    <w:p w14:paraId="5C4B5B7E" w14:textId="77777777" w:rsidR="00AB7F25" w:rsidRDefault="001C3A2B" w:rsidP="00B4296A">
      <w:pPr>
        <w:pStyle w:val="NormalnyWeb"/>
        <w:ind w:left="360"/>
        <w:rPr>
          <w:rFonts w:asciiTheme="minorHAnsi" w:hAnsiTheme="minorHAnsi" w:cstheme="minorHAnsi"/>
          <w:sz w:val="22"/>
          <w:szCs w:val="22"/>
        </w:rPr>
      </w:pPr>
      <w:r>
        <w:rPr>
          <w:rFonts w:asciiTheme="minorHAnsi" w:hAnsiTheme="minorHAnsi" w:cstheme="minorHAnsi"/>
          <w:sz w:val="22"/>
          <w:szCs w:val="22"/>
        </w:rPr>
        <w:t>Radna Erenc – Szpek powiedziała, iż ma wrażenie, że na sesji wciąż są jakieś ataki, a tak naprawdę wszyscy działają w tym samym kierunku – żeby miasto i gmina wyglądały ładnie</w:t>
      </w:r>
      <w:r w:rsidR="00AB7F25">
        <w:rPr>
          <w:rFonts w:asciiTheme="minorHAnsi" w:hAnsiTheme="minorHAnsi" w:cstheme="minorHAnsi"/>
          <w:sz w:val="22"/>
          <w:szCs w:val="22"/>
        </w:rPr>
        <w:t xml:space="preserve">, warto przestać mówić tylko negatywnie a zacząć </w:t>
      </w:r>
      <w:r w:rsidR="00AB7F25">
        <w:rPr>
          <w:rFonts w:asciiTheme="minorHAnsi" w:hAnsiTheme="minorHAnsi" w:cstheme="minorHAnsi"/>
          <w:sz w:val="22"/>
          <w:szCs w:val="22"/>
        </w:rPr>
        <w:lastRenderedPageBreak/>
        <w:t>zajmować się tym czym należy. Jest kolejka i każdy musi poczekać na swoja kolej tak jak mieszkańcy ul. Kochanowskiego ponad 30 lat.</w:t>
      </w:r>
    </w:p>
    <w:p w14:paraId="29E99FD7" w14:textId="77777777" w:rsidR="004538F8" w:rsidRDefault="00AB7F25" w:rsidP="00B4296A">
      <w:pPr>
        <w:pStyle w:val="NormalnyWeb"/>
        <w:ind w:left="360"/>
        <w:rPr>
          <w:rFonts w:asciiTheme="minorHAnsi" w:hAnsiTheme="minorHAnsi" w:cstheme="minorHAnsi"/>
          <w:sz w:val="22"/>
          <w:szCs w:val="22"/>
        </w:rPr>
      </w:pPr>
      <w:r>
        <w:rPr>
          <w:rFonts w:asciiTheme="minorHAnsi" w:hAnsiTheme="minorHAnsi" w:cstheme="minorHAnsi"/>
          <w:sz w:val="22"/>
          <w:szCs w:val="22"/>
        </w:rPr>
        <w:t>Radny Wojciechowski wskazał, że po to radni się odzywaj</w:t>
      </w:r>
      <w:r w:rsidR="00834047">
        <w:rPr>
          <w:rFonts w:asciiTheme="minorHAnsi" w:hAnsiTheme="minorHAnsi" w:cstheme="minorHAnsi"/>
          <w:sz w:val="22"/>
          <w:szCs w:val="22"/>
        </w:rPr>
        <w:t>ą</w:t>
      </w:r>
      <w:r>
        <w:rPr>
          <w:rFonts w:asciiTheme="minorHAnsi" w:hAnsiTheme="minorHAnsi" w:cstheme="minorHAnsi"/>
          <w:sz w:val="22"/>
          <w:szCs w:val="22"/>
        </w:rPr>
        <w:t xml:space="preserve"> i zabierają głos</w:t>
      </w:r>
      <w:r w:rsidR="00834047">
        <w:rPr>
          <w:rFonts w:asciiTheme="minorHAnsi" w:hAnsiTheme="minorHAnsi" w:cstheme="minorHAnsi"/>
          <w:sz w:val="22"/>
          <w:szCs w:val="22"/>
        </w:rPr>
        <w:t>, bo liczą na wsparcie i pomoc, bo temat który jest poruszany od lat w żaden sposób nie jest kontynuowany i realizowany, wywoływane są inne tematy a o tym się zapomina. Na zakończenie radny zaapelował o pomoc w realizacji rozwiązania tego problemu.</w:t>
      </w:r>
    </w:p>
    <w:p w14:paraId="52277139" w14:textId="77777777" w:rsidR="00FA4910" w:rsidRDefault="004538F8" w:rsidP="00B4296A">
      <w:pPr>
        <w:pStyle w:val="NormalnyWeb"/>
        <w:ind w:left="360"/>
        <w:rPr>
          <w:rFonts w:asciiTheme="minorHAnsi" w:hAnsiTheme="minorHAnsi" w:cstheme="minorHAnsi"/>
          <w:b/>
          <w:bCs/>
          <w:sz w:val="22"/>
          <w:szCs w:val="22"/>
        </w:rPr>
      </w:pPr>
      <w:r>
        <w:rPr>
          <w:rFonts w:asciiTheme="minorHAnsi" w:hAnsiTheme="minorHAnsi" w:cstheme="minorHAnsi"/>
          <w:sz w:val="22"/>
          <w:szCs w:val="22"/>
        </w:rPr>
        <w:t>Pan Przewodniczący Zaranek powrócił do prowadzenia obrad.</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Fonts w:asciiTheme="minorHAnsi" w:hAnsiTheme="minorHAnsi" w:cstheme="minorHAnsi"/>
          <w:b/>
          <w:bCs/>
          <w:sz w:val="22"/>
          <w:szCs w:val="22"/>
        </w:rPr>
        <w:t>5. Stan utrzymania czystości i porządku w Gminie Rogoźno.</w:t>
      </w:r>
      <w:r w:rsidR="009B23E3" w:rsidRPr="004210BB">
        <w:rPr>
          <w:rFonts w:asciiTheme="minorHAnsi" w:hAnsiTheme="minorHAnsi" w:cstheme="minorHAnsi"/>
          <w:sz w:val="22"/>
          <w:szCs w:val="22"/>
        </w:rPr>
        <w:br/>
      </w:r>
      <w:r w:rsidR="00B177E3">
        <w:rPr>
          <w:rFonts w:asciiTheme="minorHAnsi" w:hAnsiTheme="minorHAnsi" w:cstheme="minorHAnsi"/>
          <w:sz w:val="22"/>
          <w:szCs w:val="22"/>
        </w:rPr>
        <w:t>Przewodniczący powiedział, że temat ten szeroko został przedyskutowany na posiedzeniu komisji gospodarki i w związku z brakiem pytań przeszedł do kolejnego punktu.</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Fonts w:asciiTheme="minorHAnsi" w:hAnsiTheme="minorHAnsi" w:cstheme="minorHAnsi"/>
          <w:b/>
          <w:bCs/>
          <w:sz w:val="22"/>
          <w:szCs w:val="22"/>
        </w:rPr>
        <w:t>6. Podjęcie uchwał w następujących sprawach:</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Fonts w:asciiTheme="minorHAnsi" w:hAnsiTheme="minorHAnsi" w:cstheme="minorHAnsi"/>
          <w:b/>
          <w:bCs/>
          <w:sz w:val="22"/>
          <w:szCs w:val="22"/>
        </w:rPr>
        <w:t>a) wyrażenia zgody na sprzedaż działek nr: 1500/113 i 1500/115, położonych w obrębie ROGOŹNO, w trybie przetargowym,</w:t>
      </w:r>
      <w:r w:rsidR="009B23E3" w:rsidRPr="004210BB">
        <w:rPr>
          <w:rFonts w:asciiTheme="minorHAnsi" w:hAnsiTheme="minorHAnsi" w:cstheme="minorHAnsi"/>
          <w:b/>
          <w:bCs/>
          <w:sz w:val="22"/>
          <w:szCs w:val="22"/>
        </w:rPr>
        <w:br/>
      </w:r>
      <w:r w:rsidR="009B23E3" w:rsidRPr="004210BB">
        <w:rPr>
          <w:rFonts w:asciiTheme="minorHAnsi" w:hAnsiTheme="minorHAnsi" w:cstheme="minorHAnsi"/>
          <w:sz w:val="22"/>
          <w:szCs w:val="22"/>
        </w:rPr>
        <w:br/>
      </w:r>
      <w:r w:rsidR="009B23E3" w:rsidRPr="004210BB">
        <w:rPr>
          <w:rFonts w:asciiTheme="minorHAnsi" w:hAnsiTheme="minorHAnsi" w:cstheme="minorHAnsi"/>
          <w:b/>
          <w:bCs/>
          <w:sz w:val="22"/>
          <w:szCs w:val="22"/>
          <w:u w:val="single"/>
        </w:rPr>
        <w:t>Głosowano w sprawie:</w:t>
      </w:r>
      <w:r w:rsidR="009B23E3" w:rsidRPr="004210BB">
        <w:rPr>
          <w:rFonts w:asciiTheme="minorHAnsi" w:hAnsiTheme="minorHAnsi" w:cstheme="minorHAnsi"/>
          <w:sz w:val="22"/>
          <w:szCs w:val="22"/>
        </w:rPr>
        <w:br/>
        <w:t xml:space="preserve">wyrażenia zgody na sprzedaż działek nr: 1500/113 i 1500/115, położonych w obrębie ROGOŹNO, w trybie przetargowym,. </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Style w:val="Pogrubienie"/>
          <w:rFonts w:asciiTheme="minorHAnsi" w:hAnsiTheme="minorHAnsi" w:cstheme="minorHAnsi"/>
          <w:sz w:val="22"/>
          <w:szCs w:val="22"/>
          <w:u w:val="single"/>
        </w:rPr>
        <w:t>Wyniki głosowania</w:t>
      </w:r>
      <w:r w:rsidR="009B23E3" w:rsidRPr="004210BB">
        <w:rPr>
          <w:rFonts w:asciiTheme="minorHAnsi" w:hAnsiTheme="minorHAnsi" w:cstheme="minorHAnsi"/>
          <w:sz w:val="22"/>
          <w:szCs w:val="22"/>
        </w:rPr>
        <w:br/>
        <w:t>ZA: 13, PRZECIW: 0, WSTRZYMUJĘ SIĘ: 0, BRAK GŁOSU: 2, NIEOBECNI: 0</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u w:val="single"/>
        </w:rPr>
        <w:t>Wyniki imienne:</w:t>
      </w:r>
      <w:r w:rsidR="009B23E3" w:rsidRPr="004210BB">
        <w:rPr>
          <w:rFonts w:asciiTheme="minorHAnsi" w:hAnsiTheme="minorHAnsi" w:cstheme="minorHAnsi"/>
          <w:sz w:val="22"/>
          <w:szCs w:val="22"/>
        </w:rPr>
        <w:br/>
        <w:t>ZA (13)</w:t>
      </w:r>
      <w:r w:rsidR="009B23E3" w:rsidRPr="004210BB">
        <w:rPr>
          <w:rFonts w:asciiTheme="minorHAnsi" w:hAnsiTheme="minorHAnsi" w:cstheme="minorHAnsi"/>
          <w:sz w:val="22"/>
          <w:szCs w:val="22"/>
        </w:rPr>
        <w:br/>
        <w:t>Zbigniew Tomasz Chudzicki, Katarzyna Erenc-Szpek, Henryk Janus, Roman Kinach , Longina Maria Kolanowska, Sebastian Mirosław Kupidura, Maciej Adam Kutka, Jarosław Łatka, Adam Nadolny, Krzysztof Nikodem, Bartosz Perlicjan, Ewa Teresa Wysocka, Łukasz Andrzej Zaranek</w:t>
      </w:r>
      <w:r w:rsidR="009B23E3" w:rsidRPr="004210BB">
        <w:rPr>
          <w:rFonts w:asciiTheme="minorHAnsi" w:hAnsiTheme="minorHAnsi" w:cstheme="minorHAnsi"/>
          <w:sz w:val="22"/>
          <w:szCs w:val="22"/>
        </w:rPr>
        <w:br/>
        <w:t>BRAK GŁOSU (2)</w:t>
      </w:r>
      <w:r w:rsidR="009B23E3" w:rsidRPr="004210BB">
        <w:rPr>
          <w:rFonts w:asciiTheme="minorHAnsi" w:hAnsiTheme="minorHAnsi" w:cstheme="minorHAnsi"/>
          <w:sz w:val="22"/>
          <w:szCs w:val="22"/>
        </w:rPr>
        <w:br/>
        <w:t>Hubert Kuszak, Paweł Wojciechowski</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Fonts w:asciiTheme="minorHAnsi" w:hAnsiTheme="minorHAnsi" w:cstheme="minorHAnsi"/>
          <w:b/>
          <w:bCs/>
          <w:sz w:val="22"/>
          <w:szCs w:val="22"/>
        </w:rPr>
        <w:t>b) wyrażenia zgody na sprzedaż działek nr: 2409/1, 2409/5, 2409/6, 2409/7, 2409/8, 2409/9, 2409/10, 2409/11, 2409/12, 2409/13, 2409/24, 2409/25, 2409/26, 2409/27 i 2409/28 położonych w obrębie ROGOŹNO, w trybie przetargowym</w:t>
      </w:r>
      <w:r w:rsidR="00FA4910">
        <w:rPr>
          <w:rFonts w:asciiTheme="minorHAnsi" w:hAnsiTheme="minorHAnsi" w:cstheme="minorHAnsi"/>
          <w:b/>
          <w:bCs/>
          <w:sz w:val="22"/>
          <w:szCs w:val="22"/>
        </w:rPr>
        <w:t>,</w:t>
      </w:r>
    </w:p>
    <w:p w14:paraId="02DA70C4" w14:textId="77777777" w:rsidR="00FA4910" w:rsidRPr="00FA4910" w:rsidRDefault="00FA4910" w:rsidP="00B4296A">
      <w:pPr>
        <w:pStyle w:val="NormalnyWeb"/>
        <w:ind w:left="360"/>
        <w:rPr>
          <w:rFonts w:asciiTheme="minorHAnsi" w:hAnsiTheme="minorHAnsi" w:cstheme="minorHAnsi"/>
          <w:sz w:val="22"/>
          <w:szCs w:val="22"/>
        </w:rPr>
      </w:pPr>
      <w:r w:rsidRPr="00FA4910">
        <w:rPr>
          <w:rFonts w:asciiTheme="minorHAnsi" w:hAnsiTheme="minorHAnsi" w:cstheme="minorHAnsi"/>
          <w:sz w:val="22"/>
          <w:szCs w:val="22"/>
        </w:rPr>
        <w:t>Pan wiceprzewodniczący Chudzicki zapytał, czy w lutym zostanie ogłoszony przetarg na sprzedaż działek?</w:t>
      </w:r>
    </w:p>
    <w:p w14:paraId="26B69F3E" w14:textId="77777777" w:rsidR="00523D11" w:rsidRDefault="00FA4910" w:rsidP="00B4296A">
      <w:pPr>
        <w:pStyle w:val="NormalnyWeb"/>
        <w:ind w:left="360"/>
        <w:rPr>
          <w:rFonts w:asciiTheme="minorHAnsi" w:hAnsiTheme="minorHAnsi" w:cstheme="minorHAnsi"/>
          <w:sz w:val="22"/>
          <w:szCs w:val="22"/>
        </w:rPr>
      </w:pPr>
      <w:r>
        <w:rPr>
          <w:rFonts w:asciiTheme="minorHAnsi" w:hAnsiTheme="minorHAnsi" w:cstheme="minorHAnsi"/>
          <w:sz w:val="22"/>
          <w:szCs w:val="22"/>
        </w:rPr>
        <w:t>Kierownik Roman Piątkowski odpowiedział, że po przyjęciu uchwały wydział będzie ustalał ceny wywoławcze, po ich określeniu zostanie wywieszony wykaz na okres 21 dni, po zdjęciu tego wykazu należy odczekać kolejne 21 dni i dopiero potem można ogłosić z miesięcznym wyprzedzeniem sprzedaż tych działek</w:t>
      </w:r>
      <w:r w:rsidR="00523D11">
        <w:rPr>
          <w:rFonts w:asciiTheme="minorHAnsi" w:hAnsiTheme="minorHAnsi" w:cstheme="minorHAnsi"/>
          <w:sz w:val="22"/>
          <w:szCs w:val="22"/>
        </w:rPr>
        <w:t>.</w:t>
      </w:r>
    </w:p>
    <w:p w14:paraId="2B6618BF" w14:textId="139F69AA" w:rsidR="00837176" w:rsidRDefault="00523D11" w:rsidP="00B4296A">
      <w:pPr>
        <w:pStyle w:val="NormalnyWeb"/>
        <w:ind w:left="360"/>
        <w:rPr>
          <w:rFonts w:asciiTheme="minorHAnsi" w:hAnsiTheme="minorHAnsi" w:cstheme="minorHAnsi"/>
          <w:sz w:val="22"/>
          <w:szCs w:val="22"/>
        </w:rPr>
      </w:pPr>
      <w:r>
        <w:rPr>
          <w:rFonts w:asciiTheme="minorHAnsi" w:hAnsiTheme="minorHAnsi" w:cstheme="minorHAnsi"/>
          <w:sz w:val="22"/>
          <w:szCs w:val="22"/>
        </w:rPr>
        <w:t xml:space="preserve">Radny Kupidura zapytał, czy te działki będą wyposażone w </w:t>
      </w:r>
      <w:r w:rsidR="00837176">
        <w:rPr>
          <w:rFonts w:asciiTheme="minorHAnsi" w:hAnsiTheme="minorHAnsi" w:cstheme="minorHAnsi"/>
          <w:sz w:val="22"/>
          <w:szCs w:val="22"/>
        </w:rPr>
        <w:t>kanalizację, ponieważ pewna część inwestorów rozpoczęła tam już budowę i niekoniecznie na rękę spółce byłoby aby ci mieszkańcy zakładali przydomowe oczyszczalnie?</w:t>
      </w:r>
    </w:p>
    <w:p w14:paraId="65A547D1" w14:textId="21547873" w:rsidR="00837176" w:rsidRDefault="00837176" w:rsidP="00B4296A">
      <w:pPr>
        <w:pStyle w:val="NormalnyWeb"/>
        <w:ind w:left="360"/>
        <w:rPr>
          <w:rFonts w:asciiTheme="minorHAnsi" w:hAnsiTheme="minorHAnsi" w:cstheme="minorHAnsi"/>
          <w:sz w:val="22"/>
          <w:szCs w:val="22"/>
        </w:rPr>
      </w:pPr>
      <w:r>
        <w:rPr>
          <w:rFonts w:asciiTheme="minorHAnsi" w:hAnsiTheme="minorHAnsi" w:cstheme="minorHAnsi"/>
          <w:sz w:val="22"/>
          <w:szCs w:val="22"/>
        </w:rPr>
        <w:t>Pan Roman Piątkowski odpowiedział, że działania gminy sa ściśle konsultowane ze spółką</w:t>
      </w:r>
      <w:r w:rsidR="003443F0">
        <w:rPr>
          <w:rFonts w:asciiTheme="minorHAnsi" w:hAnsiTheme="minorHAnsi" w:cstheme="minorHAnsi"/>
          <w:sz w:val="22"/>
          <w:szCs w:val="22"/>
        </w:rPr>
        <w:t xml:space="preserve">, jest tam już projekt wodociągu, natomiast jeżeli chodzi o przydomowe oczyszczalnie ścieków to problem jest znacznie szerszy, czyli ta przydomowa oczyszczalnia może być wtedy kiedy będzie oferowała taki sam stan oczyszczania ścieków jak ta </w:t>
      </w:r>
      <w:r w:rsidR="003443F0">
        <w:rPr>
          <w:rFonts w:asciiTheme="minorHAnsi" w:hAnsiTheme="minorHAnsi" w:cstheme="minorHAnsi"/>
          <w:sz w:val="22"/>
          <w:szCs w:val="22"/>
        </w:rPr>
        <w:lastRenderedPageBreak/>
        <w:t>oferowana przez spółkę. Spółka bierze siły na zamiary i ma wiedzę na temat rozbudowy tamtego terenu, póki co jest to teren dziewiczy i nie ma żadnych budynków.</w:t>
      </w:r>
    </w:p>
    <w:p w14:paraId="409D88C0" w14:textId="6755FCAB" w:rsidR="008235D3" w:rsidRDefault="008235D3" w:rsidP="00B4296A">
      <w:pPr>
        <w:pStyle w:val="NormalnyWeb"/>
        <w:ind w:left="360"/>
        <w:rPr>
          <w:rFonts w:asciiTheme="minorHAnsi" w:hAnsiTheme="minorHAnsi" w:cstheme="minorHAnsi"/>
          <w:sz w:val="22"/>
          <w:szCs w:val="22"/>
        </w:rPr>
      </w:pPr>
      <w:r>
        <w:rPr>
          <w:rFonts w:asciiTheme="minorHAnsi" w:hAnsiTheme="minorHAnsi" w:cstheme="minorHAnsi"/>
          <w:sz w:val="22"/>
          <w:szCs w:val="22"/>
        </w:rPr>
        <w:t>Radny Wojciechowski zapytał, jaki ma być końcowy cel wyniku ze sprzedaży działek gminnych, ponieważ zaplanowane jest 1 mln 250 tys zł ze sprzedaży majątku, a plan w pierwszych dwóch tygodniach został wykonany ponad 100%? I zapytał jeszcze o to, czy planowane są kolejne sprzedaże działek?</w:t>
      </w:r>
    </w:p>
    <w:p w14:paraId="1DAEA59A" w14:textId="032D4444" w:rsidR="00E57F7A" w:rsidRDefault="00F2219E" w:rsidP="002268AB">
      <w:pPr>
        <w:pStyle w:val="NormalnyWeb"/>
        <w:ind w:left="360"/>
        <w:rPr>
          <w:rFonts w:asciiTheme="minorHAnsi" w:hAnsiTheme="minorHAnsi" w:cstheme="minorHAnsi"/>
          <w:sz w:val="22"/>
          <w:szCs w:val="22"/>
        </w:rPr>
      </w:pPr>
      <w:r>
        <w:rPr>
          <w:rFonts w:asciiTheme="minorHAnsi" w:hAnsiTheme="minorHAnsi" w:cstheme="minorHAnsi"/>
          <w:sz w:val="22"/>
          <w:szCs w:val="22"/>
        </w:rPr>
        <w:t xml:space="preserve">Burmistrz odpowiedział, że radny Wojciechowski widzi tylko ile gmina zarobiła, jednak nie zauważa środków które należy </w:t>
      </w:r>
      <w:r w:rsidR="00413599">
        <w:rPr>
          <w:rFonts w:asciiTheme="minorHAnsi" w:hAnsiTheme="minorHAnsi" w:cstheme="minorHAnsi"/>
          <w:sz w:val="22"/>
          <w:szCs w:val="22"/>
        </w:rPr>
        <w:t>wydać na zaplanowane inwestycje, n</w:t>
      </w:r>
      <w:r w:rsidR="00E57F7A">
        <w:rPr>
          <w:rFonts w:asciiTheme="minorHAnsi" w:hAnsiTheme="minorHAnsi" w:cstheme="minorHAnsi"/>
          <w:sz w:val="22"/>
          <w:szCs w:val="22"/>
        </w:rPr>
        <w:t xml:space="preserve">ie bierze pod uwagę również tego, że tylko nieznacznie wzrosły podatki i konieczności dołożenia środków do </w:t>
      </w:r>
      <w:r w:rsidR="002268AB">
        <w:rPr>
          <w:rFonts w:asciiTheme="minorHAnsi" w:hAnsiTheme="minorHAnsi" w:cstheme="minorHAnsi"/>
          <w:sz w:val="22"/>
          <w:szCs w:val="22"/>
        </w:rPr>
        <w:t>ś</w:t>
      </w:r>
      <w:r w:rsidR="00E57F7A">
        <w:rPr>
          <w:rFonts w:asciiTheme="minorHAnsi" w:hAnsiTheme="minorHAnsi" w:cstheme="minorHAnsi"/>
          <w:sz w:val="22"/>
          <w:szCs w:val="22"/>
        </w:rPr>
        <w:t>mieci.</w:t>
      </w:r>
      <w:r w:rsidR="002268AB">
        <w:rPr>
          <w:rFonts w:asciiTheme="minorHAnsi" w:hAnsiTheme="minorHAnsi" w:cstheme="minorHAnsi"/>
          <w:sz w:val="22"/>
          <w:szCs w:val="22"/>
        </w:rPr>
        <w:t xml:space="preserve"> </w:t>
      </w:r>
      <w:r w:rsidR="00E57F7A">
        <w:rPr>
          <w:rFonts w:asciiTheme="minorHAnsi" w:hAnsiTheme="minorHAnsi" w:cstheme="minorHAnsi"/>
          <w:sz w:val="22"/>
          <w:szCs w:val="22"/>
        </w:rPr>
        <w:t>Burmistrz wspomniał, że środki będą niezbędna na ul. Kochanowskiego, na termomodernizację trzech szkół</w:t>
      </w:r>
      <w:r w:rsidR="002268AB">
        <w:rPr>
          <w:rFonts w:asciiTheme="minorHAnsi" w:hAnsiTheme="minorHAnsi" w:cstheme="minorHAnsi"/>
          <w:sz w:val="22"/>
          <w:szCs w:val="22"/>
        </w:rPr>
        <w:t>, jednak ilość zadań będzie rzutowała ta fakt, czy ta sprzedaż będzie zmniejszona, czy też zwiększona.</w:t>
      </w:r>
    </w:p>
    <w:p w14:paraId="7AA0A9B5" w14:textId="43E77D7B" w:rsidR="00514D02" w:rsidRDefault="00514D02" w:rsidP="002268AB">
      <w:pPr>
        <w:pStyle w:val="NormalnyWeb"/>
        <w:ind w:left="360"/>
        <w:rPr>
          <w:rFonts w:asciiTheme="minorHAnsi" w:hAnsiTheme="minorHAnsi" w:cstheme="minorHAnsi"/>
          <w:sz w:val="22"/>
          <w:szCs w:val="22"/>
        </w:rPr>
      </w:pPr>
      <w:r>
        <w:rPr>
          <w:rFonts w:asciiTheme="minorHAnsi" w:hAnsiTheme="minorHAnsi" w:cstheme="minorHAnsi"/>
          <w:sz w:val="22"/>
          <w:szCs w:val="22"/>
        </w:rPr>
        <w:t>Pani skarbnik dodała, że w projekcie budżetu zaplanowana sprzedaż majątku jest na 1 mln 250 tys zł oprócz tego sa jeszcze inne zadania, te które zostały wprowadzone autopoprawkami, dlatego na tą chwile plan wynosi już 1 mln 600 tys zł, owszem jest wykonany w 100%, a środki ze sprzedaży będą systematycznie uzgadniane i będzie to wkład własny na zadania inwestycyjne.</w:t>
      </w:r>
    </w:p>
    <w:p w14:paraId="3AC74B30" w14:textId="77777777" w:rsidR="00FB28C1" w:rsidRPr="00AE3335" w:rsidRDefault="009B23E3" w:rsidP="000633FE">
      <w:pPr>
        <w:pStyle w:val="NormalnyWeb"/>
        <w:ind w:left="360"/>
        <w:rPr>
          <w:rFonts w:asciiTheme="minorHAnsi" w:hAnsiTheme="minorHAnsi" w:cstheme="minorHAnsi"/>
          <w:b/>
          <w:bCs/>
          <w:strike/>
          <w:sz w:val="22"/>
          <w:szCs w:val="22"/>
        </w:rPr>
      </w:pPr>
      <w:r w:rsidRPr="004210BB">
        <w:rPr>
          <w:rFonts w:asciiTheme="minorHAnsi" w:hAnsiTheme="minorHAnsi" w:cstheme="minorHAnsi"/>
          <w:b/>
          <w:bCs/>
          <w:sz w:val="22"/>
          <w:szCs w:val="22"/>
          <w:u w:val="single"/>
        </w:rPr>
        <w:t>Głosowano w sprawie:</w:t>
      </w:r>
      <w:r w:rsidRPr="004210BB">
        <w:rPr>
          <w:rFonts w:asciiTheme="minorHAnsi" w:hAnsiTheme="minorHAnsi" w:cstheme="minorHAnsi"/>
          <w:sz w:val="22"/>
          <w:szCs w:val="22"/>
        </w:rPr>
        <w:br/>
        <w:t xml:space="preserve">wyrażenia zgody na sprzedaż działek nr: 2409/1, 2409/5, 2409/6, 2409/7, 2409/8, 2409/9, 2409/10, 2409/11, 2409/12, 2409/13, 2409/24, 2409/25, 2409/26, 2409/27 i 2409/28 położonych w obrębie ROGOŹNO, w trybie przetargowym. </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Style w:val="Pogrubienie"/>
          <w:rFonts w:asciiTheme="minorHAnsi" w:hAnsiTheme="minorHAnsi" w:cstheme="minorHAnsi"/>
          <w:sz w:val="22"/>
          <w:szCs w:val="22"/>
          <w:u w:val="single"/>
        </w:rPr>
        <w:t>Wyniki głosowania</w:t>
      </w:r>
      <w:r w:rsidRPr="004210BB">
        <w:rPr>
          <w:rFonts w:asciiTheme="minorHAnsi" w:hAnsiTheme="minorHAnsi" w:cstheme="minorHAnsi"/>
          <w:sz w:val="22"/>
          <w:szCs w:val="22"/>
        </w:rPr>
        <w:br/>
        <w:t>ZA: 15, PRZECIW: 0, WSTRZYMUJĘ SIĘ: 0, BRAK GŁOSU: 0, NIEOBECNI: 0</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Fonts w:asciiTheme="minorHAnsi" w:hAnsiTheme="minorHAnsi" w:cstheme="minorHAnsi"/>
          <w:sz w:val="22"/>
          <w:szCs w:val="22"/>
          <w:u w:val="single"/>
        </w:rPr>
        <w:t>Wyniki imienne:</w:t>
      </w:r>
      <w:r w:rsidRPr="004210BB">
        <w:rPr>
          <w:rFonts w:asciiTheme="minorHAnsi" w:hAnsiTheme="minorHAnsi" w:cstheme="minorHAnsi"/>
          <w:sz w:val="22"/>
          <w:szCs w:val="22"/>
        </w:rPr>
        <w:br/>
        <w:t>ZA (15)</w:t>
      </w:r>
      <w:r w:rsidRPr="004210BB">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Fonts w:asciiTheme="minorHAnsi" w:hAnsiTheme="minorHAnsi" w:cstheme="minorHAnsi"/>
          <w:b/>
          <w:bCs/>
          <w:sz w:val="22"/>
          <w:szCs w:val="22"/>
        </w:rPr>
        <w:t>c) wyrażenia zgody na sprzedaż działek nr: 2409/2 i 2198/8, położonej w obrębie ROGOŹNO, m. Rogoźno, w trybie przetargowym</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Fonts w:asciiTheme="minorHAnsi" w:hAnsiTheme="minorHAnsi" w:cstheme="minorHAnsi"/>
          <w:b/>
          <w:bCs/>
          <w:sz w:val="22"/>
          <w:szCs w:val="22"/>
          <w:u w:val="single"/>
        </w:rPr>
        <w:t>Głosowano w sprawie:</w:t>
      </w:r>
      <w:r w:rsidRPr="004210BB">
        <w:rPr>
          <w:rFonts w:asciiTheme="minorHAnsi" w:hAnsiTheme="minorHAnsi" w:cstheme="minorHAnsi"/>
          <w:sz w:val="22"/>
          <w:szCs w:val="22"/>
        </w:rPr>
        <w:br/>
        <w:t xml:space="preserve">wyrażenia zgody na sprzedaż działek nr: 2409/2 i 2198/8, położonej w obrębie ROGOŹNO, m. Rogoźno, w trybie przetargowym. </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Style w:val="Pogrubienie"/>
          <w:rFonts w:asciiTheme="minorHAnsi" w:hAnsiTheme="minorHAnsi" w:cstheme="minorHAnsi"/>
          <w:sz w:val="22"/>
          <w:szCs w:val="22"/>
          <w:u w:val="single"/>
        </w:rPr>
        <w:t>Wyniki głosowania</w:t>
      </w:r>
      <w:r w:rsidRPr="004210BB">
        <w:rPr>
          <w:rFonts w:asciiTheme="minorHAnsi" w:hAnsiTheme="minorHAnsi" w:cstheme="minorHAnsi"/>
          <w:sz w:val="22"/>
          <w:szCs w:val="22"/>
        </w:rPr>
        <w:br/>
        <w:t>ZA: 15, PRZECIW: 0, WSTRZYMUJĘ SIĘ: 0, BRAK GŁOSU: 0, NIEOBECNI: 0</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Fonts w:asciiTheme="minorHAnsi" w:hAnsiTheme="minorHAnsi" w:cstheme="minorHAnsi"/>
          <w:sz w:val="22"/>
          <w:szCs w:val="22"/>
          <w:u w:val="single"/>
        </w:rPr>
        <w:t>Wyniki imienne:</w:t>
      </w:r>
      <w:r w:rsidRPr="004210BB">
        <w:rPr>
          <w:rFonts w:asciiTheme="minorHAnsi" w:hAnsiTheme="minorHAnsi" w:cstheme="minorHAnsi"/>
          <w:sz w:val="22"/>
          <w:szCs w:val="22"/>
        </w:rPr>
        <w:br/>
        <w:t>ZA (15)</w:t>
      </w:r>
      <w:r w:rsidRPr="004210BB">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Fonts w:asciiTheme="minorHAnsi" w:hAnsiTheme="minorHAnsi" w:cstheme="minorHAnsi"/>
          <w:b/>
          <w:bCs/>
          <w:sz w:val="22"/>
          <w:szCs w:val="22"/>
        </w:rPr>
        <w:t>d) wyrażenia zgody na sprzedaż działek nr: 2409/3 i 2198/9, położonej w obrębie ROGOŹNO, m. Rogoźno, w trybie przetargowym</w:t>
      </w:r>
      <w:r w:rsidR="00B956D0">
        <w:rPr>
          <w:rFonts w:asciiTheme="minorHAnsi" w:hAnsiTheme="minorHAnsi" w:cstheme="minorHAnsi"/>
          <w:b/>
          <w:bCs/>
          <w:sz w:val="22"/>
          <w:szCs w:val="22"/>
        </w:rPr>
        <w:t>,</w:t>
      </w:r>
      <w:r w:rsidRPr="004210BB">
        <w:rPr>
          <w:rFonts w:asciiTheme="minorHAnsi" w:hAnsiTheme="minorHAnsi" w:cstheme="minorHAnsi"/>
          <w:b/>
          <w:bCs/>
          <w:sz w:val="22"/>
          <w:szCs w:val="22"/>
        </w:rPr>
        <w:br/>
      </w:r>
      <w:r w:rsidRPr="004210BB">
        <w:rPr>
          <w:rFonts w:asciiTheme="minorHAnsi" w:hAnsiTheme="minorHAnsi" w:cstheme="minorHAnsi"/>
          <w:sz w:val="22"/>
          <w:szCs w:val="22"/>
        </w:rPr>
        <w:br/>
      </w:r>
      <w:r w:rsidRPr="004210BB">
        <w:rPr>
          <w:rFonts w:asciiTheme="minorHAnsi" w:hAnsiTheme="minorHAnsi" w:cstheme="minorHAnsi"/>
          <w:b/>
          <w:bCs/>
          <w:sz w:val="22"/>
          <w:szCs w:val="22"/>
          <w:u w:val="single"/>
        </w:rPr>
        <w:lastRenderedPageBreak/>
        <w:t>Głosowano w sprawie:</w:t>
      </w:r>
      <w:r w:rsidRPr="004210BB">
        <w:rPr>
          <w:rFonts w:asciiTheme="minorHAnsi" w:hAnsiTheme="minorHAnsi" w:cstheme="minorHAnsi"/>
          <w:sz w:val="22"/>
          <w:szCs w:val="22"/>
        </w:rPr>
        <w:br/>
        <w:t xml:space="preserve">wyrażenia zgody na sprzedaż działek nr: 2409/3 i 2198/9, położonej w obrębie ROGOŹNO, m. Rogoźno, w trybie przetargowym. </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Style w:val="Pogrubienie"/>
          <w:rFonts w:asciiTheme="minorHAnsi" w:hAnsiTheme="minorHAnsi" w:cstheme="minorHAnsi"/>
          <w:sz w:val="22"/>
          <w:szCs w:val="22"/>
          <w:u w:val="single"/>
        </w:rPr>
        <w:t>Wyniki głosowania</w:t>
      </w:r>
      <w:r w:rsidRPr="004210BB">
        <w:rPr>
          <w:rFonts w:asciiTheme="minorHAnsi" w:hAnsiTheme="minorHAnsi" w:cstheme="minorHAnsi"/>
          <w:sz w:val="22"/>
          <w:szCs w:val="22"/>
        </w:rPr>
        <w:br/>
        <w:t>ZA: 15, PRZECIW: 0, WSTRZYMUJĘ SIĘ: 0, BRAK GŁOSU: 0, NIEOBECNI: 0</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Fonts w:asciiTheme="minorHAnsi" w:hAnsiTheme="minorHAnsi" w:cstheme="minorHAnsi"/>
          <w:sz w:val="22"/>
          <w:szCs w:val="22"/>
          <w:u w:val="single"/>
        </w:rPr>
        <w:t>Wyniki imienne:</w:t>
      </w:r>
      <w:r w:rsidRPr="004210BB">
        <w:rPr>
          <w:rFonts w:asciiTheme="minorHAnsi" w:hAnsiTheme="minorHAnsi" w:cstheme="minorHAnsi"/>
          <w:sz w:val="22"/>
          <w:szCs w:val="22"/>
        </w:rPr>
        <w:br/>
        <w:t>ZA (15)</w:t>
      </w:r>
      <w:r w:rsidRPr="004210BB">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Fonts w:asciiTheme="minorHAnsi" w:hAnsiTheme="minorHAnsi" w:cstheme="minorHAnsi"/>
          <w:b/>
          <w:bCs/>
          <w:sz w:val="22"/>
          <w:szCs w:val="22"/>
        </w:rPr>
        <w:t>e) przystąpienia do sporządzenia miejscowego planu zagospodarowania przestrzennego terenów położonych na obszarze miasta Rogoźna w rejonie ul. Wielkiej Poznańskiej,</w:t>
      </w:r>
      <w:r w:rsidRPr="004210BB">
        <w:rPr>
          <w:rFonts w:asciiTheme="minorHAnsi" w:hAnsiTheme="minorHAnsi" w:cstheme="minorHAnsi"/>
          <w:b/>
          <w:bCs/>
          <w:sz w:val="22"/>
          <w:szCs w:val="22"/>
        </w:rPr>
        <w:br/>
      </w:r>
      <w:r w:rsidRPr="004210BB">
        <w:rPr>
          <w:rFonts w:asciiTheme="minorHAnsi" w:hAnsiTheme="minorHAnsi" w:cstheme="minorHAnsi"/>
          <w:sz w:val="22"/>
          <w:szCs w:val="22"/>
        </w:rPr>
        <w:br/>
      </w:r>
      <w:r w:rsidRPr="004210BB">
        <w:rPr>
          <w:rFonts w:asciiTheme="minorHAnsi" w:hAnsiTheme="minorHAnsi" w:cstheme="minorHAnsi"/>
          <w:b/>
          <w:bCs/>
          <w:sz w:val="22"/>
          <w:szCs w:val="22"/>
          <w:u w:val="single"/>
        </w:rPr>
        <w:t>Głosowano w sprawie:</w:t>
      </w:r>
      <w:r w:rsidRPr="004210BB">
        <w:rPr>
          <w:rFonts w:asciiTheme="minorHAnsi" w:hAnsiTheme="minorHAnsi" w:cstheme="minorHAnsi"/>
          <w:sz w:val="22"/>
          <w:szCs w:val="22"/>
        </w:rPr>
        <w:br/>
        <w:t xml:space="preserve">przystąpienia do sporządzenia miejscowego planu zagospodarowania przestrzennego terenów położonych na obszarze miasta Rogoźna w rejonie ul. Wielkiej Poznańskiej,. </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Style w:val="Pogrubienie"/>
          <w:rFonts w:asciiTheme="minorHAnsi" w:hAnsiTheme="minorHAnsi" w:cstheme="minorHAnsi"/>
          <w:sz w:val="22"/>
          <w:szCs w:val="22"/>
          <w:u w:val="single"/>
        </w:rPr>
        <w:t>Wyniki głosowania</w:t>
      </w:r>
      <w:r w:rsidRPr="004210BB">
        <w:rPr>
          <w:rFonts w:asciiTheme="minorHAnsi" w:hAnsiTheme="minorHAnsi" w:cstheme="minorHAnsi"/>
          <w:sz w:val="22"/>
          <w:szCs w:val="22"/>
        </w:rPr>
        <w:br/>
        <w:t>ZA: 14, PRZECIW: 0, WSTRZYMUJĘ SIĘ: 1, BRAK GŁOSU: 0, NIEOBECNI: 0</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Fonts w:asciiTheme="minorHAnsi" w:hAnsiTheme="minorHAnsi" w:cstheme="minorHAnsi"/>
          <w:sz w:val="22"/>
          <w:szCs w:val="22"/>
          <w:u w:val="single"/>
        </w:rPr>
        <w:t>Wyniki imienne:</w:t>
      </w:r>
      <w:r w:rsidRPr="004210BB">
        <w:rPr>
          <w:rFonts w:asciiTheme="minorHAnsi" w:hAnsiTheme="minorHAnsi" w:cstheme="minorHAnsi"/>
          <w:sz w:val="22"/>
          <w:szCs w:val="22"/>
        </w:rPr>
        <w:br/>
        <w:t>ZA (14)</w:t>
      </w:r>
      <w:r w:rsidRPr="004210BB">
        <w:rPr>
          <w:rFonts w:asciiTheme="minorHAnsi" w:hAnsiTheme="minorHAnsi" w:cstheme="minorHAnsi"/>
          <w:sz w:val="22"/>
          <w:szCs w:val="22"/>
        </w:rPr>
        <w:br/>
        <w:t>Zbigniew Tomasz Chudzicki, Katarzyna Erenc-Szpek, Henryk Janus, Roman Kinach , Longina Maria Kolanowska, Sebastian Mirosław Kupidura, Hubert Kuszak, Jarosław Łatka, Adam Nadolny, Krzysztof Nikodem, Bartosz Perlicjan, Paweł Wojciechowski, Ewa Teresa Wysocka, Łukasz Andrzej Zaranek</w:t>
      </w:r>
      <w:r w:rsidRPr="004210BB">
        <w:rPr>
          <w:rFonts w:asciiTheme="minorHAnsi" w:hAnsiTheme="minorHAnsi" w:cstheme="minorHAnsi"/>
          <w:sz w:val="22"/>
          <w:szCs w:val="22"/>
        </w:rPr>
        <w:br/>
        <w:t>WSTRZYMUJĘ SIĘ (1)</w:t>
      </w:r>
      <w:r w:rsidRPr="004210BB">
        <w:rPr>
          <w:rFonts w:asciiTheme="minorHAnsi" w:hAnsiTheme="minorHAnsi" w:cstheme="minorHAnsi"/>
          <w:sz w:val="22"/>
          <w:szCs w:val="22"/>
        </w:rPr>
        <w:br/>
        <w:t>Maciej Adam Kutka</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Fonts w:asciiTheme="minorHAnsi" w:hAnsiTheme="minorHAnsi" w:cstheme="minorHAnsi"/>
          <w:b/>
          <w:bCs/>
          <w:sz w:val="22"/>
          <w:szCs w:val="22"/>
        </w:rPr>
        <w:t xml:space="preserve">f) zmiany uchwały Nr XXXIX/354/2020 Rady Miejskiej w Rogoźnie z dnia 30 października 2020 r. w sprawie przystąpienia do sporządzenia miejscowego planu zagospodarowania przestrzennego terenów położonych w obrębie ewidencyjnym Jaracz. </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Fonts w:asciiTheme="minorHAnsi" w:hAnsiTheme="minorHAnsi" w:cstheme="minorHAnsi"/>
          <w:b/>
          <w:bCs/>
          <w:sz w:val="22"/>
          <w:szCs w:val="22"/>
          <w:u w:val="single"/>
        </w:rPr>
        <w:t>Głosowano w sprawie:</w:t>
      </w:r>
      <w:r w:rsidRPr="004210BB">
        <w:rPr>
          <w:rFonts w:asciiTheme="minorHAnsi" w:hAnsiTheme="minorHAnsi" w:cstheme="minorHAnsi"/>
          <w:sz w:val="22"/>
          <w:szCs w:val="22"/>
        </w:rPr>
        <w:br/>
        <w:t xml:space="preserve">zmiany uchwały Nr XXXIX/354/2020 Rady Miejskiej w Rogoźnie z dnia 30 października 2020 r. w sprawie przystąpienia do sporządzenia miejscowego planu zagospodarowania przestrzennego terenów położonych w obrębie ewidencyjnym Jaracz. (uchwała wpłynęła po wysłaniu zaproszeń). </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Style w:val="Pogrubienie"/>
          <w:rFonts w:asciiTheme="minorHAnsi" w:hAnsiTheme="minorHAnsi" w:cstheme="minorHAnsi"/>
          <w:sz w:val="22"/>
          <w:szCs w:val="22"/>
          <w:u w:val="single"/>
        </w:rPr>
        <w:t>Wyniki głosowania</w:t>
      </w:r>
      <w:r w:rsidRPr="004210BB">
        <w:rPr>
          <w:rFonts w:asciiTheme="minorHAnsi" w:hAnsiTheme="minorHAnsi" w:cstheme="minorHAnsi"/>
          <w:sz w:val="22"/>
          <w:szCs w:val="22"/>
        </w:rPr>
        <w:br/>
        <w:t>ZA: 11, PRZECIW: 0, WSTRZYMUJĘ SIĘ: 4, BRAK GŁOSU: 0, NIEOBECNI: 0</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Fonts w:asciiTheme="minorHAnsi" w:hAnsiTheme="minorHAnsi" w:cstheme="minorHAnsi"/>
          <w:sz w:val="22"/>
          <w:szCs w:val="22"/>
          <w:u w:val="single"/>
        </w:rPr>
        <w:t>Wyniki imienne:</w:t>
      </w:r>
      <w:r w:rsidRPr="004210BB">
        <w:rPr>
          <w:rFonts w:asciiTheme="minorHAnsi" w:hAnsiTheme="minorHAnsi" w:cstheme="minorHAnsi"/>
          <w:sz w:val="22"/>
          <w:szCs w:val="22"/>
        </w:rPr>
        <w:br/>
        <w:t>ZA (11)</w:t>
      </w:r>
      <w:r w:rsidRPr="004210BB">
        <w:rPr>
          <w:rFonts w:asciiTheme="minorHAnsi" w:hAnsiTheme="minorHAnsi" w:cstheme="minorHAnsi"/>
          <w:sz w:val="22"/>
          <w:szCs w:val="22"/>
        </w:rPr>
        <w:br/>
        <w:t>Zbigniew Tomasz Chudzicki, Katarzyna Erenc-Szpek, Roman Kinach , Longina Maria Kolanowska, Sebastian Mirosław Kupidura, Jarosław Łatka, Adam Nadolny, Krzysztof Nikodem, Bartosz Perlicjan, Ewa Teresa Wysocka, Łukasz Andrzej Zaranek</w:t>
      </w:r>
      <w:r w:rsidRPr="004210BB">
        <w:rPr>
          <w:rFonts w:asciiTheme="minorHAnsi" w:hAnsiTheme="minorHAnsi" w:cstheme="minorHAnsi"/>
          <w:sz w:val="22"/>
          <w:szCs w:val="22"/>
        </w:rPr>
        <w:br/>
        <w:t>WSTRZYMUJĘ SIĘ (4)</w:t>
      </w:r>
      <w:r w:rsidRPr="004210BB">
        <w:rPr>
          <w:rFonts w:asciiTheme="minorHAnsi" w:hAnsiTheme="minorHAnsi" w:cstheme="minorHAnsi"/>
          <w:sz w:val="22"/>
          <w:szCs w:val="22"/>
        </w:rPr>
        <w:br/>
        <w:t>Henryk Janus, Hubert Kuszak, Maciej Adam Kutka, Paweł Wojciechowski</w:t>
      </w:r>
      <w:r w:rsidRPr="004210BB">
        <w:rPr>
          <w:rFonts w:asciiTheme="minorHAnsi" w:hAnsiTheme="minorHAnsi" w:cstheme="minorHAnsi"/>
          <w:sz w:val="22"/>
          <w:szCs w:val="22"/>
        </w:rPr>
        <w:br/>
      </w:r>
      <w:r w:rsidRPr="004210BB">
        <w:rPr>
          <w:rFonts w:asciiTheme="minorHAnsi" w:hAnsiTheme="minorHAnsi" w:cstheme="minorHAnsi"/>
          <w:sz w:val="22"/>
          <w:szCs w:val="22"/>
        </w:rPr>
        <w:lastRenderedPageBreak/>
        <w:br/>
      </w:r>
      <w:r w:rsidRPr="00AE3335">
        <w:rPr>
          <w:rFonts w:asciiTheme="minorHAnsi" w:hAnsiTheme="minorHAnsi" w:cstheme="minorHAnsi"/>
          <w:b/>
          <w:bCs/>
          <w:strike/>
          <w:sz w:val="22"/>
          <w:szCs w:val="22"/>
        </w:rPr>
        <w:t>g) wyznaczenia miejsc do prowadzenia handlu w piątki i soboty przez rolników i ich domowników</w:t>
      </w:r>
      <w:r w:rsidR="00FB28C1" w:rsidRPr="00AE3335">
        <w:rPr>
          <w:rFonts w:asciiTheme="minorHAnsi" w:hAnsiTheme="minorHAnsi" w:cstheme="minorHAnsi"/>
          <w:b/>
          <w:bCs/>
          <w:strike/>
          <w:sz w:val="22"/>
          <w:szCs w:val="22"/>
        </w:rPr>
        <w:t>,</w:t>
      </w:r>
    </w:p>
    <w:p w14:paraId="1233CEE4" w14:textId="77777777" w:rsidR="0030399F" w:rsidRDefault="00FB28C1" w:rsidP="000633FE">
      <w:pPr>
        <w:pStyle w:val="NormalnyWeb"/>
        <w:ind w:left="360"/>
        <w:rPr>
          <w:rFonts w:asciiTheme="minorHAnsi" w:hAnsiTheme="minorHAnsi" w:cstheme="minorHAnsi"/>
          <w:sz w:val="22"/>
          <w:szCs w:val="22"/>
        </w:rPr>
      </w:pPr>
      <w:r w:rsidRPr="00FB28C1">
        <w:rPr>
          <w:rFonts w:asciiTheme="minorHAnsi" w:hAnsiTheme="minorHAnsi" w:cstheme="minorHAnsi"/>
          <w:sz w:val="22"/>
          <w:szCs w:val="22"/>
        </w:rPr>
        <w:t>Pan wiceprzewodniczący Zbigniew Chudzicki zabierając głos, powiedział, że w związku z pojawieniem się wątpliwości</w:t>
      </w:r>
      <w:r>
        <w:rPr>
          <w:rFonts w:asciiTheme="minorHAnsi" w:hAnsiTheme="minorHAnsi" w:cstheme="minorHAnsi"/>
          <w:b/>
          <w:bCs/>
          <w:sz w:val="22"/>
          <w:szCs w:val="22"/>
          <w:u w:val="single"/>
        </w:rPr>
        <w:t xml:space="preserve"> </w:t>
      </w:r>
      <w:r>
        <w:rPr>
          <w:rFonts w:asciiTheme="minorHAnsi" w:hAnsiTheme="minorHAnsi" w:cstheme="minorHAnsi"/>
          <w:sz w:val="22"/>
          <w:szCs w:val="22"/>
        </w:rPr>
        <w:t>dotyczących tej uchwały zgłosił wniosek formalny na podstawie paragrafu 18 ppkt 10 – odesłanie projektu uchwały do ponownego rozpatrzenia przez komisje stałe.</w:t>
      </w:r>
    </w:p>
    <w:p w14:paraId="47D82B2F" w14:textId="77777777" w:rsidR="00376E82" w:rsidRDefault="0030399F" w:rsidP="000633FE">
      <w:pPr>
        <w:pStyle w:val="NormalnyWeb"/>
        <w:ind w:left="360"/>
        <w:rPr>
          <w:rFonts w:asciiTheme="minorHAnsi" w:hAnsiTheme="minorHAnsi" w:cstheme="minorHAnsi"/>
          <w:sz w:val="22"/>
          <w:szCs w:val="22"/>
        </w:rPr>
      </w:pPr>
      <w:r>
        <w:rPr>
          <w:rFonts w:asciiTheme="minorHAnsi" w:hAnsiTheme="minorHAnsi" w:cstheme="minorHAnsi"/>
          <w:sz w:val="22"/>
          <w:szCs w:val="22"/>
        </w:rPr>
        <w:t>Radny Paweł Wojciechowski również zgłosił swój głos ”za” wnioskiem kolegi Chudzickiego, twierdząc że zostało zmarnowane pół godziny przy ustalaniu porządku obrad .</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Fonts w:asciiTheme="minorHAnsi" w:hAnsiTheme="minorHAnsi" w:cstheme="minorHAnsi"/>
          <w:b/>
          <w:bCs/>
          <w:sz w:val="22"/>
          <w:szCs w:val="22"/>
          <w:u w:val="single"/>
        </w:rPr>
        <w:t>Głosowano wniosek w sprawie:</w:t>
      </w:r>
      <w:r w:rsidR="009B23E3" w:rsidRPr="004210BB">
        <w:rPr>
          <w:rFonts w:asciiTheme="minorHAnsi" w:hAnsiTheme="minorHAnsi" w:cstheme="minorHAnsi"/>
          <w:sz w:val="22"/>
          <w:szCs w:val="22"/>
        </w:rPr>
        <w:br/>
        <w:t xml:space="preserve">radnego Chudzickiego o wykreślenie tego punktu z porządku obrad i skierowanie do prac na komisjach. </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Style w:val="Pogrubienie"/>
          <w:rFonts w:asciiTheme="minorHAnsi" w:hAnsiTheme="minorHAnsi" w:cstheme="minorHAnsi"/>
          <w:sz w:val="22"/>
          <w:szCs w:val="22"/>
          <w:u w:val="single"/>
        </w:rPr>
        <w:t>Wyniki głosowania</w:t>
      </w:r>
      <w:r w:rsidR="009B23E3" w:rsidRPr="004210BB">
        <w:rPr>
          <w:rFonts w:asciiTheme="minorHAnsi" w:hAnsiTheme="minorHAnsi" w:cstheme="minorHAnsi"/>
          <w:sz w:val="22"/>
          <w:szCs w:val="22"/>
        </w:rPr>
        <w:br/>
        <w:t>ZA: 15, PRZECIW: 0, WSTRZYMUJĘ SIĘ: 0, BRAK GŁOSU: 0, NIEOBECNI: 0</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u w:val="single"/>
        </w:rPr>
        <w:t>Wyniki imienne:</w:t>
      </w:r>
      <w:r w:rsidR="009B23E3" w:rsidRPr="004210BB">
        <w:rPr>
          <w:rFonts w:asciiTheme="minorHAnsi" w:hAnsiTheme="minorHAnsi" w:cstheme="minorHAnsi"/>
          <w:sz w:val="22"/>
          <w:szCs w:val="22"/>
        </w:rPr>
        <w:br/>
        <w:t>ZA (15)</w:t>
      </w:r>
      <w:r w:rsidR="009B23E3" w:rsidRPr="004210BB">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Fonts w:asciiTheme="minorHAnsi" w:hAnsiTheme="minorHAnsi" w:cstheme="minorHAnsi"/>
          <w:b/>
          <w:bCs/>
          <w:sz w:val="22"/>
          <w:szCs w:val="22"/>
        </w:rPr>
        <w:t>h) ustalenia wysokości opłat za pobyt i wyżywienie dziecka w Gminnym Żłobku „Zielona Kraina” w Rogoźnie</w:t>
      </w:r>
      <w:r w:rsidR="00D404C1">
        <w:rPr>
          <w:rFonts w:asciiTheme="minorHAnsi" w:hAnsiTheme="minorHAnsi" w:cstheme="minorHAnsi"/>
          <w:b/>
          <w:bCs/>
          <w:sz w:val="22"/>
          <w:szCs w:val="22"/>
        </w:rPr>
        <w:t>,</w:t>
      </w:r>
      <w:r w:rsidR="009B23E3" w:rsidRPr="004210BB">
        <w:rPr>
          <w:rFonts w:asciiTheme="minorHAnsi" w:hAnsiTheme="minorHAnsi" w:cstheme="minorHAnsi"/>
          <w:b/>
          <w:bCs/>
          <w:sz w:val="22"/>
          <w:szCs w:val="22"/>
        </w:rPr>
        <w:br/>
      </w:r>
    </w:p>
    <w:p w14:paraId="5DDE65BB" w14:textId="52E28A62" w:rsidR="00376E82" w:rsidRDefault="00376E82" w:rsidP="000633FE">
      <w:pPr>
        <w:pStyle w:val="NormalnyWeb"/>
        <w:ind w:left="360"/>
        <w:rPr>
          <w:rFonts w:asciiTheme="minorHAnsi" w:hAnsiTheme="minorHAnsi" w:cstheme="minorHAnsi"/>
          <w:sz w:val="22"/>
          <w:szCs w:val="22"/>
        </w:rPr>
      </w:pPr>
      <w:r>
        <w:rPr>
          <w:rFonts w:asciiTheme="minorHAnsi" w:hAnsiTheme="minorHAnsi" w:cstheme="minorHAnsi"/>
          <w:sz w:val="22"/>
          <w:szCs w:val="22"/>
        </w:rPr>
        <w:t>Pan Henryk Janus poprosił o wyjaśnienie kwestii dotyczącej dzieci, które biora udział w projekciei dzieci które sa spoza projektu oraz o wyjaśnienie opłaty za żywienie dziecka, która podczas nieobecności nie podlega zwrotowi?</w:t>
      </w:r>
    </w:p>
    <w:p w14:paraId="57E3C571" w14:textId="601957AF" w:rsidR="00376E82" w:rsidRDefault="00376E82" w:rsidP="000633FE">
      <w:pPr>
        <w:pStyle w:val="NormalnyWeb"/>
        <w:ind w:left="360"/>
        <w:rPr>
          <w:rFonts w:asciiTheme="minorHAnsi" w:hAnsiTheme="minorHAnsi" w:cstheme="minorHAnsi"/>
          <w:sz w:val="22"/>
          <w:szCs w:val="22"/>
        </w:rPr>
      </w:pPr>
      <w:r>
        <w:rPr>
          <w:rFonts w:asciiTheme="minorHAnsi" w:hAnsiTheme="minorHAnsi" w:cstheme="minorHAnsi"/>
          <w:sz w:val="22"/>
          <w:szCs w:val="22"/>
        </w:rPr>
        <w:t>Pani Tomaszewska wyjaśniła, że kwestia finansowania żłobka związana jest z realizowanym projektem „ Publiczny Żłobek w Gminie Rogoźno”, całkowita wartość to 2 mln 176 tys zł</w:t>
      </w:r>
      <w:r w:rsidR="00857620">
        <w:rPr>
          <w:rFonts w:asciiTheme="minorHAnsi" w:hAnsiTheme="minorHAnsi" w:cstheme="minorHAnsi"/>
          <w:sz w:val="22"/>
          <w:szCs w:val="22"/>
        </w:rPr>
        <w:t xml:space="preserve">, kwota dofinansowania to 1 mln 849 tys zł z Urzędu Marszałkowskiego. Stawka wyżywienia, o której mówi radny została zaplanowana w projekcie </w:t>
      </w:r>
      <w:r w:rsidR="00483512">
        <w:rPr>
          <w:rFonts w:asciiTheme="minorHAnsi" w:hAnsiTheme="minorHAnsi" w:cstheme="minorHAnsi"/>
          <w:sz w:val="22"/>
          <w:szCs w:val="22"/>
        </w:rPr>
        <w:t>tj 50 posiłków razy 15 posiłków i razy 12 zł co daje 162 tys</w:t>
      </w:r>
      <w:r w:rsidR="00AA16BA">
        <w:rPr>
          <w:rFonts w:asciiTheme="minorHAnsi" w:hAnsiTheme="minorHAnsi" w:cstheme="minorHAnsi"/>
          <w:sz w:val="22"/>
          <w:szCs w:val="22"/>
        </w:rPr>
        <w:t>. W momencie choroby dziecka powyżej 15 dni powoduje że rodzic bierze na siebie całą odpłatność za wyżywienie bez możliwości jej zwrotu.</w:t>
      </w:r>
    </w:p>
    <w:p w14:paraId="4745D0A8" w14:textId="2AF923AA" w:rsidR="00AA16BA" w:rsidRDefault="00AA16BA" w:rsidP="000633FE">
      <w:pPr>
        <w:pStyle w:val="NormalnyWeb"/>
        <w:ind w:left="360"/>
        <w:rPr>
          <w:rFonts w:asciiTheme="minorHAnsi" w:hAnsiTheme="minorHAnsi" w:cstheme="minorHAnsi"/>
          <w:sz w:val="22"/>
          <w:szCs w:val="22"/>
        </w:rPr>
      </w:pPr>
      <w:r>
        <w:rPr>
          <w:rFonts w:asciiTheme="minorHAnsi" w:hAnsiTheme="minorHAnsi" w:cstheme="minorHAnsi"/>
          <w:sz w:val="22"/>
          <w:szCs w:val="22"/>
        </w:rPr>
        <w:t>Pani kierownik dodała, że zakłada się, iż wszystkie dzieci będą brały udział w projekcie, natomiast w przypadku gdyby się tak nie stało, ponieważ to rodzice wyrażają taką zgodę opłata nie ulegnie zmianie i zostanie na takim samym poziomie, ponieważ nie można różnicować dzieci na te z projektu i spoza projektu.</w:t>
      </w:r>
      <w:r w:rsidR="007A349E">
        <w:rPr>
          <w:rFonts w:asciiTheme="minorHAnsi" w:hAnsiTheme="minorHAnsi" w:cstheme="minorHAnsi"/>
          <w:sz w:val="22"/>
          <w:szCs w:val="22"/>
        </w:rPr>
        <w:t xml:space="preserve"> Żłobek zaplanowany jest 50 -ro dzieci.</w:t>
      </w:r>
    </w:p>
    <w:p w14:paraId="32DA0487" w14:textId="3074168D" w:rsidR="007A349E" w:rsidRDefault="007A349E" w:rsidP="000633FE">
      <w:pPr>
        <w:pStyle w:val="NormalnyWeb"/>
        <w:ind w:left="360"/>
        <w:rPr>
          <w:rFonts w:asciiTheme="minorHAnsi" w:hAnsiTheme="minorHAnsi" w:cstheme="minorHAnsi"/>
          <w:sz w:val="22"/>
          <w:szCs w:val="22"/>
        </w:rPr>
      </w:pPr>
      <w:r>
        <w:rPr>
          <w:rFonts w:asciiTheme="minorHAnsi" w:hAnsiTheme="minorHAnsi" w:cstheme="minorHAnsi"/>
          <w:sz w:val="22"/>
          <w:szCs w:val="22"/>
        </w:rPr>
        <w:t>Radny zapytał o odpłatność z dołu. Pani kierownik odpowiedziała, że każdy rodzic przystępujący do projektu zostanie o tym fakcie poinformowany i to do niego jako opiekuna będzie należała decyzja.</w:t>
      </w:r>
    </w:p>
    <w:p w14:paraId="7091FA2F" w14:textId="42986D6F" w:rsidR="007A349E" w:rsidRDefault="007A349E" w:rsidP="000633FE">
      <w:pPr>
        <w:pStyle w:val="NormalnyWeb"/>
        <w:ind w:left="360"/>
        <w:rPr>
          <w:rFonts w:asciiTheme="minorHAnsi" w:hAnsiTheme="minorHAnsi" w:cstheme="minorHAnsi"/>
          <w:sz w:val="22"/>
          <w:szCs w:val="22"/>
        </w:rPr>
      </w:pPr>
      <w:r>
        <w:rPr>
          <w:rFonts w:asciiTheme="minorHAnsi" w:hAnsiTheme="minorHAnsi" w:cstheme="minorHAnsi"/>
          <w:sz w:val="22"/>
          <w:szCs w:val="22"/>
        </w:rPr>
        <w:t>Pan Janus uściślił, że chodzi mu o płacenie za nic kiedy dziecka nie będzie powyżej kilkunastu dni.</w:t>
      </w:r>
    </w:p>
    <w:p w14:paraId="5BB78E69" w14:textId="5755673B" w:rsidR="007A349E" w:rsidRDefault="007A349E" w:rsidP="000633FE">
      <w:pPr>
        <w:pStyle w:val="NormalnyWeb"/>
        <w:ind w:left="360"/>
        <w:rPr>
          <w:rFonts w:asciiTheme="minorHAnsi" w:hAnsiTheme="minorHAnsi" w:cstheme="minorHAnsi"/>
          <w:sz w:val="22"/>
          <w:szCs w:val="22"/>
        </w:rPr>
      </w:pPr>
      <w:r>
        <w:rPr>
          <w:rFonts w:asciiTheme="minorHAnsi" w:hAnsiTheme="minorHAnsi" w:cstheme="minorHAnsi"/>
          <w:sz w:val="22"/>
          <w:szCs w:val="22"/>
        </w:rPr>
        <w:t>Pani Renata Tomaszewska wyjaśniła, że koszty są cały czas ponoszone, ponieważ żłobek musi funkcjonować, niezależnie od tego, czy jedno czy dwoje dzieci będzie nieobecnych, dlatego też opłaty są na tak niskim poz</w:t>
      </w:r>
      <w:r w:rsidR="00435D68">
        <w:rPr>
          <w:rFonts w:asciiTheme="minorHAnsi" w:hAnsiTheme="minorHAnsi" w:cstheme="minorHAnsi"/>
          <w:sz w:val="22"/>
          <w:szCs w:val="22"/>
        </w:rPr>
        <w:t>io</w:t>
      </w:r>
      <w:r>
        <w:rPr>
          <w:rFonts w:asciiTheme="minorHAnsi" w:hAnsiTheme="minorHAnsi" w:cstheme="minorHAnsi"/>
          <w:sz w:val="22"/>
          <w:szCs w:val="22"/>
        </w:rPr>
        <w:t>mie.</w:t>
      </w:r>
    </w:p>
    <w:p w14:paraId="21F98F36" w14:textId="27FB9C74" w:rsidR="007A349E" w:rsidRDefault="007A349E" w:rsidP="000633FE">
      <w:pPr>
        <w:pStyle w:val="NormalnyWeb"/>
        <w:ind w:left="360"/>
        <w:rPr>
          <w:rFonts w:asciiTheme="minorHAnsi" w:hAnsiTheme="minorHAnsi" w:cstheme="minorHAnsi"/>
          <w:sz w:val="22"/>
          <w:szCs w:val="22"/>
        </w:rPr>
      </w:pPr>
      <w:r>
        <w:rPr>
          <w:rFonts w:asciiTheme="minorHAnsi" w:hAnsiTheme="minorHAnsi" w:cstheme="minorHAnsi"/>
          <w:sz w:val="22"/>
          <w:szCs w:val="22"/>
        </w:rPr>
        <w:t>Radny zwrócił uwagę że w paragrafie 2 jest mowa o koszcie wyżywienia dziecka, a nie o kosztach utrzymania przedszkola?</w:t>
      </w:r>
    </w:p>
    <w:p w14:paraId="7AADE92D" w14:textId="6689CEEE" w:rsidR="00591CF9" w:rsidRDefault="00591CF9" w:rsidP="000633FE">
      <w:pPr>
        <w:pStyle w:val="NormalnyWeb"/>
        <w:ind w:left="360"/>
        <w:rPr>
          <w:rFonts w:asciiTheme="minorHAnsi" w:hAnsiTheme="minorHAnsi" w:cstheme="minorHAnsi"/>
          <w:sz w:val="22"/>
          <w:szCs w:val="22"/>
        </w:rPr>
      </w:pPr>
      <w:r>
        <w:rPr>
          <w:rFonts w:asciiTheme="minorHAnsi" w:hAnsiTheme="minorHAnsi" w:cstheme="minorHAnsi"/>
          <w:sz w:val="22"/>
          <w:szCs w:val="22"/>
        </w:rPr>
        <w:t>Pani kierownik wytłumaczyła, że opłata za żłobek w wysokości 300 zł, jest opłata bardzo niską.</w:t>
      </w:r>
    </w:p>
    <w:p w14:paraId="4FD47DE4" w14:textId="14939001" w:rsidR="00FB340F" w:rsidRDefault="00FB340F" w:rsidP="000633FE">
      <w:pPr>
        <w:pStyle w:val="NormalnyWeb"/>
        <w:ind w:left="360"/>
        <w:rPr>
          <w:rFonts w:asciiTheme="minorHAnsi" w:hAnsiTheme="minorHAnsi" w:cstheme="minorHAnsi"/>
          <w:sz w:val="22"/>
          <w:szCs w:val="22"/>
        </w:rPr>
      </w:pPr>
      <w:r>
        <w:rPr>
          <w:rFonts w:asciiTheme="minorHAnsi" w:hAnsiTheme="minorHAnsi" w:cstheme="minorHAnsi"/>
          <w:sz w:val="22"/>
          <w:szCs w:val="22"/>
        </w:rPr>
        <w:lastRenderedPageBreak/>
        <w:t>Pan radny Kutka wyjaśnił, że w jednym paragrafie jest zaznaczone, że opłata za pobyt dziecka jest tam zawarta wraz z kosztami wyżywienia</w:t>
      </w:r>
      <w:r w:rsidR="00406167">
        <w:rPr>
          <w:rFonts w:asciiTheme="minorHAnsi" w:hAnsiTheme="minorHAnsi" w:cstheme="minorHAnsi"/>
          <w:sz w:val="22"/>
          <w:szCs w:val="22"/>
        </w:rPr>
        <w:t>.</w:t>
      </w:r>
    </w:p>
    <w:p w14:paraId="7C083D3E" w14:textId="713D552C" w:rsidR="00406167" w:rsidRDefault="00406167" w:rsidP="000633FE">
      <w:pPr>
        <w:pStyle w:val="NormalnyWeb"/>
        <w:ind w:left="360"/>
        <w:rPr>
          <w:rFonts w:asciiTheme="minorHAnsi" w:hAnsiTheme="minorHAnsi" w:cstheme="minorHAnsi"/>
          <w:sz w:val="22"/>
          <w:szCs w:val="22"/>
        </w:rPr>
      </w:pPr>
      <w:r>
        <w:rPr>
          <w:rFonts w:asciiTheme="minorHAnsi" w:hAnsiTheme="minorHAnsi" w:cstheme="minorHAnsi"/>
          <w:sz w:val="22"/>
          <w:szCs w:val="22"/>
        </w:rPr>
        <w:t>Pan Janus zgodził się, że opłata za żłobek jest z kosztami żłobka.</w:t>
      </w:r>
    </w:p>
    <w:p w14:paraId="58F96DCC" w14:textId="2D7332DF" w:rsidR="00406167" w:rsidRDefault="00406167" w:rsidP="000633FE">
      <w:pPr>
        <w:pStyle w:val="NormalnyWeb"/>
        <w:ind w:left="360"/>
        <w:rPr>
          <w:rFonts w:asciiTheme="minorHAnsi" w:hAnsiTheme="minorHAnsi" w:cstheme="minorHAnsi"/>
          <w:sz w:val="22"/>
          <w:szCs w:val="22"/>
        </w:rPr>
      </w:pPr>
      <w:r>
        <w:rPr>
          <w:rFonts w:asciiTheme="minorHAnsi" w:hAnsiTheme="minorHAnsi" w:cstheme="minorHAnsi"/>
          <w:sz w:val="22"/>
          <w:szCs w:val="22"/>
        </w:rPr>
        <w:t>Pani kierownik określiła, że 300 zł jest za to, że dziecko jest w żłobku i w tym jest zawarte również wyżywienie.</w:t>
      </w:r>
    </w:p>
    <w:p w14:paraId="37736017" w14:textId="1A4EC97E" w:rsidR="00406167" w:rsidRDefault="00406167" w:rsidP="000633FE">
      <w:pPr>
        <w:pStyle w:val="NormalnyWeb"/>
        <w:ind w:left="360"/>
        <w:rPr>
          <w:rFonts w:asciiTheme="minorHAnsi" w:hAnsiTheme="minorHAnsi" w:cstheme="minorHAnsi"/>
          <w:sz w:val="22"/>
          <w:szCs w:val="22"/>
        </w:rPr>
      </w:pPr>
      <w:r>
        <w:rPr>
          <w:rFonts w:asciiTheme="minorHAnsi" w:hAnsiTheme="minorHAnsi" w:cstheme="minorHAnsi"/>
          <w:sz w:val="22"/>
          <w:szCs w:val="22"/>
        </w:rPr>
        <w:t>Pan Maciej Kutka odbiegając od tematu kosztów, zapytał kto został wybrany na dyrektora żłobka?</w:t>
      </w:r>
    </w:p>
    <w:p w14:paraId="5B94B838" w14:textId="46A695E0" w:rsidR="00406167" w:rsidRDefault="00937208" w:rsidP="000633FE">
      <w:pPr>
        <w:pStyle w:val="NormalnyWeb"/>
        <w:ind w:left="360"/>
        <w:rPr>
          <w:rFonts w:asciiTheme="minorHAnsi" w:hAnsiTheme="minorHAnsi" w:cstheme="minorHAnsi"/>
          <w:sz w:val="22"/>
          <w:szCs w:val="22"/>
        </w:rPr>
      </w:pPr>
      <w:r>
        <w:rPr>
          <w:rFonts w:asciiTheme="minorHAnsi" w:hAnsiTheme="minorHAnsi" w:cstheme="minorHAnsi"/>
          <w:sz w:val="22"/>
          <w:szCs w:val="22"/>
        </w:rPr>
        <w:t>Burmistrz poinformował, że dyrektorem żłobka została pani Emilia Jarzyniewska, która wygrała konkurs w trzecim naborze, ponieważ do pierwszego nie zgłosił się nikt, do drugiego zgłosiły się dwie osoby, które nie spełniły wymogów formalnych.</w:t>
      </w:r>
    </w:p>
    <w:p w14:paraId="7FD099EC" w14:textId="6A567F67" w:rsidR="00D83C34" w:rsidRDefault="00D83C34" w:rsidP="000633FE">
      <w:pPr>
        <w:pStyle w:val="NormalnyWeb"/>
        <w:ind w:left="360"/>
        <w:rPr>
          <w:rFonts w:asciiTheme="minorHAnsi" w:hAnsiTheme="minorHAnsi" w:cstheme="minorHAnsi"/>
          <w:sz w:val="22"/>
          <w:szCs w:val="22"/>
        </w:rPr>
      </w:pPr>
      <w:r>
        <w:rPr>
          <w:rFonts w:asciiTheme="minorHAnsi" w:hAnsiTheme="minorHAnsi" w:cstheme="minorHAnsi"/>
          <w:sz w:val="22"/>
          <w:szCs w:val="22"/>
        </w:rPr>
        <w:t>Pan Maciej Kutka zapytał, jak długo będzie trwał projekt i czy po jego zakończeniu opłata ulegnie zwiększeniu?</w:t>
      </w:r>
    </w:p>
    <w:p w14:paraId="13628AC1" w14:textId="198255FE" w:rsidR="00D83C34" w:rsidRDefault="00D83C34" w:rsidP="000633FE">
      <w:pPr>
        <w:pStyle w:val="NormalnyWeb"/>
        <w:ind w:left="360"/>
        <w:rPr>
          <w:rFonts w:asciiTheme="minorHAnsi" w:hAnsiTheme="minorHAnsi" w:cstheme="minorHAnsi"/>
          <w:sz w:val="22"/>
          <w:szCs w:val="22"/>
        </w:rPr>
      </w:pPr>
      <w:r>
        <w:rPr>
          <w:rFonts w:asciiTheme="minorHAnsi" w:hAnsiTheme="minorHAnsi" w:cstheme="minorHAnsi"/>
          <w:sz w:val="22"/>
          <w:szCs w:val="22"/>
        </w:rPr>
        <w:t>Kierownik Tomaszewska poinformowała, że projekt będzie trwał 19 miesięcy i po jego zakończeniu będą obowiązywały nowe zasady pobytu dzieci w żłobku.</w:t>
      </w:r>
    </w:p>
    <w:p w14:paraId="3829B755" w14:textId="15700ED2" w:rsidR="00346B7E" w:rsidRDefault="00346B7E" w:rsidP="000633FE">
      <w:pPr>
        <w:pStyle w:val="NormalnyWeb"/>
        <w:ind w:left="360"/>
        <w:rPr>
          <w:rFonts w:asciiTheme="minorHAnsi" w:hAnsiTheme="minorHAnsi" w:cstheme="minorHAnsi"/>
          <w:sz w:val="22"/>
          <w:szCs w:val="22"/>
        </w:rPr>
      </w:pPr>
      <w:r>
        <w:rPr>
          <w:rFonts w:asciiTheme="minorHAnsi" w:hAnsiTheme="minorHAnsi" w:cstheme="minorHAnsi"/>
          <w:sz w:val="22"/>
          <w:szCs w:val="22"/>
        </w:rPr>
        <w:t>Radny dopytał, przez kogo będzie realizowany catering, czy będzie to OSiR, czy ewentualnie zapytanie ofertowe?</w:t>
      </w:r>
    </w:p>
    <w:p w14:paraId="06F558EC" w14:textId="185787C7" w:rsidR="00346B7E" w:rsidRDefault="00346B7E" w:rsidP="000633FE">
      <w:pPr>
        <w:pStyle w:val="NormalnyWeb"/>
        <w:ind w:left="360"/>
        <w:rPr>
          <w:rFonts w:asciiTheme="minorHAnsi" w:hAnsiTheme="minorHAnsi" w:cstheme="minorHAnsi"/>
          <w:sz w:val="22"/>
          <w:szCs w:val="22"/>
        </w:rPr>
      </w:pPr>
      <w:r>
        <w:rPr>
          <w:rFonts w:asciiTheme="minorHAnsi" w:hAnsiTheme="minorHAnsi" w:cstheme="minorHAnsi"/>
          <w:sz w:val="22"/>
          <w:szCs w:val="22"/>
        </w:rPr>
        <w:t>Pani kierownik wskazała, że będzie zapytanie o cenę.</w:t>
      </w:r>
    </w:p>
    <w:p w14:paraId="12D47EAB" w14:textId="77777777" w:rsidR="00027932" w:rsidRDefault="00346B7E" w:rsidP="00027932">
      <w:pPr>
        <w:pStyle w:val="NormalnyWeb"/>
        <w:ind w:left="360"/>
        <w:rPr>
          <w:rFonts w:asciiTheme="minorHAnsi" w:hAnsiTheme="minorHAnsi" w:cstheme="minorHAnsi"/>
          <w:sz w:val="22"/>
          <w:szCs w:val="22"/>
        </w:rPr>
      </w:pPr>
      <w:r>
        <w:rPr>
          <w:rFonts w:asciiTheme="minorHAnsi" w:hAnsiTheme="minorHAnsi" w:cstheme="minorHAnsi"/>
          <w:sz w:val="22"/>
          <w:szCs w:val="22"/>
        </w:rPr>
        <w:t>Pan radny Kuszak przyznał racje koledze Janusowi, który stwierdził, że w Statucie zapis w paragrafie drugim powinien zostać rozdzielony słowem „również”.</w:t>
      </w:r>
    </w:p>
    <w:p w14:paraId="306524DE" w14:textId="77777777" w:rsidR="007D2159" w:rsidRDefault="009B23E3" w:rsidP="00027932">
      <w:pPr>
        <w:pStyle w:val="NormalnyWeb"/>
        <w:ind w:left="360"/>
        <w:rPr>
          <w:rFonts w:asciiTheme="minorHAnsi" w:hAnsiTheme="minorHAnsi" w:cstheme="minorHAnsi"/>
          <w:sz w:val="22"/>
          <w:szCs w:val="22"/>
        </w:rPr>
      </w:pPr>
      <w:r w:rsidRPr="004210BB">
        <w:rPr>
          <w:rFonts w:asciiTheme="minorHAnsi" w:hAnsiTheme="minorHAnsi" w:cstheme="minorHAnsi"/>
          <w:sz w:val="22"/>
          <w:szCs w:val="22"/>
        </w:rPr>
        <w:br/>
      </w:r>
      <w:r w:rsidRPr="004210BB">
        <w:rPr>
          <w:rFonts w:asciiTheme="minorHAnsi" w:hAnsiTheme="minorHAnsi" w:cstheme="minorHAnsi"/>
          <w:b/>
          <w:bCs/>
          <w:sz w:val="22"/>
          <w:szCs w:val="22"/>
          <w:u w:val="single"/>
        </w:rPr>
        <w:t>Głosowano wniosek w sprawie:</w:t>
      </w:r>
      <w:r w:rsidRPr="004210BB">
        <w:rPr>
          <w:rFonts w:asciiTheme="minorHAnsi" w:hAnsiTheme="minorHAnsi" w:cstheme="minorHAnsi"/>
          <w:sz w:val="22"/>
          <w:szCs w:val="22"/>
        </w:rPr>
        <w:br/>
        <w:t xml:space="preserve">wniosek pana radnego Kuszaka aby w paragr 2 otrzymuje brzmienie: opłata o której mowa w paragr 1 obejmuje również koszty wyżywienia dziecka.. </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Style w:val="Pogrubienie"/>
          <w:rFonts w:asciiTheme="minorHAnsi" w:hAnsiTheme="minorHAnsi" w:cstheme="minorHAnsi"/>
          <w:sz w:val="22"/>
          <w:szCs w:val="22"/>
          <w:u w:val="single"/>
        </w:rPr>
        <w:t>Wyniki głosowania</w:t>
      </w:r>
      <w:r w:rsidRPr="004210BB">
        <w:rPr>
          <w:rFonts w:asciiTheme="minorHAnsi" w:hAnsiTheme="minorHAnsi" w:cstheme="minorHAnsi"/>
          <w:sz w:val="22"/>
          <w:szCs w:val="22"/>
        </w:rPr>
        <w:br/>
        <w:t>ZA: 15, PRZECIW: 0, WSTRZYMUJĘ SIĘ: 0, BRAK GŁOSU: 0, NIEOBECNI: 0</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Fonts w:asciiTheme="minorHAnsi" w:hAnsiTheme="minorHAnsi" w:cstheme="minorHAnsi"/>
          <w:sz w:val="22"/>
          <w:szCs w:val="22"/>
          <w:u w:val="single"/>
        </w:rPr>
        <w:t>Wyniki imienne:</w:t>
      </w:r>
      <w:r w:rsidRPr="004210BB">
        <w:rPr>
          <w:rFonts w:asciiTheme="minorHAnsi" w:hAnsiTheme="minorHAnsi" w:cstheme="minorHAnsi"/>
          <w:sz w:val="22"/>
          <w:szCs w:val="22"/>
        </w:rPr>
        <w:br/>
        <w:t>ZA (15)</w:t>
      </w:r>
      <w:r w:rsidRPr="004210BB">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p>
    <w:p w14:paraId="7E2A8946" w14:textId="77777777" w:rsidR="007D2159" w:rsidRDefault="007D2159" w:rsidP="00027932">
      <w:pPr>
        <w:pStyle w:val="NormalnyWeb"/>
        <w:ind w:left="360"/>
        <w:rPr>
          <w:rFonts w:asciiTheme="minorHAnsi" w:hAnsiTheme="minorHAnsi" w:cstheme="minorHAnsi"/>
          <w:sz w:val="22"/>
          <w:szCs w:val="22"/>
        </w:rPr>
      </w:pPr>
      <w:r>
        <w:rPr>
          <w:rFonts w:asciiTheme="minorHAnsi" w:hAnsiTheme="minorHAnsi" w:cstheme="minorHAnsi"/>
          <w:sz w:val="22"/>
          <w:szCs w:val="22"/>
        </w:rPr>
        <w:t>Pan radny Sebastian Kupidura chcąc upewnić się zapytał, czy po zakończeniu projektu, opłata pobytu dziecka w żłobku wzrośnie?</w:t>
      </w:r>
    </w:p>
    <w:p w14:paraId="1CD74410" w14:textId="77777777" w:rsidR="007D2159" w:rsidRDefault="007D2159" w:rsidP="00027932">
      <w:pPr>
        <w:pStyle w:val="NormalnyWeb"/>
        <w:ind w:left="360"/>
        <w:rPr>
          <w:rFonts w:asciiTheme="minorHAnsi" w:hAnsiTheme="minorHAnsi" w:cstheme="minorHAnsi"/>
          <w:sz w:val="22"/>
          <w:szCs w:val="22"/>
        </w:rPr>
      </w:pPr>
      <w:r>
        <w:rPr>
          <w:rFonts w:asciiTheme="minorHAnsi" w:hAnsiTheme="minorHAnsi" w:cstheme="minorHAnsi"/>
          <w:sz w:val="22"/>
          <w:szCs w:val="22"/>
        </w:rPr>
        <w:t>Pani Tomaszewska odpowiedziała, że jest to praktykowane w innych żłobkach, że jeżeli dziecko jest chore przez dłuższy czas sa wtedy odliczenia.</w:t>
      </w:r>
    </w:p>
    <w:p w14:paraId="3092C3FA" w14:textId="77777777" w:rsidR="007D2159" w:rsidRDefault="007D2159" w:rsidP="00027932">
      <w:pPr>
        <w:pStyle w:val="NormalnyWeb"/>
        <w:ind w:left="360"/>
        <w:rPr>
          <w:rFonts w:asciiTheme="minorHAnsi" w:hAnsiTheme="minorHAnsi" w:cstheme="minorHAnsi"/>
          <w:sz w:val="22"/>
          <w:szCs w:val="22"/>
        </w:rPr>
      </w:pPr>
      <w:r>
        <w:rPr>
          <w:rFonts w:asciiTheme="minorHAnsi" w:hAnsiTheme="minorHAnsi" w:cstheme="minorHAnsi"/>
          <w:sz w:val="22"/>
          <w:szCs w:val="22"/>
        </w:rPr>
        <w:t>Radny dopytał, że wiadomo iż dzieci z projektu będą podporządkowane pewnym zasadom, ale czy dzieci spoza projektu będzie to tez obejmowało?</w:t>
      </w:r>
    </w:p>
    <w:p w14:paraId="29E90A8A" w14:textId="77777777" w:rsidR="00990B76" w:rsidRDefault="007D2159" w:rsidP="00027932">
      <w:pPr>
        <w:pStyle w:val="NormalnyWeb"/>
        <w:ind w:left="360"/>
        <w:rPr>
          <w:rFonts w:asciiTheme="minorHAnsi" w:hAnsiTheme="minorHAnsi" w:cstheme="minorHAnsi"/>
          <w:sz w:val="22"/>
          <w:szCs w:val="22"/>
        </w:rPr>
      </w:pPr>
      <w:r>
        <w:rPr>
          <w:rFonts w:asciiTheme="minorHAnsi" w:hAnsiTheme="minorHAnsi" w:cstheme="minorHAnsi"/>
          <w:sz w:val="22"/>
          <w:szCs w:val="22"/>
        </w:rPr>
        <w:t>Pani Renata Tomaszewska odpowiedziała, że będzie to dotyczyło wszystkie dzieci.</w:t>
      </w:r>
    </w:p>
    <w:p w14:paraId="62CB20B6" w14:textId="77777777" w:rsidR="00990B76" w:rsidRDefault="00990B76" w:rsidP="00027932">
      <w:pPr>
        <w:pStyle w:val="NormalnyWeb"/>
        <w:ind w:left="360"/>
        <w:rPr>
          <w:rFonts w:asciiTheme="minorHAnsi" w:hAnsiTheme="minorHAnsi" w:cstheme="minorHAnsi"/>
          <w:sz w:val="22"/>
          <w:szCs w:val="22"/>
        </w:rPr>
      </w:pPr>
      <w:r>
        <w:rPr>
          <w:rFonts w:asciiTheme="minorHAnsi" w:hAnsiTheme="minorHAnsi" w:cstheme="minorHAnsi"/>
          <w:sz w:val="22"/>
          <w:szCs w:val="22"/>
        </w:rPr>
        <w:lastRenderedPageBreak/>
        <w:t>Pan Paweł wojciechowski zapytał, o to czy drugie i kolejne dziecko przyjęte do żłobka będzie zwolnione z opłaty?</w:t>
      </w:r>
    </w:p>
    <w:p w14:paraId="20FCCF72" w14:textId="77777777" w:rsidR="000F22C6" w:rsidRDefault="00990B76" w:rsidP="00027932">
      <w:pPr>
        <w:pStyle w:val="NormalnyWeb"/>
        <w:ind w:left="360"/>
        <w:rPr>
          <w:rFonts w:asciiTheme="minorHAnsi" w:hAnsiTheme="minorHAnsi" w:cstheme="minorHAnsi"/>
          <w:b/>
          <w:bCs/>
          <w:sz w:val="22"/>
          <w:szCs w:val="22"/>
        </w:rPr>
      </w:pPr>
      <w:r>
        <w:rPr>
          <w:rFonts w:asciiTheme="minorHAnsi" w:hAnsiTheme="minorHAnsi" w:cstheme="minorHAnsi"/>
          <w:sz w:val="22"/>
          <w:szCs w:val="22"/>
        </w:rPr>
        <w:t>Pani kierownik Tomaszewska określiła, że będzie to możliwe po zakończeniu projektu.</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Fonts w:asciiTheme="minorHAnsi" w:hAnsiTheme="minorHAnsi" w:cstheme="minorHAnsi"/>
          <w:b/>
          <w:bCs/>
          <w:sz w:val="22"/>
          <w:szCs w:val="22"/>
          <w:u w:val="single"/>
        </w:rPr>
        <w:t>Głosowano w sprawie:</w:t>
      </w:r>
      <w:r w:rsidR="009B23E3" w:rsidRPr="004210BB">
        <w:rPr>
          <w:rFonts w:asciiTheme="minorHAnsi" w:hAnsiTheme="minorHAnsi" w:cstheme="minorHAnsi"/>
          <w:sz w:val="22"/>
          <w:szCs w:val="22"/>
        </w:rPr>
        <w:br/>
        <w:t>ustalenia wysokości opłat za pobyt i wyżywienie dziecka w Gminnym Żłobku „Zielona Kraina” w Rogoźnie</w:t>
      </w:r>
      <w:r w:rsidR="007D2159">
        <w:rPr>
          <w:rFonts w:asciiTheme="minorHAnsi" w:hAnsiTheme="minorHAnsi" w:cstheme="minorHAnsi"/>
          <w:sz w:val="22"/>
          <w:szCs w:val="22"/>
        </w:rPr>
        <w:t>,</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Style w:val="Pogrubienie"/>
          <w:rFonts w:asciiTheme="minorHAnsi" w:hAnsiTheme="minorHAnsi" w:cstheme="minorHAnsi"/>
          <w:sz w:val="22"/>
          <w:szCs w:val="22"/>
          <w:u w:val="single"/>
        </w:rPr>
        <w:t>Wyniki głosowania</w:t>
      </w:r>
      <w:r w:rsidR="009B23E3" w:rsidRPr="004210BB">
        <w:rPr>
          <w:rFonts w:asciiTheme="minorHAnsi" w:hAnsiTheme="minorHAnsi" w:cstheme="minorHAnsi"/>
          <w:sz w:val="22"/>
          <w:szCs w:val="22"/>
        </w:rPr>
        <w:br/>
        <w:t>ZA: 15, PRZECIW: 0, WSTRZYMUJĘ SIĘ: 0, BRAK GŁOSU: 0, NIEOBECNI: 0</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u w:val="single"/>
        </w:rPr>
        <w:t>Wyniki imienne:</w:t>
      </w:r>
      <w:r w:rsidR="009B23E3" w:rsidRPr="004210BB">
        <w:rPr>
          <w:rFonts w:asciiTheme="minorHAnsi" w:hAnsiTheme="minorHAnsi" w:cstheme="minorHAnsi"/>
          <w:sz w:val="22"/>
          <w:szCs w:val="22"/>
        </w:rPr>
        <w:br/>
        <w:t>ZA (15)</w:t>
      </w:r>
      <w:r w:rsidR="009B23E3" w:rsidRPr="004210BB">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Fonts w:asciiTheme="minorHAnsi" w:hAnsiTheme="minorHAnsi" w:cstheme="minorHAnsi"/>
          <w:b/>
          <w:bCs/>
          <w:sz w:val="22"/>
          <w:szCs w:val="22"/>
        </w:rPr>
        <w:t>i) pomocy finansowej dla Powiatu Obornickiego</w:t>
      </w:r>
      <w:r w:rsidR="000F22C6">
        <w:rPr>
          <w:rFonts w:asciiTheme="minorHAnsi" w:hAnsiTheme="minorHAnsi" w:cstheme="minorHAnsi"/>
          <w:b/>
          <w:bCs/>
          <w:sz w:val="22"/>
          <w:szCs w:val="22"/>
        </w:rPr>
        <w:t>,</w:t>
      </w:r>
    </w:p>
    <w:p w14:paraId="1EA58DF2" w14:textId="5043478B" w:rsidR="000F22C6" w:rsidRDefault="000F22C6" w:rsidP="00027932">
      <w:pPr>
        <w:pStyle w:val="NormalnyWeb"/>
        <w:ind w:left="360"/>
        <w:rPr>
          <w:rFonts w:asciiTheme="minorHAnsi" w:hAnsiTheme="minorHAnsi" w:cstheme="minorHAnsi"/>
          <w:sz w:val="22"/>
          <w:szCs w:val="22"/>
        </w:rPr>
      </w:pPr>
      <w:r w:rsidRPr="000F22C6">
        <w:rPr>
          <w:rFonts w:asciiTheme="minorHAnsi" w:hAnsiTheme="minorHAnsi" w:cstheme="minorHAnsi"/>
          <w:sz w:val="22"/>
          <w:szCs w:val="22"/>
        </w:rPr>
        <w:t>Pan radny Kutka zapytał, czy wszystkie gminy dokładają się do tego dofinansowania?</w:t>
      </w:r>
    </w:p>
    <w:p w14:paraId="401C760A" w14:textId="36B47A6F" w:rsidR="000F22C6" w:rsidRDefault="000F22C6" w:rsidP="00027932">
      <w:pPr>
        <w:pStyle w:val="NormalnyWeb"/>
        <w:ind w:left="360"/>
        <w:rPr>
          <w:rFonts w:asciiTheme="minorHAnsi" w:hAnsiTheme="minorHAnsi" w:cstheme="minorHAnsi"/>
          <w:sz w:val="22"/>
          <w:szCs w:val="22"/>
        </w:rPr>
      </w:pPr>
      <w:r>
        <w:rPr>
          <w:rFonts w:asciiTheme="minorHAnsi" w:hAnsiTheme="minorHAnsi" w:cstheme="minorHAnsi"/>
          <w:sz w:val="22"/>
          <w:szCs w:val="22"/>
        </w:rPr>
        <w:t>Burmistrz poinformował, że wszystkie gminy się dokładają wraz z powiatem, a koszt samochodu oscyluje powyżej 100 tys zł.</w:t>
      </w:r>
    </w:p>
    <w:p w14:paraId="44C9C0E7" w14:textId="62447697" w:rsidR="000F22C6" w:rsidRDefault="000F22C6" w:rsidP="00027932">
      <w:pPr>
        <w:pStyle w:val="NormalnyWeb"/>
        <w:ind w:left="360"/>
        <w:rPr>
          <w:rFonts w:asciiTheme="minorHAnsi" w:hAnsiTheme="minorHAnsi" w:cstheme="minorHAnsi"/>
          <w:sz w:val="22"/>
          <w:szCs w:val="22"/>
        </w:rPr>
      </w:pPr>
      <w:r>
        <w:rPr>
          <w:rFonts w:asciiTheme="minorHAnsi" w:hAnsiTheme="minorHAnsi" w:cstheme="minorHAnsi"/>
          <w:sz w:val="22"/>
          <w:szCs w:val="22"/>
        </w:rPr>
        <w:t>Radny Janus wyjaśnił, że w uchwale jest kwota ponad 300 tys zł, a każda z gmin powinna dołożyć powyżej 100 tys zł.</w:t>
      </w:r>
    </w:p>
    <w:p w14:paraId="400116EE" w14:textId="77777777" w:rsidR="00613D10" w:rsidRDefault="000F22C6" w:rsidP="00613D10">
      <w:pPr>
        <w:pStyle w:val="NormalnyWeb"/>
        <w:ind w:left="360"/>
        <w:rPr>
          <w:rFonts w:asciiTheme="minorHAnsi" w:hAnsiTheme="minorHAnsi" w:cstheme="minorHAnsi"/>
          <w:sz w:val="22"/>
          <w:szCs w:val="22"/>
        </w:rPr>
      </w:pPr>
      <w:r>
        <w:rPr>
          <w:rFonts w:asciiTheme="minorHAnsi" w:hAnsiTheme="minorHAnsi" w:cstheme="minorHAnsi"/>
          <w:sz w:val="22"/>
          <w:szCs w:val="22"/>
        </w:rPr>
        <w:t>Pan Zaranek zauważył, że należy wziąć pod uwagę wkład własny stowarzyszenia.</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Fonts w:asciiTheme="minorHAnsi" w:hAnsiTheme="minorHAnsi" w:cstheme="minorHAnsi"/>
          <w:b/>
          <w:bCs/>
          <w:sz w:val="22"/>
          <w:szCs w:val="22"/>
          <w:u w:val="single"/>
        </w:rPr>
        <w:t>Głosowano w sprawie:</w:t>
      </w:r>
      <w:r w:rsidR="009B23E3" w:rsidRPr="004210BB">
        <w:rPr>
          <w:rFonts w:asciiTheme="minorHAnsi" w:hAnsiTheme="minorHAnsi" w:cstheme="minorHAnsi"/>
          <w:sz w:val="22"/>
          <w:szCs w:val="22"/>
        </w:rPr>
        <w:br/>
        <w:t xml:space="preserve">pomocy finansowej dla Powiatu Obornickiego. </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Style w:val="Pogrubienie"/>
          <w:rFonts w:asciiTheme="minorHAnsi" w:hAnsiTheme="minorHAnsi" w:cstheme="minorHAnsi"/>
          <w:sz w:val="22"/>
          <w:szCs w:val="22"/>
          <w:u w:val="single"/>
        </w:rPr>
        <w:t>Wyniki głosowania</w:t>
      </w:r>
      <w:r w:rsidR="009B23E3" w:rsidRPr="004210BB">
        <w:rPr>
          <w:rFonts w:asciiTheme="minorHAnsi" w:hAnsiTheme="minorHAnsi" w:cstheme="minorHAnsi"/>
          <w:sz w:val="22"/>
          <w:szCs w:val="22"/>
        </w:rPr>
        <w:br/>
        <w:t>ZA: 15, PRZECIW: 0, WSTRZYMUJĘ SIĘ: 0, BRAK GŁOSU: 0, NIEOBECNI: 0</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u w:val="single"/>
        </w:rPr>
        <w:t>Wyniki imienne:</w:t>
      </w:r>
      <w:r w:rsidR="009B23E3" w:rsidRPr="004210BB">
        <w:rPr>
          <w:rFonts w:asciiTheme="minorHAnsi" w:hAnsiTheme="minorHAnsi" w:cstheme="minorHAnsi"/>
          <w:sz w:val="22"/>
          <w:szCs w:val="22"/>
        </w:rPr>
        <w:br/>
        <w:t>ZA (15)</w:t>
      </w:r>
      <w:r w:rsidR="009B23E3" w:rsidRPr="004210BB">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Fonts w:asciiTheme="minorHAnsi" w:hAnsiTheme="minorHAnsi" w:cstheme="minorHAnsi"/>
          <w:b/>
          <w:bCs/>
          <w:sz w:val="22"/>
          <w:szCs w:val="22"/>
        </w:rPr>
        <w:t>j) zmian w budżecie Gminy Rogoźno na rok 2022,</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Fonts w:asciiTheme="minorHAnsi" w:hAnsiTheme="minorHAnsi" w:cstheme="minorHAnsi"/>
          <w:b/>
          <w:bCs/>
          <w:sz w:val="22"/>
          <w:szCs w:val="22"/>
          <w:u w:val="single"/>
        </w:rPr>
        <w:t>Głosowano w sprawie:</w:t>
      </w:r>
      <w:r w:rsidR="009B23E3" w:rsidRPr="004210BB">
        <w:rPr>
          <w:rFonts w:asciiTheme="minorHAnsi" w:hAnsiTheme="minorHAnsi" w:cstheme="minorHAnsi"/>
          <w:sz w:val="22"/>
          <w:szCs w:val="22"/>
        </w:rPr>
        <w:br/>
        <w:t xml:space="preserve">autopoprawki nr 1. </w:t>
      </w:r>
    </w:p>
    <w:p w14:paraId="04D9921D" w14:textId="77777777" w:rsidR="00613D10" w:rsidRPr="00921C42" w:rsidRDefault="00613D10" w:rsidP="006A13E5">
      <w:pPr>
        <w:ind w:left="360"/>
      </w:pPr>
      <w:r>
        <w:t>Wprowadza się zmiany w planie  wydatków Gminy Rogoźno  w związku z przystąpieniem przez Gminę do programu wsparcia utylizacji foli rolniczych oraz w konsekwencji rozstrzygnięcia postępowania na wyłonienie wykonawcy usługi polegającej na odbiorze odpadów rolniczych oraz w celu dostosowania wydatków do   planu na realizację zadań własnych gminy w 2022 roku.</w:t>
      </w:r>
    </w:p>
    <w:p w14:paraId="29C71A5C" w14:textId="77777777" w:rsidR="00613D10" w:rsidRPr="009B7ECB" w:rsidRDefault="00613D10" w:rsidP="00613D10"/>
    <w:p w14:paraId="564AFB42" w14:textId="77777777" w:rsidR="00613D10" w:rsidRDefault="00613D10" w:rsidP="006A13E5">
      <w:pPr>
        <w:ind w:firstLine="360"/>
        <w:rPr>
          <w:b/>
          <w:u w:val="single"/>
        </w:rPr>
      </w:pPr>
      <w:r w:rsidRPr="009B7ECB">
        <w:rPr>
          <w:b/>
          <w:u w:val="single"/>
        </w:rPr>
        <w:t>Wyda</w:t>
      </w:r>
      <w:r>
        <w:rPr>
          <w:b/>
          <w:u w:val="single"/>
        </w:rPr>
        <w:t>t</w:t>
      </w:r>
      <w:r w:rsidRPr="009B7ECB">
        <w:rPr>
          <w:b/>
          <w:u w:val="single"/>
        </w:rPr>
        <w:t>ki</w:t>
      </w:r>
    </w:p>
    <w:p w14:paraId="159609E4" w14:textId="77777777" w:rsidR="00613D10" w:rsidRPr="005D3319" w:rsidRDefault="00613D10" w:rsidP="006A13E5">
      <w:pPr>
        <w:ind w:firstLine="360"/>
      </w:pPr>
      <w:r>
        <w:rPr>
          <w:b/>
        </w:rPr>
        <w:t>W dziale 600</w:t>
      </w:r>
      <w:r w:rsidRPr="009B7ECB">
        <w:rPr>
          <w:b/>
        </w:rPr>
        <w:t xml:space="preserve"> </w:t>
      </w:r>
      <w:r w:rsidRPr="009B7ECB">
        <w:rPr>
          <w:b/>
          <w:i/>
        </w:rPr>
        <w:t>–</w:t>
      </w:r>
      <w:r w:rsidRPr="009B7ECB">
        <w:rPr>
          <w:i/>
        </w:rPr>
        <w:t xml:space="preserve"> </w:t>
      </w:r>
      <w:r>
        <w:rPr>
          <w:i/>
        </w:rPr>
        <w:t xml:space="preserve">Transport i łączność </w:t>
      </w:r>
      <w:r>
        <w:rPr>
          <w:b/>
        </w:rPr>
        <w:t xml:space="preserve"> zmniejsza się  </w:t>
      </w:r>
      <w:r w:rsidRPr="005D3319">
        <w:t xml:space="preserve">wydatki </w:t>
      </w:r>
      <w:r w:rsidRPr="005D3319">
        <w:rPr>
          <w:i/>
        </w:rPr>
        <w:t xml:space="preserve"> o </w:t>
      </w:r>
      <w:r w:rsidRPr="005D3319">
        <w:t xml:space="preserve"> kwotę</w:t>
      </w:r>
      <w:r w:rsidRPr="00350B70">
        <w:rPr>
          <w:color w:val="FF0000"/>
        </w:rPr>
        <w:t xml:space="preserve">   </w:t>
      </w:r>
      <w:r>
        <w:rPr>
          <w:b/>
        </w:rPr>
        <w:t>54</w:t>
      </w:r>
      <w:r w:rsidRPr="005D3319">
        <w:rPr>
          <w:b/>
        </w:rPr>
        <w:t>.</w:t>
      </w:r>
      <w:r>
        <w:rPr>
          <w:b/>
        </w:rPr>
        <w:t>642</w:t>
      </w:r>
      <w:r w:rsidRPr="005D3319">
        <w:rPr>
          <w:b/>
        </w:rPr>
        <w:t>,</w:t>
      </w:r>
      <w:r>
        <w:rPr>
          <w:b/>
        </w:rPr>
        <w:t>00</w:t>
      </w:r>
      <w:r w:rsidRPr="005D3319">
        <w:rPr>
          <w:b/>
        </w:rPr>
        <w:t xml:space="preserve"> zł</w:t>
      </w:r>
      <w:r w:rsidRPr="005D3319">
        <w:t xml:space="preserve"> </w:t>
      </w:r>
    </w:p>
    <w:p w14:paraId="38062D6C" w14:textId="77777777" w:rsidR="00613D10" w:rsidRDefault="00613D10" w:rsidP="006A13E5">
      <w:pPr>
        <w:ind w:firstLine="360"/>
      </w:pPr>
      <w:r>
        <w:lastRenderedPageBreak/>
        <w:t>Zmiana dotyczy  rozdziału:</w:t>
      </w:r>
    </w:p>
    <w:p w14:paraId="6009478C" w14:textId="77777777" w:rsidR="00613D10" w:rsidRDefault="00613D10" w:rsidP="006A13E5">
      <w:pPr>
        <w:ind w:firstLine="360"/>
      </w:pPr>
      <w:r>
        <w:t xml:space="preserve">60016 – </w:t>
      </w:r>
      <w:r w:rsidRPr="00A4367F">
        <w:rPr>
          <w:i/>
        </w:rPr>
        <w:t>Drogi publiczne gminne</w:t>
      </w:r>
      <w:r>
        <w:t xml:space="preserve">  w paragrafach:</w:t>
      </w:r>
    </w:p>
    <w:p w14:paraId="5F0AB25B" w14:textId="77777777" w:rsidR="00613D10" w:rsidRPr="00A4367F" w:rsidRDefault="00613D10" w:rsidP="00613D10">
      <w:pPr>
        <w:pStyle w:val="Akapitzlist"/>
        <w:numPr>
          <w:ilvl w:val="0"/>
          <w:numId w:val="2"/>
        </w:numPr>
        <w:spacing w:after="0" w:line="240" w:lineRule="auto"/>
      </w:pPr>
      <w:r>
        <w:t>4210 zwiększono o kwotę</w:t>
      </w:r>
      <w:r>
        <w:tab/>
        <w:t xml:space="preserve"> (+)  28.000,00 zł</w:t>
      </w:r>
    </w:p>
    <w:p w14:paraId="3869277F" w14:textId="77777777" w:rsidR="00613D10" w:rsidRDefault="00613D10" w:rsidP="00613D10">
      <w:pPr>
        <w:pStyle w:val="Akapitzlist"/>
        <w:numPr>
          <w:ilvl w:val="0"/>
          <w:numId w:val="2"/>
        </w:numPr>
        <w:spacing w:after="0" w:line="240" w:lineRule="auto"/>
      </w:pPr>
      <w:r>
        <w:t>4300 zmniejsza się o kwotę        (-)  82.642,00 zł,</w:t>
      </w:r>
    </w:p>
    <w:p w14:paraId="351D1631" w14:textId="77777777" w:rsidR="00613D10" w:rsidRPr="005D3319" w:rsidRDefault="00613D10" w:rsidP="006A13E5">
      <w:pPr>
        <w:ind w:firstLine="405"/>
      </w:pPr>
      <w:r>
        <w:rPr>
          <w:b/>
        </w:rPr>
        <w:t>W dziale 700</w:t>
      </w:r>
      <w:r w:rsidRPr="009B7ECB">
        <w:rPr>
          <w:b/>
        </w:rPr>
        <w:t xml:space="preserve"> </w:t>
      </w:r>
      <w:r w:rsidRPr="009B7ECB">
        <w:rPr>
          <w:b/>
          <w:i/>
        </w:rPr>
        <w:t>–</w:t>
      </w:r>
      <w:r w:rsidRPr="009B7ECB">
        <w:rPr>
          <w:i/>
        </w:rPr>
        <w:t xml:space="preserve"> </w:t>
      </w:r>
      <w:r>
        <w:rPr>
          <w:i/>
        </w:rPr>
        <w:t xml:space="preserve">Gospodarka mieszkaniowa </w:t>
      </w:r>
      <w:r>
        <w:rPr>
          <w:b/>
        </w:rPr>
        <w:t xml:space="preserve"> zmniejsza się  </w:t>
      </w:r>
      <w:r w:rsidRPr="005D3319">
        <w:t xml:space="preserve">wydatki </w:t>
      </w:r>
      <w:r w:rsidRPr="005D3319">
        <w:rPr>
          <w:i/>
        </w:rPr>
        <w:t xml:space="preserve"> o </w:t>
      </w:r>
      <w:r w:rsidRPr="005D3319">
        <w:t xml:space="preserve"> kwotę</w:t>
      </w:r>
      <w:r w:rsidRPr="00350B70">
        <w:rPr>
          <w:color w:val="FF0000"/>
        </w:rPr>
        <w:t xml:space="preserve">   </w:t>
      </w:r>
      <w:r>
        <w:rPr>
          <w:b/>
        </w:rPr>
        <w:t>42</w:t>
      </w:r>
      <w:r w:rsidRPr="005D3319">
        <w:rPr>
          <w:b/>
        </w:rPr>
        <w:t>.</w:t>
      </w:r>
      <w:r>
        <w:rPr>
          <w:b/>
        </w:rPr>
        <w:t>000</w:t>
      </w:r>
      <w:r w:rsidRPr="005D3319">
        <w:rPr>
          <w:b/>
        </w:rPr>
        <w:t>,</w:t>
      </w:r>
      <w:r>
        <w:rPr>
          <w:b/>
        </w:rPr>
        <w:t>00</w:t>
      </w:r>
      <w:r w:rsidRPr="005D3319">
        <w:rPr>
          <w:b/>
        </w:rPr>
        <w:t xml:space="preserve"> zł</w:t>
      </w:r>
      <w:r w:rsidRPr="005D3319">
        <w:t xml:space="preserve"> </w:t>
      </w:r>
    </w:p>
    <w:p w14:paraId="37E93496" w14:textId="77777777" w:rsidR="00613D10" w:rsidRDefault="00613D10" w:rsidP="006A13E5">
      <w:pPr>
        <w:ind w:firstLine="405"/>
      </w:pPr>
      <w:r>
        <w:t>Zmiana dotyczy  rozdziału:</w:t>
      </w:r>
    </w:p>
    <w:p w14:paraId="08932FB8" w14:textId="77777777" w:rsidR="00613D10" w:rsidRPr="00A4367F" w:rsidRDefault="00613D10" w:rsidP="006A13E5">
      <w:pPr>
        <w:ind w:left="57" w:firstLine="708"/>
      </w:pPr>
      <w:r>
        <w:t xml:space="preserve">70005 – </w:t>
      </w:r>
      <w:r w:rsidRPr="00A4367F">
        <w:rPr>
          <w:i/>
        </w:rPr>
        <w:t>Gospodarka gruntami i nieruchomościami</w:t>
      </w:r>
      <w:r>
        <w:t xml:space="preserve">  w paragrafach:</w:t>
      </w:r>
    </w:p>
    <w:p w14:paraId="119A556D" w14:textId="77777777" w:rsidR="00613D10" w:rsidRDefault="00613D10" w:rsidP="00613D10">
      <w:pPr>
        <w:pStyle w:val="Akapitzlist"/>
        <w:numPr>
          <w:ilvl w:val="0"/>
          <w:numId w:val="2"/>
        </w:numPr>
        <w:spacing w:after="0" w:line="240" w:lineRule="auto"/>
      </w:pPr>
      <w:r>
        <w:t>4600 zmniejsza się o kwotę        (-)  40.000,00 zł,</w:t>
      </w:r>
    </w:p>
    <w:p w14:paraId="68CBF72F" w14:textId="77777777" w:rsidR="00613D10" w:rsidRPr="00413086" w:rsidRDefault="00613D10" w:rsidP="00613D10">
      <w:pPr>
        <w:pStyle w:val="Akapitzlist"/>
        <w:numPr>
          <w:ilvl w:val="0"/>
          <w:numId w:val="2"/>
        </w:numPr>
        <w:spacing w:after="0" w:line="240" w:lineRule="auto"/>
      </w:pPr>
      <w:r>
        <w:t>4610 zmniejsza się o kwotę</w:t>
      </w:r>
      <w:r>
        <w:tab/>
        <w:t xml:space="preserve"> (-)    2.000,00 zł</w:t>
      </w:r>
    </w:p>
    <w:p w14:paraId="73D6B5F0" w14:textId="77777777" w:rsidR="00613D10" w:rsidRPr="009B7ECB" w:rsidRDefault="00613D10" w:rsidP="00613D10">
      <w:pPr>
        <w:rPr>
          <w:b/>
          <w:u w:val="single"/>
        </w:rPr>
      </w:pPr>
    </w:p>
    <w:p w14:paraId="0F0EBFA9" w14:textId="77777777" w:rsidR="00613D10" w:rsidRPr="005D3319" w:rsidRDefault="00613D10" w:rsidP="00613D10">
      <w:r>
        <w:rPr>
          <w:b/>
        </w:rPr>
        <w:t>W dziale 750</w:t>
      </w:r>
      <w:r w:rsidRPr="009B7ECB">
        <w:rPr>
          <w:b/>
        </w:rPr>
        <w:t xml:space="preserve"> </w:t>
      </w:r>
      <w:r w:rsidRPr="009B7ECB">
        <w:rPr>
          <w:b/>
          <w:i/>
        </w:rPr>
        <w:t>–</w:t>
      </w:r>
      <w:r w:rsidRPr="009B7ECB">
        <w:rPr>
          <w:i/>
        </w:rPr>
        <w:t xml:space="preserve"> </w:t>
      </w:r>
      <w:r>
        <w:rPr>
          <w:i/>
        </w:rPr>
        <w:t xml:space="preserve">Administracja publiczna </w:t>
      </w:r>
      <w:r>
        <w:rPr>
          <w:b/>
        </w:rPr>
        <w:t xml:space="preserve"> zmniejsza się  </w:t>
      </w:r>
      <w:r w:rsidRPr="005D3319">
        <w:t xml:space="preserve">wydatki </w:t>
      </w:r>
      <w:r w:rsidRPr="005D3319">
        <w:rPr>
          <w:i/>
        </w:rPr>
        <w:t xml:space="preserve"> o </w:t>
      </w:r>
      <w:r w:rsidRPr="005D3319">
        <w:t xml:space="preserve"> kwotę</w:t>
      </w:r>
      <w:r w:rsidRPr="00350B70">
        <w:rPr>
          <w:color w:val="FF0000"/>
        </w:rPr>
        <w:t xml:space="preserve">   </w:t>
      </w:r>
      <w:r w:rsidRPr="00B55C7F">
        <w:rPr>
          <w:b/>
        </w:rPr>
        <w:t>2.</w:t>
      </w:r>
      <w:r>
        <w:rPr>
          <w:b/>
        </w:rPr>
        <w:t>000</w:t>
      </w:r>
      <w:r w:rsidRPr="005D3319">
        <w:rPr>
          <w:b/>
        </w:rPr>
        <w:t>,</w:t>
      </w:r>
      <w:r>
        <w:rPr>
          <w:b/>
        </w:rPr>
        <w:t>00</w:t>
      </w:r>
      <w:r w:rsidRPr="005D3319">
        <w:rPr>
          <w:b/>
        </w:rPr>
        <w:t xml:space="preserve"> zł</w:t>
      </w:r>
      <w:r w:rsidRPr="005D3319">
        <w:t xml:space="preserve"> </w:t>
      </w:r>
    </w:p>
    <w:p w14:paraId="43DB7975" w14:textId="77777777" w:rsidR="00613D10" w:rsidRDefault="00613D10" w:rsidP="00613D10">
      <w:r>
        <w:t>Zmiana dotyczy  rozdziału:</w:t>
      </w:r>
    </w:p>
    <w:p w14:paraId="55CF46C8" w14:textId="77777777" w:rsidR="00613D10" w:rsidRPr="00A4367F" w:rsidRDefault="00613D10" w:rsidP="00613D10">
      <w:r>
        <w:t>75023 –Urzędy gmin (miast i miast na prawach powiatu)  w paragrafach:</w:t>
      </w:r>
    </w:p>
    <w:p w14:paraId="0BDB593A" w14:textId="77777777" w:rsidR="00613D10" w:rsidRDefault="00613D10" w:rsidP="00613D10">
      <w:pPr>
        <w:pStyle w:val="Akapitzlist"/>
        <w:numPr>
          <w:ilvl w:val="0"/>
          <w:numId w:val="2"/>
        </w:numPr>
        <w:spacing w:after="0" w:line="240" w:lineRule="auto"/>
      </w:pPr>
      <w:r>
        <w:t>4110 zmniejsza się o kwotę        (-)   31.000,00 zł,</w:t>
      </w:r>
    </w:p>
    <w:p w14:paraId="78FAAF21" w14:textId="77777777" w:rsidR="00613D10" w:rsidRDefault="00613D10" w:rsidP="00613D10">
      <w:pPr>
        <w:pStyle w:val="Akapitzlist"/>
        <w:numPr>
          <w:ilvl w:val="0"/>
          <w:numId w:val="2"/>
        </w:numPr>
        <w:spacing w:after="0" w:line="240" w:lineRule="auto"/>
      </w:pPr>
      <w:r>
        <w:t>4120 zmniejsza się o kwotę        (-)     4.000,00 zł,</w:t>
      </w:r>
    </w:p>
    <w:p w14:paraId="441D7382" w14:textId="77777777" w:rsidR="00613D10" w:rsidRDefault="00613D10" w:rsidP="00613D10">
      <w:pPr>
        <w:pStyle w:val="Akapitzlist"/>
        <w:numPr>
          <w:ilvl w:val="0"/>
          <w:numId w:val="2"/>
        </w:numPr>
        <w:spacing w:after="0" w:line="240" w:lineRule="auto"/>
      </w:pPr>
      <w:r>
        <w:t xml:space="preserve">4140 zwiększa się  o kwotę </w:t>
      </w:r>
      <w:r>
        <w:tab/>
        <w:t xml:space="preserve"> (+)    1.000,00 zł,</w:t>
      </w:r>
    </w:p>
    <w:p w14:paraId="38E51912" w14:textId="77777777" w:rsidR="00613D10" w:rsidRDefault="00613D10" w:rsidP="00613D10">
      <w:pPr>
        <w:pStyle w:val="Akapitzlist"/>
        <w:numPr>
          <w:ilvl w:val="0"/>
          <w:numId w:val="2"/>
        </w:numPr>
        <w:spacing w:after="0" w:line="240" w:lineRule="auto"/>
      </w:pPr>
      <w:r>
        <w:t xml:space="preserve">4610 zwiększa się o kwotę </w:t>
      </w:r>
      <w:r>
        <w:tab/>
        <w:t xml:space="preserve"> (+)    2.000,00 zł,</w:t>
      </w:r>
    </w:p>
    <w:p w14:paraId="47FF8F05" w14:textId="77777777" w:rsidR="00613D10" w:rsidRDefault="00613D10" w:rsidP="00613D10">
      <w:pPr>
        <w:pStyle w:val="Akapitzlist"/>
        <w:numPr>
          <w:ilvl w:val="0"/>
          <w:numId w:val="2"/>
        </w:numPr>
        <w:spacing w:after="0" w:line="240" w:lineRule="auto"/>
      </w:pPr>
      <w:r>
        <w:t xml:space="preserve">4710 zwiększa się o kwotę </w:t>
      </w:r>
      <w:r>
        <w:tab/>
        <w:t xml:space="preserve"> (+)   30.000,00 zł</w:t>
      </w:r>
    </w:p>
    <w:p w14:paraId="321E9799" w14:textId="77777777" w:rsidR="00613D10" w:rsidRDefault="00613D10" w:rsidP="00613D10"/>
    <w:p w14:paraId="5AAA87D2" w14:textId="77777777" w:rsidR="00613D10" w:rsidRDefault="00613D10" w:rsidP="00613D10">
      <w:pPr>
        <w:rPr>
          <w:b/>
        </w:rPr>
      </w:pPr>
      <w:r w:rsidRPr="005D3319">
        <w:rPr>
          <w:b/>
        </w:rPr>
        <w:t>W dziale 855</w:t>
      </w:r>
      <w:r>
        <w:t xml:space="preserve"> – </w:t>
      </w:r>
      <w:r w:rsidRPr="00350B70">
        <w:rPr>
          <w:i/>
        </w:rPr>
        <w:t>Rodzina</w:t>
      </w:r>
      <w:r>
        <w:rPr>
          <w:i/>
        </w:rPr>
        <w:t xml:space="preserve">  </w:t>
      </w:r>
      <w:r>
        <w:rPr>
          <w:b/>
        </w:rPr>
        <w:t xml:space="preserve">zwiększa się </w:t>
      </w:r>
      <w:r w:rsidRPr="00350B70">
        <w:t>wydatki o kwotę</w:t>
      </w:r>
      <w:r>
        <w:rPr>
          <w:b/>
        </w:rPr>
        <w:t xml:space="preserve">      24.300,00 zł</w:t>
      </w:r>
    </w:p>
    <w:p w14:paraId="5B2968D1" w14:textId="77777777" w:rsidR="00613D10" w:rsidRDefault="00613D10" w:rsidP="00613D10">
      <w:r>
        <w:t>Zmiana dotyczy  rozdziału:</w:t>
      </w:r>
    </w:p>
    <w:p w14:paraId="5EA6F87C" w14:textId="77777777" w:rsidR="00613D10" w:rsidRDefault="00613D10" w:rsidP="00613D10">
      <w:r>
        <w:t>85501 – Świadczenia  wychowawcze  w paragrafie:</w:t>
      </w:r>
    </w:p>
    <w:p w14:paraId="46978FBA" w14:textId="77777777" w:rsidR="00613D10" w:rsidRDefault="00613D10" w:rsidP="00613D10">
      <w:pPr>
        <w:pStyle w:val="Akapitzlist"/>
        <w:numPr>
          <w:ilvl w:val="0"/>
          <w:numId w:val="2"/>
        </w:numPr>
        <w:spacing w:after="0" w:line="240" w:lineRule="auto"/>
      </w:pPr>
      <w:r>
        <w:t xml:space="preserve">4560 zwiększa  się  o kwotę </w:t>
      </w:r>
      <w:r>
        <w:tab/>
        <w:t xml:space="preserve"> (+)  1.000,00 zł,</w:t>
      </w:r>
    </w:p>
    <w:p w14:paraId="3F71B4E0" w14:textId="77777777" w:rsidR="00613D10" w:rsidRDefault="00613D10" w:rsidP="00613D10">
      <w:r>
        <w:t>85502 – Świadczenia rodzinne, świadczenia z funduszu alimentacyjnego oraz składki na ubezpieczenie emerytalne i rentowe z ubezpieczenia społecznego w paragrafie :</w:t>
      </w:r>
    </w:p>
    <w:p w14:paraId="0834DB35" w14:textId="77777777" w:rsidR="00613D10" w:rsidRDefault="00613D10" w:rsidP="00613D10">
      <w:pPr>
        <w:pStyle w:val="Akapitzlist"/>
        <w:numPr>
          <w:ilvl w:val="0"/>
          <w:numId w:val="2"/>
        </w:numPr>
        <w:spacing w:after="0" w:line="240" w:lineRule="auto"/>
      </w:pPr>
      <w:r>
        <w:t>4560 zwiększa się o kwotę         (+) 3.000,00 zł,</w:t>
      </w:r>
    </w:p>
    <w:p w14:paraId="6ECA2DF5" w14:textId="77777777" w:rsidR="00613D10" w:rsidRDefault="00613D10" w:rsidP="00613D10">
      <w:r>
        <w:t>85516 – System opieki nad dziećmi w wieku do lat 3 w paragrafie:</w:t>
      </w:r>
    </w:p>
    <w:p w14:paraId="5D520890" w14:textId="77777777" w:rsidR="00613D10" w:rsidRDefault="00613D10" w:rsidP="00613D10">
      <w:pPr>
        <w:pStyle w:val="Akapitzlist"/>
        <w:numPr>
          <w:ilvl w:val="0"/>
          <w:numId w:val="2"/>
        </w:numPr>
        <w:spacing w:after="0" w:line="240" w:lineRule="auto"/>
      </w:pPr>
      <w:r>
        <w:t xml:space="preserve">6060 zwiększa się o kwotę </w:t>
      </w:r>
      <w:r>
        <w:tab/>
        <w:t>(+) 20.300,00 zł</w:t>
      </w:r>
    </w:p>
    <w:p w14:paraId="2F1F6031" w14:textId="77777777" w:rsidR="00613D10" w:rsidRDefault="00613D10" w:rsidP="00613D10">
      <w:pPr>
        <w:pStyle w:val="Akapitzlist"/>
        <w:spacing w:after="0" w:line="240" w:lineRule="auto"/>
        <w:ind w:left="765"/>
      </w:pPr>
    </w:p>
    <w:p w14:paraId="61BA1682" w14:textId="77777777" w:rsidR="00613D10" w:rsidRDefault="00613D10" w:rsidP="00613D10">
      <w:pPr>
        <w:rPr>
          <w:b/>
        </w:rPr>
      </w:pPr>
      <w:r>
        <w:rPr>
          <w:b/>
        </w:rPr>
        <w:t>W dziale 900</w:t>
      </w:r>
      <w:r>
        <w:t xml:space="preserve"> – </w:t>
      </w:r>
      <w:r w:rsidRPr="006E06E6">
        <w:rPr>
          <w:i/>
        </w:rPr>
        <w:t>Gospodarka komunalna i ochrona środowiska</w:t>
      </w:r>
      <w:r>
        <w:rPr>
          <w:i/>
        </w:rPr>
        <w:t xml:space="preserve">  </w:t>
      </w:r>
      <w:r>
        <w:rPr>
          <w:b/>
        </w:rPr>
        <w:t xml:space="preserve">zwiększa się </w:t>
      </w:r>
      <w:r w:rsidRPr="00350B70">
        <w:t>wydatki o kwotę</w:t>
      </w:r>
      <w:r>
        <w:rPr>
          <w:b/>
        </w:rPr>
        <w:t xml:space="preserve">      74.342,00 zł</w:t>
      </w:r>
    </w:p>
    <w:p w14:paraId="3AFE69D8" w14:textId="77777777" w:rsidR="00613D10" w:rsidRDefault="00613D10" w:rsidP="00613D10">
      <w:r>
        <w:t>Zmiana dotyczy  rozdziału:</w:t>
      </w:r>
    </w:p>
    <w:p w14:paraId="4D2F5D88" w14:textId="77777777" w:rsidR="00613D10" w:rsidRDefault="00613D10" w:rsidP="00613D10">
      <w:r>
        <w:t>90095 – Pozostała działalność  w paragrafie:</w:t>
      </w:r>
    </w:p>
    <w:p w14:paraId="2D2410FC" w14:textId="77777777" w:rsidR="00613D10" w:rsidRDefault="00613D10" w:rsidP="00613D10">
      <w:pPr>
        <w:pStyle w:val="Akapitzlist"/>
        <w:numPr>
          <w:ilvl w:val="0"/>
          <w:numId w:val="2"/>
        </w:numPr>
        <w:spacing w:after="0" w:line="240" w:lineRule="auto"/>
      </w:pPr>
      <w:r>
        <w:t xml:space="preserve">4300 zwiększa  się  o kwotę </w:t>
      </w:r>
      <w:r>
        <w:tab/>
        <w:t xml:space="preserve"> (+)  74.342,00 zł,</w:t>
      </w:r>
    </w:p>
    <w:p w14:paraId="5BAC6092" w14:textId="77777777" w:rsidR="00613D10" w:rsidRPr="00350B70" w:rsidRDefault="00613D10" w:rsidP="00613D10">
      <w:pPr>
        <w:rPr>
          <w:b/>
        </w:rPr>
      </w:pPr>
    </w:p>
    <w:p w14:paraId="7798C98E" w14:textId="77777777" w:rsidR="0069171B" w:rsidRDefault="00613D10" w:rsidP="00613D10">
      <w:pPr>
        <w:rPr>
          <w:rFonts w:asciiTheme="minorHAnsi" w:hAnsiTheme="minorHAnsi" w:cstheme="minorHAnsi"/>
          <w:sz w:val="22"/>
          <w:szCs w:val="22"/>
        </w:rPr>
      </w:pPr>
      <w:r>
        <w:t xml:space="preserve">Przyjęcie autopoprawki spowoduje zmianę   danych w   odpowiednich załącznikach  Uchwały budżetowej  </w:t>
      </w:r>
      <w:r w:rsidRPr="00AA1FF5">
        <w:rPr>
          <w:i/>
        </w:rPr>
        <w:t xml:space="preserve"> Gminy Rogoźno na 202</w:t>
      </w:r>
      <w:r>
        <w:rPr>
          <w:i/>
        </w:rPr>
        <w:t>2</w:t>
      </w:r>
      <w:r w:rsidRPr="00AA1FF5">
        <w:rPr>
          <w:i/>
        </w:rPr>
        <w:t xml:space="preserve"> rok</w:t>
      </w:r>
      <w:r>
        <w:rPr>
          <w:i/>
        </w:rPr>
        <w:t xml:space="preserve">.              </w:t>
      </w:r>
      <w:r w:rsidRPr="00D44CC7">
        <w:rPr>
          <w:i/>
        </w:rPr>
        <w:t xml:space="preserve">     </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Style w:val="Pogrubienie"/>
          <w:rFonts w:asciiTheme="minorHAnsi" w:hAnsiTheme="minorHAnsi" w:cstheme="minorHAnsi"/>
          <w:sz w:val="22"/>
          <w:szCs w:val="22"/>
          <w:u w:val="single"/>
        </w:rPr>
        <w:t>Wyniki głosowania</w:t>
      </w:r>
      <w:r w:rsidR="009B23E3" w:rsidRPr="004210BB">
        <w:rPr>
          <w:rFonts w:asciiTheme="minorHAnsi" w:hAnsiTheme="minorHAnsi" w:cstheme="minorHAnsi"/>
          <w:sz w:val="22"/>
          <w:szCs w:val="22"/>
        </w:rPr>
        <w:br/>
        <w:t>ZA: 14, PRZECIW: 0, WSTRZYMUJĘ SIĘ: 0, BRAK GŁOSU: 1, NIEOBECNI: 0</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u w:val="single"/>
        </w:rPr>
        <w:t>Wyniki imienne:</w:t>
      </w:r>
      <w:r w:rsidR="009B23E3" w:rsidRPr="004210BB">
        <w:rPr>
          <w:rFonts w:asciiTheme="minorHAnsi" w:hAnsiTheme="minorHAnsi" w:cstheme="minorHAnsi"/>
          <w:sz w:val="22"/>
          <w:szCs w:val="22"/>
        </w:rPr>
        <w:br/>
        <w:t>ZA (14)</w:t>
      </w:r>
      <w:r w:rsidR="009B23E3" w:rsidRPr="004210BB">
        <w:rPr>
          <w:rFonts w:asciiTheme="minorHAnsi" w:hAnsiTheme="minorHAnsi" w:cstheme="minorHAnsi"/>
          <w:sz w:val="22"/>
          <w:szCs w:val="22"/>
        </w:rPr>
        <w:br/>
        <w:t>Zbigniew Tomasz Chudzicki, Katarzyna Erenc-Szpek, Henryk Janus, Longina Maria Kolanowska, Sebastian Mirosław Kupidura, Hubert Kuszak, Maciej Adam Kutka, Jarosław Łatka, Adam Nadolny, Krzysztof Nikodem, Bartosz Perlicjan, Paweł Wojciechowski, Ewa Teresa Wysocka, Łukasz Andrzej Zaranek</w:t>
      </w:r>
      <w:r w:rsidR="009B23E3" w:rsidRPr="004210BB">
        <w:rPr>
          <w:rFonts w:asciiTheme="minorHAnsi" w:hAnsiTheme="minorHAnsi" w:cstheme="minorHAnsi"/>
          <w:sz w:val="22"/>
          <w:szCs w:val="22"/>
        </w:rPr>
        <w:br/>
        <w:t>BRAK GŁOSU (1)</w:t>
      </w:r>
      <w:r w:rsidR="009B23E3" w:rsidRPr="004210BB">
        <w:rPr>
          <w:rFonts w:asciiTheme="minorHAnsi" w:hAnsiTheme="minorHAnsi" w:cstheme="minorHAnsi"/>
          <w:sz w:val="22"/>
          <w:szCs w:val="22"/>
        </w:rPr>
        <w:br/>
        <w:t xml:space="preserve">Roman Kinach </w:t>
      </w:r>
    </w:p>
    <w:p w14:paraId="36D73AE4" w14:textId="77777777" w:rsidR="0069171B" w:rsidRDefault="0069171B" w:rsidP="00613D10">
      <w:pPr>
        <w:rPr>
          <w:rFonts w:asciiTheme="minorHAnsi" w:hAnsiTheme="minorHAnsi" w:cstheme="minorHAnsi"/>
          <w:sz w:val="22"/>
          <w:szCs w:val="22"/>
        </w:rPr>
      </w:pPr>
    </w:p>
    <w:p w14:paraId="79AB7602" w14:textId="77777777" w:rsidR="0069171B" w:rsidRDefault="0069171B" w:rsidP="00613D10">
      <w:pPr>
        <w:rPr>
          <w:rFonts w:asciiTheme="minorHAnsi" w:hAnsiTheme="minorHAnsi" w:cstheme="minorHAnsi"/>
          <w:sz w:val="22"/>
          <w:szCs w:val="22"/>
        </w:rPr>
      </w:pPr>
      <w:r>
        <w:rPr>
          <w:rFonts w:asciiTheme="minorHAnsi" w:hAnsiTheme="minorHAnsi" w:cstheme="minorHAnsi"/>
          <w:sz w:val="22"/>
          <w:szCs w:val="22"/>
        </w:rPr>
        <w:t>Pani skarbnik przedstawiła autopoprawkę nr 2.</w:t>
      </w:r>
    </w:p>
    <w:p w14:paraId="41DB1C3E" w14:textId="77777777" w:rsidR="0069171B" w:rsidRDefault="0069171B" w:rsidP="006A13E5">
      <w:pPr>
        <w:ind w:left="284"/>
      </w:pPr>
      <w:r>
        <w:lastRenderedPageBreak/>
        <w:t xml:space="preserve">Wprowadza się zmiany w planie  wydatków Gminy Rogoźno  w związku z przystąpieniem przez Gminę do programu „ Wielkopolska odnowa wsi – Pięknieje wielkopolska wieś”  w  celu zabezpieczenia środków jako wkład własny do ww. projektu. </w:t>
      </w:r>
    </w:p>
    <w:p w14:paraId="0DD7578F" w14:textId="77777777" w:rsidR="0069171B" w:rsidRPr="00D44CC7" w:rsidRDefault="0069171B" w:rsidP="0069171B">
      <w:pPr>
        <w:rPr>
          <w:b/>
        </w:rPr>
      </w:pPr>
    </w:p>
    <w:p w14:paraId="1946C50B" w14:textId="77777777" w:rsidR="0069171B" w:rsidRPr="00D44CC7" w:rsidRDefault="0069171B" w:rsidP="006A13E5">
      <w:pPr>
        <w:ind w:left="284"/>
        <w:rPr>
          <w:b/>
          <w:u w:val="single"/>
        </w:rPr>
      </w:pPr>
      <w:r w:rsidRPr="00D44CC7">
        <w:rPr>
          <w:b/>
          <w:u w:val="single"/>
        </w:rPr>
        <w:t xml:space="preserve">Wydatki </w:t>
      </w:r>
    </w:p>
    <w:p w14:paraId="4B020466" w14:textId="77777777" w:rsidR="0069171B" w:rsidRPr="00D44CC7" w:rsidRDefault="0069171B" w:rsidP="0069171B">
      <w:pPr>
        <w:rPr>
          <w:b/>
          <w:u w:val="single"/>
        </w:rPr>
      </w:pPr>
    </w:p>
    <w:p w14:paraId="276F88E2" w14:textId="77777777" w:rsidR="0069171B" w:rsidRPr="00BB423B" w:rsidRDefault="0069171B" w:rsidP="0069171B">
      <w:r>
        <w:rPr>
          <w:b/>
        </w:rPr>
        <w:t>W dziale 010</w:t>
      </w:r>
      <w:r w:rsidRPr="00D44CC7">
        <w:rPr>
          <w:b/>
        </w:rPr>
        <w:t xml:space="preserve"> </w:t>
      </w:r>
      <w:r w:rsidRPr="00D44CC7">
        <w:rPr>
          <w:i/>
        </w:rPr>
        <w:t>–</w:t>
      </w:r>
      <w:r>
        <w:rPr>
          <w:i/>
        </w:rPr>
        <w:t>Rolnictwo i łowiectwo</w:t>
      </w:r>
      <w:r w:rsidRPr="00D44CC7">
        <w:t xml:space="preserve">   </w:t>
      </w:r>
      <w:r w:rsidRPr="00D44CC7">
        <w:rPr>
          <w:b/>
        </w:rPr>
        <w:t>zwiększa</w:t>
      </w:r>
      <w:r w:rsidRPr="00D44CC7">
        <w:t xml:space="preserve">  się  o kwotę </w:t>
      </w:r>
      <w:r>
        <w:rPr>
          <w:b/>
        </w:rPr>
        <w:t>96</w:t>
      </w:r>
      <w:r w:rsidRPr="00BB423B">
        <w:rPr>
          <w:b/>
          <w:color w:val="FF0000"/>
        </w:rPr>
        <w:t xml:space="preserve"> </w:t>
      </w:r>
      <w:r w:rsidRPr="0039102E">
        <w:rPr>
          <w:b/>
        </w:rPr>
        <w:t>0</w:t>
      </w:r>
      <w:r>
        <w:rPr>
          <w:b/>
        </w:rPr>
        <w:t>00</w:t>
      </w:r>
      <w:r w:rsidRPr="0039102E">
        <w:rPr>
          <w:b/>
        </w:rPr>
        <w:t>,</w:t>
      </w:r>
      <w:r w:rsidRPr="00BB423B">
        <w:rPr>
          <w:b/>
        </w:rPr>
        <w:t>00 zł</w:t>
      </w:r>
    </w:p>
    <w:p w14:paraId="7CE3190B" w14:textId="77777777" w:rsidR="0069171B" w:rsidRDefault="0069171B" w:rsidP="0069171B">
      <w:r w:rsidRPr="00D44CC7">
        <w:t>Zmiana dotyczy  rozdziału</w:t>
      </w:r>
      <w:r>
        <w:t xml:space="preserve"> 01095</w:t>
      </w:r>
      <w:r w:rsidRPr="00D44CC7">
        <w:t xml:space="preserve"> –</w:t>
      </w:r>
      <w:r>
        <w:t xml:space="preserve"> </w:t>
      </w:r>
      <w:r w:rsidRPr="00D44CC7">
        <w:t xml:space="preserve"> </w:t>
      </w:r>
      <w:r w:rsidRPr="00AB47F7">
        <w:rPr>
          <w:i/>
        </w:rPr>
        <w:t>Pozostała działalność</w:t>
      </w:r>
      <w:r w:rsidRPr="00D44CC7">
        <w:t xml:space="preserve"> </w:t>
      </w:r>
      <w:r>
        <w:t xml:space="preserve"> w paragrafach:</w:t>
      </w:r>
    </w:p>
    <w:p w14:paraId="2F44BE1F" w14:textId="77777777" w:rsidR="0069171B" w:rsidRDefault="0069171B" w:rsidP="0069171B">
      <w:pPr>
        <w:pStyle w:val="Akapitzlist"/>
        <w:numPr>
          <w:ilvl w:val="0"/>
          <w:numId w:val="3"/>
        </w:numPr>
        <w:spacing w:after="0" w:line="240" w:lineRule="auto"/>
      </w:pPr>
      <w:r>
        <w:t xml:space="preserve">4300 zmniejszono o kwotę  </w:t>
      </w:r>
      <w:r w:rsidRPr="00776EF2">
        <w:rPr>
          <w:i/>
        </w:rPr>
        <w:t>(-)      25.300,00 zł</w:t>
      </w:r>
      <w:r>
        <w:t>,</w:t>
      </w:r>
    </w:p>
    <w:p w14:paraId="7B3E804D" w14:textId="77777777" w:rsidR="0069171B" w:rsidRDefault="0069171B" w:rsidP="0069171B">
      <w:pPr>
        <w:pStyle w:val="Akapitzlist"/>
        <w:numPr>
          <w:ilvl w:val="0"/>
          <w:numId w:val="3"/>
        </w:numPr>
        <w:spacing w:after="0" w:line="240" w:lineRule="auto"/>
        <w:rPr>
          <w:i/>
        </w:rPr>
      </w:pPr>
      <w:r>
        <w:t xml:space="preserve">6050 zwiększono o kwotę  </w:t>
      </w:r>
      <w:r w:rsidRPr="00776EF2">
        <w:rPr>
          <w:i/>
        </w:rPr>
        <w:t>(+)     121.300,00 zł</w:t>
      </w:r>
      <w:r>
        <w:rPr>
          <w:i/>
        </w:rPr>
        <w:t>,</w:t>
      </w:r>
    </w:p>
    <w:p w14:paraId="27CD1065" w14:textId="77777777" w:rsidR="0069171B" w:rsidRDefault="0069171B" w:rsidP="0069171B">
      <w:pPr>
        <w:rPr>
          <w:i/>
        </w:rPr>
      </w:pPr>
      <w:r>
        <w:rPr>
          <w:i/>
        </w:rPr>
        <w:t>Zadania realizowane z udziałem środków funduszu sołeckiego:</w:t>
      </w:r>
    </w:p>
    <w:p w14:paraId="00FAC771" w14:textId="77777777" w:rsidR="0069171B" w:rsidRDefault="0069171B" w:rsidP="0069171B">
      <w:pPr>
        <w:pStyle w:val="Akapitzlist"/>
        <w:numPr>
          <w:ilvl w:val="0"/>
          <w:numId w:val="4"/>
        </w:numPr>
        <w:spacing w:after="0" w:line="240" w:lineRule="auto"/>
        <w:rPr>
          <w:i/>
        </w:rPr>
      </w:pPr>
      <w:r>
        <w:rPr>
          <w:i/>
        </w:rPr>
        <w:t>Wielkopolska Odnowa Wsi Sołectwo Gościejewo – środki z funduszu sołeckiego 15.300,00 zł</w:t>
      </w:r>
    </w:p>
    <w:p w14:paraId="2FC1D7E0" w14:textId="77777777" w:rsidR="0069171B" w:rsidRDefault="0069171B" w:rsidP="0069171B">
      <w:pPr>
        <w:pStyle w:val="Akapitzlist"/>
        <w:numPr>
          <w:ilvl w:val="0"/>
          <w:numId w:val="4"/>
        </w:numPr>
        <w:spacing w:after="0" w:line="240" w:lineRule="auto"/>
        <w:rPr>
          <w:i/>
        </w:rPr>
      </w:pPr>
      <w:r>
        <w:rPr>
          <w:i/>
        </w:rPr>
        <w:t>Wielkopolska Odnowa Wsi – Sołectwo Studzieniec – środki z funduszu sołeckiego 10.000,00 zł,</w:t>
      </w:r>
    </w:p>
    <w:p w14:paraId="3A836B18" w14:textId="77777777" w:rsidR="0069171B" w:rsidRDefault="0069171B" w:rsidP="0069171B">
      <w:pPr>
        <w:pStyle w:val="Akapitzlist"/>
        <w:numPr>
          <w:ilvl w:val="0"/>
          <w:numId w:val="4"/>
        </w:numPr>
        <w:spacing w:after="0" w:line="240" w:lineRule="auto"/>
        <w:rPr>
          <w:i/>
        </w:rPr>
      </w:pPr>
      <w:r>
        <w:rPr>
          <w:i/>
        </w:rPr>
        <w:t>Wielkopolska Odnowa Wsi – Sołectwo Owieczki –  środki funduszu sołeckiego 6.000,00 zł</w:t>
      </w:r>
    </w:p>
    <w:p w14:paraId="5EB037F8" w14:textId="77777777" w:rsidR="0069171B" w:rsidRDefault="0069171B" w:rsidP="0069171B">
      <w:pPr>
        <w:pStyle w:val="Akapitzlist"/>
        <w:numPr>
          <w:ilvl w:val="0"/>
          <w:numId w:val="4"/>
        </w:numPr>
        <w:spacing w:after="0" w:line="240" w:lineRule="auto"/>
        <w:rPr>
          <w:i/>
        </w:rPr>
      </w:pPr>
      <w:r>
        <w:rPr>
          <w:i/>
        </w:rPr>
        <w:t>Wielkopolska Odnowa Wsi – Gmina Rogoźno - środki  na wkład własny 90.000,00 zł.</w:t>
      </w:r>
    </w:p>
    <w:p w14:paraId="296008C0" w14:textId="77777777" w:rsidR="0069171B" w:rsidRDefault="0069171B" w:rsidP="0069171B">
      <w:pPr>
        <w:pStyle w:val="Akapitzlist"/>
        <w:spacing w:after="0" w:line="240" w:lineRule="auto"/>
        <w:rPr>
          <w:i/>
        </w:rPr>
      </w:pPr>
      <w:r>
        <w:rPr>
          <w:i/>
        </w:rPr>
        <w:t>w tym : Sołectwo Owieczki       30.000,00 zł,</w:t>
      </w:r>
    </w:p>
    <w:p w14:paraId="643C778D" w14:textId="77777777" w:rsidR="0069171B" w:rsidRDefault="0069171B" w:rsidP="0069171B">
      <w:pPr>
        <w:pStyle w:val="Akapitzlist"/>
        <w:spacing w:after="0" w:line="240" w:lineRule="auto"/>
        <w:rPr>
          <w:i/>
        </w:rPr>
      </w:pPr>
      <w:r>
        <w:rPr>
          <w:i/>
        </w:rPr>
        <w:tab/>
        <w:t>Sołectwo Studzieniec   30.000,00 zł,</w:t>
      </w:r>
    </w:p>
    <w:p w14:paraId="7EC35933" w14:textId="77777777" w:rsidR="0069171B" w:rsidRPr="006912CB" w:rsidRDefault="0069171B" w:rsidP="0069171B">
      <w:pPr>
        <w:pStyle w:val="Akapitzlist"/>
        <w:spacing w:after="0" w:line="240" w:lineRule="auto"/>
        <w:rPr>
          <w:i/>
        </w:rPr>
      </w:pPr>
      <w:r>
        <w:rPr>
          <w:i/>
        </w:rPr>
        <w:tab/>
        <w:t>Sołectwo Gościejewo  30.000,00 zł.</w:t>
      </w:r>
    </w:p>
    <w:p w14:paraId="2741F8D5" w14:textId="77777777" w:rsidR="0069171B" w:rsidRPr="00BB423B" w:rsidRDefault="0069171B" w:rsidP="0069171B">
      <w:r>
        <w:rPr>
          <w:b/>
        </w:rPr>
        <w:t>W dziale 600</w:t>
      </w:r>
      <w:r w:rsidRPr="00D44CC7">
        <w:rPr>
          <w:b/>
        </w:rPr>
        <w:t xml:space="preserve"> </w:t>
      </w:r>
      <w:r w:rsidRPr="00D44CC7">
        <w:rPr>
          <w:i/>
        </w:rPr>
        <w:t>–</w:t>
      </w:r>
      <w:r>
        <w:rPr>
          <w:i/>
        </w:rPr>
        <w:t>Transport i łączność</w:t>
      </w:r>
      <w:r w:rsidRPr="00D44CC7">
        <w:t xml:space="preserve">   </w:t>
      </w:r>
      <w:r w:rsidRPr="00D44CC7">
        <w:rPr>
          <w:b/>
        </w:rPr>
        <w:t>z</w:t>
      </w:r>
      <w:r>
        <w:rPr>
          <w:b/>
        </w:rPr>
        <w:t>mniejsza</w:t>
      </w:r>
      <w:r w:rsidRPr="00D44CC7">
        <w:t xml:space="preserve">  się  o kwotę </w:t>
      </w:r>
      <w:r w:rsidRPr="006912CB">
        <w:rPr>
          <w:b/>
        </w:rPr>
        <w:t>90.000</w:t>
      </w:r>
      <w:r w:rsidRPr="0039102E">
        <w:rPr>
          <w:b/>
        </w:rPr>
        <w:t>,</w:t>
      </w:r>
      <w:r w:rsidRPr="00BB423B">
        <w:rPr>
          <w:b/>
        </w:rPr>
        <w:t>00 zł</w:t>
      </w:r>
    </w:p>
    <w:p w14:paraId="28F3CE3C" w14:textId="77777777" w:rsidR="0069171B" w:rsidRDefault="0069171B" w:rsidP="0069171B">
      <w:r w:rsidRPr="00D44CC7">
        <w:t>Zmiana dotyczy  rozdziału</w:t>
      </w:r>
      <w:r>
        <w:t xml:space="preserve"> 01095</w:t>
      </w:r>
      <w:r w:rsidRPr="00D44CC7">
        <w:t xml:space="preserve"> –</w:t>
      </w:r>
      <w:r>
        <w:t xml:space="preserve"> </w:t>
      </w:r>
      <w:r w:rsidRPr="00D44CC7">
        <w:t xml:space="preserve"> </w:t>
      </w:r>
      <w:r w:rsidRPr="00AB47F7">
        <w:rPr>
          <w:i/>
        </w:rPr>
        <w:t>Pozostała działalność</w:t>
      </w:r>
      <w:r w:rsidRPr="00D44CC7">
        <w:t xml:space="preserve"> </w:t>
      </w:r>
      <w:r>
        <w:t xml:space="preserve"> w paragrafie:</w:t>
      </w:r>
    </w:p>
    <w:p w14:paraId="2C3B98E2" w14:textId="77777777" w:rsidR="0069171B" w:rsidRDefault="0069171B" w:rsidP="0069171B">
      <w:pPr>
        <w:pStyle w:val="Akapitzlist"/>
        <w:numPr>
          <w:ilvl w:val="0"/>
          <w:numId w:val="3"/>
        </w:numPr>
        <w:spacing w:after="0" w:line="240" w:lineRule="auto"/>
      </w:pPr>
      <w:r>
        <w:t xml:space="preserve">4300 zmniejszono o kwotę  </w:t>
      </w:r>
      <w:r w:rsidRPr="00776EF2">
        <w:rPr>
          <w:i/>
        </w:rPr>
        <w:t xml:space="preserve">(-)      </w:t>
      </w:r>
      <w:r>
        <w:rPr>
          <w:i/>
        </w:rPr>
        <w:t>90</w:t>
      </w:r>
      <w:r w:rsidRPr="00776EF2">
        <w:rPr>
          <w:i/>
        </w:rPr>
        <w:t>.</w:t>
      </w:r>
      <w:r>
        <w:rPr>
          <w:i/>
        </w:rPr>
        <w:t>0</w:t>
      </w:r>
      <w:r w:rsidRPr="00776EF2">
        <w:rPr>
          <w:i/>
        </w:rPr>
        <w:t>00,00 zł</w:t>
      </w:r>
      <w:r>
        <w:t>,( z przeznaczeniem na zabezpieczenie wkładu własnego gminy do programu Wielkopolska Odnowa Wsi).</w:t>
      </w:r>
    </w:p>
    <w:p w14:paraId="0564DBB7" w14:textId="77777777" w:rsidR="0069171B" w:rsidRPr="006912CB" w:rsidRDefault="0069171B" w:rsidP="0069171B"/>
    <w:p w14:paraId="094DA525" w14:textId="77777777" w:rsidR="0069171B" w:rsidRPr="00BB423B" w:rsidRDefault="0069171B" w:rsidP="0069171B">
      <w:r>
        <w:rPr>
          <w:b/>
        </w:rPr>
        <w:t>W dziale 630</w:t>
      </w:r>
      <w:r w:rsidRPr="00D44CC7">
        <w:rPr>
          <w:b/>
        </w:rPr>
        <w:t xml:space="preserve"> </w:t>
      </w:r>
      <w:r w:rsidRPr="00D44CC7">
        <w:rPr>
          <w:i/>
        </w:rPr>
        <w:t>–</w:t>
      </w:r>
      <w:r>
        <w:rPr>
          <w:i/>
        </w:rPr>
        <w:t>Turystyka</w:t>
      </w:r>
      <w:r w:rsidRPr="00D44CC7">
        <w:t xml:space="preserve">   </w:t>
      </w:r>
      <w:r w:rsidRPr="00D44CC7">
        <w:rPr>
          <w:b/>
        </w:rPr>
        <w:t>z</w:t>
      </w:r>
      <w:r>
        <w:rPr>
          <w:b/>
        </w:rPr>
        <w:t>mniejsza</w:t>
      </w:r>
      <w:r w:rsidRPr="00D44CC7">
        <w:t xml:space="preserve">  się  o kwotę </w:t>
      </w:r>
      <w:r w:rsidRPr="00776EF2">
        <w:rPr>
          <w:b/>
        </w:rPr>
        <w:t>6. 000,</w:t>
      </w:r>
      <w:r w:rsidRPr="00BB423B">
        <w:rPr>
          <w:b/>
        </w:rPr>
        <w:t>00 zł</w:t>
      </w:r>
    </w:p>
    <w:p w14:paraId="02C52F9F" w14:textId="77777777" w:rsidR="0069171B" w:rsidRDefault="0069171B" w:rsidP="0069171B">
      <w:r w:rsidRPr="00D44CC7">
        <w:t>Zmiana dotyczy  rozdziału</w:t>
      </w:r>
      <w:r>
        <w:t xml:space="preserve"> 63095</w:t>
      </w:r>
      <w:r w:rsidRPr="00D44CC7">
        <w:t xml:space="preserve"> –</w:t>
      </w:r>
      <w:r>
        <w:t xml:space="preserve"> </w:t>
      </w:r>
      <w:r w:rsidRPr="00D44CC7">
        <w:t xml:space="preserve"> </w:t>
      </w:r>
      <w:r w:rsidRPr="00AB47F7">
        <w:rPr>
          <w:i/>
        </w:rPr>
        <w:t>Pozostała działalność</w:t>
      </w:r>
      <w:r w:rsidRPr="00D44CC7">
        <w:t xml:space="preserve"> </w:t>
      </w:r>
      <w:r>
        <w:t xml:space="preserve"> w paragrafie:</w:t>
      </w:r>
    </w:p>
    <w:p w14:paraId="61C09C8F" w14:textId="77777777" w:rsidR="0069171B" w:rsidRPr="00D44CC7" w:rsidRDefault="0069171B" w:rsidP="0069171B">
      <w:pPr>
        <w:pStyle w:val="Akapitzlist"/>
        <w:numPr>
          <w:ilvl w:val="0"/>
          <w:numId w:val="3"/>
        </w:numPr>
        <w:spacing w:after="0" w:line="240" w:lineRule="auto"/>
      </w:pPr>
      <w:r>
        <w:t xml:space="preserve">4210 zmniejszono o kwotę  </w:t>
      </w:r>
      <w:r w:rsidRPr="00776EF2">
        <w:rPr>
          <w:i/>
        </w:rPr>
        <w:t xml:space="preserve">(-)      </w:t>
      </w:r>
      <w:r>
        <w:rPr>
          <w:i/>
        </w:rPr>
        <w:t>6</w:t>
      </w:r>
      <w:r w:rsidRPr="00776EF2">
        <w:rPr>
          <w:i/>
        </w:rPr>
        <w:t>.</w:t>
      </w:r>
      <w:r>
        <w:rPr>
          <w:i/>
        </w:rPr>
        <w:t>0</w:t>
      </w:r>
      <w:r w:rsidRPr="00776EF2">
        <w:rPr>
          <w:i/>
        </w:rPr>
        <w:t>00,00 zł</w:t>
      </w:r>
      <w:r>
        <w:t>,</w:t>
      </w:r>
    </w:p>
    <w:p w14:paraId="354303D4" w14:textId="77777777" w:rsidR="0069171B" w:rsidRPr="00B737D4" w:rsidRDefault="0069171B" w:rsidP="0069171B">
      <w:pPr>
        <w:rPr>
          <w:i/>
        </w:rPr>
      </w:pPr>
      <w:r w:rsidRPr="00576163">
        <w:t xml:space="preserve">Przyjęcie autopoprawki spowoduje zmianę danych w   odpowiednich załącznikach  Uchwały budżetowej  </w:t>
      </w:r>
      <w:r w:rsidRPr="00576163">
        <w:rPr>
          <w:i/>
        </w:rPr>
        <w:t xml:space="preserve"> Gminy Rogoźno na 202</w:t>
      </w:r>
      <w:r>
        <w:rPr>
          <w:i/>
        </w:rPr>
        <w:t>2</w:t>
      </w:r>
      <w:r w:rsidRPr="00576163">
        <w:rPr>
          <w:i/>
        </w:rPr>
        <w:t xml:space="preserve"> rok.              </w:t>
      </w:r>
      <w:r w:rsidRPr="00F57871">
        <w:rPr>
          <w:i/>
        </w:rPr>
        <w:t xml:space="preserve">          </w:t>
      </w:r>
    </w:p>
    <w:p w14:paraId="0C33D895" w14:textId="77777777" w:rsidR="0069171B" w:rsidRDefault="0069171B" w:rsidP="00613D10">
      <w:pPr>
        <w:rPr>
          <w:rFonts w:asciiTheme="minorHAnsi" w:hAnsiTheme="minorHAnsi" w:cstheme="minorHAnsi"/>
          <w:sz w:val="22"/>
          <w:szCs w:val="22"/>
        </w:rPr>
      </w:pPr>
    </w:p>
    <w:p w14:paraId="64DD7D53" w14:textId="77777777" w:rsidR="0069171B" w:rsidRDefault="0069171B" w:rsidP="00613D10">
      <w:pPr>
        <w:rPr>
          <w:rFonts w:asciiTheme="minorHAnsi" w:hAnsiTheme="minorHAnsi" w:cstheme="minorHAnsi"/>
          <w:sz w:val="22"/>
          <w:szCs w:val="22"/>
        </w:rPr>
      </w:pPr>
      <w:r>
        <w:rPr>
          <w:rFonts w:asciiTheme="minorHAnsi" w:hAnsiTheme="minorHAnsi" w:cstheme="minorHAnsi"/>
          <w:sz w:val="22"/>
          <w:szCs w:val="22"/>
        </w:rPr>
        <w:t xml:space="preserve">Głos zabrał pan wiceprzewodniczący Zbigniew Chudzicki, który przedstawił zmiane do autopoprawki - </w:t>
      </w:r>
      <w:r w:rsidRPr="004210BB">
        <w:rPr>
          <w:rFonts w:asciiTheme="minorHAnsi" w:hAnsiTheme="minorHAnsi" w:cstheme="minorHAnsi"/>
          <w:sz w:val="22"/>
          <w:szCs w:val="22"/>
        </w:rPr>
        <w:t>wydatki w dziale 10 paragraf 605 wnioskują o wprowadzenie zmiany do Wielkopolskiej Odnowy Wsi - środki na wkład własny gminy w kwocie 30 tys zł z sołectwa Gościejewo przenieść na Sołectwo Owieczki.</w:t>
      </w:r>
      <w:r>
        <w:rPr>
          <w:rFonts w:asciiTheme="minorHAnsi" w:hAnsiTheme="minorHAnsi" w:cstheme="minorHAnsi"/>
          <w:sz w:val="22"/>
          <w:szCs w:val="22"/>
        </w:rPr>
        <w:t xml:space="preserve"> Pan Chudzicki wyjaśnił, że zmiana spowodowana jest tym, iż te środki sa bardziej potrzebne sołectwu Owieczki.</w:t>
      </w:r>
    </w:p>
    <w:p w14:paraId="5F265960" w14:textId="77777777" w:rsidR="00C022CB" w:rsidRDefault="0069171B" w:rsidP="00613D10">
      <w:pPr>
        <w:rPr>
          <w:rFonts w:asciiTheme="minorHAnsi" w:hAnsiTheme="minorHAnsi" w:cstheme="minorHAnsi"/>
          <w:sz w:val="22"/>
          <w:szCs w:val="22"/>
        </w:rPr>
      </w:pPr>
      <w:r>
        <w:rPr>
          <w:rFonts w:asciiTheme="minorHAnsi" w:hAnsiTheme="minorHAnsi" w:cstheme="minorHAnsi"/>
          <w:sz w:val="22"/>
          <w:szCs w:val="22"/>
        </w:rPr>
        <w:t xml:space="preserve">Pan Wojciechowski </w:t>
      </w:r>
      <w:r w:rsidR="00993E89">
        <w:rPr>
          <w:rFonts w:asciiTheme="minorHAnsi" w:hAnsiTheme="minorHAnsi" w:cstheme="minorHAnsi"/>
          <w:sz w:val="22"/>
          <w:szCs w:val="22"/>
        </w:rPr>
        <w:t>wtrącił, iż rozumie działania klubu, z którego radni chcą naprawić swoje działania błędne i szkodliwe, gdzie zostały poszkodowane dzieci, ale takie działanie jest w dalszym stopniu bardziej szkodliwe dla mieszkańców Gościejewa, bo to sołectwo ma środki na Odnowę Wsi i nie chodzi tu o pomoc dla Owieczek, a o dokuczenie rannemu Janusowi.</w:t>
      </w:r>
    </w:p>
    <w:p w14:paraId="013A761D" w14:textId="77777777" w:rsidR="00DF0F0C" w:rsidRDefault="00C022CB" w:rsidP="00613D10">
      <w:pPr>
        <w:rPr>
          <w:rFonts w:asciiTheme="minorHAnsi" w:hAnsiTheme="minorHAnsi" w:cstheme="minorHAnsi"/>
          <w:sz w:val="22"/>
          <w:szCs w:val="22"/>
        </w:rPr>
      </w:pPr>
      <w:r>
        <w:rPr>
          <w:rFonts w:asciiTheme="minorHAnsi" w:hAnsiTheme="minorHAnsi" w:cstheme="minorHAnsi"/>
          <w:sz w:val="22"/>
          <w:szCs w:val="22"/>
        </w:rPr>
        <w:t>Radny Wojciechowski przedstawił, że są miliony w nadwyżce za sprzedaż majątku, a zabiera się 30 tys sołectwu po to, żeby nie zrealizowało zadania ze środków zewnętrznych.</w:t>
      </w:r>
    </w:p>
    <w:p w14:paraId="2DF6323A" w14:textId="77777777" w:rsidR="00DF0F0C" w:rsidRDefault="00DF0F0C" w:rsidP="00613D10">
      <w:pPr>
        <w:rPr>
          <w:rFonts w:asciiTheme="minorHAnsi" w:hAnsiTheme="minorHAnsi" w:cstheme="minorHAnsi"/>
          <w:sz w:val="22"/>
          <w:szCs w:val="22"/>
        </w:rPr>
      </w:pPr>
      <w:r>
        <w:rPr>
          <w:rFonts w:asciiTheme="minorHAnsi" w:hAnsiTheme="minorHAnsi" w:cstheme="minorHAnsi"/>
          <w:sz w:val="22"/>
          <w:szCs w:val="22"/>
        </w:rPr>
        <w:t>Radny określił to jako działanie propagandowe, wprowadzające zamęt, bałagan i nie mające nic wspólnego z pomocą dzieciom.</w:t>
      </w:r>
    </w:p>
    <w:p w14:paraId="5A6FED8A" w14:textId="77777777" w:rsidR="00366C88" w:rsidRDefault="00DF0F0C" w:rsidP="00613D10">
      <w:pPr>
        <w:rPr>
          <w:rFonts w:asciiTheme="minorHAnsi" w:hAnsiTheme="minorHAnsi" w:cstheme="minorHAnsi"/>
          <w:sz w:val="22"/>
          <w:szCs w:val="22"/>
        </w:rPr>
      </w:pPr>
      <w:r>
        <w:rPr>
          <w:rFonts w:asciiTheme="minorHAnsi" w:hAnsiTheme="minorHAnsi" w:cstheme="minorHAnsi"/>
          <w:sz w:val="22"/>
          <w:szCs w:val="22"/>
        </w:rPr>
        <w:t>Pan Przewodniczący Łukasz Zaranek wtrącił, że faktem jest, że w pewnym momencie środki z placu zabaw z Owieczek zostały zdjęte, bo szły na inne cele znacznie zasadniejsze w danej chwili, ale mówienie że klub robi coś przeciwko dzieciom, mieszkańcom itp. Jest bezsensowne. Celem jest, aby utrzymać jak największe dofinansowanie, aby Owieczki ten plac zabaw otrzymały.</w:t>
      </w:r>
    </w:p>
    <w:p w14:paraId="1AED5112" w14:textId="77777777" w:rsidR="000010D1" w:rsidRDefault="00366C88" w:rsidP="00613D10">
      <w:pPr>
        <w:rPr>
          <w:rFonts w:asciiTheme="minorHAnsi" w:hAnsiTheme="minorHAnsi" w:cstheme="minorHAnsi"/>
          <w:sz w:val="22"/>
          <w:szCs w:val="22"/>
        </w:rPr>
      </w:pPr>
      <w:r>
        <w:rPr>
          <w:rFonts w:asciiTheme="minorHAnsi" w:hAnsiTheme="minorHAnsi" w:cstheme="minorHAnsi"/>
          <w:sz w:val="22"/>
          <w:szCs w:val="22"/>
        </w:rPr>
        <w:t>Pan Nikodem zgodził się ze słowami pana Przewodniczącego, a rannemu Wojciechowskiemu powiedział, że znów jest w błędzie</w:t>
      </w:r>
      <w:r w:rsidR="00C20A45">
        <w:rPr>
          <w:rFonts w:asciiTheme="minorHAnsi" w:hAnsiTheme="minorHAnsi" w:cstheme="minorHAnsi"/>
          <w:sz w:val="22"/>
          <w:szCs w:val="22"/>
        </w:rPr>
        <w:t>, bo nie chodzi o to, że radni z klubu komuś pieniądze zabierają, ale chodzi o to, że zostaje podniesiona szansa, na zdobycie dofinansowania.</w:t>
      </w:r>
      <w:r w:rsidR="00713F43">
        <w:rPr>
          <w:rFonts w:asciiTheme="minorHAnsi" w:hAnsiTheme="minorHAnsi" w:cstheme="minorHAnsi"/>
          <w:sz w:val="22"/>
          <w:szCs w:val="22"/>
        </w:rPr>
        <w:t xml:space="preserve"> Nawet jeżeli sołectwo nie załapie się na dofinansowanie, to jego wkład pozwoli w jakimś sensie wybudować ten plac dla dzieci.</w:t>
      </w:r>
    </w:p>
    <w:p w14:paraId="149C5B9D" w14:textId="77777777" w:rsidR="00710F16" w:rsidRDefault="000010D1" w:rsidP="00613D10">
      <w:pPr>
        <w:rPr>
          <w:rFonts w:asciiTheme="minorHAnsi" w:hAnsiTheme="minorHAnsi" w:cstheme="minorHAnsi"/>
          <w:sz w:val="22"/>
          <w:szCs w:val="22"/>
        </w:rPr>
      </w:pPr>
      <w:r>
        <w:rPr>
          <w:rFonts w:asciiTheme="minorHAnsi" w:hAnsiTheme="minorHAnsi" w:cstheme="minorHAnsi"/>
          <w:sz w:val="22"/>
          <w:szCs w:val="22"/>
        </w:rPr>
        <w:lastRenderedPageBreak/>
        <w:t>A Gościejewo jest wielkim sołectwem, które ma swój własny wkład i może lepiej byłoby zrezygnować ze składania wniosku i da</w:t>
      </w:r>
      <w:r w:rsidR="00710F16">
        <w:rPr>
          <w:rFonts w:asciiTheme="minorHAnsi" w:hAnsiTheme="minorHAnsi" w:cstheme="minorHAnsi"/>
          <w:sz w:val="22"/>
          <w:szCs w:val="22"/>
        </w:rPr>
        <w:t>ć</w:t>
      </w:r>
      <w:r>
        <w:rPr>
          <w:rFonts w:asciiTheme="minorHAnsi" w:hAnsiTheme="minorHAnsi" w:cstheme="minorHAnsi"/>
          <w:sz w:val="22"/>
          <w:szCs w:val="22"/>
        </w:rPr>
        <w:t xml:space="preserve"> szansę mniejsz</w:t>
      </w:r>
      <w:r w:rsidR="002B18AC">
        <w:rPr>
          <w:rFonts w:asciiTheme="minorHAnsi" w:hAnsiTheme="minorHAnsi" w:cstheme="minorHAnsi"/>
          <w:sz w:val="22"/>
          <w:szCs w:val="22"/>
        </w:rPr>
        <w:t>ym Owieczkom, które s</w:t>
      </w:r>
      <w:r w:rsidR="00710F16">
        <w:rPr>
          <w:rFonts w:asciiTheme="minorHAnsi" w:hAnsiTheme="minorHAnsi" w:cstheme="minorHAnsi"/>
          <w:sz w:val="22"/>
          <w:szCs w:val="22"/>
        </w:rPr>
        <w:t>ą</w:t>
      </w:r>
      <w:r w:rsidR="002B18AC">
        <w:rPr>
          <w:rFonts w:asciiTheme="minorHAnsi" w:hAnsiTheme="minorHAnsi" w:cstheme="minorHAnsi"/>
          <w:sz w:val="22"/>
          <w:szCs w:val="22"/>
        </w:rPr>
        <w:t xml:space="preserve"> w okręgu radnego Janusa.</w:t>
      </w:r>
    </w:p>
    <w:p w14:paraId="63A28505" w14:textId="77777777" w:rsidR="00710F16" w:rsidRDefault="00710F16" w:rsidP="00613D10">
      <w:pPr>
        <w:rPr>
          <w:rFonts w:asciiTheme="minorHAnsi" w:hAnsiTheme="minorHAnsi" w:cstheme="minorHAnsi"/>
          <w:sz w:val="22"/>
          <w:szCs w:val="22"/>
        </w:rPr>
      </w:pPr>
      <w:r>
        <w:rPr>
          <w:rFonts w:asciiTheme="minorHAnsi" w:hAnsiTheme="minorHAnsi" w:cstheme="minorHAnsi"/>
          <w:sz w:val="22"/>
          <w:szCs w:val="22"/>
        </w:rPr>
        <w:t>Radny Janus wtrącił, że nikt nie będzie mówił, co kto ma robić, a klub radnego Nikodema jest przedstawicielem tylko części mieszkańców i dodał na zakończenie, że jego głos będzie za przekazaniem środków dla Owieczek.</w:t>
      </w:r>
    </w:p>
    <w:p w14:paraId="48933780" w14:textId="77777777" w:rsidR="00641985" w:rsidRDefault="00710F16" w:rsidP="00613D10">
      <w:pPr>
        <w:rPr>
          <w:rFonts w:asciiTheme="minorHAnsi" w:hAnsiTheme="minorHAnsi" w:cstheme="minorHAnsi"/>
          <w:sz w:val="22"/>
          <w:szCs w:val="22"/>
        </w:rPr>
      </w:pPr>
      <w:r>
        <w:rPr>
          <w:rFonts w:asciiTheme="minorHAnsi" w:hAnsiTheme="minorHAnsi" w:cstheme="minorHAnsi"/>
          <w:sz w:val="22"/>
          <w:szCs w:val="22"/>
        </w:rPr>
        <w:t>Pan Janus wskazał, że złoży wniosek na dofinansowanie dla Gościejewa, ponieważ jest to sprawa polityczna. Faktem jest, że Owieczki maja prawo do placu zabaw, którego nie maja od czterech lat, a co niektórzy obudzili się dopiero po trzech.</w:t>
      </w:r>
      <w:r w:rsidR="00641985">
        <w:rPr>
          <w:rFonts w:asciiTheme="minorHAnsi" w:hAnsiTheme="minorHAnsi" w:cstheme="minorHAnsi"/>
          <w:sz w:val="22"/>
          <w:szCs w:val="22"/>
        </w:rPr>
        <w:t xml:space="preserve"> </w:t>
      </w:r>
    </w:p>
    <w:p w14:paraId="266593E3" w14:textId="77777777" w:rsidR="00641985" w:rsidRDefault="00641985" w:rsidP="00613D10">
      <w:pPr>
        <w:rPr>
          <w:rFonts w:asciiTheme="minorHAnsi" w:hAnsiTheme="minorHAnsi" w:cstheme="minorHAnsi"/>
          <w:sz w:val="22"/>
          <w:szCs w:val="22"/>
        </w:rPr>
      </w:pPr>
      <w:r>
        <w:rPr>
          <w:rFonts w:asciiTheme="minorHAnsi" w:hAnsiTheme="minorHAnsi" w:cstheme="minorHAnsi"/>
          <w:sz w:val="22"/>
          <w:szCs w:val="22"/>
        </w:rPr>
        <w:t>Podczas informacji uzyskanych w miesiącu grudniu, Burmistrz przekazał, że do programu Odnowy Wsi zostanie zgłoszone tylko sołectwo Owieczki, jest tam dofinansowanie do 50 tys zł. I jak to teraz wygląda, że zostały zgłoszone kolejne sołectwa?</w:t>
      </w:r>
    </w:p>
    <w:p w14:paraId="5D830C31" w14:textId="77777777" w:rsidR="00854E35" w:rsidRDefault="00641985" w:rsidP="00613D10">
      <w:pPr>
        <w:rPr>
          <w:rFonts w:asciiTheme="minorHAnsi" w:hAnsiTheme="minorHAnsi" w:cstheme="minorHAnsi"/>
          <w:sz w:val="22"/>
          <w:szCs w:val="22"/>
        </w:rPr>
      </w:pPr>
      <w:r>
        <w:rPr>
          <w:rFonts w:asciiTheme="minorHAnsi" w:hAnsiTheme="minorHAnsi" w:cstheme="minorHAnsi"/>
          <w:sz w:val="22"/>
          <w:szCs w:val="22"/>
        </w:rPr>
        <w:t>Wraz z liderem panią Pijanowską, rada sołecka postanowiła nie zgłaszać się do programu, aby sołectwo Owieczki w końcu otrzymało plac zabaw</w:t>
      </w:r>
      <w:r w:rsidR="00854E35">
        <w:rPr>
          <w:rFonts w:asciiTheme="minorHAnsi" w:hAnsiTheme="minorHAnsi" w:cstheme="minorHAnsi"/>
          <w:sz w:val="22"/>
          <w:szCs w:val="22"/>
        </w:rPr>
        <w:t>, a zaplanowane środki Gościejewa można przeznaczyć na dokończenie chodnika.</w:t>
      </w:r>
    </w:p>
    <w:p w14:paraId="3E6BDAB2" w14:textId="77777777" w:rsidR="0096064D" w:rsidRDefault="00854E35" w:rsidP="00613D10">
      <w:pPr>
        <w:rPr>
          <w:rFonts w:asciiTheme="minorHAnsi" w:hAnsiTheme="minorHAnsi" w:cstheme="minorHAnsi"/>
          <w:sz w:val="22"/>
          <w:szCs w:val="22"/>
        </w:rPr>
      </w:pPr>
      <w:r>
        <w:rPr>
          <w:rFonts w:asciiTheme="minorHAnsi" w:hAnsiTheme="minorHAnsi" w:cstheme="minorHAnsi"/>
          <w:sz w:val="22"/>
          <w:szCs w:val="22"/>
        </w:rPr>
        <w:t>Na spotkaniu sołeckim Burmistrz poinformował, że do programu zostanie zgłoszone również sołectwo Studzieniec i członkowie Rady postanowili przystąpić z wkładem 15 tys zł</w:t>
      </w:r>
      <w:r w:rsidR="00943F82">
        <w:rPr>
          <w:rFonts w:asciiTheme="minorHAnsi" w:hAnsiTheme="minorHAnsi" w:cstheme="minorHAnsi"/>
          <w:sz w:val="22"/>
          <w:szCs w:val="22"/>
        </w:rPr>
        <w:t>. W dniu wczorajszym zostało zwołane zebranie, na którym wybrano elementy placu zabaw i siłowni zewnętrznej.</w:t>
      </w:r>
      <w:r w:rsidR="003B453F">
        <w:rPr>
          <w:rFonts w:asciiTheme="minorHAnsi" w:hAnsiTheme="minorHAnsi" w:cstheme="minorHAnsi"/>
          <w:sz w:val="22"/>
          <w:szCs w:val="22"/>
        </w:rPr>
        <w:t xml:space="preserve"> Następnie członkowie Rady zostali okłamani, bo powiedziano, że do programu musi zostać złożona strategia i jeżeli zgłosi się jedno sołectwo to na 100% przejdzie – kłamstwo.</w:t>
      </w:r>
    </w:p>
    <w:p w14:paraId="4226D5B7" w14:textId="77777777" w:rsidR="003735D1" w:rsidRDefault="0096064D" w:rsidP="00613D10">
      <w:pPr>
        <w:rPr>
          <w:rFonts w:asciiTheme="minorHAnsi" w:hAnsiTheme="minorHAnsi" w:cstheme="minorHAnsi"/>
          <w:sz w:val="22"/>
          <w:szCs w:val="22"/>
        </w:rPr>
      </w:pPr>
      <w:r>
        <w:rPr>
          <w:rFonts w:asciiTheme="minorHAnsi" w:hAnsiTheme="minorHAnsi" w:cstheme="minorHAnsi"/>
          <w:sz w:val="22"/>
          <w:szCs w:val="22"/>
        </w:rPr>
        <w:t>Pan Janus określił, że jeżeli Rada nie chce przyjąć środków z tego programu, to działa oczywiście na szkodę gminy</w:t>
      </w:r>
      <w:r w:rsidR="008E3275">
        <w:rPr>
          <w:rFonts w:asciiTheme="minorHAnsi" w:hAnsiTheme="minorHAnsi" w:cstheme="minorHAnsi"/>
          <w:sz w:val="22"/>
          <w:szCs w:val="22"/>
        </w:rPr>
        <w:t>, poza tym Burmistrz zna całą sytuacje i chce obecnie pokazać swoja dobrą stronę i zrobić, tak że włożył środki do budżetu, ale pozostali radni je wycięli.</w:t>
      </w:r>
    </w:p>
    <w:p w14:paraId="68EC9497" w14:textId="77777777" w:rsidR="004309B4" w:rsidRDefault="003735D1" w:rsidP="00613D10">
      <w:pPr>
        <w:rPr>
          <w:rFonts w:asciiTheme="minorHAnsi" w:hAnsiTheme="minorHAnsi" w:cstheme="minorHAnsi"/>
          <w:sz w:val="22"/>
          <w:szCs w:val="22"/>
        </w:rPr>
      </w:pPr>
      <w:r>
        <w:rPr>
          <w:rFonts w:asciiTheme="minorHAnsi" w:hAnsiTheme="minorHAnsi" w:cstheme="minorHAnsi"/>
          <w:sz w:val="22"/>
          <w:szCs w:val="22"/>
        </w:rPr>
        <w:t>W obecnej sytuacji Burmistrz powinien zgłosić sołectwo Gościejewo i skorzystać z uchwały budżetowej paragraf 15 ust 2 b</w:t>
      </w:r>
      <w:r w:rsidR="004309B4">
        <w:rPr>
          <w:rFonts w:asciiTheme="minorHAnsi" w:hAnsiTheme="minorHAnsi" w:cstheme="minorHAnsi"/>
          <w:sz w:val="22"/>
          <w:szCs w:val="22"/>
        </w:rPr>
        <w:t>.</w:t>
      </w:r>
    </w:p>
    <w:p w14:paraId="117FF7A8" w14:textId="77777777" w:rsidR="00B531AA" w:rsidRDefault="004309B4" w:rsidP="00613D10">
      <w:pPr>
        <w:rPr>
          <w:rFonts w:asciiTheme="minorHAnsi" w:hAnsiTheme="minorHAnsi" w:cstheme="minorHAnsi"/>
          <w:sz w:val="22"/>
          <w:szCs w:val="22"/>
        </w:rPr>
      </w:pPr>
      <w:r>
        <w:rPr>
          <w:rFonts w:asciiTheme="minorHAnsi" w:hAnsiTheme="minorHAnsi" w:cstheme="minorHAnsi"/>
          <w:sz w:val="22"/>
          <w:szCs w:val="22"/>
        </w:rPr>
        <w:t>Burmistrz odpowiedział, że jeżeli byłaby taka możliwość to na Owieczki przeznaczone zostałoby jeszcze więcej środków, a mówienie że mówi się co innego a robi się co innego, jest komiczne i niewłaściwe.</w:t>
      </w:r>
    </w:p>
    <w:p w14:paraId="024B48BC" w14:textId="77777777" w:rsidR="00FD700A" w:rsidRDefault="00B531AA" w:rsidP="00613D10">
      <w:pPr>
        <w:rPr>
          <w:rFonts w:asciiTheme="minorHAnsi" w:hAnsiTheme="minorHAnsi" w:cstheme="minorHAnsi"/>
          <w:sz w:val="22"/>
          <w:szCs w:val="22"/>
        </w:rPr>
      </w:pPr>
      <w:r>
        <w:rPr>
          <w:rFonts w:asciiTheme="minorHAnsi" w:hAnsiTheme="minorHAnsi" w:cstheme="minorHAnsi"/>
          <w:sz w:val="22"/>
          <w:szCs w:val="22"/>
        </w:rPr>
        <w:t>Pani Tomaszewska powiedziała, że kiedy na zebraniu w Owieczkach obiecała, że ten plac na pewno powstanie, nie spodziewała się że z radnym będą dziać się tak niebywałe rzeczy. Radny sam sobie powinien zawdzięczać utratę zdolności współpracy z większością Rady, mimo że zna zasady polityki. Działanie radnego zmierza do storpedowania każdego działania, łącznie z placem zabaw w Owieczkach</w:t>
      </w:r>
      <w:r w:rsidR="00E012B8">
        <w:rPr>
          <w:rFonts w:asciiTheme="minorHAnsi" w:hAnsiTheme="minorHAnsi" w:cstheme="minorHAnsi"/>
          <w:sz w:val="22"/>
          <w:szCs w:val="22"/>
        </w:rPr>
        <w:t xml:space="preserve">, za który pełna odpowiedzialność ponosi właśnie pan Janus. Za obraźliwe epitety w kierunku niektórych radnych, mieszkańcy Gościejewa powinni dobrze się zastanowić zanim wybiorą </w:t>
      </w:r>
      <w:r w:rsidR="00DB58D8">
        <w:rPr>
          <w:rFonts w:asciiTheme="minorHAnsi" w:hAnsiTheme="minorHAnsi" w:cstheme="minorHAnsi"/>
          <w:sz w:val="22"/>
          <w:szCs w:val="22"/>
        </w:rPr>
        <w:t>pana Janusa na kolejną kadencję.</w:t>
      </w:r>
    </w:p>
    <w:p w14:paraId="69E4D54C" w14:textId="77777777" w:rsidR="00917230" w:rsidRDefault="00FD700A" w:rsidP="00613D10">
      <w:pPr>
        <w:rPr>
          <w:rFonts w:asciiTheme="minorHAnsi" w:hAnsiTheme="minorHAnsi" w:cstheme="minorHAnsi"/>
          <w:sz w:val="22"/>
          <w:szCs w:val="22"/>
        </w:rPr>
      </w:pPr>
      <w:r>
        <w:rPr>
          <w:rFonts w:asciiTheme="minorHAnsi" w:hAnsiTheme="minorHAnsi" w:cstheme="minorHAnsi"/>
          <w:sz w:val="22"/>
          <w:szCs w:val="22"/>
        </w:rPr>
        <w:t>Pan radny Wojciechowski stwierdził, że to niektórzy radni będą się tłumaczyć, że podjęli takie a nie inne działania, zadziwiają jednak tłumaczenia radnego Nikodema, żeby właśnie to zadanie w Owieczkach było realizowane ale kosztem Gościejewa. Ciekawe tylko, dlaczego Studzieniec jest pozostawiony w spokoju, a uszczypliwości i działania skierowane są w stronę radnego Janusa.</w:t>
      </w:r>
    </w:p>
    <w:p w14:paraId="46DA7718" w14:textId="77777777" w:rsidR="004915F4" w:rsidRDefault="00917230" w:rsidP="00613D10">
      <w:pPr>
        <w:rPr>
          <w:rFonts w:asciiTheme="minorHAnsi" w:hAnsiTheme="minorHAnsi" w:cstheme="minorHAnsi"/>
          <w:sz w:val="22"/>
          <w:szCs w:val="22"/>
        </w:rPr>
      </w:pPr>
      <w:r>
        <w:rPr>
          <w:rFonts w:asciiTheme="minorHAnsi" w:hAnsiTheme="minorHAnsi" w:cstheme="minorHAnsi"/>
          <w:sz w:val="22"/>
          <w:szCs w:val="22"/>
        </w:rPr>
        <w:t xml:space="preserve">Pan Henryk Janus powiedział, że </w:t>
      </w:r>
      <w:r w:rsidR="004874D4">
        <w:rPr>
          <w:rFonts w:asciiTheme="minorHAnsi" w:hAnsiTheme="minorHAnsi" w:cstheme="minorHAnsi"/>
          <w:sz w:val="22"/>
          <w:szCs w:val="22"/>
        </w:rPr>
        <w:t>wszelkie działania, które są na tej sesji omówione zostały na poniedziałkowym klubie i dodał, że pani Tomaszewska nie jest od tego by pouczać innych działalności społecznej, bo zdolności aktorskie to nie wszystko. Co do placu zabaw, radny wspomniał że jeżeli przejdzie Odnowa Wsi to Owieczki będą miały piękny plac zabaw, a szkody radnemu nikt nie wyrządzi bo na tym placu nie będzie ćwiczył.</w:t>
      </w:r>
    </w:p>
    <w:p w14:paraId="62045108" w14:textId="77777777" w:rsidR="004915F4" w:rsidRDefault="004915F4" w:rsidP="00613D10">
      <w:pPr>
        <w:rPr>
          <w:rFonts w:asciiTheme="minorHAnsi" w:hAnsiTheme="minorHAnsi" w:cstheme="minorHAnsi"/>
          <w:sz w:val="22"/>
          <w:szCs w:val="22"/>
        </w:rPr>
      </w:pPr>
      <w:r>
        <w:rPr>
          <w:rFonts w:asciiTheme="minorHAnsi" w:hAnsiTheme="minorHAnsi" w:cstheme="minorHAnsi"/>
          <w:sz w:val="22"/>
          <w:szCs w:val="22"/>
        </w:rPr>
        <w:t>Pan Adam Nadolny powiedział, że pan Janus odkąd jest demokracja nie nauczył się zasad dyplomacji, pamięć bywa krótka i zawodna, bo radny Janus nie pamięta jak zdejmował inwestycje w Grudnie po sąsiedzku. W pierwszym roku kadencji radny Janus miał większość w Radzie, na krótko – dlaczego?, bo radny Janus jest despotą i należałoby się teraz poważnie zastanowić nad swoim postępowaniem.</w:t>
      </w:r>
    </w:p>
    <w:p w14:paraId="2B865D8B" w14:textId="77777777" w:rsidR="004B3F23" w:rsidRDefault="004915F4" w:rsidP="00613D10">
      <w:pPr>
        <w:rPr>
          <w:rFonts w:asciiTheme="minorHAnsi" w:hAnsiTheme="minorHAnsi" w:cstheme="minorHAnsi"/>
          <w:sz w:val="22"/>
          <w:szCs w:val="22"/>
        </w:rPr>
      </w:pPr>
      <w:r>
        <w:rPr>
          <w:rFonts w:asciiTheme="minorHAnsi" w:hAnsiTheme="minorHAnsi" w:cstheme="minorHAnsi"/>
          <w:sz w:val="22"/>
          <w:szCs w:val="22"/>
        </w:rPr>
        <w:t>Pan radny Krzysztof Nikodem zgłosił wniosek formalny o zamknięcie dyskusji</w:t>
      </w:r>
      <w:r w:rsidR="0065351B">
        <w:rPr>
          <w:rFonts w:asciiTheme="minorHAnsi" w:hAnsiTheme="minorHAnsi" w:cstheme="minorHAnsi"/>
          <w:sz w:val="22"/>
          <w:szCs w:val="22"/>
        </w:rPr>
        <w:t xml:space="preserve"> i przejście do głosowania </w:t>
      </w:r>
      <w:r w:rsidR="004B3F23">
        <w:rPr>
          <w:rFonts w:asciiTheme="minorHAnsi" w:hAnsiTheme="minorHAnsi" w:cstheme="minorHAnsi"/>
          <w:sz w:val="22"/>
          <w:szCs w:val="22"/>
        </w:rPr>
        <w:t>wniosku klubu.</w:t>
      </w:r>
    </w:p>
    <w:p w14:paraId="6801067C" w14:textId="77777777" w:rsidR="0097054D" w:rsidRDefault="004B3F23" w:rsidP="00613D10">
      <w:pPr>
        <w:rPr>
          <w:rFonts w:asciiTheme="minorHAnsi" w:hAnsiTheme="minorHAnsi" w:cstheme="minorHAnsi"/>
          <w:sz w:val="22"/>
          <w:szCs w:val="22"/>
        </w:rPr>
      </w:pPr>
      <w:r>
        <w:rPr>
          <w:rFonts w:asciiTheme="minorHAnsi" w:hAnsiTheme="minorHAnsi" w:cstheme="minorHAnsi"/>
          <w:sz w:val="22"/>
          <w:szCs w:val="22"/>
        </w:rPr>
        <w:t>Pan radny Maciej Kutka zgłosił wniosek przeciwny, tłumacząc to tym, iż chciałby się dowiedzieć dlaczego radni zdjęli środki z sołectwa Gościejewo, a nie np. ze Studzieńca? W drugiej sprawie radny określił, że gmina może stracić jedynie 30 tys zł, czyli zgłaszając dwie wsie zamiast trzech gmina otrzyma dofinansowanie 60 tys zł, a zgłaszając trzy gmina zyskałaby 90 tys zł, a obecnie gmina traci możliwoś</w:t>
      </w:r>
      <w:r w:rsidR="0097054D">
        <w:rPr>
          <w:rFonts w:asciiTheme="minorHAnsi" w:hAnsiTheme="minorHAnsi" w:cstheme="minorHAnsi"/>
          <w:sz w:val="22"/>
          <w:szCs w:val="22"/>
        </w:rPr>
        <w:t>ć</w:t>
      </w:r>
      <w:r>
        <w:rPr>
          <w:rFonts w:asciiTheme="minorHAnsi" w:hAnsiTheme="minorHAnsi" w:cstheme="minorHAnsi"/>
          <w:sz w:val="22"/>
          <w:szCs w:val="22"/>
        </w:rPr>
        <w:t xml:space="preserve"> dofinansowania 30 tys zł</w:t>
      </w:r>
      <w:r w:rsidR="0097054D">
        <w:rPr>
          <w:rFonts w:asciiTheme="minorHAnsi" w:hAnsiTheme="minorHAnsi" w:cstheme="minorHAnsi"/>
          <w:sz w:val="22"/>
          <w:szCs w:val="22"/>
        </w:rPr>
        <w:t>.</w:t>
      </w:r>
    </w:p>
    <w:p w14:paraId="25E8395E" w14:textId="77777777" w:rsidR="0097054D" w:rsidRDefault="0097054D" w:rsidP="00613D10">
      <w:pPr>
        <w:rPr>
          <w:rFonts w:asciiTheme="minorHAnsi" w:hAnsiTheme="minorHAnsi" w:cstheme="minorHAnsi"/>
          <w:sz w:val="22"/>
          <w:szCs w:val="22"/>
        </w:rPr>
      </w:pPr>
      <w:r>
        <w:rPr>
          <w:rFonts w:asciiTheme="minorHAnsi" w:hAnsiTheme="minorHAnsi" w:cstheme="minorHAnsi"/>
          <w:sz w:val="22"/>
          <w:szCs w:val="22"/>
        </w:rPr>
        <w:t>Radny Janus wyjaśnił, że każde sołectwo może otrzymać do 50 tys zł, jeżeli będzie duży wkład własny.</w:t>
      </w:r>
    </w:p>
    <w:p w14:paraId="0E94E2E2" w14:textId="77777777" w:rsidR="00AD443C" w:rsidRDefault="0097054D" w:rsidP="00613D10">
      <w:pPr>
        <w:rPr>
          <w:rFonts w:asciiTheme="minorHAnsi" w:hAnsiTheme="minorHAnsi" w:cstheme="minorHAnsi"/>
          <w:sz w:val="22"/>
          <w:szCs w:val="22"/>
        </w:rPr>
      </w:pPr>
      <w:r>
        <w:rPr>
          <w:rFonts w:asciiTheme="minorHAnsi" w:hAnsiTheme="minorHAnsi" w:cstheme="minorHAnsi"/>
          <w:sz w:val="22"/>
          <w:szCs w:val="22"/>
        </w:rPr>
        <w:t>Pan Kutka podkreślił, iż nie ma wiedzy, czy jest wykonany kosztorys na plac zabaw w Owieczkach, skoro radni tyle środków dokładają</w:t>
      </w:r>
      <w:r w:rsidR="00BA508C">
        <w:rPr>
          <w:rFonts w:asciiTheme="minorHAnsi" w:hAnsiTheme="minorHAnsi" w:cstheme="minorHAnsi"/>
          <w:sz w:val="22"/>
          <w:szCs w:val="22"/>
        </w:rPr>
        <w:t xml:space="preserve"> i należałoby dać szansę na ubieganie się o dofinansowanie dla wszystkich trzech sołectw, a jeżeli nie to dołożyć tylko do placu zabaw z budżetu i to wcale nie musi być 30 tys zł, a może być 20 lub 15 tys zł.</w:t>
      </w:r>
    </w:p>
    <w:p w14:paraId="3BC846F1" w14:textId="77777777" w:rsidR="00330EC9" w:rsidRDefault="00AD443C" w:rsidP="00613D10">
      <w:pPr>
        <w:rPr>
          <w:rFonts w:asciiTheme="minorHAnsi" w:hAnsiTheme="minorHAnsi" w:cstheme="minorHAnsi"/>
          <w:sz w:val="22"/>
          <w:szCs w:val="22"/>
        </w:rPr>
      </w:pPr>
      <w:r>
        <w:rPr>
          <w:rFonts w:asciiTheme="minorHAnsi" w:hAnsiTheme="minorHAnsi" w:cstheme="minorHAnsi"/>
          <w:sz w:val="22"/>
          <w:szCs w:val="22"/>
        </w:rPr>
        <w:t>Radny Bartosz Perlicjan oddał swój głos, za wnioskiem radnego Nikodema tłumacząc, że zostało już tyle w tym temacie powiedziane, że należy przejść do głosowania.</w:t>
      </w:r>
      <w:r w:rsidR="0069171B" w:rsidRPr="004210BB">
        <w:rPr>
          <w:rFonts w:asciiTheme="minorHAnsi" w:hAnsiTheme="minorHAnsi" w:cstheme="minorHAnsi"/>
          <w:sz w:val="22"/>
          <w:szCs w:val="22"/>
        </w:rPr>
        <w:br/>
      </w:r>
      <w:r w:rsidR="009B23E3" w:rsidRPr="004210BB">
        <w:rPr>
          <w:rFonts w:asciiTheme="minorHAnsi" w:hAnsiTheme="minorHAnsi" w:cstheme="minorHAnsi"/>
          <w:sz w:val="22"/>
          <w:szCs w:val="22"/>
        </w:rPr>
        <w:lastRenderedPageBreak/>
        <w:br/>
      </w:r>
      <w:r w:rsidR="009B23E3" w:rsidRPr="004210BB">
        <w:rPr>
          <w:rFonts w:asciiTheme="minorHAnsi" w:hAnsiTheme="minorHAnsi" w:cstheme="minorHAnsi"/>
          <w:b/>
          <w:bCs/>
          <w:sz w:val="22"/>
          <w:szCs w:val="22"/>
          <w:u w:val="single"/>
        </w:rPr>
        <w:t>Głosowano wniosek w sprawie:</w:t>
      </w:r>
      <w:r w:rsidR="009B23E3" w:rsidRPr="004210BB">
        <w:rPr>
          <w:rFonts w:asciiTheme="minorHAnsi" w:hAnsiTheme="minorHAnsi" w:cstheme="minorHAnsi"/>
          <w:sz w:val="22"/>
          <w:szCs w:val="22"/>
        </w:rPr>
        <w:br/>
        <w:t xml:space="preserve">radnego Nikodema o zamknięcie dyskusji i przejście do głosowania wniosku klubu "Działamy dla Mieszkańców". </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Style w:val="Pogrubienie"/>
          <w:rFonts w:asciiTheme="minorHAnsi" w:hAnsiTheme="minorHAnsi" w:cstheme="minorHAnsi"/>
          <w:sz w:val="22"/>
          <w:szCs w:val="22"/>
          <w:u w:val="single"/>
        </w:rPr>
        <w:t>Wyniki głosowania</w:t>
      </w:r>
      <w:r w:rsidR="009B23E3" w:rsidRPr="004210BB">
        <w:rPr>
          <w:rFonts w:asciiTheme="minorHAnsi" w:hAnsiTheme="minorHAnsi" w:cstheme="minorHAnsi"/>
          <w:sz w:val="22"/>
          <w:szCs w:val="22"/>
        </w:rPr>
        <w:br/>
        <w:t>ZA: 10, PRZECIW: 0, WSTRZYMUJĘ SIĘ: 0, BRAK GŁOSU: 5, NIEOBECNI: 0</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u w:val="single"/>
        </w:rPr>
        <w:t>Wyniki imienne:</w:t>
      </w:r>
      <w:r w:rsidR="009B23E3" w:rsidRPr="004210BB">
        <w:rPr>
          <w:rFonts w:asciiTheme="minorHAnsi" w:hAnsiTheme="minorHAnsi" w:cstheme="minorHAnsi"/>
          <w:sz w:val="22"/>
          <w:szCs w:val="22"/>
        </w:rPr>
        <w:br/>
        <w:t>ZA (10)</w:t>
      </w:r>
      <w:r w:rsidR="009B23E3" w:rsidRPr="004210BB">
        <w:rPr>
          <w:rFonts w:asciiTheme="minorHAnsi" w:hAnsiTheme="minorHAnsi" w:cstheme="minorHAnsi"/>
          <w:sz w:val="22"/>
          <w:szCs w:val="22"/>
        </w:rPr>
        <w:br/>
        <w:t>Zbigniew Tomasz Chudzicki, Katarzyna Erenc-Szpek, Roman Kinach , Longina Maria Kolanowska, Jarosław Łatka, Adam Nadolny, Krzysztof Nikodem, Bartosz Perlicjan, Ewa Teresa Wysocka, Łukasz Andrzej Zaranek</w:t>
      </w:r>
      <w:r w:rsidR="009B23E3" w:rsidRPr="004210BB">
        <w:rPr>
          <w:rFonts w:asciiTheme="minorHAnsi" w:hAnsiTheme="minorHAnsi" w:cstheme="minorHAnsi"/>
          <w:sz w:val="22"/>
          <w:szCs w:val="22"/>
        </w:rPr>
        <w:br/>
        <w:t>BRAK GŁOSU (5)</w:t>
      </w:r>
      <w:r w:rsidR="009B23E3" w:rsidRPr="004210BB">
        <w:rPr>
          <w:rFonts w:asciiTheme="minorHAnsi" w:hAnsiTheme="minorHAnsi" w:cstheme="minorHAnsi"/>
          <w:sz w:val="22"/>
          <w:szCs w:val="22"/>
        </w:rPr>
        <w:br/>
        <w:t>Henryk Janus, Sebastian Mirosław Kupidura, Hubert Kuszak, Maciej Adam Kutka, Paweł Wojciechowski</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Fonts w:asciiTheme="minorHAnsi" w:hAnsiTheme="minorHAnsi" w:cstheme="minorHAnsi"/>
          <w:b/>
          <w:bCs/>
          <w:sz w:val="22"/>
          <w:szCs w:val="22"/>
          <w:u w:val="single"/>
        </w:rPr>
        <w:t>Głosowano wniosek w sprawie:</w:t>
      </w:r>
      <w:r w:rsidR="009B23E3" w:rsidRPr="004210BB">
        <w:rPr>
          <w:rFonts w:asciiTheme="minorHAnsi" w:hAnsiTheme="minorHAnsi" w:cstheme="minorHAnsi"/>
          <w:sz w:val="22"/>
          <w:szCs w:val="22"/>
        </w:rPr>
        <w:br/>
        <w:t xml:space="preserve">wniosek klubu "Działamy dla Mieszkańców" - wydatki w dziale 10 paragraf 605 wnioskują o wprowadzenie zmiany do Wielkopolskiej Odnowy Wsi - środki na wkład własny gminy w kwocie 30 tys zł z sołectwa Gościejewo przenieść na Sołectwo Owieczki.. </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Style w:val="Pogrubienie"/>
          <w:rFonts w:asciiTheme="minorHAnsi" w:hAnsiTheme="minorHAnsi" w:cstheme="minorHAnsi"/>
          <w:sz w:val="22"/>
          <w:szCs w:val="22"/>
          <w:u w:val="single"/>
        </w:rPr>
        <w:t>Wyniki głosowania</w:t>
      </w:r>
      <w:r w:rsidR="009B23E3" w:rsidRPr="004210BB">
        <w:rPr>
          <w:rFonts w:asciiTheme="minorHAnsi" w:hAnsiTheme="minorHAnsi" w:cstheme="minorHAnsi"/>
          <w:sz w:val="22"/>
          <w:szCs w:val="22"/>
        </w:rPr>
        <w:br/>
        <w:t>ZA: 10, PRZECIW: 0, WSTRZYMUJĘ SIĘ: 0, BRAK GŁOSU: 5, NIEOBECNI: 0</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u w:val="single"/>
        </w:rPr>
        <w:t>Wyniki imienne:</w:t>
      </w:r>
      <w:r w:rsidR="009B23E3" w:rsidRPr="004210BB">
        <w:rPr>
          <w:rFonts w:asciiTheme="minorHAnsi" w:hAnsiTheme="minorHAnsi" w:cstheme="minorHAnsi"/>
          <w:sz w:val="22"/>
          <w:szCs w:val="22"/>
        </w:rPr>
        <w:br/>
        <w:t>ZA (10)</w:t>
      </w:r>
      <w:r w:rsidR="009B23E3" w:rsidRPr="004210BB">
        <w:rPr>
          <w:rFonts w:asciiTheme="minorHAnsi" w:hAnsiTheme="minorHAnsi" w:cstheme="minorHAnsi"/>
          <w:sz w:val="22"/>
          <w:szCs w:val="22"/>
        </w:rPr>
        <w:br/>
        <w:t>Zbigniew Tomasz Chudzicki, Katarzyna Erenc-Szpek, Roman Kinach , Longina Maria Kolanowska, Jarosław Łatka, Adam Nadolny, Krzysztof Nikodem, Bartosz Perlicjan, Ewa Teresa Wysocka, Łukasz Andrzej Zaranek</w:t>
      </w:r>
      <w:r w:rsidR="009B23E3" w:rsidRPr="004210BB">
        <w:rPr>
          <w:rFonts w:asciiTheme="minorHAnsi" w:hAnsiTheme="minorHAnsi" w:cstheme="minorHAnsi"/>
          <w:sz w:val="22"/>
          <w:szCs w:val="22"/>
        </w:rPr>
        <w:br/>
        <w:t>BRAK GŁOSU (5)</w:t>
      </w:r>
      <w:r w:rsidR="009B23E3" w:rsidRPr="004210BB">
        <w:rPr>
          <w:rFonts w:asciiTheme="minorHAnsi" w:hAnsiTheme="minorHAnsi" w:cstheme="minorHAnsi"/>
          <w:sz w:val="22"/>
          <w:szCs w:val="22"/>
        </w:rPr>
        <w:br/>
        <w:t>Henryk Janus, Sebastian Mirosław Kupidura, Hubert Kuszak, Maciej Adam Kutka, Paweł Wojciechowski</w:t>
      </w:r>
      <w:r w:rsidR="009B23E3" w:rsidRPr="004210BB">
        <w:rPr>
          <w:rFonts w:asciiTheme="minorHAnsi" w:hAnsiTheme="minorHAnsi" w:cstheme="minorHAnsi"/>
          <w:sz w:val="22"/>
          <w:szCs w:val="22"/>
        </w:rPr>
        <w:br/>
      </w:r>
    </w:p>
    <w:p w14:paraId="1AAF84BA" w14:textId="77777777" w:rsidR="00330EC9" w:rsidRDefault="00330EC9" w:rsidP="00613D10">
      <w:pPr>
        <w:rPr>
          <w:rFonts w:asciiTheme="minorHAnsi" w:hAnsiTheme="minorHAnsi" w:cstheme="minorHAnsi"/>
          <w:sz w:val="22"/>
          <w:szCs w:val="22"/>
        </w:rPr>
      </w:pPr>
      <w:r>
        <w:rPr>
          <w:rFonts w:asciiTheme="minorHAnsi" w:hAnsiTheme="minorHAnsi" w:cstheme="minorHAnsi"/>
          <w:sz w:val="22"/>
          <w:szCs w:val="22"/>
        </w:rPr>
        <w:t>Przewodniczący ogłosił 10 minut przerwy.</w:t>
      </w:r>
    </w:p>
    <w:p w14:paraId="59F62F59" w14:textId="77777777" w:rsidR="00D73B98" w:rsidRDefault="00D73B98" w:rsidP="00613D10">
      <w:pPr>
        <w:rPr>
          <w:rFonts w:asciiTheme="minorHAnsi" w:hAnsiTheme="minorHAnsi" w:cstheme="minorHAnsi"/>
          <w:sz w:val="22"/>
          <w:szCs w:val="22"/>
        </w:rPr>
      </w:pPr>
      <w:r>
        <w:rPr>
          <w:rFonts w:asciiTheme="minorHAnsi" w:hAnsiTheme="minorHAnsi" w:cstheme="minorHAnsi"/>
          <w:sz w:val="22"/>
          <w:szCs w:val="22"/>
        </w:rPr>
        <w:t>Po przerwie Przewodniczący Łukasz Zaranek wznowił obrady.</w:t>
      </w:r>
    </w:p>
    <w:p w14:paraId="69AA05F1" w14:textId="77777777" w:rsidR="002A2C81" w:rsidRDefault="002A2C81" w:rsidP="00613D10">
      <w:pPr>
        <w:rPr>
          <w:rFonts w:asciiTheme="minorHAnsi" w:hAnsiTheme="minorHAnsi" w:cstheme="minorHAnsi"/>
          <w:sz w:val="22"/>
          <w:szCs w:val="22"/>
        </w:rPr>
      </w:pPr>
    </w:p>
    <w:p w14:paraId="04A7360A" w14:textId="63B58C15" w:rsidR="002A2C81" w:rsidRDefault="002A2C81" w:rsidP="00613D10">
      <w:pPr>
        <w:rPr>
          <w:rFonts w:asciiTheme="minorHAnsi" w:hAnsiTheme="minorHAnsi" w:cstheme="minorHAnsi"/>
          <w:sz w:val="22"/>
          <w:szCs w:val="22"/>
        </w:rPr>
      </w:pPr>
      <w:r>
        <w:rPr>
          <w:rFonts w:asciiTheme="minorHAnsi" w:hAnsiTheme="minorHAnsi" w:cstheme="minorHAnsi"/>
          <w:sz w:val="22"/>
          <w:szCs w:val="22"/>
        </w:rPr>
        <w:t>Radny wojciechowski wyraził swoje obawy, czy prawidłowo zostało przeprowadzone głosowanie nad wnioskiem klubu „Działamy dla Mieszkańców”, czy zachodzi taka możliwość złożenia poprawki do autopoprawki ?</w:t>
      </w:r>
    </w:p>
    <w:p w14:paraId="46CBFB76" w14:textId="7E7FAF0D" w:rsidR="002A2C81" w:rsidRDefault="002A2C81" w:rsidP="00613D10">
      <w:pPr>
        <w:rPr>
          <w:rFonts w:asciiTheme="minorHAnsi" w:hAnsiTheme="minorHAnsi" w:cstheme="minorHAnsi"/>
          <w:sz w:val="22"/>
          <w:szCs w:val="22"/>
        </w:rPr>
      </w:pPr>
      <w:r>
        <w:rPr>
          <w:rFonts w:asciiTheme="minorHAnsi" w:hAnsiTheme="minorHAnsi" w:cstheme="minorHAnsi"/>
          <w:sz w:val="22"/>
          <w:szCs w:val="22"/>
        </w:rPr>
        <w:t>Pan Piotr Płoszczyca zaznaczył, że to bardziej autor autopoprawki powinien zmienić jej treść poza tym to Rada decyduje o przyjęciu treści autopoprawek, raczej nie pow</w:t>
      </w:r>
      <w:r w:rsidR="00782F7D">
        <w:rPr>
          <w:rFonts w:asciiTheme="minorHAnsi" w:hAnsiTheme="minorHAnsi" w:cstheme="minorHAnsi"/>
          <w:sz w:val="22"/>
          <w:szCs w:val="22"/>
        </w:rPr>
        <w:t>i</w:t>
      </w:r>
      <w:r>
        <w:rPr>
          <w:rFonts w:asciiTheme="minorHAnsi" w:hAnsiTheme="minorHAnsi" w:cstheme="minorHAnsi"/>
          <w:sz w:val="22"/>
          <w:szCs w:val="22"/>
        </w:rPr>
        <w:t>nna to być wielka wada</w:t>
      </w:r>
      <w:r w:rsidR="00782F7D">
        <w:rPr>
          <w:rFonts w:asciiTheme="minorHAnsi" w:hAnsiTheme="minorHAnsi" w:cstheme="minorHAnsi"/>
          <w:sz w:val="22"/>
          <w:szCs w:val="22"/>
        </w:rPr>
        <w:t>, jednak ten kto zgłasza powinien ją modyfikować.</w:t>
      </w:r>
    </w:p>
    <w:p w14:paraId="036B767E" w14:textId="032514DE" w:rsidR="003B3668" w:rsidRDefault="003B3668" w:rsidP="00613D10">
      <w:pPr>
        <w:rPr>
          <w:rFonts w:asciiTheme="minorHAnsi" w:hAnsiTheme="minorHAnsi" w:cstheme="minorHAnsi"/>
          <w:sz w:val="22"/>
          <w:szCs w:val="22"/>
        </w:rPr>
      </w:pPr>
      <w:r>
        <w:rPr>
          <w:rFonts w:asciiTheme="minorHAnsi" w:hAnsiTheme="minorHAnsi" w:cstheme="minorHAnsi"/>
          <w:sz w:val="22"/>
          <w:szCs w:val="22"/>
        </w:rPr>
        <w:t>Pan Radny Kutka potwierdził, że w takim razie bezprawnie został przegłosowany wniosek do autopoprawki.</w:t>
      </w:r>
    </w:p>
    <w:p w14:paraId="409E3C46" w14:textId="7E7E1A2F" w:rsidR="003B3668" w:rsidRDefault="003B3668" w:rsidP="00613D10">
      <w:pPr>
        <w:rPr>
          <w:rFonts w:asciiTheme="minorHAnsi" w:hAnsiTheme="minorHAnsi" w:cstheme="minorHAnsi"/>
          <w:sz w:val="22"/>
          <w:szCs w:val="22"/>
        </w:rPr>
      </w:pPr>
      <w:r>
        <w:rPr>
          <w:rFonts w:asciiTheme="minorHAnsi" w:hAnsiTheme="minorHAnsi" w:cstheme="minorHAnsi"/>
          <w:sz w:val="22"/>
          <w:szCs w:val="22"/>
        </w:rPr>
        <w:t>Pan Przewodniczący zapytał, czy w tym momencie został popełniony błąd proceduralny ?</w:t>
      </w:r>
    </w:p>
    <w:p w14:paraId="46BF67FF" w14:textId="2536B2E1" w:rsidR="003B3668" w:rsidRDefault="003B3668" w:rsidP="00613D10">
      <w:pPr>
        <w:rPr>
          <w:rFonts w:asciiTheme="minorHAnsi" w:hAnsiTheme="minorHAnsi" w:cstheme="minorHAnsi"/>
          <w:sz w:val="22"/>
          <w:szCs w:val="22"/>
        </w:rPr>
      </w:pPr>
      <w:r>
        <w:rPr>
          <w:rFonts w:asciiTheme="minorHAnsi" w:hAnsiTheme="minorHAnsi" w:cstheme="minorHAnsi"/>
          <w:sz w:val="22"/>
          <w:szCs w:val="22"/>
        </w:rPr>
        <w:t xml:space="preserve">Pa Płoszczyca stwierdził, że jeżeli zostało to przegłosowane, czy jest to autopoprawka, czy autopoprawka do autopoprawki to i tak radni głosują i nie powinna to być jakaś większa wada, ale generalnie autopoprawka powinna być modyfikowana przez </w:t>
      </w:r>
      <w:r w:rsidR="006662AC">
        <w:rPr>
          <w:rFonts w:asciiTheme="minorHAnsi" w:hAnsiTheme="minorHAnsi" w:cstheme="minorHAnsi"/>
          <w:sz w:val="22"/>
          <w:szCs w:val="22"/>
        </w:rPr>
        <w:t>autora.</w:t>
      </w:r>
    </w:p>
    <w:p w14:paraId="3E792B65" w14:textId="163F7E16" w:rsidR="006662AC" w:rsidRDefault="006662AC" w:rsidP="00613D10">
      <w:pPr>
        <w:rPr>
          <w:rFonts w:asciiTheme="minorHAnsi" w:hAnsiTheme="minorHAnsi" w:cstheme="minorHAnsi"/>
          <w:sz w:val="22"/>
          <w:szCs w:val="22"/>
        </w:rPr>
      </w:pPr>
      <w:r>
        <w:rPr>
          <w:rFonts w:asciiTheme="minorHAnsi" w:hAnsiTheme="minorHAnsi" w:cstheme="minorHAnsi"/>
          <w:sz w:val="22"/>
          <w:szCs w:val="22"/>
        </w:rPr>
        <w:t>Pan radny Kupidura zgłosił wniosek o przełożenie tej uchwały na następne posiedzenie sesji, w związku z tym co przekazali pan radny Wojciechowski i radca prawny, a powodem zgłoszenie wniosku jest wniosek pana Nikodema, który chce innym zamknąć usta. Przecież radny Janus to nie Rada Sołecka, która przez rok czasu wykonała ogrom pracy, a teraz zabiera im się szansę na dofinansowanie.</w:t>
      </w:r>
      <w:r w:rsidR="00D038D6">
        <w:rPr>
          <w:rFonts w:asciiTheme="minorHAnsi" w:hAnsiTheme="minorHAnsi" w:cstheme="minorHAnsi"/>
          <w:sz w:val="22"/>
          <w:szCs w:val="22"/>
        </w:rPr>
        <w:t xml:space="preserve"> Są pewne zasady, których się nie robi, nawet jeśli chce się dać pstryczek w nos radnemu Janusowi.</w:t>
      </w:r>
      <w:r w:rsidR="00D71BFF">
        <w:rPr>
          <w:rFonts w:asciiTheme="minorHAnsi" w:hAnsiTheme="minorHAnsi" w:cstheme="minorHAnsi"/>
          <w:sz w:val="22"/>
          <w:szCs w:val="22"/>
        </w:rPr>
        <w:t xml:space="preserve"> Radny dodał, że nie może zrozumieć postępowania, że świadomie traci się dofinansowanie w wysokości 30 tys zł</w:t>
      </w:r>
      <w:r w:rsidR="00F10250">
        <w:rPr>
          <w:rFonts w:asciiTheme="minorHAnsi" w:hAnsiTheme="minorHAnsi" w:cstheme="minorHAnsi"/>
          <w:sz w:val="22"/>
          <w:szCs w:val="22"/>
        </w:rPr>
        <w:t xml:space="preserve"> i może faktycznie byłoby lepiej gdyby autopoprawka została wycofana bo to nikomu nie służy.</w:t>
      </w:r>
    </w:p>
    <w:p w14:paraId="1CD4CCF7" w14:textId="273982BC" w:rsidR="007448FB" w:rsidRDefault="007448FB" w:rsidP="00613D10">
      <w:pPr>
        <w:rPr>
          <w:rFonts w:asciiTheme="minorHAnsi" w:hAnsiTheme="minorHAnsi" w:cstheme="minorHAnsi"/>
          <w:sz w:val="22"/>
          <w:szCs w:val="22"/>
        </w:rPr>
      </w:pPr>
      <w:r>
        <w:rPr>
          <w:rFonts w:asciiTheme="minorHAnsi" w:hAnsiTheme="minorHAnsi" w:cstheme="minorHAnsi"/>
          <w:sz w:val="22"/>
          <w:szCs w:val="22"/>
        </w:rPr>
        <w:t>Burmistrz zapytał radnego Kupidurę, czy ma wiedzę do kiedy składa się wnioski w sprawie „Odnowy Wsi”?</w:t>
      </w:r>
    </w:p>
    <w:p w14:paraId="645936B1" w14:textId="6F0775A7" w:rsidR="007448FB" w:rsidRDefault="007448FB" w:rsidP="00613D10">
      <w:pPr>
        <w:rPr>
          <w:rFonts w:asciiTheme="minorHAnsi" w:hAnsiTheme="minorHAnsi" w:cstheme="minorHAnsi"/>
          <w:sz w:val="22"/>
          <w:szCs w:val="22"/>
        </w:rPr>
      </w:pPr>
      <w:r>
        <w:rPr>
          <w:rFonts w:asciiTheme="minorHAnsi" w:hAnsiTheme="minorHAnsi" w:cstheme="minorHAnsi"/>
          <w:sz w:val="22"/>
          <w:szCs w:val="22"/>
        </w:rPr>
        <w:t>Radny Janus wtrącił, że jest to termin do 7 lutego.</w:t>
      </w:r>
    </w:p>
    <w:p w14:paraId="0C397A16" w14:textId="17305A27" w:rsidR="007448FB" w:rsidRDefault="007448FB" w:rsidP="00613D10">
      <w:pPr>
        <w:rPr>
          <w:rFonts w:asciiTheme="minorHAnsi" w:hAnsiTheme="minorHAnsi" w:cstheme="minorHAnsi"/>
          <w:sz w:val="22"/>
          <w:szCs w:val="22"/>
        </w:rPr>
      </w:pPr>
      <w:r>
        <w:rPr>
          <w:rFonts w:asciiTheme="minorHAnsi" w:hAnsiTheme="minorHAnsi" w:cstheme="minorHAnsi"/>
          <w:sz w:val="22"/>
          <w:szCs w:val="22"/>
        </w:rPr>
        <w:t>Pan Kupidura wyjaśnił, że swój wniosek złożył dlatego, ponieważ radny Nikodem nie dał mu szansy się wypowiedzieć.</w:t>
      </w:r>
    </w:p>
    <w:p w14:paraId="34FF5792" w14:textId="348FA984" w:rsidR="009055B7" w:rsidRDefault="009055B7" w:rsidP="00613D10">
      <w:pPr>
        <w:rPr>
          <w:rFonts w:asciiTheme="minorHAnsi" w:hAnsiTheme="minorHAnsi" w:cstheme="minorHAnsi"/>
          <w:sz w:val="22"/>
          <w:szCs w:val="22"/>
        </w:rPr>
      </w:pPr>
      <w:r>
        <w:rPr>
          <w:rFonts w:asciiTheme="minorHAnsi" w:hAnsiTheme="minorHAnsi" w:cstheme="minorHAnsi"/>
          <w:sz w:val="22"/>
          <w:szCs w:val="22"/>
        </w:rPr>
        <w:lastRenderedPageBreak/>
        <w:t>Pan Szuberski wyjaśnił, że to Rada zadecyduje ile tych wniosków będzie, a należy jeszcze te wnioski dopracować i dostosować do tego co będzie uchwalone, a czasu nie zostało wiele.</w:t>
      </w:r>
    </w:p>
    <w:p w14:paraId="0667005A" w14:textId="53C724DF" w:rsidR="00F17B1F" w:rsidRDefault="00F17B1F" w:rsidP="00613D10">
      <w:pPr>
        <w:rPr>
          <w:rFonts w:asciiTheme="minorHAnsi" w:hAnsiTheme="minorHAnsi" w:cstheme="minorHAnsi"/>
          <w:sz w:val="22"/>
          <w:szCs w:val="22"/>
        </w:rPr>
      </w:pPr>
      <w:r>
        <w:rPr>
          <w:rFonts w:asciiTheme="minorHAnsi" w:hAnsiTheme="minorHAnsi" w:cstheme="minorHAnsi"/>
          <w:sz w:val="22"/>
          <w:szCs w:val="22"/>
        </w:rPr>
        <w:t>Pani skarbnik skwitowała, że nie można wycofać samej autopoprawki, która jest integralną częścią uchwały, można jedynie zmienić jej treść.</w:t>
      </w:r>
    </w:p>
    <w:p w14:paraId="19DE5ED9" w14:textId="16415F08" w:rsidR="00F17B1F" w:rsidRDefault="00F17B1F" w:rsidP="00613D10">
      <w:pPr>
        <w:rPr>
          <w:rFonts w:asciiTheme="minorHAnsi" w:hAnsiTheme="minorHAnsi" w:cstheme="minorHAnsi"/>
          <w:sz w:val="22"/>
          <w:szCs w:val="22"/>
        </w:rPr>
      </w:pPr>
      <w:r>
        <w:rPr>
          <w:rFonts w:asciiTheme="minorHAnsi" w:hAnsiTheme="minorHAnsi" w:cstheme="minorHAnsi"/>
          <w:sz w:val="22"/>
          <w:szCs w:val="22"/>
        </w:rPr>
        <w:t>Wobec powyższego radny Kupidura wycofał swój wniosek.</w:t>
      </w:r>
    </w:p>
    <w:p w14:paraId="64E77884" w14:textId="7D0C9255" w:rsidR="00F17B1F" w:rsidRDefault="000364D0" w:rsidP="00613D10">
      <w:pPr>
        <w:rPr>
          <w:rFonts w:asciiTheme="minorHAnsi" w:hAnsiTheme="minorHAnsi" w:cstheme="minorHAnsi"/>
          <w:sz w:val="22"/>
          <w:szCs w:val="22"/>
        </w:rPr>
      </w:pPr>
      <w:r>
        <w:rPr>
          <w:rFonts w:asciiTheme="minorHAnsi" w:hAnsiTheme="minorHAnsi" w:cstheme="minorHAnsi"/>
          <w:sz w:val="22"/>
          <w:szCs w:val="22"/>
        </w:rPr>
        <w:t>Pan Janus przywołał, że treść autopoprawki może zmienić jedynie autor, czyli Burmistrz.</w:t>
      </w:r>
    </w:p>
    <w:p w14:paraId="6656B120" w14:textId="32B4BEA7" w:rsidR="000364D0" w:rsidRDefault="00EA6CE7" w:rsidP="00613D10">
      <w:pPr>
        <w:rPr>
          <w:rFonts w:asciiTheme="minorHAnsi" w:hAnsiTheme="minorHAnsi" w:cstheme="minorHAnsi"/>
          <w:sz w:val="22"/>
          <w:szCs w:val="22"/>
        </w:rPr>
      </w:pPr>
      <w:r>
        <w:rPr>
          <w:rFonts w:asciiTheme="minorHAnsi" w:hAnsiTheme="minorHAnsi" w:cstheme="minorHAnsi"/>
          <w:sz w:val="22"/>
          <w:szCs w:val="22"/>
        </w:rPr>
        <w:t>Pan Płoszczyca poinformował, że podtrzymuje swoje zdanie, że autopoprawkę powinien zmienić Burmistrz, jest tylko kwestia oceny tego przez RIO, jednak jeżeli radni mają wątpliwości, to można zmienić treść całej autopoprawki i ponownie ją przegłosować, albo można ją nie uwzględnić w projekcie budżetu.</w:t>
      </w:r>
    </w:p>
    <w:p w14:paraId="5B02E65B" w14:textId="26656316" w:rsidR="008F518C" w:rsidRDefault="008F518C" w:rsidP="00613D10">
      <w:pPr>
        <w:rPr>
          <w:rFonts w:asciiTheme="minorHAnsi" w:hAnsiTheme="minorHAnsi" w:cstheme="minorHAnsi"/>
          <w:sz w:val="22"/>
          <w:szCs w:val="22"/>
        </w:rPr>
      </w:pPr>
      <w:r>
        <w:rPr>
          <w:rFonts w:asciiTheme="minorHAnsi" w:hAnsiTheme="minorHAnsi" w:cstheme="minorHAnsi"/>
          <w:sz w:val="22"/>
          <w:szCs w:val="22"/>
        </w:rPr>
        <w:t>Pan radny Kuszak poinformował, że bardzo waż</w:t>
      </w:r>
      <w:r w:rsidR="00B70866">
        <w:rPr>
          <w:rFonts w:asciiTheme="minorHAnsi" w:hAnsiTheme="minorHAnsi" w:cstheme="minorHAnsi"/>
          <w:sz w:val="22"/>
          <w:szCs w:val="22"/>
        </w:rPr>
        <w:t>ne jest to co powiedział radca, że Burmistrz nie zaprzeczył zmianom, ale tez nie wyraził na nie jasnej zgody.</w:t>
      </w:r>
    </w:p>
    <w:p w14:paraId="1A971557" w14:textId="2675DE9E" w:rsidR="006970E4" w:rsidRDefault="006970E4" w:rsidP="00613D10">
      <w:pPr>
        <w:rPr>
          <w:rFonts w:asciiTheme="minorHAnsi" w:hAnsiTheme="minorHAnsi" w:cstheme="minorHAnsi"/>
          <w:sz w:val="22"/>
          <w:szCs w:val="22"/>
        </w:rPr>
      </w:pPr>
      <w:r>
        <w:rPr>
          <w:rFonts w:asciiTheme="minorHAnsi" w:hAnsiTheme="minorHAnsi" w:cstheme="minorHAnsi"/>
          <w:sz w:val="22"/>
          <w:szCs w:val="22"/>
        </w:rPr>
        <w:t>Radny Janus podkreślił, że Burmistrz może wnieść poprawki do autopoprawki i nie scedować to na Radę.</w:t>
      </w:r>
      <w:r w:rsidR="00C85261">
        <w:rPr>
          <w:rFonts w:asciiTheme="minorHAnsi" w:hAnsiTheme="minorHAnsi" w:cstheme="minorHAnsi"/>
          <w:sz w:val="22"/>
          <w:szCs w:val="22"/>
        </w:rPr>
        <w:t xml:space="preserve"> Burmistrz wyjaśnił, że sama nazwa wskazuje że autopoprawka jest wniesiona przez autora i to on może ją zmienić, natomiast radny może złożyć poprawkę do budżetu, poza tym zdarzały się już takie przypadki, jednak nie będąc prawnikiem wypowiedź jest zbędna.</w:t>
      </w:r>
    </w:p>
    <w:p w14:paraId="12EA2885" w14:textId="21FE1750" w:rsidR="00C85261" w:rsidRDefault="00C85261" w:rsidP="00613D10">
      <w:pPr>
        <w:rPr>
          <w:rFonts w:asciiTheme="minorHAnsi" w:hAnsiTheme="minorHAnsi" w:cstheme="minorHAnsi"/>
          <w:sz w:val="22"/>
          <w:szCs w:val="22"/>
        </w:rPr>
      </w:pPr>
      <w:r>
        <w:rPr>
          <w:rFonts w:asciiTheme="minorHAnsi" w:hAnsiTheme="minorHAnsi" w:cstheme="minorHAnsi"/>
          <w:sz w:val="22"/>
          <w:szCs w:val="22"/>
        </w:rPr>
        <w:t>Radny Maciej Kutka poprosił o przedstawienie kosztorysu na plac zabaw w Owieczkach.</w:t>
      </w:r>
    </w:p>
    <w:p w14:paraId="2BD10E03" w14:textId="6AC0ECBE" w:rsidR="00C85261" w:rsidRDefault="00C85261" w:rsidP="00613D10">
      <w:pPr>
        <w:rPr>
          <w:rFonts w:asciiTheme="minorHAnsi" w:hAnsiTheme="minorHAnsi" w:cstheme="minorHAnsi"/>
          <w:sz w:val="22"/>
          <w:szCs w:val="22"/>
        </w:rPr>
      </w:pPr>
      <w:r>
        <w:rPr>
          <w:rFonts w:asciiTheme="minorHAnsi" w:hAnsiTheme="minorHAnsi" w:cstheme="minorHAnsi"/>
          <w:sz w:val="22"/>
          <w:szCs w:val="22"/>
        </w:rPr>
        <w:t xml:space="preserve">Pan Łukasz Zaranek poinformował, że </w:t>
      </w:r>
      <w:r w:rsidR="00426DED">
        <w:rPr>
          <w:rFonts w:asciiTheme="minorHAnsi" w:hAnsiTheme="minorHAnsi" w:cstheme="minorHAnsi"/>
          <w:sz w:val="22"/>
          <w:szCs w:val="22"/>
        </w:rPr>
        <w:t>swego czasu był na spotkaniu w Owieczkach, na którym ustalono że radni zrobią wszystko by to sołectwo swój plac zabaw dostało, jeżeli zostanie zwiększone dofinansowanie co będzie rzutowało na większą ilość punktów, a tym samym na możliwość osiągnięcia sukcesu, radni są w pełni świadomi, żeby właśnie taką możliwość otworzyć. A pytanie o kosztorysy w tym momencie jest absurdalne.</w:t>
      </w:r>
      <w:r w:rsidR="00C43F4D">
        <w:rPr>
          <w:rFonts w:asciiTheme="minorHAnsi" w:hAnsiTheme="minorHAnsi" w:cstheme="minorHAnsi"/>
          <w:sz w:val="22"/>
          <w:szCs w:val="22"/>
        </w:rPr>
        <w:t xml:space="preserve"> A w razie nie otrzymania dofinansowania, sołectwo będzie dysponowało większą pulą pieniędzy na stworzenie tego placu zabaw.</w:t>
      </w:r>
    </w:p>
    <w:p w14:paraId="06472532" w14:textId="726A9F6A" w:rsidR="00CE255C" w:rsidRDefault="00CE255C" w:rsidP="00613D10">
      <w:pPr>
        <w:rPr>
          <w:rFonts w:asciiTheme="minorHAnsi" w:hAnsiTheme="minorHAnsi" w:cstheme="minorHAnsi"/>
          <w:sz w:val="22"/>
          <w:szCs w:val="22"/>
        </w:rPr>
      </w:pPr>
    </w:p>
    <w:p w14:paraId="7F72A4CF" w14:textId="7CF8F636" w:rsidR="00CE255C" w:rsidRDefault="00CE255C" w:rsidP="00613D10">
      <w:pPr>
        <w:rPr>
          <w:rFonts w:asciiTheme="minorHAnsi" w:hAnsiTheme="minorHAnsi" w:cstheme="minorHAnsi"/>
          <w:sz w:val="22"/>
          <w:szCs w:val="22"/>
        </w:rPr>
      </w:pPr>
      <w:r>
        <w:rPr>
          <w:rFonts w:asciiTheme="minorHAnsi" w:hAnsiTheme="minorHAnsi" w:cstheme="minorHAnsi"/>
          <w:sz w:val="22"/>
          <w:szCs w:val="22"/>
        </w:rPr>
        <w:t>Pan Przewodniczący ogłosił 5 minut przerwy.</w:t>
      </w:r>
    </w:p>
    <w:p w14:paraId="760A5F57" w14:textId="523CD8C3" w:rsidR="00C45F8A" w:rsidRDefault="00C45F8A" w:rsidP="00613D10">
      <w:pPr>
        <w:rPr>
          <w:rFonts w:asciiTheme="minorHAnsi" w:hAnsiTheme="minorHAnsi" w:cstheme="minorHAnsi"/>
          <w:sz w:val="22"/>
          <w:szCs w:val="22"/>
        </w:rPr>
      </w:pPr>
      <w:r>
        <w:rPr>
          <w:rFonts w:asciiTheme="minorHAnsi" w:hAnsiTheme="minorHAnsi" w:cstheme="minorHAnsi"/>
          <w:sz w:val="22"/>
          <w:szCs w:val="22"/>
        </w:rPr>
        <w:t>Po wznowieniu obrad pan Przewodniczący zarządził glosowanie w sprawie autopoprawki nr 2.</w:t>
      </w:r>
    </w:p>
    <w:p w14:paraId="14501332" w14:textId="77777777" w:rsidR="00180EC3" w:rsidRDefault="009B23E3" w:rsidP="00613D10">
      <w:pPr>
        <w:rPr>
          <w:rFonts w:asciiTheme="minorHAnsi" w:hAnsiTheme="minorHAnsi" w:cstheme="minorHAnsi"/>
          <w:sz w:val="22"/>
          <w:szCs w:val="22"/>
        </w:rPr>
      </w:pPr>
      <w:r w:rsidRPr="004210BB">
        <w:rPr>
          <w:rFonts w:asciiTheme="minorHAnsi" w:hAnsiTheme="minorHAnsi" w:cstheme="minorHAnsi"/>
          <w:sz w:val="22"/>
          <w:szCs w:val="22"/>
        </w:rPr>
        <w:br/>
      </w:r>
      <w:r w:rsidRPr="004210BB">
        <w:rPr>
          <w:rFonts w:asciiTheme="minorHAnsi" w:hAnsiTheme="minorHAnsi" w:cstheme="minorHAnsi"/>
          <w:b/>
          <w:bCs/>
          <w:sz w:val="22"/>
          <w:szCs w:val="22"/>
          <w:u w:val="single"/>
        </w:rPr>
        <w:t>Głosowano w sprawie:</w:t>
      </w:r>
      <w:r w:rsidRPr="004210BB">
        <w:rPr>
          <w:rFonts w:asciiTheme="minorHAnsi" w:hAnsiTheme="minorHAnsi" w:cstheme="minorHAnsi"/>
          <w:sz w:val="22"/>
          <w:szCs w:val="22"/>
        </w:rPr>
        <w:br/>
        <w:t xml:space="preserve">autopoprawki nr 2. </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Style w:val="Pogrubienie"/>
          <w:rFonts w:asciiTheme="minorHAnsi" w:hAnsiTheme="minorHAnsi" w:cstheme="minorHAnsi"/>
          <w:sz w:val="22"/>
          <w:szCs w:val="22"/>
          <w:u w:val="single"/>
        </w:rPr>
        <w:t>Wyniki głosowania</w:t>
      </w:r>
      <w:r w:rsidRPr="004210BB">
        <w:rPr>
          <w:rFonts w:asciiTheme="minorHAnsi" w:hAnsiTheme="minorHAnsi" w:cstheme="minorHAnsi"/>
          <w:sz w:val="22"/>
          <w:szCs w:val="22"/>
        </w:rPr>
        <w:br/>
        <w:t>ZA: 0, PRZECIW: 10, WSTRZYMUJĘ SIĘ: 0, BRAK GŁOSU: 5, NIEOBECNI: 0</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Fonts w:asciiTheme="minorHAnsi" w:hAnsiTheme="minorHAnsi" w:cstheme="minorHAnsi"/>
          <w:sz w:val="22"/>
          <w:szCs w:val="22"/>
          <w:u w:val="single"/>
        </w:rPr>
        <w:t>Wyniki imienne:</w:t>
      </w:r>
      <w:r w:rsidRPr="004210BB">
        <w:rPr>
          <w:rFonts w:asciiTheme="minorHAnsi" w:hAnsiTheme="minorHAnsi" w:cstheme="minorHAnsi"/>
          <w:sz w:val="22"/>
          <w:szCs w:val="22"/>
        </w:rPr>
        <w:br/>
        <w:t>PRZECIW (10)</w:t>
      </w:r>
      <w:r w:rsidRPr="004210BB">
        <w:rPr>
          <w:rFonts w:asciiTheme="minorHAnsi" w:hAnsiTheme="minorHAnsi" w:cstheme="minorHAnsi"/>
          <w:sz w:val="22"/>
          <w:szCs w:val="22"/>
        </w:rPr>
        <w:br/>
        <w:t>Zbigniew Tomasz Chudzicki, Katarzyna Erenc-Szpek, Roman Kinach , Longina Maria Kolanowska, Jarosław Łatka, Adam Nadolny, Krzysztof Nikodem, Bartosz Perlicjan, Ewa Teresa Wysocka, Łukasz Andrzej Zaranek</w:t>
      </w:r>
      <w:r w:rsidRPr="004210BB">
        <w:rPr>
          <w:rFonts w:asciiTheme="minorHAnsi" w:hAnsiTheme="minorHAnsi" w:cstheme="minorHAnsi"/>
          <w:sz w:val="22"/>
          <w:szCs w:val="22"/>
        </w:rPr>
        <w:br/>
        <w:t>BRAK GŁOSU (5)</w:t>
      </w:r>
      <w:r w:rsidRPr="004210BB">
        <w:rPr>
          <w:rFonts w:asciiTheme="minorHAnsi" w:hAnsiTheme="minorHAnsi" w:cstheme="minorHAnsi"/>
          <w:sz w:val="22"/>
          <w:szCs w:val="22"/>
        </w:rPr>
        <w:br/>
        <w:t>Henryk Janus, Sebastian Mirosław Kupidura, Hubert Kuszak, Maciej Adam Kutka, Paweł Wojciechowski</w:t>
      </w:r>
      <w:r w:rsidRPr="004210BB">
        <w:rPr>
          <w:rFonts w:asciiTheme="minorHAnsi" w:hAnsiTheme="minorHAnsi" w:cstheme="minorHAnsi"/>
          <w:sz w:val="22"/>
          <w:szCs w:val="22"/>
        </w:rPr>
        <w:br/>
      </w:r>
    </w:p>
    <w:p w14:paraId="5EFD20BB" w14:textId="77777777" w:rsidR="00180EC3" w:rsidRPr="00180EC3" w:rsidRDefault="00180EC3" w:rsidP="00180EC3">
      <w:pPr>
        <w:rPr>
          <w:rFonts w:asciiTheme="minorHAnsi" w:hAnsiTheme="minorHAnsi" w:cstheme="minorHAnsi"/>
          <w:sz w:val="22"/>
          <w:szCs w:val="22"/>
        </w:rPr>
      </w:pPr>
      <w:r w:rsidRPr="00180EC3">
        <w:rPr>
          <w:rFonts w:asciiTheme="minorHAnsi" w:hAnsiTheme="minorHAnsi" w:cstheme="minorHAnsi"/>
          <w:sz w:val="22"/>
          <w:szCs w:val="22"/>
        </w:rPr>
        <w:t>Wprowadza się zmiany w planie  wydatków Gminy Rogoźno  w związku z otrzymana informacją od jednostek tj. SP Nr 2 w Rogoźnie ( awaria centralnego ogrzewania w budynku Szkoły przy ulicy Wielkiej Poznańskiej 36) oraz SP w Gościejewie o konieczności przeprowadzenia remontu pokrycia dachowego. Główną przyczyną tego zdarzenia jest miejscowy przeciek pokrycia dachowego.</w:t>
      </w:r>
    </w:p>
    <w:p w14:paraId="2FDD8F49" w14:textId="77777777" w:rsidR="00180EC3" w:rsidRPr="00180EC3" w:rsidRDefault="00180EC3" w:rsidP="00180EC3">
      <w:pPr>
        <w:rPr>
          <w:rFonts w:asciiTheme="minorHAnsi" w:hAnsiTheme="minorHAnsi" w:cstheme="minorHAnsi"/>
          <w:b/>
          <w:sz w:val="22"/>
          <w:szCs w:val="22"/>
          <w:u w:val="single"/>
        </w:rPr>
      </w:pPr>
    </w:p>
    <w:p w14:paraId="61CEA5D4" w14:textId="77777777" w:rsidR="00180EC3" w:rsidRPr="00180EC3" w:rsidRDefault="00180EC3" w:rsidP="00180EC3">
      <w:pPr>
        <w:rPr>
          <w:rFonts w:asciiTheme="minorHAnsi" w:hAnsiTheme="minorHAnsi" w:cstheme="minorHAnsi"/>
          <w:sz w:val="22"/>
          <w:szCs w:val="22"/>
          <w:u w:val="single"/>
        </w:rPr>
      </w:pPr>
      <w:r w:rsidRPr="00180EC3">
        <w:rPr>
          <w:rFonts w:asciiTheme="minorHAnsi" w:hAnsiTheme="minorHAnsi" w:cstheme="minorHAnsi"/>
          <w:b/>
          <w:sz w:val="22"/>
          <w:szCs w:val="22"/>
          <w:u w:val="single"/>
        </w:rPr>
        <w:t>Wydatk</w:t>
      </w:r>
      <w:r w:rsidRPr="00180EC3">
        <w:rPr>
          <w:rFonts w:asciiTheme="minorHAnsi" w:hAnsiTheme="minorHAnsi" w:cstheme="minorHAnsi"/>
          <w:sz w:val="22"/>
          <w:szCs w:val="22"/>
          <w:u w:val="single"/>
        </w:rPr>
        <w:t>i</w:t>
      </w:r>
    </w:p>
    <w:p w14:paraId="4FBCACB4" w14:textId="77777777" w:rsidR="00180EC3" w:rsidRPr="00180EC3" w:rsidRDefault="00180EC3" w:rsidP="00180EC3">
      <w:pPr>
        <w:rPr>
          <w:rFonts w:asciiTheme="minorHAnsi" w:hAnsiTheme="minorHAnsi" w:cstheme="minorHAnsi"/>
          <w:sz w:val="22"/>
          <w:szCs w:val="22"/>
        </w:rPr>
      </w:pPr>
      <w:r w:rsidRPr="00180EC3">
        <w:rPr>
          <w:rFonts w:asciiTheme="minorHAnsi" w:hAnsiTheme="minorHAnsi" w:cstheme="minorHAnsi"/>
          <w:b/>
          <w:sz w:val="22"/>
          <w:szCs w:val="22"/>
        </w:rPr>
        <w:t xml:space="preserve">W dziale 801 – </w:t>
      </w:r>
      <w:r w:rsidRPr="00180EC3">
        <w:rPr>
          <w:rFonts w:asciiTheme="minorHAnsi" w:hAnsiTheme="minorHAnsi" w:cstheme="minorHAnsi"/>
          <w:i/>
          <w:sz w:val="22"/>
          <w:szCs w:val="22"/>
        </w:rPr>
        <w:t>Oświata i wychowanie</w:t>
      </w:r>
      <w:r w:rsidRPr="00180EC3">
        <w:rPr>
          <w:rFonts w:asciiTheme="minorHAnsi" w:hAnsiTheme="minorHAnsi" w:cstheme="minorHAnsi"/>
          <w:b/>
          <w:sz w:val="22"/>
          <w:szCs w:val="22"/>
        </w:rPr>
        <w:t xml:space="preserve">  dokonano przeniesienia </w:t>
      </w:r>
      <w:r w:rsidRPr="00180EC3">
        <w:rPr>
          <w:rFonts w:asciiTheme="minorHAnsi" w:hAnsiTheme="minorHAnsi" w:cstheme="minorHAnsi"/>
          <w:sz w:val="22"/>
          <w:szCs w:val="22"/>
        </w:rPr>
        <w:t xml:space="preserve">między paragrafami w ramach tego samego rozdziału na kwotę </w:t>
      </w:r>
      <w:r w:rsidRPr="00180EC3">
        <w:rPr>
          <w:rFonts w:asciiTheme="minorHAnsi" w:hAnsiTheme="minorHAnsi" w:cstheme="minorHAnsi"/>
          <w:b/>
          <w:sz w:val="22"/>
          <w:szCs w:val="22"/>
        </w:rPr>
        <w:t>(+/-) 8.600,00 zł</w:t>
      </w:r>
      <w:r w:rsidRPr="00180EC3">
        <w:rPr>
          <w:rFonts w:asciiTheme="minorHAnsi" w:hAnsiTheme="minorHAnsi" w:cstheme="minorHAnsi"/>
          <w:sz w:val="22"/>
          <w:szCs w:val="22"/>
        </w:rPr>
        <w:t xml:space="preserve"> </w:t>
      </w:r>
    </w:p>
    <w:p w14:paraId="143A4471" w14:textId="77777777" w:rsidR="00180EC3" w:rsidRPr="00180EC3" w:rsidRDefault="00180EC3" w:rsidP="00180EC3">
      <w:pPr>
        <w:rPr>
          <w:rFonts w:asciiTheme="minorHAnsi" w:hAnsiTheme="minorHAnsi" w:cstheme="minorHAnsi"/>
          <w:sz w:val="22"/>
          <w:szCs w:val="22"/>
        </w:rPr>
      </w:pPr>
      <w:r w:rsidRPr="00180EC3">
        <w:rPr>
          <w:rFonts w:asciiTheme="minorHAnsi" w:hAnsiTheme="minorHAnsi" w:cstheme="minorHAnsi"/>
          <w:sz w:val="22"/>
          <w:szCs w:val="22"/>
        </w:rPr>
        <w:t>Zmiana dotyczy rozdziału:</w:t>
      </w:r>
    </w:p>
    <w:p w14:paraId="1A606EBB" w14:textId="77777777" w:rsidR="00180EC3" w:rsidRPr="00180EC3" w:rsidRDefault="00180EC3" w:rsidP="00180EC3">
      <w:pPr>
        <w:rPr>
          <w:rFonts w:asciiTheme="minorHAnsi" w:hAnsiTheme="minorHAnsi" w:cstheme="minorHAnsi"/>
          <w:sz w:val="22"/>
          <w:szCs w:val="22"/>
        </w:rPr>
      </w:pPr>
      <w:r w:rsidRPr="00180EC3">
        <w:rPr>
          <w:rFonts w:asciiTheme="minorHAnsi" w:hAnsiTheme="minorHAnsi" w:cstheme="minorHAnsi"/>
          <w:sz w:val="22"/>
          <w:szCs w:val="22"/>
        </w:rPr>
        <w:t xml:space="preserve"> 80101 – Szkoły podstawowe  w paragrafach:</w:t>
      </w:r>
    </w:p>
    <w:p w14:paraId="0084C0F2" w14:textId="77777777" w:rsidR="00180EC3" w:rsidRPr="00180EC3" w:rsidRDefault="00180EC3" w:rsidP="00180EC3">
      <w:pPr>
        <w:rPr>
          <w:rFonts w:asciiTheme="minorHAnsi" w:hAnsiTheme="minorHAnsi" w:cstheme="minorHAnsi"/>
          <w:sz w:val="22"/>
          <w:szCs w:val="22"/>
        </w:rPr>
      </w:pPr>
      <w:r w:rsidRPr="00180EC3">
        <w:rPr>
          <w:rFonts w:asciiTheme="minorHAnsi" w:hAnsiTheme="minorHAnsi" w:cstheme="minorHAnsi"/>
          <w:sz w:val="22"/>
          <w:szCs w:val="22"/>
        </w:rPr>
        <w:t>4270 zwiększono o kwotę 8.600,00 zł,</w:t>
      </w:r>
    </w:p>
    <w:p w14:paraId="7FEAC28D" w14:textId="77777777" w:rsidR="00180EC3" w:rsidRPr="00180EC3" w:rsidRDefault="00180EC3" w:rsidP="00180EC3">
      <w:pPr>
        <w:rPr>
          <w:rFonts w:asciiTheme="minorHAnsi" w:hAnsiTheme="minorHAnsi" w:cstheme="minorHAnsi"/>
          <w:sz w:val="22"/>
          <w:szCs w:val="22"/>
        </w:rPr>
      </w:pPr>
      <w:r w:rsidRPr="00180EC3">
        <w:rPr>
          <w:rFonts w:asciiTheme="minorHAnsi" w:hAnsiTheme="minorHAnsi" w:cstheme="minorHAnsi"/>
          <w:sz w:val="22"/>
          <w:szCs w:val="22"/>
        </w:rPr>
        <w:t xml:space="preserve"> 4300 zmniejszono  o kwotę 8.600,00 zł .</w:t>
      </w:r>
    </w:p>
    <w:p w14:paraId="6C3695BB" w14:textId="77777777" w:rsidR="00180EC3" w:rsidRPr="00180EC3" w:rsidRDefault="00180EC3" w:rsidP="00180EC3">
      <w:pPr>
        <w:rPr>
          <w:rFonts w:asciiTheme="minorHAnsi" w:hAnsiTheme="minorHAnsi" w:cstheme="minorHAnsi"/>
          <w:sz w:val="22"/>
          <w:szCs w:val="22"/>
        </w:rPr>
      </w:pPr>
    </w:p>
    <w:p w14:paraId="051B0BB7" w14:textId="77777777" w:rsidR="00180EC3" w:rsidRPr="00180EC3" w:rsidRDefault="00180EC3" w:rsidP="00180EC3">
      <w:pPr>
        <w:rPr>
          <w:rFonts w:asciiTheme="minorHAnsi" w:hAnsiTheme="minorHAnsi" w:cstheme="minorHAnsi"/>
          <w:i/>
          <w:sz w:val="22"/>
          <w:szCs w:val="22"/>
        </w:rPr>
      </w:pPr>
      <w:r w:rsidRPr="00180EC3">
        <w:rPr>
          <w:rFonts w:asciiTheme="minorHAnsi" w:hAnsiTheme="minorHAnsi" w:cstheme="minorHAnsi"/>
          <w:sz w:val="22"/>
          <w:szCs w:val="22"/>
        </w:rPr>
        <w:lastRenderedPageBreak/>
        <w:t xml:space="preserve">Przyjęcie autopoprawki spowoduje zmianę danych w   odpowiednich załącznikach  Uchwały budżetowej  </w:t>
      </w:r>
      <w:r w:rsidRPr="00180EC3">
        <w:rPr>
          <w:rFonts w:asciiTheme="minorHAnsi" w:hAnsiTheme="minorHAnsi" w:cstheme="minorHAnsi"/>
          <w:i/>
          <w:sz w:val="22"/>
          <w:szCs w:val="22"/>
        </w:rPr>
        <w:t xml:space="preserve"> Gminy Rogoźno na 2022 rok.              </w:t>
      </w:r>
    </w:p>
    <w:p w14:paraId="381DAC8E" w14:textId="77777777" w:rsidR="00433AD2" w:rsidRDefault="009B23E3" w:rsidP="00613D10">
      <w:pPr>
        <w:rPr>
          <w:rFonts w:asciiTheme="minorHAnsi" w:hAnsiTheme="minorHAnsi" w:cstheme="minorHAnsi"/>
          <w:sz w:val="22"/>
          <w:szCs w:val="22"/>
        </w:rPr>
      </w:pPr>
      <w:r w:rsidRPr="004210BB">
        <w:rPr>
          <w:rFonts w:asciiTheme="minorHAnsi" w:hAnsiTheme="minorHAnsi" w:cstheme="minorHAnsi"/>
          <w:sz w:val="22"/>
          <w:szCs w:val="22"/>
        </w:rPr>
        <w:br/>
      </w:r>
      <w:r w:rsidRPr="004210BB">
        <w:rPr>
          <w:rFonts w:asciiTheme="minorHAnsi" w:hAnsiTheme="minorHAnsi" w:cstheme="minorHAnsi"/>
          <w:b/>
          <w:bCs/>
          <w:sz w:val="22"/>
          <w:szCs w:val="22"/>
          <w:u w:val="single"/>
        </w:rPr>
        <w:t>Głosowano w sprawie:</w:t>
      </w:r>
      <w:r w:rsidRPr="004210BB">
        <w:rPr>
          <w:rFonts w:asciiTheme="minorHAnsi" w:hAnsiTheme="minorHAnsi" w:cstheme="minorHAnsi"/>
          <w:sz w:val="22"/>
          <w:szCs w:val="22"/>
        </w:rPr>
        <w:br/>
        <w:t xml:space="preserve">autopoprawki nr 3. </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Style w:val="Pogrubienie"/>
          <w:rFonts w:asciiTheme="minorHAnsi" w:hAnsiTheme="minorHAnsi" w:cstheme="minorHAnsi"/>
          <w:sz w:val="22"/>
          <w:szCs w:val="22"/>
          <w:u w:val="single"/>
        </w:rPr>
        <w:t>Wyniki głosowania</w:t>
      </w:r>
      <w:r w:rsidRPr="004210BB">
        <w:rPr>
          <w:rFonts w:asciiTheme="minorHAnsi" w:hAnsiTheme="minorHAnsi" w:cstheme="minorHAnsi"/>
          <w:sz w:val="22"/>
          <w:szCs w:val="22"/>
        </w:rPr>
        <w:br/>
        <w:t>ZA: 14, PRZECIW: 0, WSTRZYMUJĘ SIĘ: 1, BRAK GŁOSU: 0, NIEOBECNI: 0</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Fonts w:asciiTheme="minorHAnsi" w:hAnsiTheme="minorHAnsi" w:cstheme="minorHAnsi"/>
          <w:sz w:val="22"/>
          <w:szCs w:val="22"/>
          <w:u w:val="single"/>
        </w:rPr>
        <w:t>Wyniki imienne:</w:t>
      </w:r>
      <w:r w:rsidRPr="004210BB">
        <w:rPr>
          <w:rFonts w:asciiTheme="minorHAnsi" w:hAnsiTheme="minorHAnsi" w:cstheme="minorHAnsi"/>
          <w:sz w:val="22"/>
          <w:szCs w:val="22"/>
        </w:rPr>
        <w:br/>
        <w:t>ZA (14)</w:t>
      </w:r>
      <w:r w:rsidRPr="004210BB">
        <w:rPr>
          <w:rFonts w:asciiTheme="minorHAnsi" w:hAnsiTheme="minorHAnsi" w:cstheme="minorHAnsi"/>
          <w:sz w:val="22"/>
          <w:szCs w:val="22"/>
        </w:rPr>
        <w:br/>
        <w:t>Zbigniew Tomasz Chudzicki, Katarzyna Erenc-Szpek, Henryk Janus, Roman Kinach , Longina Maria Kolanowska, Sebastian Mirosław Kupidura, Hubert Kuszak, Jarosław Łatka, Adam Nadolny, Krzysztof Nikodem, Bartosz Perlicjan, Paweł Wojciechowski, Ewa Teresa Wysocka, Łukasz Andrzej Zaranek</w:t>
      </w:r>
      <w:r w:rsidRPr="004210BB">
        <w:rPr>
          <w:rFonts w:asciiTheme="minorHAnsi" w:hAnsiTheme="minorHAnsi" w:cstheme="minorHAnsi"/>
          <w:sz w:val="22"/>
          <w:szCs w:val="22"/>
        </w:rPr>
        <w:br/>
        <w:t>WSTRZYMUJĘ SIĘ (1)</w:t>
      </w:r>
      <w:r w:rsidRPr="004210BB">
        <w:rPr>
          <w:rFonts w:asciiTheme="minorHAnsi" w:hAnsiTheme="minorHAnsi" w:cstheme="minorHAnsi"/>
          <w:sz w:val="22"/>
          <w:szCs w:val="22"/>
        </w:rPr>
        <w:br/>
        <w:t>Maciej Adam Kutka</w:t>
      </w:r>
    </w:p>
    <w:p w14:paraId="539725EC" w14:textId="77777777" w:rsidR="00433AD2" w:rsidRDefault="00433AD2" w:rsidP="00613D10">
      <w:pPr>
        <w:rPr>
          <w:rFonts w:asciiTheme="minorHAnsi" w:hAnsiTheme="minorHAnsi" w:cstheme="minorHAnsi"/>
          <w:sz w:val="22"/>
          <w:szCs w:val="22"/>
        </w:rPr>
      </w:pPr>
    </w:p>
    <w:p w14:paraId="028648D4" w14:textId="77777777" w:rsidR="00C3199E" w:rsidRDefault="00433AD2" w:rsidP="00613D10">
      <w:pPr>
        <w:rPr>
          <w:rFonts w:asciiTheme="minorHAnsi" w:hAnsiTheme="minorHAnsi" w:cstheme="minorHAnsi"/>
          <w:sz w:val="22"/>
          <w:szCs w:val="22"/>
        </w:rPr>
      </w:pPr>
      <w:r>
        <w:rPr>
          <w:rFonts w:asciiTheme="minorHAnsi" w:hAnsiTheme="minorHAnsi" w:cstheme="minorHAnsi"/>
          <w:sz w:val="22"/>
          <w:szCs w:val="22"/>
        </w:rPr>
        <w:t>Pan Wojciechowski zgłosił następującą poprawkę do projektu uchwały:</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Fonts w:asciiTheme="minorHAnsi" w:hAnsiTheme="minorHAnsi" w:cstheme="minorHAnsi"/>
          <w:b/>
          <w:bCs/>
          <w:sz w:val="22"/>
          <w:szCs w:val="22"/>
          <w:u w:val="single"/>
        </w:rPr>
        <w:t>Głosowano wniosek w sprawie:</w:t>
      </w:r>
      <w:r w:rsidR="009B23E3" w:rsidRPr="004210BB">
        <w:rPr>
          <w:rFonts w:asciiTheme="minorHAnsi" w:hAnsiTheme="minorHAnsi" w:cstheme="minorHAnsi"/>
          <w:sz w:val="22"/>
          <w:szCs w:val="22"/>
        </w:rPr>
        <w:br/>
        <w:t xml:space="preserve">wniosek klubu "Aktywni...- "Wprowadza się zmiany w planie wydatków Gminy Rogoźno w związku z przystąpieniem przez Gminę do programu „ Wielkopolska odnowa wsi – Pięknieje wielkopolska wieś” w celu zabezpieczenia środków jako wkład własny do ww. projektu. Wydatki W dziale 010 –Rolnictwo i łowiectwo zwiększa się o kwotę 96 000,00 zł Zmiana dotyczy rozdziału 01095 – Pozostała działalność w paragrafach: ? 4300 zmniejszono o kwotę (-) 25.300,00 zł, ? 6050 zwiększono o kwotę (+) 121.300,00 zł, Zadania realizowane z udziałem środków funduszu sołeckiego: • Wielkopolska Odnowa Wsi Sołectwo Gościejewo – środki z funduszu sołeckiego 15.300,00 zł • Wielkopolska Odnowa Wsi – Sołectwo Studzieniec – środki z funduszu sołeckiego 10.000,00 zł, • Wielkopolska Odnowa Wsi – Sołectwo Owieczki – środki funduszu sołeckiego 6.000,00 zł • Wielkopolska Odnowa Wsi – Gmina Rogoźno - środki na wkład własny 90.000,00 zł. w tym : Sołectwo Owieczki 30.000,00 zł, Sołectwo Studzieniec 30.000,00 zł, Sołectwo Gościejewo 30.000,00 zł. W dziale 600 –Transport i łączność zmniejsza się o kwotę 90.000,00 zł Zmiana dotyczy rozdziału 01095 – Pozostała działalność w paragrafie: ? 4300 zmniejszono o kwotę (-) 90.000,00 zł,( z przeznaczeniem na zabezpieczenie wkładu własnego gminy do programu Wielkopolska Odnowa Wsi). W dziale 630 –Turystyka zmniejsza się o kwotę 6. 000,00 zł Zmiana dotyczy rozdziału 63095 – Pozostała działalność w paragrafie:  4210 zmniejszono o kwotę (-) 6.000,00 zł, Przyjęcie autopoprawki spowoduje zmianę danych w odpowiednich załącznikach Uchwały budżetowej Gminy Rogoźno na 2022 rok. . </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Style w:val="Pogrubienie"/>
          <w:rFonts w:asciiTheme="minorHAnsi" w:hAnsiTheme="minorHAnsi" w:cstheme="minorHAnsi"/>
          <w:sz w:val="22"/>
          <w:szCs w:val="22"/>
          <w:u w:val="single"/>
        </w:rPr>
        <w:t>Wyniki głosowania</w:t>
      </w:r>
      <w:r w:rsidR="009B23E3" w:rsidRPr="004210BB">
        <w:rPr>
          <w:rFonts w:asciiTheme="minorHAnsi" w:hAnsiTheme="minorHAnsi" w:cstheme="minorHAnsi"/>
          <w:sz w:val="22"/>
          <w:szCs w:val="22"/>
        </w:rPr>
        <w:br/>
        <w:t>ZA: 5, PRZECIW: 10, WSTRZYMUJĘ SIĘ: 0, BRAK GŁOSU: 0, NIEOBECNI: 0</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u w:val="single"/>
        </w:rPr>
        <w:t>Wyniki imienne:</w:t>
      </w:r>
      <w:r w:rsidR="009B23E3" w:rsidRPr="004210BB">
        <w:rPr>
          <w:rFonts w:asciiTheme="minorHAnsi" w:hAnsiTheme="minorHAnsi" w:cstheme="minorHAnsi"/>
          <w:sz w:val="22"/>
          <w:szCs w:val="22"/>
        </w:rPr>
        <w:br/>
        <w:t>ZA (5)</w:t>
      </w:r>
      <w:r w:rsidR="009B23E3" w:rsidRPr="004210BB">
        <w:rPr>
          <w:rFonts w:asciiTheme="minorHAnsi" w:hAnsiTheme="minorHAnsi" w:cstheme="minorHAnsi"/>
          <w:sz w:val="22"/>
          <w:szCs w:val="22"/>
        </w:rPr>
        <w:br/>
        <w:t>Henryk Janus, Sebastian Mirosław Kupidura, Hubert Kuszak, Maciej Adam Kutka, Paweł Wojciechowski</w:t>
      </w:r>
      <w:r w:rsidR="009B23E3" w:rsidRPr="004210BB">
        <w:rPr>
          <w:rFonts w:asciiTheme="minorHAnsi" w:hAnsiTheme="minorHAnsi" w:cstheme="minorHAnsi"/>
          <w:sz w:val="22"/>
          <w:szCs w:val="22"/>
        </w:rPr>
        <w:br/>
        <w:t>PRZECIW (10)</w:t>
      </w:r>
      <w:r w:rsidR="009B23E3" w:rsidRPr="004210BB">
        <w:rPr>
          <w:rFonts w:asciiTheme="minorHAnsi" w:hAnsiTheme="minorHAnsi" w:cstheme="minorHAnsi"/>
          <w:sz w:val="22"/>
          <w:szCs w:val="22"/>
        </w:rPr>
        <w:br/>
        <w:t>Zbigniew Tomasz Chudzicki, Katarzyna Erenc-Szpek, Roman Kinach , Longina Maria Kolanowska, Jarosław Łatka, Adam Nadolny, Krzysztof Nikodem, Bartosz Perlicjan, Ewa Teresa Wysocka, Łukasz Andrzej Zaranek</w:t>
      </w:r>
      <w:r w:rsidR="009B23E3" w:rsidRPr="004210BB">
        <w:rPr>
          <w:rFonts w:asciiTheme="minorHAnsi" w:hAnsiTheme="minorHAnsi" w:cstheme="minorHAnsi"/>
          <w:sz w:val="22"/>
          <w:szCs w:val="22"/>
        </w:rPr>
        <w:br/>
      </w:r>
    </w:p>
    <w:p w14:paraId="4500E331" w14:textId="77777777" w:rsidR="00C3199E" w:rsidRDefault="00C3199E" w:rsidP="00613D10">
      <w:pPr>
        <w:rPr>
          <w:rFonts w:asciiTheme="minorHAnsi" w:hAnsiTheme="minorHAnsi" w:cstheme="minorHAnsi"/>
          <w:sz w:val="22"/>
          <w:szCs w:val="22"/>
        </w:rPr>
      </w:pPr>
      <w:r>
        <w:rPr>
          <w:rFonts w:asciiTheme="minorHAnsi" w:hAnsiTheme="minorHAnsi" w:cstheme="minorHAnsi"/>
          <w:sz w:val="22"/>
          <w:szCs w:val="22"/>
        </w:rPr>
        <w:t>Pan Zbigniew Chudzicki jak przedstawiciel klubu „Działamy dla Mieszkańców” zgłosił następujący wniosek, który został poddany pod głosowanie.</w:t>
      </w:r>
    </w:p>
    <w:p w14:paraId="6867B5E4" w14:textId="77777777" w:rsidR="00085A35" w:rsidRDefault="009B23E3" w:rsidP="00613D10">
      <w:pPr>
        <w:rPr>
          <w:rFonts w:asciiTheme="minorHAnsi" w:hAnsiTheme="minorHAnsi" w:cstheme="minorHAnsi"/>
          <w:sz w:val="22"/>
          <w:szCs w:val="22"/>
        </w:rPr>
      </w:pPr>
      <w:r w:rsidRPr="004210BB">
        <w:rPr>
          <w:rFonts w:asciiTheme="minorHAnsi" w:hAnsiTheme="minorHAnsi" w:cstheme="minorHAnsi"/>
          <w:sz w:val="22"/>
          <w:szCs w:val="22"/>
        </w:rPr>
        <w:br/>
      </w:r>
      <w:r w:rsidRPr="004210BB">
        <w:rPr>
          <w:rFonts w:asciiTheme="minorHAnsi" w:hAnsiTheme="minorHAnsi" w:cstheme="minorHAnsi"/>
          <w:b/>
          <w:bCs/>
          <w:sz w:val="22"/>
          <w:szCs w:val="22"/>
          <w:u w:val="single"/>
        </w:rPr>
        <w:t>Głosowano wniosek w sprawie:</w:t>
      </w:r>
      <w:r w:rsidRPr="004210BB">
        <w:rPr>
          <w:rFonts w:asciiTheme="minorHAnsi" w:hAnsiTheme="minorHAnsi" w:cstheme="minorHAnsi"/>
          <w:sz w:val="22"/>
          <w:szCs w:val="22"/>
        </w:rPr>
        <w:br/>
        <w:t xml:space="preserve">wniosek klubu "Działamy..." - Wprowadza się zmiany do projektu budżetu Gminy Rogoźno w związku z przystąpieniem </w:t>
      </w:r>
      <w:r w:rsidRPr="004210BB">
        <w:rPr>
          <w:rFonts w:asciiTheme="minorHAnsi" w:hAnsiTheme="minorHAnsi" w:cstheme="minorHAnsi"/>
          <w:sz w:val="22"/>
          <w:szCs w:val="22"/>
        </w:rPr>
        <w:lastRenderedPageBreak/>
        <w:t xml:space="preserve">przez Gminę do programu „ Wielkopolska odnowa wsi – Pięknieje wielkopolska wieś” w celu zabezpieczenia środków jako wkład własny do ww. projektu. Wydatki W dziale 010 –Rolnictwo i łowiectwo zwiększa się o kwotę 96 000,00 zł Zmiana dotyczy rozdziału 01095 – Pozostała działalność w paragrafach: ? 4300 zmniejszono o kwotę (-) 25.300,00 zł, ? 6050 zwiększono o kwotę (+) 121.300,00 zł, Zadania realizowane z udziałem środków funduszu sołeckiego: • Wielkopolska Odnowa Wsi Sołectwo Gościejewo – środki z funduszu sołeckiego 15.300,00 zł • Wielkopolska Odnowa Wsi – Sołectwo Studzieniec – środki z funduszu sołeckiego 10.000,00 zł, • Wielkopolska Odnowa Wsi – Sołectwo Owieczki – środki funduszu sołeckiego 6.000,00 zł • Wielkopolska Odnowa Wsi – Gmina Rogoźno - środki na wkład własny 90.000,00 zł. w tym : Sołectwo Owieczki 60.000,00 zł, Sołectwo Studzieniec 30.000,00 zł, W dziale 600 –Transport i łączność zmniejsza się o kwotę 90.000,00 zł Zmiana dotyczy rozdziału 60016 – w paragrafie: ? 4300 zmniejszono o kwotę (-) 90.000,00 zł,( z przeznaczeniem na zabezpieczenie wkładu własnego gminy do programu Wielkopolska Odnowa Wsi). W dziale 630 –Turystyka zmniejsza się o kwotę 6. 000,00 zł Zmiana dotyczy rozdziału 63095 – Pozostała działalność w paragrafie: 4210 zmniejszono o kwotę (-) 6.000,00 zł, . </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Style w:val="Pogrubienie"/>
          <w:rFonts w:asciiTheme="minorHAnsi" w:hAnsiTheme="minorHAnsi" w:cstheme="minorHAnsi"/>
          <w:sz w:val="22"/>
          <w:szCs w:val="22"/>
          <w:u w:val="single"/>
        </w:rPr>
        <w:t>Wyniki głosowania</w:t>
      </w:r>
      <w:r w:rsidRPr="004210BB">
        <w:rPr>
          <w:rFonts w:asciiTheme="minorHAnsi" w:hAnsiTheme="minorHAnsi" w:cstheme="minorHAnsi"/>
          <w:sz w:val="22"/>
          <w:szCs w:val="22"/>
        </w:rPr>
        <w:br/>
        <w:t>ZA: 10, PRZECIW: 0, WSTRZYMUJĘ SIĘ: 0, BRAK GŁOSU: 5, NIEOBECNI: 0</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Fonts w:asciiTheme="minorHAnsi" w:hAnsiTheme="minorHAnsi" w:cstheme="minorHAnsi"/>
          <w:sz w:val="22"/>
          <w:szCs w:val="22"/>
          <w:u w:val="single"/>
        </w:rPr>
        <w:t>Wyniki imienne:</w:t>
      </w:r>
      <w:r w:rsidRPr="004210BB">
        <w:rPr>
          <w:rFonts w:asciiTheme="minorHAnsi" w:hAnsiTheme="minorHAnsi" w:cstheme="minorHAnsi"/>
          <w:sz w:val="22"/>
          <w:szCs w:val="22"/>
        </w:rPr>
        <w:br/>
        <w:t>ZA (10)</w:t>
      </w:r>
      <w:r w:rsidRPr="004210BB">
        <w:rPr>
          <w:rFonts w:asciiTheme="minorHAnsi" w:hAnsiTheme="minorHAnsi" w:cstheme="minorHAnsi"/>
          <w:sz w:val="22"/>
          <w:szCs w:val="22"/>
        </w:rPr>
        <w:br/>
        <w:t>Zbigniew Tomasz Chudzicki, Katarzyna Erenc-Szpek, Roman Kinach , Longina Maria Kolanowska, Jarosław Łatka, Adam Nadolny, Krzysztof Nikodem, Bartosz Perlicjan, Ewa Teresa Wysocka, Łukasz Andrzej Zaranek</w:t>
      </w:r>
      <w:r w:rsidRPr="004210BB">
        <w:rPr>
          <w:rFonts w:asciiTheme="minorHAnsi" w:hAnsiTheme="minorHAnsi" w:cstheme="minorHAnsi"/>
          <w:sz w:val="22"/>
          <w:szCs w:val="22"/>
        </w:rPr>
        <w:br/>
        <w:t>BRAK GŁOSU (5)</w:t>
      </w:r>
      <w:r w:rsidRPr="004210BB">
        <w:rPr>
          <w:rFonts w:asciiTheme="minorHAnsi" w:hAnsiTheme="minorHAnsi" w:cstheme="minorHAnsi"/>
          <w:sz w:val="22"/>
          <w:szCs w:val="22"/>
        </w:rPr>
        <w:br/>
        <w:t>Henryk Janus, Sebastian Mirosław Kupidura, Hubert Kuszak, Maciej Adam Kutka, Paweł Wojciechowski</w:t>
      </w:r>
    </w:p>
    <w:p w14:paraId="0EC3960D" w14:textId="77777777" w:rsidR="00085A35" w:rsidRDefault="00085A35" w:rsidP="00613D10">
      <w:pPr>
        <w:rPr>
          <w:rFonts w:asciiTheme="minorHAnsi" w:hAnsiTheme="minorHAnsi" w:cstheme="minorHAnsi"/>
          <w:sz w:val="22"/>
          <w:szCs w:val="22"/>
        </w:rPr>
      </w:pPr>
    </w:p>
    <w:p w14:paraId="6BC5F900" w14:textId="77777777" w:rsidR="004E2E91" w:rsidRDefault="00C87EF1" w:rsidP="00613D10">
      <w:pPr>
        <w:rPr>
          <w:rFonts w:asciiTheme="minorHAnsi" w:hAnsiTheme="minorHAnsi" w:cstheme="minorHAnsi"/>
          <w:sz w:val="22"/>
          <w:szCs w:val="22"/>
        </w:rPr>
      </w:pPr>
      <w:r>
        <w:rPr>
          <w:rFonts w:asciiTheme="minorHAnsi" w:hAnsiTheme="minorHAnsi" w:cstheme="minorHAnsi"/>
          <w:sz w:val="22"/>
          <w:szCs w:val="22"/>
        </w:rPr>
        <w:t>Pan radny Henryk Janus zgłosił do projektu budżetu poniższy wniosek</w:t>
      </w:r>
      <w:r w:rsidR="004E2E91">
        <w:rPr>
          <w:rFonts w:asciiTheme="minorHAnsi" w:hAnsiTheme="minorHAnsi" w:cstheme="minorHAnsi"/>
          <w:sz w:val="22"/>
          <w:szCs w:val="22"/>
        </w:rPr>
        <w:t>, natomiast przed podaniem jego treści pan Zaranek ogłosił kilkuminutową przerwę.</w:t>
      </w:r>
    </w:p>
    <w:p w14:paraId="279C3392" w14:textId="77777777" w:rsidR="00D212C8" w:rsidRDefault="004E2E91" w:rsidP="00613D10">
      <w:pPr>
        <w:rPr>
          <w:rFonts w:asciiTheme="minorHAnsi" w:hAnsiTheme="minorHAnsi" w:cstheme="minorHAnsi"/>
          <w:b/>
          <w:bCs/>
          <w:sz w:val="22"/>
          <w:szCs w:val="22"/>
        </w:rPr>
      </w:pPr>
      <w:r>
        <w:rPr>
          <w:rFonts w:asciiTheme="minorHAnsi" w:hAnsiTheme="minorHAnsi" w:cstheme="minorHAnsi"/>
          <w:sz w:val="22"/>
          <w:szCs w:val="22"/>
        </w:rPr>
        <w:t>Po przerwie wniosek został poddany głosowaniu:</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Fonts w:asciiTheme="minorHAnsi" w:hAnsiTheme="minorHAnsi" w:cstheme="minorHAnsi"/>
          <w:b/>
          <w:bCs/>
          <w:sz w:val="22"/>
          <w:szCs w:val="22"/>
          <w:u w:val="single"/>
        </w:rPr>
        <w:t>Głosowano wniosek w sprawie:</w:t>
      </w:r>
      <w:r w:rsidR="009B23E3" w:rsidRPr="004210BB">
        <w:rPr>
          <w:rFonts w:asciiTheme="minorHAnsi" w:hAnsiTheme="minorHAnsi" w:cstheme="minorHAnsi"/>
          <w:sz w:val="22"/>
          <w:szCs w:val="22"/>
        </w:rPr>
        <w:br/>
        <w:t>wniosek klubu "Aktywni..." - w dziale 010 zwiększa sie o kwotę o 60 tys zł i w dziale 6005 zwiększa si</w:t>
      </w:r>
      <w:r>
        <w:rPr>
          <w:rFonts w:asciiTheme="minorHAnsi" w:hAnsiTheme="minorHAnsi" w:cstheme="minorHAnsi"/>
          <w:sz w:val="22"/>
          <w:szCs w:val="22"/>
        </w:rPr>
        <w:t>ę</w:t>
      </w:r>
      <w:r w:rsidR="009B23E3" w:rsidRPr="004210BB">
        <w:rPr>
          <w:rFonts w:asciiTheme="minorHAnsi" w:hAnsiTheme="minorHAnsi" w:cstheme="minorHAnsi"/>
          <w:sz w:val="22"/>
          <w:szCs w:val="22"/>
        </w:rPr>
        <w:t xml:space="preserve"> o kwotę 60 tys zł, Wielkopolska Odnowa Wsi Gmina Rogoźno środki na wkład własny 60 tys zł w tym sołectwo Gościejewo 30 tys zł i Studzieniec 30 tys zł, w dziale 600 ro</w:t>
      </w:r>
      <w:r>
        <w:rPr>
          <w:rFonts w:asciiTheme="minorHAnsi" w:hAnsiTheme="minorHAnsi" w:cstheme="minorHAnsi"/>
          <w:sz w:val="22"/>
          <w:szCs w:val="22"/>
        </w:rPr>
        <w:t>z</w:t>
      </w:r>
      <w:r w:rsidR="009B23E3" w:rsidRPr="004210BB">
        <w:rPr>
          <w:rFonts w:asciiTheme="minorHAnsi" w:hAnsiTheme="minorHAnsi" w:cstheme="minorHAnsi"/>
          <w:sz w:val="22"/>
          <w:szCs w:val="22"/>
        </w:rPr>
        <w:t xml:space="preserve">dział 60016 w paragrafie 4300 zmniejszyć o 60 tys zł. </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Style w:val="Pogrubienie"/>
          <w:rFonts w:asciiTheme="minorHAnsi" w:hAnsiTheme="minorHAnsi" w:cstheme="minorHAnsi"/>
          <w:sz w:val="22"/>
          <w:szCs w:val="22"/>
          <w:u w:val="single"/>
        </w:rPr>
        <w:t>Wyniki głosowania</w:t>
      </w:r>
      <w:r w:rsidR="009B23E3" w:rsidRPr="004210BB">
        <w:rPr>
          <w:rFonts w:asciiTheme="minorHAnsi" w:hAnsiTheme="minorHAnsi" w:cstheme="minorHAnsi"/>
          <w:sz w:val="22"/>
          <w:szCs w:val="22"/>
        </w:rPr>
        <w:br/>
        <w:t>ZA: 6, PRZECIW: 9, WSTRZYMUJĘ SIĘ: 0, BRAK GŁOSU: 0, NIEOBECNI: 0</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u w:val="single"/>
        </w:rPr>
        <w:t>Wyniki imienne:</w:t>
      </w:r>
      <w:r w:rsidR="009B23E3" w:rsidRPr="004210BB">
        <w:rPr>
          <w:rFonts w:asciiTheme="minorHAnsi" w:hAnsiTheme="minorHAnsi" w:cstheme="minorHAnsi"/>
          <w:sz w:val="22"/>
          <w:szCs w:val="22"/>
        </w:rPr>
        <w:br/>
        <w:t>ZA (6)</w:t>
      </w:r>
      <w:r w:rsidR="009B23E3" w:rsidRPr="004210BB">
        <w:rPr>
          <w:rFonts w:asciiTheme="minorHAnsi" w:hAnsiTheme="minorHAnsi" w:cstheme="minorHAnsi"/>
          <w:sz w:val="22"/>
          <w:szCs w:val="22"/>
        </w:rPr>
        <w:br/>
        <w:t>Henryk Janus, Sebastian Mirosław Kupidura, Hubert Kuszak, Maciej Adam Kutka, Paweł Wojciechowski, Ewa Teresa Wysocka</w:t>
      </w:r>
      <w:r w:rsidR="009B23E3" w:rsidRPr="004210BB">
        <w:rPr>
          <w:rFonts w:asciiTheme="minorHAnsi" w:hAnsiTheme="minorHAnsi" w:cstheme="minorHAnsi"/>
          <w:sz w:val="22"/>
          <w:szCs w:val="22"/>
        </w:rPr>
        <w:br/>
        <w:t>PRZECIW (9)</w:t>
      </w:r>
      <w:r w:rsidR="009B23E3" w:rsidRPr="004210BB">
        <w:rPr>
          <w:rFonts w:asciiTheme="minorHAnsi" w:hAnsiTheme="minorHAnsi" w:cstheme="minorHAnsi"/>
          <w:sz w:val="22"/>
          <w:szCs w:val="22"/>
        </w:rPr>
        <w:br/>
        <w:t>Zbigniew Tomasz Chudzicki, Katarzyna Erenc-Szpek, Roman Kinach , Longina Maria Kolanowska, Jarosław Łatka, Adam Nadolny, Krzysztof Nikodem, Bartosz Perlicjan, Łukasz Andrzej Zaranek</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Fonts w:asciiTheme="minorHAnsi" w:hAnsiTheme="minorHAnsi" w:cstheme="minorHAnsi"/>
          <w:b/>
          <w:bCs/>
          <w:sz w:val="22"/>
          <w:szCs w:val="22"/>
          <w:u w:val="single"/>
        </w:rPr>
        <w:t>Głosowano w sprawie:</w:t>
      </w:r>
      <w:r w:rsidR="009B23E3" w:rsidRPr="004210BB">
        <w:rPr>
          <w:rFonts w:asciiTheme="minorHAnsi" w:hAnsiTheme="minorHAnsi" w:cstheme="minorHAnsi"/>
          <w:sz w:val="22"/>
          <w:szCs w:val="22"/>
        </w:rPr>
        <w:br/>
        <w:t xml:space="preserve">zmian w budżecie Gminy Rogoźno na rok 2022, </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Style w:val="Pogrubienie"/>
          <w:rFonts w:asciiTheme="minorHAnsi" w:hAnsiTheme="minorHAnsi" w:cstheme="minorHAnsi"/>
          <w:sz w:val="22"/>
          <w:szCs w:val="22"/>
          <w:u w:val="single"/>
        </w:rPr>
        <w:t>Wyniki głosowania</w:t>
      </w:r>
      <w:r w:rsidR="009B23E3" w:rsidRPr="004210BB">
        <w:rPr>
          <w:rFonts w:asciiTheme="minorHAnsi" w:hAnsiTheme="minorHAnsi" w:cstheme="minorHAnsi"/>
          <w:sz w:val="22"/>
          <w:szCs w:val="22"/>
        </w:rPr>
        <w:br/>
        <w:t>ZA: 10, PRZECIW: 0, WSTRZYMUJĘ SIĘ: 0, BRAK GŁOSU: 5, NIEOBECNI: 0</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u w:val="single"/>
        </w:rPr>
        <w:t>Wyniki imienne:</w:t>
      </w:r>
      <w:r w:rsidR="009B23E3" w:rsidRPr="004210BB">
        <w:rPr>
          <w:rFonts w:asciiTheme="minorHAnsi" w:hAnsiTheme="minorHAnsi" w:cstheme="minorHAnsi"/>
          <w:sz w:val="22"/>
          <w:szCs w:val="22"/>
        </w:rPr>
        <w:br/>
        <w:t>ZA (10)</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lastRenderedPageBreak/>
        <w:t>Zbigniew Tomasz Chudzicki, Katarzyna Erenc-Szpek, Roman Kinach , Longina Maria Kolanowska, Jarosław Łatka, Adam Nadolny, Krzysztof Nikodem, Bartosz Perlicjan, Ewa Teresa Wysocka, Łukasz Andrzej Zaranek</w:t>
      </w:r>
      <w:r w:rsidR="009B23E3" w:rsidRPr="004210BB">
        <w:rPr>
          <w:rFonts w:asciiTheme="minorHAnsi" w:hAnsiTheme="minorHAnsi" w:cstheme="minorHAnsi"/>
          <w:sz w:val="22"/>
          <w:szCs w:val="22"/>
        </w:rPr>
        <w:br/>
        <w:t>BRAK GŁOSU (5)</w:t>
      </w:r>
      <w:r w:rsidR="009B23E3" w:rsidRPr="004210BB">
        <w:rPr>
          <w:rFonts w:asciiTheme="minorHAnsi" w:hAnsiTheme="minorHAnsi" w:cstheme="minorHAnsi"/>
          <w:sz w:val="22"/>
          <w:szCs w:val="22"/>
        </w:rPr>
        <w:br/>
        <w:t>Henryk Janus, Sebastian Mirosław Kupidura, Hubert Kuszak, Maciej Adam Kutka, Paweł Wojciechowski</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Fonts w:asciiTheme="minorHAnsi" w:hAnsiTheme="minorHAnsi" w:cstheme="minorHAnsi"/>
          <w:b/>
          <w:bCs/>
          <w:sz w:val="22"/>
          <w:szCs w:val="22"/>
        </w:rPr>
        <w:t>k) zmian w WPF na lata 2022 – 2037.</w:t>
      </w:r>
      <w:r w:rsidR="009B23E3" w:rsidRPr="004210BB">
        <w:rPr>
          <w:rFonts w:asciiTheme="minorHAnsi" w:hAnsiTheme="minorHAnsi" w:cstheme="minorHAnsi"/>
          <w:b/>
          <w:bCs/>
          <w:sz w:val="22"/>
          <w:szCs w:val="22"/>
        </w:rPr>
        <w:br/>
      </w:r>
      <w:r w:rsidR="009B23E3" w:rsidRPr="004210BB">
        <w:rPr>
          <w:rFonts w:asciiTheme="minorHAnsi" w:hAnsiTheme="minorHAnsi" w:cstheme="minorHAnsi"/>
          <w:sz w:val="22"/>
          <w:szCs w:val="22"/>
        </w:rPr>
        <w:br/>
      </w:r>
      <w:r w:rsidR="009B23E3" w:rsidRPr="004210BB">
        <w:rPr>
          <w:rFonts w:asciiTheme="minorHAnsi" w:hAnsiTheme="minorHAnsi" w:cstheme="minorHAnsi"/>
          <w:b/>
          <w:bCs/>
          <w:sz w:val="22"/>
          <w:szCs w:val="22"/>
          <w:u w:val="single"/>
        </w:rPr>
        <w:t>Głosowano w sprawie:</w:t>
      </w:r>
      <w:r w:rsidR="009B23E3" w:rsidRPr="004210BB">
        <w:rPr>
          <w:rFonts w:asciiTheme="minorHAnsi" w:hAnsiTheme="minorHAnsi" w:cstheme="minorHAnsi"/>
          <w:sz w:val="22"/>
          <w:szCs w:val="22"/>
        </w:rPr>
        <w:br/>
        <w:t xml:space="preserve">zmian w WPF na lata 2022 – 2037.. </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Style w:val="Pogrubienie"/>
          <w:rFonts w:asciiTheme="minorHAnsi" w:hAnsiTheme="minorHAnsi" w:cstheme="minorHAnsi"/>
          <w:sz w:val="22"/>
          <w:szCs w:val="22"/>
          <w:u w:val="single"/>
        </w:rPr>
        <w:t>Wyniki głosowania</w:t>
      </w:r>
      <w:r w:rsidR="009B23E3" w:rsidRPr="004210BB">
        <w:rPr>
          <w:rFonts w:asciiTheme="minorHAnsi" w:hAnsiTheme="minorHAnsi" w:cstheme="minorHAnsi"/>
          <w:sz w:val="22"/>
          <w:szCs w:val="22"/>
        </w:rPr>
        <w:br/>
        <w:t>ZA: 10, PRZECIW: 0, WSTRZYMUJĘ SIĘ: 0, BRAK GŁOSU: 5, NIEOBECNI: 0</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u w:val="single"/>
        </w:rPr>
        <w:t>Wyniki imienne:</w:t>
      </w:r>
      <w:r w:rsidR="009B23E3" w:rsidRPr="004210BB">
        <w:rPr>
          <w:rFonts w:asciiTheme="minorHAnsi" w:hAnsiTheme="minorHAnsi" w:cstheme="minorHAnsi"/>
          <w:sz w:val="22"/>
          <w:szCs w:val="22"/>
        </w:rPr>
        <w:br/>
        <w:t>ZA (10)</w:t>
      </w:r>
      <w:r w:rsidR="009B23E3" w:rsidRPr="004210BB">
        <w:rPr>
          <w:rFonts w:asciiTheme="minorHAnsi" w:hAnsiTheme="minorHAnsi" w:cstheme="minorHAnsi"/>
          <w:sz w:val="22"/>
          <w:szCs w:val="22"/>
        </w:rPr>
        <w:br/>
        <w:t>Zbigniew Tomasz Chudzicki, Katarzyna Erenc-Szpek, Roman Kinach , Longina Maria Kolanowska, Jarosław Łatka, Adam Nadolny, Krzysztof Nikodem, Bartosz Perlicjan, Ewa Teresa Wysocka, Łukasz Andrzej Zaranek</w:t>
      </w:r>
      <w:r w:rsidR="009B23E3" w:rsidRPr="004210BB">
        <w:rPr>
          <w:rFonts w:asciiTheme="minorHAnsi" w:hAnsiTheme="minorHAnsi" w:cstheme="minorHAnsi"/>
          <w:sz w:val="22"/>
          <w:szCs w:val="22"/>
        </w:rPr>
        <w:br/>
        <w:t>BRAK GŁOSU (5)</w:t>
      </w:r>
      <w:r w:rsidR="009B23E3" w:rsidRPr="004210BB">
        <w:rPr>
          <w:rFonts w:asciiTheme="minorHAnsi" w:hAnsiTheme="minorHAnsi" w:cstheme="minorHAnsi"/>
          <w:sz w:val="22"/>
          <w:szCs w:val="22"/>
        </w:rPr>
        <w:br/>
        <w:t>Henryk Janus, Sebastian Mirosław Kupidura, Hubert Kuszak, Maciej Adam Kutka, Paweł Wojciechowski</w:t>
      </w:r>
      <w:r w:rsidR="009B23E3" w:rsidRPr="004210BB">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Fonts w:asciiTheme="minorHAnsi" w:hAnsiTheme="minorHAnsi" w:cstheme="minorHAnsi"/>
          <w:b/>
          <w:bCs/>
          <w:sz w:val="22"/>
          <w:szCs w:val="22"/>
        </w:rPr>
        <w:t>7. Informacja Przewodniczącego Rady Miejskiej i Przewodniczących Komisji o działaniach podejmowanych w okresie międzysesyjnym.</w:t>
      </w:r>
    </w:p>
    <w:p w14:paraId="6F9320B5" w14:textId="77777777" w:rsidR="00D212C8" w:rsidRPr="00D212C8" w:rsidRDefault="00D212C8" w:rsidP="00D212C8">
      <w:pPr>
        <w:pStyle w:val="Standard"/>
        <w:jc w:val="center"/>
        <w:rPr>
          <w:rFonts w:asciiTheme="minorHAnsi" w:hAnsiTheme="minorHAnsi" w:cstheme="minorHAnsi"/>
          <w:sz w:val="22"/>
          <w:szCs w:val="22"/>
        </w:rPr>
      </w:pPr>
      <w:r w:rsidRPr="00D212C8">
        <w:rPr>
          <w:rFonts w:asciiTheme="minorHAnsi" w:hAnsiTheme="minorHAnsi" w:cstheme="minorHAnsi"/>
          <w:sz w:val="22"/>
          <w:szCs w:val="22"/>
        </w:rPr>
        <w:t xml:space="preserve">Sprawozdanie </w:t>
      </w:r>
      <w:r w:rsidRPr="00D212C8">
        <w:rPr>
          <w:rFonts w:asciiTheme="minorHAnsi" w:hAnsiTheme="minorHAnsi" w:cstheme="minorHAnsi"/>
          <w:sz w:val="22"/>
          <w:szCs w:val="22"/>
        </w:rPr>
        <w:br/>
        <w:t xml:space="preserve">Przewodniczącego Rady Miejskiej </w:t>
      </w:r>
      <w:r w:rsidRPr="00D212C8">
        <w:rPr>
          <w:rFonts w:asciiTheme="minorHAnsi" w:hAnsiTheme="minorHAnsi" w:cstheme="minorHAnsi"/>
          <w:sz w:val="22"/>
          <w:szCs w:val="22"/>
        </w:rPr>
        <w:br/>
        <w:t>za okres od 30 grudnia 2021r. do 25 stycznia 2022r.</w:t>
      </w:r>
    </w:p>
    <w:p w14:paraId="7A5AA102" w14:textId="77777777" w:rsidR="00D212C8" w:rsidRPr="00D212C8" w:rsidRDefault="00D212C8" w:rsidP="00D212C8">
      <w:pPr>
        <w:pStyle w:val="Standard"/>
        <w:rPr>
          <w:rFonts w:asciiTheme="minorHAnsi" w:hAnsiTheme="minorHAnsi" w:cstheme="minorHAnsi"/>
          <w:sz w:val="22"/>
          <w:szCs w:val="22"/>
        </w:rPr>
      </w:pPr>
    </w:p>
    <w:p w14:paraId="01DFC13E" w14:textId="77777777" w:rsidR="00D212C8" w:rsidRPr="00D212C8" w:rsidRDefault="00D212C8" w:rsidP="00D212C8">
      <w:pPr>
        <w:pStyle w:val="Standard"/>
        <w:rPr>
          <w:rFonts w:asciiTheme="minorHAnsi" w:hAnsiTheme="minorHAnsi" w:cstheme="minorHAnsi"/>
          <w:sz w:val="22"/>
          <w:szCs w:val="22"/>
        </w:rPr>
      </w:pPr>
    </w:p>
    <w:p w14:paraId="00051037" w14:textId="77777777" w:rsidR="00D212C8" w:rsidRPr="00D212C8" w:rsidRDefault="00D212C8" w:rsidP="00D212C8">
      <w:pPr>
        <w:pStyle w:val="Standard"/>
        <w:rPr>
          <w:rFonts w:asciiTheme="minorHAnsi" w:hAnsiTheme="minorHAnsi" w:cstheme="minorHAnsi"/>
          <w:sz w:val="22"/>
          <w:szCs w:val="22"/>
        </w:rPr>
      </w:pPr>
      <w:r w:rsidRPr="00D212C8">
        <w:rPr>
          <w:rFonts w:asciiTheme="minorHAnsi" w:hAnsiTheme="minorHAnsi" w:cstheme="minorHAnsi"/>
          <w:sz w:val="22"/>
          <w:szCs w:val="22"/>
        </w:rPr>
        <w:t>10.01. - Dyżur</w:t>
      </w:r>
    </w:p>
    <w:p w14:paraId="5D4BB34C" w14:textId="77777777" w:rsidR="00D212C8" w:rsidRPr="00D212C8" w:rsidRDefault="00D212C8" w:rsidP="00D212C8">
      <w:pPr>
        <w:pStyle w:val="Standard"/>
        <w:rPr>
          <w:rFonts w:asciiTheme="minorHAnsi" w:hAnsiTheme="minorHAnsi" w:cstheme="minorHAnsi"/>
          <w:sz w:val="22"/>
          <w:szCs w:val="22"/>
        </w:rPr>
      </w:pPr>
      <w:r w:rsidRPr="00D212C8">
        <w:rPr>
          <w:rFonts w:asciiTheme="minorHAnsi" w:hAnsiTheme="minorHAnsi" w:cstheme="minorHAnsi"/>
          <w:sz w:val="22"/>
          <w:szCs w:val="22"/>
        </w:rPr>
        <w:t>14.01. - Spotkanie Zarządu OSP Rogoźno</w:t>
      </w:r>
    </w:p>
    <w:p w14:paraId="3C2A469E" w14:textId="77777777" w:rsidR="00D212C8" w:rsidRPr="00D212C8" w:rsidRDefault="00D212C8" w:rsidP="00D212C8">
      <w:pPr>
        <w:pStyle w:val="Standard"/>
        <w:rPr>
          <w:rFonts w:asciiTheme="minorHAnsi" w:hAnsiTheme="minorHAnsi" w:cstheme="minorHAnsi"/>
          <w:sz w:val="22"/>
          <w:szCs w:val="22"/>
        </w:rPr>
      </w:pPr>
      <w:r w:rsidRPr="00D212C8">
        <w:rPr>
          <w:rFonts w:asciiTheme="minorHAnsi" w:hAnsiTheme="minorHAnsi" w:cstheme="minorHAnsi"/>
          <w:sz w:val="22"/>
          <w:szCs w:val="22"/>
        </w:rPr>
        <w:t>15.01 – Koncert Noworoczny w RCK (Wiceprzewodniczący Jarosław Łatka)</w:t>
      </w:r>
    </w:p>
    <w:p w14:paraId="3CE3E68D" w14:textId="2D457F8D" w:rsidR="00D212C8" w:rsidRDefault="00D212C8" w:rsidP="00D212C8">
      <w:pPr>
        <w:pStyle w:val="Standard"/>
        <w:rPr>
          <w:rFonts w:asciiTheme="minorHAnsi" w:hAnsiTheme="minorHAnsi" w:cstheme="minorHAnsi"/>
          <w:sz w:val="22"/>
          <w:szCs w:val="22"/>
        </w:rPr>
      </w:pPr>
      <w:r w:rsidRPr="00D212C8">
        <w:rPr>
          <w:rFonts w:asciiTheme="minorHAnsi" w:hAnsiTheme="minorHAnsi" w:cstheme="minorHAnsi"/>
          <w:sz w:val="22"/>
          <w:szCs w:val="22"/>
        </w:rPr>
        <w:t xml:space="preserve">24.01. </w:t>
      </w:r>
      <w:r>
        <w:rPr>
          <w:rFonts w:asciiTheme="minorHAnsi" w:hAnsiTheme="minorHAnsi" w:cstheme="minorHAnsi"/>
          <w:sz w:val="22"/>
          <w:szCs w:val="22"/>
        </w:rPr>
        <w:t>–</w:t>
      </w:r>
      <w:r w:rsidRPr="00D212C8">
        <w:rPr>
          <w:rFonts w:asciiTheme="minorHAnsi" w:hAnsiTheme="minorHAnsi" w:cstheme="minorHAnsi"/>
          <w:sz w:val="22"/>
          <w:szCs w:val="22"/>
        </w:rPr>
        <w:t xml:space="preserve"> Dyżur</w:t>
      </w:r>
    </w:p>
    <w:p w14:paraId="2B904CF1" w14:textId="5E3B045C" w:rsidR="00D212C8" w:rsidRDefault="00D212C8" w:rsidP="00D212C8">
      <w:pPr>
        <w:pStyle w:val="Standard"/>
        <w:rPr>
          <w:rFonts w:asciiTheme="minorHAnsi" w:hAnsiTheme="minorHAnsi" w:cstheme="minorHAnsi"/>
          <w:sz w:val="22"/>
          <w:szCs w:val="22"/>
        </w:rPr>
      </w:pPr>
    </w:p>
    <w:p w14:paraId="2318CC29" w14:textId="77777777" w:rsidR="00D212C8" w:rsidRPr="00D212C8" w:rsidRDefault="00D212C8" w:rsidP="00D212C8">
      <w:pPr>
        <w:keepNext/>
        <w:keepLines/>
        <w:shd w:val="clear" w:color="auto" w:fill="FFFFFF"/>
        <w:spacing w:line="276" w:lineRule="auto"/>
        <w:jc w:val="center"/>
        <w:outlineLvl w:val="0"/>
        <w:rPr>
          <w:rFonts w:asciiTheme="minorHAnsi" w:eastAsia="Times New Roman" w:hAnsiTheme="minorHAnsi" w:cstheme="minorHAnsi"/>
          <w:b/>
          <w:bCs/>
          <w:kern w:val="36"/>
          <w:sz w:val="22"/>
          <w:szCs w:val="22"/>
        </w:rPr>
      </w:pPr>
      <w:r w:rsidRPr="00D212C8">
        <w:rPr>
          <w:rFonts w:asciiTheme="minorHAnsi" w:eastAsiaTheme="majorEastAsia" w:hAnsiTheme="minorHAnsi" w:cstheme="minorHAnsi"/>
          <w:b/>
          <w:sz w:val="22"/>
          <w:szCs w:val="22"/>
        </w:rPr>
        <w:t xml:space="preserve">SPRAWOZDANIE Z </w:t>
      </w:r>
      <w:r w:rsidRPr="00D212C8">
        <w:rPr>
          <w:rFonts w:asciiTheme="minorHAnsi" w:eastAsia="Times New Roman" w:hAnsiTheme="minorHAnsi" w:cstheme="minorHAnsi"/>
          <w:b/>
          <w:bCs/>
          <w:kern w:val="36"/>
          <w:sz w:val="22"/>
          <w:szCs w:val="22"/>
        </w:rPr>
        <w:t>POSIEDZENIA KOMISJI SPRAW SPOŁECZNYCH, OŚWIATY I KULTURY</w:t>
      </w:r>
    </w:p>
    <w:p w14:paraId="095D15F1" w14:textId="77777777" w:rsidR="00D212C8" w:rsidRPr="00D212C8" w:rsidRDefault="00D212C8" w:rsidP="00D212C8">
      <w:pPr>
        <w:pStyle w:val="Textbody"/>
        <w:spacing w:after="0" w:line="276" w:lineRule="auto"/>
        <w:jc w:val="center"/>
        <w:rPr>
          <w:rFonts w:asciiTheme="minorHAnsi" w:hAnsiTheme="minorHAnsi" w:cstheme="minorHAnsi"/>
          <w:b/>
          <w:bCs/>
          <w:sz w:val="22"/>
          <w:szCs w:val="22"/>
        </w:rPr>
      </w:pPr>
      <w:r w:rsidRPr="00D212C8">
        <w:rPr>
          <w:rFonts w:asciiTheme="minorHAnsi" w:hAnsiTheme="minorHAnsi" w:cstheme="minorHAnsi"/>
          <w:b/>
          <w:bCs/>
          <w:sz w:val="22"/>
          <w:szCs w:val="22"/>
        </w:rPr>
        <w:t xml:space="preserve">20 stycznia 2021 roku </w:t>
      </w:r>
    </w:p>
    <w:p w14:paraId="531F783F" w14:textId="77777777" w:rsidR="00D212C8" w:rsidRPr="00D212C8" w:rsidRDefault="00D212C8" w:rsidP="00D212C8">
      <w:pPr>
        <w:spacing w:line="276" w:lineRule="auto"/>
        <w:rPr>
          <w:rFonts w:asciiTheme="minorHAnsi" w:hAnsiTheme="minorHAnsi" w:cstheme="minorHAnsi"/>
          <w:b/>
          <w:sz w:val="22"/>
          <w:szCs w:val="22"/>
        </w:rPr>
      </w:pPr>
    </w:p>
    <w:p w14:paraId="7954DD7A" w14:textId="77777777" w:rsidR="00D212C8" w:rsidRPr="00D212C8" w:rsidRDefault="00D212C8" w:rsidP="00D212C8">
      <w:pPr>
        <w:pStyle w:val="Textbody"/>
        <w:spacing w:after="0" w:line="276" w:lineRule="auto"/>
        <w:jc w:val="both"/>
        <w:rPr>
          <w:rFonts w:asciiTheme="minorHAnsi" w:hAnsiTheme="minorHAnsi" w:cstheme="minorHAnsi"/>
          <w:sz w:val="22"/>
          <w:szCs w:val="22"/>
        </w:rPr>
      </w:pPr>
      <w:r w:rsidRPr="00D212C8">
        <w:rPr>
          <w:rFonts w:asciiTheme="minorHAnsi" w:eastAsia="Times New Roman" w:hAnsiTheme="minorHAnsi" w:cstheme="minorHAnsi"/>
          <w:sz w:val="22"/>
          <w:szCs w:val="22"/>
          <w:lang w:eastAsia="pl-PL"/>
        </w:rPr>
        <w:t>Dnia 20 stycznia 2021 roku o godzinie 16.00  rozpoczęło się posiedzenie KSSOIK. Posiedzenie odbyło się w</w:t>
      </w:r>
      <w:r w:rsidRPr="00D212C8">
        <w:rPr>
          <w:rFonts w:asciiTheme="minorHAnsi" w:hAnsiTheme="minorHAnsi" w:cstheme="minorHAnsi"/>
          <w:sz w:val="22"/>
          <w:szCs w:val="22"/>
        </w:rPr>
        <w:t xml:space="preserve"> systemie zdalnym. </w:t>
      </w:r>
      <w:r w:rsidRPr="00D212C8">
        <w:rPr>
          <w:rFonts w:asciiTheme="minorHAnsi" w:eastAsia="Times New Roman" w:hAnsiTheme="minorHAnsi" w:cstheme="minorHAnsi"/>
          <w:sz w:val="22"/>
          <w:szCs w:val="22"/>
          <w:lang w:eastAsia="pl-PL"/>
        </w:rPr>
        <w:t>Na Komisji obecnych było ośmiu członków, stwierdzono qworum. Na spotkanie  przybyli również zaproszeni goście: Burmistrz Rogoźna Roman Szuberski</w:t>
      </w:r>
      <w:r w:rsidRPr="00D212C8">
        <w:rPr>
          <w:rFonts w:asciiTheme="minorHAnsi" w:eastAsia="Times New Roman" w:hAnsiTheme="minorHAnsi" w:cstheme="minorHAnsi"/>
          <w:sz w:val="22"/>
          <w:szCs w:val="22"/>
          <w:shd w:val="clear" w:color="auto" w:fill="FFFFFF"/>
          <w:lang w:eastAsia="pl-PL"/>
        </w:rPr>
        <w:t>, Skarbnik - Irena Ławniczak,</w:t>
      </w:r>
      <w:r w:rsidRPr="00D212C8">
        <w:rPr>
          <w:rFonts w:asciiTheme="minorHAnsi" w:eastAsiaTheme="majorEastAsia" w:hAnsiTheme="minorHAnsi" w:cstheme="minorHAnsi"/>
          <w:sz w:val="22"/>
          <w:szCs w:val="22"/>
          <w:shd w:val="clear" w:color="auto" w:fill="FFFFFF"/>
          <w:lang w:eastAsia="pl-PL"/>
        </w:rPr>
        <w:t xml:space="preserve"> Kierownik Wydziału Gospodarki Nieruchomościami, Rolnictwa i Ochrony Środowiska – Roman Piątkowski, nowy Kierownik Wydziału Rozwoju Gospodarczego – Romuald Najder oraz Kierownik OSiR p. Renata Jałoszyńska -Biskupska</w:t>
      </w:r>
    </w:p>
    <w:p w14:paraId="47C1944B" w14:textId="77777777" w:rsidR="00D212C8" w:rsidRPr="00D212C8" w:rsidRDefault="00D212C8" w:rsidP="00D212C8">
      <w:pPr>
        <w:shd w:val="clear" w:color="auto" w:fill="FFFFFF"/>
        <w:spacing w:line="276" w:lineRule="auto"/>
        <w:jc w:val="both"/>
        <w:rPr>
          <w:rFonts w:asciiTheme="minorHAnsi" w:eastAsia="Times New Roman" w:hAnsiTheme="minorHAnsi" w:cstheme="minorHAnsi"/>
          <w:b/>
          <w:iCs/>
          <w:sz w:val="22"/>
          <w:szCs w:val="22"/>
        </w:rPr>
      </w:pPr>
      <w:r w:rsidRPr="00D212C8">
        <w:rPr>
          <w:rFonts w:asciiTheme="minorHAnsi" w:eastAsia="Times New Roman" w:hAnsiTheme="minorHAnsi" w:cstheme="minorHAnsi"/>
          <w:sz w:val="22"/>
          <w:szCs w:val="22"/>
        </w:rPr>
        <w:t xml:space="preserve">Został przedstawiony i przyjęty porządek obrad. Następnie przyjęty został protokół z grudnia.                                                                                                                                Tematem  przewodnim  Komisji było: </w:t>
      </w:r>
      <w:r w:rsidRPr="00D212C8">
        <w:rPr>
          <w:rFonts w:asciiTheme="minorHAnsi" w:hAnsiTheme="minorHAnsi" w:cstheme="minorHAnsi"/>
          <w:b/>
          <w:bCs/>
          <w:sz w:val="22"/>
          <w:szCs w:val="22"/>
        </w:rPr>
        <w:t xml:space="preserve"> </w:t>
      </w:r>
      <w:r w:rsidRPr="00D212C8">
        <w:rPr>
          <w:rFonts w:asciiTheme="minorHAnsi" w:eastAsia="Times New Roman" w:hAnsiTheme="minorHAnsi" w:cstheme="minorHAnsi"/>
          <w:b/>
          <w:iCs/>
          <w:sz w:val="22"/>
          <w:szCs w:val="22"/>
        </w:rPr>
        <w:t xml:space="preserve">Informacja o działalności sportowo – rekreacyjnej OSiR w Rogoźnie oraz plany i zamierzenia na rok 2022. </w:t>
      </w:r>
    </w:p>
    <w:p w14:paraId="6862EE90" w14:textId="77777777" w:rsidR="00D212C8" w:rsidRPr="00D212C8" w:rsidRDefault="00D212C8" w:rsidP="00D212C8">
      <w:pPr>
        <w:shd w:val="clear" w:color="auto" w:fill="FFFFFF"/>
        <w:spacing w:line="276" w:lineRule="auto"/>
        <w:jc w:val="both"/>
        <w:rPr>
          <w:rFonts w:asciiTheme="minorHAnsi" w:eastAsia="Times New Roman" w:hAnsiTheme="minorHAnsi" w:cstheme="minorHAnsi"/>
          <w:sz w:val="22"/>
          <w:szCs w:val="22"/>
        </w:rPr>
      </w:pPr>
      <w:r w:rsidRPr="00D212C8">
        <w:rPr>
          <w:rFonts w:asciiTheme="minorHAnsi" w:eastAsia="Times New Roman" w:hAnsiTheme="minorHAnsi" w:cstheme="minorHAnsi"/>
          <w:iCs/>
          <w:sz w:val="22"/>
          <w:szCs w:val="22"/>
        </w:rPr>
        <w:t>Członkowie komisji zadawali  pytania, na które odpowiadała Pani kierownik OSiR-u. Następnie kierownik p. R. Piątkowski przedstawił przygotowane uchwały na sesję.</w:t>
      </w:r>
      <w:r w:rsidRPr="00D212C8">
        <w:rPr>
          <w:rFonts w:asciiTheme="minorHAnsi" w:eastAsia="Times New Roman" w:hAnsiTheme="minorHAnsi" w:cstheme="minorHAnsi"/>
          <w:sz w:val="22"/>
          <w:szCs w:val="22"/>
        </w:rPr>
        <w:t xml:space="preserve"> </w:t>
      </w:r>
    </w:p>
    <w:p w14:paraId="36670B0A" w14:textId="77777777" w:rsidR="00D212C8" w:rsidRPr="00D212C8" w:rsidRDefault="00D212C8" w:rsidP="00D212C8">
      <w:pPr>
        <w:shd w:val="clear" w:color="auto" w:fill="FFFFFF"/>
        <w:spacing w:line="276" w:lineRule="auto"/>
        <w:jc w:val="both"/>
        <w:rPr>
          <w:rFonts w:asciiTheme="minorHAnsi" w:eastAsia="Times New Roman" w:hAnsiTheme="minorHAnsi" w:cstheme="minorHAnsi"/>
          <w:sz w:val="22"/>
          <w:szCs w:val="22"/>
        </w:rPr>
      </w:pPr>
      <w:r w:rsidRPr="00D212C8">
        <w:rPr>
          <w:rFonts w:asciiTheme="minorHAnsi" w:eastAsia="Times New Roman" w:hAnsiTheme="minorHAnsi" w:cstheme="minorHAnsi"/>
          <w:sz w:val="22"/>
          <w:szCs w:val="22"/>
        </w:rPr>
        <w:t xml:space="preserve">Pani Skarbnik Irena Ławniczak omówiła uchwały dotyczące zmian w budżecie na najbliższa sesję. </w:t>
      </w:r>
    </w:p>
    <w:p w14:paraId="192329D9" w14:textId="77777777" w:rsidR="00D212C8" w:rsidRPr="00D212C8" w:rsidRDefault="00D212C8" w:rsidP="00D212C8">
      <w:pPr>
        <w:pStyle w:val="Standard"/>
        <w:rPr>
          <w:rFonts w:asciiTheme="minorHAnsi" w:hAnsiTheme="minorHAnsi" w:cstheme="minorHAnsi"/>
          <w:sz w:val="22"/>
          <w:szCs w:val="22"/>
        </w:rPr>
      </w:pPr>
    </w:p>
    <w:p w14:paraId="0856D544" w14:textId="77777777" w:rsidR="00D212C8" w:rsidRPr="00D212C8" w:rsidRDefault="00D212C8" w:rsidP="00D212C8">
      <w:pPr>
        <w:widowControl w:val="0"/>
        <w:suppressAutoHyphens/>
        <w:spacing w:line="276" w:lineRule="auto"/>
        <w:rPr>
          <w:rFonts w:ascii="Liberation Serif" w:eastAsia="SimSun" w:hAnsi="Liberation Serif" w:cs="Lucida Sans" w:hint="eastAsia"/>
          <w:kern w:val="1"/>
          <w:sz w:val="22"/>
          <w:szCs w:val="22"/>
          <w:lang w:eastAsia="zh-CN" w:bidi="hi-IN"/>
        </w:rPr>
      </w:pPr>
      <w:r w:rsidRPr="00D212C8">
        <w:rPr>
          <w:rFonts w:ascii="Calibri" w:eastAsia="SimSun" w:hAnsi="Calibri" w:cs="Calibri"/>
          <w:b/>
          <w:kern w:val="1"/>
          <w:sz w:val="22"/>
          <w:szCs w:val="22"/>
          <w:lang w:eastAsia="zh-CN" w:bidi="hi-IN"/>
        </w:rPr>
        <w:t>Sprawozdanie z KGFiR z dnia 24.01.2022r. Godz.16:00</w:t>
      </w:r>
    </w:p>
    <w:p w14:paraId="064049C1" w14:textId="77777777" w:rsidR="00D212C8" w:rsidRPr="00D212C8" w:rsidRDefault="00D212C8" w:rsidP="00D212C8">
      <w:pPr>
        <w:widowControl w:val="0"/>
        <w:suppressAutoHyphens/>
        <w:spacing w:line="276" w:lineRule="auto"/>
        <w:rPr>
          <w:rFonts w:ascii="Liberation Serif" w:eastAsia="SimSun" w:hAnsi="Liberation Serif" w:cs="Lucida Sans" w:hint="eastAsia"/>
          <w:kern w:val="1"/>
          <w:sz w:val="22"/>
          <w:szCs w:val="22"/>
          <w:lang w:eastAsia="zh-CN" w:bidi="hi-IN"/>
        </w:rPr>
      </w:pPr>
      <w:r w:rsidRPr="00D212C8">
        <w:rPr>
          <w:rFonts w:ascii="Calibri" w:eastAsia="SimSun" w:hAnsi="Calibri" w:cs="Calibri"/>
          <w:kern w:val="1"/>
          <w:sz w:val="22"/>
          <w:szCs w:val="22"/>
          <w:lang w:eastAsia="zh-CN" w:bidi="hi-IN"/>
        </w:rPr>
        <w:t>Przyjęty porządek obrad ( jednogłośnie) :</w:t>
      </w:r>
    </w:p>
    <w:p w14:paraId="6B5A1F7E" w14:textId="77777777" w:rsidR="00D212C8" w:rsidRPr="00D212C8" w:rsidRDefault="00D212C8" w:rsidP="00D212C8">
      <w:pPr>
        <w:widowControl w:val="0"/>
        <w:suppressAutoHyphens/>
        <w:spacing w:line="276" w:lineRule="auto"/>
        <w:rPr>
          <w:rFonts w:ascii="Liberation Serif" w:eastAsia="SimSun" w:hAnsi="Liberation Serif" w:cs="Lucida Sans" w:hint="eastAsia"/>
          <w:kern w:val="1"/>
          <w:sz w:val="22"/>
          <w:szCs w:val="22"/>
          <w:lang w:eastAsia="zh-CN" w:bidi="hi-IN"/>
        </w:rPr>
      </w:pPr>
      <w:r w:rsidRPr="00D212C8">
        <w:rPr>
          <w:rFonts w:ascii="Calibri" w:eastAsia="SimSun" w:hAnsi="Calibri" w:cs="Calibri"/>
          <w:kern w:val="1"/>
          <w:sz w:val="22"/>
          <w:szCs w:val="22"/>
          <w:lang w:eastAsia="zh-CN" w:bidi="hi-IN"/>
        </w:rPr>
        <w:lastRenderedPageBreak/>
        <w:t>1. Otwarcie obrad i stwierdzenie quorum.</w:t>
      </w:r>
    </w:p>
    <w:p w14:paraId="7B770F51" w14:textId="77777777" w:rsidR="00D212C8" w:rsidRPr="00D212C8" w:rsidRDefault="00D212C8" w:rsidP="00D212C8">
      <w:pPr>
        <w:widowControl w:val="0"/>
        <w:suppressAutoHyphens/>
        <w:spacing w:line="276" w:lineRule="auto"/>
        <w:rPr>
          <w:rFonts w:ascii="Liberation Serif" w:eastAsia="SimSun" w:hAnsi="Liberation Serif" w:cs="Lucida Sans" w:hint="eastAsia"/>
          <w:kern w:val="1"/>
          <w:sz w:val="22"/>
          <w:szCs w:val="22"/>
          <w:lang w:eastAsia="zh-CN" w:bidi="hi-IN"/>
        </w:rPr>
      </w:pPr>
      <w:r w:rsidRPr="00D212C8">
        <w:rPr>
          <w:rFonts w:ascii="Calibri" w:eastAsia="SimSun" w:hAnsi="Calibri" w:cs="Calibri"/>
          <w:kern w:val="1"/>
          <w:sz w:val="22"/>
          <w:szCs w:val="22"/>
          <w:lang w:eastAsia="zh-CN" w:bidi="hi-IN"/>
        </w:rPr>
        <w:t>2.. Przyjęcie porządku obrad.</w:t>
      </w:r>
    </w:p>
    <w:p w14:paraId="2193A205" w14:textId="77777777" w:rsidR="00D212C8" w:rsidRPr="00D212C8" w:rsidRDefault="00D212C8" w:rsidP="00D212C8">
      <w:pPr>
        <w:widowControl w:val="0"/>
        <w:suppressAutoHyphens/>
        <w:spacing w:line="276" w:lineRule="auto"/>
        <w:rPr>
          <w:rFonts w:ascii="Liberation Serif" w:eastAsia="SimSun" w:hAnsi="Liberation Serif" w:cs="Lucida Sans" w:hint="eastAsia"/>
          <w:kern w:val="1"/>
          <w:sz w:val="22"/>
          <w:szCs w:val="22"/>
          <w:lang w:eastAsia="zh-CN" w:bidi="hi-IN"/>
        </w:rPr>
      </w:pPr>
      <w:r w:rsidRPr="00D212C8">
        <w:rPr>
          <w:rFonts w:ascii="Calibri" w:eastAsia="SimSun" w:hAnsi="Calibri" w:cs="Calibri"/>
          <w:kern w:val="1"/>
          <w:sz w:val="22"/>
          <w:szCs w:val="22"/>
          <w:lang w:eastAsia="zh-CN" w:bidi="hi-IN"/>
        </w:rPr>
        <w:t>3. Przyjęcie protokołów z posiedzeń KGFiR.</w:t>
      </w:r>
    </w:p>
    <w:p w14:paraId="37BB5C94" w14:textId="77777777" w:rsidR="00D212C8" w:rsidRPr="00D212C8" w:rsidRDefault="00D212C8" w:rsidP="00D212C8">
      <w:pPr>
        <w:widowControl w:val="0"/>
        <w:suppressAutoHyphens/>
        <w:spacing w:line="276" w:lineRule="auto"/>
        <w:rPr>
          <w:rFonts w:ascii="Liberation Serif" w:eastAsia="SimSun" w:hAnsi="Liberation Serif" w:cs="Lucida Sans" w:hint="eastAsia"/>
          <w:kern w:val="1"/>
          <w:sz w:val="22"/>
          <w:szCs w:val="22"/>
          <w:lang w:eastAsia="zh-CN" w:bidi="hi-IN"/>
        </w:rPr>
      </w:pPr>
      <w:r w:rsidRPr="00D212C8">
        <w:rPr>
          <w:rFonts w:ascii="Calibri" w:eastAsia="SimSun" w:hAnsi="Calibri" w:cs="Calibri"/>
          <w:kern w:val="1"/>
          <w:sz w:val="22"/>
          <w:szCs w:val="22"/>
          <w:lang w:eastAsia="zh-CN" w:bidi="hi-IN"/>
        </w:rPr>
        <w:t>4. Informacja w zakresie zimowego utrzymania dróg w Gminie Rogoźno.</w:t>
      </w:r>
    </w:p>
    <w:p w14:paraId="29DB6D8A" w14:textId="77777777" w:rsidR="00D212C8" w:rsidRPr="00D212C8" w:rsidRDefault="00D212C8" w:rsidP="00D212C8">
      <w:pPr>
        <w:widowControl w:val="0"/>
        <w:suppressAutoHyphens/>
        <w:spacing w:line="276" w:lineRule="auto"/>
        <w:rPr>
          <w:rFonts w:ascii="Liberation Serif" w:eastAsia="SimSun" w:hAnsi="Liberation Serif" w:cs="Lucida Sans" w:hint="eastAsia"/>
          <w:kern w:val="1"/>
          <w:sz w:val="22"/>
          <w:szCs w:val="22"/>
          <w:lang w:eastAsia="zh-CN" w:bidi="hi-IN"/>
        </w:rPr>
      </w:pPr>
      <w:r w:rsidRPr="00D212C8">
        <w:rPr>
          <w:rFonts w:ascii="Calibri" w:eastAsia="SimSun" w:hAnsi="Calibri" w:cs="Calibri"/>
          <w:kern w:val="1"/>
          <w:sz w:val="22"/>
          <w:szCs w:val="22"/>
          <w:lang w:eastAsia="zh-CN" w:bidi="hi-IN"/>
        </w:rPr>
        <w:t>5. Funkcjonowanie systemu gospodarki odpadami na terenie Gminy Rogoźno.</w:t>
      </w:r>
    </w:p>
    <w:p w14:paraId="6205FD74" w14:textId="77777777" w:rsidR="00D212C8" w:rsidRPr="00D212C8" w:rsidRDefault="00D212C8" w:rsidP="00D212C8">
      <w:pPr>
        <w:widowControl w:val="0"/>
        <w:suppressAutoHyphens/>
        <w:spacing w:line="276" w:lineRule="auto"/>
        <w:rPr>
          <w:rFonts w:ascii="Liberation Serif" w:eastAsia="SimSun" w:hAnsi="Liberation Serif" w:cs="Lucida Sans" w:hint="eastAsia"/>
          <w:kern w:val="1"/>
          <w:sz w:val="22"/>
          <w:szCs w:val="22"/>
          <w:lang w:eastAsia="zh-CN" w:bidi="hi-IN"/>
        </w:rPr>
      </w:pPr>
      <w:r w:rsidRPr="00D212C8">
        <w:rPr>
          <w:rFonts w:ascii="Calibri" w:eastAsia="SimSun" w:hAnsi="Calibri" w:cs="Calibri"/>
          <w:kern w:val="1"/>
          <w:sz w:val="22"/>
          <w:szCs w:val="22"/>
          <w:lang w:eastAsia="zh-CN" w:bidi="hi-IN"/>
        </w:rPr>
        <w:t>6. Stan utrzymania czystości w Gminie Rogoźno.</w:t>
      </w:r>
    </w:p>
    <w:p w14:paraId="1AD93F6F" w14:textId="77777777" w:rsidR="00D212C8" w:rsidRPr="00D212C8" w:rsidRDefault="00D212C8" w:rsidP="00D212C8">
      <w:pPr>
        <w:widowControl w:val="0"/>
        <w:suppressAutoHyphens/>
        <w:spacing w:line="276" w:lineRule="auto"/>
        <w:rPr>
          <w:rFonts w:ascii="Liberation Serif" w:eastAsia="SimSun" w:hAnsi="Liberation Serif" w:cs="Lucida Sans" w:hint="eastAsia"/>
          <w:kern w:val="1"/>
          <w:sz w:val="22"/>
          <w:szCs w:val="22"/>
          <w:lang w:eastAsia="zh-CN" w:bidi="hi-IN"/>
        </w:rPr>
      </w:pPr>
      <w:r w:rsidRPr="00D212C8">
        <w:rPr>
          <w:rFonts w:ascii="Calibri" w:eastAsia="SimSun" w:hAnsi="Calibri" w:cs="Calibri"/>
          <w:kern w:val="1"/>
          <w:sz w:val="22"/>
          <w:szCs w:val="22"/>
          <w:lang w:eastAsia="zh-CN" w:bidi="hi-IN"/>
        </w:rPr>
        <w:t>7. Omówienie projektów uchwał i materiałów na najbliższą sesję Rady Miejskiej w Rogoźnie.</w:t>
      </w:r>
    </w:p>
    <w:p w14:paraId="1B633535" w14:textId="77777777" w:rsidR="00D212C8" w:rsidRPr="00D212C8" w:rsidRDefault="00D212C8" w:rsidP="00D212C8">
      <w:pPr>
        <w:widowControl w:val="0"/>
        <w:suppressAutoHyphens/>
        <w:spacing w:line="276" w:lineRule="auto"/>
        <w:rPr>
          <w:rFonts w:ascii="Liberation Serif" w:eastAsia="SimSun" w:hAnsi="Liberation Serif" w:cs="Lucida Sans" w:hint="eastAsia"/>
          <w:kern w:val="1"/>
          <w:sz w:val="22"/>
          <w:szCs w:val="22"/>
          <w:lang w:eastAsia="zh-CN" w:bidi="hi-IN"/>
        </w:rPr>
      </w:pPr>
      <w:r w:rsidRPr="00D212C8">
        <w:rPr>
          <w:rFonts w:ascii="Calibri" w:eastAsia="SimSun" w:hAnsi="Calibri" w:cs="Calibri"/>
          <w:kern w:val="1"/>
          <w:sz w:val="22"/>
          <w:szCs w:val="22"/>
          <w:lang w:eastAsia="zh-CN" w:bidi="hi-IN"/>
        </w:rPr>
        <w:t>6. Wolne głosy i wnioski.</w:t>
      </w:r>
    </w:p>
    <w:p w14:paraId="47FCE85A" w14:textId="77777777" w:rsidR="00D212C8" w:rsidRPr="00D212C8" w:rsidRDefault="00D212C8" w:rsidP="00D212C8">
      <w:pPr>
        <w:widowControl w:val="0"/>
        <w:suppressAutoHyphens/>
        <w:spacing w:line="276" w:lineRule="auto"/>
        <w:rPr>
          <w:rFonts w:ascii="Liberation Serif" w:eastAsia="SimSun" w:hAnsi="Liberation Serif" w:cs="Lucida Sans" w:hint="eastAsia"/>
          <w:kern w:val="1"/>
          <w:sz w:val="22"/>
          <w:szCs w:val="22"/>
          <w:lang w:eastAsia="zh-CN" w:bidi="hi-IN"/>
        </w:rPr>
      </w:pPr>
      <w:r w:rsidRPr="00D212C8">
        <w:rPr>
          <w:rFonts w:ascii="Calibri" w:eastAsia="SimSun" w:hAnsi="Calibri" w:cs="Calibri"/>
          <w:kern w:val="1"/>
          <w:sz w:val="22"/>
          <w:szCs w:val="22"/>
          <w:lang w:eastAsia="zh-CN" w:bidi="hi-IN"/>
        </w:rPr>
        <w:t>7. Zamknięcie obrad.</w:t>
      </w:r>
    </w:p>
    <w:p w14:paraId="4C6AA414" w14:textId="77777777" w:rsidR="00D212C8" w:rsidRPr="00D212C8" w:rsidRDefault="00D212C8" w:rsidP="00D212C8">
      <w:pPr>
        <w:widowControl w:val="0"/>
        <w:suppressAutoHyphens/>
        <w:spacing w:after="200" w:line="276" w:lineRule="auto"/>
        <w:rPr>
          <w:rFonts w:ascii="Liberation Serif" w:eastAsia="SimSun" w:hAnsi="Liberation Serif" w:cs="Lucida Sans" w:hint="eastAsia"/>
          <w:kern w:val="1"/>
          <w:sz w:val="22"/>
          <w:szCs w:val="22"/>
          <w:lang w:eastAsia="zh-CN" w:bidi="hi-IN"/>
        </w:rPr>
      </w:pPr>
      <w:r w:rsidRPr="00D212C8">
        <w:rPr>
          <w:rFonts w:ascii="Calibri" w:eastAsia="SimSun" w:hAnsi="Calibri" w:cs="Calibri"/>
          <w:b/>
          <w:bCs/>
          <w:kern w:val="1"/>
          <w:sz w:val="22"/>
          <w:szCs w:val="22"/>
          <w:lang w:val="en-US" w:eastAsia="zh-CN" w:bidi="hi-IN"/>
        </w:rPr>
        <w:t>W obradach uczestniczyło 6 Radnych</w:t>
      </w:r>
    </w:p>
    <w:p w14:paraId="6227C759" w14:textId="0300D50C" w:rsidR="00D212C8" w:rsidRPr="00D212C8" w:rsidRDefault="00D212C8" w:rsidP="00D212C8">
      <w:pPr>
        <w:widowControl w:val="0"/>
        <w:suppressAutoHyphens/>
        <w:spacing w:after="200" w:line="276" w:lineRule="auto"/>
        <w:rPr>
          <w:rFonts w:ascii="Liberation Serif" w:eastAsia="SimSun" w:hAnsi="Liberation Serif" w:cs="Lucida Sans" w:hint="eastAsia"/>
          <w:kern w:val="1"/>
          <w:sz w:val="22"/>
          <w:szCs w:val="22"/>
          <w:lang w:eastAsia="zh-CN" w:bidi="hi-IN"/>
        </w:rPr>
      </w:pPr>
      <w:r w:rsidRPr="00D212C8">
        <w:rPr>
          <w:rFonts w:ascii="Calibri" w:eastAsia="SimSun" w:hAnsi="Calibri" w:cs="Calibri"/>
          <w:b/>
          <w:bCs/>
          <w:kern w:val="1"/>
          <w:sz w:val="22"/>
          <w:szCs w:val="22"/>
          <w:lang w:val="en-US" w:eastAsia="zh-CN" w:bidi="hi-IN"/>
        </w:rPr>
        <w:t>Nieobecny ( usprawiedliwiony) Radny Roman Kinach</w:t>
      </w:r>
    </w:p>
    <w:p w14:paraId="2B178B48" w14:textId="77777777" w:rsidR="00D212C8" w:rsidRPr="00D212C8" w:rsidRDefault="00D212C8" w:rsidP="00D212C8">
      <w:pPr>
        <w:widowControl w:val="0"/>
        <w:suppressAutoHyphens/>
        <w:spacing w:after="200" w:line="276" w:lineRule="auto"/>
        <w:rPr>
          <w:rFonts w:ascii="Liberation Serif" w:eastAsia="SimSun" w:hAnsi="Liberation Serif" w:cs="Lucida Sans" w:hint="eastAsia"/>
          <w:kern w:val="1"/>
          <w:sz w:val="22"/>
          <w:szCs w:val="22"/>
          <w:lang w:eastAsia="zh-CN" w:bidi="hi-IN"/>
        </w:rPr>
      </w:pPr>
      <w:r w:rsidRPr="00D212C8">
        <w:rPr>
          <w:rFonts w:ascii="Calibri" w:eastAsia="SimSun" w:hAnsi="Calibri" w:cs="Calibri"/>
          <w:b/>
          <w:bCs/>
          <w:kern w:val="1"/>
          <w:sz w:val="22"/>
          <w:szCs w:val="22"/>
          <w:lang w:val="en-US" w:eastAsia="zh-CN" w:bidi="hi-IN"/>
        </w:rPr>
        <w:t>Goście: Burmistrz Roman Szuberski, Kierownik, Przewodnicząca Rady Powiatu Renata Tomaszewka, Skarbnik Irena Ławniczak, Kierownik Roman Piątkowski, Zastępca Burmistrza, Sekretarz Marek Jagoda, Kierownik CIS Krystyna Gromanowska, Henryk Siwiński, Pracownik Wydziału Rafał Szymański</w:t>
      </w:r>
    </w:p>
    <w:p w14:paraId="41471CDA" w14:textId="77777777" w:rsidR="00D212C8" w:rsidRPr="00D212C8" w:rsidRDefault="00D212C8" w:rsidP="00D212C8">
      <w:pPr>
        <w:widowControl w:val="0"/>
        <w:suppressAutoHyphens/>
        <w:spacing w:after="200" w:line="276" w:lineRule="auto"/>
        <w:rPr>
          <w:rFonts w:ascii="Liberation Serif" w:eastAsia="SimSun" w:hAnsi="Liberation Serif" w:cs="Lucida Sans" w:hint="eastAsia"/>
          <w:kern w:val="1"/>
          <w:sz w:val="22"/>
          <w:szCs w:val="22"/>
          <w:lang w:eastAsia="zh-CN" w:bidi="hi-IN"/>
        </w:rPr>
      </w:pPr>
      <w:r w:rsidRPr="00D212C8">
        <w:rPr>
          <w:rFonts w:ascii="Calibri" w:eastAsia="SimSun" w:hAnsi="Calibri" w:cs="Calibri"/>
          <w:kern w:val="1"/>
          <w:sz w:val="22"/>
          <w:szCs w:val="22"/>
          <w:lang w:val="en-US" w:eastAsia="zh-CN" w:bidi="hi-IN"/>
        </w:rPr>
        <w:t>Komisja przyjęła  protokoły z dnia:</w:t>
      </w:r>
    </w:p>
    <w:p w14:paraId="602AACE9" w14:textId="77777777" w:rsidR="00D212C8" w:rsidRPr="00D212C8" w:rsidRDefault="00D212C8" w:rsidP="00D212C8">
      <w:pPr>
        <w:widowControl w:val="0"/>
        <w:suppressAutoHyphens/>
        <w:spacing w:after="200" w:line="276" w:lineRule="auto"/>
        <w:rPr>
          <w:rFonts w:ascii="Liberation Serif" w:eastAsia="SimSun" w:hAnsi="Liberation Serif" w:cs="Lucida Sans" w:hint="eastAsia"/>
          <w:kern w:val="1"/>
          <w:sz w:val="22"/>
          <w:szCs w:val="22"/>
          <w:lang w:eastAsia="zh-CN" w:bidi="hi-IN"/>
        </w:rPr>
      </w:pPr>
      <w:r w:rsidRPr="00D212C8">
        <w:rPr>
          <w:rFonts w:ascii="Calibri" w:eastAsia="SimSun" w:hAnsi="Calibri" w:cs="Calibri"/>
          <w:kern w:val="1"/>
          <w:sz w:val="22"/>
          <w:szCs w:val="22"/>
          <w:lang w:val="en-US" w:eastAsia="zh-CN" w:bidi="hi-IN"/>
        </w:rPr>
        <w:t>22 listopada 2021 ( 4 głosy “za”, 2 głosy “wstrzymujące”)</w:t>
      </w:r>
    </w:p>
    <w:p w14:paraId="60385F0D" w14:textId="77777777" w:rsidR="00D212C8" w:rsidRPr="00D212C8" w:rsidRDefault="00D212C8" w:rsidP="00D212C8">
      <w:pPr>
        <w:widowControl w:val="0"/>
        <w:suppressAutoHyphens/>
        <w:spacing w:after="200" w:line="276" w:lineRule="auto"/>
        <w:rPr>
          <w:rFonts w:ascii="Liberation Serif" w:eastAsia="SimSun" w:hAnsi="Liberation Serif" w:cs="Lucida Sans" w:hint="eastAsia"/>
          <w:kern w:val="1"/>
          <w:sz w:val="22"/>
          <w:szCs w:val="22"/>
          <w:lang w:eastAsia="zh-CN" w:bidi="hi-IN"/>
        </w:rPr>
      </w:pPr>
      <w:r w:rsidRPr="00D212C8">
        <w:rPr>
          <w:rFonts w:ascii="Calibri" w:eastAsia="SimSun" w:hAnsi="Calibri" w:cs="Calibri"/>
          <w:kern w:val="1"/>
          <w:sz w:val="22"/>
          <w:szCs w:val="22"/>
          <w:lang w:val="en-US" w:eastAsia="zh-CN" w:bidi="hi-IN"/>
        </w:rPr>
        <w:t>2 grudnia 2021 ( 4 głosy “za”, 2 głosy “przeciw”)</w:t>
      </w:r>
    </w:p>
    <w:p w14:paraId="6DA371F4" w14:textId="77777777" w:rsidR="00D212C8" w:rsidRPr="00D212C8" w:rsidRDefault="00D212C8" w:rsidP="00D212C8">
      <w:pPr>
        <w:widowControl w:val="0"/>
        <w:suppressAutoHyphens/>
        <w:spacing w:after="200" w:line="276" w:lineRule="auto"/>
        <w:rPr>
          <w:rFonts w:ascii="Liberation Serif" w:eastAsia="SimSun" w:hAnsi="Liberation Serif" w:cs="Lucida Sans" w:hint="eastAsia"/>
          <w:kern w:val="1"/>
          <w:sz w:val="22"/>
          <w:szCs w:val="22"/>
          <w:lang w:eastAsia="zh-CN" w:bidi="hi-IN"/>
        </w:rPr>
      </w:pPr>
      <w:r w:rsidRPr="00D212C8">
        <w:rPr>
          <w:rFonts w:ascii="Calibri" w:eastAsia="SimSun" w:hAnsi="Calibri" w:cs="Calibri"/>
          <w:kern w:val="1"/>
          <w:sz w:val="22"/>
          <w:szCs w:val="22"/>
          <w:lang w:val="en-US" w:eastAsia="zh-CN" w:bidi="hi-IN"/>
        </w:rPr>
        <w:t>20 grudnia 2021 ( 4 głosy “za”, 2 głosy “wstrzymujące”)</w:t>
      </w:r>
    </w:p>
    <w:p w14:paraId="617B30D3" w14:textId="162A6556" w:rsidR="00D212C8" w:rsidRPr="00D212C8" w:rsidRDefault="00D212C8" w:rsidP="00D212C8">
      <w:pPr>
        <w:widowControl w:val="0"/>
        <w:suppressAutoHyphens/>
        <w:spacing w:after="200" w:line="276" w:lineRule="auto"/>
        <w:rPr>
          <w:rFonts w:ascii="Liberation Serif" w:eastAsia="SimSun" w:hAnsi="Liberation Serif" w:cs="Lucida Sans" w:hint="eastAsia"/>
          <w:kern w:val="1"/>
          <w:sz w:val="22"/>
          <w:szCs w:val="22"/>
          <w:lang w:eastAsia="zh-CN" w:bidi="hi-IN"/>
        </w:rPr>
      </w:pPr>
      <w:r w:rsidRPr="00D212C8">
        <w:rPr>
          <w:rFonts w:ascii="Calibri" w:eastAsia="SimSun" w:hAnsi="Calibri" w:cs="Calibri"/>
          <w:kern w:val="1"/>
          <w:sz w:val="22"/>
          <w:szCs w:val="22"/>
          <w:lang w:val="en-US" w:eastAsia="zh-CN" w:bidi="hi-IN"/>
        </w:rPr>
        <w:t>Następnie został omówiony temat zimowego utrzymania dróg, podczas którego Radny Henryk Janus zgłosił następujący  wniosek do Burmistrza Rogoźna:</w:t>
      </w:r>
      <w:r>
        <w:rPr>
          <w:rFonts w:ascii="Liberation Serif" w:eastAsia="SimSun" w:hAnsi="Liberation Serif" w:cs="Lucida Sans"/>
          <w:kern w:val="1"/>
          <w:sz w:val="22"/>
          <w:szCs w:val="22"/>
          <w:lang w:eastAsia="zh-CN" w:bidi="hi-IN"/>
        </w:rPr>
        <w:t xml:space="preserve"> </w:t>
      </w:r>
      <w:r w:rsidRPr="00D212C8">
        <w:rPr>
          <w:rFonts w:ascii="Calibri" w:eastAsia="SimSun" w:hAnsi="Calibri" w:cs="Calibri"/>
          <w:kern w:val="1"/>
          <w:sz w:val="22"/>
          <w:szCs w:val="22"/>
          <w:lang w:val="en-US" w:eastAsia="zh-CN" w:bidi="hi-IN"/>
        </w:rPr>
        <w:t>Prośba o analizę I  aktualizację kategorii kolejności odśnieżania ( utrzymania zimowego) dróg gminnych ( wniosek przyjęty jednogłośnie).</w:t>
      </w:r>
    </w:p>
    <w:p w14:paraId="6B70F933" w14:textId="2FCE3D26" w:rsidR="00D212C8" w:rsidRPr="00D212C8" w:rsidRDefault="00D212C8" w:rsidP="00D212C8">
      <w:pPr>
        <w:widowControl w:val="0"/>
        <w:suppressAutoHyphens/>
        <w:spacing w:after="200" w:line="276" w:lineRule="auto"/>
        <w:rPr>
          <w:rFonts w:ascii="Liberation Serif" w:eastAsia="SimSun" w:hAnsi="Liberation Serif" w:cs="Lucida Sans" w:hint="eastAsia"/>
          <w:kern w:val="1"/>
          <w:sz w:val="22"/>
          <w:szCs w:val="22"/>
          <w:lang w:eastAsia="zh-CN" w:bidi="hi-IN"/>
        </w:rPr>
      </w:pPr>
      <w:r w:rsidRPr="00D212C8">
        <w:rPr>
          <w:rFonts w:ascii="Calibri" w:eastAsia="SimSun" w:hAnsi="Calibri" w:cs="Calibri"/>
          <w:kern w:val="1"/>
          <w:sz w:val="22"/>
          <w:szCs w:val="22"/>
          <w:lang w:val="en-US" w:eastAsia="zh-CN" w:bidi="hi-IN"/>
        </w:rPr>
        <w:t>Kolejnym tematem było funkcjonowanie systemu gospodarki odpadami. Temat zreferował Kierownik Roman Piątkowski. Podczas dyskusji Radni zadawali pytania Burmistrzowi ,  Kierownikowi R. Piątkowskiemu oraz  Panu Henrykowi  Siwińskiemu).</w:t>
      </w:r>
      <w:r>
        <w:rPr>
          <w:rFonts w:ascii="Liberation Serif" w:eastAsia="SimSun" w:hAnsi="Liberation Serif" w:cs="Lucida Sans"/>
          <w:kern w:val="1"/>
          <w:sz w:val="22"/>
          <w:szCs w:val="22"/>
          <w:lang w:eastAsia="zh-CN" w:bidi="hi-IN"/>
        </w:rPr>
        <w:t xml:space="preserve"> </w:t>
      </w:r>
      <w:r w:rsidRPr="00D212C8">
        <w:rPr>
          <w:rFonts w:ascii="Calibri" w:eastAsia="SimSun" w:hAnsi="Calibri" w:cs="Calibri"/>
          <w:kern w:val="1"/>
          <w:sz w:val="22"/>
          <w:szCs w:val="22"/>
          <w:lang w:val="en-US" w:eastAsia="zh-CN" w:bidi="hi-IN"/>
        </w:rPr>
        <w:t>Radny Henryk Janus poprosił Burmistrza Rogoźna o podstawę prawną sposobu przeprowadzania konsultacji społecznych związanych z ustalaniem wysokości stawki za odbiór  odpadów od Mieszkańców Gminy Rogoźno.</w:t>
      </w:r>
      <w:r>
        <w:rPr>
          <w:rFonts w:ascii="Liberation Serif" w:eastAsia="SimSun" w:hAnsi="Liberation Serif" w:cs="Lucida Sans"/>
          <w:kern w:val="1"/>
          <w:sz w:val="22"/>
          <w:szCs w:val="22"/>
          <w:lang w:eastAsia="zh-CN" w:bidi="hi-IN"/>
        </w:rPr>
        <w:t xml:space="preserve"> </w:t>
      </w:r>
      <w:r w:rsidRPr="00D212C8">
        <w:rPr>
          <w:rFonts w:ascii="Calibri" w:eastAsia="SimSun" w:hAnsi="Calibri" w:cs="Calibri"/>
          <w:kern w:val="1"/>
          <w:sz w:val="22"/>
          <w:szCs w:val="22"/>
          <w:lang w:val="en-US" w:eastAsia="zh-CN" w:bidi="hi-IN"/>
        </w:rPr>
        <w:t>Stan utrzymania czystości w Gminie Rogoźno omówił Pan Rafał Szymański.</w:t>
      </w:r>
      <w:r>
        <w:rPr>
          <w:rFonts w:ascii="Liberation Serif" w:eastAsia="SimSun" w:hAnsi="Liberation Serif" w:cs="Lucida Sans"/>
          <w:kern w:val="1"/>
          <w:sz w:val="22"/>
          <w:szCs w:val="22"/>
          <w:lang w:eastAsia="zh-CN" w:bidi="hi-IN"/>
        </w:rPr>
        <w:t xml:space="preserve"> </w:t>
      </w:r>
      <w:r w:rsidRPr="00D212C8">
        <w:rPr>
          <w:rFonts w:ascii="Calibri" w:eastAsia="SimSun" w:hAnsi="Calibri" w:cs="Calibri"/>
          <w:kern w:val="1"/>
          <w:sz w:val="22"/>
          <w:szCs w:val="22"/>
          <w:lang w:val="en-US" w:eastAsia="zh-CN" w:bidi="hi-IN"/>
        </w:rPr>
        <w:t>Radny Krzysztof Nikodem zgłosił  w/w temacie następujący wniosek do Burmistrza Rogoźna:</w:t>
      </w:r>
      <w:r>
        <w:rPr>
          <w:rFonts w:ascii="Liberation Serif" w:eastAsia="SimSun" w:hAnsi="Liberation Serif" w:cs="Lucida Sans"/>
          <w:kern w:val="1"/>
          <w:sz w:val="22"/>
          <w:szCs w:val="22"/>
          <w:lang w:eastAsia="zh-CN" w:bidi="hi-IN"/>
        </w:rPr>
        <w:t xml:space="preserve"> </w:t>
      </w:r>
      <w:r w:rsidRPr="00D212C8">
        <w:rPr>
          <w:rFonts w:ascii="Calibri" w:eastAsia="SimSun" w:hAnsi="Calibri" w:cs="Calibri"/>
          <w:kern w:val="1"/>
          <w:sz w:val="22"/>
          <w:szCs w:val="22"/>
          <w:lang w:val="en-US" w:eastAsia="zh-CN" w:bidi="hi-IN"/>
        </w:rPr>
        <w:t>Prośba o przesłanie wykazu zgłoszonych koszy do opróżniania wg harmonogramu z Sołectw na terenie Gminy Rogoźno (przez Firmę Pana Henryka Siwińskiego)</w:t>
      </w:r>
      <w:r>
        <w:rPr>
          <w:rFonts w:ascii="Liberation Serif" w:eastAsia="SimSun" w:hAnsi="Liberation Serif" w:cs="Lucida Sans"/>
          <w:kern w:val="1"/>
          <w:sz w:val="22"/>
          <w:szCs w:val="22"/>
          <w:lang w:eastAsia="zh-CN" w:bidi="hi-IN"/>
        </w:rPr>
        <w:t xml:space="preserve"> </w:t>
      </w:r>
      <w:r w:rsidRPr="00D212C8">
        <w:rPr>
          <w:rFonts w:ascii="Calibri" w:eastAsia="SimSun" w:hAnsi="Calibri" w:cs="Calibri"/>
          <w:kern w:val="1"/>
          <w:sz w:val="22"/>
          <w:szCs w:val="22"/>
          <w:lang w:val="en-US" w:eastAsia="zh-CN" w:bidi="hi-IN"/>
        </w:rPr>
        <w:t>Wniosek przyjęty jednogłośnie.</w:t>
      </w:r>
      <w:r>
        <w:rPr>
          <w:rFonts w:ascii="Liberation Serif" w:eastAsia="SimSun" w:hAnsi="Liberation Serif" w:cs="Lucida Sans"/>
          <w:kern w:val="1"/>
          <w:sz w:val="22"/>
          <w:szCs w:val="22"/>
          <w:lang w:eastAsia="zh-CN" w:bidi="hi-IN"/>
        </w:rPr>
        <w:t xml:space="preserve"> </w:t>
      </w:r>
      <w:r w:rsidRPr="00D212C8">
        <w:rPr>
          <w:rFonts w:ascii="Calibri" w:eastAsia="SimSun" w:hAnsi="Calibri" w:cs="Calibri"/>
          <w:kern w:val="1"/>
          <w:sz w:val="22"/>
          <w:szCs w:val="22"/>
          <w:lang w:val="en-US" w:eastAsia="zh-CN" w:bidi="hi-IN"/>
        </w:rPr>
        <w:t>Podczas wolnych głosów i wniosków Radni zadawali pytania Burmistrzowi oraz pozostałym Gościom.</w:t>
      </w:r>
    </w:p>
    <w:p w14:paraId="6814F876" w14:textId="77777777" w:rsidR="00D212C8" w:rsidRPr="00D212C8" w:rsidRDefault="00D212C8" w:rsidP="00D212C8">
      <w:pPr>
        <w:widowControl w:val="0"/>
        <w:suppressAutoHyphens/>
        <w:spacing w:after="200" w:line="276" w:lineRule="auto"/>
        <w:rPr>
          <w:rFonts w:ascii="Liberation Serif" w:eastAsia="SimSun" w:hAnsi="Liberation Serif" w:cs="Lucida Sans" w:hint="eastAsia"/>
          <w:kern w:val="1"/>
          <w:sz w:val="22"/>
          <w:szCs w:val="22"/>
          <w:lang w:eastAsia="zh-CN" w:bidi="hi-IN"/>
        </w:rPr>
      </w:pPr>
      <w:r w:rsidRPr="00D212C8">
        <w:rPr>
          <w:rFonts w:ascii="Calibri" w:eastAsia="SimSun" w:hAnsi="Calibri" w:cs="Calibri"/>
          <w:kern w:val="1"/>
          <w:sz w:val="22"/>
          <w:szCs w:val="22"/>
          <w:lang w:val="en-US" w:eastAsia="zh-CN" w:bidi="hi-IN"/>
        </w:rPr>
        <w:t>Zakończenie posiedzenia godz. 19:25</w:t>
      </w:r>
    </w:p>
    <w:p w14:paraId="1415648C" w14:textId="677110C1" w:rsidR="00D212C8" w:rsidRPr="00874F9C" w:rsidRDefault="00874F9C" w:rsidP="00613D10">
      <w:pPr>
        <w:rPr>
          <w:rFonts w:asciiTheme="minorHAnsi" w:hAnsiTheme="minorHAnsi" w:cstheme="minorHAnsi"/>
          <w:sz w:val="22"/>
          <w:szCs w:val="22"/>
        </w:rPr>
      </w:pPr>
      <w:r w:rsidRPr="00874F9C">
        <w:rPr>
          <w:rFonts w:asciiTheme="minorHAnsi" w:hAnsiTheme="minorHAnsi" w:cstheme="minorHAnsi"/>
          <w:sz w:val="22"/>
          <w:szCs w:val="22"/>
        </w:rPr>
        <w:t>Pan radny Wojciechowski zapytał, dlaczego nie ma sprawozdania z Komisji Rewizyjnej?</w:t>
      </w:r>
    </w:p>
    <w:p w14:paraId="779CA53C" w14:textId="30FD8C96" w:rsidR="00874F9C" w:rsidRDefault="00874F9C" w:rsidP="00613D10">
      <w:pPr>
        <w:rPr>
          <w:rFonts w:asciiTheme="minorHAnsi" w:hAnsiTheme="minorHAnsi" w:cstheme="minorHAnsi"/>
          <w:sz w:val="22"/>
          <w:szCs w:val="22"/>
        </w:rPr>
      </w:pPr>
      <w:r w:rsidRPr="00874F9C">
        <w:rPr>
          <w:rFonts w:asciiTheme="minorHAnsi" w:hAnsiTheme="minorHAnsi" w:cstheme="minorHAnsi"/>
          <w:sz w:val="22"/>
          <w:szCs w:val="22"/>
        </w:rPr>
        <w:t>Pan Przewodniczący Komisji – Krzysztof Nikodem poinformował, że komisja spotka się w kolejnym terminie ze względu na przygotowanie przez wydział kolejnych materiałów do analizy przez komisję.</w:t>
      </w:r>
    </w:p>
    <w:p w14:paraId="0A0719A2" w14:textId="4D6F05BC" w:rsidR="000A2AC0" w:rsidRDefault="000A2AC0" w:rsidP="00613D10">
      <w:pPr>
        <w:rPr>
          <w:rFonts w:asciiTheme="minorHAnsi" w:hAnsiTheme="minorHAnsi" w:cstheme="minorHAnsi"/>
          <w:sz w:val="22"/>
          <w:szCs w:val="22"/>
        </w:rPr>
      </w:pPr>
    </w:p>
    <w:p w14:paraId="373BEBBE" w14:textId="2B9B46ED" w:rsidR="000A2AC0" w:rsidRDefault="000A2AC0" w:rsidP="00613D10">
      <w:pPr>
        <w:rPr>
          <w:rFonts w:asciiTheme="minorHAnsi" w:hAnsiTheme="minorHAnsi" w:cstheme="minorHAnsi"/>
          <w:sz w:val="22"/>
          <w:szCs w:val="22"/>
        </w:rPr>
      </w:pPr>
      <w:r>
        <w:rPr>
          <w:rFonts w:asciiTheme="minorHAnsi" w:hAnsiTheme="minorHAnsi" w:cstheme="minorHAnsi"/>
          <w:sz w:val="22"/>
          <w:szCs w:val="22"/>
        </w:rPr>
        <w:t>Pan radny Janus powiedział, że zauważył że pan Przewodniczący wznowił dyżury dla mieszkańców i zapytał, czy mają one sens?</w:t>
      </w:r>
    </w:p>
    <w:p w14:paraId="7EFCC6D7" w14:textId="3600586E" w:rsidR="000A2AC0" w:rsidRPr="00874F9C" w:rsidRDefault="000A2AC0" w:rsidP="00613D10">
      <w:pPr>
        <w:rPr>
          <w:rFonts w:asciiTheme="minorHAnsi" w:hAnsiTheme="minorHAnsi" w:cstheme="minorHAnsi"/>
          <w:sz w:val="22"/>
          <w:szCs w:val="22"/>
        </w:rPr>
      </w:pPr>
      <w:r>
        <w:rPr>
          <w:rFonts w:asciiTheme="minorHAnsi" w:hAnsiTheme="minorHAnsi" w:cstheme="minorHAnsi"/>
          <w:sz w:val="22"/>
          <w:szCs w:val="22"/>
        </w:rPr>
        <w:t>Pan Zaranek odpowiedział, że na początku miesiąca zgłosiły się dwie osoby, których interesował temat dodatku osłonowego.</w:t>
      </w:r>
    </w:p>
    <w:p w14:paraId="39C1AF17" w14:textId="77777777" w:rsidR="00874F9C" w:rsidRDefault="00874F9C" w:rsidP="00613D10">
      <w:pPr>
        <w:rPr>
          <w:rFonts w:asciiTheme="minorHAnsi" w:hAnsiTheme="minorHAnsi" w:cstheme="minorHAnsi"/>
          <w:b/>
          <w:bCs/>
          <w:sz w:val="22"/>
          <w:szCs w:val="22"/>
        </w:rPr>
      </w:pPr>
    </w:p>
    <w:p w14:paraId="33F5F6AD" w14:textId="77777777" w:rsidR="008F0138" w:rsidRPr="008F0138" w:rsidRDefault="00D212C8" w:rsidP="008F0138">
      <w:pPr>
        <w:jc w:val="center"/>
        <w:rPr>
          <w:rFonts w:asciiTheme="minorHAnsi" w:hAnsiTheme="minorHAnsi" w:cstheme="minorHAnsi"/>
          <w:b/>
          <w:sz w:val="22"/>
          <w:szCs w:val="22"/>
        </w:rPr>
      </w:pPr>
      <w:r>
        <w:rPr>
          <w:rFonts w:asciiTheme="minorHAnsi" w:hAnsiTheme="minorHAnsi" w:cstheme="minorHAnsi"/>
          <w:b/>
          <w:bCs/>
          <w:sz w:val="22"/>
          <w:szCs w:val="22"/>
        </w:rPr>
        <w:lastRenderedPageBreak/>
        <w:t xml:space="preserve">8. </w:t>
      </w:r>
      <w:r w:rsidRPr="00D212C8">
        <w:rPr>
          <w:rFonts w:asciiTheme="minorHAnsi" w:hAnsiTheme="minorHAnsi" w:cstheme="minorHAnsi"/>
          <w:b/>
          <w:bCs/>
          <w:sz w:val="22"/>
          <w:szCs w:val="22"/>
        </w:rPr>
        <w:t>Sprawozdanie Burmistrza Rogoźna o pracach w okresie międzysesyjnym oraz z wykonania uchwał Rady Miejskiej.</w:t>
      </w:r>
      <w:r w:rsidR="009B23E3" w:rsidRPr="004210BB">
        <w:rPr>
          <w:rFonts w:asciiTheme="minorHAnsi" w:hAnsiTheme="minorHAnsi" w:cstheme="minorHAnsi"/>
          <w:b/>
          <w:bCs/>
          <w:sz w:val="22"/>
          <w:szCs w:val="22"/>
        </w:rPr>
        <w:br/>
      </w:r>
      <w:r w:rsidR="009B23E3" w:rsidRPr="004210BB">
        <w:rPr>
          <w:rFonts w:asciiTheme="minorHAnsi" w:hAnsiTheme="minorHAnsi" w:cstheme="minorHAnsi"/>
          <w:sz w:val="22"/>
          <w:szCs w:val="22"/>
        </w:rPr>
        <w:br/>
      </w:r>
      <w:r w:rsidR="008F0138" w:rsidRPr="008F0138">
        <w:rPr>
          <w:rFonts w:asciiTheme="minorHAnsi" w:hAnsiTheme="minorHAnsi" w:cstheme="minorHAnsi"/>
          <w:b/>
          <w:sz w:val="22"/>
          <w:szCs w:val="22"/>
        </w:rPr>
        <w:t>SPRAWOZDANIE</w:t>
      </w:r>
    </w:p>
    <w:p w14:paraId="7E050D15" w14:textId="77777777" w:rsidR="008F0138" w:rsidRPr="008F0138" w:rsidRDefault="008F0138" w:rsidP="008F0138">
      <w:pPr>
        <w:jc w:val="center"/>
        <w:rPr>
          <w:rFonts w:asciiTheme="minorHAnsi" w:hAnsiTheme="minorHAnsi" w:cstheme="minorHAnsi"/>
          <w:b/>
          <w:sz w:val="22"/>
          <w:szCs w:val="22"/>
        </w:rPr>
      </w:pPr>
      <w:r w:rsidRPr="008F0138">
        <w:rPr>
          <w:rFonts w:asciiTheme="minorHAnsi" w:hAnsiTheme="minorHAnsi" w:cstheme="minorHAnsi"/>
          <w:b/>
          <w:sz w:val="22"/>
          <w:szCs w:val="22"/>
        </w:rPr>
        <w:t>BURMISTRZA ROGOŹNA</w:t>
      </w:r>
    </w:p>
    <w:p w14:paraId="22D3E55A" w14:textId="77777777" w:rsidR="008F0138" w:rsidRPr="008F0138" w:rsidRDefault="008F0138" w:rsidP="008F0138">
      <w:pPr>
        <w:jc w:val="center"/>
        <w:rPr>
          <w:rFonts w:asciiTheme="minorHAnsi" w:hAnsiTheme="minorHAnsi" w:cstheme="minorHAnsi"/>
          <w:b/>
          <w:sz w:val="22"/>
          <w:szCs w:val="22"/>
        </w:rPr>
      </w:pPr>
      <w:r w:rsidRPr="008F0138">
        <w:rPr>
          <w:rFonts w:asciiTheme="minorHAnsi" w:hAnsiTheme="minorHAnsi" w:cstheme="minorHAnsi"/>
          <w:b/>
          <w:sz w:val="22"/>
          <w:szCs w:val="22"/>
        </w:rPr>
        <w:t xml:space="preserve">z realizacji uchwał Rady Miejskiej w Rogoźnie </w:t>
      </w:r>
    </w:p>
    <w:p w14:paraId="2B72132F" w14:textId="62D93A3B" w:rsidR="008F0138" w:rsidRPr="008F0138" w:rsidRDefault="008F0138" w:rsidP="00874F9C">
      <w:pPr>
        <w:jc w:val="center"/>
        <w:rPr>
          <w:rFonts w:asciiTheme="minorHAnsi" w:hAnsiTheme="minorHAnsi" w:cstheme="minorHAnsi"/>
          <w:b/>
          <w:sz w:val="22"/>
          <w:szCs w:val="22"/>
        </w:rPr>
      </w:pPr>
      <w:r w:rsidRPr="008F0138">
        <w:rPr>
          <w:rFonts w:asciiTheme="minorHAnsi" w:hAnsiTheme="minorHAnsi" w:cstheme="minorHAnsi"/>
          <w:b/>
          <w:sz w:val="22"/>
          <w:szCs w:val="22"/>
        </w:rPr>
        <w:t>za okres od  13.12.2021 r. do 26.01.2022 r.</w:t>
      </w:r>
    </w:p>
    <w:p w14:paraId="5256BF2D"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sz w:val="22"/>
          <w:szCs w:val="22"/>
        </w:rPr>
        <w:t>Uchwała nr LVIII/547/2021 z dnia 13 grudnia 2021 r. w sprawie: organizacji publicznego transportu zbiorowego na terenie Gminy Rogoźno, uchwała przekazana do WUW,</w:t>
      </w:r>
    </w:p>
    <w:p w14:paraId="64F0F7AA"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Uchwała Nr LVIII/548/2021 Rady Miejskiej w Rogoźnie z dnia 13 grudnia 2021 r. w sprawie utworzenia Gminnego Żłobka „Zielona Kraina” w Rogoźnie i nadania mu statutu,</w:t>
      </w:r>
      <w:r w:rsidRPr="008F0138">
        <w:rPr>
          <w:rFonts w:asciiTheme="minorHAnsi" w:eastAsia="Times New Roman" w:hAnsiTheme="minorHAnsi" w:cstheme="minorHAnsi"/>
          <w:sz w:val="22"/>
          <w:szCs w:val="22"/>
        </w:rPr>
        <w:t xml:space="preserve"> uchwała przekazana do WUW,</w:t>
      </w:r>
    </w:p>
    <w:p w14:paraId="0B5A1831"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Uchwała Nr LVIII/549/2021 Rady Miejskiej w Rogoźnie z dnia 13 grudnia 2021 roku w sprawie: zmian w budżecie Gminy Rogoźno na 2021 rok,</w:t>
      </w:r>
      <w:r w:rsidRPr="008F0138">
        <w:rPr>
          <w:rFonts w:asciiTheme="minorHAnsi" w:eastAsia="Times New Roman" w:hAnsiTheme="minorHAnsi" w:cstheme="minorHAnsi"/>
          <w:sz w:val="22"/>
          <w:szCs w:val="22"/>
        </w:rPr>
        <w:t xml:space="preserve"> uchwała przekazana do WUW, </w:t>
      </w:r>
      <w:bookmarkStart w:id="0" w:name="_Hlk93306195"/>
      <w:r w:rsidRPr="008F0138">
        <w:rPr>
          <w:rFonts w:asciiTheme="minorHAnsi" w:eastAsia="Times New Roman" w:hAnsiTheme="minorHAnsi" w:cstheme="minorHAnsi"/>
          <w:sz w:val="22"/>
          <w:szCs w:val="22"/>
        </w:rPr>
        <w:t>RIO oraz opublikowana w DZ.U.</w:t>
      </w:r>
      <w:bookmarkEnd w:id="0"/>
    </w:p>
    <w:p w14:paraId="1A5EC4B4"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Uchwała Nr LVIII/550/2021 Rady Miejskiej w Rogoźnie z dnia 13 grudnia 2021 roku w sprawie: zmian Wieloletniej Prognozy Finansowej Gminy Rogoźno na lata 2021-2037,</w:t>
      </w:r>
      <w:r w:rsidRPr="008F0138">
        <w:rPr>
          <w:rFonts w:asciiTheme="minorHAnsi" w:eastAsia="Times New Roman" w:hAnsiTheme="minorHAnsi" w:cstheme="minorHAnsi"/>
          <w:sz w:val="22"/>
          <w:szCs w:val="22"/>
        </w:rPr>
        <w:t xml:space="preserve"> uchwała przekazana do WUW,</w:t>
      </w:r>
    </w:p>
    <w:p w14:paraId="40ACEA02"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Uchwała Nr LVIII/551/2021 RADY MIEJSKIEJ W ROGOŹNIE z dnia 13 grudnia 2021 r. w sprawie wyrażenia zgody na sprzedaż działki nr 197/33, położonej w obrębie ROGOŹNO, m. Rogoźno, w trybie przetargowym,</w:t>
      </w:r>
      <w:r w:rsidRPr="008F0138">
        <w:rPr>
          <w:rFonts w:asciiTheme="minorHAnsi" w:eastAsia="Times New Roman" w:hAnsiTheme="minorHAnsi" w:cstheme="minorHAnsi"/>
          <w:sz w:val="22"/>
          <w:szCs w:val="22"/>
        </w:rPr>
        <w:t xml:space="preserve"> uchwała przekazana do WUW,</w:t>
      </w:r>
    </w:p>
    <w:p w14:paraId="449A268B"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Uchwała Nr LVIII/552/2021 RADY MIEJSKIEJ W ROGOŹNIE z dnia 13 grudnia 2021 r. w sprawie wyrażenia zgody na sprzedaż lokalu mieszkalnego – Gościejewo 68/2, gm. Rogoźno (obręb GOŚCIEJEWO) w trybie bezprzetargowym,</w:t>
      </w:r>
      <w:r w:rsidRPr="008F0138">
        <w:rPr>
          <w:rFonts w:asciiTheme="minorHAnsi" w:eastAsia="Times New Roman" w:hAnsiTheme="minorHAnsi" w:cstheme="minorHAnsi"/>
          <w:sz w:val="22"/>
          <w:szCs w:val="22"/>
        </w:rPr>
        <w:t xml:space="preserve"> uchwała przekazana do WUW,</w:t>
      </w:r>
    </w:p>
    <w:p w14:paraId="68C577D6"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Uchwała Nr LVIII/553/2021 RADY MIEJSKIEJ W ROGOŹNIE z dnia 13 grudnia 2021 r. w sprawie wyrażenia zgody na sprzedaż lokalu mieszkalnego – ul. Rynkowa 21/5 w Rogoźnie (obręb ROGOŹNO), w trybie przetargowym,</w:t>
      </w:r>
      <w:r w:rsidRPr="008F0138">
        <w:rPr>
          <w:rFonts w:asciiTheme="minorHAnsi" w:eastAsia="Times New Roman" w:hAnsiTheme="minorHAnsi" w:cstheme="minorHAnsi"/>
          <w:sz w:val="22"/>
          <w:szCs w:val="22"/>
        </w:rPr>
        <w:t xml:space="preserve"> uchwała przekazana do WUW,</w:t>
      </w:r>
    </w:p>
    <w:p w14:paraId="7A9348AC"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Uchwała Nr LVIII/554/2021 RADY MIEJSKIEJ W ROGOŹNIE z dnia 13 grudnia 2021 r. w sprawie wyrażenia zgody na sprzedaż lokalu mieszkalnego – Ruda 1/1, gm. Rogoźno (obręb GOŚCIEJEWO), w trybie bezprzetargowym,</w:t>
      </w:r>
      <w:r w:rsidRPr="008F0138">
        <w:rPr>
          <w:rFonts w:asciiTheme="minorHAnsi" w:eastAsia="Times New Roman" w:hAnsiTheme="minorHAnsi" w:cstheme="minorHAnsi"/>
          <w:sz w:val="22"/>
          <w:szCs w:val="22"/>
        </w:rPr>
        <w:t xml:space="preserve"> uchwała przekazana do WUW,</w:t>
      </w:r>
    </w:p>
    <w:p w14:paraId="7F57D8F4"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Uchwała Nr LVIII/555/2021 RADY MIEJSKIEJ W ROGOŹNIE z dnia 13 grudnia 2021 r. w sprawie wyrażenia zgody na wydzierżawienie część działki nr 595/35 położonej w miejscowości Ruda i część działki nr 439 położonej w miejscowości Gościejewo w trybie bezprzetargowym,</w:t>
      </w:r>
      <w:r w:rsidRPr="008F0138">
        <w:rPr>
          <w:rFonts w:asciiTheme="minorHAnsi" w:eastAsia="Times New Roman" w:hAnsiTheme="minorHAnsi" w:cstheme="minorHAnsi"/>
          <w:sz w:val="22"/>
          <w:szCs w:val="22"/>
        </w:rPr>
        <w:t xml:space="preserve"> uchwała przekazana do WUW,</w:t>
      </w:r>
    </w:p>
    <w:p w14:paraId="682B0D30"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Uchwała Nr LVIII/556/2021 RADY MIEJSKIEJ W ROGOŹNIE z dnia 13 grudnia 2021 r. w sprawie wyrażenia zgody na sprzedaż działki nr 33/90, położonej w Nienawiszczu, gm. Rogoźno w trybie bezprzetargowym na rzecz użytkownika wieczystego,</w:t>
      </w:r>
      <w:r w:rsidRPr="008F0138">
        <w:rPr>
          <w:rFonts w:asciiTheme="minorHAnsi" w:eastAsia="Times New Roman" w:hAnsiTheme="minorHAnsi" w:cstheme="minorHAnsi"/>
          <w:sz w:val="22"/>
          <w:szCs w:val="22"/>
        </w:rPr>
        <w:t xml:space="preserve"> uchwała przekazana do WUW,</w:t>
      </w:r>
    </w:p>
    <w:p w14:paraId="56A5D0B7" w14:textId="77777777" w:rsidR="008F0138" w:rsidRPr="008F0138" w:rsidRDefault="008F0138" w:rsidP="008F0138">
      <w:pPr>
        <w:spacing w:before="100" w:beforeAutospacing="1" w:after="100" w:afterAutospacing="1"/>
        <w:outlineLvl w:val="0"/>
        <w:rPr>
          <w:rFonts w:asciiTheme="minorHAnsi" w:eastAsia="Times New Roman" w:hAnsiTheme="minorHAnsi" w:cstheme="minorHAnsi"/>
          <w:kern w:val="36"/>
          <w:sz w:val="22"/>
          <w:szCs w:val="22"/>
        </w:rPr>
      </w:pPr>
    </w:p>
    <w:p w14:paraId="3244D3FF"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 xml:space="preserve">Uchwała Nr LVIII/557/2021 RADY MIEJSKIEJ W ROGOŹNIE z dnia 13 grudnia 2021 r. w sprawie wyrażenia zgody na sprzedaż działki nr 33/33, położonej w Nienawiszczu, gm. Rogoźno w trybie bezprzetargowym na rzecz użytkownika wieczystego, </w:t>
      </w:r>
      <w:r w:rsidRPr="008F0138">
        <w:rPr>
          <w:rFonts w:asciiTheme="minorHAnsi" w:eastAsia="Times New Roman" w:hAnsiTheme="minorHAnsi" w:cstheme="minorHAnsi"/>
          <w:sz w:val="22"/>
          <w:szCs w:val="22"/>
        </w:rPr>
        <w:t>uchwała przekazana do WUW,</w:t>
      </w:r>
    </w:p>
    <w:p w14:paraId="1585BD79"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lastRenderedPageBreak/>
        <w:t xml:space="preserve">Uchwała Nr LVIII/558/2021 RADY MIEJSKIEJ W ROGOŹNIE z dnia 13 grudnia 2021 r. w sprawie wyrażenia zgody na wydzierżawienie działki nr 132/2 położonej w miejscowości Rogoźno w trybie bezprzetargowym, </w:t>
      </w:r>
      <w:r w:rsidRPr="008F0138">
        <w:rPr>
          <w:rFonts w:asciiTheme="minorHAnsi" w:eastAsia="Times New Roman" w:hAnsiTheme="minorHAnsi" w:cstheme="minorHAnsi"/>
          <w:sz w:val="22"/>
          <w:szCs w:val="22"/>
        </w:rPr>
        <w:t>uchwała przekazana do WUW,</w:t>
      </w:r>
    </w:p>
    <w:p w14:paraId="46C28AA5"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 xml:space="preserve">Uchwała Nr LVIII/559/2021 Rady Miejskiej w Rogoźnie z dnia 13.12.2021 r. w sprawie ustalenia górnych stawek opłat ponoszonych przez właścicieli nieruchomości, którzy nie są obowiązani do ponoszenia opłat za gospodarowanie odpadami komunalnymi na rzecz gminy, </w:t>
      </w:r>
      <w:r w:rsidRPr="008F0138">
        <w:rPr>
          <w:rFonts w:asciiTheme="minorHAnsi" w:eastAsia="Times New Roman" w:hAnsiTheme="minorHAnsi" w:cstheme="minorHAnsi"/>
          <w:sz w:val="22"/>
          <w:szCs w:val="22"/>
        </w:rPr>
        <w:t>uchwała przekazana do WUW, RIO oraz opublikowana w DZ.U.</w:t>
      </w:r>
    </w:p>
    <w:p w14:paraId="304DC4EB"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 xml:space="preserve">Uchwała Nr LIX/560/2021 Rady Miejskiej w Rogoźnie z dnia 30 grudnia 2021 roku w sprawie: Gminnego Programu Profilaktyki i Rozwiązywania Problemów Alkoholowych i Narkomanii na 2022 rok, </w:t>
      </w:r>
      <w:r w:rsidRPr="008F0138">
        <w:rPr>
          <w:rFonts w:asciiTheme="minorHAnsi" w:eastAsia="Times New Roman" w:hAnsiTheme="minorHAnsi" w:cstheme="minorHAnsi"/>
          <w:sz w:val="22"/>
          <w:szCs w:val="22"/>
        </w:rPr>
        <w:t>uchwała przekazana do WUW,</w:t>
      </w:r>
    </w:p>
    <w:p w14:paraId="32883135"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Uchwała nr LIX/561/2021 Rady Miejskiej w Rogoźnie z dnia 30 grudnia 2021 roku w sprawie określenia jednostkowej stawki dotacji przedmiotowej na 2022 rok,</w:t>
      </w:r>
      <w:r w:rsidRPr="008F0138">
        <w:rPr>
          <w:rFonts w:asciiTheme="minorHAnsi" w:eastAsia="Times New Roman" w:hAnsiTheme="minorHAnsi" w:cstheme="minorHAnsi"/>
          <w:sz w:val="22"/>
          <w:szCs w:val="22"/>
        </w:rPr>
        <w:t xml:space="preserve"> uchwała przekazana do WUW, RIO </w:t>
      </w:r>
    </w:p>
    <w:p w14:paraId="2DD47CD2"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 xml:space="preserve">Uchwała nr LIX/562/2021 Rady Miejskiej w Rogoźnie z dnia 30 grudnia 2021 roku w sprawie dotacji podmiotowej na 2022 rok dla Centrum Integracji Społecznej w Rogoźnie – samorządowego zakładu budżetowego, </w:t>
      </w:r>
      <w:r w:rsidRPr="008F0138">
        <w:rPr>
          <w:rFonts w:asciiTheme="minorHAnsi" w:eastAsia="Times New Roman" w:hAnsiTheme="minorHAnsi" w:cstheme="minorHAnsi"/>
          <w:sz w:val="22"/>
          <w:szCs w:val="22"/>
        </w:rPr>
        <w:t>uchwała przekazana do WUW, RIO.</w:t>
      </w:r>
    </w:p>
    <w:p w14:paraId="4BC55177"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Uchwała nr LIX/563/2021 Rady Miejskiej w Rogoźnie z dnia 30 grudnia 2021 roku w sprawie określenia jednostkowej stawki dotacji przedmiotowej na 2022 rok,</w:t>
      </w:r>
      <w:r w:rsidRPr="008F0138">
        <w:rPr>
          <w:rFonts w:asciiTheme="minorHAnsi" w:eastAsia="Times New Roman" w:hAnsiTheme="minorHAnsi" w:cstheme="minorHAnsi"/>
          <w:sz w:val="22"/>
          <w:szCs w:val="22"/>
        </w:rPr>
        <w:t xml:space="preserve"> uchwała przekazana do WUW,</w:t>
      </w:r>
    </w:p>
    <w:p w14:paraId="6BD31F84"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 xml:space="preserve">Uchwała Nr LIX/564/2021 RADY MIEJSKIEJ W ROGOŹNIE z dnia 30 grudnia 2021 roku w sprawie Wieloletniej Prognozy Finansowej Gminy Rogoźno na lata 2022-2037, </w:t>
      </w:r>
      <w:r w:rsidRPr="008F0138">
        <w:rPr>
          <w:rFonts w:asciiTheme="minorHAnsi" w:eastAsia="Times New Roman" w:hAnsiTheme="minorHAnsi" w:cstheme="minorHAnsi"/>
          <w:sz w:val="22"/>
          <w:szCs w:val="22"/>
        </w:rPr>
        <w:t>uchwała przekazana do WUW,</w:t>
      </w:r>
    </w:p>
    <w:p w14:paraId="1D6CEA44"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 xml:space="preserve">Uchwała Nr LIX/565/2021 Rady Miejskiej w Rogoźnie z dnia 30 grudnia 2021 roku w sprawie: uchwały budżetowej Gminy Rogoźno na 2022 rok, </w:t>
      </w:r>
      <w:r w:rsidRPr="008F0138">
        <w:rPr>
          <w:rFonts w:asciiTheme="minorHAnsi" w:eastAsia="Times New Roman" w:hAnsiTheme="minorHAnsi" w:cstheme="minorHAnsi"/>
          <w:sz w:val="22"/>
          <w:szCs w:val="22"/>
        </w:rPr>
        <w:t>uchwała przekazana do WUW, RIO oraz opublikowana w DZ.U.</w:t>
      </w:r>
    </w:p>
    <w:p w14:paraId="7663E7F9"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 xml:space="preserve">Uchwała Nr LIX/566/2021 RADY MIEJSKIEJ W ROGOŹNIE z dnia 30 grudnia 2021r. w sprawie planu pracy Rady Miejskiej w Rogoźnie na 2022 rok, </w:t>
      </w:r>
      <w:r w:rsidRPr="008F0138">
        <w:rPr>
          <w:rFonts w:asciiTheme="minorHAnsi" w:eastAsia="Times New Roman" w:hAnsiTheme="minorHAnsi" w:cstheme="minorHAnsi"/>
          <w:sz w:val="22"/>
          <w:szCs w:val="22"/>
        </w:rPr>
        <w:t>uchwała przekazana do WUW,</w:t>
      </w:r>
    </w:p>
    <w:p w14:paraId="71C74147"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 xml:space="preserve">Uchwała Nr LIX/567/2021 RADY MIEJSKIEJ W ROGOŹNIE z dnia 30 grudnia 2021 r. w sprawie planu pracy Komisji Rewizyjnej na 2022 rok, </w:t>
      </w:r>
      <w:r w:rsidRPr="008F0138">
        <w:rPr>
          <w:rFonts w:asciiTheme="minorHAnsi" w:eastAsia="Times New Roman" w:hAnsiTheme="minorHAnsi" w:cstheme="minorHAnsi"/>
          <w:sz w:val="22"/>
          <w:szCs w:val="22"/>
        </w:rPr>
        <w:t>uchwała przekazana do WUW,</w:t>
      </w:r>
    </w:p>
    <w:p w14:paraId="04202A85"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 xml:space="preserve">Uchwała Nr LIX/568/2021 RADY MIEJSKIEJ W ROGOŹNIE z dnia 30 grudnia 2021r. w sprawie: planu pracy Komisji Spraw Społecznych, Oświaty i Kultury na 2022 rok, </w:t>
      </w:r>
      <w:r w:rsidRPr="008F0138">
        <w:rPr>
          <w:rFonts w:asciiTheme="minorHAnsi" w:eastAsia="Times New Roman" w:hAnsiTheme="minorHAnsi" w:cstheme="minorHAnsi"/>
          <w:sz w:val="22"/>
          <w:szCs w:val="22"/>
        </w:rPr>
        <w:t>uchwała przekazana do WUW,</w:t>
      </w:r>
    </w:p>
    <w:p w14:paraId="610BEF2E"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Uchwała Nr LIX/569/2021 RADY MIEJSKIEJ W ROGOŹNIE z dnia 30 grudnia 2021r. w sprawie planu pracy Komisji Gospodarki, Finansów i Rolnictwa na 2022 rok,</w:t>
      </w:r>
      <w:r w:rsidRPr="008F0138">
        <w:rPr>
          <w:rFonts w:asciiTheme="minorHAnsi" w:eastAsia="Times New Roman" w:hAnsiTheme="minorHAnsi" w:cstheme="minorHAnsi"/>
          <w:sz w:val="22"/>
          <w:szCs w:val="22"/>
        </w:rPr>
        <w:t xml:space="preserve"> uchwała przekazana do WUW,</w:t>
      </w:r>
    </w:p>
    <w:p w14:paraId="21E3A0C3"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 xml:space="preserve">Uchwała Nr LIX/570/2021 RADY MIEJSKIEJ W ROGOŹNIE z dnia 30 grudnia 2021 r. w sprawie planu pracy Komisji Skarg, Wniosków i Petycji na 2022 rok, </w:t>
      </w:r>
      <w:r w:rsidRPr="008F0138">
        <w:rPr>
          <w:rFonts w:asciiTheme="minorHAnsi" w:eastAsia="Times New Roman" w:hAnsiTheme="minorHAnsi" w:cstheme="minorHAnsi"/>
          <w:sz w:val="22"/>
          <w:szCs w:val="22"/>
        </w:rPr>
        <w:t>uchwała przekazana do WUW,</w:t>
      </w:r>
    </w:p>
    <w:p w14:paraId="349B25A4"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 xml:space="preserve">Uchwała Nr LIX/571/2021 Rady Miejskiej w Rogoźnie z dnia 30 grudnia 2021 r. w sprawie zmiany Uchwały Nr LXX/612/2018 Rady Miejskiej w Rogoźnie z dnia 30 października 2018 r. w sprawie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i trybu ich pobierania, </w:t>
      </w:r>
      <w:r w:rsidRPr="008F0138">
        <w:rPr>
          <w:rFonts w:asciiTheme="minorHAnsi" w:eastAsia="Times New Roman" w:hAnsiTheme="minorHAnsi" w:cstheme="minorHAnsi"/>
          <w:sz w:val="22"/>
          <w:szCs w:val="22"/>
        </w:rPr>
        <w:t>uchwała przekazana do WUW,</w:t>
      </w:r>
    </w:p>
    <w:p w14:paraId="3EFFE563"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 xml:space="preserve">Uchwała Nr LIX/572/2021 RADY MIEJSKIEJ W ROGOŹNIE z dnia 30 grudnia 2021 r. w sprawie: zmiany uchwały Nr XLVII/442/2017 Rady Miejskiej w Rogoźnie z dnia 27 września 2017r. w sprawie przystąpienia do sporządzenia </w:t>
      </w:r>
      <w:r w:rsidRPr="008F0138">
        <w:rPr>
          <w:rFonts w:asciiTheme="minorHAnsi" w:eastAsia="Times New Roman" w:hAnsiTheme="minorHAnsi" w:cstheme="minorHAnsi"/>
          <w:kern w:val="36"/>
          <w:sz w:val="22"/>
          <w:szCs w:val="22"/>
        </w:rPr>
        <w:lastRenderedPageBreak/>
        <w:t xml:space="preserve">miejscowego planu zagospodarowania przestrzennego terenów położonych w miejscowościach: Owieczki, Gościejewo, Ruda, Kaziopole na obszarze gminy Rogoźno, </w:t>
      </w:r>
      <w:r w:rsidRPr="008F0138">
        <w:rPr>
          <w:rFonts w:asciiTheme="minorHAnsi" w:eastAsia="Times New Roman" w:hAnsiTheme="minorHAnsi" w:cstheme="minorHAnsi"/>
          <w:sz w:val="22"/>
          <w:szCs w:val="22"/>
        </w:rPr>
        <w:t>uchwała przekazana do WUW,</w:t>
      </w:r>
    </w:p>
    <w:p w14:paraId="7A0FD483"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 xml:space="preserve">Uchwała Nr LIX/573/2021 RADY MIEJSKIEJ W ROGOŹNIE z dnia 30 grudnia 2021 r. w sprawie miejscowego planu zagospodarowania przestrzennego terenów położonych w miejscowościach: Pruśce, Biniewo, Marlewo na obszarze gminy Rogoźno, </w:t>
      </w:r>
      <w:r w:rsidRPr="008F0138">
        <w:rPr>
          <w:rFonts w:asciiTheme="minorHAnsi" w:eastAsia="Times New Roman" w:hAnsiTheme="minorHAnsi" w:cstheme="minorHAnsi"/>
          <w:sz w:val="22"/>
          <w:szCs w:val="22"/>
        </w:rPr>
        <w:t>uchwała przekazana do WUW,</w:t>
      </w:r>
    </w:p>
    <w:p w14:paraId="4C58A5B8"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 xml:space="preserve">Uchwała Nr LIX/574/2021 RADY MIEJSKIEJ W ROGOŹNIE z dnia 30 grudnia 2021r. w sprawie zawarcia porozumienia międzygminnego dotyczącego realizacji zadania w zakresie zapewnienia opieki nad bezdomnymi zwierzętami oraz zapobiegania bezdomności na rok 2022, </w:t>
      </w:r>
      <w:r w:rsidRPr="008F0138">
        <w:rPr>
          <w:rFonts w:asciiTheme="minorHAnsi" w:eastAsia="Times New Roman" w:hAnsiTheme="minorHAnsi" w:cstheme="minorHAnsi"/>
          <w:sz w:val="22"/>
          <w:szCs w:val="22"/>
        </w:rPr>
        <w:t>uchwała przekazana do WUW,</w:t>
      </w:r>
    </w:p>
    <w:p w14:paraId="7FDA4EB2"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 xml:space="preserve">Uchwała Nr LIX/575/2021 Rady Miejskiej w Rogoźnie z dnia 30.12.2021 r. w sprawie: zaliczenia dróg do kategorii dróg gminnych, </w:t>
      </w:r>
      <w:r w:rsidRPr="008F0138">
        <w:rPr>
          <w:rFonts w:asciiTheme="minorHAnsi" w:eastAsia="Times New Roman" w:hAnsiTheme="minorHAnsi" w:cstheme="minorHAnsi"/>
          <w:sz w:val="22"/>
          <w:szCs w:val="22"/>
        </w:rPr>
        <w:t>uchwała przekazana do WUW, oraz opublikowana w DZ.U.</w:t>
      </w:r>
    </w:p>
    <w:p w14:paraId="7509EE1C"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 xml:space="preserve">Uchwała Nr LIX/576/2021 Rady Miejskiej w Rogoźnie z dnia 30 grudnia 2021 r. w sprawie udzielenia pomocy finansowej Województwu Wielkopolskiemu, </w:t>
      </w:r>
      <w:r w:rsidRPr="008F0138">
        <w:rPr>
          <w:rFonts w:asciiTheme="minorHAnsi" w:eastAsia="Times New Roman" w:hAnsiTheme="minorHAnsi" w:cstheme="minorHAnsi"/>
          <w:sz w:val="22"/>
          <w:szCs w:val="22"/>
        </w:rPr>
        <w:t>uchwała przekazana do WUW, RIO oraz opublikowana w DZ.U.</w:t>
      </w:r>
    </w:p>
    <w:p w14:paraId="1900944C"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 xml:space="preserve">Uchwała Nr LIX/577/2021 Rady Miejskiej w Rogoźnie z dnia 30 grudnia 2021 r. w sprawie zarządzenia poboru opłaty targowej w drodze inkasa oraz wyznaczenia inkasenta i wynagrodzenia za inkaso, </w:t>
      </w:r>
      <w:r w:rsidRPr="008F0138">
        <w:rPr>
          <w:rFonts w:asciiTheme="minorHAnsi" w:eastAsia="Times New Roman" w:hAnsiTheme="minorHAnsi" w:cstheme="minorHAnsi"/>
          <w:sz w:val="22"/>
          <w:szCs w:val="22"/>
        </w:rPr>
        <w:t>uchwała przekazana do WUW,</w:t>
      </w:r>
    </w:p>
    <w:p w14:paraId="4645DF48"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 xml:space="preserve">Uchwała Nr LIX/578/2021 Rady Miejskiej w Rogoźnie z dnia 30 grudnia 2021 roku w sprawie określenia jednostkowej stawki dotacji przedmiotowej na 2021 rok, </w:t>
      </w:r>
      <w:r w:rsidRPr="008F0138">
        <w:rPr>
          <w:rFonts w:asciiTheme="minorHAnsi" w:eastAsia="Times New Roman" w:hAnsiTheme="minorHAnsi" w:cstheme="minorHAnsi"/>
          <w:sz w:val="22"/>
          <w:szCs w:val="22"/>
        </w:rPr>
        <w:t xml:space="preserve">uchwała przekazana do WUW, RIO </w:t>
      </w:r>
    </w:p>
    <w:p w14:paraId="0193A56D"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 xml:space="preserve">Uchwała Nr LIX/579/2021 Rady Miejskiej w Rogoźnie z dnia 30 grudnia 2021 roku w sprawie: zmian w budżecie Gminy Rogoźno na 2021 rok, </w:t>
      </w:r>
      <w:r w:rsidRPr="008F0138">
        <w:rPr>
          <w:rFonts w:asciiTheme="minorHAnsi" w:eastAsia="Times New Roman" w:hAnsiTheme="minorHAnsi" w:cstheme="minorHAnsi"/>
          <w:sz w:val="22"/>
          <w:szCs w:val="22"/>
        </w:rPr>
        <w:t>uchwała przekazana do WUW, RIO oraz opublikowana w DZ.U.</w:t>
      </w:r>
    </w:p>
    <w:p w14:paraId="183DF907"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 xml:space="preserve">Uchwała Nr LIX/580/2021 Rady Miejskiej w Rogoźnie z dnia 30 grudnia 2021 roku w sprawie: zmian Wieloletniej Prognozy Finansowej Gminy Rogoźno na lata 2021-2037, </w:t>
      </w:r>
      <w:r w:rsidRPr="008F0138">
        <w:rPr>
          <w:rFonts w:asciiTheme="minorHAnsi" w:eastAsia="Times New Roman" w:hAnsiTheme="minorHAnsi" w:cstheme="minorHAnsi"/>
          <w:sz w:val="22"/>
          <w:szCs w:val="22"/>
        </w:rPr>
        <w:t>uchwała przekazana do WUW,</w:t>
      </w:r>
    </w:p>
    <w:p w14:paraId="1C873E63"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 xml:space="preserve">Uchwała Nr LIX/581/2021 Rady Miejskiej w Rogoźnie z dnia 30 grudnia 2021 roku w sprawie określenia jednostkowej stawki dotacji przedmiotowej na 2021 rok, </w:t>
      </w:r>
      <w:r w:rsidRPr="008F0138">
        <w:rPr>
          <w:rFonts w:asciiTheme="minorHAnsi" w:eastAsia="Times New Roman" w:hAnsiTheme="minorHAnsi" w:cstheme="minorHAnsi"/>
          <w:sz w:val="22"/>
          <w:szCs w:val="22"/>
        </w:rPr>
        <w:t>uchwała przekazana do WUW, RIO.</w:t>
      </w:r>
    </w:p>
    <w:p w14:paraId="0B712DD4"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 xml:space="preserve">Uchwała Nr LIX/582/2021 Rady Miejskiej w Rogoźnie z dnia 30 grudnia2021 roku w sprawie ustalenia wydatków Gminy, które nie wygasają z upływem roku budżetowego 2021, </w:t>
      </w:r>
      <w:r w:rsidRPr="008F0138">
        <w:rPr>
          <w:rFonts w:asciiTheme="minorHAnsi" w:eastAsia="Times New Roman" w:hAnsiTheme="minorHAnsi" w:cstheme="minorHAnsi"/>
          <w:sz w:val="22"/>
          <w:szCs w:val="22"/>
        </w:rPr>
        <w:t>uchwała przekazana do WUW, RIO oraz opublikowana w DZ.U.</w:t>
      </w:r>
    </w:p>
    <w:p w14:paraId="0FF7CF49" w14:textId="77777777" w:rsidR="008F0138" w:rsidRP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 xml:space="preserve">Uchwała Nr LIX/583/2021 Rady Miejskiej w Rogoźnie z dnia 30 grudnia 2021 r. w sprawie zmiany Uchwały Nr XXVII/258/2016 Rady Miejskiej w Rogoźnie z dnia 22 czerwca 2016 r. w sprawie likwidacji Zespołu Ekonomiczno-Administracyjnego Placówek Oświatowych w Rogoźnie i utworzenia Centrum Usług Wspólnych w Rogoźnie i nadania statutu, </w:t>
      </w:r>
      <w:r w:rsidRPr="008F0138">
        <w:rPr>
          <w:rFonts w:asciiTheme="minorHAnsi" w:eastAsia="Times New Roman" w:hAnsiTheme="minorHAnsi" w:cstheme="minorHAnsi"/>
          <w:sz w:val="22"/>
          <w:szCs w:val="22"/>
        </w:rPr>
        <w:t>uchwała przekazana do WUW,</w:t>
      </w:r>
    </w:p>
    <w:p w14:paraId="30D7D443" w14:textId="2F74284A" w:rsidR="008F0138" w:rsidRDefault="008F0138" w:rsidP="008F0138">
      <w:pPr>
        <w:spacing w:before="100" w:beforeAutospacing="1" w:after="100" w:afterAutospacing="1"/>
        <w:rPr>
          <w:rFonts w:asciiTheme="minorHAnsi" w:eastAsia="Times New Roman" w:hAnsiTheme="minorHAnsi" w:cstheme="minorHAnsi"/>
          <w:sz w:val="22"/>
          <w:szCs w:val="22"/>
        </w:rPr>
      </w:pPr>
      <w:r w:rsidRPr="008F0138">
        <w:rPr>
          <w:rFonts w:asciiTheme="minorHAnsi" w:eastAsia="Times New Roman" w:hAnsiTheme="minorHAnsi" w:cstheme="minorHAnsi"/>
          <w:kern w:val="36"/>
          <w:sz w:val="22"/>
          <w:szCs w:val="22"/>
        </w:rPr>
        <w:t xml:space="preserve">Uchwała Nr LIX/584/2021 Rady Miejskiej w Rogoźnie z dnia 30.12.2021 r. w sprawie zgłoszenia sołectwa do Programu „Wielkopolska Odnowa Wsi 2020+”, </w:t>
      </w:r>
      <w:r w:rsidRPr="008F0138">
        <w:rPr>
          <w:rFonts w:asciiTheme="minorHAnsi" w:eastAsia="Times New Roman" w:hAnsiTheme="minorHAnsi" w:cstheme="minorHAnsi"/>
          <w:sz w:val="22"/>
          <w:szCs w:val="22"/>
        </w:rPr>
        <w:t>uchwała przekazana do WUW</w:t>
      </w:r>
    </w:p>
    <w:tbl>
      <w:tblPr>
        <w:tblStyle w:val="Tabela-Siatka"/>
        <w:tblW w:w="11055" w:type="dxa"/>
        <w:tblInd w:w="-885" w:type="dxa"/>
        <w:tblLayout w:type="fixed"/>
        <w:tblLook w:val="04A0" w:firstRow="1" w:lastRow="0" w:firstColumn="1" w:lastColumn="0" w:noHBand="0" w:noVBand="1"/>
      </w:tblPr>
      <w:tblGrid>
        <w:gridCol w:w="1986"/>
        <w:gridCol w:w="9069"/>
      </w:tblGrid>
      <w:tr w:rsidR="00F70AF9" w14:paraId="04597C1A" w14:textId="77777777" w:rsidTr="00176F35">
        <w:trPr>
          <w:trHeight w:val="1124"/>
        </w:trPr>
        <w:tc>
          <w:tcPr>
            <w:tcW w:w="11055" w:type="dxa"/>
            <w:gridSpan w:val="2"/>
            <w:tcBorders>
              <w:top w:val="single" w:sz="4" w:space="0" w:color="auto"/>
              <w:left w:val="single" w:sz="4" w:space="0" w:color="auto"/>
              <w:bottom w:val="single" w:sz="4" w:space="0" w:color="auto"/>
              <w:right w:val="single" w:sz="4" w:space="0" w:color="auto"/>
            </w:tcBorders>
          </w:tcPr>
          <w:p w14:paraId="75864ED5" w14:textId="77777777" w:rsidR="00F70AF9" w:rsidRDefault="00F70AF9" w:rsidP="00176F35">
            <w:pPr>
              <w:ind w:left="-373" w:right="125" w:firstLine="373"/>
              <w:jc w:val="center"/>
              <w:rPr>
                <w:rFonts w:ascii="Calibri" w:eastAsia="Calibri" w:hAnsi="Calibri"/>
                <w:b/>
                <w:i/>
                <w:sz w:val="32"/>
                <w:szCs w:val="32"/>
                <w:u w:val="single"/>
              </w:rPr>
            </w:pPr>
            <w:r>
              <w:rPr>
                <w:b/>
                <w:i/>
                <w:sz w:val="32"/>
                <w:szCs w:val="32"/>
                <w:u w:val="single"/>
              </w:rPr>
              <w:t xml:space="preserve">Sprawozdanie z działalności Burmistrza Rogoźna </w:t>
            </w:r>
          </w:p>
          <w:p w14:paraId="3C8B2B67" w14:textId="77777777" w:rsidR="00F70AF9" w:rsidRDefault="00F70AF9" w:rsidP="00176F35">
            <w:pPr>
              <w:jc w:val="center"/>
              <w:rPr>
                <w:b/>
                <w:i/>
                <w:sz w:val="32"/>
                <w:szCs w:val="32"/>
                <w:u w:val="single"/>
              </w:rPr>
            </w:pPr>
            <w:r>
              <w:rPr>
                <w:b/>
                <w:i/>
                <w:sz w:val="32"/>
                <w:szCs w:val="32"/>
                <w:u w:val="single"/>
              </w:rPr>
              <w:t xml:space="preserve">w okresie międzysesyjnym </w:t>
            </w:r>
            <w:r>
              <w:rPr>
                <w:b/>
                <w:i/>
                <w:sz w:val="32"/>
                <w:szCs w:val="32"/>
                <w:u w:val="single"/>
              </w:rPr>
              <w:br/>
              <w:t xml:space="preserve"> od 01 stycznia 2022r. do 26 stycznia 2022r.                                                                                                                                                                                                                                       </w:t>
            </w:r>
          </w:p>
          <w:p w14:paraId="420CE928" w14:textId="77777777" w:rsidR="00F70AF9" w:rsidRDefault="00F70AF9" w:rsidP="00176F35">
            <w:pPr>
              <w:jc w:val="center"/>
              <w:rPr>
                <w:rFonts w:ascii="Calibri" w:eastAsia="Calibri" w:hAnsi="Calibri" w:cs="Times New Roman"/>
              </w:rPr>
            </w:pPr>
          </w:p>
        </w:tc>
      </w:tr>
      <w:tr w:rsidR="00F70AF9" w14:paraId="671A9302" w14:textId="77777777" w:rsidTr="00176F35">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77FA9961" w14:textId="77777777" w:rsidR="00F70AF9" w:rsidRDefault="00F70AF9" w:rsidP="00176F35">
            <w:pPr>
              <w:jc w:val="center"/>
              <w:rPr>
                <w:rFonts w:eastAsia="Calibri" w:cs="Times New Roman"/>
                <w:b/>
                <w:i/>
              </w:rPr>
            </w:pPr>
            <w:r>
              <w:rPr>
                <w:rFonts w:eastAsia="Calibri" w:cs="Times New Roman"/>
                <w:b/>
                <w:i/>
              </w:rPr>
              <w:t>04 stycznia</w:t>
            </w:r>
          </w:p>
        </w:tc>
        <w:tc>
          <w:tcPr>
            <w:tcW w:w="9069" w:type="dxa"/>
            <w:tcBorders>
              <w:top w:val="single" w:sz="4" w:space="0" w:color="auto"/>
              <w:left w:val="single" w:sz="4" w:space="0" w:color="auto"/>
              <w:bottom w:val="single" w:sz="4" w:space="0" w:color="auto"/>
              <w:right w:val="single" w:sz="4" w:space="0" w:color="auto"/>
            </w:tcBorders>
          </w:tcPr>
          <w:p w14:paraId="63DB1752" w14:textId="77777777" w:rsidR="00F70AF9" w:rsidRDefault="00F70AF9" w:rsidP="00176F35">
            <w:pPr>
              <w:rPr>
                <w:i/>
                <w:sz w:val="26"/>
                <w:szCs w:val="26"/>
              </w:rPr>
            </w:pPr>
            <w:r>
              <w:rPr>
                <w:i/>
                <w:sz w:val="26"/>
                <w:szCs w:val="26"/>
              </w:rPr>
              <w:t>-udział w spotkaniu z przedstawicielami Banku Żywności w Pile.</w:t>
            </w:r>
          </w:p>
        </w:tc>
      </w:tr>
      <w:tr w:rsidR="00F70AF9" w14:paraId="7867B3E5" w14:textId="77777777" w:rsidTr="00176F35">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018694FD" w14:textId="77777777" w:rsidR="00F70AF9" w:rsidRDefault="00F70AF9" w:rsidP="00176F35">
            <w:pPr>
              <w:jc w:val="center"/>
              <w:rPr>
                <w:rFonts w:eastAsia="Calibri" w:cs="Times New Roman"/>
                <w:b/>
                <w:i/>
              </w:rPr>
            </w:pPr>
            <w:r>
              <w:rPr>
                <w:rFonts w:eastAsia="Calibri" w:cs="Times New Roman"/>
                <w:b/>
                <w:i/>
              </w:rPr>
              <w:lastRenderedPageBreak/>
              <w:t>05 stycznia</w:t>
            </w:r>
          </w:p>
        </w:tc>
        <w:tc>
          <w:tcPr>
            <w:tcW w:w="9069" w:type="dxa"/>
            <w:tcBorders>
              <w:top w:val="single" w:sz="4" w:space="0" w:color="auto"/>
              <w:left w:val="single" w:sz="4" w:space="0" w:color="auto"/>
              <w:bottom w:val="single" w:sz="4" w:space="0" w:color="auto"/>
              <w:right w:val="single" w:sz="4" w:space="0" w:color="auto"/>
            </w:tcBorders>
          </w:tcPr>
          <w:p w14:paraId="230E588C" w14:textId="77777777" w:rsidR="00F70AF9" w:rsidRDefault="00F70AF9" w:rsidP="00176F35">
            <w:pPr>
              <w:rPr>
                <w:i/>
                <w:sz w:val="26"/>
                <w:szCs w:val="26"/>
              </w:rPr>
            </w:pPr>
            <w:r>
              <w:rPr>
                <w:i/>
                <w:sz w:val="26"/>
                <w:szCs w:val="26"/>
              </w:rPr>
              <w:t>- udział w spotkaniu opłatkowym Zarządu Koła Powiatowego Polskiego Związku Niewidomych.</w:t>
            </w:r>
          </w:p>
        </w:tc>
      </w:tr>
      <w:tr w:rsidR="00F70AF9" w14:paraId="3F3A2E01" w14:textId="77777777" w:rsidTr="00176F35">
        <w:trPr>
          <w:trHeight w:val="395"/>
        </w:trPr>
        <w:tc>
          <w:tcPr>
            <w:tcW w:w="1986" w:type="dxa"/>
            <w:tcBorders>
              <w:top w:val="single" w:sz="4" w:space="0" w:color="auto"/>
              <w:left w:val="single" w:sz="4" w:space="0" w:color="auto"/>
              <w:bottom w:val="single" w:sz="4" w:space="0" w:color="auto"/>
              <w:right w:val="single" w:sz="4" w:space="0" w:color="auto"/>
            </w:tcBorders>
            <w:vAlign w:val="center"/>
          </w:tcPr>
          <w:p w14:paraId="3D6D5702" w14:textId="77777777" w:rsidR="00F70AF9" w:rsidRDefault="00F70AF9" w:rsidP="00176F35">
            <w:pPr>
              <w:jc w:val="center"/>
              <w:rPr>
                <w:rFonts w:eastAsia="Calibri" w:cs="Times New Roman"/>
                <w:b/>
                <w:i/>
              </w:rPr>
            </w:pPr>
            <w:r>
              <w:rPr>
                <w:rFonts w:eastAsia="Calibri" w:cs="Times New Roman"/>
                <w:b/>
                <w:i/>
              </w:rPr>
              <w:t>08 stycznia</w:t>
            </w:r>
          </w:p>
        </w:tc>
        <w:tc>
          <w:tcPr>
            <w:tcW w:w="9069" w:type="dxa"/>
            <w:tcBorders>
              <w:top w:val="single" w:sz="4" w:space="0" w:color="auto"/>
              <w:left w:val="single" w:sz="4" w:space="0" w:color="auto"/>
              <w:bottom w:val="single" w:sz="4" w:space="0" w:color="auto"/>
              <w:right w:val="single" w:sz="4" w:space="0" w:color="auto"/>
            </w:tcBorders>
          </w:tcPr>
          <w:p w14:paraId="26AFBEDF" w14:textId="77777777" w:rsidR="00F70AF9" w:rsidRDefault="00F70AF9" w:rsidP="00176F35">
            <w:pPr>
              <w:rPr>
                <w:i/>
                <w:sz w:val="26"/>
                <w:szCs w:val="26"/>
              </w:rPr>
            </w:pPr>
            <w:r>
              <w:rPr>
                <w:i/>
                <w:sz w:val="26"/>
                <w:szCs w:val="26"/>
              </w:rPr>
              <w:t>-udział w Zjeździe Oddziałów Powiatowych Związków  OSP RP w Uścikowie.</w:t>
            </w:r>
          </w:p>
        </w:tc>
      </w:tr>
      <w:tr w:rsidR="00F70AF9" w14:paraId="10B463CC" w14:textId="77777777" w:rsidTr="00176F35">
        <w:trPr>
          <w:trHeight w:val="394"/>
        </w:trPr>
        <w:tc>
          <w:tcPr>
            <w:tcW w:w="1986" w:type="dxa"/>
            <w:tcBorders>
              <w:top w:val="single" w:sz="4" w:space="0" w:color="auto"/>
              <w:left w:val="single" w:sz="4" w:space="0" w:color="auto"/>
              <w:bottom w:val="single" w:sz="4" w:space="0" w:color="auto"/>
              <w:right w:val="single" w:sz="4" w:space="0" w:color="auto"/>
            </w:tcBorders>
            <w:vAlign w:val="center"/>
          </w:tcPr>
          <w:p w14:paraId="3603B0A9" w14:textId="77777777" w:rsidR="00F70AF9" w:rsidRDefault="00F70AF9" w:rsidP="00176F35">
            <w:pPr>
              <w:jc w:val="center"/>
              <w:rPr>
                <w:rFonts w:eastAsia="Calibri" w:cs="Times New Roman"/>
                <w:b/>
                <w:i/>
              </w:rPr>
            </w:pPr>
            <w:r>
              <w:rPr>
                <w:rFonts w:eastAsia="Calibri" w:cs="Times New Roman"/>
                <w:b/>
                <w:i/>
              </w:rPr>
              <w:t>11 stycznia</w:t>
            </w:r>
          </w:p>
        </w:tc>
        <w:tc>
          <w:tcPr>
            <w:tcW w:w="9069" w:type="dxa"/>
            <w:tcBorders>
              <w:top w:val="single" w:sz="4" w:space="0" w:color="auto"/>
              <w:left w:val="single" w:sz="4" w:space="0" w:color="auto"/>
              <w:bottom w:val="single" w:sz="4" w:space="0" w:color="auto"/>
              <w:right w:val="single" w:sz="4" w:space="0" w:color="auto"/>
            </w:tcBorders>
          </w:tcPr>
          <w:p w14:paraId="469D0422" w14:textId="77777777" w:rsidR="00F70AF9" w:rsidRDefault="00F70AF9" w:rsidP="00176F35">
            <w:pPr>
              <w:rPr>
                <w:i/>
                <w:sz w:val="26"/>
                <w:szCs w:val="26"/>
              </w:rPr>
            </w:pPr>
            <w:r>
              <w:rPr>
                <w:i/>
                <w:sz w:val="26"/>
                <w:szCs w:val="26"/>
              </w:rPr>
              <w:t>-udział w spotkaniu dotyczącym linii kolejowej Czarnków-Rogoźno-Wągrowiec.</w:t>
            </w:r>
          </w:p>
        </w:tc>
      </w:tr>
      <w:tr w:rsidR="00F70AF9" w14:paraId="36627C25" w14:textId="77777777" w:rsidTr="00176F35">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73653B9C" w14:textId="77777777" w:rsidR="00F70AF9" w:rsidRDefault="00F70AF9" w:rsidP="00176F35">
            <w:pPr>
              <w:jc w:val="center"/>
              <w:rPr>
                <w:rFonts w:eastAsia="Calibri" w:cs="Times New Roman"/>
                <w:b/>
                <w:i/>
              </w:rPr>
            </w:pPr>
          </w:p>
        </w:tc>
        <w:tc>
          <w:tcPr>
            <w:tcW w:w="9069" w:type="dxa"/>
            <w:tcBorders>
              <w:top w:val="single" w:sz="4" w:space="0" w:color="auto"/>
              <w:left w:val="single" w:sz="4" w:space="0" w:color="auto"/>
              <w:bottom w:val="single" w:sz="4" w:space="0" w:color="auto"/>
              <w:right w:val="single" w:sz="4" w:space="0" w:color="auto"/>
            </w:tcBorders>
          </w:tcPr>
          <w:p w14:paraId="0DACB9D9" w14:textId="77777777" w:rsidR="00F70AF9" w:rsidRPr="00D9430A" w:rsidRDefault="00F70AF9" w:rsidP="00176F35">
            <w:pPr>
              <w:rPr>
                <w:i/>
                <w:sz w:val="26"/>
                <w:szCs w:val="26"/>
              </w:rPr>
            </w:pPr>
            <w:r w:rsidRPr="00D9430A">
              <w:rPr>
                <w:i/>
                <w:sz w:val="26"/>
                <w:szCs w:val="26"/>
              </w:rPr>
              <w:t xml:space="preserve">-udział w spotkaniu </w:t>
            </w:r>
            <w:r w:rsidRPr="00D9430A">
              <w:rPr>
                <w:rStyle w:val="d2edcug0"/>
                <w:i/>
                <w:sz w:val="26"/>
                <w:szCs w:val="26"/>
              </w:rPr>
              <w:t xml:space="preserve">poświęconym </w:t>
            </w:r>
            <w:r>
              <w:rPr>
                <w:rStyle w:val="d2edcug0"/>
                <w:i/>
                <w:sz w:val="26"/>
                <w:szCs w:val="26"/>
              </w:rPr>
              <w:t xml:space="preserve"> podmiotom ekonomii społecznej - w </w:t>
            </w:r>
            <w:r w:rsidRPr="00D9430A">
              <w:rPr>
                <w:rStyle w:val="d2edcug0"/>
                <w:i/>
                <w:sz w:val="26"/>
                <w:szCs w:val="26"/>
              </w:rPr>
              <w:t xml:space="preserve"> </w:t>
            </w:r>
            <w:r w:rsidRPr="00D9430A">
              <w:rPr>
                <w:i/>
                <w:sz w:val="26"/>
                <w:szCs w:val="26"/>
              </w:rPr>
              <w:t xml:space="preserve"> spotkaniu udział wzięła  pani </w:t>
            </w:r>
            <w:r>
              <w:rPr>
                <w:i/>
                <w:sz w:val="26"/>
                <w:szCs w:val="26"/>
              </w:rPr>
              <w:t>Barbarą Sadowska</w:t>
            </w:r>
            <w:r w:rsidRPr="00D9430A">
              <w:rPr>
                <w:i/>
                <w:sz w:val="26"/>
                <w:szCs w:val="26"/>
              </w:rPr>
              <w:t xml:space="preserve"> współtwórczyni Fundacji Barka,</w:t>
            </w:r>
            <w:r w:rsidRPr="00D9430A">
              <w:rPr>
                <w:rStyle w:val="d2edcug0"/>
                <w:i/>
                <w:sz w:val="26"/>
                <w:szCs w:val="26"/>
              </w:rPr>
              <w:t xml:space="preserve"> sekretarz</w:t>
            </w:r>
            <w:r>
              <w:rPr>
                <w:rStyle w:val="d2edcug0"/>
                <w:i/>
                <w:sz w:val="26"/>
                <w:szCs w:val="26"/>
              </w:rPr>
              <w:t xml:space="preserve"> Zarządu Dagmara</w:t>
            </w:r>
            <w:r w:rsidRPr="00D9430A">
              <w:rPr>
                <w:rStyle w:val="d2edcug0"/>
                <w:i/>
                <w:sz w:val="26"/>
                <w:szCs w:val="26"/>
              </w:rPr>
              <w:t xml:space="preserve"> Szlandrowicz, oraz kierownictwo CIS,OPUS</w:t>
            </w:r>
            <w:r>
              <w:rPr>
                <w:rStyle w:val="d2edcug0"/>
                <w:i/>
                <w:sz w:val="26"/>
                <w:szCs w:val="26"/>
              </w:rPr>
              <w:t xml:space="preserve"> i  GOPS</w:t>
            </w:r>
            <w:r w:rsidRPr="00D9430A">
              <w:rPr>
                <w:rStyle w:val="d2edcug0"/>
                <w:i/>
                <w:sz w:val="26"/>
                <w:szCs w:val="26"/>
              </w:rPr>
              <w:t xml:space="preserve">. </w:t>
            </w:r>
            <w:r>
              <w:rPr>
                <w:rStyle w:val="d2edcug0"/>
                <w:i/>
                <w:sz w:val="26"/>
                <w:szCs w:val="26"/>
              </w:rPr>
              <w:t xml:space="preserve"> Panie z fundacji Barka </w:t>
            </w:r>
            <w:r w:rsidRPr="00D9430A">
              <w:rPr>
                <w:rStyle w:val="d2edcug0"/>
                <w:i/>
                <w:sz w:val="26"/>
                <w:szCs w:val="26"/>
              </w:rPr>
              <w:t>przedstawiły propozycje dalszego rozwoju rogozińskiego Centrum Integracji Społecznej oraz Spółdzielni Socjalnej OPUS na kolejne lata, w tym możliwości uczestnictwa w programie współpracy międzynarodowej ERASMUS+</w:t>
            </w:r>
          </w:p>
        </w:tc>
      </w:tr>
      <w:tr w:rsidR="00F70AF9" w14:paraId="24A21E5E" w14:textId="77777777" w:rsidTr="00176F35">
        <w:trPr>
          <w:trHeight w:val="263"/>
        </w:trPr>
        <w:tc>
          <w:tcPr>
            <w:tcW w:w="1986" w:type="dxa"/>
            <w:tcBorders>
              <w:top w:val="single" w:sz="4" w:space="0" w:color="auto"/>
              <w:left w:val="single" w:sz="4" w:space="0" w:color="auto"/>
              <w:bottom w:val="single" w:sz="4" w:space="0" w:color="auto"/>
              <w:right w:val="single" w:sz="4" w:space="0" w:color="auto"/>
            </w:tcBorders>
            <w:vAlign w:val="center"/>
          </w:tcPr>
          <w:p w14:paraId="7B4167C3" w14:textId="77777777" w:rsidR="00F70AF9" w:rsidRDefault="00F70AF9" w:rsidP="00176F35">
            <w:pPr>
              <w:jc w:val="center"/>
              <w:rPr>
                <w:rFonts w:eastAsia="Calibri" w:cs="Times New Roman"/>
                <w:b/>
                <w:i/>
              </w:rPr>
            </w:pPr>
            <w:r>
              <w:rPr>
                <w:rFonts w:eastAsia="Calibri" w:cs="Times New Roman"/>
                <w:b/>
                <w:i/>
              </w:rPr>
              <w:t>14 stycznia</w:t>
            </w:r>
          </w:p>
        </w:tc>
        <w:tc>
          <w:tcPr>
            <w:tcW w:w="9069" w:type="dxa"/>
            <w:tcBorders>
              <w:top w:val="single" w:sz="4" w:space="0" w:color="auto"/>
              <w:left w:val="single" w:sz="4" w:space="0" w:color="auto"/>
              <w:bottom w:val="single" w:sz="4" w:space="0" w:color="auto"/>
              <w:right w:val="single" w:sz="4" w:space="0" w:color="auto"/>
            </w:tcBorders>
          </w:tcPr>
          <w:p w14:paraId="17369941" w14:textId="77777777" w:rsidR="00F70AF9" w:rsidRDefault="00F70AF9" w:rsidP="00176F35">
            <w:pPr>
              <w:rPr>
                <w:i/>
                <w:sz w:val="26"/>
                <w:szCs w:val="26"/>
              </w:rPr>
            </w:pPr>
            <w:r>
              <w:rPr>
                <w:i/>
                <w:sz w:val="26"/>
                <w:szCs w:val="26"/>
              </w:rPr>
              <w:t>-udział w Zebraniu Zarządu OSP Rogoźno.</w:t>
            </w:r>
          </w:p>
        </w:tc>
      </w:tr>
      <w:tr w:rsidR="00F70AF9" w14:paraId="67A3D3D2" w14:textId="77777777" w:rsidTr="00176F35">
        <w:trPr>
          <w:trHeight w:val="263"/>
        </w:trPr>
        <w:tc>
          <w:tcPr>
            <w:tcW w:w="1986" w:type="dxa"/>
            <w:tcBorders>
              <w:top w:val="single" w:sz="4" w:space="0" w:color="auto"/>
              <w:left w:val="single" w:sz="4" w:space="0" w:color="auto"/>
              <w:bottom w:val="single" w:sz="4" w:space="0" w:color="auto"/>
              <w:right w:val="single" w:sz="4" w:space="0" w:color="auto"/>
            </w:tcBorders>
            <w:vAlign w:val="center"/>
          </w:tcPr>
          <w:p w14:paraId="7A73C81F" w14:textId="77777777" w:rsidR="00F70AF9" w:rsidRDefault="00F70AF9" w:rsidP="00176F35">
            <w:pPr>
              <w:jc w:val="center"/>
              <w:rPr>
                <w:rFonts w:eastAsia="Calibri" w:cs="Times New Roman"/>
                <w:b/>
                <w:i/>
              </w:rPr>
            </w:pPr>
            <w:r>
              <w:rPr>
                <w:rFonts w:eastAsia="Calibri" w:cs="Times New Roman"/>
                <w:b/>
                <w:i/>
              </w:rPr>
              <w:t>19 stycznia</w:t>
            </w:r>
          </w:p>
        </w:tc>
        <w:tc>
          <w:tcPr>
            <w:tcW w:w="9069" w:type="dxa"/>
            <w:tcBorders>
              <w:top w:val="single" w:sz="4" w:space="0" w:color="auto"/>
              <w:left w:val="single" w:sz="4" w:space="0" w:color="auto"/>
              <w:bottom w:val="single" w:sz="4" w:space="0" w:color="auto"/>
              <w:right w:val="single" w:sz="4" w:space="0" w:color="auto"/>
            </w:tcBorders>
            <w:vAlign w:val="center"/>
          </w:tcPr>
          <w:p w14:paraId="46D15482" w14:textId="77777777" w:rsidR="00F70AF9" w:rsidRDefault="00F70AF9" w:rsidP="00176F35">
            <w:pPr>
              <w:rPr>
                <w:i/>
                <w:sz w:val="26"/>
                <w:szCs w:val="26"/>
              </w:rPr>
            </w:pPr>
            <w:r>
              <w:rPr>
                <w:i/>
                <w:sz w:val="26"/>
                <w:szCs w:val="26"/>
              </w:rPr>
              <w:t>- udział w spotkaniu z uczestnikami projektu Liga eSzkoła- młodzi uczestnicy projektu opracowują Sportową mapę gminy która ma pomóc mieszkańcom i turystom wybrać miejsce do rekreacji i uprawiania sportów.</w:t>
            </w:r>
          </w:p>
        </w:tc>
      </w:tr>
      <w:tr w:rsidR="00F70AF9" w14:paraId="2C1AD2BD" w14:textId="77777777" w:rsidTr="00176F35">
        <w:trPr>
          <w:trHeight w:val="263"/>
        </w:trPr>
        <w:tc>
          <w:tcPr>
            <w:tcW w:w="1986" w:type="dxa"/>
            <w:tcBorders>
              <w:top w:val="single" w:sz="4" w:space="0" w:color="auto"/>
              <w:left w:val="single" w:sz="4" w:space="0" w:color="auto"/>
              <w:bottom w:val="single" w:sz="4" w:space="0" w:color="auto"/>
              <w:right w:val="single" w:sz="4" w:space="0" w:color="auto"/>
            </w:tcBorders>
            <w:vAlign w:val="center"/>
          </w:tcPr>
          <w:p w14:paraId="1301FBE7" w14:textId="77777777" w:rsidR="00F70AF9" w:rsidRDefault="00F70AF9" w:rsidP="00176F35">
            <w:pPr>
              <w:jc w:val="center"/>
              <w:rPr>
                <w:rFonts w:eastAsia="Calibri" w:cs="Times New Roman"/>
                <w:b/>
                <w:i/>
              </w:rPr>
            </w:pPr>
          </w:p>
        </w:tc>
        <w:tc>
          <w:tcPr>
            <w:tcW w:w="9069" w:type="dxa"/>
            <w:tcBorders>
              <w:top w:val="single" w:sz="4" w:space="0" w:color="auto"/>
              <w:left w:val="single" w:sz="4" w:space="0" w:color="auto"/>
              <w:bottom w:val="single" w:sz="4" w:space="0" w:color="auto"/>
              <w:right w:val="single" w:sz="4" w:space="0" w:color="auto"/>
            </w:tcBorders>
            <w:vAlign w:val="center"/>
          </w:tcPr>
          <w:p w14:paraId="4E2993E0" w14:textId="77777777" w:rsidR="00F70AF9" w:rsidRDefault="00F70AF9" w:rsidP="00176F35">
            <w:pPr>
              <w:rPr>
                <w:i/>
                <w:sz w:val="26"/>
                <w:szCs w:val="26"/>
              </w:rPr>
            </w:pPr>
            <w:r>
              <w:rPr>
                <w:i/>
                <w:sz w:val="26"/>
                <w:szCs w:val="26"/>
              </w:rPr>
              <w:t>-udział w posiedzeniu Komisji Rewizyjnej.</w:t>
            </w:r>
          </w:p>
        </w:tc>
      </w:tr>
      <w:tr w:rsidR="00F70AF9" w14:paraId="15598019" w14:textId="77777777" w:rsidTr="00176F35">
        <w:trPr>
          <w:trHeight w:val="263"/>
        </w:trPr>
        <w:tc>
          <w:tcPr>
            <w:tcW w:w="1986" w:type="dxa"/>
            <w:tcBorders>
              <w:top w:val="single" w:sz="4" w:space="0" w:color="auto"/>
              <w:left w:val="single" w:sz="4" w:space="0" w:color="auto"/>
              <w:bottom w:val="single" w:sz="4" w:space="0" w:color="auto"/>
              <w:right w:val="single" w:sz="4" w:space="0" w:color="auto"/>
            </w:tcBorders>
            <w:vAlign w:val="center"/>
          </w:tcPr>
          <w:p w14:paraId="1C1378C0" w14:textId="77777777" w:rsidR="00F70AF9" w:rsidRDefault="00F70AF9" w:rsidP="00176F35">
            <w:pPr>
              <w:jc w:val="center"/>
              <w:rPr>
                <w:rFonts w:eastAsia="Calibri" w:cs="Times New Roman"/>
                <w:b/>
                <w:i/>
              </w:rPr>
            </w:pPr>
            <w:r>
              <w:rPr>
                <w:rFonts w:eastAsia="Calibri" w:cs="Times New Roman"/>
                <w:b/>
                <w:i/>
              </w:rPr>
              <w:t>20 stycznia</w:t>
            </w:r>
          </w:p>
        </w:tc>
        <w:tc>
          <w:tcPr>
            <w:tcW w:w="9069" w:type="dxa"/>
            <w:tcBorders>
              <w:top w:val="single" w:sz="4" w:space="0" w:color="auto"/>
              <w:left w:val="single" w:sz="4" w:space="0" w:color="auto"/>
              <w:bottom w:val="single" w:sz="4" w:space="0" w:color="auto"/>
              <w:right w:val="single" w:sz="4" w:space="0" w:color="auto"/>
            </w:tcBorders>
            <w:vAlign w:val="center"/>
          </w:tcPr>
          <w:p w14:paraId="320C1A4B" w14:textId="77777777" w:rsidR="00F70AF9" w:rsidRDefault="00F70AF9" w:rsidP="00176F35">
            <w:pPr>
              <w:rPr>
                <w:i/>
                <w:sz w:val="26"/>
                <w:szCs w:val="26"/>
              </w:rPr>
            </w:pPr>
            <w:r>
              <w:rPr>
                <w:i/>
                <w:sz w:val="26"/>
                <w:szCs w:val="26"/>
              </w:rPr>
              <w:t>-udział w spotkaniu z Wojewodą Wielkopolskim panem Michałem Zielińskim - podpisanie umowy wraz z przekazaniem symbolicznego czeku w ramach Rządowego Funduszu Przewozów Autobusowych.</w:t>
            </w:r>
          </w:p>
        </w:tc>
      </w:tr>
      <w:tr w:rsidR="00F70AF9" w14:paraId="2D6280B3" w14:textId="77777777" w:rsidTr="00176F35">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2593F22F" w14:textId="77777777" w:rsidR="00F70AF9" w:rsidRDefault="00F70AF9" w:rsidP="00176F35">
            <w:pPr>
              <w:jc w:val="center"/>
              <w:rPr>
                <w:rFonts w:eastAsia="Calibri" w:cs="Times New Roman"/>
                <w:b/>
                <w:i/>
              </w:rPr>
            </w:pPr>
          </w:p>
        </w:tc>
        <w:tc>
          <w:tcPr>
            <w:tcW w:w="9069" w:type="dxa"/>
            <w:tcBorders>
              <w:top w:val="single" w:sz="4" w:space="0" w:color="auto"/>
              <w:left w:val="single" w:sz="4" w:space="0" w:color="auto"/>
              <w:bottom w:val="single" w:sz="4" w:space="0" w:color="auto"/>
              <w:right w:val="single" w:sz="4" w:space="0" w:color="auto"/>
            </w:tcBorders>
          </w:tcPr>
          <w:p w14:paraId="37BECA45" w14:textId="77777777" w:rsidR="00F70AF9" w:rsidRDefault="00F70AF9" w:rsidP="00176F35">
            <w:pPr>
              <w:rPr>
                <w:i/>
                <w:sz w:val="26"/>
                <w:szCs w:val="26"/>
              </w:rPr>
            </w:pPr>
            <w:r>
              <w:rPr>
                <w:i/>
                <w:sz w:val="26"/>
                <w:szCs w:val="26"/>
              </w:rPr>
              <w:t>-udział w posiedzeniu komisji Spraw Społecznych Oświaty i Kultury.</w:t>
            </w:r>
          </w:p>
        </w:tc>
      </w:tr>
      <w:tr w:rsidR="00F70AF9" w14:paraId="0FA738DD" w14:textId="77777777" w:rsidTr="00176F35">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36F01F61" w14:textId="77777777" w:rsidR="00F70AF9" w:rsidRDefault="00F70AF9" w:rsidP="00176F35">
            <w:pPr>
              <w:jc w:val="center"/>
              <w:rPr>
                <w:rFonts w:eastAsia="Calibri" w:cs="Times New Roman"/>
                <w:b/>
                <w:i/>
              </w:rPr>
            </w:pPr>
            <w:r>
              <w:rPr>
                <w:rFonts w:eastAsia="Calibri" w:cs="Times New Roman"/>
                <w:b/>
                <w:i/>
              </w:rPr>
              <w:t>21 stycznia</w:t>
            </w:r>
          </w:p>
        </w:tc>
        <w:tc>
          <w:tcPr>
            <w:tcW w:w="9069" w:type="dxa"/>
            <w:tcBorders>
              <w:top w:val="single" w:sz="4" w:space="0" w:color="auto"/>
              <w:left w:val="single" w:sz="4" w:space="0" w:color="auto"/>
              <w:bottom w:val="single" w:sz="4" w:space="0" w:color="auto"/>
              <w:right w:val="single" w:sz="4" w:space="0" w:color="auto"/>
            </w:tcBorders>
          </w:tcPr>
          <w:p w14:paraId="34F0A99A" w14:textId="77777777" w:rsidR="00F70AF9" w:rsidRPr="003A7BFE" w:rsidRDefault="00F70AF9" w:rsidP="00176F35">
            <w:pPr>
              <w:rPr>
                <w:i/>
                <w:sz w:val="26"/>
                <w:szCs w:val="26"/>
              </w:rPr>
            </w:pPr>
            <w:r w:rsidRPr="003A7BFE">
              <w:rPr>
                <w:i/>
                <w:sz w:val="26"/>
                <w:szCs w:val="26"/>
              </w:rPr>
              <w:t xml:space="preserve">-udział w uroczystościach pogrzebowych </w:t>
            </w:r>
            <w:r>
              <w:rPr>
                <w:i/>
                <w:sz w:val="26"/>
                <w:szCs w:val="26"/>
              </w:rPr>
              <w:t>pana</w:t>
            </w:r>
            <w:r w:rsidRPr="003A7BFE">
              <w:rPr>
                <w:i/>
                <w:sz w:val="26"/>
                <w:szCs w:val="26"/>
              </w:rPr>
              <w:t xml:space="preserve"> Józefa Zarębskiego zasłużonego </w:t>
            </w:r>
            <w:r w:rsidRPr="003A7BFE">
              <w:rPr>
                <w:rStyle w:val="d2edcug0"/>
                <w:i/>
                <w:sz w:val="26"/>
                <w:szCs w:val="26"/>
              </w:rPr>
              <w:t>dla Ziemi Rogozińskiej, nauczyciela, społecznika, wieloletniego  prezesa i dyrygenta chóru „Echo”.</w:t>
            </w:r>
          </w:p>
        </w:tc>
      </w:tr>
      <w:tr w:rsidR="00F70AF9" w14:paraId="0FA57B5F" w14:textId="77777777" w:rsidTr="00176F35">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1D3D2771" w14:textId="77777777" w:rsidR="00F70AF9" w:rsidRDefault="00F70AF9" w:rsidP="00176F35">
            <w:pPr>
              <w:jc w:val="center"/>
              <w:rPr>
                <w:rFonts w:eastAsia="Calibri" w:cs="Times New Roman"/>
                <w:b/>
                <w:i/>
              </w:rPr>
            </w:pPr>
            <w:r>
              <w:rPr>
                <w:rFonts w:eastAsia="Calibri" w:cs="Times New Roman"/>
                <w:b/>
                <w:i/>
              </w:rPr>
              <w:t xml:space="preserve">24 stycznia </w:t>
            </w:r>
          </w:p>
        </w:tc>
        <w:tc>
          <w:tcPr>
            <w:tcW w:w="9069" w:type="dxa"/>
            <w:tcBorders>
              <w:top w:val="single" w:sz="4" w:space="0" w:color="auto"/>
              <w:left w:val="single" w:sz="4" w:space="0" w:color="auto"/>
              <w:bottom w:val="single" w:sz="4" w:space="0" w:color="auto"/>
              <w:right w:val="single" w:sz="4" w:space="0" w:color="auto"/>
            </w:tcBorders>
          </w:tcPr>
          <w:p w14:paraId="4E1ED385" w14:textId="77777777" w:rsidR="00F70AF9" w:rsidRDefault="00F70AF9" w:rsidP="00176F35">
            <w:pPr>
              <w:rPr>
                <w:i/>
                <w:sz w:val="26"/>
                <w:szCs w:val="26"/>
              </w:rPr>
            </w:pPr>
            <w:r>
              <w:rPr>
                <w:i/>
                <w:sz w:val="26"/>
                <w:szCs w:val="26"/>
              </w:rPr>
              <w:t>-udział w posiedzeniu komisji Gospodarki Finansów i Rolnictwa.</w:t>
            </w:r>
          </w:p>
        </w:tc>
      </w:tr>
      <w:tr w:rsidR="00F70AF9" w14:paraId="7ACEB86E" w14:textId="77777777" w:rsidTr="00176F35">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5A7AAE1F" w14:textId="77777777" w:rsidR="00F70AF9" w:rsidRDefault="00F70AF9" w:rsidP="00176F35">
            <w:pPr>
              <w:jc w:val="center"/>
              <w:rPr>
                <w:rFonts w:eastAsia="Calibri" w:cs="Times New Roman"/>
                <w:b/>
                <w:i/>
              </w:rPr>
            </w:pPr>
            <w:r>
              <w:rPr>
                <w:rFonts w:eastAsia="Calibri" w:cs="Times New Roman"/>
                <w:b/>
                <w:i/>
              </w:rPr>
              <w:t>25 stycznia</w:t>
            </w:r>
          </w:p>
        </w:tc>
        <w:tc>
          <w:tcPr>
            <w:tcW w:w="9069" w:type="dxa"/>
            <w:tcBorders>
              <w:top w:val="single" w:sz="4" w:space="0" w:color="auto"/>
              <w:left w:val="single" w:sz="4" w:space="0" w:color="auto"/>
              <w:bottom w:val="single" w:sz="4" w:space="0" w:color="auto"/>
              <w:right w:val="single" w:sz="4" w:space="0" w:color="auto"/>
            </w:tcBorders>
          </w:tcPr>
          <w:p w14:paraId="2F76C776" w14:textId="77777777" w:rsidR="00F70AF9" w:rsidRDefault="00F70AF9" w:rsidP="00176F35">
            <w:pPr>
              <w:rPr>
                <w:i/>
                <w:sz w:val="26"/>
                <w:szCs w:val="26"/>
              </w:rPr>
            </w:pPr>
            <w:r>
              <w:rPr>
                <w:i/>
                <w:sz w:val="26"/>
                <w:szCs w:val="26"/>
              </w:rPr>
              <w:t>-udział w posiedzeniu Powiatowej Rady Rynku Pracy.</w:t>
            </w:r>
          </w:p>
        </w:tc>
      </w:tr>
      <w:tr w:rsidR="00F70AF9" w14:paraId="1B4F7C12" w14:textId="77777777" w:rsidTr="00176F35">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67864780" w14:textId="77777777" w:rsidR="00F70AF9" w:rsidRDefault="00F70AF9" w:rsidP="00176F35">
            <w:pPr>
              <w:jc w:val="center"/>
              <w:rPr>
                <w:rFonts w:eastAsia="Calibri" w:cs="Times New Roman"/>
                <w:b/>
                <w:i/>
              </w:rPr>
            </w:pPr>
          </w:p>
        </w:tc>
        <w:tc>
          <w:tcPr>
            <w:tcW w:w="9069" w:type="dxa"/>
            <w:tcBorders>
              <w:top w:val="single" w:sz="4" w:space="0" w:color="auto"/>
              <w:left w:val="single" w:sz="4" w:space="0" w:color="auto"/>
              <w:bottom w:val="single" w:sz="4" w:space="0" w:color="auto"/>
              <w:right w:val="single" w:sz="4" w:space="0" w:color="auto"/>
            </w:tcBorders>
          </w:tcPr>
          <w:p w14:paraId="2571D6F0" w14:textId="77777777" w:rsidR="00F70AF9" w:rsidRDefault="00F70AF9" w:rsidP="00176F35">
            <w:pPr>
              <w:rPr>
                <w:rStyle w:val="d2edcug0"/>
                <w:i/>
                <w:sz w:val="26"/>
                <w:szCs w:val="26"/>
              </w:rPr>
            </w:pPr>
          </w:p>
        </w:tc>
      </w:tr>
    </w:tbl>
    <w:p w14:paraId="163A773A" w14:textId="7E2AB13C" w:rsidR="00F70AF9" w:rsidRDefault="009F3B96" w:rsidP="008F0138">
      <w:pPr>
        <w:spacing w:before="100" w:beforeAutospacing="1" w:after="100"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Pan wiceprzewodniczący Chudzicki zapytał, co było tematem na spotkaniu dotyczący Powiatowej Rady Zatrudnienia i ewentualnie, czy były jakieś ustalenia?</w:t>
      </w:r>
    </w:p>
    <w:p w14:paraId="46DE54E4" w14:textId="1455D871" w:rsidR="009F3B96" w:rsidRDefault="009F3B96" w:rsidP="008F0138">
      <w:pPr>
        <w:spacing w:before="100" w:beforeAutospacing="1" w:after="100" w:afterAutospacing="1"/>
        <w:rPr>
          <w:rFonts w:asciiTheme="minorHAnsi" w:hAnsiTheme="minorHAnsi" w:cstheme="minorHAnsi"/>
          <w:sz w:val="22"/>
          <w:szCs w:val="22"/>
        </w:rPr>
      </w:pPr>
      <w:r>
        <w:rPr>
          <w:rFonts w:asciiTheme="minorHAnsi" w:eastAsia="Times New Roman" w:hAnsiTheme="minorHAnsi" w:cstheme="minorHAnsi"/>
          <w:sz w:val="22"/>
          <w:szCs w:val="22"/>
        </w:rPr>
        <w:t>Pan Szuberski odpowiedział</w:t>
      </w:r>
      <w:r w:rsidRPr="009F3B96">
        <w:rPr>
          <w:rFonts w:asciiTheme="minorHAnsi" w:eastAsia="Times New Roman" w:hAnsiTheme="minorHAnsi" w:cstheme="minorHAnsi"/>
          <w:sz w:val="22"/>
          <w:szCs w:val="22"/>
        </w:rPr>
        <w:t xml:space="preserve">, że </w:t>
      </w:r>
      <w:r w:rsidRPr="009F3B96">
        <w:rPr>
          <w:rFonts w:asciiTheme="minorHAnsi" w:hAnsiTheme="minorHAnsi" w:cstheme="minorHAnsi"/>
          <w:sz w:val="22"/>
          <w:szCs w:val="22"/>
        </w:rPr>
        <w:t>Członkami powiatowej rady rynku pracy są osoby powoływane przez starostę spośród działających na terenie powiatu terenowych struktur każdej organizacji związkowej i organizacji pracodawców, reprezentatywnych w rozumieniu ustawy o Radzie Dialogu Społecznego, społeczno-zawodowych organizacji rolników, w tym związków zawodowych rolników indywidualnych i izb rolniczych oraz zajmujących się statutowo problematyką rynku pracy.</w:t>
      </w:r>
      <w:r w:rsidRPr="009F3B96">
        <w:rPr>
          <w:rFonts w:asciiTheme="minorHAnsi" w:hAnsiTheme="minorHAnsi" w:cstheme="minorHAnsi"/>
          <w:sz w:val="22"/>
          <w:szCs w:val="22"/>
        </w:rPr>
        <w:br/>
      </w:r>
      <w:r w:rsidRPr="009F3B96">
        <w:rPr>
          <w:rFonts w:asciiTheme="minorHAnsi" w:hAnsiTheme="minorHAnsi" w:cstheme="minorHAnsi"/>
          <w:sz w:val="22"/>
          <w:szCs w:val="22"/>
        </w:rPr>
        <w:br/>
        <w:t>Zakres zadań powiatowych rad rynku pracy jest odpowiednio odwzorowaniem zakresu zadań wojewódzkich rad rynku pracy - adekwatnie do lokalnego rynku pracy - przy czym ze względu na zadania powiatowych urzędów pracy, powiatowe rady rynku pracy dodatkowo opiniują celowość realizacji programów specjalnych oraz proponowane zmiany ich realizacji a także celowość realizacji Programu Aktywizacja i Integracja.</w:t>
      </w:r>
    </w:p>
    <w:p w14:paraId="3C5D13DC" w14:textId="59CFAA39" w:rsidR="009F3B96" w:rsidRDefault="009F3B96" w:rsidP="00E53A58">
      <w:pPr>
        <w:spacing w:before="100" w:beforeAutospacing="1" w:after="100" w:afterAutospacing="1"/>
        <w:ind w:left="567" w:right="595"/>
        <w:rPr>
          <w:rFonts w:asciiTheme="minorHAnsi" w:hAnsiTheme="minorHAnsi" w:cstheme="minorHAnsi"/>
          <w:sz w:val="22"/>
          <w:szCs w:val="22"/>
        </w:rPr>
      </w:pPr>
    </w:p>
    <w:p w14:paraId="0EC23B9B" w14:textId="4C755631" w:rsidR="009F3B96" w:rsidRDefault="009F3B96" w:rsidP="008F0138">
      <w:pPr>
        <w:spacing w:before="100" w:beforeAutospacing="1" w:after="100" w:afterAutospacing="1"/>
        <w:rPr>
          <w:rFonts w:asciiTheme="minorHAnsi" w:hAnsiTheme="minorHAnsi" w:cstheme="minorHAnsi"/>
          <w:sz w:val="22"/>
          <w:szCs w:val="22"/>
        </w:rPr>
      </w:pPr>
    </w:p>
    <w:p w14:paraId="4C786812" w14:textId="423D6550" w:rsidR="009F3B96" w:rsidRDefault="009F3B96" w:rsidP="008F0138">
      <w:pPr>
        <w:spacing w:before="100" w:beforeAutospacing="1" w:after="100" w:afterAutospacing="1"/>
        <w:rPr>
          <w:rFonts w:asciiTheme="minorHAnsi" w:hAnsiTheme="minorHAnsi" w:cstheme="minorHAnsi"/>
          <w:sz w:val="22"/>
          <w:szCs w:val="22"/>
        </w:rPr>
      </w:pPr>
    </w:p>
    <w:p w14:paraId="486481AF" w14:textId="52CFE553" w:rsidR="009F3B96" w:rsidRDefault="009F3B96" w:rsidP="008F0138">
      <w:pPr>
        <w:spacing w:before="100" w:beforeAutospacing="1" w:after="100" w:afterAutospacing="1"/>
        <w:rPr>
          <w:rFonts w:asciiTheme="minorHAnsi" w:hAnsiTheme="minorHAnsi" w:cstheme="minorHAnsi"/>
          <w:sz w:val="22"/>
          <w:szCs w:val="22"/>
        </w:rPr>
      </w:pPr>
    </w:p>
    <w:p w14:paraId="1A1FA37C" w14:textId="4ACF8D02" w:rsidR="009F3B96" w:rsidRDefault="009F3B96" w:rsidP="008F0138">
      <w:pPr>
        <w:spacing w:before="100" w:beforeAutospacing="1" w:after="100" w:afterAutospacing="1"/>
        <w:rPr>
          <w:rFonts w:asciiTheme="minorHAnsi" w:hAnsiTheme="minorHAnsi" w:cstheme="minorHAnsi"/>
          <w:sz w:val="22"/>
          <w:szCs w:val="22"/>
        </w:rPr>
      </w:pPr>
    </w:p>
    <w:p w14:paraId="1C06F7E4" w14:textId="77777777" w:rsidR="00AB51AD" w:rsidRPr="00AB51AD" w:rsidRDefault="00AB51AD" w:rsidP="00AB51AD">
      <w:pPr>
        <w:keepNext/>
        <w:keepLines/>
        <w:widowControl w:val="0"/>
        <w:spacing w:line="365" w:lineRule="exact"/>
        <w:ind w:left="280"/>
        <w:jc w:val="center"/>
        <w:outlineLvl w:val="1"/>
        <w:rPr>
          <w:rFonts w:eastAsia="Times New Roman"/>
          <w:color w:val="000000"/>
          <w:spacing w:val="20"/>
          <w:sz w:val="28"/>
          <w:szCs w:val="28"/>
          <w:lang w:val="pl"/>
        </w:rPr>
      </w:pPr>
      <w:bookmarkStart w:id="1" w:name="bookmark0"/>
      <w:r w:rsidRPr="00AB51AD">
        <w:rPr>
          <w:rFonts w:eastAsia="Times New Roman"/>
          <w:color w:val="000000"/>
          <w:spacing w:val="20"/>
          <w:sz w:val="28"/>
          <w:szCs w:val="28"/>
          <w:lang w:val="pl"/>
        </w:rPr>
        <w:t>Statystyka bezrobocia dla</w:t>
      </w:r>
      <w:r w:rsidRPr="00AB51AD">
        <w:rPr>
          <w:rFonts w:eastAsia="Times New Roman"/>
          <w:b/>
          <w:bCs/>
          <w:color w:val="000000"/>
          <w:spacing w:val="20"/>
          <w:sz w:val="26"/>
          <w:szCs w:val="26"/>
          <w:lang w:val="pl"/>
        </w:rPr>
        <w:t xml:space="preserve"> Powiatu</w:t>
      </w:r>
      <w:r w:rsidRPr="00AB51AD">
        <w:rPr>
          <w:rFonts w:eastAsia="Times New Roman"/>
          <w:color w:val="000000"/>
          <w:spacing w:val="20"/>
          <w:sz w:val="28"/>
          <w:szCs w:val="28"/>
          <w:lang w:val="pl"/>
        </w:rPr>
        <w:t xml:space="preserve"> Obornickiego</w:t>
      </w:r>
      <w:bookmarkEnd w:id="1"/>
    </w:p>
    <w:p w14:paraId="5260A930" w14:textId="2F6ACAB8" w:rsidR="00AB51AD" w:rsidRPr="00AB51AD" w:rsidRDefault="00AB51AD" w:rsidP="00E53A58">
      <w:pPr>
        <w:keepNext/>
        <w:keepLines/>
        <w:widowControl w:val="0"/>
        <w:spacing w:after="396" w:line="365" w:lineRule="exact"/>
        <w:outlineLvl w:val="0"/>
        <w:rPr>
          <w:rFonts w:eastAsia="Times New Roman"/>
          <w:b/>
          <w:bCs/>
          <w:color w:val="000000"/>
          <w:sz w:val="15"/>
          <w:szCs w:val="15"/>
          <w:lang w:val="pl"/>
        </w:rPr>
      </w:pPr>
    </w:p>
    <w:p w14:paraId="0E5D31F1" w14:textId="62EA34F0" w:rsidR="00AB51AD" w:rsidRPr="00AB51AD" w:rsidRDefault="00AB51AD" w:rsidP="00AB51AD">
      <w:pPr>
        <w:keepNext/>
        <w:keepLines/>
        <w:widowControl w:val="0"/>
        <w:spacing w:after="198" w:line="210" w:lineRule="exact"/>
        <w:ind w:left="500"/>
        <w:outlineLvl w:val="2"/>
        <w:rPr>
          <w:rFonts w:eastAsia="Times New Roman"/>
          <w:color w:val="000000"/>
          <w:spacing w:val="10"/>
          <w:sz w:val="21"/>
          <w:szCs w:val="21"/>
          <w:lang w:val="pl"/>
        </w:rPr>
      </w:pPr>
      <w:bookmarkStart w:id="2" w:name="bookmark2"/>
      <w:r w:rsidRPr="00AB51AD">
        <w:rPr>
          <w:rFonts w:eastAsia="Times New Roman"/>
          <w:color w:val="000000"/>
          <w:spacing w:val="10"/>
          <w:sz w:val="21"/>
          <w:szCs w:val="21"/>
          <w:lang w:val="pl"/>
        </w:rPr>
        <w:t xml:space="preserve">I. Liczba bezrobotnych </w:t>
      </w:r>
      <w:r>
        <w:rPr>
          <w:rFonts w:eastAsia="Times New Roman"/>
          <w:color w:val="000000"/>
          <w:spacing w:val="10"/>
          <w:sz w:val="21"/>
          <w:szCs w:val="21"/>
          <w:lang w:val="pl"/>
        </w:rPr>
        <w:t>w Powiecie</w:t>
      </w:r>
      <w:r w:rsidRPr="00AB51AD">
        <w:rPr>
          <w:rFonts w:eastAsia="Times New Roman"/>
          <w:b/>
          <w:bCs/>
          <w:color w:val="000000"/>
          <w:spacing w:val="10"/>
          <w:sz w:val="21"/>
          <w:szCs w:val="21"/>
          <w:lang w:val="pl"/>
        </w:rPr>
        <w:t xml:space="preserve"> Obornickim</w:t>
      </w:r>
      <w:bookmarkEnd w:id="2"/>
    </w:p>
    <w:tbl>
      <w:tblPr>
        <w:tblOverlap w:val="never"/>
        <w:tblW w:w="0" w:type="auto"/>
        <w:jc w:val="center"/>
        <w:tblLayout w:type="fixed"/>
        <w:tblCellMar>
          <w:left w:w="10" w:type="dxa"/>
          <w:right w:w="10" w:type="dxa"/>
        </w:tblCellMar>
        <w:tblLook w:val="0000" w:firstRow="0" w:lastRow="0" w:firstColumn="0" w:lastColumn="0" w:noHBand="0" w:noVBand="0"/>
      </w:tblPr>
      <w:tblGrid>
        <w:gridCol w:w="1867"/>
        <w:gridCol w:w="4435"/>
        <w:gridCol w:w="1536"/>
        <w:gridCol w:w="1248"/>
        <w:gridCol w:w="1421"/>
      </w:tblGrid>
      <w:tr w:rsidR="00AB51AD" w:rsidRPr="00AB51AD" w14:paraId="29314B9F" w14:textId="77777777" w:rsidTr="00176F35">
        <w:trPr>
          <w:trHeight w:hRule="exact" w:val="360"/>
          <w:jc w:val="center"/>
        </w:trPr>
        <w:tc>
          <w:tcPr>
            <w:tcW w:w="1867" w:type="dxa"/>
            <w:vMerge w:val="restart"/>
            <w:tcBorders>
              <w:top w:val="single" w:sz="4" w:space="0" w:color="auto"/>
              <w:left w:val="single" w:sz="4" w:space="0" w:color="auto"/>
            </w:tcBorders>
            <w:shd w:val="clear" w:color="auto" w:fill="FFFFFF"/>
            <w:vAlign w:val="center"/>
          </w:tcPr>
          <w:p w14:paraId="2851951D" w14:textId="77777777" w:rsidR="00AB51AD" w:rsidRPr="00AB51AD" w:rsidRDefault="00AB51AD" w:rsidP="00AB51AD">
            <w:pPr>
              <w:framePr w:w="10507" w:wrap="notBeside" w:vAnchor="text" w:hAnchor="text" w:xAlign="center" w:y="1"/>
              <w:widowControl w:val="0"/>
              <w:spacing w:line="226" w:lineRule="exact"/>
              <w:jc w:val="center"/>
              <w:rPr>
                <w:rFonts w:eastAsia="Times New Roman"/>
                <w:color w:val="000000"/>
                <w:spacing w:val="10"/>
                <w:sz w:val="16"/>
                <w:szCs w:val="16"/>
                <w:lang w:val="pl"/>
              </w:rPr>
            </w:pPr>
            <w:r w:rsidRPr="00AB51AD">
              <w:rPr>
                <w:rFonts w:eastAsia="Times New Roman"/>
                <w:color w:val="000000"/>
                <w:spacing w:val="10"/>
                <w:sz w:val="16"/>
                <w:szCs w:val="16"/>
                <w:lang w:val="pl"/>
              </w:rPr>
              <w:t xml:space="preserve">Liczba bezrobotnych </w:t>
            </w:r>
            <w:r w:rsidRPr="00AB51AD">
              <w:rPr>
                <w:rFonts w:eastAsia="Times New Roman"/>
                <w:b/>
                <w:bCs/>
                <w:color w:val="000000"/>
                <w:sz w:val="16"/>
                <w:szCs w:val="16"/>
                <w:lang w:val="pl"/>
              </w:rPr>
              <w:t>w końcu miesiąca</w:t>
            </w:r>
          </w:p>
        </w:tc>
        <w:tc>
          <w:tcPr>
            <w:tcW w:w="4435" w:type="dxa"/>
            <w:vMerge w:val="restart"/>
            <w:tcBorders>
              <w:top w:val="single" w:sz="4" w:space="0" w:color="auto"/>
              <w:left w:val="single" w:sz="4" w:space="0" w:color="auto"/>
            </w:tcBorders>
            <w:shd w:val="clear" w:color="auto" w:fill="FFFFFF"/>
            <w:vAlign w:val="center"/>
          </w:tcPr>
          <w:p w14:paraId="5CD2339A" w14:textId="6371A05D" w:rsidR="0062280B" w:rsidRPr="00AB51AD" w:rsidRDefault="0062280B" w:rsidP="0062280B">
            <w:pPr>
              <w:framePr w:w="10507" w:wrap="notBeside" w:vAnchor="text" w:hAnchor="text" w:xAlign="center" w:y="1"/>
              <w:widowControl w:val="0"/>
              <w:spacing w:line="115" w:lineRule="exact"/>
              <w:jc w:val="both"/>
              <w:rPr>
                <w:rFonts w:eastAsia="Times New Roman"/>
                <w:color w:val="000000"/>
                <w:spacing w:val="10"/>
                <w:sz w:val="16"/>
                <w:szCs w:val="16"/>
                <w:lang w:val="pl"/>
              </w:rPr>
            </w:pPr>
            <w:r>
              <w:rPr>
                <w:rFonts w:eastAsia="Times New Roman"/>
                <w:color w:val="000000"/>
                <w:spacing w:val="80"/>
                <w:sz w:val="16"/>
                <w:szCs w:val="16"/>
                <w:lang w:val="pl"/>
              </w:rPr>
              <w:t>% wzrostu i spadek liczby bezrobotnych w stosunku do października 2021</w:t>
            </w:r>
          </w:p>
          <w:p w14:paraId="6E86819B" w14:textId="78530A9D" w:rsidR="00AB51AD" w:rsidRPr="00AB51AD" w:rsidRDefault="00AB51AD" w:rsidP="00AB51AD">
            <w:pPr>
              <w:framePr w:w="10507" w:wrap="notBeside" w:vAnchor="text" w:hAnchor="text" w:xAlign="center" w:y="1"/>
              <w:widowControl w:val="0"/>
              <w:spacing w:line="115" w:lineRule="exact"/>
              <w:ind w:left="120" w:firstLine="2140"/>
              <w:rPr>
                <w:rFonts w:eastAsia="Times New Roman"/>
                <w:color w:val="000000"/>
                <w:spacing w:val="10"/>
                <w:sz w:val="16"/>
                <w:szCs w:val="16"/>
                <w:lang w:val="pl"/>
              </w:rPr>
            </w:pPr>
          </w:p>
        </w:tc>
        <w:tc>
          <w:tcPr>
            <w:tcW w:w="4205" w:type="dxa"/>
            <w:gridSpan w:val="3"/>
            <w:tcBorders>
              <w:top w:val="single" w:sz="4" w:space="0" w:color="auto"/>
              <w:left w:val="single" w:sz="4" w:space="0" w:color="auto"/>
              <w:right w:val="single" w:sz="4" w:space="0" w:color="auto"/>
            </w:tcBorders>
            <w:shd w:val="clear" w:color="auto" w:fill="FFFFFF"/>
            <w:vAlign w:val="bottom"/>
          </w:tcPr>
          <w:p w14:paraId="39270681" w14:textId="77777777" w:rsidR="00AB51AD" w:rsidRPr="00AB51AD" w:rsidRDefault="00AB51AD" w:rsidP="00AB51AD">
            <w:pPr>
              <w:framePr w:w="10507" w:wrap="notBeside" w:vAnchor="text" w:hAnchor="text" w:xAlign="center" w:y="1"/>
              <w:widowControl w:val="0"/>
              <w:spacing w:line="160" w:lineRule="exact"/>
              <w:jc w:val="center"/>
              <w:rPr>
                <w:rFonts w:eastAsia="Times New Roman"/>
                <w:color w:val="000000"/>
                <w:spacing w:val="10"/>
                <w:sz w:val="16"/>
                <w:szCs w:val="16"/>
                <w:lang w:val="pl"/>
              </w:rPr>
            </w:pPr>
            <w:r w:rsidRPr="00AB51AD">
              <w:rPr>
                <w:rFonts w:eastAsia="Times New Roman"/>
                <w:color w:val="000000"/>
                <w:spacing w:val="10"/>
                <w:sz w:val="16"/>
                <w:szCs w:val="16"/>
                <w:lang w:val="pl"/>
              </w:rPr>
              <w:t>darie z miesiąca sprawozdawczego</w:t>
            </w:r>
          </w:p>
        </w:tc>
      </w:tr>
      <w:tr w:rsidR="00AB51AD" w:rsidRPr="00AB51AD" w14:paraId="7B6760F9" w14:textId="77777777" w:rsidTr="00176F35">
        <w:trPr>
          <w:trHeight w:hRule="exact" w:val="278"/>
          <w:jc w:val="center"/>
        </w:trPr>
        <w:tc>
          <w:tcPr>
            <w:tcW w:w="1867" w:type="dxa"/>
            <w:vMerge/>
            <w:tcBorders>
              <w:left w:val="single" w:sz="4" w:space="0" w:color="auto"/>
            </w:tcBorders>
            <w:shd w:val="clear" w:color="auto" w:fill="FFFFFF"/>
            <w:vAlign w:val="center"/>
          </w:tcPr>
          <w:p w14:paraId="632ED48C" w14:textId="77777777" w:rsidR="00AB51AD" w:rsidRPr="00AB51AD" w:rsidRDefault="00AB51AD" w:rsidP="00AB51AD">
            <w:pPr>
              <w:framePr w:w="10507" w:wrap="notBeside" w:vAnchor="text" w:hAnchor="text" w:xAlign="center" w:y="1"/>
              <w:widowControl w:val="0"/>
              <w:rPr>
                <w:rFonts w:eastAsia="Times New Roman"/>
                <w:color w:val="000000"/>
                <w:lang w:val="pl"/>
              </w:rPr>
            </w:pPr>
          </w:p>
        </w:tc>
        <w:tc>
          <w:tcPr>
            <w:tcW w:w="4435" w:type="dxa"/>
            <w:vMerge/>
            <w:tcBorders>
              <w:left w:val="single" w:sz="4" w:space="0" w:color="auto"/>
            </w:tcBorders>
            <w:shd w:val="clear" w:color="auto" w:fill="FFFFFF"/>
            <w:vAlign w:val="center"/>
          </w:tcPr>
          <w:p w14:paraId="169CEB22" w14:textId="77777777" w:rsidR="00AB51AD" w:rsidRPr="00AB51AD" w:rsidRDefault="00AB51AD" w:rsidP="00AB51AD">
            <w:pPr>
              <w:framePr w:w="10507" w:wrap="notBeside" w:vAnchor="text" w:hAnchor="text" w:xAlign="center" w:y="1"/>
              <w:widowControl w:val="0"/>
              <w:rPr>
                <w:rFonts w:eastAsia="Times New Roman"/>
                <w:color w:val="000000"/>
                <w:lang w:val="pl"/>
              </w:rPr>
            </w:pPr>
          </w:p>
        </w:tc>
        <w:tc>
          <w:tcPr>
            <w:tcW w:w="1536" w:type="dxa"/>
            <w:vMerge w:val="restart"/>
            <w:tcBorders>
              <w:top w:val="single" w:sz="4" w:space="0" w:color="auto"/>
              <w:left w:val="single" w:sz="4" w:space="0" w:color="auto"/>
            </w:tcBorders>
            <w:shd w:val="clear" w:color="auto" w:fill="FFFFFF"/>
            <w:vAlign w:val="center"/>
          </w:tcPr>
          <w:p w14:paraId="1CF53CE3" w14:textId="77777777" w:rsidR="00AB51AD" w:rsidRPr="00AB51AD" w:rsidRDefault="00AB51AD" w:rsidP="00AB51AD">
            <w:pPr>
              <w:framePr w:w="10507" w:wrap="notBeside" w:vAnchor="text" w:hAnchor="text" w:xAlign="center" w:y="1"/>
              <w:widowControl w:val="0"/>
              <w:spacing w:line="160" w:lineRule="exact"/>
              <w:jc w:val="center"/>
              <w:rPr>
                <w:rFonts w:eastAsia="Times New Roman"/>
                <w:color w:val="000000"/>
                <w:spacing w:val="10"/>
                <w:sz w:val="16"/>
                <w:szCs w:val="16"/>
                <w:lang w:val="pl"/>
              </w:rPr>
            </w:pPr>
            <w:r w:rsidRPr="00AB51AD">
              <w:rPr>
                <w:rFonts w:eastAsia="Times New Roman"/>
                <w:color w:val="000000"/>
                <w:spacing w:val="10"/>
                <w:sz w:val="16"/>
                <w:szCs w:val="16"/>
                <w:lang w:val="pl"/>
              </w:rPr>
              <w:t>napływ</w:t>
            </w:r>
          </w:p>
        </w:tc>
        <w:tc>
          <w:tcPr>
            <w:tcW w:w="2669" w:type="dxa"/>
            <w:gridSpan w:val="2"/>
            <w:tcBorders>
              <w:top w:val="single" w:sz="4" w:space="0" w:color="auto"/>
              <w:left w:val="single" w:sz="4" w:space="0" w:color="auto"/>
              <w:right w:val="single" w:sz="4" w:space="0" w:color="auto"/>
            </w:tcBorders>
            <w:shd w:val="clear" w:color="auto" w:fill="FFFFFF"/>
            <w:vAlign w:val="bottom"/>
          </w:tcPr>
          <w:p w14:paraId="072D9986" w14:textId="77777777" w:rsidR="00AB51AD" w:rsidRPr="00AB51AD" w:rsidRDefault="00AB51AD" w:rsidP="00AB51AD">
            <w:pPr>
              <w:framePr w:w="10507" w:wrap="notBeside" w:vAnchor="text" w:hAnchor="text" w:xAlign="center" w:y="1"/>
              <w:widowControl w:val="0"/>
              <w:spacing w:line="160" w:lineRule="exact"/>
              <w:jc w:val="center"/>
              <w:rPr>
                <w:rFonts w:eastAsia="Times New Roman"/>
                <w:b/>
                <w:bCs/>
                <w:color w:val="000000"/>
                <w:sz w:val="16"/>
                <w:szCs w:val="16"/>
                <w:lang w:val="pl"/>
              </w:rPr>
            </w:pPr>
            <w:r w:rsidRPr="00AB51AD">
              <w:rPr>
                <w:rFonts w:eastAsia="Times New Roman"/>
                <w:b/>
                <w:bCs/>
                <w:color w:val="000000"/>
                <w:sz w:val="16"/>
                <w:szCs w:val="16"/>
                <w:lang w:val="pl"/>
              </w:rPr>
              <w:t>odpływ</w:t>
            </w:r>
          </w:p>
        </w:tc>
      </w:tr>
      <w:tr w:rsidR="00AB51AD" w:rsidRPr="00AB51AD" w14:paraId="0626C067" w14:textId="77777777" w:rsidTr="00176F35">
        <w:trPr>
          <w:trHeight w:hRule="exact" w:val="480"/>
          <w:jc w:val="center"/>
        </w:trPr>
        <w:tc>
          <w:tcPr>
            <w:tcW w:w="1867" w:type="dxa"/>
            <w:vMerge/>
            <w:tcBorders>
              <w:left w:val="single" w:sz="4" w:space="0" w:color="auto"/>
            </w:tcBorders>
            <w:shd w:val="clear" w:color="auto" w:fill="FFFFFF"/>
            <w:vAlign w:val="center"/>
          </w:tcPr>
          <w:p w14:paraId="4800329B" w14:textId="77777777" w:rsidR="00AB51AD" w:rsidRPr="00AB51AD" w:rsidRDefault="00AB51AD" w:rsidP="00AB51AD">
            <w:pPr>
              <w:framePr w:w="10507" w:wrap="notBeside" w:vAnchor="text" w:hAnchor="text" w:xAlign="center" w:y="1"/>
              <w:widowControl w:val="0"/>
              <w:rPr>
                <w:rFonts w:eastAsia="Times New Roman"/>
                <w:color w:val="000000"/>
                <w:lang w:val="pl"/>
              </w:rPr>
            </w:pPr>
          </w:p>
        </w:tc>
        <w:tc>
          <w:tcPr>
            <w:tcW w:w="4435" w:type="dxa"/>
            <w:vMerge/>
            <w:tcBorders>
              <w:left w:val="single" w:sz="4" w:space="0" w:color="auto"/>
            </w:tcBorders>
            <w:shd w:val="clear" w:color="auto" w:fill="FFFFFF"/>
            <w:vAlign w:val="center"/>
          </w:tcPr>
          <w:p w14:paraId="4AA251C7" w14:textId="77777777" w:rsidR="00AB51AD" w:rsidRPr="00AB51AD" w:rsidRDefault="00AB51AD" w:rsidP="00AB51AD">
            <w:pPr>
              <w:framePr w:w="10507" w:wrap="notBeside" w:vAnchor="text" w:hAnchor="text" w:xAlign="center" w:y="1"/>
              <w:widowControl w:val="0"/>
              <w:rPr>
                <w:rFonts w:eastAsia="Times New Roman"/>
                <w:color w:val="000000"/>
                <w:lang w:val="pl"/>
              </w:rPr>
            </w:pPr>
          </w:p>
        </w:tc>
        <w:tc>
          <w:tcPr>
            <w:tcW w:w="1536" w:type="dxa"/>
            <w:vMerge/>
            <w:tcBorders>
              <w:left w:val="single" w:sz="4" w:space="0" w:color="auto"/>
            </w:tcBorders>
            <w:shd w:val="clear" w:color="auto" w:fill="FFFFFF"/>
            <w:vAlign w:val="center"/>
          </w:tcPr>
          <w:p w14:paraId="50282798" w14:textId="77777777" w:rsidR="00AB51AD" w:rsidRPr="00AB51AD" w:rsidRDefault="00AB51AD" w:rsidP="00AB51AD">
            <w:pPr>
              <w:framePr w:w="10507" w:wrap="notBeside" w:vAnchor="text" w:hAnchor="text" w:xAlign="center" w:y="1"/>
              <w:widowControl w:val="0"/>
              <w:rPr>
                <w:rFonts w:eastAsia="Times New Roman"/>
                <w:color w:val="000000"/>
                <w:lang w:val="pl"/>
              </w:rPr>
            </w:pPr>
          </w:p>
        </w:tc>
        <w:tc>
          <w:tcPr>
            <w:tcW w:w="1248" w:type="dxa"/>
            <w:tcBorders>
              <w:top w:val="single" w:sz="4" w:space="0" w:color="auto"/>
              <w:left w:val="single" w:sz="4" w:space="0" w:color="auto"/>
            </w:tcBorders>
            <w:shd w:val="clear" w:color="auto" w:fill="FFFFFF"/>
            <w:vAlign w:val="center"/>
          </w:tcPr>
          <w:p w14:paraId="2F83C611" w14:textId="77777777" w:rsidR="00AB51AD" w:rsidRPr="00AB51AD" w:rsidRDefault="00AB51AD" w:rsidP="00AB51AD">
            <w:pPr>
              <w:framePr w:w="10507" w:wrap="notBeside" w:vAnchor="text" w:hAnchor="text" w:xAlign="center" w:y="1"/>
              <w:widowControl w:val="0"/>
              <w:spacing w:line="160" w:lineRule="exact"/>
              <w:jc w:val="center"/>
              <w:rPr>
                <w:rFonts w:eastAsia="Times New Roman"/>
                <w:color w:val="000000"/>
                <w:spacing w:val="10"/>
                <w:sz w:val="16"/>
                <w:szCs w:val="16"/>
                <w:lang w:val="pl"/>
              </w:rPr>
            </w:pPr>
            <w:r w:rsidRPr="00AB51AD">
              <w:rPr>
                <w:rFonts w:eastAsia="Times New Roman"/>
                <w:color w:val="000000"/>
                <w:spacing w:val="10"/>
                <w:sz w:val="16"/>
                <w:szCs w:val="16"/>
                <w:lang w:val="pl"/>
              </w:rPr>
              <w:t>ogółem</w:t>
            </w:r>
          </w:p>
        </w:tc>
        <w:tc>
          <w:tcPr>
            <w:tcW w:w="1421" w:type="dxa"/>
            <w:tcBorders>
              <w:top w:val="single" w:sz="4" w:space="0" w:color="auto"/>
              <w:left w:val="single" w:sz="4" w:space="0" w:color="auto"/>
              <w:right w:val="single" w:sz="4" w:space="0" w:color="auto"/>
            </w:tcBorders>
            <w:shd w:val="clear" w:color="auto" w:fill="FFFFFF"/>
            <w:vAlign w:val="bottom"/>
          </w:tcPr>
          <w:p w14:paraId="6D523777" w14:textId="77777777" w:rsidR="00AB51AD" w:rsidRPr="00AB51AD" w:rsidRDefault="00AB51AD" w:rsidP="00AB51AD">
            <w:pPr>
              <w:framePr w:w="10507" w:wrap="notBeside" w:vAnchor="text" w:hAnchor="text" w:xAlign="center" w:y="1"/>
              <w:widowControl w:val="0"/>
              <w:spacing w:line="230" w:lineRule="exact"/>
              <w:ind w:left="140" w:firstLine="180"/>
              <w:rPr>
                <w:rFonts w:eastAsia="Times New Roman"/>
                <w:color w:val="000000"/>
                <w:spacing w:val="10"/>
                <w:sz w:val="16"/>
                <w:szCs w:val="16"/>
                <w:lang w:val="pl"/>
              </w:rPr>
            </w:pPr>
            <w:r w:rsidRPr="00AB51AD">
              <w:rPr>
                <w:rFonts w:eastAsia="Times New Roman"/>
                <w:b/>
                <w:bCs/>
                <w:color w:val="000000"/>
                <w:sz w:val="16"/>
                <w:szCs w:val="16"/>
                <w:lang w:val="pl"/>
              </w:rPr>
              <w:t>z</w:t>
            </w:r>
            <w:r w:rsidRPr="00AB51AD">
              <w:rPr>
                <w:rFonts w:eastAsia="Times New Roman"/>
                <w:color w:val="000000"/>
                <w:spacing w:val="10"/>
                <w:sz w:val="16"/>
                <w:szCs w:val="16"/>
                <w:lang w:val="pl"/>
              </w:rPr>
              <w:t xml:space="preserve"> powodu podjęcia</w:t>
            </w:r>
            <w:r w:rsidRPr="00AB51AD">
              <w:rPr>
                <w:rFonts w:eastAsia="Times New Roman"/>
                <w:color w:val="000000"/>
                <w:spacing w:val="10"/>
                <w:sz w:val="18"/>
                <w:szCs w:val="18"/>
                <w:lang w:val="pl"/>
              </w:rPr>
              <w:t xml:space="preserve"> praw</w:t>
            </w:r>
          </w:p>
        </w:tc>
      </w:tr>
      <w:tr w:rsidR="00AB51AD" w:rsidRPr="00AB51AD" w14:paraId="71B5F4AD" w14:textId="77777777" w:rsidTr="00176F35">
        <w:trPr>
          <w:trHeight w:hRule="exact" w:val="346"/>
          <w:jc w:val="center"/>
        </w:trPr>
        <w:tc>
          <w:tcPr>
            <w:tcW w:w="1867" w:type="dxa"/>
            <w:tcBorders>
              <w:top w:val="single" w:sz="4" w:space="0" w:color="auto"/>
              <w:left w:val="single" w:sz="4" w:space="0" w:color="auto"/>
              <w:bottom w:val="single" w:sz="4" w:space="0" w:color="auto"/>
            </w:tcBorders>
            <w:shd w:val="clear" w:color="auto" w:fill="FFFFFF"/>
          </w:tcPr>
          <w:p w14:paraId="17AFDFC0" w14:textId="77777777" w:rsidR="00AB51AD" w:rsidRPr="00AB51AD" w:rsidRDefault="00AB51AD" w:rsidP="00AB51AD">
            <w:pPr>
              <w:framePr w:w="10507" w:wrap="notBeside" w:vAnchor="text" w:hAnchor="text" w:xAlign="center" w:y="1"/>
              <w:widowControl w:val="0"/>
              <w:spacing w:line="160" w:lineRule="exact"/>
              <w:jc w:val="center"/>
              <w:rPr>
                <w:rFonts w:eastAsia="Times New Roman"/>
                <w:color w:val="000000"/>
                <w:spacing w:val="10"/>
                <w:sz w:val="16"/>
                <w:szCs w:val="16"/>
                <w:lang w:val="pl"/>
              </w:rPr>
            </w:pPr>
            <w:r w:rsidRPr="00AB51AD">
              <w:rPr>
                <w:rFonts w:eastAsia="Times New Roman"/>
                <w:color w:val="000000"/>
                <w:spacing w:val="10"/>
                <w:sz w:val="16"/>
                <w:szCs w:val="16"/>
                <w:lang w:val="pl"/>
              </w:rPr>
              <w:t>807</w:t>
            </w:r>
          </w:p>
        </w:tc>
        <w:tc>
          <w:tcPr>
            <w:tcW w:w="4435" w:type="dxa"/>
            <w:tcBorders>
              <w:top w:val="single" w:sz="4" w:space="0" w:color="auto"/>
              <w:left w:val="single" w:sz="4" w:space="0" w:color="auto"/>
              <w:bottom w:val="single" w:sz="4" w:space="0" w:color="auto"/>
            </w:tcBorders>
            <w:shd w:val="clear" w:color="auto" w:fill="FFFFFF"/>
          </w:tcPr>
          <w:p w14:paraId="5127824B" w14:textId="5004EE98" w:rsidR="00AB51AD" w:rsidRPr="00AB51AD" w:rsidRDefault="00AB51AD" w:rsidP="00AB51AD">
            <w:pPr>
              <w:framePr w:w="10507" w:wrap="notBeside" w:vAnchor="text" w:hAnchor="text" w:xAlign="center" w:y="1"/>
              <w:widowControl w:val="0"/>
              <w:spacing w:line="160" w:lineRule="exact"/>
              <w:jc w:val="center"/>
              <w:rPr>
                <w:rFonts w:eastAsia="Times New Roman"/>
                <w:b/>
                <w:bCs/>
                <w:color w:val="000000"/>
                <w:sz w:val="16"/>
                <w:szCs w:val="16"/>
                <w:lang w:val="pl"/>
              </w:rPr>
            </w:pPr>
            <w:r w:rsidRPr="00AB51AD">
              <w:rPr>
                <w:rFonts w:eastAsia="Times New Roman"/>
                <w:b/>
                <w:bCs/>
                <w:color w:val="000000"/>
                <w:sz w:val="16"/>
                <w:szCs w:val="16"/>
                <w:lang w:val="pl"/>
              </w:rPr>
              <w:t>-2.4 :</w:t>
            </w:r>
            <w:r w:rsidR="0062280B">
              <w:rPr>
                <w:rFonts w:eastAsia="Times New Roman"/>
                <w:b/>
                <w:bCs/>
                <w:color w:val="000000"/>
                <w:sz w:val="16"/>
                <w:szCs w:val="16"/>
                <w:lang w:val="pl"/>
              </w:rPr>
              <w:t xml:space="preserve">                                  </w:t>
            </w:r>
            <w:r w:rsidRPr="00AB51AD">
              <w:rPr>
                <w:rFonts w:eastAsia="Times New Roman"/>
                <w:b/>
                <w:bCs/>
                <w:color w:val="000000"/>
                <w:sz w:val="16"/>
                <w:szCs w:val="16"/>
                <w:lang w:val="pl"/>
              </w:rPr>
              <w:t xml:space="preserve"> -7.2</w:t>
            </w:r>
          </w:p>
        </w:tc>
        <w:tc>
          <w:tcPr>
            <w:tcW w:w="1536" w:type="dxa"/>
            <w:tcBorders>
              <w:top w:val="single" w:sz="4" w:space="0" w:color="auto"/>
              <w:left w:val="single" w:sz="4" w:space="0" w:color="auto"/>
              <w:bottom w:val="single" w:sz="4" w:space="0" w:color="auto"/>
            </w:tcBorders>
            <w:shd w:val="clear" w:color="auto" w:fill="FFFFFF"/>
          </w:tcPr>
          <w:p w14:paraId="73BE6444" w14:textId="77777777" w:rsidR="00AB51AD" w:rsidRPr="00AB51AD" w:rsidRDefault="00AB51AD" w:rsidP="00AB51AD">
            <w:pPr>
              <w:framePr w:w="10507" w:wrap="notBeside" w:vAnchor="text" w:hAnchor="text" w:xAlign="center" w:y="1"/>
              <w:widowControl w:val="0"/>
              <w:spacing w:line="160" w:lineRule="exact"/>
              <w:jc w:val="center"/>
              <w:rPr>
                <w:rFonts w:eastAsia="Times New Roman"/>
                <w:color w:val="000000"/>
                <w:spacing w:val="10"/>
                <w:sz w:val="16"/>
                <w:szCs w:val="16"/>
                <w:lang w:val="pl"/>
              </w:rPr>
            </w:pPr>
            <w:r w:rsidRPr="00AB51AD">
              <w:rPr>
                <w:rFonts w:eastAsia="Times New Roman"/>
                <w:color w:val="000000"/>
                <w:spacing w:val="10"/>
                <w:sz w:val="16"/>
                <w:szCs w:val="16"/>
                <w:lang w:val="pl"/>
              </w:rPr>
              <w:t>150</w:t>
            </w:r>
          </w:p>
        </w:tc>
        <w:tc>
          <w:tcPr>
            <w:tcW w:w="1248" w:type="dxa"/>
            <w:tcBorders>
              <w:top w:val="single" w:sz="4" w:space="0" w:color="auto"/>
              <w:left w:val="single" w:sz="4" w:space="0" w:color="auto"/>
              <w:bottom w:val="single" w:sz="4" w:space="0" w:color="auto"/>
            </w:tcBorders>
            <w:shd w:val="clear" w:color="auto" w:fill="FFFFFF"/>
          </w:tcPr>
          <w:p w14:paraId="6A19698E" w14:textId="77777777" w:rsidR="00AB51AD" w:rsidRPr="00AB51AD" w:rsidRDefault="00AB51AD" w:rsidP="00AB51AD">
            <w:pPr>
              <w:framePr w:w="10507" w:wrap="notBeside" w:vAnchor="text" w:hAnchor="text" w:xAlign="center" w:y="1"/>
              <w:widowControl w:val="0"/>
              <w:spacing w:line="160" w:lineRule="exact"/>
              <w:jc w:val="center"/>
              <w:rPr>
                <w:rFonts w:eastAsia="Times New Roman"/>
                <w:b/>
                <w:bCs/>
                <w:color w:val="000000"/>
                <w:sz w:val="16"/>
                <w:szCs w:val="16"/>
                <w:lang w:val="pl"/>
              </w:rPr>
            </w:pPr>
            <w:r w:rsidRPr="00AB51AD">
              <w:rPr>
                <w:rFonts w:eastAsia="Times New Roman"/>
                <w:b/>
                <w:bCs/>
                <w:color w:val="000000"/>
                <w:spacing w:val="30"/>
                <w:sz w:val="16"/>
                <w:szCs w:val="16"/>
                <w:lang w:val="pl"/>
              </w:rPr>
              <w:t>170</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6BF3594E" w14:textId="77777777" w:rsidR="00AB51AD" w:rsidRPr="00AB51AD" w:rsidRDefault="00AB51AD" w:rsidP="00AB51AD">
            <w:pPr>
              <w:framePr w:w="10507" w:wrap="notBeside" w:vAnchor="text" w:hAnchor="text" w:xAlign="center" w:y="1"/>
              <w:widowControl w:val="0"/>
              <w:spacing w:line="160" w:lineRule="exact"/>
              <w:jc w:val="center"/>
              <w:rPr>
                <w:rFonts w:eastAsia="Times New Roman"/>
                <w:color w:val="000000"/>
                <w:spacing w:val="10"/>
                <w:sz w:val="16"/>
                <w:szCs w:val="16"/>
                <w:lang w:val="pl"/>
              </w:rPr>
            </w:pPr>
            <w:r w:rsidRPr="00AB51AD">
              <w:rPr>
                <w:rFonts w:eastAsia="Times New Roman"/>
                <w:color w:val="000000"/>
                <w:spacing w:val="10"/>
                <w:sz w:val="16"/>
                <w:szCs w:val="16"/>
                <w:lang w:val="pl"/>
              </w:rPr>
              <w:t>61</w:t>
            </w:r>
          </w:p>
        </w:tc>
      </w:tr>
    </w:tbl>
    <w:p w14:paraId="6C788E0D" w14:textId="77777777" w:rsidR="00AB51AD" w:rsidRPr="00AB51AD" w:rsidRDefault="00AB51AD" w:rsidP="00AB51AD">
      <w:pPr>
        <w:widowControl w:val="0"/>
        <w:rPr>
          <w:rFonts w:eastAsia="Times New Roman"/>
          <w:color w:val="000000"/>
          <w:sz w:val="2"/>
          <w:szCs w:val="2"/>
          <w:lang w:val="pl"/>
        </w:rPr>
      </w:pPr>
    </w:p>
    <w:p w14:paraId="67EE76A4" w14:textId="77777777" w:rsidR="00AB51AD" w:rsidRPr="00AB51AD" w:rsidRDefault="00AB51AD" w:rsidP="00AB51AD">
      <w:pPr>
        <w:keepNext/>
        <w:keepLines/>
        <w:widowControl w:val="0"/>
        <w:spacing w:before="540" w:after="198" w:line="210" w:lineRule="exact"/>
        <w:ind w:left="500"/>
        <w:outlineLvl w:val="2"/>
        <w:rPr>
          <w:rFonts w:eastAsia="Times New Roman"/>
          <w:color w:val="000000"/>
          <w:spacing w:val="10"/>
          <w:sz w:val="21"/>
          <w:szCs w:val="21"/>
          <w:lang w:val="pl"/>
        </w:rPr>
      </w:pPr>
      <w:bookmarkStart w:id="3" w:name="bookmark3"/>
      <w:r w:rsidRPr="00AB51AD">
        <w:rPr>
          <w:rFonts w:eastAsia="Times New Roman"/>
          <w:color w:val="000000"/>
          <w:spacing w:val="10"/>
          <w:sz w:val="21"/>
          <w:szCs w:val="21"/>
          <w:lang w:val="pl"/>
        </w:rPr>
        <w:t>II. Stopa bezrobocia w Powiecie</w:t>
      </w:r>
      <w:r w:rsidRPr="00AB51AD">
        <w:rPr>
          <w:rFonts w:eastAsia="Times New Roman"/>
          <w:b/>
          <w:bCs/>
          <w:color w:val="000000"/>
          <w:spacing w:val="20"/>
          <w:sz w:val="20"/>
          <w:szCs w:val="20"/>
          <w:lang w:val="pl"/>
        </w:rPr>
        <w:t xml:space="preserve"> Obornickim</w:t>
      </w:r>
      <w:bookmarkEnd w:id="3"/>
    </w:p>
    <w:tbl>
      <w:tblPr>
        <w:tblOverlap w:val="never"/>
        <w:tblW w:w="0" w:type="auto"/>
        <w:jc w:val="center"/>
        <w:tblLayout w:type="fixed"/>
        <w:tblCellMar>
          <w:left w:w="10" w:type="dxa"/>
          <w:right w:w="10" w:type="dxa"/>
        </w:tblCellMar>
        <w:tblLook w:val="0000" w:firstRow="0" w:lastRow="0" w:firstColumn="0" w:lastColumn="0" w:noHBand="0" w:noVBand="0"/>
      </w:tblPr>
      <w:tblGrid>
        <w:gridCol w:w="6965"/>
        <w:gridCol w:w="3446"/>
      </w:tblGrid>
      <w:tr w:rsidR="00AB51AD" w:rsidRPr="00AB51AD" w14:paraId="71487D5A" w14:textId="77777777" w:rsidTr="00176F35">
        <w:trPr>
          <w:trHeight w:hRule="exact" w:val="715"/>
          <w:jc w:val="center"/>
        </w:trPr>
        <w:tc>
          <w:tcPr>
            <w:tcW w:w="6965" w:type="dxa"/>
            <w:tcBorders>
              <w:top w:val="single" w:sz="4" w:space="0" w:color="auto"/>
              <w:left w:val="single" w:sz="4" w:space="0" w:color="auto"/>
            </w:tcBorders>
            <w:shd w:val="clear" w:color="auto" w:fill="FFFFFF"/>
            <w:vAlign w:val="center"/>
          </w:tcPr>
          <w:p w14:paraId="424A5D66" w14:textId="409968BE" w:rsidR="00AB51AD" w:rsidRPr="00AB51AD" w:rsidRDefault="00AB51AD" w:rsidP="0062280B">
            <w:pPr>
              <w:framePr w:w="10411" w:wrap="notBeside" w:vAnchor="text" w:hAnchor="text" w:xAlign="center" w:y="1"/>
              <w:widowControl w:val="0"/>
              <w:spacing w:line="115" w:lineRule="exact"/>
              <w:rPr>
                <w:rFonts w:eastAsia="Times New Roman"/>
                <w:color w:val="000000"/>
                <w:spacing w:val="10"/>
                <w:sz w:val="18"/>
                <w:szCs w:val="18"/>
                <w:lang w:val="pl"/>
              </w:rPr>
            </w:pPr>
            <w:r w:rsidRPr="00AB51AD">
              <w:rPr>
                <w:rFonts w:eastAsia="Times New Roman"/>
                <w:color w:val="000000"/>
                <w:spacing w:val="290"/>
                <w:sz w:val="18"/>
                <w:szCs w:val="18"/>
                <w:lang w:val="pl"/>
              </w:rPr>
              <w:t xml:space="preserve">t </w:t>
            </w:r>
            <w:r w:rsidR="0062280B">
              <w:rPr>
                <w:rFonts w:eastAsia="Times New Roman"/>
                <w:color w:val="000000"/>
                <w:spacing w:val="290"/>
                <w:sz w:val="18"/>
                <w:szCs w:val="18"/>
                <w:lang w:val="pl"/>
              </w:rPr>
              <w:t>Stopa</w:t>
            </w:r>
            <w:r w:rsidRPr="00AB51AD">
              <w:rPr>
                <w:rFonts w:eastAsia="Times New Roman"/>
                <w:color w:val="000000"/>
                <w:spacing w:val="10"/>
                <w:sz w:val="16"/>
                <w:szCs w:val="16"/>
                <w:lang w:val="pl"/>
              </w:rPr>
              <w:t xml:space="preserve"> bezrobocia do Stopa bezrobocia na koniec</w:t>
            </w:r>
            <w:r w:rsidRPr="00AB51AD">
              <w:rPr>
                <w:rFonts w:eastAsia="Times New Roman"/>
                <w:color w:val="000000"/>
                <w:spacing w:val="10"/>
                <w:sz w:val="18"/>
                <w:szCs w:val="18"/>
                <w:lang w:val="pl"/>
              </w:rPr>
              <w:t xml:space="preserve"> miesasca |</w:t>
            </w:r>
          </w:p>
          <w:p w14:paraId="39EDFA81" w14:textId="77777777" w:rsidR="00AB51AD" w:rsidRPr="00AB51AD" w:rsidRDefault="00AB51AD" w:rsidP="00AB51AD">
            <w:pPr>
              <w:framePr w:w="10411" w:wrap="notBeside" w:vAnchor="text" w:hAnchor="text" w:xAlign="center" w:y="1"/>
              <w:widowControl w:val="0"/>
              <w:spacing w:line="115" w:lineRule="exact"/>
              <w:jc w:val="center"/>
              <w:rPr>
                <w:rFonts w:eastAsia="Times New Roman"/>
                <w:color w:val="000000"/>
                <w:spacing w:val="10"/>
                <w:sz w:val="16"/>
                <w:szCs w:val="16"/>
                <w:lang w:val="pl"/>
              </w:rPr>
            </w:pPr>
            <w:r w:rsidRPr="00AB51AD">
              <w:rPr>
                <w:rFonts w:eastAsia="Times New Roman"/>
                <w:color w:val="000000"/>
                <w:spacing w:val="10"/>
                <w:sz w:val="16"/>
                <w:szCs w:val="16"/>
                <w:vertAlign w:val="superscript"/>
                <w:lang w:val="pl"/>
              </w:rPr>
              <w:t>r</w:t>
            </w:r>
            <w:r w:rsidRPr="00AB51AD">
              <w:rPr>
                <w:rFonts w:eastAsia="Times New Roman"/>
                <w:color w:val="000000"/>
                <w:spacing w:val="10"/>
                <w:sz w:val="16"/>
                <w:szCs w:val="16"/>
                <w:lang w:val="pl"/>
              </w:rPr>
              <w:t xml:space="preserve"> • . mw/eameuo miesiąca</w:t>
            </w:r>
          </w:p>
        </w:tc>
        <w:tc>
          <w:tcPr>
            <w:tcW w:w="3446" w:type="dxa"/>
            <w:tcBorders>
              <w:top w:val="single" w:sz="4" w:space="0" w:color="auto"/>
              <w:left w:val="single" w:sz="4" w:space="0" w:color="auto"/>
              <w:right w:val="single" w:sz="4" w:space="0" w:color="auto"/>
            </w:tcBorders>
            <w:shd w:val="clear" w:color="auto" w:fill="FFFFFF"/>
            <w:vAlign w:val="bottom"/>
          </w:tcPr>
          <w:p w14:paraId="79B008A4" w14:textId="77777777" w:rsidR="00AB51AD" w:rsidRPr="00AB51AD" w:rsidRDefault="00AB51AD" w:rsidP="00AB51AD">
            <w:pPr>
              <w:framePr w:w="10411" w:wrap="notBeside" w:vAnchor="text" w:hAnchor="text" w:xAlign="center" w:y="1"/>
              <w:widowControl w:val="0"/>
              <w:spacing w:line="230" w:lineRule="exact"/>
              <w:jc w:val="center"/>
              <w:rPr>
                <w:rFonts w:eastAsia="Times New Roman"/>
                <w:color w:val="000000"/>
                <w:spacing w:val="10"/>
                <w:sz w:val="16"/>
                <w:szCs w:val="16"/>
                <w:lang w:val="pl"/>
              </w:rPr>
            </w:pPr>
            <w:r w:rsidRPr="00AB51AD">
              <w:rPr>
                <w:rFonts w:eastAsia="Times New Roman"/>
                <w:color w:val="000000"/>
                <w:spacing w:val="10"/>
                <w:sz w:val="16"/>
                <w:szCs w:val="16"/>
                <w:lang w:val="pl"/>
              </w:rPr>
              <w:t xml:space="preserve">% wzrost/spadek stopy bezrobocia do analogicznego miesiąca </w:t>
            </w:r>
            <w:r w:rsidRPr="00AB51AD">
              <w:rPr>
                <w:rFonts w:eastAsia="Times New Roman"/>
                <w:b/>
                <w:bCs/>
                <w:color w:val="000000"/>
                <w:sz w:val="16"/>
                <w:szCs w:val="16"/>
                <w:lang w:val="pl"/>
              </w:rPr>
              <w:t>poprzedniego roku</w:t>
            </w:r>
          </w:p>
        </w:tc>
      </w:tr>
      <w:tr w:rsidR="00AB51AD" w:rsidRPr="00AB51AD" w14:paraId="58695AA2" w14:textId="77777777" w:rsidTr="00176F35">
        <w:trPr>
          <w:trHeight w:hRule="exact" w:val="341"/>
          <w:jc w:val="center"/>
        </w:trPr>
        <w:tc>
          <w:tcPr>
            <w:tcW w:w="6965" w:type="dxa"/>
            <w:tcBorders>
              <w:top w:val="single" w:sz="4" w:space="0" w:color="auto"/>
              <w:left w:val="single" w:sz="4" w:space="0" w:color="auto"/>
              <w:bottom w:val="single" w:sz="4" w:space="0" w:color="auto"/>
            </w:tcBorders>
            <w:shd w:val="clear" w:color="auto" w:fill="FFFFFF"/>
            <w:vAlign w:val="bottom"/>
          </w:tcPr>
          <w:p w14:paraId="04FDD69E" w14:textId="0438AAD6" w:rsidR="00AB51AD" w:rsidRPr="00AB51AD" w:rsidRDefault="00AB51AD" w:rsidP="00AB51AD">
            <w:pPr>
              <w:framePr w:w="10411" w:wrap="notBeside" w:vAnchor="text" w:hAnchor="text" w:xAlign="center" w:y="1"/>
              <w:widowControl w:val="0"/>
              <w:spacing w:line="180" w:lineRule="exact"/>
              <w:jc w:val="center"/>
              <w:rPr>
                <w:rFonts w:eastAsia="Times New Roman"/>
                <w:color w:val="000000"/>
                <w:spacing w:val="10"/>
                <w:sz w:val="18"/>
                <w:szCs w:val="18"/>
                <w:lang w:val="pl"/>
              </w:rPr>
            </w:pPr>
            <w:r w:rsidRPr="00AB51AD">
              <w:rPr>
                <w:rFonts w:eastAsia="Times New Roman"/>
                <w:color w:val="000000"/>
                <w:spacing w:val="10"/>
                <w:sz w:val="18"/>
                <w:szCs w:val="18"/>
                <w:lang w:val="pl"/>
              </w:rPr>
              <w:t xml:space="preserve">3,5 </w:t>
            </w:r>
            <w:r w:rsidR="0062280B">
              <w:rPr>
                <w:rFonts w:eastAsia="Times New Roman"/>
                <w:color w:val="000000"/>
                <w:spacing w:val="10"/>
                <w:sz w:val="18"/>
                <w:szCs w:val="18"/>
                <w:lang w:val="pl"/>
              </w:rPr>
              <w:t xml:space="preserve">                                      </w:t>
            </w:r>
            <w:r w:rsidRPr="00AB51AD">
              <w:rPr>
                <w:rFonts w:eastAsia="Times New Roman"/>
                <w:color w:val="000000"/>
                <w:spacing w:val="10"/>
                <w:sz w:val="18"/>
                <w:szCs w:val="18"/>
                <w:lang w:val="pl"/>
              </w:rPr>
              <w:t xml:space="preserve"> -02</w:t>
            </w:r>
          </w:p>
        </w:tc>
        <w:tc>
          <w:tcPr>
            <w:tcW w:w="3446" w:type="dxa"/>
            <w:tcBorders>
              <w:top w:val="single" w:sz="4" w:space="0" w:color="auto"/>
              <w:left w:val="single" w:sz="4" w:space="0" w:color="auto"/>
              <w:bottom w:val="single" w:sz="4" w:space="0" w:color="auto"/>
              <w:right w:val="single" w:sz="4" w:space="0" w:color="auto"/>
            </w:tcBorders>
            <w:shd w:val="clear" w:color="auto" w:fill="FFFFFF"/>
            <w:vAlign w:val="bottom"/>
          </w:tcPr>
          <w:p w14:paraId="191F14B0" w14:textId="77777777" w:rsidR="00AB51AD" w:rsidRPr="00AB51AD" w:rsidRDefault="00AB51AD" w:rsidP="00AB51AD">
            <w:pPr>
              <w:framePr w:w="10411" w:wrap="notBeside" w:vAnchor="text" w:hAnchor="text" w:xAlign="center" w:y="1"/>
              <w:widowControl w:val="0"/>
              <w:spacing w:line="160" w:lineRule="exact"/>
              <w:jc w:val="center"/>
              <w:rPr>
                <w:rFonts w:eastAsia="Times New Roman"/>
                <w:color w:val="000000"/>
                <w:spacing w:val="10"/>
                <w:sz w:val="16"/>
                <w:szCs w:val="16"/>
                <w:lang w:val="pl"/>
              </w:rPr>
            </w:pPr>
            <w:r w:rsidRPr="00AB51AD">
              <w:rPr>
                <w:rFonts w:eastAsia="Times New Roman"/>
                <w:color w:val="000000"/>
                <w:spacing w:val="10"/>
                <w:sz w:val="16"/>
                <w:szCs w:val="16"/>
                <w:lang w:val="pl"/>
              </w:rPr>
              <w:t>-0,2</w:t>
            </w:r>
          </w:p>
        </w:tc>
      </w:tr>
    </w:tbl>
    <w:p w14:paraId="5CC6E99E" w14:textId="77777777" w:rsidR="00AB51AD" w:rsidRPr="00AB51AD" w:rsidRDefault="00AB51AD" w:rsidP="00AB51AD">
      <w:pPr>
        <w:widowControl w:val="0"/>
        <w:rPr>
          <w:rFonts w:eastAsia="Times New Roman"/>
          <w:color w:val="000000"/>
          <w:sz w:val="2"/>
          <w:szCs w:val="2"/>
          <w:lang w:val="pl"/>
        </w:rPr>
      </w:pPr>
    </w:p>
    <w:p w14:paraId="55FD3A66" w14:textId="77777777" w:rsidR="00AB51AD" w:rsidRPr="00AB51AD" w:rsidRDefault="00AB51AD" w:rsidP="00AB51AD">
      <w:pPr>
        <w:keepNext/>
        <w:keepLines/>
        <w:widowControl w:val="0"/>
        <w:spacing w:before="258" w:line="557" w:lineRule="exact"/>
        <w:ind w:left="500" w:right="6460" w:hanging="140"/>
        <w:outlineLvl w:val="2"/>
        <w:rPr>
          <w:rFonts w:eastAsia="Times New Roman"/>
          <w:color w:val="000000"/>
          <w:spacing w:val="10"/>
          <w:sz w:val="21"/>
          <w:szCs w:val="21"/>
          <w:lang w:val="pl"/>
        </w:rPr>
        <w:sectPr w:rsidR="00AB51AD" w:rsidRPr="00AB51AD" w:rsidSect="006A13E5">
          <w:pgSz w:w="11909" w:h="16834"/>
          <w:pgMar w:top="993" w:right="554" w:bottom="2013" w:left="554" w:header="0" w:footer="3" w:gutter="0"/>
          <w:cols w:space="720"/>
          <w:noEndnote/>
          <w:docGrid w:linePitch="360"/>
        </w:sectPr>
      </w:pPr>
      <w:bookmarkStart w:id="4" w:name="bookmark4"/>
      <w:r w:rsidRPr="00AB51AD">
        <w:rPr>
          <w:rFonts w:eastAsia="Times New Roman"/>
          <w:color w:val="000000"/>
          <w:spacing w:val="10"/>
          <w:sz w:val="21"/>
          <w:szCs w:val="21"/>
          <w:lang w:val="pl"/>
        </w:rPr>
        <w:t>III. Wybrane kategorie bezrobotnych: ■ Bezrobotne kobiety</w:t>
      </w:r>
      <w:bookmarkEnd w:id="4"/>
    </w:p>
    <w:p w14:paraId="6EB63963" w14:textId="1E287D2B" w:rsidR="00AB51AD" w:rsidRPr="00AB51AD" w:rsidRDefault="002223AD" w:rsidP="00AB51AD">
      <w:pPr>
        <w:widowControl w:val="0"/>
        <w:spacing w:line="360" w:lineRule="exact"/>
        <w:rPr>
          <w:rFonts w:eastAsia="Times New Roman"/>
          <w:color w:val="000000"/>
          <w:lang w:val="pl"/>
        </w:rPr>
      </w:pPr>
      <w:r>
        <w:rPr>
          <w:noProof/>
        </w:rPr>
        <w:pict w14:anchorId="1A7BE5B8">
          <v:shapetype id="_x0000_t202" coordsize="21600,21600" o:spt="202" path="m,l,21600r21600,l21600,xe">
            <v:stroke joinstyle="miter"/>
            <v:path gradientshapeok="t" o:connecttype="rect"/>
          </v:shapetype>
          <v:shape id="Pole tekstowe 8" o:spid="_x0000_s1033" type="#_x0000_t202" style="position:absolute;margin-left:335.7pt;margin-top:2.15pt;width:147.05pt;height:17.2pt;z-index:-251656192;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Mn1gEAAJEDAAAOAAAAZHJzL2Uyb0RvYy54bWysU9tu2zAMfR+wfxD0vjjJ2i4w4hRdiwwD&#10;ugvQ7QNkWbaF2aJGKrGzrx8lx+kub8NeBEqiDs85pLa3Y9+Jo0Gy4Aq5WiylME5DZV1TyK9f9q82&#10;UlBQrlIdOFPIkyF5u3v5Yjv43Kyhha4yKBjEUT74QrYh+DzLSLemV7QAbxxf1oC9CrzFJqtQDYze&#10;d9l6ubzJBsDKI2hDxKcP06XcJfy6Njp8qmsyQXSFZG4hrZjWMq7ZbqvyBpVvrT7TUP/AolfWcdEL&#10;1IMKShzQ/gXVW41AUIeFhj6DurbaJA2sZrX8Q81Tq7xJWtgc8heb6P/B6o/HJ/8ZRRjfwsgNTCLI&#10;P4L+RsLBfatcY+4QYWiNqrjwKlqWDZ7y89NoNeUUQcrhA1TcZHUIkIDGGvvoCusUjM4NOF1MN2MQ&#10;Opbc3Ly5fn0thea79WpzdZW6kql8fu2RwjsDvYhBIZGbmtDV8ZFCZKPyOSUWc7C3XZca27nfDjgx&#10;niT2kfBEPYzlyNlRRQnViXUgTHPCc81BC/hDioFnpJD0/aDQSNG9d+xFHKg5wDko50A5zU8LGaSY&#10;wvswDd7Bo21aRp7dvmO/9jZJeWZx5sl9TwrPMxoH69d9ynr+SbufAAAA//8DAFBLAwQUAAYACAAA&#10;ACEAVtIEIN4AAAAIAQAADwAAAGRycy9kb3ducmV2LnhtbEyPy07DMBBF90j8gzVIbBB10kfahjgV&#10;QrBhR2HTnRtPkwh7HMVuEvr1DCu6HN2rc88Uu8lZMWAfWk8K0lkCAqnypqVawdfn2+MGRIiajLae&#10;UMEPBtiVtzeFzo0f6QOHfawFQyjkWkETY5dLGaoGnQ4z3yFxdvK905HPvpam1yPDnZXzJMmk0y3x&#10;QqM7fGmw+t6fnYJseu0e3rc4Hy+VHehwSdOIqVL3d9PzE4iIU/wvw58+q0PJTkd/JhOEZcY6XXJV&#10;wXIBgvNttlqBOCpYbNYgy0JeP1D+AgAA//8DAFBLAQItABQABgAIAAAAIQC2gziS/gAAAOEBAAAT&#10;AAAAAAAAAAAAAAAAAAAAAABbQ29udGVudF9UeXBlc10ueG1sUEsBAi0AFAAGAAgAAAAhADj9If/W&#10;AAAAlAEAAAsAAAAAAAAAAAAAAAAALwEAAF9yZWxzLy5yZWxzUEsBAi0AFAAGAAgAAAAhAMExEyfW&#10;AQAAkQMAAA4AAAAAAAAAAAAAAAAALgIAAGRycy9lMm9Eb2MueG1sUEsBAi0AFAAGAAgAAAAhAFbS&#10;BCDeAAAACAEAAA8AAAAAAAAAAAAAAAAAMAQAAGRycy9kb3ducmV2LnhtbFBLBQYAAAAABAAEAPMA&#10;AAA7BQAAAAA=&#10;" filled="f" stroked="f">
            <v:textbox style="mso-fit-shape-to-text:t" inset="0,0,0,0">
              <w:txbxContent>
                <w:p w14:paraId="6048FD7B" w14:textId="77777777" w:rsidR="00AB51AD" w:rsidRDefault="00AB51AD" w:rsidP="00AB51AD">
                  <w:pPr>
                    <w:pStyle w:val="Teksttreci0"/>
                    <w:shd w:val="clear" w:color="auto" w:fill="auto"/>
                    <w:spacing w:after="44" w:line="150" w:lineRule="exact"/>
                    <w:ind w:left="100"/>
                    <w:jc w:val="left"/>
                  </w:pPr>
                  <w:r>
                    <w:rPr>
                      <w:rStyle w:val="TeksttreciExact"/>
                      <w:color w:val="000000"/>
                      <w:lang w:val="pl"/>
                    </w:rPr>
                    <w:t>d</w:t>
                  </w:r>
                  <w:r>
                    <w:rPr>
                      <w:rStyle w:val="TeksttreciExact"/>
                    </w:rPr>
                    <w:t>ane z mie</w:t>
                  </w:r>
                  <w:r>
                    <w:rPr>
                      <w:rStyle w:val="TeksttreciExact"/>
                      <w:color w:val="000000"/>
                      <w:lang w:val="pl"/>
                    </w:rPr>
                    <w:t>siąca s</w:t>
                  </w:r>
                  <w:r>
                    <w:rPr>
                      <w:rStyle w:val="TeksttreciExact"/>
                    </w:rPr>
                    <w:t>prawozd</w:t>
                  </w:r>
                  <w:r>
                    <w:rPr>
                      <w:rStyle w:val="TeksttreciExact"/>
                      <w:color w:val="000000"/>
                      <w:lang w:val="pl"/>
                    </w:rPr>
                    <w:t>awczego</w:t>
                  </w:r>
                </w:p>
                <w:p w14:paraId="6B312FDF" w14:textId="77777777" w:rsidR="00AB51AD" w:rsidRDefault="00AB51AD" w:rsidP="00AB51AD">
                  <w:pPr>
                    <w:pStyle w:val="Teksttreci0"/>
                    <w:shd w:val="clear" w:color="auto" w:fill="auto"/>
                    <w:spacing w:line="150" w:lineRule="exact"/>
                    <w:ind w:left="1920"/>
                    <w:jc w:val="left"/>
                  </w:pPr>
                  <w:r>
                    <w:rPr>
                      <w:rStyle w:val="TeksttreciExact"/>
                      <w:color w:val="000000"/>
                      <w:lang w:val="pl"/>
                    </w:rPr>
                    <w:t>odpływ</w:t>
                  </w:r>
                </w:p>
              </w:txbxContent>
            </v:textbox>
            <w10:wrap anchorx="margin"/>
          </v:shape>
        </w:pict>
      </w:r>
      <w:r>
        <w:rPr>
          <w:noProof/>
        </w:rPr>
        <w:pict w14:anchorId="4726ED31">
          <v:shape id="Pole tekstowe 7" o:spid="_x0000_s1032" type="#_x0000_t202" style="position:absolute;margin-left:449.45pt;margin-top:31.45pt;width:67.35pt;height:17pt;z-index:-251655168;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0Zb1wEAAJcDAAAOAAAAZHJzL2Uyb0RvYy54bWysU9uO0zAQfUfiHyy/06SFoiVqulp2VYS0&#10;XKSFD5g6TmKReMzYbVK+nrHTdIF9W/FiTcb28blMNtdj34mjJm/QlnK5yKXQVmFlbFPK7992r66k&#10;8AFsBR1aXcqT9vJ6+/LFZnCFXmGLXaVJMIj1xeBK2YbgiizzqtU9+AU6bXmzRuoh8Cc1WUUwMHrf&#10;Zas8f5sNSJUjVNp77t5Nm3Kb8Otaq/Clrr0OoislcwtppbTu45ptN1A0BK416kwDnsGiB2P50QvU&#10;HQQQBzJPoHqjCD3WYaGwz7CujdJJA6tZ5v+oeWjB6aSFzfHuYpP/f7Dq8/HBfSURxvc4coBJhHf3&#10;qH54YfG2BdvoGyIcWg0VP7yMlmWD88X5arTaFz6C7IdPWHHIcAiYgMaa+ugK6xSMzgGcLqbrMQjF&#10;zav1+vWbtRSKt1bL9bs8hZJBMV925MMHjb2IRSmJM03gcLz3IZKBYj4S37K4M12Xcu3sXw0+GDuJ&#10;fOQ7MQ/jfhSmOiuLWvZYnVgN4TQtPN1ctEi/pBh4Ukrpfx6AtBTdR8uOxLGaC5qL/VyAVXy1lEGK&#10;qbwN0/gdHJmmZeTZ8xt2bWeSokcWZ7qcfhJ6ntQ4Xn9+p1OP/9P2NwAAAP//AwBQSwMEFAAGAAgA&#10;AAAhAJnGq37eAAAACgEAAA8AAABkcnMvZG93bnJldi54bWxMj8FOwzAMhu9IvENkJC6Ipe2kquma&#10;TgjBhRuDC7esMW21xqmarC17erwTnCzLvz5/f7Vf3SBmnELvSUO6SUAgNd721Gr4/Hh9LECEaMia&#10;wRNq+MEA+/r2pjKl9Qu943yIrWAIhdJo6GIcSylD06EzYeNHJL59+8mZyOvUSjuZheFukFmS5NKZ&#10;nvhDZ0Z87rA5Hc5OQ76+jA9vCrPl0gwzfV3SNGKq9f3d+rQDEXGNf2G46rM61Ox09GeyQQwaClUo&#10;jjIs43kNJNttDuKoQeUKZF3J/xXqXwAAAP//AwBQSwECLQAUAAYACAAAACEAtoM4kv4AAADhAQAA&#10;EwAAAAAAAAAAAAAAAAAAAAAAW0NvbnRlbnRfVHlwZXNdLnhtbFBLAQItABQABgAIAAAAIQA4/SH/&#10;1gAAAJQBAAALAAAAAAAAAAAAAAAAAC8BAABfcmVscy8ucmVsc1BLAQItABQABgAIAAAAIQCp40Zb&#10;1wEAAJcDAAAOAAAAAAAAAAAAAAAAAC4CAABkcnMvZTJvRG9jLnhtbFBLAQItABQABgAIAAAAIQCZ&#10;xqt+3gAAAAoBAAAPAAAAAAAAAAAAAAAAADEEAABkcnMvZG93bnJldi54bWxQSwUGAAAAAAQABADz&#10;AAAAPAUAAAAA&#10;" filled="f" stroked="f">
            <v:textbox style="mso-fit-shape-to-text:t" inset="0,0,0,0">
              <w:txbxContent>
                <w:p w14:paraId="67F1437D" w14:textId="77777777" w:rsidR="00AB51AD" w:rsidRDefault="00AB51AD" w:rsidP="00AB51AD">
                  <w:pPr>
                    <w:pStyle w:val="Teksttreci20"/>
                    <w:shd w:val="clear" w:color="auto" w:fill="auto"/>
                    <w:spacing w:after="40" w:line="150" w:lineRule="exact"/>
                  </w:pPr>
                  <w:r>
                    <w:rPr>
                      <w:rStyle w:val="Teksttreci2Exact"/>
                      <w:b/>
                      <w:bCs/>
                      <w:color w:val="000000"/>
                      <w:lang w:val="pl"/>
                    </w:rPr>
                    <w:t>z powodu</w:t>
                  </w:r>
                </w:p>
                <w:p w14:paraId="2DB6FEC2" w14:textId="77777777" w:rsidR="00AB51AD" w:rsidRDefault="00AB51AD" w:rsidP="00AB51AD">
                  <w:pPr>
                    <w:pStyle w:val="Teksttreci0"/>
                    <w:shd w:val="clear" w:color="auto" w:fill="auto"/>
                    <w:spacing w:line="150" w:lineRule="exact"/>
                  </w:pPr>
                  <w:r>
                    <w:rPr>
                      <w:rStyle w:val="TeksttreciExact"/>
                      <w:color w:val="000000"/>
                      <w:lang w:val="pl"/>
                    </w:rPr>
                    <w:t>podjęcia pracy</w:t>
                  </w:r>
                </w:p>
              </w:txbxContent>
            </v:textbox>
            <w10:wrap anchorx="margin"/>
          </v:shape>
        </w:pict>
      </w:r>
      <w:r>
        <w:rPr>
          <w:noProof/>
        </w:rPr>
        <w:pict w14:anchorId="15602C3A">
          <v:shape id="Pole tekstowe 6" o:spid="_x0000_s1031" type="#_x0000_t202" style="position:absolute;margin-left:315.5pt;margin-top:31.9pt;width:38.55pt;height:7.5pt;z-index:-251654144;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781wEAAJYDAAAOAAAAZHJzL2Uyb0RvYy54bWysU9uO0zAQfUfiHyy/07QVRd2o6WrZVRHS&#10;cpEWPsBxnMQi8ZgZt0n5esZO0+XyhnixJmP7+Fwmu9ux78TJIFlwhVwtllIYp6Gyrink1y+HV1sp&#10;KChXqQ6cKeTZkLzdv3yxG3xu1tBCVxkUDOIoH3wh2xB8nmWkW9MrWoA3jjdrwF4F/sQmq1ANjN53&#10;2Xq5fJMNgJVH0IaIuw/Tptwn/Lo2OnyqazJBdIVkbiGtmNYyrtl+p/IGlW+tvtBQ/8CiV9bxo1eo&#10;BxWUOKL9C6q3GoGgDgsNfQZ1bbVJGljNavmHmqdWeZO0sDnkrzbR/4PVH09P/jOKML6FkQNMIsg/&#10;gv5GwsF9q1xj7hBhaI2q+OFVtCwbPOWXq9FqyimClMMHqDhkdQyQgMYa++gK6xSMzgGcr6abMQjN&#10;zdfbm812I4XmrZvNepMyyVQ+3/VI4Z2BXsSikMiRJmx1eqQQuah8PhKfcnCwXZdi7dxvDT4YO4l7&#10;pDsRD2M5ClsVch2FRSklVGcWgzANCw83Fy3gDykGHpRC0vejQiNF996xIXGq5gLnopwL5TRfLWSQ&#10;YirvwzR9R4+2aRl5tvyOTTvYpOiZxYUuh5+EXgY1Ttev3+nU8++0/wkAAP//AwBQSwMEFAAGAAgA&#10;AAAhADzj8GLcAAAACQEAAA8AAABkcnMvZG93bnJldi54bWxMj8FOwzAQRO9I/QdrK3FB1HGRSghx&#10;qqqCCzdaLtzceEki7HUUu0no17M9wW1GO5qdV25n78SIQ+wCaVCrDARSHWxHjYaP4+t9DiImQ9a4&#10;QKjhByNsq8VNaQobJnrH8ZAawSUUC6OhTakvpIx1i97EVeiR+PYVBm8S26GRdjATl3sn11m2kd50&#10;xB9a0+O+xfr7cPYaNvNLf/f2hOvpUruRPi9KJVRa3y7n3TOIhHP6C8N1Pk+HijedwplsFI47HhSz&#10;pKtgBA48ZrkCcWKR5yCrUv4nqH4BAAD//wMAUEsBAi0AFAAGAAgAAAAhALaDOJL+AAAA4QEAABMA&#10;AAAAAAAAAAAAAAAAAAAAAFtDb250ZW50X1R5cGVzXS54bWxQSwECLQAUAAYACAAAACEAOP0h/9YA&#10;AACUAQAACwAAAAAAAAAAAAAAAAAvAQAAX3JlbHMvLnJlbHNQSwECLQAUAAYACAAAACEAXUce/NcB&#10;AACWAwAADgAAAAAAAAAAAAAAAAAuAgAAZHJzL2Uyb0RvYy54bWxQSwECLQAUAAYACAAAACEAPOPw&#10;YtwAAAAJAQAADwAAAAAAAAAAAAAAAAAxBAAAZHJzL2Rvd25yZXYueG1sUEsFBgAAAAAEAAQA8wAA&#10;ADoFAAAAAA==&#10;" filled="f" stroked="f">
            <v:textbox style="mso-fit-shape-to-text:t" inset="0,0,0,0">
              <w:txbxContent>
                <w:p w14:paraId="308F761E" w14:textId="77777777" w:rsidR="00AB51AD" w:rsidRDefault="00AB51AD" w:rsidP="00AB51AD">
                  <w:pPr>
                    <w:pStyle w:val="Teksttreci0"/>
                    <w:shd w:val="clear" w:color="auto" w:fill="auto"/>
                    <w:spacing w:line="150" w:lineRule="exact"/>
                    <w:ind w:left="100"/>
                    <w:jc w:val="left"/>
                  </w:pPr>
                  <w:r>
                    <w:rPr>
                      <w:rStyle w:val="TeksttreciExact"/>
                      <w:color w:val="000000"/>
                      <w:lang w:val="pl"/>
                    </w:rPr>
                    <w:t>napływ</w:t>
                  </w:r>
                </w:p>
              </w:txbxContent>
            </v:textbox>
            <w10:wrap anchorx="margin"/>
          </v:shape>
        </w:pict>
      </w:r>
      <w:r>
        <w:rPr>
          <w:noProof/>
        </w:rPr>
        <w:pict w14:anchorId="423E86A9">
          <v:shape id="Pole tekstowe 5" o:spid="_x0000_s1030" type="#_x0000_t202" style="position:absolute;margin-left:388.95pt;margin-top:37.7pt;width:39.05pt;height:31.05pt;z-index:-251653120;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2Q1wEAAJcDAAAOAAAAZHJzL2Uyb0RvYy54bWysU9tu2zAMfR+wfxD0vjhp2mEx4hRdiwwD&#10;ugvQ7QNkWbaF2aJGKrGzrx8lx+kub8NeBIqSDs85pLa3Y9+Jo0Gy4Aq5WiylME5DZV1TyK9f9q/e&#10;SEFBuUp14EwhT4bk7e7li+3gc3MFLXSVQcEgjvLBF7INwedZRro1vaIFeOP4sAbsVeAtNlmFamD0&#10;vsuulsvX2QBYeQRtiDj7MB3KXcKva6PDp7omE0RXSOYW0oppLeOa7bYqb1D51uozDfUPLHplHRe9&#10;QD2ooMQB7V9QvdUIBHVYaOgzqGurTdLAalbLP9Q8tcqbpIXNIX+xif4frP54fPKfUYTxLYzcwCSC&#10;/CPobyQc3LfKNeYOEYbWqIoLr6Jl2eApPz+NVlNOEaQcPkDFTVaHAAlorLGPrrBOwejcgNPFdDMG&#10;oTl5vbnZrG+k0Hy03lyvOY4VVD4/9kjhnYFexKCQyD1N4Or4SGG6Ol+JtRzsbdelvnbutwRjxkwi&#10;H/lOzMNYjsJWXDzWjVpKqE6sBmGaFp5uDlrAH1IMPCmFpO8HhUaK7r1jR+JYzQHOQTkHyml+Wsgg&#10;xRTeh2n8Dh5t0zLy7Pkdu7a3SdEzizNd7n7y5Dypcbx+3adbz/9p9xMAAP//AwBQSwMEFAAGAAgA&#10;AAAhALYYBbXeAAAACgEAAA8AAABkcnMvZG93bnJldi54bWxMj8FOwzAMhu9IvENkJC6IpR203UrT&#10;CSG4cGNw4ZY1pq1InKrJ2rKnx5zYzZY//f7+arc4KyYcQ+9JQbpKQCA13vTUKvh4f7ndgAhRk9HW&#10;Eyr4wQC7+vKi0qXxM73htI+t4BAKpVbQxTiUUoamQ6fDyg9IfPvyo9OR17GVZtQzhzsr10mSS6d7&#10;4g+dHvCpw+Z7f3QK8uV5uHnd4no+NXaiz1OaRkyVur5aHh9ARFziPwx/+qwONTsd/JFMEFZBURRb&#10;RnnI7kEwsMlyLndg8q7IQNaVPK9Q/wIAAP//AwBQSwECLQAUAAYACAAAACEAtoM4kv4AAADhAQAA&#10;EwAAAAAAAAAAAAAAAAAAAAAAW0NvbnRlbnRfVHlwZXNdLnhtbFBLAQItABQABgAIAAAAIQA4/SH/&#10;1gAAAJQBAAALAAAAAAAAAAAAAAAAAC8BAABfcmVscy8ucmVsc1BLAQItABQABgAIAAAAIQByd02Q&#10;1wEAAJcDAAAOAAAAAAAAAAAAAAAAAC4CAABkcnMvZTJvRG9jLnhtbFBLAQItABQABgAIAAAAIQC2&#10;GAW13gAAAAoBAAAPAAAAAAAAAAAAAAAAADEEAABkcnMvZG93bnJldi54bWxQSwUGAAAAAAQABADz&#10;AAAAPAUAAAAA&#10;" filled="f" stroked="f">
            <v:textbox style="mso-fit-shape-to-text:t" inset="0,0,0,0">
              <w:txbxContent>
                <w:p w14:paraId="18E8BB18" w14:textId="77777777" w:rsidR="00AB51AD" w:rsidRDefault="00AB51AD" w:rsidP="00AB51AD">
                  <w:pPr>
                    <w:pStyle w:val="Teksttreci20"/>
                    <w:shd w:val="clear" w:color="auto" w:fill="auto"/>
                    <w:spacing w:after="281" w:line="150" w:lineRule="exact"/>
                    <w:ind w:left="100"/>
                    <w:jc w:val="left"/>
                  </w:pPr>
                  <w:r>
                    <w:rPr>
                      <w:rStyle w:val="Teksttreci2Exact"/>
                      <w:b/>
                      <w:bCs/>
                      <w:color w:val="000000"/>
                      <w:lang w:val="pl"/>
                    </w:rPr>
                    <w:t>ogółem</w:t>
                  </w:r>
                </w:p>
                <w:p w14:paraId="335E3A26" w14:textId="1CF3FA5E" w:rsidR="00AB51AD" w:rsidRDefault="00AB51AD" w:rsidP="00AB51AD">
                  <w:pPr>
                    <w:pStyle w:val="Teksttreci50"/>
                    <w:shd w:val="clear" w:color="auto" w:fill="auto"/>
                    <w:spacing w:before="0" w:line="190" w:lineRule="exact"/>
                    <w:ind w:left="280"/>
                  </w:pPr>
                  <w:r>
                    <w:rPr>
                      <w:rStyle w:val="Teksttreci5Exact"/>
                      <w:color w:val="000000"/>
                      <w:lang w:val="pl"/>
                    </w:rPr>
                    <w:t>95</w:t>
                  </w:r>
                  <w:r w:rsidR="0062280B">
                    <w:rPr>
                      <w:rStyle w:val="Teksttreci5Exact"/>
                      <w:color w:val="000000"/>
                      <w:lang w:val="pl"/>
                    </w:rPr>
                    <w:tab/>
                  </w:r>
                </w:p>
              </w:txbxContent>
            </v:textbox>
            <w10:wrap anchorx="margin"/>
          </v:shape>
        </w:pict>
      </w:r>
      <w:r>
        <w:rPr>
          <w:noProof/>
        </w:rPr>
        <w:pict w14:anchorId="2C2119F3">
          <v:shape id="Pole tekstowe 4" o:spid="_x0000_s1029" type="#_x0000_t202" style="position:absolute;margin-left:324.4pt;margin-top:61.7pt;width:21.05pt;height:9.5pt;z-index:-251652096;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FC2QEAAJcDAAAOAAAAZHJzL2Uyb0RvYy54bWysU9uO0zAQfUfiHyy/07RdtqCo6WrZVRHS&#10;wiItfIDjOIlF4jEzbpPy9YydpsvlDfFiTcb28blMtjdj34mjQbLgCrlaLKUwTkNlXVPIr1/2r95K&#10;QUG5SnXgTCFPhuTN7uWL7eBzs4YWusqgYBBH+eAL2Ybg8ywj3Zpe0QK8cbxZA/Yq8Cc2WYVqYPS+&#10;y9bL5SYbACuPoA0Rd++nTblL+HVtdHisazJBdIVkbiGtmNYyrtluq/IGlW+tPtNQ/8CiV9bxoxeo&#10;exWUOKD9C6q3GoGgDgsNfQZ1bbVJGljNavmHmqdWeZO0sDnkLzbR/4PVn45P/jOKML6DkQNMIsg/&#10;gP5GwsFdq1xjbhFhaI2q+OFVtCwbPOXnq9FqyimClMNHqDhkdQiQgMYa++gK6xSMzgGcLqabMQjN&#10;zfXmzdXVtRSat1br5eY6hZKpfL7skcJ7A72IRSGRM03g6vhAIZJR+XwkvuVgb7su5dq53xp8MHYS&#10;+ch3Yh7GchS2KuTrqCxqKaE6sRqEaVp4urloAX9IMfCkFJK+HxQaKboPjh2JYzUXOBflXCin+Woh&#10;gxRTeRem8Tt4tE3LyLPnt+za3iZFzyzOdDn9JPQ8qXG8fv1Op57/p91PAAAA//8DAFBLAwQUAAYA&#10;CAAAACEAtXVOWd4AAAALAQAADwAAAGRycy9kb3ducmV2LnhtbEyPwU6EMBCG7ya+QzMmXoxbQEIW&#10;lrIxRi/eXL1469JZILZTQruA+/SOJz3O/H+++aber86KGacweFKQbhIQSK03A3UKPt5f7rcgQtRk&#10;tPWECr4xwL65vqp1ZfxCbzgfYicYQqHSCvoYx0rK0PbodNj4EYmzk5+cjjxOnTSTXhjurMySpJBO&#10;D8QXej3iU4/t1+HsFBTr83j3WmK2XFo70+clTSOmSt3erI87EBHX+FeGX31Wh4adjv5MJgjLjHzL&#10;6pGD7CEHwY2iTEoQR97kWQ6yqeX/H5ofAAAA//8DAFBLAQItABQABgAIAAAAIQC2gziS/gAAAOEB&#10;AAATAAAAAAAAAAAAAAAAAAAAAABbQ29udGVudF9UeXBlc10ueG1sUEsBAi0AFAAGAAgAAAAhADj9&#10;If/WAAAAlAEAAAsAAAAAAAAAAAAAAAAALwEAAF9yZWxzLy5yZWxzUEsBAi0AFAAGAAgAAAAhAPE4&#10;0ULZAQAAlwMAAA4AAAAAAAAAAAAAAAAALgIAAGRycy9lMm9Eb2MueG1sUEsBAi0AFAAGAAgAAAAh&#10;ALV1TlneAAAACwEAAA8AAAAAAAAAAAAAAAAAMwQAAGRycy9kb3ducmV2LnhtbFBLBQYAAAAABAAE&#10;APMAAAA+BQAAAAA=&#10;" filled="f" stroked="f">
            <v:textbox style="mso-fit-shape-to-text:t" inset="0,0,0,0">
              <w:txbxContent>
                <w:p w14:paraId="58F926A9" w14:textId="77777777" w:rsidR="00AB51AD" w:rsidRDefault="00AB51AD" w:rsidP="00AB51AD">
                  <w:pPr>
                    <w:pStyle w:val="Teksttreci50"/>
                    <w:shd w:val="clear" w:color="auto" w:fill="auto"/>
                    <w:spacing w:before="0" w:line="190" w:lineRule="exact"/>
                    <w:ind w:left="100"/>
                  </w:pPr>
                  <w:r>
                    <w:rPr>
                      <w:rStyle w:val="Teksttreci5Exact"/>
                      <w:color w:val="000000"/>
                      <w:lang w:val="pl"/>
                    </w:rPr>
                    <w:t>76</w:t>
                  </w:r>
                </w:p>
              </w:txbxContent>
            </v:textbox>
            <w10:wrap anchorx="margin"/>
          </v:shape>
        </w:pict>
      </w:r>
      <w:r>
        <w:rPr>
          <w:noProof/>
        </w:rPr>
        <w:pict w14:anchorId="4425D6DE">
          <v:shape id="Pole tekstowe 3" o:spid="_x0000_s1028" type="#_x0000_t202" style="position:absolute;margin-left:.5pt;margin-top:0;width:224.4pt;height:88pt;z-index:251665408;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kz2wEAAJkDAAAOAAAAZHJzL2Uyb0RvYy54bWysU9uO0zAQfUfiHyy/0yQVLCVqulp2VYS0&#10;XKSFD3AdJ7FIPGbGbVK+nrHbdIF9W/FijWfs43POjNfX09CLg0Gy4CpZLHIpjNNQW9dW8vu37auV&#10;FBSUq1UPzlTyaEheb16+WI++NEvooK8NCgZxVI6+kl0Ivswy0p0ZFC3AG8fFBnBQgbfYZjWqkdGH&#10;Plvm+VU2AtYeQRsizt6dinKT8JvG6PClacgE0VeSuYW0Ylp3cc02a1W2qHxn9ZmGegaLQVnHj16g&#10;7lRQYo/2CdRgNQJBExYahgyaxmqTNLCaIv9HzUOnvEla2BzyF5vo/8Hqz4cH/xVFmN7DxA1MIsjf&#10;g/5BwsFtp1xrbhBh7Iyq+eEiWpaNnsrz1Wg1lRRBduMnqLnJah8gAU0NDtEV1ikYnRtwvJhupiA0&#10;J5er1+9WKy5prhVF8fYqT23JVDlf90jhg4FBxKCSyF1N8OpwTyHSUeV8JL7mYGv7PnW2d38l+GDM&#10;JPqR8Yl7mHaTsHUl30RtUc0O6iPrQTjNC883Bx3gLylGnpVK0s+9QiNF/9GxJ3Gw5gDnYDcHymm+&#10;WskgxSm8DacB3Hu0bcfIs+s37NvWJkWPLM50uf9J6HlW44D9uU+nHn/U5jcAAAD//wMAUEsDBBQA&#10;BgAIAAAAIQBRqQL82gAAAAYBAAAPAAAAZHJzL2Rvd25yZXYueG1sTI9BT8MwDIXvSPyHyEhcEEs7&#10;TYWVphNCcOHGxoVb1pi2InGqxmvLfj3mBBdLz896/l61W4JXE46pj2QgX2WgkJroemoNvB9ebu9B&#10;JbbkrI+EBr4xwa6+vKhs6eJMbzjtuVUSQqm0BjrmodQ6NR0Gm1ZxQBLvM47Bssix1W60s4QHr9dZ&#10;Vuhge5IPnR3wqcPma38KBorlebh53eJ6Pjd+oo9znjPmxlxfLY8PoBgX/juGX3xBh1qYjvFELikv&#10;WpqwAZlibjZb6XGU7V2Rga4r/R+//gEAAP//AwBQSwECLQAUAAYACAAAACEAtoM4kv4AAADhAQAA&#10;EwAAAAAAAAAAAAAAAAAAAAAAW0NvbnRlbnRfVHlwZXNdLnhtbFBLAQItABQABgAIAAAAIQA4/SH/&#10;1gAAAJQBAAALAAAAAAAAAAAAAAAAAC8BAABfcmVscy8ucmVsc1BLAQItABQABgAIAAAAIQBUowkz&#10;2wEAAJkDAAAOAAAAAAAAAAAAAAAAAC4CAABkcnMvZTJvRG9jLnhtbFBLAQItABQABgAIAAAAIQBR&#10;qQL82gAAAAYBAAAPAAAAAAAAAAAAAAAAADUEAABkcnMvZG93bnJldi54bWxQSwUGAAAAAAQABADz&#10;AAAAPAUAAAAA&#10;" filled="f" stroked="f">
            <v:textbox style="mso-fit-shape-to-text:t"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867"/>
                    <w:gridCol w:w="1243"/>
                    <w:gridCol w:w="1378"/>
                  </w:tblGrid>
                  <w:tr w:rsidR="00AB51AD" w14:paraId="1DF6EDF8" w14:textId="77777777" w:rsidTr="00AB51AD">
                    <w:trPr>
                      <w:trHeight w:val="690"/>
                    </w:trPr>
                    <w:tc>
                      <w:tcPr>
                        <w:tcW w:w="1867" w:type="dxa"/>
                        <w:vMerge w:val="restart"/>
                        <w:tcBorders>
                          <w:top w:val="single" w:sz="4" w:space="0" w:color="auto"/>
                          <w:left w:val="single" w:sz="4" w:space="0" w:color="auto"/>
                        </w:tcBorders>
                        <w:shd w:val="clear" w:color="auto" w:fill="FFFFFF"/>
                        <w:vAlign w:val="center"/>
                      </w:tcPr>
                      <w:p w14:paraId="4C87F95A" w14:textId="77777777" w:rsidR="00AB51AD" w:rsidRDefault="00AB51AD">
                        <w:pPr>
                          <w:pStyle w:val="Teksttreci0"/>
                          <w:shd w:val="clear" w:color="auto" w:fill="auto"/>
                        </w:pPr>
                        <w:r>
                          <w:rPr>
                            <w:rStyle w:val="Teksttreci"/>
                            <w:color w:val="000000"/>
                            <w:lang w:val="pl"/>
                          </w:rPr>
                          <w:t>Liczba bezrobotnych kobiet w końcu miesiąca</w:t>
                        </w:r>
                      </w:p>
                    </w:tc>
                    <w:tc>
                      <w:tcPr>
                        <w:tcW w:w="2621" w:type="dxa"/>
                        <w:gridSpan w:val="2"/>
                        <w:tcBorders>
                          <w:top w:val="single" w:sz="4" w:space="0" w:color="auto"/>
                          <w:left w:val="single" w:sz="4" w:space="0" w:color="auto"/>
                          <w:right w:val="single" w:sz="4" w:space="0" w:color="auto"/>
                        </w:tcBorders>
                        <w:shd w:val="clear" w:color="auto" w:fill="FFFFFF"/>
                        <w:vAlign w:val="bottom"/>
                      </w:tcPr>
                      <w:p w14:paraId="1775D19B" w14:textId="77777777" w:rsidR="00AB51AD" w:rsidRDefault="00AB51AD">
                        <w:pPr>
                          <w:pStyle w:val="Teksttreci0"/>
                          <w:shd w:val="clear" w:color="auto" w:fill="auto"/>
                          <w:spacing w:line="150" w:lineRule="exact"/>
                        </w:pPr>
                        <w:r>
                          <w:rPr>
                            <w:rStyle w:val="Teksttreci"/>
                            <w:color w:val="000000"/>
                            <w:lang w:val="pl"/>
                          </w:rPr>
                          <w:t>% wzrest/sDadek</w:t>
                        </w:r>
                      </w:p>
                    </w:tc>
                  </w:tr>
                  <w:tr w:rsidR="00AB51AD" w14:paraId="07710524" w14:textId="77777777" w:rsidTr="00AB51AD">
                    <w:trPr>
                      <w:trHeight w:val="690"/>
                    </w:trPr>
                    <w:tc>
                      <w:tcPr>
                        <w:tcW w:w="1867" w:type="dxa"/>
                        <w:vMerge/>
                        <w:tcBorders>
                          <w:left w:val="single" w:sz="4" w:space="0" w:color="auto"/>
                        </w:tcBorders>
                        <w:shd w:val="clear" w:color="auto" w:fill="FFFFFF"/>
                        <w:vAlign w:val="center"/>
                      </w:tcPr>
                      <w:p w14:paraId="25140196" w14:textId="77777777" w:rsidR="00AB51AD" w:rsidRDefault="00AB51AD"/>
                    </w:tc>
                    <w:tc>
                      <w:tcPr>
                        <w:tcW w:w="1243" w:type="dxa"/>
                        <w:tcBorders>
                          <w:top w:val="single" w:sz="4" w:space="0" w:color="auto"/>
                          <w:left w:val="single" w:sz="4" w:space="0" w:color="auto"/>
                        </w:tcBorders>
                        <w:shd w:val="clear" w:color="auto" w:fill="FFFFFF"/>
                        <w:vAlign w:val="bottom"/>
                      </w:tcPr>
                      <w:p w14:paraId="0B8D9DB4" w14:textId="77777777" w:rsidR="00AB51AD" w:rsidRDefault="00AB51AD">
                        <w:pPr>
                          <w:pStyle w:val="Teksttreci0"/>
                          <w:shd w:val="clear" w:color="auto" w:fill="auto"/>
                          <w:spacing w:line="230" w:lineRule="exact"/>
                        </w:pPr>
                        <w:r>
                          <w:rPr>
                            <w:rStyle w:val="Teksttreci"/>
                            <w:color w:val="000000"/>
                            <w:lang w:val="pl"/>
                          </w:rPr>
                          <w:t>w stosunku do</w:t>
                        </w:r>
                      </w:p>
                      <w:p w14:paraId="52E7BD6F" w14:textId="77777777" w:rsidR="00AB51AD" w:rsidRDefault="00AB51AD">
                        <w:pPr>
                          <w:pStyle w:val="Teksttreci0"/>
                          <w:shd w:val="clear" w:color="auto" w:fill="auto"/>
                          <w:spacing w:line="230" w:lineRule="exact"/>
                        </w:pPr>
                        <w:r>
                          <w:rPr>
                            <w:rStyle w:val="Teksttreci"/>
                            <w:color w:val="000000"/>
                            <w:lang w:val="pl"/>
                          </w:rPr>
                          <w:t>października 2021 r.</w:t>
                        </w:r>
                      </w:p>
                    </w:tc>
                    <w:tc>
                      <w:tcPr>
                        <w:tcW w:w="1378" w:type="dxa"/>
                        <w:tcBorders>
                          <w:top w:val="single" w:sz="4" w:space="0" w:color="auto"/>
                          <w:left w:val="single" w:sz="4" w:space="0" w:color="auto"/>
                          <w:right w:val="single" w:sz="4" w:space="0" w:color="auto"/>
                        </w:tcBorders>
                        <w:shd w:val="clear" w:color="auto" w:fill="FFFFFF"/>
                        <w:vAlign w:val="center"/>
                      </w:tcPr>
                      <w:p w14:paraId="1F5B2A43" w14:textId="77777777" w:rsidR="00AB51AD" w:rsidRDefault="00AB51AD">
                        <w:pPr>
                          <w:pStyle w:val="Teksttreci0"/>
                          <w:shd w:val="clear" w:color="auto" w:fill="auto"/>
                          <w:spacing w:line="230" w:lineRule="exact"/>
                          <w:ind w:left="220"/>
                          <w:jc w:val="left"/>
                        </w:pPr>
                        <w:r>
                          <w:rPr>
                            <w:rStyle w:val="Teksttreci"/>
                            <w:color w:val="000000"/>
                            <w:lang w:val="pl"/>
                          </w:rPr>
                          <w:t>w stosunku do iisiopada ! 2020r. i</w:t>
                        </w:r>
                      </w:p>
                    </w:tc>
                  </w:tr>
                  <w:tr w:rsidR="00AB51AD" w14:paraId="52AAC114" w14:textId="77777777" w:rsidTr="00AB51AD">
                    <w:trPr>
                      <w:trHeight w:val="690"/>
                    </w:trPr>
                    <w:tc>
                      <w:tcPr>
                        <w:tcW w:w="1867" w:type="dxa"/>
                        <w:tcBorders>
                          <w:top w:val="single" w:sz="4" w:space="0" w:color="auto"/>
                          <w:left w:val="single" w:sz="4" w:space="0" w:color="auto"/>
                          <w:bottom w:val="single" w:sz="4" w:space="0" w:color="auto"/>
                        </w:tcBorders>
                        <w:shd w:val="clear" w:color="auto" w:fill="FFFFFF"/>
                      </w:tcPr>
                      <w:p w14:paraId="15DEDD6B" w14:textId="77777777" w:rsidR="00AB51AD" w:rsidRDefault="00AB51AD">
                        <w:pPr>
                          <w:pStyle w:val="Teksttreci0"/>
                          <w:shd w:val="clear" w:color="auto" w:fill="auto"/>
                          <w:spacing w:line="150" w:lineRule="exact"/>
                        </w:pPr>
                        <w:r>
                          <w:rPr>
                            <w:rStyle w:val="Teksttreci"/>
                            <w:color w:val="000000"/>
                            <w:lang w:val="pl"/>
                          </w:rPr>
                          <w:t>444</w:t>
                        </w:r>
                      </w:p>
                    </w:tc>
                    <w:tc>
                      <w:tcPr>
                        <w:tcW w:w="2621" w:type="dxa"/>
                        <w:gridSpan w:val="2"/>
                        <w:tcBorders>
                          <w:top w:val="single" w:sz="4" w:space="0" w:color="auto"/>
                          <w:left w:val="single" w:sz="4" w:space="0" w:color="auto"/>
                          <w:bottom w:val="single" w:sz="4" w:space="0" w:color="auto"/>
                          <w:right w:val="single" w:sz="4" w:space="0" w:color="auto"/>
                        </w:tcBorders>
                        <w:shd w:val="clear" w:color="auto" w:fill="FFFFFF"/>
                      </w:tcPr>
                      <w:p w14:paraId="21E11336" w14:textId="77777777" w:rsidR="00AB51AD" w:rsidRDefault="00AB51AD">
                        <w:pPr>
                          <w:pStyle w:val="Teksttreci0"/>
                          <w:shd w:val="clear" w:color="auto" w:fill="auto"/>
                          <w:spacing w:line="150" w:lineRule="exact"/>
                          <w:ind w:right="20"/>
                          <w:jc w:val="right"/>
                        </w:pPr>
                        <w:r>
                          <w:rPr>
                            <w:rStyle w:val="Teksttreci"/>
                            <w:color w:val="000000"/>
                            <w:lang w:val="pl"/>
                          </w:rPr>
                          <w:t>-4,i ; -i 2.9 ;</w:t>
                        </w:r>
                      </w:p>
                    </w:tc>
                  </w:tr>
                </w:tbl>
                <w:p w14:paraId="7BBDFA86" w14:textId="77777777" w:rsidR="00AB51AD" w:rsidRDefault="00AB51AD" w:rsidP="00AB51AD"/>
              </w:txbxContent>
            </v:textbox>
            <w10:wrap anchorx="margin"/>
          </v:shape>
        </w:pict>
      </w:r>
      <w:r>
        <w:rPr>
          <w:noProof/>
        </w:rPr>
        <w:pict w14:anchorId="29C0B31E">
          <v:shape id="Pole tekstowe 2" o:spid="_x0000_s1027" type="#_x0000_t202" style="position:absolute;margin-left:231.85pt;margin-top:12.15pt;width:48.5pt;height:46.1pt;z-index:251666432;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Kh82AEAAJcDAAAOAAAAZHJzL2Uyb0RvYy54bWysU1Fv0zAQfkfiP1h+p2knOkbUdBqbipAG&#10;Qxr7AY7jJBaJz9y5Tcqv5+w0HbA3xIt1vrM/f99358312HfiYJAsuEKuFkspjNNQWdcU8unb7s2V&#10;FBSUq1QHzhTyaEheb1+/2gw+NxfQQlcZFAziKB98IdsQfJ5lpFvTK1qAN46LNWCvAm+xySpUA6P3&#10;XXaxXF5mA2DlEbQh4uzdVJTbhF/XRoeHuiYTRFdI5hbSimkt45ptNypvUPnW6hMN9Q8semUdP3qG&#10;ulNBiT3aF1C91QgEdVho6DOoa6tN0sBqVsu/1Dy2ypukhc0hf7aJ/h+s/nJ49F9RhPEDjNzAJIL8&#10;PejvJBzctso15gYRhtaoih9eRcuywVN+uhqtppwiSDl8hoqbrPYBEtBYYx9dYZ2C0bkBx7PpZgxC&#10;c/JytX6/5orm0vpq/fZdakqm8vmyRwofDfQiBoVE7mkCV4d7CpGMyucj8S0HO9t1qa+d+yPBB2Mm&#10;kY98J+ZhLEdhKyYSlUUtJVRHVoMwTQtPNwct4E8pBp6UQtKPvUIjRffJsSNxrOYA56CcA+U0Xy1k&#10;kGIKb8M0fnuPtmkZefb8hl3b2aTomcWJLnc/CT1Nahyv3/fp1PN/2v4CAAD//wMAUEsDBBQABgAI&#10;AAAAIQCyZMLZ3gAAAAoBAAAPAAAAZHJzL2Rvd25yZXYueG1sTI/BTsMwDIbvSLxDZCQuiKXptgCl&#10;6YQQXLgxuHDLGtNWNE7VZG3Z02NOcLT96ff3l7vF92LCMXaBDKhVBgKpDq6jxsD72/P1LYiYLDnb&#10;B0ID3xhhV52flbZwYaZXnPapERxCsbAG2pSGQspYt+htXIUBiW+fYfQ28Tg20o125nDfyzzLtPS2&#10;I/7Q2gEfW6y/9kdvQC9Pw9XLHebzqe4n+jgplVAZc3mxPNyDSLikPxh+9VkdKnY6hCO5KHoDG72+&#10;YdRAvlmDYGCrM14cmFR6C7Iq5f8K1Q8AAAD//wMAUEsBAi0AFAAGAAgAAAAhALaDOJL+AAAA4QEA&#10;ABMAAAAAAAAAAAAAAAAAAAAAAFtDb250ZW50X1R5cGVzXS54bWxQSwECLQAUAAYACAAAACEAOP0h&#10;/9YAAACUAQAACwAAAAAAAAAAAAAAAAAvAQAAX3JlbHMvLnJlbHNQSwECLQAUAAYACAAAACEA6/Co&#10;fNgBAACXAwAADgAAAAAAAAAAAAAAAAAuAgAAZHJzL2Uyb0RvYy54bWxQSwECLQAUAAYACAAAACEA&#10;smTC2d4AAAAKAQAADwAAAAAAAAAAAAAAAAAyBAAAZHJzL2Rvd25yZXYueG1sUEsFBgAAAAAEAAQA&#10;8wAAAD0FAAAAAA==&#10;" filled="f" stroked="f">
            <v:textbox style="mso-fit-shape-to-text:t" inset="0,0,0,0">
              <w:txbxContent>
                <w:p w14:paraId="4C0C1EB2" w14:textId="6DC5CA4E" w:rsidR="00AB51AD" w:rsidRDefault="00AB51AD" w:rsidP="0062280B">
                  <w:pPr>
                    <w:pStyle w:val="Podpistabeli"/>
                    <w:shd w:val="clear" w:color="auto" w:fill="auto"/>
                    <w:spacing w:after="272"/>
                    <w:ind w:left="20" w:firstLine="0"/>
                  </w:pPr>
                  <w:r>
                    <w:rPr>
                      <w:rStyle w:val="PodpistabeliExact"/>
                      <w:color w:val="000000"/>
                      <w:spacing w:val="10"/>
                      <w:lang w:val="pl"/>
                    </w:rPr>
                    <w:t>,</w:t>
                  </w:r>
                  <w:r>
                    <w:rPr>
                      <w:rStyle w:val="PodpistabeliPogrubienieOdstpy0ptExact"/>
                      <w:spacing w:val="0"/>
                    </w:rPr>
                    <w:t xml:space="preserve"> udziai  </w:t>
                  </w:r>
                  <w:r>
                    <w:rPr>
                      <w:rStyle w:val="PodpistabeliExact"/>
                      <w:color w:val="000000"/>
                      <w:spacing w:val="10"/>
                      <w:lang w:val="pl"/>
                    </w:rPr>
                    <w:t>bezro kobiet</w:t>
                  </w:r>
                </w:p>
                <w:p w14:paraId="08027DF7" w14:textId="77777777" w:rsidR="00AB51AD" w:rsidRDefault="00AB51AD" w:rsidP="00AB51AD">
                  <w:pPr>
                    <w:pStyle w:val="Podpistabeli2"/>
                    <w:shd w:val="clear" w:color="auto" w:fill="auto"/>
                    <w:spacing w:before="0" w:line="190" w:lineRule="exact"/>
                    <w:ind w:right="200"/>
                  </w:pPr>
                  <w:r>
                    <w:rPr>
                      <w:rStyle w:val="Podpistabeli2Exact"/>
                      <w:color w:val="000000"/>
                      <w:spacing w:val="10"/>
                      <w:lang w:val="pl"/>
                    </w:rPr>
                    <w:t>570</w:t>
                  </w:r>
                </w:p>
              </w:txbxContent>
            </v:textbox>
            <w10:wrap anchorx="margin"/>
          </v:shape>
        </w:pict>
      </w:r>
    </w:p>
    <w:p w14:paraId="5FC47F1A" w14:textId="77777777" w:rsidR="00AB51AD" w:rsidRPr="00AB51AD" w:rsidRDefault="00AB51AD" w:rsidP="00AB51AD">
      <w:pPr>
        <w:widowControl w:val="0"/>
        <w:spacing w:line="360" w:lineRule="exact"/>
        <w:rPr>
          <w:rFonts w:eastAsia="Times New Roman"/>
          <w:color w:val="000000"/>
          <w:lang w:val="pl"/>
        </w:rPr>
      </w:pPr>
    </w:p>
    <w:p w14:paraId="104CF744" w14:textId="77777777" w:rsidR="00AB51AD" w:rsidRPr="00AB51AD" w:rsidRDefault="00AB51AD" w:rsidP="00AB51AD">
      <w:pPr>
        <w:widowControl w:val="0"/>
        <w:spacing w:line="360" w:lineRule="exact"/>
        <w:rPr>
          <w:rFonts w:eastAsia="Times New Roman"/>
          <w:color w:val="000000"/>
          <w:lang w:val="pl"/>
        </w:rPr>
      </w:pPr>
    </w:p>
    <w:p w14:paraId="73B6B7FA" w14:textId="50AC9A00" w:rsidR="00AB51AD" w:rsidRPr="00AB51AD" w:rsidRDefault="0062280B" w:rsidP="0062280B">
      <w:pPr>
        <w:widowControl w:val="0"/>
        <w:tabs>
          <w:tab w:val="left" w:pos="9645"/>
        </w:tabs>
        <w:spacing w:line="386" w:lineRule="exact"/>
        <w:rPr>
          <w:rFonts w:eastAsia="Times New Roman"/>
          <w:color w:val="000000"/>
          <w:lang w:val="pl"/>
        </w:rPr>
      </w:pPr>
      <w:r>
        <w:rPr>
          <w:rFonts w:eastAsia="Times New Roman"/>
          <w:color w:val="000000"/>
          <w:lang w:val="pl"/>
        </w:rPr>
        <w:tab/>
        <w:t>33</w:t>
      </w:r>
    </w:p>
    <w:p w14:paraId="43BCEE93" w14:textId="56D8A31E" w:rsidR="00AB51AD" w:rsidRPr="00AB51AD" w:rsidRDefault="0062280B" w:rsidP="0062280B">
      <w:pPr>
        <w:widowControl w:val="0"/>
        <w:tabs>
          <w:tab w:val="left" w:pos="9645"/>
        </w:tabs>
        <w:rPr>
          <w:rFonts w:eastAsia="Times New Roman"/>
          <w:color w:val="000000"/>
          <w:sz w:val="2"/>
          <w:szCs w:val="2"/>
          <w:lang w:val="pl"/>
        </w:rPr>
        <w:sectPr w:rsidR="00AB51AD" w:rsidRPr="00AB51AD">
          <w:type w:val="continuous"/>
          <w:pgSz w:w="11909" w:h="16834"/>
          <w:pgMar w:top="1963" w:right="554" w:bottom="2013" w:left="554" w:header="0" w:footer="3" w:gutter="0"/>
          <w:cols w:space="720"/>
          <w:noEndnote/>
          <w:docGrid w:linePitch="360"/>
        </w:sectPr>
      </w:pPr>
      <w:r>
        <w:rPr>
          <w:rFonts w:eastAsia="Times New Roman"/>
          <w:color w:val="000000"/>
          <w:sz w:val="2"/>
          <w:szCs w:val="2"/>
          <w:lang w:val="pl"/>
        </w:rPr>
        <w:tab/>
      </w:r>
    </w:p>
    <w:p w14:paraId="421967E0" w14:textId="0CFE8DD1" w:rsidR="00AB51AD" w:rsidRDefault="00AB51AD" w:rsidP="00AB51AD">
      <w:pPr>
        <w:widowControl w:val="0"/>
        <w:spacing w:after="198" w:line="210" w:lineRule="exact"/>
        <w:ind w:left="520"/>
        <w:rPr>
          <w:rFonts w:eastAsia="Times New Roman"/>
          <w:color w:val="000000"/>
          <w:spacing w:val="10"/>
          <w:sz w:val="21"/>
          <w:szCs w:val="21"/>
          <w:lang w:val="pl"/>
        </w:rPr>
      </w:pPr>
      <w:bookmarkStart w:id="5" w:name="bookmark5"/>
      <w:r w:rsidRPr="00AB51AD">
        <w:rPr>
          <w:rFonts w:eastAsia="Times New Roman"/>
          <w:color w:val="000000"/>
          <w:spacing w:val="10"/>
          <w:sz w:val="21"/>
          <w:szCs w:val="21"/>
          <w:lang w:val="pl"/>
        </w:rPr>
        <w:t>■ Bezrobotni zamieszkali na wsi</w:t>
      </w:r>
      <w:bookmarkEnd w:id="5"/>
    </w:p>
    <w:p w14:paraId="1C9335A3" w14:textId="77777777" w:rsidR="0062280B" w:rsidRPr="00AB51AD" w:rsidRDefault="0062280B" w:rsidP="00AB51AD">
      <w:pPr>
        <w:widowControl w:val="0"/>
        <w:spacing w:after="198" w:line="210" w:lineRule="exact"/>
        <w:ind w:left="520"/>
        <w:rPr>
          <w:rFonts w:eastAsia="Times New Roman"/>
          <w:color w:val="000000"/>
          <w:spacing w:val="10"/>
          <w:sz w:val="21"/>
          <w:szCs w:val="21"/>
          <w:lang w:val="p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28"/>
        <w:gridCol w:w="912"/>
        <w:gridCol w:w="1440"/>
        <w:gridCol w:w="1421"/>
        <w:gridCol w:w="1411"/>
        <w:gridCol w:w="950"/>
        <w:gridCol w:w="1296"/>
        <w:gridCol w:w="1344"/>
      </w:tblGrid>
      <w:tr w:rsidR="00AB51AD" w:rsidRPr="00AB51AD" w14:paraId="3C886C7F" w14:textId="77777777" w:rsidTr="00176F35">
        <w:trPr>
          <w:trHeight w:hRule="exact" w:val="485"/>
          <w:jc w:val="center"/>
        </w:trPr>
        <w:tc>
          <w:tcPr>
            <w:tcW w:w="1728" w:type="dxa"/>
            <w:vMerge w:val="restart"/>
            <w:tcBorders>
              <w:top w:val="single" w:sz="4" w:space="0" w:color="auto"/>
              <w:left w:val="single" w:sz="4" w:space="0" w:color="auto"/>
            </w:tcBorders>
            <w:shd w:val="clear" w:color="auto" w:fill="FFFFFF"/>
            <w:vAlign w:val="center"/>
          </w:tcPr>
          <w:p w14:paraId="63B2DA7C" w14:textId="77777777" w:rsidR="00AB51AD" w:rsidRPr="00AB51AD" w:rsidRDefault="00AB51AD" w:rsidP="00AB51AD">
            <w:pPr>
              <w:framePr w:w="10502" w:wrap="notBeside" w:vAnchor="text" w:hAnchor="text" w:xAlign="center" w:y="1"/>
              <w:widowControl w:val="0"/>
              <w:spacing w:line="230" w:lineRule="exact"/>
              <w:jc w:val="center"/>
              <w:rPr>
                <w:rFonts w:eastAsia="Times New Roman"/>
                <w:color w:val="000000"/>
                <w:spacing w:val="10"/>
                <w:sz w:val="16"/>
                <w:szCs w:val="16"/>
                <w:lang w:val="pl"/>
              </w:rPr>
            </w:pPr>
            <w:r w:rsidRPr="00AB51AD">
              <w:rPr>
                <w:rFonts w:eastAsia="Times New Roman"/>
                <w:color w:val="000000"/>
                <w:spacing w:val="10"/>
                <w:sz w:val="16"/>
                <w:szCs w:val="16"/>
                <w:lang w:val="pl"/>
              </w:rPr>
              <w:t xml:space="preserve">Liczba bezrobotnych </w:t>
            </w:r>
            <w:r w:rsidRPr="00AB51AD">
              <w:rPr>
                <w:rFonts w:eastAsia="Times New Roman"/>
                <w:color w:val="000000"/>
                <w:sz w:val="16"/>
                <w:szCs w:val="16"/>
                <w:lang w:val="pl"/>
              </w:rPr>
              <w:t>zamieszkałych</w:t>
            </w:r>
            <w:r w:rsidRPr="00AB51AD">
              <w:rPr>
                <w:rFonts w:eastAsia="Times New Roman"/>
                <w:b/>
                <w:bCs/>
                <w:color w:val="000000"/>
                <w:sz w:val="16"/>
                <w:szCs w:val="16"/>
                <w:lang w:val="pl"/>
              </w:rPr>
              <w:t xml:space="preserve"> na wsi</w:t>
            </w:r>
            <w:r w:rsidRPr="00AB51AD">
              <w:rPr>
                <w:rFonts w:eastAsia="Times New Roman"/>
                <w:color w:val="000000"/>
                <w:sz w:val="16"/>
                <w:szCs w:val="16"/>
                <w:lang w:val="pl"/>
              </w:rPr>
              <w:t xml:space="preserve"> w</w:t>
            </w:r>
            <w:r w:rsidRPr="00AB51AD">
              <w:rPr>
                <w:rFonts w:eastAsia="Times New Roman"/>
                <w:b/>
                <w:bCs/>
                <w:color w:val="000000"/>
                <w:sz w:val="16"/>
                <w:szCs w:val="16"/>
                <w:lang w:val="pl"/>
              </w:rPr>
              <w:t xml:space="preserve"> końcu </w:t>
            </w:r>
            <w:r w:rsidRPr="00AB51AD">
              <w:rPr>
                <w:rFonts w:eastAsia="Times New Roman"/>
                <w:color w:val="000000"/>
                <w:spacing w:val="10"/>
                <w:sz w:val="16"/>
                <w:szCs w:val="16"/>
                <w:lang w:val="pl"/>
              </w:rPr>
              <w:t>miesiąca</w:t>
            </w:r>
          </w:p>
        </w:tc>
        <w:tc>
          <w:tcPr>
            <w:tcW w:w="912" w:type="dxa"/>
            <w:tcBorders>
              <w:top w:val="single" w:sz="4" w:space="0" w:color="auto"/>
              <w:left w:val="single" w:sz="4" w:space="0" w:color="auto"/>
            </w:tcBorders>
            <w:shd w:val="clear" w:color="auto" w:fill="FFFFFF"/>
          </w:tcPr>
          <w:p w14:paraId="5F74A647" w14:textId="77777777" w:rsidR="00AB51AD" w:rsidRPr="00AB51AD" w:rsidRDefault="00AB51AD" w:rsidP="00AB51AD">
            <w:pPr>
              <w:framePr w:w="10502" w:wrap="notBeside" w:vAnchor="text" w:hAnchor="text" w:xAlign="center" w:y="1"/>
              <w:widowControl w:val="0"/>
              <w:rPr>
                <w:rFonts w:eastAsia="Times New Roman"/>
                <w:color w:val="000000"/>
                <w:sz w:val="10"/>
                <w:szCs w:val="10"/>
                <w:lang w:val="pl"/>
              </w:rPr>
            </w:pPr>
          </w:p>
        </w:tc>
        <w:tc>
          <w:tcPr>
            <w:tcW w:w="2861" w:type="dxa"/>
            <w:gridSpan w:val="2"/>
            <w:tcBorders>
              <w:top w:val="single" w:sz="4" w:space="0" w:color="auto"/>
              <w:left w:val="single" w:sz="4" w:space="0" w:color="auto"/>
            </w:tcBorders>
            <w:shd w:val="clear" w:color="auto" w:fill="FFFFFF"/>
            <w:vAlign w:val="bottom"/>
          </w:tcPr>
          <w:p w14:paraId="191BECD4" w14:textId="77777777" w:rsidR="00AB51AD" w:rsidRPr="00AB51AD" w:rsidRDefault="00AB51AD" w:rsidP="00AB51AD">
            <w:pPr>
              <w:framePr w:w="10502" w:wrap="notBeside" w:vAnchor="text" w:hAnchor="text" w:xAlign="center" w:y="1"/>
              <w:widowControl w:val="0"/>
              <w:spacing w:line="230" w:lineRule="exact"/>
              <w:jc w:val="center"/>
              <w:rPr>
                <w:rFonts w:eastAsia="Times New Roman"/>
                <w:color w:val="000000"/>
                <w:spacing w:val="10"/>
                <w:sz w:val="16"/>
                <w:szCs w:val="16"/>
                <w:lang w:val="pl"/>
              </w:rPr>
            </w:pPr>
            <w:r w:rsidRPr="00AB51AD">
              <w:rPr>
                <w:rFonts w:eastAsia="Times New Roman"/>
                <w:color w:val="000000"/>
                <w:spacing w:val="10"/>
                <w:sz w:val="18"/>
                <w:szCs w:val="18"/>
                <w:lang w:val="pl"/>
              </w:rPr>
              <w:t>%</w:t>
            </w:r>
            <w:r w:rsidRPr="00AB51AD">
              <w:rPr>
                <w:rFonts w:eastAsia="Times New Roman"/>
                <w:color w:val="000000"/>
                <w:spacing w:val="10"/>
                <w:sz w:val="16"/>
                <w:szCs w:val="16"/>
                <w:lang w:val="pl"/>
              </w:rPr>
              <w:t xml:space="preserve"> v\</w:t>
            </w:r>
            <w:r w:rsidRPr="00AB51AD">
              <w:rPr>
                <w:rFonts w:eastAsia="Times New Roman"/>
                <w:color w:val="000000"/>
                <w:spacing w:val="10"/>
                <w:sz w:val="18"/>
                <w:szCs w:val="18"/>
                <w:lang w:val="pl"/>
              </w:rPr>
              <w:t xml:space="preserve"> zwskspadek</w:t>
            </w:r>
            <w:r w:rsidRPr="00AB51AD">
              <w:rPr>
                <w:rFonts w:eastAsia="Times New Roman"/>
                <w:color w:val="000000"/>
                <w:spacing w:val="10"/>
                <w:sz w:val="16"/>
                <w:szCs w:val="16"/>
                <w:lang w:val="pl"/>
              </w:rPr>
              <w:t xml:space="preserve"> liczby bezrobotnych</w:t>
            </w:r>
          </w:p>
        </w:tc>
        <w:tc>
          <w:tcPr>
            <w:tcW w:w="1411" w:type="dxa"/>
            <w:vMerge w:val="restart"/>
            <w:tcBorders>
              <w:top w:val="single" w:sz="4" w:space="0" w:color="auto"/>
              <w:left w:val="single" w:sz="4" w:space="0" w:color="auto"/>
            </w:tcBorders>
            <w:shd w:val="clear" w:color="auto" w:fill="FFFFFF"/>
            <w:vAlign w:val="center"/>
          </w:tcPr>
          <w:p w14:paraId="5F593E3B" w14:textId="77777777" w:rsidR="00AB51AD" w:rsidRPr="00AB51AD" w:rsidRDefault="00AB51AD" w:rsidP="00AB51AD">
            <w:pPr>
              <w:framePr w:w="10502" w:wrap="notBeside" w:vAnchor="text" w:hAnchor="text" w:xAlign="center" w:y="1"/>
              <w:widowControl w:val="0"/>
              <w:spacing w:line="230" w:lineRule="exact"/>
              <w:jc w:val="center"/>
              <w:rPr>
                <w:rFonts w:eastAsia="Times New Roman"/>
                <w:color w:val="000000"/>
                <w:spacing w:val="10"/>
                <w:sz w:val="16"/>
                <w:szCs w:val="16"/>
                <w:lang w:val="pl"/>
              </w:rPr>
            </w:pPr>
            <w:r w:rsidRPr="00AB51AD">
              <w:rPr>
                <w:rFonts w:eastAsia="Times New Roman"/>
                <w:color w:val="000000"/>
                <w:spacing w:val="10"/>
                <w:sz w:val="16"/>
                <w:szCs w:val="16"/>
                <w:lang w:val="pl"/>
              </w:rPr>
              <w:t xml:space="preserve">% udział bezrobotnych zamieszkałych </w:t>
            </w:r>
            <w:r w:rsidRPr="00AB51AD">
              <w:rPr>
                <w:rFonts w:eastAsia="Times New Roman"/>
                <w:color w:val="000000"/>
                <w:sz w:val="16"/>
                <w:szCs w:val="16"/>
                <w:lang w:val="pl"/>
              </w:rPr>
              <w:t>na wsi</w:t>
            </w:r>
            <w:r w:rsidRPr="00AB51AD">
              <w:rPr>
                <w:rFonts w:eastAsia="Times New Roman"/>
                <w:b/>
                <w:bCs/>
                <w:color w:val="000000"/>
                <w:sz w:val="16"/>
                <w:szCs w:val="16"/>
                <w:lang w:val="pl"/>
              </w:rPr>
              <w:t xml:space="preserve"> w </w:t>
            </w:r>
            <w:r w:rsidRPr="00AB51AD">
              <w:rPr>
                <w:rFonts w:eastAsia="Times New Roman"/>
                <w:color w:val="000000"/>
                <w:spacing w:val="10"/>
                <w:sz w:val="16"/>
                <w:szCs w:val="16"/>
                <w:lang w:val="pl"/>
              </w:rPr>
              <w:t>ogóie</w:t>
            </w:r>
          </w:p>
        </w:tc>
        <w:tc>
          <w:tcPr>
            <w:tcW w:w="3590" w:type="dxa"/>
            <w:gridSpan w:val="3"/>
            <w:tcBorders>
              <w:top w:val="single" w:sz="4" w:space="0" w:color="auto"/>
              <w:left w:val="single" w:sz="4" w:space="0" w:color="auto"/>
              <w:right w:val="single" w:sz="4" w:space="0" w:color="auto"/>
            </w:tcBorders>
            <w:shd w:val="clear" w:color="auto" w:fill="FFFFFF"/>
          </w:tcPr>
          <w:p w14:paraId="7DB546A1" w14:textId="77777777" w:rsidR="00AB51AD" w:rsidRPr="00AB51AD" w:rsidRDefault="00AB51AD" w:rsidP="00AB51AD">
            <w:pPr>
              <w:framePr w:w="10502" w:wrap="notBeside" w:vAnchor="text" w:hAnchor="text" w:xAlign="center" w:y="1"/>
              <w:widowControl w:val="0"/>
              <w:spacing w:after="60" w:line="180" w:lineRule="exact"/>
              <w:ind w:right="20"/>
              <w:jc w:val="right"/>
              <w:rPr>
                <w:rFonts w:eastAsia="Times New Roman"/>
                <w:color w:val="000000"/>
                <w:spacing w:val="10"/>
                <w:sz w:val="18"/>
                <w:szCs w:val="18"/>
                <w:lang w:val="pl"/>
              </w:rPr>
            </w:pPr>
            <w:r w:rsidRPr="00AB51AD">
              <w:rPr>
                <w:rFonts w:eastAsia="Times New Roman"/>
                <w:color w:val="000000"/>
                <w:spacing w:val="10"/>
                <w:sz w:val="18"/>
                <w:szCs w:val="18"/>
                <w:lang w:val="pl"/>
              </w:rPr>
              <w:t>i</w:t>
            </w:r>
          </w:p>
          <w:p w14:paraId="2E638F97" w14:textId="77777777" w:rsidR="00AB51AD" w:rsidRPr="00AB51AD" w:rsidRDefault="00AB51AD" w:rsidP="00AB51AD">
            <w:pPr>
              <w:framePr w:w="10502" w:wrap="notBeside" w:vAnchor="text" w:hAnchor="text" w:xAlign="center" w:y="1"/>
              <w:widowControl w:val="0"/>
              <w:spacing w:before="60" w:line="160" w:lineRule="exact"/>
              <w:jc w:val="center"/>
              <w:rPr>
                <w:rFonts w:eastAsia="Times New Roman"/>
                <w:color w:val="000000"/>
                <w:spacing w:val="10"/>
                <w:sz w:val="16"/>
                <w:szCs w:val="16"/>
                <w:lang w:val="pl"/>
              </w:rPr>
            </w:pPr>
            <w:r w:rsidRPr="00AB51AD">
              <w:rPr>
                <w:rFonts w:eastAsia="Times New Roman"/>
                <w:color w:val="000000"/>
                <w:spacing w:val="10"/>
                <w:sz w:val="16"/>
                <w:szCs w:val="16"/>
                <w:lang w:val="pl"/>
              </w:rPr>
              <w:t>dane z miesiąca sprawozdawczego</w:t>
            </w:r>
          </w:p>
        </w:tc>
      </w:tr>
      <w:tr w:rsidR="00AB51AD" w:rsidRPr="00AB51AD" w14:paraId="1E46CCFC" w14:textId="77777777" w:rsidTr="00176F35">
        <w:trPr>
          <w:trHeight w:hRule="exact" w:val="235"/>
          <w:jc w:val="center"/>
        </w:trPr>
        <w:tc>
          <w:tcPr>
            <w:tcW w:w="1728" w:type="dxa"/>
            <w:vMerge/>
            <w:tcBorders>
              <w:left w:val="single" w:sz="4" w:space="0" w:color="auto"/>
            </w:tcBorders>
            <w:shd w:val="clear" w:color="auto" w:fill="FFFFFF"/>
            <w:vAlign w:val="center"/>
          </w:tcPr>
          <w:p w14:paraId="58B71967" w14:textId="77777777" w:rsidR="00AB51AD" w:rsidRPr="00AB51AD" w:rsidRDefault="00AB51AD" w:rsidP="00AB51AD">
            <w:pPr>
              <w:framePr w:w="10502" w:wrap="notBeside" w:vAnchor="text" w:hAnchor="text" w:xAlign="center" w:y="1"/>
              <w:widowControl w:val="0"/>
              <w:rPr>
                <w:rFonts w:eastAsia="Times New Roman"/>
                <w:color w:val="000000"/>
                <w:lang w:val="pl"/>
              </w:rPr>
            </w:pPr>
          </w:p>
        </w:tc>
        <w:tc>
          <w:tcPr>
            <w:tcW w:w="912" w:type="dxa"/>
            <w:tcBorders>
              <w:top w:val="single" w:sz="4" w:space="0" w:color="auto"/>
              <w:left w:val="single" w:sz="4" w:space="0" w:color="auto"/>
            </w:tcBorders>
            <w:shd w:val="clear" w:color="auto" w:fill="FFFFFF"/>
            <w:vAlign w:val="bottom"/>
          </w:tcPr>
          <w:p w14:paraId="03567963" w14:textId="77777777" w:rsidR="00AB51AD" w:rsidRPr="00AB51AD" w:rsidRDefault="00AB51AD" w:rsidP="00AB51AD">
            <w:pPr>
              <w:framePr w:w="10502" w:wrap="notBeside" w:vAnchor="text" w:hAnchor="text" w:xAlign="center" w:y="1"/>
              <w:widowControl w:val="0"/>
              <w:spacing w:line="160" w:lineRule="exact"/>
              <w:ind w:left="220"/>
              <w:rPr>
                <w:rFonts w:eastAsia="Times New Roman"/>
                <w:b/>
                <w:bCs/>
                <w:color w:val="000000"/>
                <w:sz w:val="16"/>
                <w:szCs w:val="16"/>
                <w:lang w:val="pl"/>
              </w:rPr>
            </w:pPr>
            <w:r w:rsidRPr="00AB51AD">
              <w:rPr>
                <w:rFonts w:eastAsia="Times New Roman"/>
                <w:color w:val="000000"/>
                <w:spacing w:val="10"/>
                <w:sz w:val="16"/>
                <w:szCs w:val="16"/>
                <w:lang w:val="pl"/>
              </w:rPr>
              <w:t>w</w:t>
            </w:r>
            <w:r w:rsidRPr="00AB51AD">
              <w:rPr>
                <w:rFonts w:eastAsia="Times New Roman"/>
                <w:b/>
                <w:bCs/>
                <w:color w:val="000000"/>
                <w:sz w:val="16"/>
                <w:szCs w:val="16"/>
                <w:lang w:val="pl"/>
              </w:rPr>
              <w:t xml:space="preserve"> tym</w:t>
            </w:r>
          </w:p>
        </w:tc>
        <w:tc>
          <w:tcPr>
            <w:tcW w:w="1440" w:type="dxa"/>
            <w:vMerge w:val="restart"/>
            <w:tcBorders>
              <w:top w:val="single" w:sz="4" w:space="0" w:color="auto"/>
              <w:left w:val="single" w:sz="4" w:space="0" w:color="auto"/>
            </w:tcBorders>
            <w:shd w:val="clear" w:color="auto" w:fill="FFFFFF"/>
            <w:vAlign w:val="center"/>
          </w:tcPr>
          <w:p w14:paraId="277B6CD6" w14:textId="77777777" w:rsidR="00AB51AD" w:rsidRPr="00AB51AD" w:rsidRDefault="00AB51AD" w:rsidP="00AB51AD">
            <w:pPr>
              <w:framePr w:w="10502" w:wrap="notBeside" w:vAnchor="text" w:hAnchor="text" w:xAlign="center" w:y="1"/>
              <w:widowControl w:val="0"/>
              <w:spacing w:after="60" w:line="180" w:lineRule="exact"/>
              <w:jc w:val="center"/>
              <w:rPr>
                <w:rFonts w:eastAsia="Times New Roman"/>
                <w:color w:val="000000"/>
                <w:spacing w:val="10"/>
                <w:sz w:val="18"/>
                <w:szCs w:val="18"/>
                <w:lang w:val="pl"/>
              </w:rPr>
            </w:pPr>
            <w:r w:rsidRPr="00AB51AD">
              <w:rPr>
                <w:rFonts w:eastAsia="Times New Roman"/>
                <w:color w:val="000000"/>
                <w:spacing w:val="10"/>
                <w:sz w:val="18"/>
                <w:szCs w:val="18"/>
                <w:lang w:val="pl"/>
              </w:rPr>
              <w:t>M StOSU} i k i. uo</w:t>
            </w:r>
          </w:p>
          <w:p w14:paraId="450B051D" w14:textId="77777777" w:rsidR="00AB51AD" w:rsidRPr="00AB51AD" w:rsidRDefault="00AB51AD" w:rsidP="00AB51AD">
            <w:pPr>
              <w:framePr w:w="10502" w:wrap="notBeside" w:vAnchor="text" w:hAnchor="text" w:xAlign="center" w:y="1"/>
              <w:widowControl w:val="0"/>
              <w:spacing w:before="60" w:line="180" w:lineRule="exact"/>
              <w:jc w:val="center"/>
              <w:rPr>
                <w:rFonts w:eastAsia="Times New Roman"/>
                <w:color w:val="000000"/>
                <w:spacing w:val="10"/>
                <w:sz w:val="18"/>
                <w:szCs w:val="18"/>
                <w:lang w:val="pl"/>
              </w:rPr>
            </w:pPr>
            <w:r w:rsidRPr="00AB51AD">
              <w:rPr>
                <w:rFonts w:eastAsia="Times New Roman"/>
                <w:color w:val="000000"/>
                <w:spacing w:val="10"/>
                <w:sz w:val="18"/>
                <w:szCs w:val="18"/>
                <w:lang w:val="pl"/>
              </w:rPr>
              <w:t>października</w:t>
            </w:r>
          </w:p>
        </w:tc>
        <w:tc>
          <w:tcPr>
            <w:tcW w:w="1421" w:type="dxa"/>
            <w:vMerge w:val="restart"/>
            <w:tcBorders>
              <w:top w:val="single" w:sz="4" w:space="0" w:color="auto"/>
              <w:left w:val="single" w:sz="4" w:space="0" w:color="auto"/>
            </w:tcBorders>
            <w:shd w:val="clear" w:color="auto" w:fill="FFFFFF"/>
            <w:vAlign w:val="center"/>
          </w:tcPr>
          <w:p w14:paraId="52D00C4A" w14:textId="77777777" w:rsidR="00AB51AD" w:rsidRPr="00AB51AD" w:rsidRDefault="00AB51AD" w:rsidP="00AB51AD">
            <w:pPr>
              <w:framePr w:w="10502" w:wrap="notBeside" w:vAnchor="text" w:hAnchor="text" w:xAlign="center" w:y="1"/>
              <w:widowControl w:val="0"/>
              <w:spacing w:line="230" w:lineRule="exact"/>
              <w:jc w:val="center"/>
              <w:rPr>
                <w:rFonts w:eastAsia="Times New Roman"/>
                <w:color w:val="000000"/>
                <w:spacing w:val="10"/>
                <w:sz w:val="16"/>
                <w:szCs w:val="16"/>
                <w:lang w:val="pl"/>
              </w:rPr>
            </w:pPr>
            <w:r w:rsidRPr="00AB51AD">
              <w:rPr>
                <w:rFonts w:eastAsia="Times New Roman"/>
                <w:color w:val="000000"/>
                <w:spacing w:val="10"/>
                <w:sz w:val="18"/>
                <w:szCs w:val="18"/>
                <w:lang w:val="pl"/>
              </w:rPr>
              <w:t>w</w:t>
            </w:r>
            <w:r w:rsidRPr="00AB51AD">
              <w:rPr>
                <w:rFonts w:eastAsia="Times New Roman"/>
                <w:color w:val="000000"/>
                <w:spacing w:val="10"/>
                <w:sz w:val="16"/>
                <w:szCs w:val="16"/>
                <w:lang w:val="pl"/>
              </w:rPr>
              <w:t xml:space="preserve"> stosunku do listopada </w:t>
            </w:r>
            <w:r w:rsidRPr="00AB51AD">
              <w:rPr>
                <w:rFonts w:eastAsia="Times New Roman"/>
                <w:color w:val="000000"/>
                <w:spacing w:val="10"/>
                <w:sz w:val="18"/>
                <w:szCs w:val="18"/>
                <w:lang w:val="pl"/>
              </w:rPr>
              <w:t>2020;-.</w:t>
            </w:r>
          </w:p>
        </w:tc>
        <w:tc>
          <w:tcPr>
            <w:tcW w:w="1411" w:type="dxa"/>
            <w:vMerge/>
            <w:tcBorders>
              <w:left w:val="single" w:sz="4" w:space="0" w:color="auto"/>
            </w:tcBorders>
            <w:shd w:val="clear" w:color="auto" w:fill="FFFFFF"/>
            <w:vAlign w:val="center"/>
          </w:tcPr>
          <w:p w14:paraId="12745C29" w14:textId="77777777" w:rsidR="00AB51AD" w:rsidRPr="00AB51AD" w:rsidRDefault="00AB51AD" w:rsidP="00AB51AD">
            <w:pPr>
              <w:framePr w:w="10502" w:wrap="notBeside" w:vAnchor="text" w:hAnchor="text" w:xAlign="center" w:y="1"/>
              <w:widowControl w:val="0"/>
              <w:rPr>
                <w:rFonts w:eastAsia="Times New Roman"/>
                <w:color w:val="000000"/>
                <w:lang w:val="pl"/>
              </w:rPr>
            </w:pPr>
          </w:p>
        </w:tc>
        <w:tc>
          <w:tcPr>
            <w:tcW w:w="950" w:type="dxa"/>
            <w:tcBorders>
              <w:top w:val="single" w:sz="4" w:space="0" w:color="auto"/>
              <w:left w:val="single" w:sz="4" w:space="0" w:color="auto"/>
            </w:tcBorders>
            <w:shd w:val="clear" w:color="auto" w:fill="FFFFFF"/>
          </w:tcPr>
          <w:p w14:paraId="15004C3E" w14:textId="77777777" w:rsidR="00AB51AD" w:rsidRPr="00AB51AD" w:rsidRDefault="00AB51AD" w:rsidP="00AB51AD">
            <w:pPr>
              <w:framePr w:w="10502" w:wrap="notBeside" w:vAnchor="text" w:hAnchor="text" w:xAlign="center" w:y="1"/>
              <w:widowControl w:val="0"/>
              <w:rPr>
                <w:rFonts w:eastAsia="Times New Roman"/>
                <w:color w:val="000000"/>
                <w:sz w:val="10"/>
                <w:szCs w:val="10"/>
                <w:lang w:val="pl"/>
              </w:rPr>
            </w:pPr>
          </w:p>
        </w:tc>
        <w:tc>
          <w:tcPr>
            <w:tcW w:w="2640" w:type="dxa"/>
            <w:gridSpan w:val="2"/>
            <w:tcBorders>
              <w:top w:val="single" w:sz="4" w:space="0" w:color="auto"/>
              <w:left w:val="single" w:sz="4" w:space="0" w:color="auto"/>
              <w:right w:val="single" w:sz="4" w:space="0" w:color="auto"/>
            </w:tcBorders>
            <w:shd w:val="clear" w:color="auto" w:fill="FFFFFF"/>
            <w:vAlign w:val="bottom"/>
          </w:tcPr>
          <w:p w14:paraId="4779949B" w14:textId="77777777" w:rsidR="00AB51AD" w:rsidRPr="00AB51AD" w:rsidRDefault="00AB51AD" w:rsidP="00AB51AD">
            <w:pPr>
              <w:framePr w:w="10502" w:wrap="notBeside" w:vAnchor="text" w:hAnchor="text" w:xAlign="center" w:y="1"/>
              <w:widowControl w:val="0"/>
              <w:spacing w:line="160" w:lineRule="exact"/>
              <w:jc w:val="center"/>
              <w:rPr>
                <w:rFonts w:eastAsia="Times New Roman"/>
                <w:color w:val="000000"/>
                <w:spacing w:val="10"/>
                <w:sz w:val="16"/>
                <w:szCs w:val="16"/>
                <w:lang w:val="pl"/>
              </w:rPr>
            </w:pPr>
            <w:r w:rsidRPr="00AB51AD">
              <w:rPr>
                <w:rFonts w:eastAsia="Times New Roman"/>
                <w:color w:val="000000"/>
                <w:spacing w:val="10"/>
                <w:sz w:val="16"/>
                <w:szCs w:val="16"/>
                <w:lang w:val="pl"/>
              </w:rPr>
              <w:t>odpływ</w:t>
            </w:r>
          </w:p>
        </w:tc>
      </w:tr>
      <w:tr w:rsidR="00AB51AD" w:rsidRPr="00AB51AD" w14:paraId="04406C66" w14:textId="77777777" w:rsidTr="00176F35">
        <w:trPr>
          <w:trHeight w:hRule="exact" w:val="706"/>
          <w:jc w:val="center"/>
        </w:trPr>
        <w:tc>
          <w:tcPr>
            <w:tcW w:w="1728" w:type="dxa"/>
            <w:vMerge/>
            <w:tcBorders>
              <w:left w:val="single" w:sz="4" w:space="0" w:color="auto"/>
            </w:tcBorders>
            <w:shd w:val="clear" w:color="auto" w:fill="FFFFFF"/>
            <w:vAlign w:val="center"/>
          </w:tcPr>
          <w:p w14:paraId="1D32AEC0" w14:textId="77777777" w:rsidR="00AB51AD" w:rsidRPr="00AB51AD" w:rsidRDefault="00AB51AD" w:rsidP="00AB51AD">
            <w:pPr>
              <w:framePr w:w="10502" w:wrap="notBeside" w:vAnchor="text" w:hAnchor="text" w:xAlign="center" w:y="1"/>
              <w:widowControl w:val="0"/>
              <w:rPr>
                <w:rFonts w:eastAsia="Times New Roman"/>
                <w:color w:val="000000"/>
                <w:lang w:val="pl"/>
              </w:rPr>
            </w:pPr>
          </w:p>
        </w:tc>
        <w:tc>
          <w:tcPr>
            <w:tcW w:w="912" w:type="dxa"/>
            <w:tcBorders>
              <w:top w:val="single" w:sz="4" w:space="0" w:color="auto"/>
              <w:left w:val="single" w:sz="4" w:space="0" w:color="auto"/>
            </w:tcBorders>
            <w:shd w:val="clear" w:color="auto" w:fill="FFFFFF"/>
          </w:tcPr>
          <w:p w14:paraId="3C66AF00" w14:textId="77777777" w:rsidR="00AB51AD" w:rsidRPr="00AB51AD" w:rsidRDefault="00AB51AD" w:rsidP="00AB51AD">
            <w:pPr>
              <w:framePr w:w="10502" w:wrap="notBeside" w:vAnchor="text" w:hAnchor="text" w:xAlign="center" w:y="1"/>
              <w:widowControl w:val="0"/>
              <w:spacing w:line="160" w:lineRule="exact"/>
              <w:ind w:left="220"/>
              <w:rPr>
                <w:rFonts w:eastAsia="Times New Roman"/>
                <w:color w:val="000000"/>
                <w:spacing w:val="10"/>
                <w:sz w:val="16"/>
                <w:szCs w:val="16"/>
                <w:lang w:val="pl"/>
              </w:rPr>
            </w:pPr>
            <w:r w:rsidRPr="00AB51AD">
              <w:rPr>
                <w:rFonts w:eastAsia="Times New Roman"/>
                <w:color w:val="000000"/>
                <w:spacing w:val="10"/>
                <w:sz w:val="16"/>
                <w:szCs w:val="16"/>
                <w:lang w:val="pl"/>
              </w:rPr>
              <w:t>kobiet</w:t>
            </w:r>
          </w:p>
        </w:tc>
        <w:tc>
          <w:tcPr>
            <w:tcW w:w="1440" w:type="dxa"/>
            <w:vMerge/>
            <w:tcBorders>
              <w:left w:val="single" w:sz="4" w:space="0" w:color="auto"/>
            </w:tcBorders>
            <w:shd w:val="clear" w:color="auto" w:fill="FFFFFF"/>
            <w:vAlign w:val="center"/>
          </w:tcPr>
          <w:p w14:paraId="4A547621" w14:textId="77777777" w:rsidR="00AB51AD" w:rsidRPr="00AB51AD" w:rsidRDefault="00AB51AD" w:rsidP="00AB51AD">
            <w:pPr>
              <w:framePr w:w="10502" w:wrap="notBeside" w:vAnchor="text" w:hAnchor="text" w:xAlign="center" w:y="1"/>
              <w:widowControl w:val="0"/>
              <w:rPr>
                <w:rFonts w:eastAsia="Times New Roman"/>
                <w:color w:val="000000"/>
                <w:lang w:val="pl"/>
              </w:rPr>
            </w:pPr>
          </w:p>
        </w:tc>
        <w:tc>
          <w:tcPr>
            <w:tcW w:w="1421" w:type="dxa"/>
            <w:vMerge/>
            <w:tcBorders>
              <w:left w:val="single" w:sz="4" w:space="0" w:color="auto"/>
            </w:tcBorders>
            <w:shd w:val="clear" w:color="auto" w:fill="FFFFFF"/>
            <w:vAlign w:val="center"/>
          </w:tcPr>
          <w:p w14:paraId="2544B5BE" w14:textId="77777777" w:rsidR="00AB51AD" w:rsidRPr="00AB51AD" w:rsidRDefault="00AB51AD" w:rsidP="00AB51AD">
            <w:pPr>
              <w:framePr w:w="10502" w:wrap="notBeside" w:vAnchor="text" w:hAnchor="text" w:xAlign="center" w:y="1"/>
              <w:widowControl w:val="0"/>
              <w:rPr>
                <w:rFonts w:eastAsia="Times New Roman"/>
                <w:color w:val="000000"/>
                <w:lang w:val="pl"/>
              </w:rPr>
            </w:pPr>
          </w:p>
        </w:tc>
        <w:tc>
          <w:tcPr>
            <w:tcW w:w="1411" w:type="dxa"/>
            <w:vMerge/>
            <w:tcBorders>
              <w:left w:val="single" w:sz="4" w:space="0" w:color="auto"/>
            </w:tcBorders>
            <w:shd w:val="clear" w:color="auto" w:fill="FFFFFF"/>
            <w:vAlign w:val="center"/>
          </w:tcPr>
          <w:p w14:paraId="57FD0720" w14:textId="77777777" w:rsidR="00AB51AD" w:rsidRPr="00AB51AD" w:rsidRDefault="00AB51AD" w:rsidP="00AB51AD">
            <w:pPr>
              <w:framePr w:w="10502" w:wrap="notBeside" w:vAnchor="text" w:hAnchor="text" w:xAlign="center" w:y="1"/>
              <w:widowControl w:val="0"/>
              <w:rPr>
                <w:rFonts w:eastAsia="Times New Roman"/>
                <w:color w:val="000000"/>
                <w:lang w:val="pl"/>
              </w:rPr>
            </w:pPr>
          </w:p>
        </w:tc>
        <w:tc>
          <w:tcPr>
            <w:tcW w:w="950" w:type="dxa"/>
            <w:tcBorders>
              <w:top w:val="single" w:sz="4" w:space="0" w:color="auto"/>
              <w:left w:val="single" w:sz="4" w:space="0" w:color="auto"/>
            </w:tcBorders>
            <w:shd w:val="clear" w:color="auto" w:fill="FFFFFF"/>
          </w:tcPr>
          <w:p w14:paraId="21072CF2" w14:textId="77777777" w:rsidR="00AB51AD" w:rsidRPr="00AB51AD" w:rsidRDefault="00AB51AD" w:rsidP="00AB51AD">
            <w:pPr>
              <w:framePr w:w="10502" w:wrap="notBeside" w:vAnchor="text" w:hAnchor="text" w:xAlign="center" w:y="1"/>
              <w:widowControl w:val="0"/>
              <w:spacing w:line="160" w:lineRule="exact"/>
              <w:jc w:val="center"/>
              <w:rPr>
                <w:rFonts w:eastAsia="Times New Roman"/>
                <w:color w:val="000000"/>
                <w:spacing w:val="10"/>
                <w:sz w:val="16"/>
                <w:szCs w:val="16"/>
                <w:lang w:val="pl"/>
              </w:rPr>
            </w:pPr>
            <w:r w:rsidRPr="00AB51AD">
              <w:rPr>
                <w:rFonts w:eastAsia="Times New Roman"/>
                <w:color w:val="000000"/>
                <w:spacing w:val="10"/>
                <w:sz w:val="16"/>
                <w:szCs w:val="16"/>
                <w:lang w:val="pl"/>
              </w:rPr>
              <w:t>napływ</w:t>
            </w:r>
          </w:p>
        </w:tc>
        <w:tc>
          <w:tcPr>
            <w:tcW w:w="1296" w:type="dxa"/>
            <w:tcBorders>
              <w:top w:val="single" w:sz="4" w:space="0" w:color="auto"/>
              <w:left w:val="single" w:sz="4" w:space="0" w:color="auto"/>
            </w:tcBorders>
            <w:shd w:val="clear" w:color="auto" w:fill="FFFFFF"/>
            <w:vAlign w:val="center"/>
          </w:tcPr>
          <w:p w14:paraId="2B53FCFB" w14:textId="77777777" w:rsidR="00AB51AD" w:rsidRPr="00AB51AD" w:rsidRDefault="00AB51AD" w:rsidP="00AB51AD">
            <w:pPr>
              <w:framePr w:w="10502" w:wrap="notBeside" w:vAnchor="text" w:hAnchor="text" w:xAlign="center" w:y="1"/>
              <w:widowControl w:val="0"/>
              <w:spacing w:line="160" w:lineRule="exact"/>
              <w:jc w:val="center"/>
              <w:rPr>
                <w:rFonts w:eastAsia="Times New Roman"/>
                <w:color w:val="000000"/>
                <w:spacing w:val="10"/>
                <w:sz w:val="16"/>
                <w:szCs w:val="16"/>
                <w:lang w:val="pl"/>
              </w:rPr>
            </w:pPr>
            <w:r w:rsidRPr="00AB51AD">
              <w:rPr>
                <w:rFonts w:eastAsia="Times New Roman"/>
                <w:color w:val="000000"/>
                <w:spacing w:val="10"/>
                <w:sz w:val="16"/>
                <w:szCs w:val="16"/>
                <w:lang w:val="pl"/>
              </w:rPr>
              <w:t>ogółem</w:t>
            </w:r>
          </w:p>
        </w:tc>
        <w:tc>
          <w:tcPr>
            <w:tcW w:w="1344" w:type="dxa"/>
            <w:tcBorders>
              <w:top w:val="single" w:sz="4" w:space="0" w:color="auto"/>
              <w:left w:val="single" w:sz="4" w:space="0" w:color="auto"/>
              <w:right w:val="single" w:sz="4" w:space="0" w:color="auto"/>
            </w:tcBorders>
            <w:shd w:val="clear" w:color="auto" w:fill="FFFFFF"/>
            <w:vAlign w:val="bottom"/>
          </w:tcPr>
          <w:p w14:paraId="501D0472" w14:textId="77777777" w:rsidR="00AB51AD" w:rsidRPr="00AB51AD" w:rsidRDefault="00AB51AD" w:rsidP="00AB51AD">
            <w:pPr>
              <w:framePr w:w="10502" w:wrap="notBeside" w:vAnchor="text" w:hAnchor="text" w:xAlign="center" w:y="1"/>
              <w:widowControl w:val="0"/>
              <w:spacing w:line="230" w:lineRule="exact"/>
              <w:jc w:val="center"/>
              <w:rPr>
                <w:rFonts w:eastAsia="Times New Roman"/>
                <w:color w:val="000000"/>
                <w:spacing w:val="10"/>
                <w:sz w:val="16"/>
                <w:szCs w:val="16"/>
                <w:lang w:val="pl"/>
              </w:rPr>
            </w:pPr>
            <w:r w:rsidRPr="00AB51AD">
              <w:rPr>
                <w:rFonts w:eastAsia="Times New Roman"/>
                <w:color w:val="000000"/>
                <w:spacing w:val="10"/>
                <w:sz w:val="18"/>
                <w:szCs w:val="18"/>
                <w:lang w:val="pl"/>
              </w:rPr>
              <w:t>Z</w:t>
            </w:r>
            <w:r w:rsidRPr="00AB51AD">
              <w:rPr>
                <w:rFonts w:eastAsia="Times New Roman"/>
                <w:color w:val="000000"/>
                <w:spacing w:val="10"/>
                <w:sz w:val="16"/>
                <w:szCs w:val="16"/>
                <w:lang w:val="pl"/>
              </w:rPr>
              <w:t xml:space="preserve"> powodu podjęcia </w:t>
            </w:r>
            <w:r w:rsidRPr="00AB51AD">
              <w:rPr>
                <w:rFonts w:eastAsia="Times New Roman"/>
                <w:b/>
                <w:bCs/>
                <w:color w:val="000000"/>
                <w:sz w:val="16"/>
                <w:szCs w:val="16"/>
                <w:lang w:val="pl"/>
              </w:rPr>
              <w:t>pracy</w:t>
            </w:r>
          </w:p>
        </w:tc>
      </w:tr>
      <w:tr w:rsidR="00AB51AD" w:rsidRPr="00AB51AD" w14:paraId="40CD9528" w14:textId="77777777" w:rsidTr="00176F35">
        <w:trPr>
          <w:trHeight w:hRule="exact" w:val="331"/>
          <w:jc w:val="center"/>
        </w:trPr>
        <w:tc>
          <w:tcPr>
            <w:tcW w:w="1728" w:type="dxa"/>
            <w:tcBorders>
              <w:top w:val="single" w:sz="4" w:space="0" w:color="auto"/>
              <w:left w:val="single" w:sz="4" w:space="0" w:color="auto"/>
              <w:bottom w:val="single" w:sz="4" w:space="0" w:color="auto"/>
            </w:tcBorders>
            <w:shd w:val="clear" w:color="auto" w:fill="FFFFFF"/>
          </w:tcPr>
          <w:p w14:paraId="368B3682" w14:textId="77777777" w:rsidR="00AB51AD" w:rsidRPr="00AB51AD" w:rsidRDefault="00AB51AD" w:rsidP="00AB51AD">
            <w:pPr>
              <w:framePr w:w="10502" w:wrap="notBeside" w:vAnchor="text" w:hAnchor="text" w:xAlign="center" w:y="1"/>
              <w:widowControl w:val="0"/>
              <w:spacing w:line="180" w:lineRule="exact"/>
              <w:jc w:val="center"/>
              <w:rPr>
                <w:rFonts w:eastAsia="Times New Roman"/>
                <w:color w:val="000000"/>
                <w:spacing w:val="10"/>
                <w:sz w:val="18"/>
                <w:szCs w:val="18"/>
                <w:lang w:val="pl"/>
              </w:rPr>
            </w:pPr>
            <w:r w:rsidRPr="00AB51AD">
              <w:rPr>
                <w:rFonts w:eastAsia="Times New Roman"/>
                <w:color w:val="000000"/>
                <w:spacing w:val="10"/>
                <w:sz w:val="18"/>
                <w:szCs w:val="18"/>
                <w:lang w:val="pl"/>
              </w:rPr>
              <w:t>430</w:t>
            </w:r>
          </w:p>
        </w:tc>
        <w:tc>
          <w:tcPr>
            <w:tcW w:w="912" w:type="dxa"/>
            <w:tcBorders>
              <w:top w:val="single" w:sz="4" w:space="0" w:color="auto"/>
              <w:left w:val="single" w:sz="4" w:space="0" w:color="auto"/>
              <w:bottom w:val="single" w:sz="4" w:space="0" w:color="auto"/>
            </w:tcBorders>
            <w:shd w:val="clear" w:color="auto" w:fill="FFFFFF"/>
          </w:tcPr>
          <w:p w14:paraId="15B6EE93" w14:textId="77777777" w:rsidR="00AB51AD" w:rsidRPr="00AB51AD" w:rsidRDefault="00AB51AD" w:rsidP="00AB51AD">
            <w:pPr>
              <w:framePr w:w="10502" w:wrap="notBeside" w:vAnchor="text" w:hAnchor="text" w:xAlign="center" w:y="1"/>
              <w:widowControl w:val="0"/>
              <w:spacing w:line="160" w:lineRule="exact"/>
              <w:ind w:left="280"/>
              <w:rPr>
                <w:rFonts w:eastAsia="Times New Roman"/>
                <w:b/>
                <w:bCs/>
                <w:color w:val="000000"/>
                <w:sz w:val="16"/>
                <w:szCs w:val="16"/>
                <w:lang w:val="pl"/>
              </w:rPr>
            </w:pPr>
            <w:r w:rsidRPr="00AB51AD">
              <w:rPr>
                <w:rFonts w:eastAsia="Times New Roman"/>
                <w:b/>
                <w:bCs/>
                <w:color w:val="000000"/>
                <w:sz w:val="16"/>
                <w:szCs w:val="16"/>
                <w:lang w:val="pl"/>
              </w:rPr>
              <w:t>227</w:t>
            </w:r>
          </w:p>
        </w:tc>
        <w:tc>
          <w:tcPr>
            <w:tcW w:w="1440" w:type="dxa"/>
            <w:tcBorders>
              <w:top w:val="single" w:sz="4" w:space="0" w:color="auto"/>
              <w:left w:val="single" w:sz="4" w:space="0" w:color="auto"/>
              <w:bottom w:val="single" w:sz="4" w:space="0" w:color="auto"/>
            </w:tcBorders>
            <w:shd w:val="clear" w:color="auto" w:fill="FFFFFF"/>
          </w:tcPr>
          <w:p w14:paraId="25EB2C9C" w14:textId="77777777" w:rsidR="00AB51AD" w:rsidRPr="00AB51AD" w:rsidRDefault="00AB51AD" w:rsidP="00AB51AD">
            <w:pPr>
              <w:framePr w:w="10502" w:wrap="notBeside" w:vAnchor="text" w:hAnchor="text" w:xAlign="center" w:y="1"/>
              <w:widowControl w:val="0"/>
              <w:spacing w:line="180" w:lineRule="exact"/>
              <w:jc w:val="center"/>
              <w:rPr>
                <w:rFonts w:eastAsia="Times New Roman"/>
                <w:color w:val="000000"/>
                <w:spacing w:val="10"/>
                <w:sz w:val="18"/>
                <w:szCs w:val="18"/>
                <w:lang w:val="pl"/>
              </w:rPr>
            </w:pPr>
            <w:r w:rsidRPr="00AB51AD">
              <w:rPr>
                <w:rFonts w:eastAsia="Times New Roman"/>
                <w:color w:val="000000"/>
                <w:spacing w:val="10"/>
                <w:sz w:val="18"/>
                <w:szCs w:val="18"/>
                <w:lang w:val="pl"/>
              </w:rPr>
              <w:t>U 2?</w:t>
            </w:r>
          </w:p>
        </w:tc>
        <w:tc>
          <w:tcPr>
            <w:tcW w:w="1421" w:type="dxa"/>
            <w:tcBorders>
              <w:top w:val="single" w:sz="4" w:space="0" w:color="auto"/>
              <w:left w:val="single" w:sz="4" w:space="0" w:color="auto"/>
              <w:bottom w:val="single" w:sz="4" w:space="0" w:color="auto"/>
            </w:tcBorders>
            <w:shd w:val="clear" w:color="auto" w:fill="FFFFFF"/>
          </w:tcPr>
          <w:p w14:paraId="4A1B20C8" w14:textId="77777777" w:rsidR="00AB51AD" w:rsidRPr="00AB51AD" w:rsidRDefault="00AB51AD" w:rsidP="00AB51AD">
            <w:pPr>
              <w:framePr w:w="10502" w:wrap="notBeside" w:vAnchor="text" w:hAnchor="text" w:xAlign="center" w:y="1"/>
              <w:widowControl w:val="0"/>
              <w:tabs>
                <w:tab w:val="left" w:leader="dot" w:pos="110"/>
              </w:tabs>
              <w:spacing w:line="180" w:lineRule="exact"/>
              <w:jc w:val="both"/>
              <w:rPr>
                <w:rFonts w:eastAsia="Times New Roman"/>
                <w:color w:val="000000"/>
                <w:spacing w:val="10"/>
                <w:sz w:val="18"/>
                <w:szCs w:val="18"/>
                <w:lang w:val="pl"/>
              </w:rPr>
            </w:pPr>
            <w:r w:rsidRPr="00AB51AD">
              <w:rPr>
                <w:rFonts w:eastAsia="Times New Roman"/>
                <w:color w:val="000000"/>
                <w:spacing w:val="-10"/>
                <w:sz w:val="18"/>
                <w:szCs w:val="18"/>
                <w:lang w:val="pl"/>
              </w:rPr>
              <w:tab/>
              <w:t>177</w:t>
            </w:r>
          </w:p>
        </w:tc>
        <w:tc>
          <w:tcPr>
            <w:tcW w:w="1411" w:type="dxa"/>
            <w:tcBorders>
              <w:top w:val="single" w:sz="4" w:space="0" w:color="auto"/>
              <w:left w:val="single" w:sz="4" w:space="0" w:color="auto"/>
              <w:bottom w:val="single" w:sz="4" w:space="0" w:color="auto"/>
            </w:tcBorders>
            <w:shd w:val="clear" w:color="auto" w:fill="FFFFFF"/>
          </w:tcPr>
          <w:p w14:paraId="0DC576C5" w14:textId="77777777" w:rsidR="00AB51AD" w:rsidRPr="00AB51AD" w:rsidRDefault="00AB51AD" w:rsidP="00AB51AD">
            <w:pPr>
              <w:framePr w:w="10502" w:wrap="notBeside" w:vAnchor="text" w:hAnchor="text" w:xAlign="center" w:y="1"/>
              <w:widowControl w:val="0"/>
              <w:spacing w:line="180" w:lineRule="exact"/>
              <w:jc w:val="center"/>
              <w:rPr>
                <w:rFonts w:eastAsia="Times New Roman"/>
                <w:color w:val="000000"/>
                <w:spacing w:val="10"/>
                <w:sz w:val="18"/>
                <w:szCs w:val="18"/>
                <w:lang w:val="pl"/>
              </w:rPr>
            </w:pPr>
            <w:r w:rsidRPr="00AB51AD">
              <w:rPr>
                <w:rFonts w:eastAsia="Times New Roman"/>
                <w:color w:val="000000"/>
                <w:spacing w:val="10"/>
                <w:sz w:val="18"/>
                <w:szCs w:val="18"/>
                <w:lang w:val="pl"/>
              </w:rPr>
              <w:t>53.3</w:t>
            </w:r>
          </w:p>
        </w:tc>
        <w:tc>
          <w:tcPr>
            <w:tcW w:w="950" w:type="dxa"/>
            <w:tcBorders>
              <w:top w:val="single" w:sz="4" w:space="0" w:color="auto"/>
              <w:left w:val="single" w:sz="4" w:space="0" w:color="auto"/>
              <w:bottom w:val="single" w:sz="4" w:space="0" w:color="auto"/>
            </w:tcBorders>
            <w:shd w:val="clear" w:color="auto" w:fill="FFFFFF"/>
          </w:tcPr>
          <w:p w14:paraId="6B6A1C6F" w14:textId="77777777" w:rsidR="00AB51AD" w:rsidRPr="00AB51AD" w:rsidRDefault="00AB51AD" w:rsidP="00AB51AD">
            <w:pPr>
              <w:framePr w:w="10502" w:wrap="notBeside" w:vAnchor="text" w:hAnchor="text" w:xAlign="center" w:y="1"/>
              <w:widowControl w:val="0"/>
              <w:spacing w:line="160" w:lineRule="exact"/>
              <w:jc w:val="center"/>
              <w:rPr>
                <w:rFonts w:eastAsia="Times New Roman"/>
                <w:b/>
                <w:bCs/>
                <w:color w:val="000000"/>
                <w:sz w:val="16"/>
                <w:szCs w:val="16"/>
                <w:lang w:val="pl"/>
              </w:rPr>
            </w:pPr>
            <w:r w:rsidRPr="00AB51AD">
              <w:rPr>
                <w:rFonts w:eastAsia="Times New Roman"/>
                <w:b/>
                <w:bCs/>
                <w:color w:val="000000"/>
                <w:sz w:val="16"/>
                <w:szCs w:val="16"/>
                <w:lang w:val="pl"/>
              </w:rPr>
              <w:t>87</w:t>
            </w:r>
          </w:p>
        </w:tc>
        <w:tc>
          <w:tcPr>
            <w:tcW w:w="1296" w:type="dxa"/>
            <w:tcBorders>
              <w:top w:val="single" w:sz="4" w:space="0" w:color="auto"/>
              <w:left w:val="single" w:sz="4" w:space="0" w:color="auto"/>
              <w:bottom w:val="single" w:sz="4" w:space="0" w:color="auto"/>
            </w:tcBorders>
            <w:shd w:val="clear" w:color="auto" w:fill="FFFFFF"/>
          </w:tcPr>
          <w:p w14:paraId="60D1C95B" w14:textId="77777777" w:rsidR="00AB51AD" w:rsidRPr="00AB51AD" w:rsidRDefault="00AB51AD" w:rsidP="00AB51AD">
            <w:pPr>
              <w:framePr w:w="10502" w:wrap="notBeside" w:vAnchor="text" w:hAnchor="text" w:xAlign="center" w:y="1"/>
              <w:widowControl w:val="0"/>
              <w:spacing w:line="180" w:lineRule="exact"/>
              <w:jc w:val="center"/>
              <w:rPr>
                <w:rFonts w:eastAsia="Times New Roman"/>
                <w:color w:val="000000"/>
                <w:spacing w:val="10"/>
                <w:sz w:val="18"/>
                <w:szCs w:val="18"/>
                <w:lang w:val="pl"/>
              </w:rPr>
            </w:pPr>
            <w:r w:rsidRPr="00AB51AD">
              <w:rPr>
                <w:rFonts w:eastAsia="Times New Roman"/>
                <w:color w:val="000000"/>
                <w:spacing w:val="10"/>
                <w:sz w:val="18"/>
                <w:szCs w:val="18"/>
                <w:lang w:val="pl"/>
              </w:rPr>
              <w:t>85</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14:paraId="6B268BC9" w14:textId="77777777" w:rsidR="00AB51AD" w:rsidRPr="00AB51AD" w:rsidRDefault="00AB51AD" w:rsidP="00AB51AD">
            <w:pPr>
              <w:framePr w:w="10502" w:wrap="notBeside" w:vAnchor="text" w:hAnchor="text" w:xAlign="center" w:y="1"/>
              <w:widowControl w:val="0"/>
              <w:spacing w:line="180" w:lineRule="exact"/>
              <w:jc w:val="center"/>
              <w:rPr>
                <w:rFonts w:eastAsia="Times New Roman"/>
                <w:color w:val="000000"/>
                <w:spacing w:val="10"/>
                <w:sz w:val="18"/>
                <w:szCs w:val="18"/>
                <w:lang w:val="pl"/>
              </w:rPr>
            </w:pPr>
            <w:r w:rsidRPr="00AB51AD">
              <w:rPr>
                <w:rFonts w:eastAsia="Times New Roman"/>
                <w:color w:val="000000"/>
                <w:spacing w:val="10"/>
                <w:sz w:val="18"/>
                <w:szCs w:val="18"/>
                <w:lang w:val="pl"/>
              </w:rPr>
              <w:t>31</w:t>
            </w:r>
          </w:p>
        </w:tc>
      </w:tr>
    </w:tbl>
    <w:p w14:paraId="29DFF22E" w14:textId="77777777" w:rsidR="00AB51AD" w:rsidRPr="00AB51AD" w:rsidRDefault="00AB51AD" w:rsidP="00AB51AD">
      <w:pPr>
        <w:widowControl w:val="0"/>
        <w:rPr>
          <w:rFonts w:eastAsia="Times New Roman"/>
          <w:color w:val="000000"/>
          <w:sz w:val="2"/>
          <w:szCs w:val="2"/>
          <w:lang w:val="pl"/>
        </w:rPr>
      </w:pPr>
    </w:p>
    <w:p w14:paraId="0F5A8F9A" w14:textId="77777777" w:rsidR="00AB51AD" w:rsidRPr="00AB51AD" w:rsidRDefault="00AB51AD" w:rsidP="00AB51AD">
      <w:pPr>
        <w:widowControl w:val="0"/>
        <w:rPr>
          <w:rFonts w:eastAsia="Times New Roman"/>
          <w:color w:val="000000"/>
          <w:sz w:val="2"/>
          <w:szCs w:val="2"/>
          <w:lang w:val="pl"/>
        </w:rPr>
        <w:sectPr w:rsidR="00AB51AD" w:rsidRPr="00AB51AD">
          <w:type w:val="continuous"/>
          <w:pgSz w:w="11909" w:h="16834"/>
          <w:pgMar w:top="1933" w:right="696" w:bottom="2013" w:left="701" w:header="0" w:footer="3" w:gutter="0"/>
          <w:cols w:space="720"/>
          <w:noEndnote/>
          <w:docGrid w:linePitch="360"/>
        </w:sectPr>
      </w:pPr>
    </w:p>
    <w:p w14:paraId="2043C5F6" w14:textId="77777777" w:rsidR="00AB51AD" w:rsidRPr="00AB51AD" w:rsidRDefault="00AB51AD" w:rsidP="00AB51AD">
      <w:pPr>
        <w:keepNext/>
        <w:keepLines/>
        <w:widowControl w:val="0"/>
        <w:spacing w:after="198" w:line="210" w:lineRule="exact"/>
        <w:ind w:left="520"/>
        <w:outlineLvl w:val="2"/>
        <w:rPr>
          <w:rFonts w:eastAsia="Times New Roman"/>
          <w:color w:val="000000"/>
          <w:spacing w:val="10"/>
          <w:sz w:val="21"/>
          <w:szCs w:val="21"/>
          <w:lang w:val="pl"/>
        </w:rPr>
      </w:pPr>
      <w:bookmarkStart w:id="6" w:name="bookmark6"/>
      <w:r w:rsidRPr="00AB51AD">
        <w:rPr>
          <w:rFonts w:eastAsia="Times New Roman"/>
          <w:color w:val="000000"/>
          <w:spacing w:val="10"/>
          <w:sz w:val="21"/>
          <w:szCs w:val="21"/>
          <w:lang w:val="pl"/>
        </w:rPr>
        <w:lastRenderedPageBreak/>
        <w:t>■ Bezrobotni do 30 roku życia</w:t>
      </w:r>
      <w:bookmarkEnd w:id="6"/>
    </w:p>
    <w:tbl>
      <w:tblPr>
        <w:tblOverlap w:val="never"/>
        <w:tblW w:w="0" w:type="auto"/>
        <w:jc w:val="center"/>
        <w:tblLayout w:type="fixed"/>
        <w:tblCellMar>
          <w:left w:w="10" w:type="dxa"/>
          <w:right w:w="10" w:type="dxa"/>
        </w:tblCellMar>
        <w:tblLook w:val="0000" w:firstRow="0" w:lastRow="0" w:firstColumn="0" w:lastColumn="0" w:noHBand="0" w:noVBand="0"/>
      </w:tblPr>
      <w:tblGrid>
        <w:gridCol w:w="1733"/>
        <w:gridCol w:w="931"/>
        <w:gridCol w:w="2698"/>
        <w:gridCol w:w="1411"/>
        <w:gridCol w:w="1123"/>
        <w:gridCol w:w="1061"/>
        <w:gridCol w:w="1493"/>
      </w:tblGrid>
      <w:tr w:rsidR="00AB51AD" w:rsidRPr="00AB51AD" w14:paraId="17BD7CA0" w14:textId="77777777" w:rsidTr="00176F35">
        <w:trPr>
          <w:trHeight w:hRule="exact" w:val="490"/>
          <w:jc w:val="center"/>
        </w:trPr>
        <w:tc>
          <w:tcPr>
            <w:tcW w:w="1733" w:type="dxa"/>
            <w:vMerge w:val="restart"/>
            <w:tcBorders>
              <w:top w:val="single" w:sz="4" w:space="0" w:color="auto"/>
              <w:left w:val="single" w:sz="4" w:space="0" w:color="auto"/>
            </w:tcBorders>
            <w:shd w:val="clear" w:color="auto" w:fill="FFFFFF"/>
            <w:vAlign w:val="center"/>
          </w:tcPr>
          <w:p w14:paraId="630E3EFD" w14:textId="77777777" w:rsidR="00AB51AD" w:rsidRPr="00AB51AD" w:rsidRDefault="00AB51AD" w:rsidP="00AB51AD">
            <w:pPr>
              <w:framePr w:w="10450" w:wrap="notBeside" w:vAnchor="text" w:hAnchor="text" w:xAlign="center" w:y="1"/>
              <w:widowControl w:val="0"/>
              <w:spacing w:line="226" w:lineRule="exact"/>
              <w:jc w:val="center"/>
              <w:rPr>
                <w:rFonts w:eastAsia="Times New Roman"/>
                <w:b/>
                <w:bCs/>
                <w:color w:val="000000"/>
                <w:sz w:val="16"/>
                <w:szCs w:val="16"/>
                <w:lang w:val="pl"/>
              </w:rPr>
            </w:pPr>
            <w:r w:rsidRPr="00AB51AD">
              <w:rPr>
                <w:rFonts w:eastAsia="Times New Roman"/>
                <w:b/>
                <w:bCs/>
                <w:color w:val="000000"/>
                <w:sz w:val="16"/>
                <w:szCs w:val="16"/>
                <w:lang w:val="pl"/>
              </w:rPr>
              <w:t>Liczba</w:t>
            </w:r>
          </w:p>
          <w:p w14:paraId="34935AD5" w14:textId="77777777" w:rsidR="00AB51AD" w:rsidRPr="00AB51AD" w:rsidRDefault="00AB51AD" w:rsidP="00AB51AD">
            <w:pPr>
              <w:framePr w:w="10450" w:wrap="notBeside" w:vAnchor="text" w:hAnchor="text" w:xAlign="center" w:y="1"/>
              <w:widowControl w:val="0"/>
              <w:spacing w:line="226" w:lineRule="exact"/>
              <w:jc w:val="center"/>
              <w:rPr>
                <w:rFonts w:eastAsia="Times New Roman"/>
                <w:b/>
                <w:bCs/>
                <w:color w:val="000000"/>
                <w:sz w:val="15"/>
                <w:szCs w:val="15"/>
                <w:lang w:val="pl"/>
              </w:rPr>
            </w:pPr>
            <w:r w:rsidRPr="00AB51AD">
              <w:rPr>
                <w:rFonts w:eastAsia="Times New Roman"/>
                <w:b/>
                <w:bCs/>
                <w:color w:val="000000"/>
                <w:sz w:val="15"/>
                <w:szCs w:val="15"/>
                <w:lang w:val="pl"/>
              </w:rPr>
              <w:t>bezrobotnych do</w:t>
            </w:r>
          </w:p>
          <w:p w14:paraId="14107EF0" w14:textId="77777777" w:rsidR="00AB51AD" w:rsidRPr="00AB51AD" w:rsidRDefault="00AB51AD" w:rsidP="00AB51AD">
            <w:pPr>
              <w:framePr w:w="10450" w:wrap="notBeside" w:vAnchor="text" w:hAnchor="text" w:xAlign="center" w:y="1"/>
              <w:widowControl w:val="0"/>
              <w:spacing w:line="226" w:lineRule="exact"/>
              <w:ind w:left="180" w:firstLine="160"/>
              <w:rPr>
                <w:rFonts w:eastAsia="Times New Roman"/>
                <w:b/>
                <w:bCs/>
                <w:color w:val="000000"/>
                <w:sz w:val="15"/>
                <w:szCs w:val="15"/>
                <w:lang w:val="pl"/>
              </w:rPr>
            </w:pPr>
            <w:r w:rsidRPr="00AB51AD">
              <w:rPr>
                <w:rFonts w:eastAsia="Times New Roman"/>
                <w:b/>
                <w:bCs/>
                <w:color w:val="000000"/>
                <w:sz w:val="15"/>
                <w:szCs w:val="15"/>
                <w:lang w:val="pl"/>
              </w:rPr>
              <w:t xml:space="preserve">30 roku życia </w:t>
            </w:r>
            <w:r w:rsidRPr="00AB51AD">
              <w:rPr>
                <w:rFonts w:eastAsia="Times New Roman"/>
                <w:color w:val="000000"/>
                <w:sz w:val="16"/>
                <w:szCs w:val="16"/>
                <w:lang w:val="pl"/>
              </w:rPr>
              <w:t>w</w:t>
            </w:r>
            <w:r w:rsidRPr="00AB51AD">
              <w:rPr>
                <w:rFonts w:eastAsia="Times New Roman"/>
                <w:b/>
                <w:bCs/>
                <w:color w:val="000000"/>
                <w:sz w:val="15"/>
                <w:szCs w:val="15"/>
                <w:lang w:val="pl"/>
              </w:rPr>
              <w:t xml:space="preserve"> końcu miesiąca</w:t>
            </w:r>
          </w:p>
        </w:tc>
        <w:tc>
          <w:tcPr>
            <w:tcW w:w="931" w:type="dxa"/>
            <w:vMerge w:val="restart"/>
            <w:tcBorders>
              <w:top w:val="single" w:sz="4" w:space="0" w:color="auto"/>
              <w:left w:val="single" w:sz="4" w:space="0" w:color="auto"/>
            </w:tcBorders>
            <w:shd w:val="clear" w:color="auto" w:fill="FFFFFF"/>
            <w:vAlign w:val="center"/>
          </w:tcPr>
          <w:p w14:paraId="57E283B2" w14:textId="77777777" w:rsidR="00AB51AD" w:rsidRPr="00AB51AD" w:rsidRDefault="00AB51AD" w:rsidP="00AB51AD">
            <w:pPr>
              <w:framePr w:w="10450" w:wrap="notBeside" w:vAnchor="text" w:hAnchor="text" w:xAlign="center" w:y="1"/>
              <w:widowControl w:val="0"/>
              <w:spacing w:after="60" w:line="160" w:lineRule="exact"/>
              <w:jc w:val="center"/>
              <w:rPr>
                <w:rFonts w:eastAsia="Times New Roman"/>
                <w:b/>
                <w:bCs/>
                <w:color w:val="000000"/>
                <w:sz w:val="16"/>
                <w:szCs w:val="16"/>
                <w:lang w:val="pl"/>
              </w:rPr>
            </w:pPr>
            <w:r w:rsidRPr="00AB51AD">
              <w:rPr>
                <w:rFonts w:eastAsia="Times New Roman"/>
                <w:color w:val="000000"/>
                <w:spacing w:val="10"/>
                <w:sz w:val="16"/>
                <w:szCs w:val="16"/>
                <w:lang w:val="pl"/>
              </w:rPr>
              <w:t>w</w:t>
            </w:r>
            <w:r w:rsidRPr="00AB51AD">
              <w:rPr>
                <w:rFonts w:eastAsia="Times New Roman"/>
                <w:b/>
                <w:bCs/>
                <w:color w:val="000000"/>
                <w:sz w:val="16"/>
                <w:szCs w:val="16"/>
                <w:lang w:val="pl"/>
              </w:rPr>
              <w:t xml:space="preserve"> tym</w:t>
            </w:r>
          </w:p>
          <w:p w14:paraId="27E31A95" w14:textId="77777777" w:rsidR="00AB51AD" w:rsidRPr="00AB51AD" w:rsidRDefault="00AB51AD" w:rsidP="00AB51AD">
            <w:pPr>
              <w:framePr w:w="10450" w:wrap="notBeside" w:vAnchor="text" w:hAnchor="text" w:xAlign="center" w:y="1"/>
              <w:widowControl w:val="0"/>
              <w:spacing w:before="60" w:line="150" w:lineRule="exact"/>
              <w:jc w:val="center"/>
              <w:rPr>
                <w:rFonts w:eastAsia="Times New Roman"/>
                <w:b/>
                <w:bCs/>
                <w:color w:val="000000"/>
                <w:sz w:val="15"/>
                <w:szCs w:val="15"/>
                <w:lang w:val="pl"/>
              </w:rPr>
            </w:pPr>
            <w:r w:rsidRPr="00AB51AD">
              <w:rPr>
                <w:rFonts w:eastAsia="Times New Roman"/>
                <w:b/>
                <w:bCs/>
                <w:color w:val="000000"/>
                <w:sz w:val="15"/>
                <w:szCs w:val="15"/>
                <w:lang w:val="pl"/>
              </w:rPr>
              <w:t>kobiet</w:t>
            </w:r>
          </w:p>
        </w:tc>
        <w:tc>
          <w:tcPr>
            <w:tcW w:w="2698" w:type="dxa"/>
            <w:tcBorders>
              <w:top w:val="single" w:sz="4" w:space="0" w:color="auto"/>
              <w:left w:val="single" w:sz="4" w:space="0" w:color="auto"/>
            </w:tcBorders>
            <w:shd w:val="clear" w:color="auto" w:fill="FFFFFF"/>
            <w:vAlign w:val="bottom"/>
          </w:tcPr>
          <w:p w14:paraId="4E7F9494" w14:textId="77777777" w:rsidR="00AB51AD" w:rsidRPr="00AB51AD" w:rsidRDefault="00AB51AD" w:rsidP="00AB51AD">
            <w:pPr>
              <w:framePr w:w="10450" w:wrap="notBeside" w:vAnchor="text" w:hAnchor="text" w:xAlign="center" w:y="1"/>
              <w:widowControl w:val="0"/>
              <w:spacing w:line="230" w:lineRule="exact"/>
              <w:jc w:val="center"/>
              <w:rPr>
                <w:rFonts w:eastAsia="Times New Roman"/>
                <w:color w:val="000000"/>
                <w:spacing w:val="10"/>
                <w:sz w:val="16"/>
                <w:szCs w:val="16"/>
                <w:lang w:val="pl"/>
              </w:rPr>
            </w:pPr>
            <w:r w:rsidRPr="00AB51AD">
              <w:rPr>
                <w:rFonts w:eastAsia="Times New Roman"/>
                <w:color w:val="000000"/>
                <w:spacing w:val="10"/>
                <w:sz w:val="16"/>
                <w:szCs w:val="16"/>
                <w:lang w:val="pl"/>
              </w:rPr>
              <w:t xml:space="preserve">°-o wzrost spadek liczb) </w:t>
            </w:r>
            <w:r w:rsidRPr="00AB51AD">
              <w:rPr>
                <w:rFonts w:eastAsia="Times New Roman"/>
                <w:b/>
                <w:bCs/>
                <w:color w:val="000000"/>
                <w:sz w:val="15"/>
                <w:szCs w:val="15"/>
                <w:lang w:val="pl"/>
              </w:rPr>
              <w:t>bezrobotnych</w:t>
            </w:r>
          </w:p>
        </w:tc>
        <w:tc>
          <w:tcPr>
            <w:tcW w:w="1411" w:type="dxa"/>
            <w:vMerge w:val="restart"/>
            <w:tcBorders>
              <w:top w:val="single" w:sz="4" w:space="0" w:color="auto"/>
              <w:left w:val="single" w:sz="4" w:space="0" w:color="auto"/>
            </w:tcBorders>
            <w:shd w:val="clear" w:color="auto" w:fill="FFFFFF"/>
            <w:vAlign w:val="bottom"/>
          </w:tcPr>
          <w:p w14:paraId="0F73D26D" w14:textId="77777777" w:rsidR="00AB51AD" w:rsidRPr="00AB51AD" w:rsidRDefault="00AB51AD" w:rsidP="00AB51AD">
            <w:pPr>
              <w:framePr w:w="10450" w:wrap="notBeside" w:vAnchor="text" w:hAnchor="text" w:xAlign="center" w:y="1"/>
              <w:widowControl w:val="0"/>
              <w:spacing w:line="226" w:lineRule="exact"/>
              <w:jc w:val="center"/>
              <w:rPr>
                <w:rFonts w:eastAsia="Times New Roman"/>
                <w:b/>
                <w:bCs/>
                <w:color w:val="000000"/>
                <w:sz w:val="15"/>
                <w:szCs w:val="15"/>
                <w:lang w:val="pl"/>
              </w:rPr>
            </w:pPr>
            <w:r w:rsidRPr="00AB51AD">
              <w:rPr>
                <w:rFonts w:eastAsia="Times New Roman"/>
                <w:b/>
                <w:bCs/>
                <w:color w:val="000000"/>
                <w:sz w:val="15"/>
                <w:szCs w:val="15"/>
                <w:lang w:val="pl"/>
              </w:rPr>
              <w:t>% udział bezrobotnych do 30 roku życia w ogóle</w:t>
            </w:r>
          </w:p>
        </w:tc>
        <w:tc>
          <w:tcPr>
            <w:tcW w:w="3677" w:type="dxa"/>
            <w:gridSpan w:val="3"/>
            <w:tcBorders>
              <w:top w:val="single" w:sz="4" w:space="0" w:color="auto"/>
              <w:left w:val="single" w:sz="4" w:space="0" w:color="auto"/>
              <w:right w:val="single" w:sz="4" w:space="0" w:color="auto"/>
            </w:tcBorders>
            <w:shd w:val="clear" w:color="auto" w:fill="FFFFFF"/>
            <w:vAlign w:val="center"/>
          </w:tcPr>
          <w:p w14:paraId="695C5F36" w14:textId="77777777" w:rsidR="00AB51AD" w:rsidRPr="00AB51AD" w:rsidRDefault="00AB51AD" w:rsidP="00AB51AD">
            <w:pPr>
              <w:framePr w:w="10450" w:wrap="notBeside" w:vAnchor="text" w:hAnchor="text" w:xAlign="center" w:y="1"/>
              <w:widowControl w:val="0"/>
              <w:spacing w:line="150" w:lineRule="exact"/>
              <w:ind w:right="20"/>
              <w:jc w:val="right"/>
              <w:rPr>
                <w:rFonts w:eastAsia="Times New Roman"/>
                <w:b/>
                <w:bCs/>
                <w:color w:val="000000"/>
                <w:sz w:val="15"/>
                <w:szCs w:val="15"/>
                <w:lang w:val="pl"/>
              </w:rPr>
            </w:pPr>
            <w:r w:rsidRPr="00AB51AD">
              <w:rPr>
                <w:rFonts w:eastAsia="Times New Roman"/>
                <w:b/>
                <w:bCs/>
                <w:color w:val="000000"/>
                <w:sz w:val="15"/>
                <w:szCs w:val="15"/>
                <w:lang w:val="pl"/>
              </w:rPr>
              <w:t>dane z miesiąca sprawozdawczego ;</w:t>
            </w:r>
          </w:p>
        </w:tc>
      </w:tr>
      <w:tr w:rsidR="00AB51AD" w:rsidRPr="00AB51AD" w14:paraId="33E3C6D3" w14:textId="77777777" w:rsidTr="00176F35">
        <w:trPr>
          <w:trHeight w:hRule="exact" w:val="235"/>
          <w:jc w:val="center"/>
        </w:trPr>
        <w:tc>
          <w:tcPr>
            <w:tcW w:w="1733" w:type="dxa"/>
            <w:vMerge/>
            <w:tcBorders>
              <w:left w:val="single" w:sz="4" w:space="0" w:color="auto"/>
            </w:tcBorders>
            <w:shd w:val="clear" w:color="auto" w:fill="FFFFFF"/>
            <w:vAlign w:val="center"/>
          </w:tcPr>
          <w:p w14:paraId="5B62D014" w14:textId="77777777" w:rsidR="00AB51AD" w:rsidRPr="00AB51AD" w:rsidRDefault="00AB51AD" w:rsidP="00AB51AD">
            <w:pPr>
              <w:framePr w:w="10450" w:wrap="notBeside" w:vAnchor="text" w:hAnchor="text" w:xAlign="center" w:y="1"/>
              <w:widowControl w:val="0"/>
              <w:rPr>
                <w:rFonts w:eastAsia="Times New Roman"/>
                <w:color w:val="000000"/>
                <w:lang w:val="pl"/>
              </w:rPr>
            </w:pPr>
          </w:p>
        </w:tc>
        <w:tc>
          <w:tcPr>
            <w:tcW w:w="931" w:type="dxa"/>
            <w:vMerge/>
            <w:tcBorders>
              <w:left w:val="single" w:sz="4" w:space="0" w:color="auto"/>
            </w:tcBorders>
            <w:shd w:val="clear" w:color="auto" w:fill="FFFFFF"/>
            <w:vAlign w:val="center"/>
          </w:tcPr>
          <w:p w14:paraId="78D573D1" w14:textId="77777777" w:rsidR="00AB51AD" w:rsidRPr="00AB51AD" w:rsidRDefault="00AB51AD" w:rsidP="00AB51AD">
            <w:pPr>
              <w:framePr w:w="10450" w:wrap="notBeside" w:vAnchor="text" w:hAnchor="text" w:xAlign="center" w:y="1"/>
              <w:widowControl w:val="0"/>
              <w:rPr>
                <w:rFonts w:eastAsia="Times New Roman"/>
                <w:color w:val="000000"/>
                <w:lang w:val="pl"/>
              </w:rPr>
            </w:pPr>
          </w:p>
        </w:tc>
        <w:tc>
          <w:tcPr>
            <w:tcW w:w="2698" w:type="dxa"/>
            <w:vMerge w:val="restart"/>
            <w:tcBorders>
              <w:top w:val="single" w:sz="4" w:space="0" w:color="auto"/>
              <w:left w:val="single" w:sz="4" w:space="0" w:color="auto"/>
            </w:tcBorders>
            <w:shd w:val="clear" w:color="auto" w:fill="FFFFFF"/>
            <w:vAlign w:val="center"/>
          </w:tcPr>
          <w:p w14:paraId="2FC90FFD" w14:textId="262D318A" w:rsidR="00AB51AD" w:rsidRPr="00AB51AD" w:rsidRDefault="00AB51AD" w:rsidP="00AB51AD">
            <w:pPr>
              <w:framePr w:w="10450" w:wrap="notBeside" w:vAnchor="text" w:hAnchor="text" w:xAlign="center" w:y="1"/>
              <w:widowControl w:val="0"/>
              <w:spacing w:line="230" w:lineRule="exact"/>
              <w:jc w:val="center"/>
              <w:rPr>
                <w:rFonts w:eastAsia="Times New Roman"/>
                <w:color w:val="000000"/>
                <w:spacing w:val="10"/>
                <w:sz w:val="16"/>
                <w:szCs w:val="16"/>
                <w:lang w:val="pl"/>
              </w:rPr>
            </w:pPr>
            <w:r w:rsidRPr="00AB51AD">
              <w:rPr>
                <w:rFonts w:eastAsia="Times New Roman"/>
                <w:color w:val="000000"/>
                <w:spacing w:val="10"/>
                <w:sz w:val="16"/>
                <w:szCs w:val="16"/>
                <w:lang w:val="pl"/>
              </w:rPr>
              <w:t xml:space="preserve"> stosunki- do </w:t>
            </w:r>
            <w:r w:rsidRPr="00AB51AD">
              <w:rPr>
                <w:rFonts w:eastAsia="Times New Roman"/>
                <w:color w:val="000000"/>
                <w:spacing w:val="10"/>
                <w:sz w:val="16"/>
                <w:szCs w:val="16"/>
                <w:vertAlign w:val="superscript"/>
                <w:lang w:val="pl"/>
              </w:rPr>
              <w:t>j</w:t>
            </w:r>
            <w:r w:rsidRPr="00AB51AD">
              <w:rPr>
                <w:rFonts w:eastAsia="Times New Roman"/>
                <w:color w:val="000000"/>
                <w:spacing w:val="10"/>
                <w:sz w:val="16"/>
                <w:szCs w:val="16"/>
                <w:lang w:val="pl"/>
              </w:rPr>
              <w:t xml:space="preserve">  stosunku </w:t>
            </w:r>
            <w:r w:rsidRPr="00AB51AD">
              <w:rPr>
                <w:rFonts w:eastAsia="Times New Roman"/>
                <w:b/>
                <w:bCs/>
                <w:color w:val="000000"/>
                <w:spacing w:val="10"/>
                <w:sz w:val="15"/>
                <w:szCs w:val="15"/>
                <w:lang w:val="pl"/>
              </w:rPr>
              <w:t>październik;',</w:t>
            </w:r>
            <w:r w:rsidRPr="00AB51AD">
              <w:rPr>
                <w:rFonts w:eastAsia="Times New Roman"/>
                <w:color w:val="000000"/>
                <w:spacing w:val="10"/>
                <w:sz w:val="16"/>
                <w:szCs w:val="16"/>
                <w:lang w:val="pl"/>
              </w:rPr>
              <w:t xml:space="preserve"> ; do listopada </w:t>
            </w:r>
            <w:r w:rsidRPr="00AB51AD">
              <w:rPr>
                <w:rFonts w:eastAsia="Times New Roman"/>
                <w:b/>
                <w:bCs/>
                <w:color w:val="000000"/>
                <w:sz w:val="15"/>
                <w:szCs w:val="15"/>
                <w:lang w:val="pl"/>
              </w:rPr>
              <w:t>202!</w:t>
            </w:r>
            <w:r w:rsidRPr="00AB51AD">
              <w:rPr>
                <w:rFonts w:eastAsia="Times New Roman"/>
                <w:color w:val="000000"/>
                <w:sz w:val="16"/>
                <w:szCs w:val="16"/>
                <w:lang w:val="pl"/>
              </w:rPr>
              <w:t xml:space="preserve"> iz</w:t>
            </w:r>
            <w:r w:rsidRPr="00AB51AD">
              <w:rPr>
                <w:rFonts w:eastAsia="Times New Roman"/>
                <w:b/>
                <w:bCs/>
                <w:color w:val="000000"/>
                <w:sz w:val="15"/>
                <w:szCs w:val="15"/>
                <w:lang w:val="pl"/>
              </w:rPr>
              <w:t xml:space="preserve"> | bOŹOr.</w:t>
            </w:r>
          </w:p>
        </w:tc>
        <w:tc>
          <w:tcPr>
            <w:tcW w:w="1411" w:type="dxa"/>
            <w:vMerge/>
            <w:tcBorders>
              <w:left w:val="single" w:sz="4" w:space="0" w:color="auto"/>
            </w:tcBorders>
            <w:shd w:val="clear" w:color="auto" w:fill="FFFFFF"/>
            <w:vAlign w:val="bottom"/>
          </w:tcPr>
          <w:p w14:paraId="4F772883" w14:textId="77777777" w:rsidR="00AB51AD" w:rsidRPr="00AB51AD" w:rsidRDefault="00AB51AD" w:rsidP="00AB51AD">
            <w:pPr>
              <w:framePr w:w="10450" w:wrap="notBeside" w:vAnchor="text" w:hAnchor="text" w:xAlign="center" w:y="1"/>
              <w:widowControl w:val="0"/>
              <w:rPr>
                <w:rFonts w:eastAsia="Times New Roman"/>
                <w:color w:val="000000"/>
                <w:lang w:val="pl"/>
              </w:rPr>
            </w:pPr>
          </w:p>
        </w:tc>
        <w:tc>
          <w:tcPr>
            <w:tcW w:w="1123" w:type="dxa"/>
            <w:vMerge w:val="restart"/>
            <w:tcBorders>
              <w:top w:val="single" w:sz="4" w:space="0" w:color="auto"/>
              <w:left w:val="single" w:sz="4" w:space="0" w:color="auto"/>
            </w:tcBorders>
            <w:shd w:val="clear" w:color="auto" w:fill="FFFFFF"/>
            <w:vAlign w:val="center"/>
          </w:tcPr>
          <w:p w14:paraId="295A0DFF" w14:textId="77777777" w:rsidR="00AB51AD" w:rsidRPr="00AB51AD" w:rsidRDefault="00AB51AD" w:rsidP="00AB51AD">
            <w:pPr>
              <w:framePr w:w="10450" w:wrap="notBeside" w:vAnchor="text" w:hAnchor="text" w:xAlign="center" w:y="1"/>
              <w:widowControl w:val="0"/>
              <w:spacing w:line="150" w:lineRule="exact"/>
              <w:jc w:val="center"/>
              <w:rPr>
                <w:rFonts w:eastAsia="Times New Roman"/>
                <w:b/>
                <w:bCs/>
                <w:color w:val="000000"/>
                <w:sz w:val="15"/>
                <w:szCs w:val="15"/>
                <w:lang w:val="pl"/>
              </w:rPr>
            </w:pPr>
            <w:r w:rsidRPr="00AB51AD">
              <w:rPr>
                <w:rFonts w:eastAsia="Times New Roman"/>
                <w:b/>
                <w:bCs/>
                <w:color w:val="000000"/>
                <w:sz w:val="15"/>
                <w:szCs w:val="15"/>
                <w:lang w:val="pl"/>
              </w:rPr>
              <w:t>napływ</w:t>
            </w:r>
          </w:p>
        </w:tc>
        <w:tc>
          <w:tcPr>
            <w:tcW w:w="2554" w:type="dxa"/>
            <w:gridSpan w:val="2"/>
            <w:tcBorders>
              <w:top w:val="single" w:sz="4" w:space="0" w:color="auto"/>
              <w:left w:val="single" w:sz="4" w:space="0" w:color="auto"/>
              <w:right w:val="single" w:sz="4" w:space="0" w:color="auto"/>
            </w:tcBorders>
            <w:shd w:val="clear" w:color="auto" w:fill="FFFFFF"/>
            <w:vAlign w:val="bottom"/>
          </w:tcPr>
          <w:p w14:paraId="7ED7B265" w14:textId="77777777" w:rsidR="00AB51AD" w:rsidRPr="00AB51AD" w:rsidRDefault="00AB51AD" w:rsidP="00AB51AD">
            <w:pPr>
              <w:framePr w:w="10450" w:wrap="notBeside" w:vAnchor="text" w:hAnchor="text" w:xAlign="center" w:y="1"/>
              <w:widowControl w:val="0"/>
              <w:spacing w:line="150" w:lineRule="exact"/>
              <w:ind w:right="20"/>
              <w:jc w:val="right"/>
              <w:rPr>
                <w:rFonts w:eastAsia="Times New Roman"/>
                <w:b/>
                <w:bCs/>
                <w:color w:val="000000"/>
                <w:sz w:val="15"/>
                <w:szCs w:val="15"/>
                <w:lang w:val="pl"/>
              </w:rPr>
            </w:pPr>
            <w:r w:rsidRPr="00AB51AD">
              <w:rPr>
                <w:rFonts w:eastAsia="Times New Roman"/>
                <w:b/>
                <w:bCs/>
                <w:color w:val="000000"/>
                <w:sz w:val="15"/>
                <w:szCs w:val="15"/>
                <w:lang w:val="pl"/>
              </w:rPr>
              <w:t>odpływ |</w:t>
            </w:r>
          </w:p>
        </w:tc>
      </w:tr>
      <w:tr w:rsidR="00AB51AD" w:rsidRPr="00AB51AD" w14:paraId="14C67195" w14:textId="77777777" w:rsidTr="00176F35">
        <w:trPr>
          <w:trHeight w:hRule="exact" w:val="590"/>
          <w:jc w:val="center"/>
        </w:trPr>
        <w:tc>
          <w:tcPr>
            <w:tcW w:w="1733" w:type="dxa"/>
            <w:vMerge/>
            <w:tcBorders>
              <w:left w:val="single" w:sz="4" w:space="0" w:color="auto"/>
            </w:tcBorders>
            <w:shd w:val="clear" w:color="auto" w:fill="FFFFFF"/>
            <w:vAlign w:val="center"/>
          </w:tcPr>
          <w:p w14:paraId="444F697D" w14:textId="77777777" w:rsidR="00AB51AD" w:rsidRPr="00AB51AD" w:rsidRDefault="00AB51AD" w:rsidP="00AB51AD">
            <w:pPr>
              <w:framePr w:w="10450" w:wrap="notBeside" w:vAnchor="text" w:hAnchor="text" w:xAlign="center" w:y="1"/>
              <w:widowControl w:val="0"/>
              <w:rPr>
                <w:rFonts w:eastAsia="Times New Roman"/>
                <w:color w:val="000000"/>
                <w:lang w:val="pl"/>
              </w:rPr>
            </w:pPr>
          </w:p>
        </w:tc>
        <w:tc>
          <w:tcPr>
            <w:tcW w:w="931" w:type="dxa"/>
            <w:vMerge/>
            <w:tcBorders>
              <w:left w:val="single" w:sz="4" w:space="0" w:color="auto"/>
            </w:tcBorders>
            <w:shd w:val="clear" w:color="auto" w:fill="FFFFFF"/>
            <w:vAlign w:val="center"/>
          </w:tcPr>
          <w:p w14:paraId="358EBC46" w14:textId="77777777" w:rsidR="00AB51AD" w:rsidRPr="00AB51AD" w:rsidRDefault="00AB51AD" w:rsidP="00AB51AD">
            <w:pPr>
              <w:framePr w:w="10450" w:wrap="notBeside" w:vAnchor="text" w:hAnchor="text" w:xAlign="center" w:y="1"/>
              <w:widowControl w:val="0"/>
              <w:rPr>
                <w:rFonts w:eastAsia="Times New Roman"/>
                <w:color w:val="000000"/>
                <w:lang w:val="pl"/>
              </w:rPr>
            </w:pPr>
          </w:p>
        </w:tc>
        <w:tc>
          <w:tcPr>
            <w:tcW w:w="2698" w:type="dxa"/>
            <w:vMerge/>
            <w:tcBorders>
              <w:left w:val="single" w:sz="4" w:space="0" w:color="auto"/>
            </w:tcBorders>
            <w:shd w:val="clear" w:color="auto" w:fill="FFFFFF"/>
            <w:vAlign w:val="center"/>
          </w:tcPr>
          <w:p w14:paraId="3FD9976E" w14:textId="77777777" w:rsidR="00AB51AD" w:rsidRPr="00AB51AD" w:rsidRDefault="00AB51AD" w:rsidP="00AB51AD">
            <w:pPr>
              <w:framePr w:w="10450" w:wrap="notBeside" w:vAnchor="text" w:hAnchor="text" w:xAlign="center" w:y="1"/>
              <w:widowControl w:val="0"/>
              <w:rPr>
                <w:rFonts w:eastAsia="Times New Roman"/>
                <w:color w:val="000000"/>
                <w:lang w:val="pl"/>
              </w:rPr>
            </w:pPr>
          </w:p>
        </w:tc>
        <w:tc>
          <w:tcPr>
            <w:tcW w:w="1411" w:type="dxa"/>
            <w:vMerge/>
            <w:tcBorders>
              <w:left w:val="single" w:sz="4" w:space="0" w:color="auto"/>
            </w:tcBorders>
            <w:shd w:val="clear" w:color="auto" w:fill="FFFFFF"/>
            <w:vAlign w:val="bottom"/>
          </w:tcPr>
          <w:p w14:paraId="1993342D" w14:textId="77777777" w:rsidR="00AB51AD" w:rsidRPr="00AB51AD" w:rsidRDefault="00AB51AD" w:rsidP="00AB51AD">
            <w:pPr>
              <w:framePr w:w="10450" w:wrap="notBeside" w:vAnchor="text" w:hAnchor="text" w:xAlign="center" w:y="1"/>
              <w:widowControl w:val="0"/>
              <w:rPr>
                <w:rFonts w:eastAsia="Times New Roman"/>
                <w:color w:val="000000"/>
                <w:lang w:val="pl"/>
              </w:rPr>
            </w:pPr>
          </w:p>
        </w:tc>
        <w:tc>
          <w:tcPr>
            <w:tcW w:w="1123" w:type="dxa"/>
            <w:vMerge/>
            <w:tcBorders>
              <w:left w:val="single" w:sz="4" w:space="0" w:color="auto"/>
            </w:tcBorders>
            <w:shd w:val="clear" w:color="auto" w:fill="FFFFFF"/>
            <w:vAlign w:val="center"/>
          </w:tcPr>
          <w:p w14:paraId="3F455453" w14:textId="77777777" w:rsidR="00AB51AD" w:rsidRPr="00AB51AD" w:rsidRDefault="00AB51AD" w:rsidP="00AB51AD">
            <w:pPr>
              <w:framePr w:w="10450" w:wrap="notBeside" w:vAnchor="text" w:hAnchor="text" w:xAlign="center" w:y="1"/>
              <w:widowControl w:val="0"/>
              <w:rPr>
                <w:rFonts w:eastAsia="Times New Roman"/>
                <w:color w:val="000000"/>
                <w:lang w:val="pl"/>
              </w:rPr>
            </w:pPr>
          </w:p>
        </w:tc>
        <w:tc>
          <w:tcPr>
            <w:tcW w:w="1061" w:type="dxa"/>
            <w:tcBorders>
              <w:top w:val="single" w:sz="4" w:space="0" w:color="auto"/>
              <w:left w:val="single" w:sz="4" w:space="0" w:color="auto"/>
            </w:tcBorders>
            <w:shd w:val="clear" w:color="auto" w:fill="FFFFFF"/>
            <w:vAlign w:val="center"/>
          </w:tcPr>
          <w:p w14:paraId="61C0D3E9" w14:textId="77777777" w:rsidR="00AB51AD" w:rsidRPr="00AB51AD" w:rsidRDefault="00AB51AD" w:rsidP="00AB51AD">
            <w:pPr>
              <w:framePr w:w="10450" w:wrap="notBeside" w:vAnchor="text" w:hAnchor="text" w:xAlign="center" w:y="1"/>
              <w:widowControl w:val="0"/>
              <w:spacing w:line="160" w:lineRule="exact"/>
              <w:jc w:val="center"/>
              <w:rPr>
                <w:rFonts w:eastAsia="Times New Roman"/>
                <w:b/>
                <w:bCs/>
                <w:color w:val="000000"/>
                <w:sz w:val="16"/>
                <w:szCs w:val="16"/>
                <w:lang w:val="pl"/>
              </w:rPr>
            </w:pPr>
            <w:r w:rsidRPr="00AB51AD">
              <w:rPr>
                <w:rFonts w:eastAsia="Times New Roman"/>
                <w:b/>
                <w:bCs/>
                <w:color w:val="000000"/>
                <w:sz w:val="16"/>
                <w:szCs w:val="16"/>
                <w:lang w:val="pl"/>
              </w:rPr>
              <w:t>ogółem</w:t>
            </w:r>
          </w:p>
        </w:tc>
        <w:tc>
          <w:tcPr>
            <w:tcW w:w="1493" w:type="dxa"/>
            <w:tcBorders>
              <w:top w:val="single" w:sz="4" w:space="0" w:color="auto"/>
              <w:left w:val="single" w:sz="4" w:space="0" w:color="auto"/>
              <w:right w:val="single" w:sz="4" w:space="0" w:color="auto"/>
            </w:tcBorders>
            <w:shd w:val="clear" w:color="auto" w:fill="FFFFFF"/>
          </w:tcPr>
          <w:p w14:paraId="3D8E70BB" w14:textId="77777777" w:rsidR="00AB51AD" w:rsidRPr="00AB51AD" w:rsidRDefault="00AB51AD" w:rsidP="00AB51AD">
            <w:pPr>
              <w:framePr w:w="10450" w:wrap="notBeside" w:vAnchor="text" w:hAnchor="text" w:xAlign="center" w:y="1"/>
              <w:widowControl w:val="0"/>
              <w:spacing w:line="120" w:lineRule="exact"/>
              <w:ind w:right="20"/>
              <w:jc w:val="right"/>
              <w:rPr>
                <w:rFonts w:eastAsia="Times New Roman"/>
                <w:color w:val="000000"/>
                <w:sz w:val="12"/>
                <w:szCs w:val="12"/>
                <w:lang w:val="pl"/>
              </w:rPr>
            </w:pPr>
            <w:r w:rsidRPr="00AB51AD">
              <w:rPr>
                <w:rFonts w:eastAsia="Times New Roman"/>
                <w:color w:val="000000"/>
                <w:sz w:val="12"/>
                <w:szCs w:val="12"/>
                <w:lang w:val="pl"/>
              </w:rPr>
              <w:t>-</w:t>
            </w:r>
          </w:p>
          <w:p w14:paraId="1C877CAB" w14:textId="77777777" w:rsidR="00AB51AD" w:rsidRPr="00AB51AD" w:rsidRDefault="00AB51AD" w:rsidP="00AB51AD">
            <w:pPr>
              <w:framePr w:w="10450" w:wrap="notBeside" w:vAnchor="text" w:hAnchor="text" w:xAlign="center" w:y="1"/>
              <w:widowControl w:val="0"/>
              <w:spacing w:line="230" w:lineRule="exact"/>
              <w:ind w:left="160" w:firstLine="200"/>
              <w:rPr>
                <w:rFonts w:eastAsia="Times New Roman"/>
                <w:b/>
                <w:bCs/>
                <w:color w:val="000000"/>
                <w:sz w:val="15"/>
                <w:szCs w:val="15"/>
                <w:lang w:val="pl"/>
              </w:rPr>
            </w:pPr>
            <w:r w:rsidRPr="00AB51AD">
              <w:rPr>
                <w:rFonts w:eastAsia="Times New Roman"/>
                <w:b/>
                <w:bCs/>
                <w:color w:val="000000"/>
                <w:sz w:val="15"/>
                <w:szCs w:val="15"/>
                <w:lang w:val="pl"/>
              </w:rPr>
              <w:t xml:space="preserve">z powodu </w:t>
            </w:r>
            <w:r w:rsidRPr="00AB51AD">
              <w:rPr>
                <w:rFonts w:eastAsia="Times New Roman"/>
                <w:b/>
                <w:bCs/>
                <w:color w:val="000000"/>
                <w:spacing w:val="10"/>
                <w:sz w:val="15"/>
                <w:szCs w:val="15"/>
                <w:lang w:val="pl"/>
              </w:rPr>
              <w:t>podjęcia</w:t>
            </w:r>
            <w:r w:rsidRPr="00AB51AD">
              <w:rPr>
                <w:rFonts w:eastAsia="Times New Roman"/>
                <w:color w:val="000000"/>
                <w:spacing w:val="10"/>
                <w:sz w:val="16"/>
                <w:szCs w:val="16"/>
                <w:lang w:val="pl"/>
              </w:rPr>
              <w:t xml:space="preserve"> pracy</w:t>
            </w:r>
          </w:p>
        </w:tc>
      </w:tr>
      <w:tr w:rsidR="00AB51AD" w:rsidRPr="00AB51AD" w14:paraId="71E85993" w14:textId="77777777" w:rsidTr="00176F35">
        <w:trPr>
          <w:trHeight w:hRule="exact" w:val="307"/>
          <w:jc w:val="center"/>
        </w:trPr>
        <w:tc>
          <w:tcPr>
            <w:tcW w:w="1733" w:type="dxa"/>
            <w:tcBorders>
              <w:top w:val="single" w:sz="4" w:space="0" w:color="auto"/>
              <w:left w:val="single" w:sz="4" w:space="0" w:color="auto"/>
              <w:bottom w:val="single" w:sz="4" w:space="0" w:color="auto"/>
            </w:tcBorders>
            <w:shd w:val="clear" w:color="auto" w:fill="FFFFFF"/>
          </w:tcPr>
          <w:p w14:paraId="1C002338" w14:textId="77777777" w:rsidR="00AB51AD" w:rsidRPr="00AB51AD" w:rsidRDefault="00AB51AD" w:rsidP="00AB51AD">
            <w:pPr>
              <w:framePr w:w="10450" w:wrap="notBeside" w:vAnchor="text" w:hAnchor="text" w:xAlign="center" w:y="1"/>
              <w:widowControl w:val="0"/>
              <w:spacing w:line="160" w:lineRule="exact"/>
              <w:jc w:val="center"/>
              <w:rPr>
                <w:rFonts w:eastAsia="Times New Roman"/>
                <w:color w:val="000000"/>
                <w:spacing w:val="10"/>
                <w:sz w:val="16"/>
                <w:szCs w:val="16"/>
                <w:lang w:val="pl"/>
              </w:rPr>
            </w:pPr>
            <w:r w:rsidRPr="00AB51AD">
              <w:rPr>
                <w:rFonts w:eastAsia="Times New Roman"/>
                <w:color w:val="000000"/>
                <w:spacing w:val="10"/>
                <w:sz w:val="16"/>
                <w:szCs w:val="16"/>
                <w:lang w:val="pl"/>
              </w:rPr>
              <w:t>213</w:t>
            </w:r>
          </w:p>
        </w:tc>
        <w:tc>
          <w:tcPr>
            <w:tcW w:w="931" w:type="dxa"/>
            <w:tcBorders>
              <w:top w:val="single" w:sz="4" w:space="0" w:color="auto"/>
              <w:left w:val="single" w:sz="4" w:space="0" w:color="auto"/>
              <w:bottom w:val="single" w:sz="4" w:space="0" w:color="auto"/>
            </w:tcBorders>
            <w:shd w:val="clear" w:color="auto" w:fill="FFFFFF"/>
          </w:tcPr>
          <w:p w14:paraId="4C53D6C3" w14:textId="77777777" w:rsidR="00AB51AD" w:rsidRPr="00AB51AD" w:rsidRDefault="00AB51AD" w:rsidP="00AB51AD">
            <w:pPr>
              <w:framePr w:w="10450" w:wrap="notBeside" w:vAnchor="text" w:hAnchor="text" w:xAlign="center" w:y="1"/>
              <w:widowControl w:val="0"/>
              <w:spacing w:line="160" w:lineRule="exact"/>
              <w:jc w:val="center"/>
              <w:rPr>
                <w:rFonts w:eastAsia="Times New Roman"/>
                <w:color w:val="000000"/>
                <w:spacing w:val="10"/>
                <w:sz w:val="16"/>
                <w:szCs w:val="16"/>
                <w:lang w:val="pl"/>
              </w:rPr>
            </w:pPr>
            <w:r w:rsidRPr="00AB51AD">
              <w:rPr>
                <w:rFonts w:eastAsia="Times New Roman"/>
                <w:color w:val="000000"/>
                <w:spacing w:val="10"/>
                <w:sz w:val="16"/>
                <w:szCs w:val="16"/>
                <w:lang w:val="pl"/>
              </w:rPr>
              <w:t>154</w:t>
            </w:r>
          </w:p>
        </w:tc>
        <w:tc>
          <w:tcPr>
            <w:tcW w:w="4109" w:type="dxa"/>
            <w:gridSpan w:val="2"/>
            <w:tcBorders>
              <w:top w:val="single" w:sz="4" w:space="0" w:color="auto"/>
              <w:left w:val="single" w:sz="4" w:space="0" w:color="auto"/>
              <w:bottom w:val="single" w:sz="4" w:space="0" w:color="auto"/>
            </w:tcBorders>
            <w:shd w:val="clear" w:color="auto" w:fill="FFFFFF"/>
          </w:tcPr>
          <w:p w14:paraId="4762D241" w14:textId="77777777" w:rsidR="00AB51AD" w:rsidRPr="00AB51AD" w:rsidRDefault="00AB51AD" w:rsidP="00AB51AD">
            <w:pPr>
              <w:framePr w:w="10450" w:wrap="notBeside" w:vAnchor="text" w:hAnchor="text" w:xAlign="center" w:y="1"/>
              <w:widowControl w:val="0"/>
              <w:spacing w:line="160" w:lineRule="exact"/>
              <w:jc w:val="center"/>
              <w:rPr>
                <w:rFonts w:eastAsia="Times New Roman"/>
                <w:color w:val="000000"/>
                <w:spacing w:val="10"/>
                <w:sz w:val="16"/>
                <w:szCs w:val="16"/>
                <w:lang w:val="pl"/>
              </w:rPr>
            </w:pPr>
            <w:r w:rsidRPr="00AB51AD">
              <w:rPr>
                <w:rFonts w:eastAsia="Times New Roman"/>
                <w:color w:val="000000"/>
                <w:spacing w:val="10"/>
                <w:sz w:val="16"/>
                <w:szCs w:val="16"/>
                <w:lang w:val="pl"/>
              </w:rPr>
              <w:t>-2.7 | -9.0 : 26.4</w:t>
            </w:r>
          </w:p>
        </w:tc>
        <w:tc>
          <w:tcPr>
            <w:tcW w:w="1123" w:type="dxa"/>
            <w:tcBorders>
              <w:top w:val="single" w:sz="4" w:space="0" w:color="auto"/>
              <w:left w:val="single" w:sz="4" w:space="0" w:color="auto"/>
              <w:bottom w:val="single" w:sz="4" w:space="0" w:color="auto"/>
            </w:tcBorders>
            <w:shd w:val="clear" w:color="auto" w:fill="FFFFFF"/>
          </w:tcPr>
          <w:p w14:paraId="3528D22B" w14:textId="77777777" w:rsidR="00AB51AD" w:rsidRPr="00AB51AD" w:rsidRDefault="00AB51AD" w:rsidP="00AB51AD">
            <w:pPr>
              <w:framePr w:w="10450" w:wrap="notBeside" w:vAnchor="text" w:hAnchor="text" w:xAlign="center" w:y="1"/>
              <w:widowControl w:val="0"/>
              <w:spacing w:line="160" w:lineRule="exact"/>
              <w:jc w:val="center"/>
              <w:rPr>
                <w:rFonts w:eastAsia="Times New Roman"/>
                <w:color w:val="000000"/>
                <w:spacing w:val="10"/>
                <w:sz w:val="16"/>
                <w:szCs w:val="16"/>
                <w:lang w:val="pl"/>
              </w:rPr>
            </w:pPr>
            <w:r w:rsidRPr="00AB51AD">
              <w:rPr>
                <w:rFonts w:eastAsia="Times New Roman"/>
                <w:color w:val="000000"/>
                <w:spacing w:val="10"/>
                <w:sz w:val="16"/>
                <w:szCs w:val="16"/>
                <w:lang w:val="pl"/>
              </w:rPr>
              <w:t>57</w:t>
            </w:r>
          </w:p>
        </w:tc>
        <w:tc>
          <w:tcPr>
            <w:tcW w:w="1061" w:type="dxa"/>
            <w:tcBorders>
              <w:top w:val="single" w:sz="4" w:space="0" w:color="auto"/>
              <w:left w:val="single" w:sz="4" w:space="0" w:color="auto"/>
              <w:bottom w:val="single" w:sz="4" w:space="0" w:color="auto"/>
            </w:tcBorders>
            <w:shd w:val="clear" w:color="auto" w:fill="FFFFFF"/>
          </w:tcPr>
          <w:p w14:paraId="7A138B31" w14:textId="77777777" w:rsidR="00AB51AD" w:rsidRPr="00AB51AD" w:rsidRDefault="00AB51AD" w:rsidP="00AB51AD">
            <w:pPr>
              <w:framePr w:w="10450" w:wrap="notBeside" w:vAnchor="text" w:hAnchor="text" w:xAlign="center" w:y="1"/>
              <w:widowControl w:val="0"/>
              <w:spacing w:line="160" w:lineRule="exact"/>
              <w:jc w:val="center"/>
              <w:rPr>
                <w:rFonts w:eastAsia="Times New Roman"/>
                <w:b/>
                <w:bCs/>
                <w:color w:val="000000"/>
                <w:sz w:val="16"/>
                <w:szCs w:val="16"/>
                <w:lang w:val="pl"/>
              </w:rPr>
            </w:pPr>
            <w:r w:rsidRPr="00AB51AD">
              <w:rPr>
                <w:rFonts w:eastAsia="Times New Roman"/>
                <w:b/>
                <w:bCs/>
                <w:color w:val="000000"/>
                <w:sz w:val="16"/>
                <w:szCs w:val="16"/>
                <w:lang w:val="pl"/>
              </w:rPr>
              <w:t>61</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14:paraId="5ACFD341" w14:textId="77777777" w:rsidR="00AB51AD" w:rsidRPr="00AB51AD" w:rsidRDefault="00AB51AD" w:rsidP="00AB51AD">
            <w:pPr>
              <w:framePr w:w="10450" w:wrap="notBeside" w:vAnchor="text" w:hAnchor="text" w:xAlign="center" w:y="1"/>
              <w:widowControl w:val="0"/>
              <w:spacing w:line="160" w:lineRule="exact"/>
              <w:jc w:val="center"/>
              <w:rPr>
                <w:rFonts w:eastAsia="Times New Roman"/>
                <w:color w:val="000000"/>
                <w:spacing w:val="10"/>
                <w:sz w:val="16"/>
                <w:szCs w:val="16"/>
                <w:lang w:val="pl"/>
              </w:rPr>
            </w:pPr>
            <w:r w:rsidRPr="00AB51AD">
              <w:rPr>
                <w:rFonts w:eastAsia="Times New Roman"/>
                <w:color w:val="000000"/>
                <w:spacing w:val="10"/>
                <w:sz w:val="16"/>
                <w:szCs w:val="16"/>
                <w:lang w:val="pl"/>
              </w:rPr>
              <w:t>26</w:t>
            </w:r>
          </w:p>
        </w:tc>
      </w:tr>
    </w:tbl>
    <w:p w14:paraId="79C14AFE" w14:textId="77777777" w:rsidR="00AB51AD" w:rsidRPr="00AB51AD" w:rsidRDefault="00AB51AD" w:rsidP="00AB51AD">
      <w:pPr>
        <w:widowControl w:val="0"/>
        <w:rPr>
          <w:rFonts w:eastAsia="Times New Roman"/>
          <w:color w:val="000000"/>
          <w:sz w:val="2"/>
          <w:szCs w:val="2"/>
          <w:lang w:val="pl"/>
        </w:rPr>
      </w:pPr>
    </w:p>
    <w:p w14:paraId="0766F660" w14:textId="77777777" w:rsidR="00AB51AD" w:rsidRPr="00AB51AD" w:rsidRDefault="00AB51AD" w:rsidP="00AB51AD">
      <w:pPr>
        <w:keepNext/>
        <w:keepLines/>
        <w:widowControl w:val="0"/>
        <w:spacing w:before="535" w:line="210" w:lineRule="exact"/>
        <w:ind w:left="520"/>
        <w:outlineLvl w:val="2"/>
        <w:rPr>
          <w:rFonts w:eastAsia="Times New Roman"/>
          <w:color w:val="000000"/>
          <w:spacing w:val="10"/>
          <w:sz w:val="21"/>
          <w:szCs w:val="21"/>
          <w:lang w:val="pl"/>
        </w:rPr>
        <w:sectPr w:rsidR="00AB51AD" w:rsidRPr="00AB51AD">
          <w:pgSz w:w="11909" w:h="16834"/>
          <w:pgMar w:top="1567" w:right="739" w:bottom="1527" w:left="710" w:header="0" w:footer="3" w:gutter="0"/>
          <w:cols w:space="720"/>
          <w:noEndnote/>
          <w:docGrid w:linePitch="360"/>
        </w:sectPr>
      </w:pPr>
      <w:bookmarkStart w:id="7" w:name="bookmark7"/>
      <w:r w:rsidRPr="00AB51AD">
        <w:rPr>
          <w:rFonts w:eastAsia="Times New Roman"/>
          <w:color w:val="000000"/>
          <w:spacing w:val="10"/>
          <w:sz w:val="21"/>
          <w:szCs w:val="21"/>
          <w:lang w:val="pl"/>
        </w:rPr>
        <w:t>■ Bezrobotni powyżej 50 roku życia</w:t>
      </w:r>
      <w:bookmarkEnd w:id="7"/>
    </w:p>
    <w:tbl>
      <w:tblPr>
        <w:tblOverlap w:val="never"/>
        <w:tblW w:w="0" w:type="auto"/>
        <w:jc w:val="center"/>
        <w:tblLayout w:type="fixed"/>
        <w:tblCellMar>
          <w:left w:w="10" w:type="dxa"/>
          <w:right w:w="10" w:type="dxa"/>
        </w:tblCellMar>
        <w:tblLook w:val="0000" w:firstRow="0" w:lastRow="0" w:firstColumn="0" w:lastColumn="0" w:noHBand="0" w:noVBand="0"/>
      </w:tblPr>
      <w:tblGrid>
        <w:gridCol w:w="1733"/>
        <w:gridCol w:w="907"/>
        <w:gridCol w:w="1445"/>
        <w:gridCol w:w="1195"/>
      </w:tblGrid>
      <w:tr w:rsidR="00AB51AD" w:rsidRPr="00AB51AD" w14:paraId="03E3212D" w14:textId="77777777" w:rsidTr="00176F35">
        <w:trPr>
          <w:trHeight w:hRule="exact" w:val="475"/>
          <w:jc w:val="center"/>
        </w:trPr>
        <w:tc>
          <w:tcPr>
            <w:tcW w:w="1733" w:type="dxa"/>
            <w:vMerge w:val="restart"/>
            <w:tcBorders>
              <w:top w:val="single" w:sz="4" w:space="0" w:color="auto"/>
              <w:left w:val="single" w:sz="4" w:space="0" w:color="auto"/>
            </w:tcBorders>
            <w:shd w:val="clear" w:color="auto" w:fill="FFFFFF"/>
            <w:vAlign w:val="center"/>
          </w:tcPr>
          <w:p w14:paraId="14067D58" w14:textId="77777777" w:rsidR="00AB51AD" w:rsidRPr="00AB51AD" w:rsidRDefault="00AB51AD" w:rsidP="00AB51AD">
            <w:pPr>
              <w:framePr w:w="5280" w:wrap="notBeside" w:vAnchor="text" w:hAnchor="text" w:xAlign="center" w:y="1"/>
              <w:widowControl w:val="0"/>
              <w:spacing w:line="230" w:lineRule="exact"/>
              <w:jc w:val="center"/>
              <w:rPr>
                <w:rFonts w:eastAsia="Times New Roman"/>
                <w:b/>
                <w:bCs/>
                <w:color w:val="000000"/>
                <w:sz w:val="16"/>
                <w:szCs w:val="16"/>
                <w:lang w:val="pl"/>
              </w:rPr>
            </w:pPr>
            <w:r w:rsidRPr="00AB51AD">
              <w:rPr>
                <w:rFonts w:eastAsia="Times New Roman"/>
                <w:b/>
                <w:bCs/>
                <w:color w:val="000000"/>
                <w:sz w:val="15"/>
                <w:szCs w:val="15"/>
                <w:lang w:val="pl"/>
              </w:rPr>
              <w:t xml:space="preserve">Liczba </w:t>
            </w:r>
            <w:r w:rsidRPr="00AB51AD">
              <w:rPr>
                <w:rFonts w:eastAsia="Times New Roman"/>
                <w:b/>
                <w:bCs/>
                <w:color w:val="000000"/>
                <w:sz w:val="16"/>
                <w:szCs w:val="16"/>
                <w:lang w:val="pl"/>
              </w:rPr>
              <w:t>bezrobotnych</w:t>
            </w:r>
          </w:p>
          <w:p w14:paraId="580362D9" w14:textId="77777777" w:rsidR="00AB51AD" w:rsidRPr="00AB51AD" w:rsidRDefault="00AB51AD" w:rsidP="00AB51AD">
            <w:pPr>
              <w:framePr w:w="5280" w:wrap="notBeside" w:vAnchor="text" w:hAnchor="text" w:xAlign="center" w:y="1"/>
              <w:widowControl w:val="0"/>
              <w:spacing w:line="230" w:lineRule="exact"/>
              <w:jc w:val="center"/>
              <w:rPr>
                <w:rFonts w:eastAsia="Times New Roman"/>
                <w:b/>
                <w:bCs/>
                <w:color w:val="000000"/>
                <w:sz w:val="15"/>
                <w:szCs w:val="15"/>
                <w:lang w:val="pl"/>
              </w:rPr>
            </w:pPr>
            <w:r w:rsidRPr="00AB51AD">
              <w:rPr>
                <w:rFonts w:eastAsia="Times New Roman"/>
                <w:b/>
                <w:bCs/>
                <w:color w:val="000000"/>
                <w:sz w:val="15"/>
                <w:szCs w:val="15"/>
                <w:lang w:val="pl"/>
              </w:rPr>
              <w:t>powyżej 50 roku życia w końcu miesiąca</w:t>
            </w:r>
          </w:p>
        </w:tc>
        <w:tc>
          <w:tcPr>
            <w:tcW w:w="907" w:type="dxa"/>
            <w:tcBorders>
              <w:top w:val="single" w:sz="4" w:space="0" w:color="auto"/>
              <w:left w:val="single" w:sz="4" w:space="0" w:color="auto"/>
            </w:tcBorders>
            <w:shd w:val="clear" w:color="auto" w:fill="FFFFFF"/>
          </w:tcPr>
          <w:p w14:paraId="14F3FC6C" w14:textId="77777777" w:rsidR="00AB51AD" w:rsidRPr="00AB51AD" w:rsidRDefault="00AB51AD" w:rsidP="00AB51AD">
            <w:pPr>
              <w:framePr w:w="5280" w:wrap="notBeside" w:vAnchor="text" w:hAnchor="text" w:xAlign="center" w:y="1"/>
              <w:widowControl w:val="0"/>
              <w:rPr>
                <w:rFonts w:eastAsia="Times New Roman"/>
                <w:color w:val="000000"/>
                <w:sz w:val="10"/>
                <w:szCs w:val="10"/>
                <w:lang w:val="pl"/>
              </w:rPr>
            </w:pPr>
          </w:p>
        </w:tc>
        <w:tc>
          <w:tcPr>
            <w:tcW w:w="2640" w:type="dxa"/>
            <w:gridSpan w:val="2"/>
            <w:tcBorders>
              <w:top w:val="single" w:sz="4" w:space="0" w:color="auto"/>
              <w:left w:val="single" w:sz="4" w:space="0" w:color="auto"/>
              <w:right w:val="single" w:sz="4" w:space="0" w:color="auto"/>
            </w:tcBorders>
            <w:shd w:val="clear" w:color="auto" w:fill="FFFFFF"/>
            <w:vAlign w:val="bottom"/>
          </w:tcPr>
          <w:p w14:paraId="6F2769B0" w14:textId="77777777" w:rsidR="00AB51AD" w:rsidRPr="00AB51AD" w:rsidRDefault="00AB51AD" w:rsidP="00AB51AD">
            <w:pPr>
              <w:framePr w:w="5280" w:wrap="notBeside" w:vAnchor="text" w:hAnchor="text" w:xAlign="center" w:y="1"/>
              <w:widowControl w:val="0"/>
              <w:spacing w:after="60" w:line="150" w:lineRule="exact"/>
              <w:jc w:val="center"/>
              <w:rPr>
                <w:rFonts w:eastAsia="Times New Roman"/>
                <w:b/>
                <w:bCs/>
                <w:color w:val="000000"/>
                <w:sz w:val="15"/>
                <w:szCs w:val="15"/>
                <w:lang w:val="pl"/>
              </w:rPr>
            </w:pPr>
            <w:r w:rsidRPr="00AB51AD">
              <w:rPr>
                <w:rFonts w:eastAsia="Times New Roman"/>
                <w:b/>
                <w:bCs/>
                <w:color w:val="000000"/>
                <w:sz w:val="15"/>
                <w:szCs w:val="15"/>
                <w:lang w:val="pl"/>
              </w:rPr>
              <w:t>% wzrost'spadek iiczly.</w:t>
            </w:r>
          </w:p>
          <w:p w14:paraId="560E7674" w14:textId="77777777" w:rsidR="00AB51AD" w:rsidRPr="00AB51AD" w:rsidRDefault="00AB51AD" w:rsidP="00AB51AD">
            <w:pPr>
              <w:framePr w:w="5280" w:wrap="notBeside" w:vAnchor="text" w:hAnchor="text" w:xAlign="center" w:y="1"/>
              <w:widowControl w:val="0"/>
              <w:spacing w:before="60" w:line="150" w:lineRule="exact"/>
              <w:jc w:val="center"/>
              <w:rPr>
                <w:rFonts w:eastAsia="Times New Roman"/>
                <w:b/>
                <w:bCs/>
                <w:color w:val="000000"/>
                <w:sz w:val="15"/>
                <w:szCs w:val="15"/>
                <w:lang w:val="pl"/>
              </w:rPr>
            </w:pPr>
            <w:r w:rsidRPr="00AB51AD">
              <w:rPr>
                <w:rFonts w:eastAsia="Times New Roman"/>
                <w:b/>
                <w:bCs/>
                <w:color w:val="000000"/>
                <w:sz w:val="15"/>
                <w:szCs w:val="15"/>
                <w:lang w:val="pl"/>
              </w:rPr>
              <w:t>bezrobotna en</w:t>
            </w:r>
          </w:p>
        </w:tc>
      </w:tr>
      <w:tr w:rsidR="00AB51AD" w:rsidRPr="00AB51AD" w14:paraId="3D4B90BC" w14:textId="77777777" w:rsidTr="00176F35">
        <w:trPr>
          <w:trHeight w:hRule="exact" w:val="970"/>
          <w:jc w:val="center"/>
        </w:trPr>
        <w:tc>
          <w:tcPr>
            <w:tcW w:w="1733" w:type="dxa"/>
            <w:vMerge/>
            <w:tcBorders>
              <w:left w:val="single" w:sz="4" w:space="0" w:color="auto"/>
            </w:tcBorders>
            <w:shd w:val="clear" w:color="auto" w:fill="FFFFFF"/>
            <w:vAlign w:val="center"/>
          </w:tcPr>
          <w:p w14:paraId="3B7C7771" w14:textId="77777777" w:rsidR="00AB51AD" w:rsidRPr="00AB51AD" w:rsidRDefault="00AB51AD" w:rsidP="00AB51AD">
            <w:pPr>
              <w:framePr w:w="5280" w:wrap="notBeside" w:vAnchor="text" w:hAnchor="text" w:xAlign="center" w:y="1"/>
              <w:widowControl w:val="0"/>
              <w:rPr>
                <w:rFonts w:eastAsia="Times New Roman"/>
                <w:color w:val="000000"/>
                <w:lang w:val="pl"/>
              </w:rPr>
            </w:pPr>
          </w:p>
        </w:tc>
        <w:tc>
          <w:tcPr>
            <w:tcW w:w="907" w:type="dxa"/>
            <w:tcBorders>
              <w:top w:val="single" w:sz="4" w:space="0" w:color="auto"/>
              <w:left w:val="single" w:sz="4" w:space="0" w:color="auto"/>
            </w:tcBorders>
            <w:shd w:val="clear" w:color="auto" w:fill="FFFFFF"/>
          </w:tcPr>
          <w:p w14:paraId="30FEF774" w14:textId="77777777" w:rsidR="00AB51AD" w:rsidRPr="00AB51AD" w:rsidRDefault="00AB51AD" w:rsidP="00AB51AD">
            <w:pPr>
              <w:framePr w:w="5280" w:wrap="notBeside" w:vAnchor="text" w:hAnchor="text" w:xAlign="center" w:y="1"/>
              <w:widowControl w:val="0"/>
              <w:spacing w:after="60" w:line="160" w:lineRule="exact"/>
              <w:jc w:val="center"/>
              <w:rPr>
                <w:rFonts w:eastAsia="Times New Roman"/>
                <w:b/>
                <w:bCs/>
                <w:color w:val="000000"/>
                <w:sz w:val="15"/>
                <w:szCs w:val="15"/>
                <w:lang w:val="pl"/>
              </w:rPr>
            </w:pPr>
            <w:r w:rsidRPr="00AB51AD">
              <w:rPr>
                <w:rFonts w:eastAsia="Times New Roman"/>
                <w:b/>
                <w:bCs/>
                <w:color w:val="000000"/>
                <w:sz w:val="15"/>
                <w:szCs w:val="15"/>
                <w:lang w:val="pl"/>
              </w:rPr>
              <w:t>w</w:t>
            </w:r>
            <w:r w:rsidRPr="00AB51AD">
              <w:rPr>
                <w:rFonts w:eastAsia="Times New Roman"/>
                <w:b/>
                <w:bCs/>
                <w:color w:val="000000"/>
                <w:sz w:val="16"/>
                <w:szCs w:val="16"/>
                <w:lang w:val="pl"/>
              </w:rPr>
              <w:t xml:space="preserve"> ty</w:t>
            </w:r>
            <w:r w:rsidRPr="00AB51AD">
              <w:rPr>
                <w:rFonts w:eastAsia="Times New Roman"/>
                <w:b/>
                <w:bCs/>
                <w:color w:val="000000"/>
                <w:sz w:val="15"/>
                <w:szCs w:val="15"/>
                <w:lang w:val="pl"/>
              </w:rPr>
              <w:t xml:space="preserve"> ni</w:t>
            </w:r>
          </w:p>
          <w:p w14:paraId="4067E8F8" w14:textId="77777777" w:rsidR="00AB51AD" w:rsidRPr="00AB51AD" w:rsidRDefault="00AB51AD" w:rsidP="00AB51AD">
            <w:pPr>
              <w:framePr w:w="5280" w:wrap="notBeside" w:vAnchor="text" w:hAnchor="text" w:xAlign="center" w:y="1"/>
              <w:widowControl w:val="0"/>
              <w:spacing w:before="60" w:line="150" w:lineRule="exact"/>
              <w:jc w:val="center"/>
              <w:rPr>
                <w:rFonts w:eastAsia="Times New Roman"/>
                <w:b/>
                <w:bCs/>
                <w:color w:val="000000"/>
                <w:sz w:val="15"/>
                <w:szCs w:val="15"/>
                <w:lang w:val="pl"/>
              </w:rPr>
            </w:pPr>
            <w:r w:rsidRPr="00AB51AD">
              <w:rPr>
                <w:rFonts w:eastAsia="Times New Roman"/>
                <w:b/>
                <w:bCs/>
                <w:color w:val="000000"/>
                <w:sz w:val="15"/>
                <w:szCs w:val="15"/>
                <w:lang w:val="pl"/>
              </w:rPr>
              <w:t>kobiet</w:t>
            </w:r>
          </w:p>
        </w:tc>
        <w:tc>
          <w:tcPr>
            <w:tcW w:w="1445" w:type="dxa"/>
            <w:tcBorders>
              <w:top w:val="single" w:sz="4" w:space="0" w:color="auto"/>
              <w:left w:val="single" w:sz="4" w:space="0" w:color="auto"/>
            </w:tcBorders>
            <w:shd w:val="clear" w:color="auto" w:fill="FFFFFF"/>
            <w:vAlign w:val="center"/>
          </w:tcPr>
          <w:p w14:paraId="6D614509" w14:textId="77777777" w:rsidR="00AB51AD" w:rsidRPr="00AB51AD" w:rsidRDefault="00AB51AD" w:rsidP="00AB51AD">
            <w:pPr>
              <w:framePr w:w="5280" w:wrap="notBeside" w:vAnchor="text" w:hAnchor="text" w:xAlign="center" w:y="1"/>
              <w:widowControl w:val="0"/>
              <w:spacing w:line="230" w:lineRule="exact"/>
              <w:jc w:val="center"/>
              <w:rPr>
                <w:rFonts w:eastAsia="Times New Roman"/>
                <w:b/>
                <w:bCs/>
                <w:color w:val="000000"/>
                <w:sz w:val="15"/>
                <w:szCs w:val="15"/>
                <w:lang w:val="pl"/>
              </w:rPr>
            </w:pPr>
            <w:r w:rsidRPr="00AB51AD">
              <w:rPr>
                <w:rFonts w:eastAsia="Times New Roman"/>
                <w:b/>
                <w:bCs/>
                <w:color w:val="000000"/>
                <w:sz w:val="15"/>
                <w:szCs w:val="15"/>
                <w:lang w:val="pl"/>
              </w:rPr>
              <w:t>w stosunku do październiku 202 i r.</w:t>
            </w:r>
          </w:p>
        </w:tc>
        <w:tc>
          <w:tcPr>
            <w:tcW w:w="1195" w:type="dxa"/>
            <w:tcBorders>
              <w:top w:val="single" w:sz="4" w:space="0" w:color="auto"/>
              <w:left w:val="single" w:sz="4" w:space="0" w:color="auto"/>
              <w:right w:val="single" w:sz="4" w:space="0" w:color="auto"/>
            </w:tcBorders>
            <w:shd w:val="clear" w:color="auto" w:fill="FFFFFF"/>
            <w:vAlign w:val="center"/>
          </w:tcPr>
          <w:p w14:paraId="47A26D65" w14:textId="77777777" w:rsidR="00AB51AD" w:rsidRPr="00AB51AD" w:rsidRDefault="00AB51AD" w:rsidP="00AB51AD">
            <w:pPr>
              <w:framePr w:w="5280" w:wrap="notBeside" w:vAnchor="text" w:hAnchor="text" w:xAlign="center" w:y="1"/>
              <w:widowControl w:val="0"/>
              <w:spacing w:line="230" w:lineRule="exact"/>
              <w:jc w:val="center"/>
              <w:rPr>
                <w:rFonts w:eastAsia="Times New Roman"/>
                <w:b/>
                <w:bCs/>
                <w:color w:val="000000"/>
                <w:sz w:val="15"/>
                <w:szCs w:val="15"/>
                <w:lang w:val="pl"/>
              </w:rPr>
            </w:pPr>
            <w:r w:rsidRPr="00AB51AD">
              <w:rPr>
                <w:rFonts w:eastAsia="Times New Roman"/>
                <w:b/>
                <w:bCs/>
                <w:color w:val="000000"/>
                <w:sz w:val="15"/>
                <w:szCs w:val="15"/>
                <w:lang w:val="pl"/>
              </w:rPr>
              <w:t>w stosunku do listopada dWOr.</w:t>
            </w:r>
          </w:p>
        </w:tc>
      </w:tr>
      <w:tr w:rsidR="00AB51AD" w:rsidRPr="00AB51AD" w14:paraId="2F0489E6" w14:textId="77777777" w:rsidTr="00176F35">
        <w:trPr>
          <w:trHeight w:hRule="exact" w:val="264"/>
          <w:jc w:val="center"/>
        </w:trPr>
        <w:tc>
          <w:tcPr>
            <w:tcW w:w="1733" w:type="dxa"/>
            <w:tcBorders>
              <w:top w:val="single" w:sz="4" w:space="0" w:color="auto"/>
              <w:left w:val="single" w:sz="4" w:space="0" w:color="auto"/>
              <w:bottom w:val="single" w:sz="4" w:space="0" w:color="auto"/>
            </w:tcBorders>
            <w:shd w:val="clear" w:color="auto" w:fill="FFFFFF"/>
            <w:vAlign w:val="bottom"/>
          </w:tcPr>
          <w:p w14:paraId="16FC5C5C" w14:textId="77777777" w:rsidR="00AB51AD" w:rsidRPr="00AB51AD" w:rsidRDefault="00AB51AD" w:rsidP="00AB51AD">
            <w:pPr>
              <w:framePr w:w="5280" w:wrap="notBeside" w:vAnchor="text" w:hAnchor="text" w:xAlign="center" w:y="1"/>
              <w:widowControl w:val="0"/>
              <w:spacing w:line="160" w:lineRule="exact"/>
              <w:jc w:val="center"/>
              <w:rPr>
                <w:rFonts w:eastAsia="Times New Roman"/>
                <w:b/>
                <w:bCs/>
                <w:color w:val="000000"/>
                <w:sz w:val="16"/>
                <w:szCs w:val="16"/>
                <w:lang w:val="pl"/>
              </w:rPr>
            </w:pPr>
            <w:r w:rsidRPr="00AB51AD">
              <w:rPr>
                <w:rFonts w:eastAsia="Times New Roman"/>
                <w:b/>
                <w:bCs/>
                <w:color w:val="000000"/>
                <w:sz w:val="16"/>
                <w:szCs w:val="16"/>
                <w:lang w:val="pl"/>
              </w:rPr>
              <w:t>209</w:t>
            </w:r>
          </w:p>
        </w:tc>
        <w:tc>
          <w:tcPr>
            <w:tcW w:w="907" w:type="dxa"/>
            <w:tcBorders>
              <w:top w:val="single" w:sz="4" w:space="0" w:color="auto"/>
              <w:left w:val="single" w:sz="4" w:space="0" w:color="auto"/>
              <w:bottom w:val="single" w:sz="4" w:space="0" w:color="auto"/>
            </w:tcBorders>
            <w:shd w:val="clear" w:color="auto" w:fill="FFFFFF"/>
            <w:vAlign w:val="bottom"/>
          </w:tcPr>
          <w:p w14:paraId="6A6FE3A6" w14:textId="77777777" w:rsidR="00AB51AD" w:rsidRPr="00AB51AD" w:rsidRDefault="00AB51AD" w:rsidP="00AB51AD">
            <w:pPr>
              <w:framePr w:w="5280" w:wrap="notBeside" w:vAnchor="text" w:hAnchor="text" w:xAlign="center" w:y="1"/>
              <w:widowControl w:val="0"/>
              <w:spacing w:line="160" w:lineRule="exact"/>
              <w:jc w:val="center"/>
              <w:rPr>
                <w:rFonts w:eastAsia="Times New Roman"/>
                <w:color w:val="000000"/>
                <w:spacing w:val="10"/>
                <w:sz w:val="16"/>
                <w:szCs w:val="16"/>
                <w:lang w:val="pl"/>
              </w:rPr>
            </w:pPr>
            <w:r w:rsidRPr="00AB51AD">
              <w:rPr>
                <w:rFonts w:eastAsia="Times New Roman"/>
                <w:color w:val="000000"/>
                <w:spacing w:val="10"/>
                <w:sz w:val="16"/>
                <w:szCs w:val="16"/>
                <w:lang w:val="pl"/>
              </w:rPr>
              <w:t>63</w:t>
            </w:r>
          </w:p>
        </w:tc>
        <w:tc>
          <w:tcPr>
            <w:tcW w:w="1445" w:type="dxa"/>
            <w:tcBorders>
              <w:top w:val="single" w:sz="4" w:space="0" w:color="auto"/>
              <w:left w:val="single" w:sz="4" w:space="0" w:color="auto"/>
              <w:bottom w:val="single" w:sz="4" w:space="0" w:color="auto"/>
            </w:tcBorders>
            <w:shd w:val="clear" w:color="auto" w:fill="FFFFFF"/>
            <w:vAlign w:val="bottom"/>
          </w:tcPr>
          <w:p w14:paraId="617D5A47" w14:textId="77777777" w:rsidR="00AB51AD" w:rsidRPr="00AB51AD" w:rsidRDefault="00AB51AD" w:rsidP="00AB51AD">
            <w:pPr>
              <w:framePr w:w="5280" w:wrap="notBeside" w:vAnchor="text" w:hAnchor="text" w:xAlign="center" w:y="1"/>
              <w:widowControl w:val="0"/>
              <w:spacing w:line="160" w:lineRule="exact"/>
              <w:jc w:val="center"/>
              <w:rPr>
                <w:rFonts w:eastAsia="Times New Roman"/>
                <w:color w:val="000000"/>
                <w:spacing w:val="10"/>
                <w:sz w:val="16"/>
                <w:szCs w:val="16"/>
                <w:lang w:val="pl"/>
              </w:rPr>
            </w:pPr>
            <w:r w:rsidRPr="00AB51AD">
              <w:rPr>
                <w:rFonts w:eastAsia="Times New Roman"/>
                <w:color w:val="000000"/>
                <w:spacing w:val="10"/>
                <w:sz w:val="16"/>
                <w:szCs w:val="16"/>
                <w:lang w:val="pl"/>
              </w:rPr>
              <w:t>-3.7</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bottom"/>
          </w:tcPr>
          <w:p w14:paraId="20FD431E" w14:textId="77777777" w:rsidR="00AB51AD" w:rsidRPr="00AB51AD" w:rsidRDefault="00AB51AD" w:rsidP="00AB51AD">
            <w:pPr>
              <w:framePr w:w="5280" w:wrap="notBeside" w:vAnchor="text" w:hAnchor="text" w:xAlign="center" w:y="1"/>
              <w:widowControl w:val="0"/>
              <w:spacing w:line="160" w:lineRule="exact"/>
              <w:jc w:val="center"/>
              <w:rPr>
                <w:rFonts w:eastAsia="Times New Roman"/>
                <w:color w:val="000000"/>
                <w:spacing w:val="10"/>
                <w:sz w:val="16"/>
                <w:szCs w:val="16"/>
                <w:lang w:val="pl"/>
              </w:rPr>
            </w:pPr>
            <w:r w:rsidRPr="00AB51AD">
              <w:rPr>
                <w:rFonts w:eastAsia="Times New Roman"/>
                <w:color w:val="000000"/>
                <w:spacing w:val="10"/>
                <w:sz w:val="16"/>
                <w:szCs w:val="16"/>
                <w:lang w:val="pl"/>
              </w:rPr>
              <w:t>-5.4</w:t>
            </w:r>
          </w:p>
        </w:tc>
      </w:tr>
    </w:tbl>
    <w:p w14:paraId="5C2B18A4" w14:textId="77777777" w:rsidR="00AB51AD" w:rsidRPr="00AB51AD" w:rsidRDefault="00AB51AD" w:rsidP="00AB51AD">
      <w:pPr>
        <w:widowControl w:val="0"/>
        <w:rPr>
          <w:rFonts w:eastAsia="Times New Roman"/>
          <w:color w:val="000000"/>
          <w:sz w:val="2"/>
          <w:szCs w:val="2"/>
          <w:lang w:val="p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83"/>
        <w:gridCol w:w="1094"/>
        <w:gridCol w:w="1291"/>
        <w:gridCol w:w="974"/>
      </w:tblGrid>
      <w:tr w:rsidR="00AB51AD" w:rsidRPr="00AB51AD" w14:paraId="73805718" w14:textId="77777777" w:rsidTr="00176F35">
        <w:trPr>
          <w:trHeight w:hRule="exact" w:val="475"/>
          <w:jc w:val="center"/>
        </w:trPr>
        <w:tc>
          <w:tcPr>
            <w:tcW w:w="1483" w:type="dxa"/>
            <w:vMerge w:val="restart"/>
            <w:tcBorders>
              <w:top w:val="single" w:sz="4" w:space="0" w:color="auto"/>
              <w:left w:val="single" w:sz="4" w:space="0" w:color="auto"/>
            </w:tcBorders>
            <w:shd w:val="clear" w:color="auto" w:fill="FFFFFF"/>
          </w:tcPr>
          <w:p w14:paraId="7C5D2E7B" w14:textId="77777777" w:rsidR="00AB51AD" w:rsidRPr="00AB51AD" w:rsidRDefault="00AB51AD" w:rsidP="00AB51AD">
            <w:pPr>
              <w:framePr w:w="4843" w:wrap="notBeside" w:vAnchor="text" w:hAnchor="text" w:xAlign="center" w:y="1"/>
              <w:widowControl w:val="0"/>
              <w:spacing w:after="60" w:line="180" w:lineRule="exact"/>
              <w:ind w:left="80"/>
              <w:rPr>
                <w:rFonts w:eastAsia="Times New Roman"/>
                <w:color w:val="000000"/>
                <w:spacing w:val="10"/>
                <w:sz w:val="18"/>
                <w:szCs w:val="18"/>
                <w:lang w:val="pl"/>
              </w:rPr>
            </w:pPr>
            <w:r w:rsidRPr="00AB51AD">
              <w:rPr>
                <w:rFonts w:eastAsia="Times New Roman"/>
                <w:color w:val="000000"/>
                <w:spacing w:val="10"/>
                <w:sz w:val="18"/>
                <w:szCs w:val="18"/>
                <w:lang w:val="pl"/>
              </w:rPr>
              <w:t>i</w:t>
            </w:r>
          </w:p>
          <w:p w14:paraId="1DCD1BE6" w14:textId="77777777" w:rsidR="00AB51AD" w:rsidRPr="00AB51AD" w:rsidRDefault="00AB51AD" w:rsidP="00AB51AD">
            <w:pPr>
              <w:framePr w:w="4843" w:wrap="notBeside" w:vAnchor="text" w:hAnchor="text" w:xAlign="center" w:y="1"/>
              <w:widowControl w:val="0"/>
              <w:spacing w:before="60" w:line="226" w:lineRule="exact"/>
              <w:ind w:left="80" w:firstLine="360"/>
              <w:rPr>
                <w:rFonts w:eastAsia="Times New Roman"/>
                <w:b/>
                <w:bCs/>
                <w:color w:val="000000"/>
                <w:sz w:val="15"/>
                <w:szCs w:val="15"/>
                <w:lang w:val="pl"/>
              </w:rPr>
            </w:pPr>
            <w:r w:rsidRPr="00AB51AD">
              <w:rPr>
                <w:rFonts w:eastAsia="Times New Roman"/>
                <w:b/>
                <w:bCs/>
                <w:color w:val="000000"/>
                <w:sz w:val="15"/>
                <w:szCs w:val="15"/>
                <w:lang w:val="pl"/>
              </w:rPr>
              <w:t>% udział i "powyżej 50 | roku życia i bezrobotnych i w ogóle</w:t>
            </w:r>
          </w:p>
        </w:tc>
        <w:tc>
          <w:tcPr>
            <w:tcW w:w="3359" w:type="dxa"/>
            <w:gridSpan w:val="3"/>
            <w:tcBorders>
              <w:top w:val="single" w:sz="4" w:space="0" w:color="auto"/>
              <w:left w:val="single" w:sz="4" w:space="0" w:color="auto"/>
              <w:right w:val="single" w:sz="4" w:space="0" w:color="auto"/>
            </w:tcBorders>
            <w:shd w:val="clear" w:color="auto" w:fill="FFFFFF"/>
            <w:vAlign w:val="center"/>
          </w:tcPr>
          <w:p w14:paraId="60B3F9BB" w14:textId="77777777" w:rsidR="00AB51AD" w:rsidRPr="00AB51AD" w:rsidRDefault="00AB51AD" w:rsidP="00AB51AD">
            <w:pPr>
              <w:framePr w:w="4843" w:wrap="notBeside" w:vAnchor="text" w:hAnchor="text" w:xAlign="center" w:y="1"/>
              <w:widowControl w:val="0"/>
              <w:spacing w:line="150" w:lineRule="exact"/>
              <w:ind w:right="140"/>
              <w:jc w:val="right"/>
              <w:rPr>
                <w:rFonts w:eastAsia="Times New Roman"/>
                <w:b/>
                <w:bCs/>
                <w:color w:val="000000"/>
                <w:sz w:val="15"/>
                <w:szCs w:val="15"/>
                <w:lang w:val="pl"/>
              </w:rPr>
            </w:pPr>
            <w:r w:rsidRPr="00AB51AD">
              <w:rPr>
                <w:rFonts w:eastAsia="Times New Roman"/>
                <w:b/>
                <w:bCs/>
                <w:color w:val="000000"/>
                <w:sz w:val="15"/>
                <w:szCs w:val="15"/>
                <w:lang w:val="pl"/>
              </w:rPr>
              <w:t>dane z miesiąca sprawozdawczego</w:t>
            </w:r>
          </w:p>
        </w:tc>
      </w:tr>
      <w:tr w:rsidR="00AB51AD" w:rsidRPr="00AB51AD" w14:paraId="55B5ACAD" w14:textId="77777777" w:rsidTr="00176F35">
        <w:trPr>
          <w:trHeight w:hRule="exact" w:val="240"/>
          <w:jc w:val="center"/>
        </w:trPr>
        <w:tc>
          <w:tcPr>
            <w:tcW w:w="1483" w:type="dxa"/>
            <w:vMerge/>
            <w:tcBorders>
              <w:left w:val="single" w:sz="4" w:space="0" w:color="auto"/>
            </w:tcBorders>
            <w:shd w:val="clear" w:color="auto" w:fill="FFFFFF"/>
          </w:tcPr>
          <w:p w14:paraId="1D9A1D98" w14:textId="77777777" w:rsidR="00AB51AD" w:rsidRPr="00AB51AD" w:rsidRDefault="00AB51AD" w:rsidP="00AB51AD">
            <w:pPr>
              <w:framePr w:w="4843" w:wrap="notBeside" w:vAnchor="text" w:hAnchor="text" w:xAlign="center" w:y="1"/>
              <w:widowControl w:val="0"/>
              <w:rPr>
                <w:rFonts w:eastAsia="Times New Roman"/>
                <w:color w:val="000000"/>
                <w:lang w:val="pl"/>
              </w:rPr>
            </w:pPr>
          </w:p>
        </w:tc>
        <w:tc>
          <w:tcPr>
            <w:tcW w:w="1094" w:type="dxa"/>
            <w:tcBorders>
              <w:top w:val="single" w:sz="4" w:space="0" w:color="auto"/>
              <w:left w:val="single" w:sz="4" w:space="0" w:color="auto"/>
            </w:tcBorders>
            <w:shd w:val="clear" w:color="auto" w:fill="FFFFFF"/>
          </w:tcPr>
          <w:p w14:paraId="3C6E1D05" w14:textId="77777777" w:rsidR="00AB51AD" w:rsidRPr="00AB51AD" w:rsidRDefault="00AB51AD" w:rsidP="00AB51AD">
            <w:pPr>
              <w:framePr w:w="4843" w:wrap="notBeside" w:vAnchor="text" w:hAnchor="text" w:xAlign="center" w:y="1"/>
              <w:widowControl w:val="0"/>
              <w:rPr>
                <w:rFonts w:eastAsia="Times New Roman"/>
                <w:color w:val="000000"/>
                <w:sz w:val="10"/>
                <w:szCs w:val="10"/>
                <w:lang w:val="pl"/>
              </w:rPr>
            </w:pPr>
          </w:p>
        </w:tc>
        <w:tc>
          <w:tcPr>
            <w:tcW w:w="2265" w:type="dxa"/>
            <w:gridSpan w:val="2"/>
            <w:tcBorders>
              <w:top w:val="single" w:sz="4" w:space="0" w:color="auto"/>
              <w:left w:val="single" w:sz="4" w:space="0" w:color="auto"/>
              <w:right w:val="single" w:sz="4" w:space="0" w:color="auto"/>
            </w:tcBorders>
            <w:shd w:val="clear" w:color="auto" w:fill="FFFFFF"/>
            <w:vAlign w:val="bottom"/>
          </w:tcPr>
          <w:p w14:paraId="675C299F" w14:textId="77777777" w:rsidR="00AB51AD" w:rsidRPr="00AB51AD" w:rsidRDefault="00AB51AD" w:rsidP="00AB51AD">
            <w:pPr>
              <w:framePr w:w="4843" w:wrap="notBeside" w:vAnchor="text" w:hAnchor="text" w:xAlign="center" w:y="1"/>
              <w:widowControl w:val="0"/>
              <w:spacing w:line="150" w:lineRule="exact"/>
              <w:ind w:left="1020"/>
              <w:rPr>
                <w:rFonts w:eastAsia="Times New Roman"/>
                <w:b/>
                <w:bCs/>
                <w:color w:val="000000"/>
                <w:sz w:val="15"/>
                <w:szCs w:val="15"/>
                <w:lang w:val="pl"/>
              </w:rPr>
            </w:pPr>
            <w:r w:rsidRPr="00AB51AD">
              <w:rPr>
                <w:rFonts w:eastAsia="Times New Roman"/>
                <w:b/>
                <w:bCs/>
                <w:color w:val="000000"/>
                <w:sz w:val="15"/>
                <w:szCs w:val="15"/>
                <w:lang w:val="pl"/>
              </w:rPr>
              <w:t>odpływ</w:t>
            </w:r>
          </w:p>
        </w:tc>
      </w:tr>
      <w:tr w:rsidR="00AB51AD" w:rsidRPr="00AB51AD" w14:paraId="37CCB904" w14:textId="77777777" w:rsidTr="00176F35">
        <w:trPr>
          <w:trHeight w:hRule="exact" w:val="734"/>
          <w:jc w:val="center"/>
        </w:trPr>
        <w:tc>
          <w:tcPr>
            <w:tcW w:w="1483" w:type="dxa"/>
            <w:vMerge/>
            <w:tcBorders>
              <w:left w:val="single" w:sz="4" w:space="0" w:color="auto"/>
            </w:tcBorders>
            <w:shd w:val="clear" w:color="auto" w:fill="FFFFFF"/>
          </w:tcPr>
          <w:p w14:paraId="35AE429D" w14:textId="77777777" w:rsidR="00AB51AD" w:rsidRPr="00AB51AD" w:rsidRDefault="00AB51AD" w:rsidP="00AB51AD">
            <w:pPr>
              <w:framePr w:w="4843" w:wrap="notBeside" w:vAnchor="text" w:hAnchor="text" w:xAlign="center" w:y="1"/>
              <w:widowControl w:val="0"/>
              <w:rPr>
                <w:rFonts w:eastAsia="Times New Roman"/>
                <w:color w:val="000000"/>
                <w:lang w:val="pl"/>
              </w:rPr>
            </w:pPr>
          </w:p>
        </w:tc>
        <w:tc>
          <w:tcPr>
            <w:tcW w:w="1094" w:type="dxa"/>
            <w:tcBorders>
              <w:top w:val="single" w:sz="4" w:space="0" w:color="auto"/>
              <w:left w:val="single" w:sz="4" w:space="0" w:color="auto"/>
            </w:tcBorders>
            <w:shd w:val="clear" w:color="auto" w:fill="FFFFFF"/>
          </w:tcPr>
          <w:p w14:paraId="793E4BBC" w14:textId="77777777" w:rsidR="00AB51AD" w:rsidRPr="00AB51AD" w:rsidRDefault="00AB51AD" w:rsidP="00AB51AD">
            <w:pPr>
              <w:framePr w:w="4843" w:wrap="notBeside" w:vAnchor="text" w:hAnchor="text" w:xAlign="center" w:y="1"/>
              <w:widowControl w:val="0"/>
              <w:spacing w:line="150" w:lineRule="exact"/>
              <w:jc w:val="center"/>
              <w:rPr>
                <w:rFonts w:eastAsia="Times New Roman"/>
                <w:b/>
                <w:bCs/>
                <w:color w:val="000000"/>
                <w:sz w:val="15"/>
                <w:szCs w:val="15"/>
                <w:lang w:val="pl"/>
              </w:rPr>
            </w:pPr>
            <w:r w:rsidRPr="00AB51AD">
              <w:rPr>
                <w:rFonts w:eastAsia="Times New Roman"/>
                <w:b/>
                <w:bCs/>
                <w:color w:val="000000"/>
                <w:sz w:val="15"/>
                <w:szCs w:val="15"/>
                <w:lang w:val="pl"/>
              </w:rPr>
              <w:t>napływ</w:t>
            </w:r>
          </w:p>
        </w:tc>
        <w:tc>
          <w:tcPr>
            <w:tcW w:w="1291" w:type="dxa"/>
            <w:tcBorders>
              <w:top w:val="single" w:sz="4" w:space="0" w:color="auto"/>
              <w:left w:val="single" w:sz="4" w:space="0" w:color="auto"/>
            </w:tcBorders>
            <w:shd w:val="clear" w:color="auto" w:fill="FFFFFF"/>
            <w:vAlign w:val="center"/>
          </w:tcPr>
          <w:p w14:paraId="65EC6F2B" w14:textId="77777777" w:rsidR="00AB51AD" w:rsidRPr="00AB51AD" w:rsidRDefault="00AB51AD" w:rsidP="00AB51AD">
            <w:pPr>
              <w:framePr w:w="4843" w:wrap="notBeside" w:vAnchor="text" w:hAnchor="text" w:xAlign="center" w:y="1"/>
              <w:widowControl w:val="0"/>
              <w:spacing w:line="150" w:lineRule="exact"/>
              <w:jc w:val="center"/>
              <w:rPr>
                <w:rFonts w:eastAsia="Times New Roman"/>
                <w:b/>
                <w:bCs/>
                <w:color w:val="000000"/>
                <w:sz w:val="15"/>
                <w:szCs w:val="15"/>
                <w:lang w:val="pl"/>
              </w:rPr>
            </w:pPr>
            <w:r w:rsidRPr="00AB51AD">
              <w:rPr>
                <w:rFonts w:eastAsia="Times New Roman"/>
                <w:b/>
                <w:bCs/>
                <w:color w:val="000000"/>
                <w:sz w:val="15"/>
                <w:szCs w:val="15"/>
                <w:lang w:val="pl"/>
              </w:rPr>
              <w:t>ogółem</w:t>
            </w:r>
          </w:p>
        </w:tc>
        <w:tc>
          <w:tcPr>
            <w:tcW w:w="974" w:type="dxa"/>
            <w:tcBorders>
              <w:top w:val="single" w:sz="4" w:space="0" w:color="auto"/>
              <w:left w:val="single" w:sz="4" w:space="0" w:color="auto"/>
              <w:right w:val="single" w:sz="4" w:space="0" w:color="auto"/>
            </w:tcBorders>
            <w:shd w:val="clear" w:color="auto" w:fill="FFFFFF"/>
            <w:vAlign w:val="bottom"/>
          </w:tcPr>
          <w:p w14:paraId="3A71B8D6" w14:textId="77777777" w:rsidR="00AB51AD" w:rsidRPr="00AB51AD" w:rsidRDefault="00AB51AD" w:rsidP="00AB51AD">
            <w:pPr>
              <w:framePr w:w="4843" w:wrap="notBeside" w:vAnchor="text" w:hAnchor="text" w:xAlign="center" w:y="1"/>
              <w:widowControl w:val="0"/>
              <w:spacing w:line="230" w:lineRule="exact"/>
              <w:jc w:val="center"/>
              <w:rPr>
                <w:rFonts w:eastAsia="Times New Roman"/>
                <w:b/>
                <w:bCs/>
                <w:color w:val="000000"/>
                <w:sz w:val="15"/>
                <w:szCs w:val="15"/>
                <w:lang w:val="pl"/>
              </w:rPr>
            </w:pPr>
            <w:r w:rsidRPr="00AB51AD">
              <w:rPr>
                <w:rFonts w:eastAsia="Times New Roman"/>
                <w:b/>
                <w:bCs/>
                <w:color w:val="000000"/>
                <w:sz w:val="16"/>
                <w:szCs w:val="16"/>
                <w:lang w:val="pl"/>
              </w:rPr>
              <w:t>z</w:t>
            </w:r>
            <w:r w:rsidRPr="00AB51AD">
              <w:rPr>
                <w:rFonts w:eastAsia="Times New Roman"/>
                <w:b/>
                <w:bCs/>
                <w:color w:val="000000"/>
                <w:sz w:val="15"/>
                <w:szCs w:val="15"/>
                <w:lang w:val="pl"/>
              </w:rPr>
              <w:t xml:space="preserve"> powod podjęci; pracy</w:t>
            </w:r>
          </w:p>
        </w:tc>
      </w:tr>
      <w:tr w:rsidR="00AB51AD" w:rsidRPr="00AB51AD" w14:paraId="49819823" w14:textId="77777777" w:rsidTr="00176F35">
        <w:trPr>
          <w:trHeight w:hRule="exact" w:val="274"/>
          <w:jc w:val="center"/>
        </w:trPr>
        <w:tc>
          <w:tcPr>
            <w:tcW w:w="1483" w:type="dxa"/>
            <w:tcBorders>
              <w:top w:val="single" w:sz="4" w:space="0" w:color="auto"/>
              <w:left w:val="single" w:sz="4" w:space="0" w:color="auto"/>
              <w:bottom w:val="single" w:sz="4" w:space="0" w:color="auto"/>
            </w:tcBorders>
            <w:shd w:val="clear" w:color="auto" w:fill="FFFFFF"/>
            <w:vAlign w:val="bottom"/>
          </w:tcPr>
          <w:p w14:paraId="43E2AF09" w14:textId="77777777" w:rsidR="00AB51AD" w:rsidRPr="00AB51AD" w:rsidRDefault="00AB51AD" w:rsidP="00AB51AD">
            <w:pPr>
              <w:framePr w:w="4843" w:wrap="notBeside" w:vAnchor="text" w:hAnchor="text" w:xAlign="center" w:y="1"/>
              <w:widowControl w:val="0"/>
              <w:spacing w:line="160" w:lineRule="exact"/>
              <w:ind w:left="80"/>
              <w:rPr>
                <w:rFonts w:eastAsia="Times New Roman"/>
                <w:b/>
                <w:bCs/>
                <w:color w:val="000000"/>
                <w:sz w:val="16"/>
                <w:szCs w:val="16"/>
                <w:lang w:val="pl"/>
              </w:rPr>
            </w:pPr>
            <w:r w:rsidRPr="00AB51AD">
              <w:rPr>
                <w:rFonts w:eastAsia="Times New Roman"/>
                <w:b/>
                <w:bCs/>
                <w:color w:val="000000"/>
                <w:sz w:val="16"/>
                <w:szCs w:val="16"/>
                <w:vertAlign w:val="superscript"/>
                <w:lang w:val="pl"/>
              </w:rPr>
              <w:t>1</w:t>
            </w:r>
            <w:r w:rsidRPr="00AB51AD">
              <w:rPr>
                <w:rFonts w:eastAsia="Times New Roman"/>
                <w:b/>
                <w:bCs/>
                <w:color w:val="000000"/>
                <w:sz w:val="16"/>
                <w:szCs w:val="16"/>
                <w:lang w:val="pl"/>
              </w:rPr>
              <w:t xml:space="preserve"> 25.9</w:t>
            </w:r>
          </w:p>
        </w:tc>
        <w:tc>
          <w:tcPr>
            <w:tcW w:w="1094" w:type="dxa"/>
            <w:tcBorders>
              <w:top w:val="single" w:sz="4" w:space="0" w:color="auto"/>
              <w:left w:val="single" w:sz="4" w:space="0" w:color="auto"/>
              <w:bottom w:val="single" w:sz="4" w:space="0" w:color="auto"/>
            </w:tcBorders>
            <w:shd w:val="clear" w:color="auto" w:fill="FFFFFF"/>
            <w:vAlign w:val="bottom"/>
          </w:tcPr>
          <w:p w14:paraId="6A61CB47" w14:textId="77777777" w:rsidR="00AB51AD" w:rsidRPr="00AB51AD" w:rsidRDefault="00AB51AD" w:rsidP="00AB51AD">
            <w:pPr>
              <w:framePr w:w="4843" w:wrap="notBeside" w:vAnchor="text" w:hAnchor="text" w:xAlign="center" w:y="1"/>
              <w:widowControl w:val="0"/>
              <w:spacing w:line="160" w:lineRule="exact"/>
              <w:jc w:val="center"/>
              <w:rPr>
                <w:rFonts w:eastAsia="Times New Roman"/>
                <w:b/>
                <w:bCs/>
                <w:color w:val="000000"/>
                <w:sz w:val="16"/>
                <w:szCs w:val="16"/>
                <w:lang w:val="pl"/>
              </w:rPr>
            </w:pPr>
            <w:r w:rsidRPr="00AB51AD">
              <w:rPr>
                <w:rFonts w:eastAsia="Times New Roman"/>
                <w:b/>
                <w:bCs/>
                <w:color w:val="000000"/>
                <w:sz w:val="16"/>
                <w:szCs w:val="16"/>
                <w:lang w:val="pl"/>
              </w:rPr>
              <w:t>26</w:t>
            </w:r>
          </w:p>
        </w:tc>
        <w:tc>
          <w:tcPr>
            <w:tcW w:w="1291" w:type="dxa"/>
            <w:tcBorders>
              <w:top w:val="single" w:sz="4" w:space="0" w:color="auto"/>
              <w:left w:val="single" w:sz="4" w:space="0" w:color="auto"/>
              <w:bottom w:val="single" w:sz="4" w:space="0" w:color="auto"/>
            </w:tcBorders>
            <w:shd w:val="clear" w:color="auto" w:fill="FFFFFF"/>
            <w:vAlign w:val="bottom"/>
          </w:tcPr>
          <w:p w14:paraId="44C048EC" w14:textId="77777777" w:rsidR="00AB51AD" w:rsidRPr="00AB51AD" w:rsidRDefault="00AB51AD" w:rsidP="00AB51AD">
            <w:pPr>
              <w:framePr w:w="4843" w:wrap="notBeside" w:vAnchor="text" w:hAnchor="text" w:xAlign="center" w:y="1"/>
              <w:widowControl w:val="0"/>
              <w:spacing w:line="160" w:lineRule="exact"/>
              <w:jc w:val="center"/>
              <w:rPr>
                <w:rFonts w:eastAsia="Times New Roman"/>
                <w:b/>
                <w:bCs/>
                <w:color w:val="000000"/>
                <w:sz w:val="16"/>
                <w:szCs w:val="16"/>
                <w:lang w:val="pl"/>
              </w:rPr>
            </w:pPr>
            <w:r w:rsidRPr="00AB51AD">
              <w:rPr>
                <w:rFonts w:eastAsia="Times New Roman"/>
                <w:b/>
                <w:bCs/>
                <w:color w:val="000000"/>
                <w:sz w:val="16"/>
                <w:szCs w:val="16"/>
                <w:lang w:val="pl"/>
              </w:rPr>
              <w:t>34</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bottom"/>
          </w:tcPr>
          <w:p w14:paraId="1FBA4F51" w14:textId="77777777" w:rsidR="00AB51AD" w:rsidRPr="00AB51AD" w:rsidRDefault="00AB51AD" w:rsidP="00AB51AD">
            <w:pPr>
              <w:framePr w:w="4843" w:wrap="notBeside" w:vAnchor="text" w:hAnchor="text" w:xAlign="center" w:y="1"/>
              <w:widowControl w:val="0"/>
              <w:spacing w:line="160" w:lineRule="exact"/>
              <w:jc w:val="center"/>
              <w:rPr>
                <w:rFonts w:eastAsia="Times New Roman"/>
                <w:b/>
                <w:bCs/>
                <w:color w:val="000000"/>
                <w:sz w:val="16"/>
                <w:szCs w:val="16"/>
                <w:lang w:val="pl"/>
              </w:rPr>
            </w:pPr>
            <w:r w:rsidRPr="00AB51AD">
              <w:rPr>
                <w:rFonts w:eastAsia="Times New Roman"/>
                <w:b/>
                <w:bCs/>
                <w:color w:val="000000"/>
                <w:sz w:val="16"/>
                <w:szCs w:val="16"/>
                <w:lang w:val="pl"/>
              </w:rPr>
              <w:t>11</w:t>
            </w:r>
          </w:p>
        </w:tc>
      </w:tr>
    </w:tbl>
    <w:p w14:paraId="0BB65C05" w14:textId="77777777" w:rsidR="00AB51AD" w:rsidRPr="00AB51AD" w:rsidRDefault="00AB51AD" w:rsidP="00AB51AD">
      <w:pPr>
        <w:widowControl w:val="0"/>
        <w:rPr>
          <w:rFonts w:eastAsia="Times New Roman"/>
          <w:color w:val="000000"/>
          <w:sz w:val="2"/>
          <w:szCs w:val="2"/>
          <w:lang w:val="pl"/>
        </w:rPr>
      </w:pPr>
    </w:p>
    <w:p w14:paraId="6DF4F578" w14:textId="77777777" w:rsidR="00AB51AD" w:rsidRPr="00AB51AD" w:rsidRDefault="00AB51AD" w:rsidP="00AB51AD">
      <w:pPr>
        <w:widowControl w:val="0"/>
        <w:rPr>
          <w:rFonts w:eastAsia="Times New Roman"/>
          <w:color w:val="000000"/>
          <w:sz w:val="2"/>
          <w:szCs w:val="2"/>
          <w:lang w:val="pl"/>
        </w:rPr>
        <w:sectPr w:rsidR="00AB51AD" w:rsidRPr="00AB51AD">
          <w:type w:val="continuous"/>
          <w:pgSz w:w="11909" w:h="16834"/>
          <w:pgMar w:top="1567" w:right="1114" w:bottom="1467" w:left="764" w:header="0" w:footer="3" w:gutter="0"/>
          <w:cols w:num="2" w:space="102"/>
          <w:noEndnote/>
          <w:docGrid w:linePitch="360"/>
        </w:sectPr>
      </w:pPr>
    </w:p>
    <w:p w14:paraId="6979EBA3" w14:textId="77777777" w:rsidR="00AB51AD" w:rsidRPr="00AB51AD" w:rsidRDefault="00AB51AD" w:rsidP="00AB51AD">
      <w:pPr>
        <w:widowControl w:val="0"/>
        <w:spacing w:line="240" w:lineRule="exact"/>
        <w:rPr>
          <w:rFonts w:eastAsia="Times New Roman"/>
          <w:color w:val="000000"/>
          <w:sz w:val="19"/>
          <w:szCs w:val="19"/>
          <w:lang w:val="pl"/>
        </w:rPr>
      </w:pPr>
    </w:p>
    <w:p w14:paraId="0551AD8D" w14:textId="77777777" w:rsidR="00AB51AD" w:rsidRPr="00AB51AD" w:rsidRDefault="00AB51AD" w:rsidP="00AB51AD">
      <w:pPr>
        <w:widowControl w:val="0"/>
        <w:spacing w:before="82" w:after="82" w:line="240" w:lineRule="exact"/>
        <w:rPr>
          <w:rFonts w:eastAsia="Times New Roman"/>
          <w:color w:val="000000"/>
          <w:sz w:val="19"/>
          <w:szCs w:val="19"/>
          <w:lang w:val="pl"/>
        </w:rPr>
      </w:pPr>
    </w:p>
    <w:p w14:paraId="17DB32B0" w14:textId="77777777" w:rsidR="00AB51AD" w:rsidRDefault="00AB51AD" w:rsidP="00AB51AD">
      <w:pPr>
        <w:widowControl w:val="0"/>
        <w:rPr>
          <w:rFonts w:eastAsia="Times New Roman"/>
          <w:color w:val="000000"/>
          <w:sz w:val="2"/>
          <w:szCs w:val="2"/>
          <w:lang w:val="pl"/>
        </w:rPr>
      </w:pPr>
    </w:p>
    <w:p w14:paraId="1E6F48D9" w14:textId="77777777" w:rsidR="00666F78" w:rsidRDefault="00666F78" w:rsidP="00666F78">
      <w:pPr>
        <w:rPr>
          <w:rFonts w:eastAsia="Times New Roman"/>
          <w:color w:val="000000"/>
          <w:sz w:val="2"/>
          <w:szCs w:val="2"/>
          <w:lang w:val="pl"/>
        </w:rPr>
      </w:pPr>
    </w:p>
    <w:p w14:paraId="79BBE192" w14:textId="77777777" w:rsidR="00666F78" w:rsidRPr="00666F78" w:rsidRDefault="00666F78" w:rsidP="00666F78">
      <w:pPr>
        <w:rPr>
          <w:rFonts w:eastAsia="Times New Roman"/>
          <w:sz w:val="2"/>
          <w:szCs w:val="2"/>
          <w:lang w:val="pl"/>
        </w:rPr>
      </w:pPr>
    </w:p>
    <w:p w14:paraId="4B69D20C" w14:textId="77777777" w:rsidR="00666F78" w:rsidRPr="00666F78" w:rsidRDefault="00666F78" w:rsidP="00666F78">
      <w:pPr>
        <w:rPr>
          <w:rFonts w:eastAsia="Times New Roman"/>
          <w:sz w:val="2"/>
          <w:szCs w:val="2"/>
          <w:lang w:val="pl"/>
        </w:rPr>
      </w:pPr>
    </w:p>
    <w:p w14:paraId="21BFF3F7" w14:textId="77777777" w:rsidR="00666F78" w:rsidRPr="00666F78" w:rsidRDefault="00666F78" w:rsidP="00666F78">
      <w:pPr>
        <w:rPr>
          <w:rFonts w:eastAsia="Times New Roman"/>
          <w:sz w:val="2"/>
          <w:szCs w:val="2"/>
          <w:lang w:val="pl"/>
        </w:rPr>
      </w:pPr>
    </w:p>
    <w:p w14:paraId="6541F12F" w14:textId="77777777" w:rsidR="00666F78" w:rsidRPr="00666F78" w:rsidRDefault="00666F78" w:rsidP="00666F78">
      <w:pPr>
        <w:rPr>
          <w:rFonts w:eastAsia="Times New Roman"/>
          <w:sz w:val="2"/>
          <w:szCs w:val="2"/>
          <w:lang w:val="pl"/>
        </w:rPr>
      </w:pPr>
    </w:p>
    <w:p w14:paraId="67EBA207" w14:textId="77777777" w:rsidR="00666F78" w:rsidRPr="00666F78" w:rsidRDefault="00666F78" w:rsidP="00666F78">
      <w:pPr>
        <w:rPr>
          <w:rFonts w:eastAsia="Times New Roman"/>
          <w:sz w:val="2"/>
          <w:szCs w:val="2"/>
          <w:lang w:val="pl"/>
        </w:rPr>
      </w:pPr>
    </w:p>
    <w:p w14:paraId="6C4CDCBF" w14:textId="77777777" w:rsidR="00666F78" w:rsidRPr="00666F78" w:rsidRDefault="00666F78" w:rsidP="00666F78">
      <w:pPr>
        <w:rPr>
          <w:rFonts w:eastAsia="Times New Roman"/>
          <w:sz w:val="2"/>
          <w:szCs w:val="2"/>
          <w:lang w:val="pl"/>
        </w:rPr>
      </w:pPr>
    </w:p>
    <w:p w14:paraId="0D31849D" w14:textId="77777777" w:rsidR="00666F78" w:rsidRPr="00666F78" w:rsidRDefault="00666F78" w:rsidP="00666F78">
      <w:pPr>
        <w:rPr>
          <w:rFonts w:eastAsia="Times New Roman"/>
          <w:sz w:val="2"/>
          <w:szCs w:val="2"/>
          <w:lang w:val="pl"/>
        </w:rPr>
      </w:pPr>
    </w:p>
    <w:p w14:paraId="40A42D75" w14:textId="77777777" w:rsidR="00666F78" w:rsidRPr="00666F78" w:rsidRDefault="00666F78" w:rsidP="00666F78">
      <w:pPr>
        <w:rPr>
          <w:rFonts w:eastAsia="Times New Roman"/>
          <w:sz w:val="2"/>
          <w:szCs w:val="2"/>
          <w:lang w:val="pl"/>
        </w:rPr>
      </w:pPr>
    </w:p>
    <w:p w14:paraId="0031D7C2" w14:textId="77777777" w:rsidR="00666F78" w:rsidRPr="00666F78" w:rsidRDefault="00666F78" w:rsidP="00666F78">
      <w:pPr>
        <w:rPr>
          <w:rFonts w:eastAsia="Times New Roman"/>
          <w:sz w:val="2"/>
          <w:szCs w:val="2"/>
          <w:lang w:val="pl"/>
        </w:rPr>
      </w:pPr>
    </w:p>
    <w:p w14:paraId="07E3490B" w14:textId="77777777" w:rsidR="00666F78" w:rsidRPr="00666F78" w:rsidRDefault="00666F78" w:rsidP="00666F78">
      <w:pPr>
        <w:rPr>
          <w:rFonts w:eastAsia="Times New Roman"/>
          <w:sz w:val="2"/>
          <w:szCs w:val="2"/>
          <w:lang w:val="pl"/>
        </w:rPr>
      </w:pPr>
    </w:p>
    <w:p w14:paraId="05992507" w14:textId="77777777" w:rsidR="00666F78" w:rsidRPr="00666F78" w:rsidRDefault="00666F78" w:rsidP="00666F78">
      <w:pPr>
        <w:rPr>
          <w:rFonts w:eastAsia="Times New Roman"/>
          <w:sz w:val="2"/>
          <w:szCs w:val="2"/>
          <w:lang w:val="pl"/>
        </w:rPr>
      </w:pPr>
    </w:p>
    <w:p w14:paraId="0A719A9D" w14:textId="77777777" w:rsidR="00666F78" w:rsidRPr="00666F78" w:rsidRDefault="00666F78" w:rsidP="00666F78">
      <w:pPr>
        <w:rPr>
          <w:rFonts w:eastAsia="Times New Roman"/>
          <w:sz w:val="2"/>
          <w:szCs w:val="2"/>
          <w:lang w:val="pl"/>
        </w:rPr>
      </w:pPr>
    </w:p>
    <w:p w14:paraId="4E707EC8" w14:textId="1245290A" w:rsidR="00666F78" w:rsidRPr="00666F78" w:rsidRDefault="00666F78" w:rsidP="00666F78">
      <w:pPr>
        <w:tabs>
          <w:tab w:val="left" w:pos="1110"/>
        </w:tabs>
        <w:rPr>
          <w:rFonts w:eastAsia="Times New Roman"/>
          <w:sz w:val="2"/>
          <w:szCs w:val="2"/>
          <w:lang w:val="pl"/>
        </w:rPr>
      </w:pPr>
      <w:r>
        <w:rPr>
          <w:rFonts w:eastAsia="Times New Roman"/>
          <w:sz w:val="2"/>
          <w:szCs w:val="2"/>
          <w:lang w:val="pl"/>
        </w:rPr>
        <w:tab/>
      </w:r>
    </w:p>
    <w:p w14:paraId="7980D9D3" w14:textId="77777777" w:rsidR="00666F78" w:rsidRPr="00666F78" w:rsidRDefault="00666F78" w:rsidP="00666F78">
      <w:pPr>
        <w:rPr>
          <w:rFonts w:eastAsia="Times New Roman"/>
          <w:sz w:val="2"/>
          <w:szCs w:val="2"/>
          <w:lang w:val="pl"/>
        </w:rPr>
      </w:pPr>
    </w:p>
    <w:p w14:paraId="05310197" w14:textId="77777777" w:rsidR="00666F78" w:rsidRPr="00666F78" w:rsidRDefault="00666F78" w:rsidP="00666F78">
      <w:pPr>
        <w:rPr>
          <w:rFonts w:eastAsia="Times New Roman"/>
          <w:sz w:val="2"/>
          <w:szCs w:val="2"/>
          <w:lang w:val="pl"/>
        </w:rPr>
      </w:pPr>
    </w:p>
    <w:p w14:paraId="32C69C45" w14:textId="77777777" w:rsidR="00666F78" w:rsidRPr="00666F78" w:rsidRDefault="00666F78" w:rsidP="00666F78">
      <w:pPr>
        <w:rPr>
          <w:rFonts w:eastAsia="Times New Roman"/>
          <w:sz w:val="2"/>
          <w:szCs w:val="2"/>
          <w:lang w:val="pl"/>
        </w:rPr>
      </w:pPr>
    </w:p>
    <w:p w14:paraId="47CCD6F6" w14:textId="77777777" w:rsidR="00666F78" w:rsidRPr="00666F78" w:rsidRDefault="00666F78" w:rsidP="00666F78">
      <w:pPr>
        <w:rPr>
          <w:rFonts w:eastAsia="Times New Roman"/>
          <w:sz w:val="2"/>
          <w:szCs w:val="2"/>
          <w:lang w:val="pl"/>
        </w:rPr>
      </w:pPr>
    </w:p>
    <w:p w14:paraId="204E6D5E" w14:textId="77777777" w:rsidR="00666F78" w:rsidRPr="00666F78" w:rsidRDefault="00666F78" w:rsidP="00666F78">
      <w:pPr>
        <w:rPr>
          <w:rFonts w:eastAsia="Times New Roman"/>
          <w:sz w:val="2"/>
          <w:szCs w:val="2"/>
          <w:lang w:val="pl"/>
        </w:rPr>
      </w:pPr>
    </w:p>
    <w:p w14:paraId="09880ED6" w14:textId="77777777" w:rsidR="00666F78" w:rsidRPr="00666F78" w:rsidRDefault="00666F78" w:rsidP="00666F78">
      <w:pPr>
        <w:rPr>
          <w:rFonts w:eastAsia="Times New Roman"/>
          <w:sz w:val="2"/>
          <w:szCs w:val="2"/>
          <w:lang w:val="pl"/>
        </w:rPr>
      </w:pPr>
    </w:p>
    <w:p w14:paraId="297BABD4" w14:textId="7A8CD682" w:rsidR="00666F78" w:rsidRPr="00AB51AD" w:rsidRDefault="00666F78" w:rsidP="00666F78">
      <w:pPr>
        <w:rPr>
          <w:rFonts w:eastAsia="Times New Roman"/>
          <w:sz w:val="2"/>
          <w:szCs w:val="2"/>
          <w:lang w:val="pl"/>
        </w:rPr>
        <w:sectPr w:rsidR="00666F78" w:rsidRPr="00AB51AD">
          <w:type w:val="continuous"/>
          <w:pgSz w:w="11909" w:h="16834"/>
          <w:pgMar w:top="0" w:right="0" w:bottom="0" w:left="0" w:header="0" w:footer="3" w:gutter="0"/>
          <w:cols w:space="720"/>
          <w:noEndnote/>
          <w:docGrid w:linePitch="360"/>
        </w:sectPr>
      </w:pPr>
    </w:p>
    <w:p w14:paraId="087BA0F0" w14:textId="24372CE7" w:rsidR="00AB51AD" w:rsidRPr="00AB51AD" w:rsidRDefault="00AB51AD" w:rsidP="00666F78">
      <w:pPr>
        <w:widowControl w:val="0"/>
        <w:spacing w:after="198" w:line="210" w:lineRule="exact"/>
        <w:rPr>
          <w:rFonts w:eastAsia="Times New Roman"/>
          <w:color w:val="000000"/>
          <w:spacing w:val="10"/>
          <w:sz w:val="21"/>
          <w:szCs w:val="21"/>
          <w:lang w:val="pl"/>
        </w:rPr>
      </w:pPr>
      <w:bookmarkStart w:id="8" w:name="bookmark8"/>
      <w:r w:rsidRPr="00AB51AD">
        <w:rPr>
          <w:rFonts w:eastAsia="Times New Roman"/>
          <w:color w:val="000000"/>
          <w:spacing w:val="10"/>
          <w:sz w:val="21"/>
          <w:szCs w:val="21"/>
          <w:lang w:val="pl"/>
        </w:rPr>
        <w:lastRenderedPageBreak/>
        <w:t>■ Długotrwale</w:t>
      </w:r>
      <w:r w:rsidRPr="00AB51AD">
        <w:rPr>
          <w:rFonts w:eastAsia="Times New Roman"/>
          <w:b/>
          <w:bCs/>
          <w:color w:val="000000"/>
          <w:sz w:val="21"/>
          <w:szCs w:val="21"/>
          <w:lang w:val="pl"/>
        </w:rPr>
        <w:t xml:space="preserve"> bezrobotni</w:t>
      </w:r>
      <w:bookmarkEnd w:id="8"/>
    </w:p>
    <w:tbl>
      <w:tblPr>
        <w:tblOverlap w:val="never"/>
        <w:tblW w:w="0" w:type="auto"/>
        <w:jc w:val="center"/>
        <w:tblLayout w:type="fixed"/>
        <w:tblCellMar>
          <w:left w:w="10" w:type="dxa"/>
          <w:right w:w="10" w:type="dxa"/>
        </w:tblCellMar>
        <w:tblLook w:val="0000" w:firstRow="0" w:lastRow="0" w:firstColumn="0" w:lastColumn="0" w:noHBand="0" w:noVBand="0"/>
      </w:tblPr>
      <w:tblGrid>
        <w:gridCol w:w="1733"/>
        <w:gridCol w:w="912"/>
        <w:gridCol w:w="1445"/>
        <w:gridCol w:w="1277"/>
        <w:gridCol w:w="1402"/>
        <w:gridCol w:w="1272"/>
        <w:gridCol w:w="1114"/>
        <w:gridCol w:w="1330"/>
      </w:tblGrid>
      <w:tr w:rsidR="00AB51AD" w:rsidRPr="00AB51AD" w14:paraId="1D6552F8" w14:textId="77777777" w:rsidTr="00176F35">
        <w:trPr>
          <w:trHeight w:hRule="exact" w:val="480"/>
          <w:jc w:val="center"/>
        </w:trPr>
        <w:tc>
          <w:tcPr>
            <w:tcW w:w="1733" w:type="dxa"/>
            <w:tcBorders>
              <w:top w:val="single" w:sz="4" w:space="0" w:color="auto"/>
              <w:left w:val="single" w:sz="4" w:space="0" w:color="auto"/>
            </w:tcBorders>
            <w:shd w:val="clear" w:color="auto" w:fill="FFFFFF"/>
            <w:vAlign w:val="bottom"/>
          </w:tcPr>
          <w:p w14:paraId="09D9BE27" w14:textId="77777777" w:rsidR="00AB51AD" w:rsidRPr="00AB51AD" w:rsidRDefault="00AB51AD" w:rsidP="00AB51AD">
            <w:pPr>
              <w:framePr w:w="10483" w:wrap="notBeside" w:vAnchor="text" w:hAnchor="text" w:xAlign="center" w:y="1"/>
              <w:widowControl w:val="0"/>
              <w:spacing w:line="150" w:lineRule="exact"/>
              <w:jc w:val="center"/>
              <w:rPr>
                <w:rFonts w:eastAsia="Times New Roman"/>
                <w:b/>
                <w:bCs/>
                <w:color w:val="000000"/>
                <w:sz w:val="15"/>
                <w:szCs w:val="15"/>
                <w:lang w:val="pl"/>
              </w:rPr>
            </w:pPr>
            <w:r w:rsidRPr="00AB51AD">
              <w:rPr>
                <w:rFonts w:eastAsia="Times New Roman"/>
                <w:b/>
                <w:bCs/>
                <w:color w:val="000000"/>
                <w:sz w:val="15"/>
                <w:szCs w:val="15"/>
                <w:lang w:val="pl"/>
              </w:rPr>
              <w:t>Liczba</w:t>
            </w:r>
          </w:p>
        </w:tc>
        <w:tc>
          <w:tcPr>
            <w:tcW w:w="912" w:type="dxa"/>
            <w:tcBorders>
              <w:top w:val="single" w:sz="4" w:space="0" w:color="auto"/>
              <w:left w:val="single" w:sz="4" w:space="0" w:color="auto"/>
            </w:tcBorders>
            <w:shd w:val="clear" w:color="auto" w:fill="FFFFFF"/>
          </w:tcPr>
          <w:p w14:paraId="0160A308" w14:textId="77777777" w:rsidR="00AB51AD" w:rsidRPr="00AB51AD" w:rsidRDefault="00AB51AD" w:rsidP="00AB51AD">
            <w:pPr>
              <w:framePr w:w="10483" w:wrap="notBeside" w:vAnchor="text" w:hAnchor="text" w:xAlign="center" w:y="1"/>
              <w:widowControl w:val="0"/>
              <w:rPr>
                <w:rFonts w:eastAsia="Times New Roman"/>
                <w:color w:val="000000"/>
                <w:sz w:val="10"/>
                <w:szCs w:val="10"/>
                <w:lang w:val="pl"/>
              </w:rPr>
            </w:pPr>
          </w:p>
        </w:tc>
        <w:tc>
          <w:tcPr>
            <w:tcW w:w="2722" w:type="dxa"/>
            <w:gridSpan w:val="2"/>
            <w:tcBorders>
              <w:top w:val="single" w:sz="4" w:space="0" w:color="auto"/>
              <w:left w:val="single" w:sz="4" w:space="0" w:color="auto"/>
            </w:tcBorders>
            <w:shd w:val="clear" w:color="auto" w:fill="FFFFFF"/>
            <w:vAlign w:val="bottom"/>
          </w:tcPr>
          <w:p w14:paraId="735B1A9B" w14:textId="77777777" w:rsidR="00AB51AD" w:rsidRPr="00AB51AD" w:rsidRDefault="00AB51AD" w:rsidP="00AB51AD">
            <w:pPr>
              <w:framePr w:w="10483" w:wrap="notBeside" w:vAnchor="text" w:hAnchor="text" w:xAlign="center" w:y="1"/>
              <w:widowControl w:val="0"/>
              <w:spacing w:line="226" w:lineRule="exact"/>
              <w:jc w:val="center"/>
              <w:rPr>
                <w:rFonts w:eastAsia="Times New Roman"/>
                <w:color w:val="000000"/>
                <w:spacing w:val="10"/>
                <w:sz w:val="16"/>
                <w:szCs w:val="16"/>
                <w:lang w:val="pl"/>
              </w:rPr>
            </w:pPr>
            <w:r w:rsidRPr="00AB51AD">
              <w:rPr>
                <w:rFonts w:eastAsia="Times New Roman"/>
                <w:color w:val="000000"/>
                <w:spacing w:val="10"/>
                <w:sz w:val="16"/>
                <w:szCs w:val="16"/>
                <w:lang w:val="pl"/>
              </w:rPr>
              <w:t>% wzrost/spadek</w:t>
            </w:r>
            <w:r w:rsidRPr="00AB51AD">
              <w:rPr>
                <w:rFonts w:eastAsia="Times New Roman"/>
                <w:b/>
                <w:bCs/>
                <w:color w:val="000000"/>
                <w:sz w:val="15"/>
                <w:szCs w:val="15"/>
                <w:lang w:val="pl"/>
              </w:rPr>
              <w:t xml:space="preserve"> liczby </w:t>
            </w:r>
            <w:r w:rsidRPr="00AB51AD">
              <w:rPr>
                <w:rFonts w:eastAsia="Times New Roman"/>
                <w:color w:val="000000"/>
                <w:spacing w:val="10"/>
                <w:sz w:val="16"/>
                <w:szCs w:val="16"/>
                <w:lang w:val="pl"/>
              </w:rPr>
              <w:t>bezrobotuęch</w:t>
            </w:r>
          </w:p>
        </w:tc>
        <w:tc>
          <w:tcPr>
            <w:tcW w:w="1402" w:type="dxa"/>
            <w:tcBorders>
              <w:top w:val="single" w:sz="4" w:space="0" w:color="auto"/>
              <w:left w:val="single" w:sz="4" w:space="0" w:color="auto"/>
            </w:tcBorders>
            <w:shd w:val="clear" w:color="auto" w:fill="FFFFFF"/>
            <w:vAlign w:val="bottom"/>
          </w:tcPr>
          <w:p w14:paraId="0918AF10" w14:textId="77777777" w:rsidR="00AB51AD" w:rsidRPr="00AB51AD" w:rsidRDefault="00AB51AD" w:rsidP="00AB51AD">
            <w:pPr>
              <w:framePr w:w="10483" w:wrap="notBeside" w:vAnchor="text" w:hAnchor="text" w:xAlign="center" w:y="1"/>
              <w:widowControl w:val="0"/>
              <w:spacing w:line="150" w:lineRule="exact"/>
              <w:jc w:val="center"/>
              <w:rPr>
                <w:rFonts w:eastAsia="Times New Roman"/>
                <w:b/>
                <w:bCs/>
                <w:color w:val="000000"/>
                <w:sz w:val="15"/>
                <w:szCs w:val="15"/>
                <w:lang w:val="pl"/>
              </w:rPr>
            </w:pPr>
            <w:r w:rsidRPr="00AB51AD">
              <w:rPr>
                <w:rFonts w:eastAsia="Times New Roman"/>
                <w:b/>
                <w:bCs/>
                <w:color w:val="000000"/>
                <w:sz w:val="15"/>
                <w:szCs w:val="15"/>
                <w:lang w:val="pl"/>
              </w:rPr>
              <w:t>% udział</w:t>
            </w:r>
          </w:p>
        </w:tc>
        <w:tc>
          <w:tcPr>
            <w:tcW w:w="3716" w:type="dxa"/>
            <w:gridSpan w:val="3"/>
            <w:tcBorders>
              <w:top w:val="single" w:sz="4" w:space="0" w:color="auto"/>
              <w:left w:val="single" w:sz="4" w:space="0" w:color="auto"/>
              <w:right w:val="single" w:sz="4" w:space="0" w:color="auto"/>
            </w:tcBorders>
            <w:shd w:val="clear" w:color="auto" w:fill="FFFFFF"/>
            <w:vAlign w:val="bottom"/>
          </w:tcPr>
          <w:p w14:paraId="1300B67B" w14:textId="77777777" w:rsidR="00AB51AD" w:rsidRPr="00AB51AD" w:rsidRDefault="00AB51AD" w:rsidP="00AB51AD">
            <w:pPr>
              <w:framePr w:w="10483" w:wrap="notBeside" w:vAnchor="text" w:hAnchor="text" w:xAlign="center" w:y="1"/>
              <w:widowControl w:val="0"/>
              <w:spacing w:line="150" w:lineRule="exact"/>
              <w:jc w:val="center"/>
              <w:rPr>
                <w:rFonts w:eastAsia="Times New Roman"/>
                <w:b/>
                <w:bCs/>
                <w:color w:val="000000"/>
                <w:sz w:val="15"/>
                <w:szCs w:val="15"/>
                <w:lang w:val="pl"/>
              </w:rPr>
            </w:pPr>
            <w:r w:rsidRPr="00AB51AD">
              <w:rPr>
                <w:rFonts w:eastAsia="Times New Roman"/>
                <w:b/>
                <w:bCs/>
                <w:color w:val="000000"/>
                <w:sz w:val="15"/>
                <w:szCs w:val="15"/>
                <w:lang w:val="pl"/>
              </w:rPr>
              <w:t>dane z miesiąca sprawozdawczego</w:t>
            </w:r>
          </w:p>
        </w:tc>
      </w:tr>
      <w:tr w:rsidR="00AB51AD" w:rsidRPr="00AB51AD" w14:paraId="07D4BCC8" w14:textId="77777777" w:rsidTr="00176F35">
        <w:trPr>
          <w:trHeight w:hRule="exact" w:val="235"/>
          <w:jc w:val="center"/>
        </w:trPr>
        <w:tc>
          <w:tcPr>
            <w:tcW w:w="1733" w:type="dxa"/>
            <w:tcBorders>
              <w:top w:val="single" w:sz="4" w:space="0" w:color="auto"/>
              <w:left w:val="single" w:sz="4" w:space="0" w:color="auto"/>
            </w:tcBorders>
            <w:shd w:val="clear" w:color="auto" w:fill="FFFFFF"/>
            <w:vAlign w:val="bottom"/>
          </w:tcPr>
          <w:p w14:paraId="532CB61B" w14:textId="77777777" w:rsidR="00AB51AD" w:rsidRPr="00AB51AD" w:rsidRDefault="00AB51AD" w:rsidP="00AB51AD">
            <w:pPr>
              <w:framePr w:w="10483" w:wrap="notBeside" w:vAnchor="text" w:hAnchor="text" w:xAlign="center" w:y="1"/>
              <w:widowControl w:val="0"/>
              <w:spacing w:line="150" w:lineRule="exact"/>
              <w:jc w:val="center"/>
              <w:rPr>
                <w:rFonts w:eastAsia="Times New Roman"/>
                <w:b/>
                <w:bCs/>
                <w:color w:val="000000"/>
                <w:sz w:val="15"/>
                <w:szCs w:val="15"/>
                <w:lang w:val="pl"/>
              </w:rPr>
            </w:pPr>
            <w:r w:rsidRPr="00AB51AD">
              <w:rPr>
                <w:rFonts w:eastAsia="Times New Roman"/>
                <w:b/>
                <w:bCs/>
                <w:color w:val="000000"/>
                <w:sz w:val="15"/>
                <w:szCs w:val="15"/>
                <w:lang w:val="pl"/>
              </w:rPr>
              <w:t>długotrwale</w:t>
            </w:r>
          </w:p>
        </w:tc>
        <w:tc>
          <w:tcPr>
            <w:tcW w:w="912" w:type="dxa"/>
            <w:tcBorders>
              <w:top w:val="single" w:sz="4" w:space="0" w:color="auto"/>
              <w:left w:val="single" w:sz="4" w:space="0" w:color="auto"/>
            </w:tcBorders>
            <w:shd w:val="clear" w:color="auto" w:fill="FFFFFF"/>
            <w:vAlign w:val="bottom"/>
          </w:tcPr>
          <w:p w14:paraId="7553049E" w14:textId="77777777" w:rsidR="00AB51AD" w:rsidRPr="00AB51AD" w:rsidRDefault="00AB51AD" w:rsidP="00AB51AD">
            <w:pPr>
              <w:framePr w:w="10483" w:wrap="notBeside" w:vAnchor="text" w:hAnchor="text" w:xAlign="center" w:y="1"/>
              <w:widowControl w:val="0"/>
              <w:spacing w:line="150" w:lineRule="exact"/>
              <w:ind w:left="220"/>
              <w:rPr>
                <w:rFonts w:eastAsia="Times New Roman"/>
                <w:b/>
                <w:bCs/>
                <w:color w:val="000000"/>
                <w:sz w:val="15"/>
                <w:szCs w:val="15"/>
                <w:lang w:val="pl"/>
              </w:rPr>
            </w:pPr>
            <w:r w:rsidRPr="00AB51AD">
              <w:rPr>
                <w:rFonts w:eastAsia="Times New Roman"/>
                <w:b/>
                <w:bCs/>
                <w:color w:val="000000"/>
                <w:sz w:val="15"/>
                <w:szCs w:val="15"/>
                <w:lang w:val="pl"/>
              </w:rPr>
              <w:t>w tym</w:t>
            </w:r>
          </w:p>
        </w:tc>
        <w:tc>
          <w:tcPr>
            <w:tcW w:w="1445" w:type="dxa"/>
            <w:vMerge w:val="restart"/>
            <w:tcBorders>
              <w:top w:val="single" w:sz="4" w:space="0" w:color="auto"/>
              <w:left w:val="single" w:sz="4" w:space="0" w:color="auto"/>
            </w:tcBorders>
            <w:shd w:val="clear" w:color="auto" w:fill="FFFFFF"/>
            <w:vAlign w:val="center"/>
          </w:tcPr>
          <w:p w14:paraId="0CE5274C" w14:textId="77777777" w:rsidR="00AB51AD" w:rsidRPr="00AB51AD" w:rsidRDefault="00AB51AD" w:rsidP="00AB51AD">
            <w:pPr>
              <w:framePr w:w="10483" w:wrap="notBeside" w:vAnchor="text" w:hAnchor="text" w:xAlign="center" w:y="1"/>
              <w:widowControl w:val="0"/>
              <w:spacing w:line="226" w:lineRule="exact"/>
              <w:jc w:val="center"/>
              <w:rPr>
                <w:rFonts w:eastAsia="Times New Roman"/>
                <w:color w:val="000000"/>
                <w:spacing w:val="10"/>
                <w:sz w:val="16"/>
                <w:szCs w:val="16"/>
                <w:lang w:val="pl"/>
              </w:rPr>
            </w:pPr>
            <w:r w:rsidRPr="00AB51AD">
              <w:rPr>
                <w:rFonts w:eastAsia="Times New Roman"/>
                <w:b/>
                <w:bCs/>
                <w:color w:val="000000"/>
                <w:sz w:val="15"/>
                <w:szCs w:val="15"/>
                <w:lang w:val="pl"/>
              </w:rPr>
              <w:t>w</w:t>
            </w:r>
            <w:r w:rsidRPr="00AB51AD">
              <w:rPr>
                <w:rFonts w:eastAsia="Times New Roman"/>
                <w:color w:val="000000"/>
                <w:spacing w:val="10"/>
                <w:sz w:val="16"/>
                <w:szCs w:val="16"/>
                <w:lang w:val="pl"/>
              </w:rPr>
              <w:t xml:space="preserve"> stosunku do </w:t>
            </w:r>
            <w:r w:rsidRPr="00AB51AD">
              <w:rPr>
                <w:rFonts w:eastAsia="Times New Roman"/>
                <w:b/>
                <w:bCs/>
                <w:color w:val="000000"/>
                <w:sz w:val="15"/>
                <w:szCs w:val="15"/>
                <w:lang w:val="pl"/>
              </w:rPr>
              <w:t xml:space="preserve">października </w:t>
            </w:r>
            <w:r w:rsidRPr="00AB51AD">
              <w:rPr>
                <w:rFonts w:eastAsia="Times New Roman"/>
                <w:color w:val="000000"/>
                <w:sz w:val="16"/>
                <w:szCs w:val="16"/>
                <w:lang w:val="pl"/>
              </w:rPr>
              <w:t>202 1</w:t>
            </w:r>
            <w:r w:rsidRPr="00AB51AD">
              <w:rPr>
                <w:rFonts w:eastAsia="Times New Roman"/>
                <w:b/>
                <w:bCs/>
                <w:color w:val="000000"/>
                <w:sz w:val="15"/>
                <w:szCs w:val="15"/>
                <w:lang w:val="pl"/>
              </w:rPr>
              <w:t xml:space="preserve"> r.</w:t>
            </w:r>
          </w:p>
        </w:tc>
        <w:tc>
          <w:tcPr>
            <w:tcW w:w="1277" w:type="dxa"/>
            <w:vMerge w:val="restart"/>
            <w:tcBorders>
              <w:top w:val="single" w:sz="4" w:space="0" w:color="auto"/>
              <w:left w:val="single" w:sz="4" w:space="0" w:color="auto"/>
            </w:tcBorders>
            <w:shd w:val="clear" w:color="auto" w:fill="FFFFFF"/>
            <w:vAlign w:val="center"/>
          </w:tcPr>
          <w:p w14:paraId="4E2158DD" w14:textId="77777777" w:rsidR="00AB51AD" w:rsidRPr="00AB51AD" w:rsidRDefault="00AB51AD" w:rsidP="00AB51AD">
            <w:pPr>
              <w:framePr w:w="10483" w:wrap="notBeside" w:vAnchor="text" w:hAnchor="text" w:xAlign="center" w:y="1"/>
              <w:widowControl w:val="0"/>
              <w:spacing w:line="230" w:lineRule="exact"/>
              <w:jc w:val="center"/>
              <w:rPr>
                <w:rFonts w:eastAsia="Times New Roman"/>
                <w:color w:val="000000"/>
                <w:spacing w:val="10"/>
                <w:sz w:val="16"/>
                <w:szCs w:val="16"/>
                <w:lang w:val="pl"/>
              </w:rPr>
            </w:pPr>
            <w:r w:rsidRPr="00AB51AD">
              <w:rPr>
                <w:rFonts w:eastAsia="Times New Roman"/>
                <w:b/>
                <w:bCs/>
                <w:color w:val="000000"/>
                <w:sz w:val="15"/>
                <w:szCs w:val="15"/>
                <w:lang w:val="pl"/>
              </w:rPr>
              <w:t xml:space="preserve">w stosunku </w:t>
            </w:r>
            <w:r w:rsidRPr="00AB51AD">
              <w:rPr>
                <w:rFonts w:eastAsia="Times New Roman"/>
                <w:color w:val="000000"/>
                <w:spacing w:val="10"/>
                <w:sz w:val="16"/>
                <w:szCs w:val="16"/>
                <w:lang w:val="pl"/>
              </w:rPr>
              <w:t>do listopada 2020r.</w:t>
            </w:r>
          </w:p>
        </w:tc>
        <w:tc>
          <w:tcPr>
            <w:tcW w:w="1402" w:type="dxa"/>
            <w:tcBorders>
              <w:top w:val="single" w:sz="4" w:space="0" w:color="auto"/>
              <w:left w:val="single" w:sz="4" w:space="0" w:color="auto"/>
            </w:tcBorders>
            <w:shd w:val="clear" w:color="auto" w:fill="FFFFFF"/>
            <w:vAlign w:val="bottom"/>
          </w:tcPr>
          <w:p w14:paraId="705AF059" w14:textId="77777777" w:rsidR="00AB51AD" w:rsidRPr="00AB51AD" w:rsidRDefault="00AB51AD" w:rsidP="00AB51AD">
            <w:pPr>
              <w:framePr w:w="10483" w:wrap="notBeside" w:vAnchor="text" w:hAnchor="text" w:xAlign="center" w:y="1"/>
              <w:widowControl w:val="0"/>
              <w:spacing w:line="160" w:lineRule="exact"/>
              <w:jc w:val="center"/>
              <w:rPr>
                <w:rFonts w:eastAsia="Times New Roman"/>
                <w:color w:val="000000"/>
                <w:spacing w:val="10"/>
                <w:sz w:val="16"/>
                <w:szCs w:val="16"/>
                <w:lang w:val="pl"/>
              </w:rPr>
            </w:pPr>
            <w:r w:rsidRPr="00AB51AD">
              <w:rPr>
                <w:rFonts w:eastAsia="Times New Roman"/>
                <w:color w:val="000000"/>
                <w:spacing w:val="10"/>
                <w:sz w:val="16"/>
                <w:szCs w:val="16"/>
                <w:lang w:val="pl"/>
              </w:rPr>
              <w:t>długotrwale</w:t>
            </w:r>
          </w:p>
        </w:tc>
        <w:tc>
          <w:tcPr>
            <w:tcW w:w="1272" w:type="dxa"/>
            <w:tcBorders>
              <w:top w:val="single" w:sz="4" w:space="0" w:color="auto"/>
              <w:left w:val="single" w:sz="4" w:space="0" w:color="auto"/>
            </w:tcBorders>
            <w:shd w:val="clear" w:color="auto" w:fill="FFFFFF"/>
          </w:tcPr>
          <w:p w14:paraId="6BC36CE8" w14:textId="77777777" w:rsidR="00AB51AD" w:rsidRPr="00AB51AD" w:rsidRDefault="00AB51AD" w:rsidP="00AB51AD">
            <w:pPr>
              <w:framePr w:w="10483" w:wrap="notBeside" w:vAnchor="text" w:hAnchor="text" w:xAlign="center" w:y="1"/>
              <w:widowControl w:val="0"/>
              <w:rPr>
                <w:rFonts w:eastAsia="Times New Roman"/>
                <w:color w:val="000000"/>
                <w:sz w:val="10"/>
                <w:szCs w:val="10"/>
                <w:lang w:val="pl"/>
              </w:rPr>
            </w:pPr>
          </w:p>
        </w:tc>
        <w:tc>
          <w:tcPr>
            <w:tcW w:w="2444" w:type="dxa"/>
            <w:gridSpan w:val="2"/>
            <w:tcBorders>
              <w:top w:val="single" w:sz="4" w:space="0" w:color="auto"/>
              <w:left w:val="single" w:sz="4" w:space="0" w:color="auto"/>
              <w:right w:val="single" w:sz="4" w:space="0" w:color="auto"/>
            </w:tcBorders>
            <w:shd w:val="clear" w:color="auto" w:fill="FFFFFF"/>
            <w:vAlign w:val="bottom"/>
          </w:tcPr>
          <w:p w14:paraId="4335F3BF" w14:textId="77777777" w:rsidR="00AB51AD" w:rsidRPr="00AB51AD" w:rsidRDefault="00AB51AD" w:rsidP="00AB51AD">
            <w:pPr>
              <w:framePr w:w="10483" w:wrap="notBeside" w:vAnchor="text" w:hAnchor="text" w:xAlign="center" w:y="1"/>
              <w:widowControl w:val="0"/>
              <w:spacing w:line="150" w:lineRule="exact"/>
              <w:jc w:val="center"/>
              <w:rPr>
                <w:rFonts w:eastAsia="Times New Roman"/>
                <w:b/>
                <w:bCs/>
                <w:color w:val="000000"/>
                <w:sz w:val="15"/>
                <w:szCs w:val="15"/>
                <w:lang w:val="pl"/>
              </w:rPr>
            </w:pPr>
            <w:r w:rsidRPr="00AB51AD">
              <w:rPr>
                <w:rFonts w:eastAsia="Times New Roman"/>
                <w:b/>
                <w:bCs/>
                <w:color w:val="000000"/>
                <w:sz w:val="15"/>
                <w:szCs w:val="15"/>
                <w:lang w:val="pl"/>
              </w:rPr>
              <w:t>odpływ</w:t>
            </w:r>
          </w:p>
        </w:tc>
      </w:tr>
      <w:tr w:rsidR="00AB51AD" w:rsidRPr="00AB51AD" w14:paraId="7812DF8F" w14:textId="77777777" w:rsidTr="00176F35">
        <w:trPr>
          <w:trHeight w:hRule="exact" w:val="710"/>
          <w:jc w:val="center"/>
        </w:trPr>
        <w:tc>
          <w:tcPr>
            <w:tcW w:w="1733" w:type="dxa"/>
            <w:tcBorders>
              <w:top w:val="single" w:sz="4" w:space="0" w:color="auto"/>
              <w:left w:val="single" w:sz="4" w:space="0" w:color="auto"/>
            </w:tcBorders>
            <w:shd w:val="clear" w:color="auto" w:fill="FFFFFF"/>
          </w:tcPr>
          <w:p w14:paraId="075B08B2" w14:textId="77777777" w:rsidR="00AB51AD" w:rsidRPr="00AB51AD" w:rsidRDefault="00AB51AD" w:rsidP="00AB51AD">
            <w:pPr>
              <w:framePr w:w="10483" w:wrap="notBeside" w:vAnchor="text" w:hAnchor="text" w:xAlign="center" w:y="1"/>
              <w:widowControl w:val="0"/>
              <w:spacing w:line="226" w:lineRule="exact"/>
              <w:ind w:left="160" w:firstLine="200"/>
              <w:rPr>
                <w:rFonts w:eastAsia="Times New Roman"/>
                <w:b/>
                <w:bCs/>
                <w:color w:val="000000"/>
                <w:sz w:val="15"/>
                <w:szCs w:val="15"/>
                <w:lang w:val="pl"/>
              </w:rPr>
            </w:pPr>
            <w:r w:rsidRPr="00AB51AD">
              <w:rPr>
                <w:rFonts w:eastAsia="Times New Roman"/>
                <w:b/>
                <w:bCs/>
                <w:color w:val="000000"/>
                <w:sz w:val="15"/>
                <w:szCs w:val="15"/>
                <w:lang w:val="pl"/>
              </w:rPr>
              <w:t>bezrobotnych w końcu miesiąca</w:t>
            </w:r>
          </w:p>
        </w:tc>
        <w:tc>
          <w:tcPr>
            <w:tcW w:w="912" w:type="dxa"/>
            <w:tcBorders>
              <w:top w:val="single" w:sz="4" w:space="0" w:color="auto"/>
              <w:left w:val="single" w:sz="4" w:space="0" w:color="auto"/>
            </w:tcBorders>
            <w:shd w:val="clear" w:color="auto" w:fill="FFFFFF"/>
          </w:tcPr>
          <w:p w14:paraId="4A694571" w14:textId="77777777" w:rsidR="00AB51AD" w:rsidRPr="00AB51AD" w:rsidRDefault="00AB51AD" w:rsidP="00AB51AD">
            <w:pPr>
              <w:framePr w:w="10483" w:wrap="notBeside" w:vAnchor="text" w:hAnchor="text" w:xAlign="center" w:y="1"/>
              <w:widowControl w:val="0"/>
              <w:spacing w:line="150" w:lineRule="exact"/>
              <w:ind w:left="220"/>
              <w:rPr>
                <w:rFonts w:eastAsia="Times New Roman"/>
                <w:b/>
                <w:bCs/>
                <w:color w:val="000000"/>
                <w:sz w:val="15"/>
                <w:szCs w:val="15"/>
                <w:lang w:val="pl"/>
              </w:rPr>
            </w:pPr>
            <w:r w:rsidRPr="00AB51AD">
              <w:rPr>
                <w:rFonts w:eastAsia="Times New Roman"/>
                <w:b/>
                <w:bCs/>
                <w:color w:val="000000"/>
                <w:sz w:val="15"/>
                <w:szCs w:val="15"/>
                <w:lang w:val="pl"/>
              </w:rPr>
              <w:t>kobiet</w:t>
            </w:r>
          </w:p>
        </w:tc>
        <w:tc>
          <w:tcPr>
            <w:tcW w:w="1445" w:type="dxa"/>
            <w:vMerge/>
            <w:tcBorders>
              <w:left w:val="single" w:sz="4" w:space="0" w:color="auto"/>
            </w:tcBorders>
            <w:shd w:val="clear" w:color="auto" w:fill="FFFFFF"/>
            <w:vAlign w:val="center"/>
          </w:tcPr>
          <w:p w14:paraId="4399E368" w14:textId="77777777" w:rsidR="00AB51AD" w:rsidRPr="00AB51AD" w:rsidRDefault="00AB51AD" w:rsidP="00AB51AD">
            <w:pPr>
              <w:framePr w:w="10483" w:wrap="notBeside" w:vAnchor="text" w:hAnchor="text" w:xAlign="center" w:y="1"/>
              <w:widowControl w:val="0"/>
              <w:rPr>
                <w:rFonts w:eastAsia="Times New Roman"/>
                <w:color w:val="000000"/>
                <w:lang w:val="pl"/>
              </w:rPr>
            </w:pPr>
          </w:p>
        </w:tc>
        <w:tc>
          <w:tcPr>
            <w:tcW w:w="1277" w:type="dxa"/>
            <w:vMerge/>
            <w:tcBorders>
              <w:left w:val="single" w:sz="4" w:space="0" w:color="auto"/>
            </w:tcBorders>
            <w:shd w:val="clear" w:color="auto" w:fill="FFFFFF"/>
            <w:vAlign w:val="center"/>
          </w:tcPr>
          <w:p w14:paraId="01B5E114" w14:textId="77777777" w:rsidR="00AB51AD" w:rsidRPr="00AB51AD" w:rsidRDefault="00AB51AD" w:rsidP="00AB51AD">
            <w:pPr>
              <w:framePr w:w="10483" w:wrap="notBeside" w:vAnchor="text" w:hAnchor="text" w:xAlign="center" w:y="1"/>
              <w:widowControl w:val="0"/>
              <w:rPr>
                <w:rFonts w:eastAsia="Times New Roman"/>
                <w:color w:val="000000"/>
                <w:lang w:val="pl"/>
              </w:rPr>
            </w:pPr>
          </w:p>
        </w:tc>
        <w:tc>
          <w:tcPr>
            <w:tcW w:w="1402" w:type="dxa"/>
            <w:tcBorders>
              <w:top w:val="single" w:sz="4" w:space="0" w:color="auto"/>
              <w:left w:val="single" w:sz="4" w:space="0" w:color="auto"/>
            </w:tcBorders>
            <w:shd w:val="clear" w:color="auto" w:fill="FFFFFF"/>
          </w:tcPr>
          <w:p w14:paraId="39887D01" w14:textId="77777777" w:rsidR="00AB51AD" w:rsidRPr="00AB51AD" w:rsidRDefault="00AB51AD" w:rsidP="00AB51AD">
            <w:pPr>
              <w:framePr w:w="10483" w:wrap="notBeside" w:vAnchor="text" w:hAnchor="text" w:xAlign="center" w:y="1"/>
              <w:widowControl w:val="0"/>
              <w:spacing w:line="230" w:lineRule="exact"/>
              <w:jc w:val="center"/>
              <w:rPr>
                <w:rFonts w:eastAsia="Times New Roman"/>
                <w:color w:val="000000"/>
                <w:spacing w:val="10"/>
                <w:sz w:val="16"/>
                <w:szCs w:val="16"/>
                <w:lang w:val="pl"/>
              </w:rPr>
            </w:pPr>
            <w:r w:rsidRPr="00AB51AD">
              <w:rPr>
                <w:rFonts w:eastAsia="Times New Roman"/>
                <w:color w:val="000000"/>
                <w:spacing w:val="10"/>
                <w:sz w:val="16"/>
                <w:szCs w:val="16"/>
                <w:lang w:val="pl"/>
              </w:rPr>
              <w:t xml:space="preserve">bezrobotnych </w:t>
            </w:r>
            <w:r w:rsidRPr="00AB51AD">
              <w:rPr>
                <w:rFonts w:eastAsia="Times New Roman"/>
                <w:b/>
                <w:bCs/>
                <w:color w:val="000000"/>
                <w:spacing w:val="10"/>
                <w:sz w:val="15"/>
                <w:szCs w:val="15"/>
                <w:lang w:val="pl"/>
              </w:rPr>
              <w:t>w</w:t>
            </w:r>
            <w:r w:rsidRPr="00AB51AD">
              <w:rPr>
                <w:rFonts w:eastAsia="Times New Roman"/>
                <w:color w:val="000000"/>
                <w:spacing w:val="10"/>
                <w:sz w:val="16"/>
                <w:szCs w:val="16"/>
                <w:lang w:val="pl"/>
              </w:rPr>
              <w:t xml:space="preserve"> ogóle</w:t>
            </w:r>
          </w:p>
        </w:tc>
        <w:tc>
          <w:tcPr>
            <w:tcW w:w="1272" w:type="dxa"/>
            <w:tcBorders>
              <w:top w:val="single" w:sz="4" w:space="0" w:color="auto"/>
              <w:left w:val="single" w:sz="4" w:space="0" w:color="auto"/>
            </w:tcBorders>
            <w:shd w:val="clear" w:color="auto" w:fill="FFFFFF"/>
          </w:tcPr>
          <w:p w14:paraId="443066CF" w14:textId="77777777" w:rsidR="00AB51AD" w:rsidRPr="00AB51AD" w:rsidRDefault="00AB51AD" w:rsidP="00AB51AD">
            <w:pPr>
              <w:framePr w:w="10483" w:wrap="notBeside" w:vAnchor="text" w:hAnchor="text" w:xAlign="center" w:y="1"/>
              <w:widowControl w:val="0"/>
              <w:spacing w:line="160" w:lineRule="exact"/>
              <w:jc w:val="center"/>
              <w:rPr>
                <w:rFonts w:eastAsia="Times New Roman"/>
                <w:b/>
                <w:bCs/>
                <w:color w:val="000000"/>
                <w:sz w:val="16"/>
                <w:szCs w:val="16"/>
                <w:lang w:val="pl"/>
              </w:rPr>
            </w:pPr>
            <w:r w:rsidRPr="00AB51AD">
              <w:rPr>
                <w:rFonts w:eastAsia="Times New Roman"/>
                <w:b/>
                <w:bCs/>
                <w:color w:val="000000"/>
                <w:sz w:val="16"/>
                <w:szCs w:val="16"/>
                <w:lang w:val="pl"/>
              </w:rPr>
              <w:t>napływ</w:t>
            </w:r>
          </w:p>
        </w:tc>
        <w:tc>
          <w:tcPr>
            <w:tcW w:w="1114" w:type="dxa"/>
            <w:tcBorders>
              <w:top w:val="single" w:sz="4" w:space="0" w:color="auto"/>
              <w:left w:val="single" w:sz="4" w:space="0" w:color="auto"/>
            </w:tcBorders>
            <w:shd w:val="clear" w:color="auto" w:fill="FFFFFF"/>
            <w:vAlign w:val="center"/>
          </w:tcPr>
          <w:p w14:paraId="0FE4DCB5" w14:textId="77777777" w:rsidR="00AB51AD" w:rsidRPr="00AB51AD" w:rsidRDefault="00AB51AD" w:rsidP="00AB51AD">
            <w:pPr>
              <w:framePr w:w="10483" w:wrap="notBeside" w:vAnchor="text" w:hAnchor="text" w:xAlign="center" w:y="1"/>
              <w:widowControl w:val="0"/>
              <w:spacing w:line="150" w:lineRule="exact"/>
              <w:jc w:val="center"/>
              <w:rPr>
                <w:rFonts w:eastAsia="Times New Roman"/>
                <w:b/>
                <w:bCs/>
                <w:color w:val="000000"/>
                <w:sz w:val="15"/>
                <w:szCs w:val="15"/>
                <w:lang w:val="pl"/>
              </w:rPr>
            </w:pPr>
            <w:r w:rsidRPr="00AB51AD">
              <w:rPr>
                <w:rFonts w:eastAsia="Times New Roman"/>
                <w:b/>
                <w:bCs/>
                <w:color w:val="000000"/>
                <w:sz w:val="15"/>
                <w:szCs w:val="15"/>
                <w:lang w:val="pl"/>
              </w:rPr>
              <w:t>ogółem</w:t>
            </w:r>
          </w:p>
        </w:tc>
        <w:tc>
          <w:tcPr>
            <w:tcW w:w="1330" w:type="dxa"/>
            <w:tcBorders>
              <w:top w:val="single" w:sz="4" w:space="0" w:color="auto"/>
              <w:left w:val="single" w:sz="4" w:space="0" w:color="auto"/>
              <w:right w:val="single" w:sz="4" w:space="0" w:color="auto"/>
            </w:tcBorders>
            <w:shd w:val="clear" w:color="auto" w:fill="FFFFFF"/>
            <w:vAlign w:val="bottom"/>
          </w:tcPr>
          <w:p w14:paraId="59F3C67F" w14:textId="77777777" w:rsidR="00AB51AD" w:rsidRPr="00AB51AD" w:rsidRDefault="00AB51AD" w:rsidP="00AB51AD">
            <w:pPr>
              <w:framePr w:w="10483" w:wrap="notBeside" w:vAnchor="text" w:hAnchor="text" w:xAlign="center" w:y="1"/>
              <w:widowControl w:val="0"/>
              <w:spacing w:line="230" w:lineRule="exact"/>
              <w:jc w:val="center"/>
              <w:rPr>
                <w:rFonts w:eastAsia="Times New Roman"/>
                <w:b/>
                <w:bCs/>
                <w:color w:val="000000"/>
                <w:sz w:val="15"/>
                <w:szCs w:val="15"/>
                <w:lang w:val="pl"/>
              </w:rPr>
            </w:pPr>
            <w:r w:rsidRPr="00AB51AD">
              <w:rPr>
                <w:rFonts w:eastAsia="Times New Roman"/>
                <w:b/>
                <w:bCs/>
                <w:color w:val="000000"/>
                <w:sz w:val="15"/>
                <w:szCs w:val="15"/>
                <w:lang w:val="pl"/>
              </w:rPr>
              <w:t>z powodu: podjęcia pracy</w:t>
            </w:r>
          </w:p>
        </w:tc>
      </w:tr>
      <w:tr w:rsidR="00AB51AD" w:rsidRPr="00AB51AD" w14:paraId="48BDD9FB" w14:textId="77777777" w:rsidTr="00176F35">
        <w:trPr>
          <w:trHeight w:hRule="exact" w:val="307"/>
          <w:jc w:val="center"/>
        </w:trPr>
        <w:tc>
          <w:tcPr>
            <w:tcW w:w="1733" w:type="dxa"/>
            <w:tcBorders>
              <w:top w:val="single" w:sz="4" w:space="0" w:color="auto"/>
              <w:left w:val="single" w:sz="4" w:space="0" w:color="auto"/>
              <w:bottom w:val="single" w:sz="4" w:space="0" w:color="auto"/>
            </w:tcBorders>
            <w:shd w:val="clear" w:color="auto" w:fill="FFFFFF"/>
          </w:tcPr>
          <w:p w14:paraId="07176099" w14:textId="77777777" w:rsidR="00AB51AD" w:rsidRPr="00AB51AD" w:rsidRDefault="00AB51AD" w:rsidP="00AB51AD">
            <w:pPr>
              <w:framePr w:w="10483" w:wrap="notBeside" w:vAnchor="text" w:hAnchor="text" w:xAlign="center" w:y="1"/>
              <w:widowControl w:val="0"/>
              <w:spacing w:line="160" w:lineRule="exact"/>
              <w:jc w:val="center"/>
              <w:rPr>
                <w:rFonts w:eastAsia="Times New Roman"/>
                <w:color w:val="000000"/>
                <w:spacing w:val="10"/>
                <w:sz w:val="16"/>
                <w:szCs w:val="16"/>
                <w:lang w:val="pl"/>
              </w:rPr>
            </w:pPr>
            <w:r w:rsidRPr="00AB51AD">
              <w:rPr>
                <w:rFonts w:eastAsia="Times New Roman"/>
                <w:color w:val="000000"/>
                <w:spacing w:val="10"/>
                <w:sz w:val="16"/>
                <w:szCs w:val="16"/>
                <w:lang w:val="pl"/>
              </w:rPr>
              <w:t>332</w:t>
            </w:r>
          </w:p>
        </w:tc>
        <w:tc>
          <w:tcPr>
            <w:tcW w:w="912" w:type="dxa"/>
            <w:tcBorders>
              <w:top w:val="single" w:sz="4" w:space="0" w:color="auto"/>
              <w:left w:val="single" w:sz="4" w:space="0" w:color="auto"/>
              <w:bottom w:val="single" w:sz="4" w:space="0" w:color="auto"/>
            </w:tcBorders>
            <w:shd w:val="clear" w:color="auto" w:fill="FFFFFF"/>
          </w:tcPr>
          <w:p w14:paraId="26E17393" w14:textId="77777777" w:rsidR="00AB51AD" w:rsidRPr="00AB51AD" w:rsidRDefault="00AB51AD" w:rsidP="00AB51AD">
            <w:pPr>
              <w:framePr w:w="10483" w:wrap="notBeside" w:vAnchor="text" w:hAnchor="text" w:xAlign="center" w:y="1"/>
              <w:widowControl w:val="0"/>
              <w:spacing w:line="160" w:lineRule="exact"/>
              <w:ind w:left="320"/>
              <w:rPr>
                <w:rFonts w:eastAsia="Times New Roman"/>
                <w:color w:val="000000"/>
                <w:spacing w:val="10"/>
                <w:sz w:val="16"/>
                <w:szCs w:val="16"/>
                <w:lang w:val="pl"/>
              </w:rPr>
            </w:pPr>
            <w:r w:rsidRPr="00AB51AD">
              <w:rPr>
                <w:rFonts w:eastAsia="Times New Roman"/>
                <w:color w:val="000000"/>
                <w:spacing w:val="10"/>
                <w:sz w:val="16"/>
                <w:szCs w:val="16"/>
                <w:lang w:val="pl"/>
              </w:rPr>
              <w:t>191</w:t>
            </w:r>
          </w:p>
        </w:tc>
        <w:tc>
          <w:tcPr>
            <w:tcW w:w="1445" w:type="dxa"/>
            <w:tcBorders>
              <w:top w:val="single" w:sz="4" w:space="0" w:color="auto"/>
              <w:left w:val="single" w:sz="4" w:space="0" w:color="auto"/>
              <w:bottom w:val="single" w:sz="4" w:space="0" w:color="auto"/>
            </w:tcBorders>
            <w:shd w:val="clear" w:color="auto" w:fill="FFFFFF"/>
          </w:tcPr>
          <w:p w14:paraId="321B8567" w14:textId="77777777" w:rsidR="00AB51AD" w:rsidRPr="00AB51AD" w:rsidRDefault="00AB51AD" w:rsidP="00AB51AD">
            <w:pPr>
              <w:framePr w:w="10483" w:wrap="notBeside" w:vAnchor="text" w:hAnchor="text" w:xAlign="center" w:y="1"/>
              <w:widowControl w:val="0"/>
              <w:spacing w:line="160" w:lineRule="exact"/>
              <w:jc w:val="center"/>
              <w:rPr>
                <w:rFonts w:eastAsia="Times New Roman"/>
                <w:color w:val="000000"/>
                <w:spacing w:val="10"/>
                <w:sz w:val="16"/>
                <w:szCs w:val="16"/>
                <w:lang w:val="pl"/>
              </w:rPr>
            </w:pPr>
            <w:r w:rsidRPr="00AB51AD">
              <w:rPr>
                <w:rFonts w:eastAsia="Times New Roman"/>
                <w:color w:val="000000"/>
                <w:spacing w:val="10"/>
                <w:sz w:val="16"/>
                <w:szCs w:val="16"/>
                <w:lang w:val="pl"/>
              </w:rPr>
              <w:t>-0.9</w:t>
            </w:r>
          </w:p>
        </w:tc>
        <w:tc>
          <w:tcPr>
            <w:tcW w:w="1277" w:type="dxa"/>
            <w:tcBorders>
              <w:top w:val="single" w:sz="4" w:space="0" w:color="auto"/>
              <w:left w:val="single" w:sz="4" w:space="0" w:color="auto"/>
              <w:bottom w:val="single" w:sz="4" w:space="0" w:color="auto"/>
            </w:tcBorders>
            <w:shd w:val="clear" w:color="auto" w:fill="FFFFFF"/>
          </w:tcPr>
          <w:p w14:paraId="64D98054" w14:textId="77777777" w:rsidR="00AB51AD" w:rsidRPr="00AB51AD" w:rsidRDefault="00AB51AD" w:rsidP="00AB51AD">
            <w:pPr>
              <w:framePr w:w="10483" w:wrap="notBeside" w:vAnchor="text" w:hAnchor="text" w:xAlign="center" w:y="1"/>
              <w:widowControl w:val="0"/>
              <w:spacing w:line="160" w:lineRule="exact"/>
              <w:jc w:val="center"/>
              <w:rPr>
                <w:rFonts w:eastAsia="Times New Roman"/>
                <w:b/>
                <w:bCs/>
                <w:color w:val="000000"/>
                <w:sz w:val="15"/>
                <w:szCs w:val="15"/>
                <w:lang w:val="pl"/>
              </w:rPr>
            </w:pPr>
            <w:r w:rsidRPr="00AB51AD">
              <w:rPr>
                <w:rFonts w:eastAsia="Times New Roman"/>
                <w:color w:val="000000"/>
                <w:spacing w:val="10"/>
                <w:sz w:val="16"/>
                <w:szCs w:val="16"/>
                <w:lang w:val="pl"/>
              </w:rPr>
              <w:t>i</w:t>
            </w:r>
            <w:r w:rsidRPr="00AB51AD">
              <w:rPr>
                <w:rFonts w:eastAsia="Times New Roman"/>
                <w:b/>
                <w:bCs/>
                <w:color w:val="000000"/>
                <w:sz w:val="15"/>
                <w:szCs w:val="15"/>
                <w:lang w:val="pl"/>
              </w:rPr>
              <w:t xml:space="preserve"> 4.9</w:t>
            </w:r>
          </w:p>
        </w:tc>
        <w:tc>
          <w:tcPr>
            <w:tcW w:w="1402" w:type="dxa"/>
            <w:tcBorders>
              <w:top w:val="single" w:sz="4" w:space="0" w:color="auto"/>
              <w:left w:val="single" w:sz="4" w:space="0" w:color="auto"/>
              <w:bottom w:val="single" w:sz="4" w:space="0" w:color="auto"/>
            </w:tcBorders>
            <w:shd w:val="clear" w:color="auto" w:fill="FFFFFF"/>
          </w:tcPr>
          <w:p w14:paraId="071D1466" w14:textId="77777777" w:rsidR="00AB51AD" w:rsidRPr="00AB51AD" w:rsidRDefault="00AB51AD" w:rsidP="00AB51AD">
            <w:pPr>
              <w:framePr w:w="10483" w:wrap="notBeside" w:vAnchor="text" w:hAnchor="text" w:xAlign="center" w:y="1"/>
              <w:widowControl w:val="0"/>
              <w:spacing w:line="160" w:lineRule="exact"/>
              <w:jc w:val="center"/>
              <w:rPr>
                <w:rFonts w:eastAsia="Times New Roman"/>
                <w:b/>
                <w:bCs/>
                <w:color w:val="000000"/>
                <w:sz w:val="16"/>
                <w:szCs w:val="16"/>
                <w:lang w:val="pl"/>
              </w:rPr>
            </w:pPr>
            <w:r w:rsidRPr="00AB51AD">
              <w:rPr>
                <w:rFonts w:eastAsia="Times New Roman"/>
                <w:b/>
                <w:bCs/>
                <w:color w:val="000000"/>
                <w:spacing w:val="30"/>
                <w:sz w:val="16"/>
                <w:szCs w:val="16"/>
                <w:lang w:val="pl"/>
              </w:rPr>
              <w:t>41,1</w:t>
            </w:r>
          </w:p>
        </w:tc>
        <w:tc>
          <w:tcPr>
            <w:tcW w:w="1272" w:type="dxa"/>
            <w:tcBorders>
              <w:top w:val="single" w:sz="4" w:space="0" w:color="auto"/>
              <w:left w:val="single" w:sz="4" w:space="0" w:color="auto"/>
              <w:bottom w:val="single" w:sz="4" w:space="0" w:color="auto"/>
            </w:tcBorders>
            <w:shd w:val="clear" w:color="auto" w:fill="FFFFFF"/>
          </w:tcPr>
          <w:p w14:paraId="01A44687" w14:textId="77777777" w:rsidR="00AB51AD" w:rsidRPr="00AB51AD" w:rsidRDefault="00AB51AD" w:rsidP="00AB51AD">
            <w:pPr>
              <w:framePr w:w="10483" w:wrap="notBeside" w:vAnchor="text" w:hAnchor="text" w:xAlign="center" w:y="1"/>
              <w:widowControl w:val="0"/>
              <w:spacing w:line="160" w:lineRule="exact"/>
              <w:jc w:val="center"/>
              <w:rPr>
                <w:rFonts w:eastAsia="Times New Roman"/>
                <w:b/>
                <w:bCs/>
                <w:color w:val="000000"/>
                <w:sz w:val="16"/>
                <w:szCs w:val="16"/>
                <w:lang w:val="pl"/>
              </w:rPr>
            </w:pPr>
            <w:r w:rsidRPr="00AB51AD">
              <w:rPr>
                <w:rFonts w:eastAsia="Times New Roman"/>
                <w:b/>
                <w:bCs/>
                <w:color w:val="000000"/>
                <w:sz w:val="16"/>
                <w:szCs w:val="16"/>
                <w:lang w:val="pl"/>
              </w:rPr>
              <w:t>43</w:t>
            </w:r>
          </w:p>
        </w:tc>
        <w:tc>
          <w:tcPr>
            <w:tcW w:w="1114" w:type="dxa"/>
            <w:tcBorders>
              <w:top w:val="single" w:sz="4" w:space="0" w:color="auto"/>
              <w:left w:val="single" w:sz="4" w:space="0" w:color="auto"/>
              <w:bottom w:val="single" w:sz="4" w:space="0" w:color="auto"/>
            </w:tcBorders>
            <w:shd w:val="clear" w:color="auto" w:fill="FFFFFF"/>
          </w:tcPr>
          <w:p w14:paraId="163268BC" w14:textId="77777777" w:rsidR="00AB51AD" w:rsidRPr="00AB51AD" w:rsidRDefault="00AB51AD" w:rsidP="00AB51AD">
            <w:pPr>
              <w:framePr w:w="10483" w:wrap="notBeside" w:vAnchor="text" w:hAnchor="text" w:xAlign="center" w:y="1"/>
              <w:widowControl w:val="0"/>
              <w:spacing w:line="160" w:lineRule="exact"/>
              <w:jc w:val="center"/>
              <w:rPr>
                <w:rFonts w:eastAsia="Times New Roman"/>
                <w:b/>
                <w:bCs/>
                <w:color w:val="000000"/>
                <w:sz w:val="16"/>
                <w:szCs w:val="16"/>
                <w:lang w:val="pl"/>
              </w:rPr>
            </w:pPr>
            <w:r w:rsidRPr="00AB51AD">
              <w:rPr>
                <w:rFonts w:eastAsia="Times New Roman"/>
                <w:b/>
                <w:bCs/>
                <w:color w:val="000000"/>
                <w:sz w:val="16"/>
                <w:szCs w:val="16"/>
                <w:lang w:val="pl"/>
              </w:rPr>
              <w:t>46</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14:paraId="26E8B6E9" w14:textId="77777777" w:rsidR="00AB51AD" w:rsidRPr="00AB51AD" w:rsidRDefault="00AB51AD" w:rsidP="00AB51AD">
            <w:pPr>
              <w:framePr w:w="10483" w:wrap="notBeside" w:vAnchor="text" w:hAnchor="text" w:xAlign="center" w:y="1"/>
              <w:widowControl w:val="0"/>
              <w:spacing w:line="160" w:lineRule="exact"/>
              <w:jc w:val="center"/>
              <w:rPr>
                <w:rFonts w:eastAsia="Times New Roman"/>
                <w:color w:val="000000"/>
                <w:spacing w:val="10"/>
                <w:sz w:val="16"/>
                <w:szCs w:val="16"/>
                <w:lang w:val="pl"/>
              </w:rPr>
            </w:pPr>
            <w:r w:rsidRPr="00AB51AD">
              <w:rPr>
                <w:rFonts w:eastAsia="Times New Roman"/>
                <w:color w:val="000000"/>
                <w:spacing w:val="10"/>
                <w:sz w:val="16"/>
                <w:szCs w:val="16"/>
                <w:lang w:val="pl"/>
              </w:rPr>
              <w:t>10</w:t>
            </w:r>
          </w:p>
        </w:tc>
      </w:tr>
    </w:tbl>
    <w:p w14:paraId="36603F66" w14:textId="77777777" w:rsidR="00AB51AD" w:rsidRPr="00AB51AD" w:rsidRDefault="00AB51AD" w:rsidP="00AB51AD">
      <w:pPr>
        <w:widowControl w:val="0"/>
        <w:rPr>
          <w:rFonts w:eastAsia="Times New Roman"/>
          <w:color w:val="000000"/>
          <w:sz w:val="2"/>
          <w:szCs w:val="2"/>
          <w:lang w:val="pl"/>
        </w:rPr>
      </w:pPr>
    </w:p>
    <w:p w14:paraId="256CF9AF" w14:textId="77777777" w:rsidR="00AB51AD" w:rsidRPr="00AB51AD" w:rsidRDefault="00AB51AD" w:rsidP="00AB51AD">
      <w:pPr>
        <w:widowControl w:val="0"/>
        <w:spacing w:before="540" w:after="198" w:line="210" w:lineRule="exact"/>
        <w:ind w:left="360"/>
        <w:rPr>
          <w:rFonts w:eastAsia="Times New Roman"/>
          <w:color w:val="000000"/>
          <w:spacing w:val="12"/>
          <w:sz w:val="16"/>
          <w:szCs w:val="16"/>
          <w:lang w:val="pl"/>
        </w:rPr>
      </w:pPr>
      <w:bookmarkStart w:id="9" w:name="bookmark9"/>
      <w:r w:rsidRPr="00AB51AD">
        <w:rPr>
          <w:rFonts w:eastAsia="Times New Roman"/>
          <w:color w:val="000000"/>
          <w:spacing w:val="10"/>
          <w:sz w:val="21"/>
          <w:szCs w:val="21"/>
          <w:lang w:val="pl"/>
        </w:rPr>
        <w:t>IV.</w:t>
      </w:r>
      <w:r w:rsidRPr="00AB51AD">
        <w:rPr>
          <w:rFonts w:eastAsia="Times New Roman"/>
          <w:b/>
          <w:bCs/>
          <w:color w:val="000000"/>
          <w:sz w:val="21"/>
          <w:szCs w:val="21"/>
          <w:lang w:val="pl"/>
        </w:rPr>
        <w:t xml:space="preserve"> Aktywne formy</w:t>
      </w:r>
      <w:r w:rsidRPr="00AB51AD">
        <w:rPr>
          <w:rFonts w:eastAsia="Times New Roman"/>
          <w:color w:val="000000"/>
          <w:spacing w:val="10"/>
          <w:sz w:val="16"/>
          <w:szCs w:val="16"/>
          <w:lang w:val="pl"/>
        </w:rPr>
        <w:t xml:space="preserve"> przeciwdziałania</w:t>
      </w:r>
      <w:r w:rsidRPr="00AB51AD">
        <w:rPr>
          <w:rFonts w:eastAsia="Times New Roman"/>
          <w:color w:val="000000"/>
          <w:spacing w:val="10"/>
          <w:sz w:val="21"/>
          <w:szCs w:val="21"/>
          <w:lang w:val="pl"/>
        </w:rPr>
        <w:t xml:space="preserve"> bezrobociu</w:t>
      </w:r>
      <w:bookmarkEnd w:id="9"/>
    </w:p>
    <w:tbl>
      <w:tblPr>
        <w:tblOverlap w:val="never"/>
        <w:tblW w:w="0" w:type="auto"/>
        <w:jc w:val="center"/>
        <w:tblLayout w:type="fixed"/>
        <w:tblCellMar>
          <w:left w:w="10" w:type="dxa"/>
          <w:right w:w="10" w:type="dxa"/>
        </w:tblCellMar>
        <w:tblLook w:val="0000" w:firstRow="0" w:lastRow="0" w:firstColumn="0" w:lastColumn="0" w:noHBand="0" w:noVBand="0"/>
      </w:tblPr>
      <w:tblGrid>
        <w:gridCol w:w="1810"/>
        <w:gridCol w:w="691"/>
        <w:gridCol w:w="562"/>
        <w:gridCol w:w="562"/>
        <w:gridCol w:w="557"/>
        <w:gridCol w:w="696"/>
        <w:gridCol w:w="974"/>
        <w:gridCol w:w="974"/>
        <w:gridCol w:w="461"/>
        <w:gridCol w:w="456"/>
        <w:gridCol w:w="1118"/>
        <w:gridCol w:w="1080"/>
        <w:gridCol w:w="490"/>
      </w:tblGrid>
      <w:tr w:rsidR="00AB51AD" w:rsidRPr="00AB51AD" w14:paraId="653B1998" w14:textId="77777777" w:rsidTr="00176F35">
        <w:trPr>
          <w:trHeight w:hRule="exact" w:val="259"/>
          <w:jc w:val="center"/>
        </w:trPr>
        <w:tc>
          <w:tcPr>
            <w:tcW w:w="1810" w:type="dxa"/>
            <w:vMerge w:val="restart"/>
            <w:tcBorders>
              <w:top w:val="single" w:sz="4" w:space="0" w:color="auto"/>
              <w:left w:val="single" w:sz="4" w:space="0" w:color="auto"/>
            </w:tcBorders>
            <w:shd w:val="clear" w:color="auto" w:fill="FFFFFF"/>
          </w:tcPr>
          <w:p w14:paraId="60B368F1" w14:textId="77777777" w:rsidR="00AB51AD" w:rsidRPr="00AB51AD" w:rsidRDefault="00AB51AD" w:rsidP="00AB51AD">
            <w:pPr>
              <w:framePr w:w="10430" w:wrap="notBeside" w:vAnchor="text" w:hAnchor="text" w:xAlign="center" w:y="1"/>
              <w:widowControl w:val="0"/>
              <w:spacing w:line="230" w:lineRule="exact"/>
              <w:jc w:val="center"/>
              <w:rPr>
                <w:rFonts w:eastAsia="Times New Roman"/>
                <w:b/>
                <w:bCs/>
                <w:color w:val="000000"/>
                <w:sz w:val="16"/>
                <w:szCs w:val="16"/>
                <w:lang w:val="pl"/>
              </w:rPr>
            </w:pPr>
            <w:r w:rsidRPr="00AB51AD">
              <w:rPr>
                <w:rFonts w:eastAsia="Times New Roman"/>
                <w:b/>
                <w:bCs/>
                <w:color w:val="000000"/>
                <w:sz w:val="15"/>
                <w:szCs w:val="15"/>
                <w:lang w:val="pl"/>
              </w:rPr>
              <w:t xml:space="preserve">Liczba </w:t>
            </w:r>
            <w:r w:rsidRPr="00AB51AD">
              <w:rPr>
                <w:rFonts w:eastAsia="Times New Roman"/>
                <w:b/>
                <w:bCs/>
                <w:color w:val="000000"/>
                <w:sz w:val="16"/>
                <w:szCs w:val="16"/>
                <w:lang w:val="pl"/>
              </w:rPr>
              <w:t>bezrobotnych objętych</w:t>
            </w:r>
          </w:p>
          <w:p w14:paraId="5DCDD27F" w14:textId="77777777" w:rsidR="00AB51AD" w:rsidRPr="00AB51AD" w:rsidRDefault="00AB51AD" w:rsidP="00AB51AD">
            <w:pPr>
              <w:framePr w:w="10430" w:wrap="notBeside" w:vAnchor="text" w:hAnchor="text" w:xAlign="center" w:y="1"/>
              <w:widowControl w:val="0"/>
              <w:spacing w:line="230" w:lineRule="exact"/>
              <w:jc w:val="center"/>
              <w:rPr>
                <w:rFonts w:eastAsia="Times New Roman"/>
                <w:b/>
                <w:bCs/>
                <w:color w:val="000000"/>
                <w:sz w:val="15"/>
                <w:szCs w:val="15"/>
                <w:lang w:val="pl"/>
              </w:rPr>
            </w:pPr>
            <w:r w:rsidRPr="00AB51AD">
              <w:rPr>
                <w:rFonts w:eastAsia="Times New Roman"/>
                <w:b/>
                <w:bCs/>
                <w:color w:val="000000"/>
                <w:sz w:val="15"/>
                <w:szCs w:val="15"/>
                <w:lang w:val="pl"/>
              </w:rPr>
              <w:t>aktywnymi formami przeciwdziałania bezrobociu</w:t>
            </w:r>
          </w:p>
        </w:tc>
        <w:tc>
          <w:tcPr>
            <w:tcW w:w="5933" w:type="dxa"/>
            <w:gridSpan w:val="9"/>
            <w:tcBorders>
              <w:top w:val="single" w:sz="4" w:space="0" w:color="auto"/>
              <w:left w:val="single" w:sz="4" w:space="0" w:color="auto"/>
            </w:tcBorders>
            <w:shd w:val="clear" w:color="auto" w:fill="FFFFFF"/>
            <w:vAlign w:val="bottom"/>
          </w:tcPr>
          <w:p w14:paraId="3C113006" w14:textId="77777777" w:rsidR="00AB51AD" w:rsidRPr="00AB51AD" w:rsidRDefault="00AB51AD" w:rsidP="00AB51AD">
            <w:pPr>
              <w:framePr w:w="10430" w:wrap="notBeside" w:vAnchor="text" w:hAnchor="text" w:xAlign="center" w:y="1"/>
              <w:widowControl w:val="0"/>
              <w:spacing w:line="150" w:lineRule="exact"/>
              <w:jc w:val="center"/>
              <w:rPr>
                <w:rFonts w:eastAsia="Times New Roman"/>
                <w:b/>
                <w:bCs/>
                <w:color w:val="000000"/>
                <w:sz w:val="15"/>
                <w:szCs w:val="15"/>
                <w:lang w:val="pl"/>
              </w:rPr>
            </w:pPr>
            <w:r w:rsidRPr="00AB51AD">
              <w:rPr>
                <w:rFonts w:eastAsia="Times New Roman"/>
                <w:b/>
                <w:bCs/>
                <w:color w:val="000000"/>
                <w:sz w:val="15"/>
                <w:szCs w:val="15"/>
                <w:lang w:val="pl"/>
              </w:rPr>
              <w:t>W tym;</w:t>
            </w:r>
          </w:p>
        </w:tc>
        <w:tc>
          <w:tcPr>
            <w:tcW w:w="1118" w:type="dxa"/>
            <w:tcBorders>
              <w:top w:val="single" w:sz="4" w:space="0" w:color="auto"/>
              <w:left w:val="single" w:sz="4" w:space="0" w:color="auto"/>
            </w:tcBorders>
            <w:shd w:val="clear" w:color="auto" w:fill="FFFFFF"/>
          </w:tcPr>
          <w:p w14:paraId="7A6C2081" w14:textId="77777777" w:rsidR="00AB51AD" w:rsidRPr="00AB51AD" w:rsidRDefault="00AB51AD" w:rsidP="00AB51AD">
            <w:pPr>
              <w:framePr w:w="10430" w:wrap="notBeside" w:vAnchor="text" w:hAnchor="text" w:xAlign="center" w:y="1"/>
              <w:widowControl w:val="0"/>
              <w:rPr>
                <w:rFonts w:eastAsia="Times New Roman"/>
                <w:color w:val="000000"/>
                <w:sz w:val="10"/>
                <w:szCs w:val="10"/>
                <w:lang w:val="pl"/>
              </w:rPr>
            </w:pPr>
          </w:p>
        </w:tc>
        <w:tc>
          <w:tcPr>
            <w:tcW w:w="1080" w:type="dxa"/>
            <w:tcBorders>
              <w:top w:val="single" w:sz="4" w:space="0" w:color="auto"/>
              <w:left w:val="single" w:sz="4" w:space="0" w:color="auto"/>
            </w:tcBorders>
            <w:shd w:val="clear" w:color="auto" w:fill="FFFFFF"/>
          </w:tcPr>
          <w:p w14:paraId="2127FC43" w14:textId="77777777" w:rsidR="00AB51AD" w:rsidRPr="00AB51AD" w:rsidRDefault="00AB51AD" w:rsidP="00AB51AD">
            <w:pPr>
              <w:framePr w:w="10430" w:wrap="notBeside" w:vAnchor="text" w:hAnchor="text" w:xAlign="center" w:y="1"/>
              <w:widowControl w:val="0"/>
              <w:rPr>
                <w:rFonts w:eastAsia="Times New Roman"/>
                <w:color w:val="000000"/>
                <w:sz w:val="10"/>
                <w:szCs w:val="10"/>
                <w:lang w:val="pl"/>
              </w:rPr>
            </w:pPr>
          </w:p>
        </w:tc>
        <w:tc>
          <w:tcPr>
            <w:tcW w:w="490" w:type="dxa"/>
            <w:tcBorders>
              <w:top w:val="single" w:sz="4" w:space="0" w:color="auto"/>
              <w:left w:val="single" w:sz="4" w:space="0" w:color="auto"/>
              <w:right w:val="single" w:sz="4" w:space="0" w:color="auto"/>
            </w:tcBorders>
            <w:shd w:val="clear" w:color="auto" w:fill="FFFFFF"/>
          </w:tcPr>
          <w:p w14:paraId="16055283" w14:textId="77777777" w:rsidR="00AB51AD" w:rsidRPr="00AB51AD" w:rsidRDefault="00AB51AD" w:rsidP="00AB51AD">
            <w:pPr>
              <w:framePr w:w="10430" w:wrap="notBeside" w:vAnchor="text" w:hAnchor="text" w:xAlign="center" w:y="1"/>
              <w:widowControl w:val="0"/>
              <w:rPr>
                <w:rFonts w:eastAsia="Times New Roman"/>
                <w:color w:val="000000"/>
                <w:sz w:val="10"/>
                <w:szCs w:val="10"/>
                <w:lang w:val="pl"/>
              </w:rPr>
            </w:pPr>
          </w:p>
        </w:tc>
      </w:tr>
      <w:tr w:rsidR="00AB51AD" w:rsidRPr="00AB51AD" w14:paraId="358E319A" w14:textId="77777777" w:rsidTr="00176F35">
        <w:trPr>
          <w:trHeight w:hRule="exact" w:val="1781"/>
          <w:jc w:val="center"/>
        </w:trPr>
        <w:tc>
          <w:tcPr>
            <w:tcW w:w="1810" w:type="dxa"/>
            <w:vMerge/>
            <w:tcBorders>
              <w:left w:val="single" w:sz="4" w:space="0" w:color="auto"/>
            </w:tcBorders>
            <w:shd w:val="clear" w:color="auto" w:fill="FFFFFF"/>
          </w:tcPr>
          <w:p w14:paraId="2751CA4A" w14:textId="77777777" w:rsidR="00AB51AD" w:rsidRPr="00AB51AD" w:rsidRDefault="00AB51AD" w:rsidP="00AB51AD">
            <w:pPr>
              <w:framePr w:w="10430" w:wrap="notBeside" w:vAnchor="text" w:hAnchor="text" w:xAlign="center" w:y="1"/>
              <w:widowControl w:val="0"/>
              <w:rPr>
                <w:rFonts w:eastAsia="Times New Roman"/>
                <w:color w:val="000000"/>
                <w:lang w:val="pl"/>
              </w:rPr>
            </w:pPr>
          </w:p>
        </w:tc>
        <w:tc>
          <w:tcPr>
            <w:tcW w:w="691" w:type="dxa"/>
            <w:tcBorders>
              <w:top w:val="single" w:sz="4" w:space="0" w:color="auto"/>
              <w:left w:val="single" w:sz="4" w:space="0" w:color="auto"/>
            </w:tcBorders>
            <w:shd w:val="clear" w:color="auto" w:fill="FFFFFF"/>
            <w:textDirection w:val="btLr"/>
          </w:tcPr>
          <w:p w14:paraId="07CA4C35" w14:textId="77777777" w:rsidR="00AB51AD" w:rsidRPr="00AB51AD" w:rsidRDefault="00AB51AD" w:rsidP="00AB51AD">
            <w:pPr>
              <w:framePr w:w="10430" w:wrap="notBeside" w:vAnchor="text" w:hAnchor="text" w:xAlign="center" w:y="1"/>
              <w:widowControl w:val="0"/>
              <w:spacing w:after="60" w:line="160" w:lineRule="exact"/>
              <w:jc w:val="center"/>
              <w:rPr>
                <w:rFonts w:eastAsia="Times New Roman"/>
                <w:b/>
                <w:bCs/>
                <w:color w:val="000000"/>
                <w:sz w:val="16"/>
                <w:szCs w:val="16"/>
                <w:lang w:val="pl"/>
              </w:rPr>
            </w:pPr>
            <w:r w:rsidRPr="00AB51AD">
              <w:rPr>
                <w:rFonts w:eastAsia="Times New Roman"/>
                <w:b/>
                <w:bCs/>
                <w:color w:val="000000"/>
                <w:sz w:val="16"/>
                <w:szCs w:val="16"/>
                <w:lang w:val="pl"/>
              </w:rPr>
              <w:t>prace</w:t>
            </w:r>
          </w:p>
          <w:p w14:paraId="76DA4021" w14:textId="77777777" w:rsidR="00AB51AD" w:rsidRPr="00AB51AD" w:rsidRDefault="00AB51AD" w:rsidP="00AB51AD">
            <w:pPr>
              <w:framePr w:w="10430" w:wrap="notBeside" w:vAnchor="text" w:hAnchor="text" w:xAlign="center" w:y="1"/>
              <w:widowControl w:val="0"/>
              <w:spacing w:before="60" w:line="150" w:lineRule="exact"/>
              <w:jc w:val="center"/>
              <w:rPr>
                <w:rFonts w:eastAsia="Times New Roman"/>
                <w:b/>
                <w:bCs/>
                <w:color w:val="000000"/>
                <w:sz w:val="15"/>
                <w:szCs w:val="15"/>
                <w:lang w:val="pl"/>
              </w:rPr>
            </w:pPr>
            <w:r w:rsidRPr="00AB51AD">
              <w:rPr>
                <w:rFonts w:eastAsia="Times New Roman"/>
                <w:b/>
                <w:bCs/>
                <w:color w:val="000000"/>
                <w:sz w:val="15"/>
                <w:szCs w:val="15"/>
                <w:lang w:val="pl"/>
              </w:rPr>
              <w:t>interwencyjne</w:t>
            </w:r>
          </w:p>
        </w:tc>
        <w:tc>
          <w:tcPr>
            <w:tcW w:w="562" w:type="dxa"/>
            <w:tcBorders>
              <w:top w:val="single" w:sz="4" w:space="0" w:color="auto"/>
              <w:left w:val="single" w:sz="4" w:space="0" w:color="auto"/>
            </w:tcBorders>
            <w:shd w:val="clear" w:color="auto" w:fill="FFFFFF"/>
            <w:textDirection w:val="btLr"/>
          </w:tcPr>
          <w:p w14:paraId="2DDB18A4" w14:textId="77777777" w:rsidR="00AB51AD" w:rsidRPr="00AB51AD" w:rsidRDefault="00AB51AD" w:rsidP="00AB51AD">
            <w:pPr>
              <w:framePr w:w="10430" w:wrap="notBeside" w:vAnchor="text" w:hAnchor="text" w:xAlign="center" w:y="1"/>
              <w:widowControl w:val="0"/>
              <w:spacing w:line="150" w:lineRule="exact"/>
              <w:ind w:left="220"/>
              <w:rPr>
                <w:rFonts w:eastAsia="Times New Roman"/>
                <w:b/>
                <w:bCs/>
                <w:color w:val="000000"/>
                <w:sz w:val="15"/>
                <w:szCs w:val="15"/>
                <w:lang w:val="pl"/>
              </w:rPr>
            </w:pPr>
            <w:r w:rsidRPr="00AB51AD">
              <w:rPr>
                <w:rFonts w:eastAsia="Times New Roman"/>
                <w:b/>
                <w:bCs/>
                <w:color w:val="000000"/>
                <w:sz w:val="15"/>
                <w:szCs w:val="15"/>
                <w:lang w:val="pl"/>
              </w:rPr>
              <w:t>roboty publiczne 1</w:t>
            </w:r>
          </w:p>
        </w:tc>
        <w:tc>
          <w:tcPr>
            <w:tcW w:w="562" w:type="dxa"/>
            <w:tcBorders>
              <w:top w:val="single" w:sz="4" w:space="0" w:color="auto"/>
              <w:left w:val="single" w:sz="4" w:space="0" w:color="auto"/>
            </w:tcBorders>
            <w:shd w:val="clear" w:color="auto" w:fill="FFFFFF"/>
          </w:tcPr>
          <w:p w14:paraId="494D1FB9" w14:textId="77777777" w:rsidR="00AB51AD" w:rsidRPr="00AB51AD" w:rsidRDefault="00AB51AD" w:rsidP="00AB51AD">
            <w:pPr>
              <w:framePr w:w="10430" w:wrap="notBeside" w:vAnchor="text" w:hAnchor="text" w:xAlign="center" w:y="1"/>
              <w:widowControl w:val="0"/>
              <w:spacing w:after="480" w:line="80" w:lineRule="exact"/>
              <w:ind w:left="100"/>
              <w:rPr>
                <w:rFonts w:eastAsia="Times New Roman"/>
                <w:color w:val="000000"/>
                <w:sz w:val="8"/>
                <w:szCs w:val="8"/>
                <w:lang w:val="pl"/>
              </w:rPr>
            </w:pPr>
            <w:r w:rsidRPr="00AB51AD">
              <w:rPr>
                <w:rFonts w:eastAsia="Times New Roman"/>
                <w:color w:val="000000"/>
                <w:sz w:val="8"/>
                <w:szCs w:val="8"/>
                <w:lang w:val="pl"/>
              </w:rPr>
              <w:t>-</w:t>
            </w:r>
          </w:p>
          <w:p w14:paraId="2EC6D560" w14:textId="77777777" w:rsidR="00AB51AD" w:rsidRPr="00AB51AD" w:rsidRDefault="00AB51AD" w:rsidP="00AB51AD">
            <w:pPr>
              <w:framePr w:w="10430" w:wrap="notBeside" w:vAnchor="text" w:hAnchor="text" w:xAlign="center" w:y="1"/>
              <w:widowControl w:val="0"/>
              <w:spacing w:before="480" w:after="120" w:line="180" w:lineRule="exact"/>
              <w:ind w:right="160"/>
              <w:jc w:val="right"/>
              <w:rPr>
                <w:rFonts w:eastAsia="Times New Roman"/>
                <w:color w:val="000000"/>
                <w:spacing w:val="10"/>
                <w:sz w:val="18"/>
                <w:szCs w:val="18"/>
                <w:lang w:val="pl"/>
              </w:rPr>
            </w:pPr>
            <w:r w:rsidRPr="00AB51AD">
              <w:rPr>
                <w:rFonts w:eastAsia="Times New Roman"/>
                <w:color w:val="000000"/>
                <w:spacing w:val="10"/>
                <w:sz w:val="18"/>
                <w:szCs w:val="18"/>
                <w:lang w:val="pl"/>
              </w:rPr>
              <w:t>cc</w:t>
            </w:r>
          </w:p>
          <w:p w14:paraId="1CF47D33" w14:textId="77777777" w:rsidR="00AB51AD" w:rsidRPr="00AB51AD" w:rsidRDefault="00AB51AD" w:rsidP="00AB51AD">
            <w:pPr>
              <w:framePr w:w="10430" w:wrap="notBeside" w:vAnchor="text" w:hAnchor="text" w:xAlign="center" w:y="1"/>
              <w:widowControl w:val="0"/>
              <w:spacing w:before="120" w:after="120" w:line="158" w:lineRule="exact"/>
              <w:ind w:right="160"/>
              <w:jc w:val="right"/>
              <w:rPr>
                <w:rFonts w:eastAsia="Times New Roman"/>
                <w:color w:val="000000"/>
                <w:spacing w:val="10"/>
                <w:sz w:val="18"/>
                <w:szCs w:val="18"/>
                <w:lang w:val="pl"/>
              </w:rPr>
            </w:pPr>
            <w:r w:rsidRPr="00AB51AD">
              <w:rPr>
                <w:rFonts w:eastAsia="Times New Roman"/>
                <w:color w:val="000000"/>
                <w:spacing w:val="10"/>
                <w:sz w:val="18"/>
                <w:szCs w:val="18"/>
                <w:lang w:val="pl"/>
              </w:rPr>
              <w:t>u O</w:t>
            </w:r>
          </w:p>
          <w:p w14:paraId="6A73BF47" w14:textId="77777777" w:rsidR="00AB51AD" w:rsidRPr="00AB51AD" w:rsidRDefault="00AB51AD" w:rsidP="00AB51AD">
            <w:pPr>
              <w:framePr w:w="10430" w:wrap="notBeside" w:vAnchor="text" w:hAnchor="text" w:xAlign="center" w:y="1"/>
              <w:widowControl w:val="0"/>
              <w:spacing w:before="120" w:line="90" w:lineRule="exact"/>
              <w:ind w:right="160"/>
              <w:jc w:val="right"/>
              <w:rPr>
                <w:rFonts w:eastAsia="Times New Roman"/>
                <w:b/>
                <w:bCs/>
                <w:i/>
                <w:iCs/>
                <w:color w:val="000000"/>
                <w:sz w:val="9"/>
                <w:szCs w:val="9"/>
                <w:lang w:val="pl"/>
              </w:rPr>
            </w:pPr>
            <w:r w:rsidRPr="00AB51AD">
              <w:rPr>
                <w:rFonts w:eastAsia="Times New Roman"/>
                <w:b/>
                <w:bCs/>
                <w:i/>
                <w:iCs/>
                <w:color w:val="000000"/>
                <w:sz w:val="9"/>
                <w:szCs w:val="9"/>
                <w:lang w:val="pl"/>
              </w:rPr>
              <w:t>W:</w:t>
            </w:r>
          </w:p>
        </w:tc>
        <w:tc>
          <w:tcPr>
            <w:tcW w:w="557" w:type="dxa"/>
            <w:vMerge w:val="restart"/>
            <w:tcBorders>
              <w:top w:val="single" w:sz="4" w:space="0" w:color="auto"/>
              <w:left w:val="single" w:sz="4" w:space="0" w:color="auto"/>
            </w:tcBorders>
            <w:shd w:val="clear" w:color="auto" w:fill="FFFFFF"/>
            <w:vAlign w:val="bottom"/>
          </w:tcPr>
          <w:p w14:paraId="757DF802" w14:textId="77777777" w:rsidR="00AB51AD" w:rsidRPr="00AB51AD" w:rsidRDefault="00AB51AD" w:rsidP="00AB51AD">
            <w:pPr>
              <w:framePr w:w="10430" w:wrap="notBeside" w:vAnchor="text" w:hAnchor="text" w:xAlign="center" w:y="1"/>
              <w:widowControl w:val="0"/>
              <w:spacing w:after="60" w:line="82" w:lineRule="exact"/>
              <w:ind w:right="160"/>
              <w:jc w:val="right"/>
              <w:rPr>
                <w:rFonts w:eastAsia="Times New Roman"/>
                <w:color w:val="000000"/>
                <w:spacing w:val="10"/>
                <w:sz w:val="18"/>
                <w:szCs w:val="18"/>
                <w:lang w:val="pl"/>
              </w:rPr>
            </w:pPr>
            <w:r w:rsidRPr="00AB51AD">
              <w:rPr>
                <w:rFonts w:eastAsia="Times New Roman"/>
                <w:color w:val="000000"/>
                <w:spacing w:val="10"/>
                <w:sz w:val="18"/>
                <w:szCs w:val="18"/>
                <w:lang w:val="pl"/>
              </w:rPr>
              <w:t>O •N,</w:t>
            </w:r>
          </w:p>
          <w:p w14:paraId="7CA0502C" w14:textId="77777777" w:rsidR="00AB51AD" w:rsidRPr="00AB51AD" w:rsidRDefault="00AB51AD" w:rsidP="00AB51AD">
            <w:pPr>
              <w:framePr w:w="10430" w:wrap="notBeside" w:vAnchor="text" w:hAnchor="text" w:xAlign="center" w:y="1"/>
              <w:widowControl w:val="0"/>
              <w:spacing w:before="60" w:after="720" w:line="180" w:lineRule="exact"/>
              <w:ind w:right="160"/>
              <w:jc w:val="right"/>
              <w:rPr>
                <w:rFonts w:eastAsia="Times New Roman"/>
                <w:b/>
                <w:bCs/>
                <w:i/>
                <w:iCs/>
                <w:color w:val="000000"/>
                <w:sz w:val="9"/>
                <w:szCs w:val="9"/>
                <w:lang w:val="pl"/>
              </w:rPr>
            </w:pPr>
            <w:r w:rsidRPr="00AB51AD">
              <w:rPr>
                <w:rFonts w:eastAsia="Times New Roman"/>
                <w:color w:val="000000"/>
                <w:spacing w:val="10"/>
                <w:sz w:val="18"/>
                <w:szCs w:val="18"/>
                <w:lang w:val="pl"/>
              </w:rPr>
              <w:t>■j</w:t>
            </w:r>
            <w:r w:rsidRPr="00AB51AD">
              <w:rPr>
                <w:rFonts w:eastAsia="Times New Roman"/>
                <w:b/>
                <w:bCs/>
                <w:i/>
                <w:iCs/>
                <w:color w:val="000000"/>
                <w:sz w:val="9"/>
                <w:szCs w:val="9"/>
                <w:lang w:val="pl"/>
              </w:rPr>
              <w:t>r,</w:t>
            </w:r>
          </w:p>
          <w:p w14:paraId="2D30941B" w14:textId="77777777" w:rsidR="00AB51AD" w:rsidRPr="00AB51AD" w:rsidRDefault="00AB51AD" w:rsidP="00AB51AD">
            <w:pPr>
              <w:framePr w:w="10430" w:wrap="notBeside" w:vAnchor="text" w:hAnchor="text" w:xAlign="center" w:y="1"/>
              <w:widowControl w:val="0"/>
              <w:spacing w:before="720" w:line="150" w:lineRule="exact"/>
              <w:ind w:left="240"/>
              <w:rPr>
                <w:rFonts w:eastAsia="Times New Roman"/>
                <w:b/>
                <w:bCs/>
                <w:color w:val="000000"/>
                <w:sz w:val="15"/>
                <w:szCs w:val="15"/>
                <w:lang w:val="pl"/>
              </w:rPr>
            </w:pPr>
            <w:r w:rsidRPr="00AB51AD">
              <w:rPr>
                <w:rFonts w:eastAsia="Times New Roman"/>
                <w:b/>
                <w:bCs/>
                <w:color w:val="000000"/>
                <w:sz w:val="15"/>
                <w:szCs w:val="15"/>
                <w:lang w:val="pl"/>
              </w:rPr>
              <w:t>6</w:t>
            </w:r>
          </w:p>
        </w:tc>
        <w:tc>
          <w:tcPr>
            <w:tcW w:w="696" w:type="dxa"/>
            <w:tcBorders>
              <w:top w:val="single" w:sz="4" w:space="0" w:color="auto"/>
              <w:left w:val="single" w:sz="4" w:space="0" w:color="auto"/>
            </w:tcBorders>
            <w:shd w:val="clear" w:color="auto" w:fill="FFFFFF"/>
            <w:vAlign w:val="bottom"/>
          </w:tcPr>
          <w:p w14:paraId="3BAEADD8" w14:textId="77777777" w:rsidR="00AB51AD" w:rsidRPr="00AB51AD" w:rsidRDefault="00AB51AD" w:rsidP="00AB51AD">
            <w:pPr>
              <w:framePr w:w="10430" w:wrap="notBeside" w:vAnchor="text" w:hAnchor="text" w:xAlign="center" w:y="1"/>
              <w:widowControl w:val="0"/>
              <w:spacing w:after="120" w:line="150" w:lineRule="exact"/>
              <w:ind w:left="260"/>
              <w:rPr>
                <w:rFonts w:eastAsia="Times New Roman"/>
                <w:b/>
                <w:bCs/>
                <w:color w:val="000000"/>
                <w:sz w:val="15"/>
                <w:szCs w:val="15"/>
                <w:lang w:val="pl"/>
              </w:rPr>
            </w:pPr>
            <w:r w:rsidRPr="00AB51AD">
              <w:rPr>
                <w:rFonts w:eastAsia="Times New Roman"/>
                <w:b/>
                <w:bCs/>
                <w:color w:val="000000"/>
                <w:sz w:val="15"/>
                <w:szCs w:val="15"/>
                <w:lang w:val="pl"/>
              </w:rPr>
              <w:t>3 t</w:t>
            </w:r>
          </w:p>
          <w:p w14:paraId="37500FBC" w14:textId="77777777" w:rsidR="00AB51AD" w:rsidRPr="00AB51AD" w:rsidRDefault="00AB51AD" w:rsidP="00AB51AD">
            <w:pPr>
              <w:framePr w:w="10430" w:wrap="notBeside" w:vAnchor="text" w:hAnchor="text" w:xAlign="center" w:y="1"/>
              <w:widowControl w:val="0"/>
              <w:spacing w:before="120" w:line="150" w:lineRule="exact"/>
              <w:ind w:left="260"/>
              <w:rPr>
                <w:rFonts w:eastAsia="Times New Roman"/>
                <w:b/>
                <w:bCs/>
                <w:color w:val="000000"/>
                <w:sz w:val="15"/>
                <w:szCs w:val="15"/>
                <w:lang w:val="pl"/>
              </w:rPr>
            </w:pPr>
            <w:r w:rsidRPr="00AB51AD">
              <w:rPr>
                <w:rFonts w:eastAsia="Times New Roman"/>
                <w:b/>
                <w:bCs/>
                <w:color w:val="000000"/>
                <w:sz w:val="15"/>
                <w:szCs w:val="15"/>
                <w:lang w:val="pl"/>
              </w:rPr>
              <w:t>EL</w:t>
            </w:r>
          </w:p>
        </w:tc>
        <w:tc>
          <w:tcPr>
            <w:tcW w:w="974" w:type="dxa"/>
            <w:tcBorders>
              <w:top w:val="single" w:sz="4" w:space="0" w:color="auto"/>
              <w:left w:val="single" w:sz="4" w:space="0" w:color="auto"/>
            </w:tcBorders>
            <w:shd w:val="clear" w:color="auto" w:fill="FFFFFF"/>
            <w:vAlign w:val="center"/>
          </w:tcPr>
          <w:p w14:paraId="15787817" w14:textId="77777777" w:rsidR="00AB51AD" w:rsidRPr="00AB51AD" w:rsidRDefault="00AB51AD" w:rsidP="00AB51AD">
            <w:pPr>
              <w:framePr w:w="10430" w:wrap="notBeside" w:vAnchor="text" w:hAnchor="text" w:xAlign="center" w:y="1"/>
              <w:widowControl w:val="0"/>
              <w:spacing w:line="180" w:lineRule="exact"/>
              <w:ind w:left="280"/>
              <w:rPr>
                <w:rFonts w:eastAsia="Times New Roman"/>
                <w:color w:val="000000"/>
                <w:spacing w:val="10"/>
                <w:sz w:val="18"/>
                <w:szCs w:val="18"/>
                <w:lang w:val="pl"/>
              </w:rPr>
            </w:pPr>
            <w:r w:rsidRPr="00AB51AD">
              <w:rPr>
                <w:rFonts w:eastAsia="Times New Roman"/>
                <w:color w:val="000000"/>
                <w:spacing w:val="10"/>
                <w:sz w:val="18"/>
                <w:szCs w:val="18"/>
                <w:lang w:val="pl"/>
              </w:rPr>
              <w:t>CJ</w:t>
            </w:r>
          </w:p>
          <w:p w14:paraId="49A3C732" w14:textId="77777777" w:rsidR="00AB51AD" w:rsidRPr="00AB51AD" w:rsidRDefault="00AB51AD" w:rsidP="00AB51AD">
            <w:pPr>
              <w:framePr w:w="10430" w:wrap="notBeside" w:vAnchor="text" w:hAnchor="text" w:xAlign="center" w:y="1"/>
              <w:widowControl w:val="0"/>
              <w:spacing w:line="160" w:lineRule="exact"/>
              <w:ind w:left="280"/>
              <w:rPr>
                <w:rFonts w:eastAsia="Times New Roman"/>
                <w:b/>
                <w:bCs/>
                <w:color w:val="000000"/>
                <w:sz w:val="16"/>
                <w:szCs w:val="16"/>
                <w:lang w:val="pl"/>
              </w:rPr>
            </w:pPr>
            <w:r w:rsidRPr="00AB51AD">
              <w:rPr>
                <w:rFonts w:eastAsia="Times New Roman"/>
                <w:b/>
                <w:bCs/>
                <w:color w:val="000000"/>
                <w:sz w:val="16"/>
                <w:szCs w:val="16"/>
                <w:lang w:val="pl"/>
              </w:rPr>
              <w:t>C -</w:t>
            </w:r>
          </w:p>
          <w:p w14:paraId="2B1DB5E3" w14:textId="77777777" w:rsidR="00AB51AD" w:rsidRPr="00AB51AD" w:rsidRDefault="00AB51AD" w:rsidP="00AB51AD">
            <w:pPr>
              <w:framePr w:w="10430" w:wrap="notBeside" w:vAnchor="text" w:hAnchor="text" w:xAlign="center" w:y="1"/>
              <w:widowControl w:val="0"/>
              <w:spacing w:line="125" w:lineRule="exact"/>
              <w:ind w:left="280"/>
              <w:rPr>
                <w:rFonts w:eastAsia="Times New Roman"/>
                <w:b/>
                <w:bCs/>
                <w:color w:val="000000"/>
                <w:sz w:val="15"/>
                <w:szCs w:val="15"/>
                <w:lang w:val="pl"/>
              </w:rPr>
            </w:pPr>
            <w:r w:rsidRPr="00AB51AD">
              <w:rPr>
                <w:rFonts w:eastAsia="Times New Roman"/>
                <w:b/>
                <w:bCs/>
                <w:i/>
                <w:iCs/>
                <w:color w:val="000000"/>
                <w:sz w:val="9"/>
                <w:szCs w:val="9"/>
                <w:lang w:val="pl"/>
              </w:rPr>
              <w:t>9</w:t>
            </w:r>
            <w:r w:rsidRPr="00AB51AD">
              <w:rPr>
                <w:rFonts w:eastAsia="Times New Roman"/>
                <w:b/>
                <w:bCs/>
                <w:color w:val="000000"/>
                <w:sz w:val="15"/>
                <w:szCs w:val="15"/>
                <w:lang w:val="pl"/>
              </w:rPr>
              <w:t xml:space="preserve"> £ P- r. &gt;o </w:t>
            </w:r>
            <w:r w:rsidRPr="00AB51AD">
              <w:rPr>
                <w:rFonts w:eastAsia="Times New Roman"/>
                <w:b/>
                <w:bCs/>
                <w:i/>
                <w:iCs/>
                <w:color w:val="000000"/>
                <w:sz w:val="9"/>
                <w:szCs w:val="9"/>
                <w:lang w:val="pl"/>
              </w:rPr>
              <w:t>2 "9</w:t>
            </w:r>
          </w:p>
          <w:p w14:paraId="2DD78E72" w14:textId="77777777" w:rsidR="00AB51AD" w:rsidRPr="00AB51AD" w:rsidRDefault="00AB51AD" w:rsidP="00AB51AD">
            <w:pPr>
              <w:framePr w:w="10430" w:wrap="notBeside" w:vAnchor="text" w:hAnchor="text" w:xAlign="center" w:y="1"/>
              <w:widowControl w:val="0"/>
              <w:spacing w:line="90" w:lineRule="exact"/>
              <w:ind w:left="280"/>
              <w:rPr>
                <w:rFonts w:eastAsia="Times New Roman"/>
                <w:b/>
                <w:bCs/>
                <w:i/>
                <w:iCs/>
                <w:color w:val="000000"/>
                <w:sz w:val="9"/>
                <w:szCs w:val="9"/>
                <w:lang w:val="pl"/>
              </w:rPr>
            </w:pPr>
            <w:r w:rsidRPr="00AB51AD">
              <w:rPr>
                <w:rFonts w:eastAsia="Times New Roman"/>
                <w:b/>
                <w:bCs/>
                <w:i/>
                <w:iCs/>
                <w:color w:val="000000"/>
                <w:sz w:val="9"/>
                <w:szCs w:val="9"/>
                <w:lang w:val="pl"/>
              </w:rPr>
              <w:t>o 9 o</w:t>
            </w:r>
          </w:p>
          <w:p w14:paraId="4180821B" w14:textId="77777777" w:rsidR="00AB51AD" w:rsidRPr="00AB51AD" w:rsidRDefault="00AB51AD" w:rsidP="00AB51AD">
            <w:pPr>
              <w:framePr w:w="10430" w:wrap="notBeside" w:vAnchor="text" w:hAnchor="text" w:xAlign="center" w:y="1"/>
              <w:widowControl w:val="0"/>
              <w:spacing w:after="240" w:line="180" w:lineRule="exact"/>
              <w:ind w:left="280"/>
              <w:rPr>
                <w:rFonts w:eastAsia="Times New Roman"/>
                <w:color w:val="000000"/>
                <w:spacing w:val="10"/>
                <w:sz w:val="18"/>
                <w:szCs w:val="18"/>
                <w:lang w:val="pl"/>
              </w:rPr>
            </w:pPr>
            <w:r w:rsidRPr="00AB51AD">
              <w:rPr>
                <w:rFonts w:eastAsia="Times New Roman"/>
                <w:color w:val="000000"/>
                <w:spacing w:val="-10"/>
                <w:sz w:val="18"/>
                <w:szCs w:val="18"/>
                <w:lang w:val="pl"/>
              </w:rPr>
              <w:t>64;</w:t>
            </w:r>
            <w:r w:rsidRPr="00AB51AD">
              <w:rPr>
                <w:rFonts w:eastAsia="Times New Roman"/>
                <w:b/>
                <w:bCs/>
                <w:i/>
                <w:iCs/>
                <w:color w:val="000000"/>
                <w:sz w:val="9"/>
                <w:szCs w:val="9"/>
                <w:lang w:val="pl"/>
              </w:rPr>
              <w:t xml:space="preserve"> S</w:t>
            </w:r>
            <w:r w:rsidRPr="00AB51AD">
              <w:rPr>
                <w:rFonts w:eastAsia="Times New Roman"/>
                <w:color w:val="000000"/>
                <w:spacing w:val="-10"/>
                <w:sz w:val="18"/>
                <w:szCs w:val="18"/>
                <w:lang w:val="pl"/>
              </w:rPr>
              <w:t xml:space="preserve"> 5</w:t>
            </w:r>
          </w:p>
          <w:p w14:paraId="7A0C25B7" w14:textId="77777777" w:rsidR="00AB51AD" w:rsidRPr="00AB51AD" w:rsidRDefault="00AB51AD" w:rsidP="00AB51AD">
            <w:pPr>
              <w:framePr w:w="10430" w:wrap="notBeside" w:vAnchor="text" w:hAnchor="text" w:xAlign="center" w:y="1"/>
              <w:widowControl w:val="0"/>
              <w:spacing w:before="240" w:line="90" w:lineRule="exact"/>
              <w:ind w:left="280"/>
              <w:rPr>
                <w:rFonts w:eastAsia="Times New Roman"/>
                <w:b/>
                <w:bCs/>
                <w:i/>
                <w:iCs/>
                <w:color w:val="000000"/>
                <w:sz w:val="9"/>
                <w:szCs w:val="9"/>
                <w:lang w:val="pl"/>
              </w:rPr>
            </w:pPr>
            <w:r w:rsidRPr="00AB51AD">
              <w:rPr>
                <w:rFonts w:eastAsia="Times New Roman"/>
                <w:b/>
                <w:bCs/>
                <w:i/>
                <w:iCs/>
                <w:color w:val="000000"/>
                <w:sz w:val="9"/>
                <w:szCs w:val="9"/>
                <w:lang w:val="pl"/>
              </w:rPr>
              <w:t>Cu</w:t>
            </w:r>
          </w:p>
        </w:tc>
        <w:tc>
          <w:tcPr>
            <w:tcW w:w="974" w:type="dxa"/>
            <w:tcBorders>
              <w:top w:val="single" w:sz="4" w:space="0" w:color="auto"/>
              <w:left w:val="single" w:sz="4" w:space="0" w:color="auto"/>
            </w:tcBorders>
            <w:shd w:val="clear" w:color="auto" w:fill="FFFFFF"/>
            <w:textDirection w:val="btLr"/>
          </w:tcPr>
          <w:p w14:paraId="3F0FCA80" w14:textId="77777777" w:rsidR="00AB51AD" w:rsidRPr="00AB51AD" w:rsidRDefault="00AB51AD" w:rsidP="00AB51AD">
            <w:pPr>
              <w:framePr w:w="10430" w:wrap="notBeside" w:vAnchor="text" w:hAnchor="text" w:xAlign="center" w:y="1"/>
              <w:widowControl w:val="0"/>
              <w:spacing w:line="235" w:lineRule="exact"/>
              <w:jc w:val="center"/>
              <w:rPr>
                <w:rFonts w:eastAsia="Times New Roman"/>
                <w:b/>
                <w:bCs/>
                <w:color w:val="000000"/>
                <w:sz w:val="15"/>
                <w:szCs w:val="15"/>
                <w:lang w:val="pl"/>
              </w:rPr>
            </w:pPr>
            <w:r w:rsidRPr="00AB51AD">
              <w:rPr>
                <w:rFonts w:eastAsia="Times New Roman"/>
                <w:b/>
                <w:bCs/>
                <w:color w:val="000000"/>
                <w:sz w:val="15"/>
                <w:szCs w:val="15"/>
                <w:lang w:val="pl"/>
              </w:rPr>
              <w:t>refundacja składek na ubezpieczenia społeczne</w:t>
            </w:r>
          </w:p>
        </w:tc>
        <w:tc>
          <w:tcPr>
            <w:tcW w:w="461" w:type="dxa"/>
            <w:tcBorders>
              <w:top w:val="single" w:sz="4" w:space="0" w:color="auto"/>
              <w:left w:val="single" w:sz="4" w:space="0" w:color="auto"/>
            </w:tcBorders>
            <w:shd w:val="clear" w:color="auto" w:fill="FFFFFF"/>
            <w:textDirection w:val="btLr"/>
          </w:tcPr>
          <w:p w14:paraId="5BD8756D" w14:textId="77777777" w:rsidR="00AB51AD" w:rsidRPr="00AB51AD" w:rsidRDefault="00AB51AD" w:rsidP="00AB51AD">
            <w:pPr>
              <w:framePr w:w="10430" w:wrap="notBeside" w:vAnchor="text" w:hAnchor="text" w:xAlign="center" w:y="1"/>
              <w:widowControl w:val="0"/>
              <w:spacing w:line="150" w:lineRule="exact"/>
              <w:jc w:val="center"/>
              <w:rPr>
                <w:rFonts w:eastAsia="Times New Roman"/>
                <w:b/>
                <w:bCs/>
                <w:color w:val="000000"/>
                <w:sz w:val="15"/>
                <w:szCs w:val="15"/>
                <w:lang w:val="pl"/>
              </w:rPr>
            </w:pPr>
            <w:r w:rsidRPr="00AB51AD">
              <w:rPr>
                <w:rFonts w:eastAsia="Times New Roman"/>
                <w:b/>
                <w:bCs/>
                <w:color w:val="000000"/>
                <w:sz w:val="15"/>
                <w:szCs w:val="15"/>
                <w:lang w:val="pl"/>
              </w:rPr>
              <w:t>bon zatrudnieniowy</w:t>
            </w:r>
          </w:p>
        </w:tc>
        <w:tc>
          <w:tcPr>
            <w:tcW w:w="456" w:type="dxa"/>
            <w:tcBorders>
              <w:top w:val="single" w:sz="4" w:space="0" w:color="auto"/>
              <w:left w:val="single" w:sz="4" w:space="0" w:color="auto"/>
            </w:tcBorders>
            <w:shd w:val="clear" w:color="auto" w:fill="FFFFFF"/>
            <w:textDirection w:val="btLr"/>
          </w:tcPr>
          <w:p w14:paraId="1A1DCA24" w14:textId="77777777" w:rsidR="00AB51AD" w:rsidRPr="00AB51AD" w:rsidRDefault="00AB51AD" w:rsidP="00AB51AD">
            <w:pPr>
              <w:framePr w:w="10430" w:wrap="notBeside" w:vAnchor="text" w:hAnchor="text" w:xAlign="center" w:y="1"/>
              <w:widowControl w:val="0"/>
              <w:spacing w:line="160" w:lineRule="exact"/>
              <w:jc w:val="center"/>
              <w:rPr>
                <w:rFonts w:eastAsia="Times New Roman"/>
                <w:b/>
                <w:bCs/>
                <w:color w:val="000000"/>
                <w:sz w:val="16"/>
                <w:szCs w:val="16"/>
                <w:lang w:val="pl"/>
              </w:rPr>
            </w:pPr>
            <w:r w:rsidRPr="00AB51AD">
              <w:rPr>
                <w:rFonts w:eastAsia="Times New Roman"/>
                <w:b/>
                <w:bCs/>
                <w:color w:val="000000"/>
                <w:sz w:val="16"/>
                <w:szCs w:val="16"/>
                <w:lang w:val="pl"/>
              </w:rPr>
              <w:t>bon na zasiedlenie</w:t>
            </w:r>
          </w:p>
        </w:tc>
        <w:tc>
          <w:tcPr>
            <w:tcW w:w="1118" w:type="dxa"/>
            <w:tcBorders>
              <w:top w:val="single" w:sz="4" w:space="0" w:color="auto"/>
              <w:left w:val="single" w:sz="4" w:space="0" w:color="auto"/>
            </w:tcBorders>
            <w:shd w:val="clear" w:color="auto" w:fill="FFFFFF"/>
            <w:textDirection w:val="btLr"/>
          </w:tcPr>
          <w:p w14:paraId="03E07E01" w14:textId="77777777" w:rsidR="00AB51AD" w:rsidRPr="00AB51AD" w:rsidRDefault="00AB51AD" w:rsidP="00AB51AD">
            <w:pPr>
              <w:framePr w:w="10430" w:wrap="notBeside" w:vAnchor="text" w:hAnchor="text" w:xAlign="center" w:y="1"/>
              <w:widowControl w:val="0"/>
              <w:spacing w:line="230" w:lineRule="exact"/>
              <w:jc w:val="center"/>
              <w:rPr>
                <w:rFonts w:eastAsia="Times New Roman"/>
                <w:b/>
                <w:bCs/>
                <w:color w:val="000000"/>
                <w:sz w:val="15"/>
                <w:szCs w:val="15"/>
                <w:lang w:val="pl"/>
              </w:rPr>
            </w:pPr>
            <w:r w:rsidRPr="00AB51AD">
              <w:rPr>
                <w:rFonts w:eastAsia="Times New Roman"/>
                <w:b/>
                <w:bCs/>
                <w:color w:val="000000"/>
                <w:sz w:val="16"/>
                <w:szCs w:val="16"/>
                <w:lang w:val="pl"/>
              </w:rPr>
              <w:t>refundacja</w:t>
            </w:r>
            <w:r w:rsidRPr="00AB51AD">
              <w:rPr>
                <w:rFonts w:eastAsia="Times New Roman"/>
                <w:b/>
                <w:bCs/>
                <w:color w:val="000000"/>
                <w:sz w:val="15"/>
                <w:szCs w:val="15"/>
                <w:lang w:val="pl"/>
              </w:rPr>
              <w:t xml:space="preserve"> kosztów wyposażenia i </w:t>
            </w:r>
            <w:r w:rsidRPr="00AB51AD">
              <w:rPr>
                <w:rFonts w:eastAsia="Times New Roman"/>
                <w:b/>
                <w:bCs/>
                <w:color w:val="000000"/>
                <w:sz w:val="16"/>
                <w:szCs w:val="16"/>
                <w:lang w:val="pl"/>
              </w:rPr>
              <w:t xml:space="preserve">doposażenia </w:t>
            </w:r>
            <w:r w:rsidRPr="00AB51AD">
              <w:rPr>
                <w:rFonts w:eastAsia="Times New Roman"/>
                <w:b/>
                <w:bCs/>
                <w:color w:val="000000"/>
                <w:sz w:val="15"/>
                <w:szCs w:val="15"/>
                <w:lang w:val="pl"/>
              </w:rPr>
              <w:t>stanowiska</w:t>
            </w:r>
            <w:r w:rsidRPr="00AB51AD">
              <w:rPr>
                <w:rFonts w:eastAsia="Times New Roman"/>
                <w:b/>
                <w:bCs/>
                <w:color w:val="000000"/>
                <w:sz w:val="16"/>
                <w:szCs w:val="16"/>
                <w:lang w:val="pl"/>
              </w:rPr>
              <w:t xml:space="preserve"> pracy</w:t>
            </w:r>
          </w:p>
        </w:tc>
        <w:tc>
          <w:tcPr>
            <w:tcW w:w="1080" w:type="dxa"/>
            <w:tcBorders>
              <w:top w:val="single" w:sz="4" w:space="0" w:color="auto"/>
              <w:left w:val="single" w:sz="4" w:space="0" w:color="auto"/>
            </w:tcBorders>
            <w:shd w:val="clear" w:color="auto" w:fill="FFFFFF"/>
            <w:textDirection w:val="btLr"/>
          </w:tcPr>
          <w:p w14:paraId="564EA54F" w14:textId="77777777" w:rsidR="00AB51AD" w:rsidRPr="00AB51AD" w:rsidRDefault="00AB51AD" w:rsidP="00AB51AD">
            <w:pPr>
              <w:framePr w:w="10430" w:wrap="notBeside" w:vAnchor="text" w:hAnchor="text" w:xAlign="center" w:y="1"/>
              <w:widowControl w:val="0"/>
              <w:spacing w:line="235" w:lineRule="exact"/>
              <w:jc w:val="center"/>
              <w:rPr>
                <w:rFonts w:eastAsia="Times New Roman"/>
                <w:b/>
                <w:bCs/>
                <w:color w:val="000000"/>
                <w:sz w:val="16"/>
                <w:szCs w:val="16"/>
                <w:lang w:val="pl"/>
              </w:rPr>
            </w:pPr>
            <w:r w:rsidRPr="00AB51AD">
              <w:rPr>
                <w:rFonts w:eastAsia="Times New Roman"/>
                <w:b/>
                <w:bCs/>
                <w:color w:val="000000"/>
                <w:sz w:val="16"/>
                <w:szCs w:val="16"/>
                <w:lang w:val="pl"/>
              </w:rPr>
              <w:t>dofinansowanie podejmowania</w:t>
            </w:r>
          </w:p>
          <w:p w14:paraId="2228A357" w14:textId="77777777" w:rsidR="00AB51AD" w:rsidRPr="00AB51AD" w:rsidRDefault="00AB51AD" w:rsidP="00AB51AD">
            <w:pPr>
              <w:framePr w:w="10430" w:wrap="notBeside" w:vAnchor="text" w:hAnchor="text" w:xAlign="center" w:y="1"/>
              <w:widowControl w:val="0"/>
              <w:spacing w:line="235" w:lineRule="exact"/>
              <w:jc w:val="center"/>
              <w:rPr>
                <w:rFonts w:eastAsia="Times New Roman"/>
                <w:b/>
                <w:bCs/>
                <w:color w:val="000000"/>
                <w:sz w:val="15"/>
                <w:szCs w:val="15"/>
                <w:lang w:val="pl"/>
              </w:rPr>
            </w:pPr>
            <w:r w:rsidRPr="00AB51AD">
              <w:rPr>
                <w:rFonts w:eastAsia="Times New Roman"/>
                <w:b/>
                <w:bCs/>
                <w:color w:val="000000"/>
                <w:sz w:val="15"/>
                <w:szCs w:val="15"/>
                <w:lang w:val="pl"/>
              </w:rPr>
              <w:t>działalności gospodarczej</w:t>
            </w:r>
          </w:p>
        </w:tc>
        <w:tc>
          <w:tcPr>
            <w:tcW w:w="490" w:type="dxa"/>
            <w:tcBorders>
              <w:top w:val="single" w:sz="4" w:space="0" w:color="auto"/>
              <w:left w:val="single" w:sz="4" w:space="0" w:color="auto"/>
              <w:right w:val="single" w:sz="4" w:space="0" w:color="auto"/>
            </w:tcBorders>
            <w:shd w:val="clear" w:color="auto" w:fill="FFFFFF"/>
            <w:vAlign w:val="center"/>
          </w:tcPr>
          <w:p w14:paraId="0C0EF9B4" w14:textId="77777777" w:rsidR="00AB51AD" w:rsidRPr="00AB51AD" w:rsidRDefault="00AB51AD" w:rsidP="00AB51AD">
            <w:pPr>
              <w:framePr w:w="10430" w:wrap="notBeside" w:vAnchor="text" w:hAnchor="text" w:xAlign="center" w:y="1"/>
              <w:widowControl w:val="0"/>
              <w:spacing w:line="180" w:lineRule="exact"/>
              <w:ind w:right="120"/>
              <w:jc w:val="right"/>
              <w:rPr>
                <w:rFonts w:eastAsia="Times New Roman"/>
                <w:color w:val="000000"/>
                <w:spacing w:val="10"/>
                <w:sz w:val="18"/>
                <w:szCs w:val="18"/>
                <w:lang w:val="pl"/>
              </w:rPr>
            </w:pPr>
            <w:r w:rsidRPr="00AB51AD">
              <w:rPr>
                <w:rFonts w:eastAsia="Times New Roman"/>
                <w:color w:val="000000"/>
                <w:spacing w:val="10"/>
                <w:sz w:val="18"/>
                <w:szCs w:val="18"/>
                <w:lang w:val="pl"/>
              </w:rPr>
              <w:t>c</w:t>
            </w:r>
          </w:p>
        </w:tc>
      </w:tr>
      <w:tr w:rsidR="00AB51AD" w:rsidRPr="00AB51AD" w14:paraId="724C05EF" w14:textId="77777777" w:rsidTr="00176F35">
        <w:trPr>
          <w:trHeight w:hRule="exact" w:val="302"/>
          <w:jc w:val="center"/>
        </w:trPr>
        <w:tc>
          <w:tcPr>
            <w:tcW w:w="1810" w:type="dxa"/>
            <w:tcBorders>
              <w:top w:val="single" w:sz="4" w:space="0" w:color="auto"/>
              <w:left w:val="single" w:sz="4" w:space="0" w:color="auto"/>
              <w:bottom w:val="single" w:sz="4" w:space="0" w:color="auto"/>
            </w:tcBorders>
            <w:shd w:val="clear" w:color="auto" w:fill="FFFFFF"/>
          </w:tcPr>
          <w:p w14:paraId="2B11B82A" w14:textId="77777777" w:rsidR="00AB51AD" w:rsidRPr="00AB51AD" w:rsidRDefault="00AB51AD" w:rsidP="00AB51AD">
            <w:pPr>
              <w:framePr w:w="10430" w:wrap="notBeside" w:vAnchor="text" w:hAnchor="text" w:xAlign="center" w:y="1"/>
              <w:widowControl w:val="0"/>
              <w:spacing w:line="160" w:lineRule="exact"/>
              <w:jc w:val="center"/>
              <w:rPr>
                <w:rFonts w:eastAsia="Times New Roman"/>
                <w:b/>
                <w:bCs/>
                <w:color w:val="000000"/>
                <w:sz w:val="16"/>
                <w:szCs w:val="16"/>
                <w:lang w:val="pl"/>
              </w:rPr>
            </w:pPr>
            <w:r w:rsidRPr="00AB51AD">
              <w:rPr>
                <w:rFonts w:eastAsia="Times New Roman"/>
                <w:b/>
                <w:bCs/>
                <w:color w:val="000000"/>
                <w:sz w:val="16"/>
                <w:szCs w:val="16"/>
                <w:lang w:val="pl"/>
              </w:rPr>
              <w:t>61</w:t>
            </w:r>
          </w:p>
        </w:tc>
        <w:tc>
          <w:tcPr>
            <w:tcW w:w="691" w:type="dxa"/>
            <w:tcBorders>
              <w:top w:val="single" w:sz="4" w:space="0" w:color="auto"/>
              <w:left w:val="single" w:sz="4" w:space="0" w:color="auto"/>
              <w:bottom w:val="single" w:sz="4" w:space="0" w:color="auto"/>
            </w:tcBorders>
            <w:shd w:val="clear" w:color="auto" w:fill="FFFFFF"/>
          </w:tcPr>
          <w:p w14:paraId="61D2E737" w14:textId="77777777" w:rsidR="00AB51AD" w:rsidRPr="00AB51AD" w:rsidRDefault="00AB51AD" w:rsidP="00AB51AD">
            <w:pPr>
              <w:framePr w:w="10430" w:wrap="notBeside" w:vAnchor="text" w:hAnchor="text" w:xAlign="center" w:y="1"/>
              <w:widowControl w:val="0"/>
              <w:spacing w:line="150" w:lineRule="exact"/>
              <w:ind w:left="300"/>
              <w:rPr>
                <w:rFonts w:eastAsia="Times New Roman"/>
                <w:b/>
                <w:bCs/>
                <w:color w:val="000000"/>
                <w:sz w:val="15"/>
                <w:szCs w:val="15"/>
                <w:lang w:val="pl"/>
              </w:rPr>
            </w:pPr>
            <w:r w:rsidRPr="00AB51AD">
              <w:rPr>
                <w:rFonts w:eastAsia="Times New Roman"/>
                <w:b/>
                <w:bCs/>
                <w:color w:val="000000"/>
                <w:sz w:val="15"/>
                <w:szCs w:val="15"/>
                <w:lang w:val="pl"/>
              </w:rPr>
              <w:t>0</w:t>
            </w:r>
          </w:p>
        </w:tc>
        <w:tc>
          <w:tcPr>
            <w:tcW w:w="562" w:type="dxa"/>
            <w:tcBorders>
              <w:top w:val="single" w:sz="4" w:space="0" w:color="auto"/>
              <w:left w:val="single" w:sz="4" w:space="0" w:color="auto"/>
              <w:bottom w:val="single" w:sz="4" w:space="0" w:color="auto"/>
            </w:tcBorders>
            <w:shd w:val="clear" w:color="auto" w:fill="FFFFFF"/>
          </w:tcPr>
          <w:p w14:paraId="72FD1F84" w14:textId="77777777" w:rsidR="00AB51AD" w:rsidRPr="00AB51AD" w:rsidRDefault="00AB51AD" w:rsidP="00AB51AD">
            <w:pPr>
              <w:framePr w:w="10430" w:wrap="notBeside" w:vAnchor="text" w:hAnchor="text" w:xAlign="center" w:y="1"/>
              <w:widowControl w:val="0"/>
              <w:spacing w:line="150" w:lineRule="exact"/>
              <w:ind w:left="240"/>
              <w:rPr>
                <w:rFonts w:eastAsia="Times New Roman"/>
                <w:b/>
                <w:bCs/>
                <w:color w:val="000000"/>
                <w:sz w:val="15"/>
                <w:szCs w:val="15"/>
                <w:lang w:val="pl"/>
              </w:rPr>
            </w:pPr>
            <w:r w:rsidRPr="00AB51AD">
              <w:rPr>
                <w:rFonts w:eastAsia="Times New Roman"/>
                <w:b/>
                <w:bCs/>
                <w:color w:val="000000"/>
                <w:sz w:val="15"/>
                <w:szCs w:val="15"/>
                <w:lang w:val="pl"/>
              </w:rPr>
              <w:t>0</w:t>
            </w:r>
          </w:p>
        </w:tc>
        <w:tc>
          <w:tcPr>
            <w:tcW w:w="562" w:type="dxa"/>
            <w:tcBorders>
              <w:top w:val="single" w:sz="4" w:space="0" w:color="auto"/>
              <w:left w:val="single" w:sz="4" w:space="0" w:color="auto"/>
              <w:bottom w:val="single" w:sz="4" w:space="0" w:color="auto"/>
            </w:tcBorders>
            <w:shd w:val="clear" w:color="auto" w:fill="FFFFFF"/>
          </w:tcPr>
          <w:p w14:paraId="73AEF26D" w14:textId="77777777" w:rsidR="00AB51AD" w:rsidRPr="00AB51AD" w:rsidRDefault="00AB51AD" w:rsidP="00AB51AD">
            <w:pPr>
              <w:framePr w:w="10430" w:wrap="notBeside" w:vAnchor="text" w:hAnchor="text" w:xAlign="center" w:y="1"/>
              <w:widowControl w:val="0"/>
              <w:spacing w:line="180" w:lineRule="exact"/>
              <w:ind w:right="160"/>
              <w:jc w:val="right"/>
              <w:rPr>
                <w:rFonts w:eastAsia="Times New Roman"/>
                <w:color w:val="000000"/>
                <w:spacing w:val="10"/>
                <w:sz w:val="18"/>
                <w:szCs w:val="18"/>
                <w:lang w:val="pl"/>
              </w:rPr>
            </w:pPr>
            <w:r w:rsidRPr="00AB51AD">
              <w:rPr>
                <w:rFonts w:eastAsia="Times New Roman"/>
                <w:color w:val="000000"/>
                <w:spacing w:val="10"/>
                <w:sz w:val="18"/>
                <w:szCs w:val="18"/>
                <w:lang w:val="pl"/>
              </w:rPr>
              <w:t>46</w:t>
            </w:r>
          </w:p>
        </w:tc>
        <w:tc>
          <w:tcPr>
            <w:tcW w:w="557" w:type="dxa"/>
            <w:vMerge/>
            <w:tcBorders>
              <w:left w:val="single" w:sz="4" w:space="0" w:color="auto"/>
              <w:bottom w:val="single" w:sz="4" w:space="0" w:color="auto"/>
            </w:tcBorders>
            <w:shd w:val="clear" w:color="auto" w:fill="FFFFFF"/>
            <w:vAlign w:val="bottom"/>
          </w:tcPr>
          <w:p w14:paraId="199739F5" w14:textId="77777777" w:rsidR="00AB51AD" w:rsidRPr="00AB51AD" w:rsidRDefault="00AB51AD" w:rsidP="00AB51AD">
            <w:pPr>
              <w:framePr w:w="10430" w:wrap="notBeside" w:vAnchor="text" w:hAnchor="text" w:xAlign="center" w:y="1"/>
              <w:widowControl w:val="0"/>
              <w:rPr>
                <w:rFonts w:eastAsia="Times New Roman"/>
                <w:color w:val="000000"/>
                <w:lang w:val="pl"/>
              </w:rPr>
            </w:pPr>
          </w:p>
        </w:tc>
        <w:tc>
          <w:tcPr>
            <w:tcW w:w="1670" w:type="dxa"/>
            <w:gridSpan w:val="2"/>
            <w:tcBorders>
              <w:top w:val="single" w:sz="4" w:space="0" w:color="auto"/>
              <w:left w:val="single" w:sz="4" w:space="0" w:color="auto"/>
              <w:bottom w:val="single" w:sz="4" w:space="0" w:color="auto"/>
            </w:tcBorders>
            <w:shd w:val="clear" w:color="auto" w:fill="FFFFFF"/>
          </w:tcPr>
          <w:p w14:paraId="5997374E" w14:textId="77777777" w:rsidR="00AB51AD" w:rsidRPr="00AB51AD" w:rsidRDefault="00AB51AD" w:rsidP="00AB51AD">
            <w:pPr>
              <w:framePr w:w="10430" w:wrap="notBeside" w:vAnchor="text" w:hAnchor="text" w:xAlign="center" w:y="1"/>
              <w:widowControl w:val="0"/>
              <w:spacing w:line="150" w:lineRule="exact"/>
              <w:ind w:left="300"/>
              <w:rPr>
                <w:rFonts w:eastAsia="Times New Roman"/>
                <w:b/>
                <w:bCs/>
                <w:color w:val="000000"/>
                <w:sz w:val="15"/>
                <w:szCs w:val="15"/>
                <w:lang w:val="pl"/>
              </w:rPr>
            </w:pPr>
            <w:r w:rsidRPr="00AB51AD">
              <w:rPr>
                <w:rFonts w:eastAsia="Times New Roman"/>
                <w:b/>
                <w:bCs/>
                <w:color w:val="000000"/>
                <w:sz w:val="15"/>
                <w:szCs w:val="15"/>
                <w:lang w:val="pl"/>
              </w:rPr>
              <w:t>0 1 0</w:t>
            </w:r>
          </w:p>
        </w:tc>
        <w:tc>
          <w:tcPr>
            <w:tcW w:w="974" w:type="dxa"/>
            <w:tcBorders>
              <w:top w:val="single" w:sz="4" w:space="0" w:color="auto"/>
              <w:left w:val="single" w:sz="4" w:space="0" w:color="auto"/>
              <w:bottom w:val="single" w:sz="4" w:space="0" w:color="auto"/>
            </w:tcBorders>
            <w:shd w:val="clear" w:color="auto" w:fill="FFFFFF"/>
          </w:tcPr>
          <w:p w14:paraId="19319A3C" w14:textId="77777777" w:rsidR="00AB51AD" w:rsidRPr="00AB51AD" w:rsidRDefault="00AB51AD" w:rsidP="00AB51AD">
            <w:pPr>
              <w:framePr w:w="10430" w:wrap="notBeside" w:vAnchor="text" w:hAnchor="text" w:xAlign="center" w:y="1"/>
              <w:widowControl w:val="0"/>
              <w:spacing w:line="150" w:lineRule="exact"/>
              <w:jc w:val="center"/>
              <w:rPr>
                <w:rFonts w:eastAsia="Times New Roman"/>
                <w:b/>
                <w:bCs/>
                <w:color w:val="000000"/>
                <w:sz w:val="15"/>
                <w:szCs w:val="15"/>
                <w:lang w:val="pl"/>
              </w:rPr>
            </w:pPr>
            <w:r w:rsidRPr="00AB51AD">
              <w:rPr>
                <w:rFonts w:eastAsia="Times New Roman"/>
                <w:b/>
                <w:bCs/>
                <w:color w:val="000000"/>
                <w:sz w:val="15"/>
                <w:szCs w:val="15"/>
                <w:lang w:val="pl"/>
              </w:rPr>
              <w:t>0</w:t>
            </w:r>
          </w:p>
        </w:tc>
        <w:tc>
          <w:tcPr>
            <w:tcW w:w="461" w:type="dxa"/>
            <w:tcBorders>
              <w:top w:val="single" w:sz="4" w:space="0" w:color="auto"/>
              <w:left w:val="single" w:sz="4" w:space="0" w:color="auto"/>
              <w:bottom w:val="single" w:sz="4" w:space="0" w:color="auto"/>
            </w:tcBorders>
            <w:shd w:val="clear" w:color="auto" w:fill="FFFFFF"/>
          </w:tcPr>
          <w:p w14:paraId="1EF69CAE" w14:textId="77777777" w:rsidR="00AB51AD" w:rsidRPr="00AB51AD" w:rsidRDefault="00AB51AD" w:rsidP="00AB51AD">
            <w:pPr>
              <w:framePr w:w="10430" w:wrap="notBeside" w:vAnchor="text" w:hAnchor="text" w:xAlign="center" w:y="1"/>
              <w:widowControl w:val="0"/>
              <w:spacing w:line="150" w:lineRule="exact"/>
              <w:ind w:left="180"/>
              <w:rPr>
                <w:rFonts w:eastAsia="Times New Roman"/>
                <w:b/>
                <w:bCs/>
                <w:color w:val="000000"/>
                <w:sz w:val="15"/>
                <w:szCs w:val="15"/>
                <w:lang w:val="pl"/>
              </w:rPr>
            </w:pPr>
            <w:r w:rsidRPr="00AB51AD">
              <w:rPr>
                <w:rFonts w:eastAsia="Times New Roman"/>
                <w:b/>
                <w:bCs/>
                <w:color w:val="000000"/>
                <w:sz w:val="15"/>
                <w:szCs w:val="15"/>
                <w:lang w:val="pl"/>
              </w:rPr>
              <w:t>0</w:t>
            </w:r>
          </w:p>
        </w:tc>
        <w:tc>
          <w:tcPr>
            <w:tcW w:w="456" w:type="dxa"/>
            <w:tcBorders>
              <w:top w:val="single" w:sz="4" w:space="0" w:color="auto"/>
              <w:left w:val="single" w:sz="4" w:space="0" w:color="auto"/>
              <w:bottom w:val="single" w:sz="4" w:space="0" w:color="auto"/>
            </w:tcBorders>
            <w:shd w:val="clear" w:color="auto" w:fill="FFFFFF"/>
          </w:tcPr>
          <w:p w14:paraId="75E5917B" w14:textId="77777777" w:rsidR="00AB51AD" w:rsidRPr="00AB51AD" w:rsidRDefault="00AB51AD" w:rsidP="00AB51AD">
            <w:pPr>
              <w:framePr w:w="10430" w:wrap="notBeside" w:vAnchor="text" w:hAnchor="text" w:xAlign="center" w:y="1"/>
              <w:widowControl w:val="0"/>
              <w:spacing w:line="150" w:lineRule="exact"/>
              <w:ind w:left="180"/>
              <w:rPr>
                <w:rFonts w:eastAsia="Times New Roman"/>
                <w:b/>
                <w:bCs/>
                <w:color w:val="000000"/>
                <w:sz w:val="15"/>
                <w:szCs w:val="15"/>
                <w:lang w:val="pl"/>
              </w:rPr>
            </w:pPr>
            <w:r w:rsidRPr="00AB51AD">
              <w:rPr>
                <w:rFonts w:eastAsia="Times New Roman"/>
                <w:b/>
                <w:bCs/>
                <w:color w:val="000000"/>
                <w:sz w:val="15"/>
                <w:szCs w:val="15"/>
                <w:lang w:val="pl"/>
              </w:rPr>
              <w:t>0</w:t>
            </w:r>
          </w:p>
        </w:tc>
        <w:tc>
          <w:tcPr>
            <w:tcW w:w="1118" w:type="dxa"/>
            <w:tcBorders>
              <w:top w:val="single" w:sz="4" w:space="0" w:color="auto"/>
              <w:left w:val="single" w:sz="4" w:space="0" w:color="auto"/>
              <w:bottom w:val="single" w:sz="4" w:space="0" w:color="auto"/>
            </w:tcBorders>
            <w:shd w:val="clear" w:color="auto" w:fill="FFFFFF"/>
          </w:tcPr>
          <w:p w14:paraId="030B0676" w14:textId="77777777" w:rsidR="00AB51AD" w:rsidRPr="00AB51AD" w:rsidRDefault="00AB51AD" w:rsidP="00AB51AD">
            <w:pPr>
              <w:framePr w:w="10430" w:wrap="notBeside" w:vAnchor="text" w:hAnchor="text" w:xAlign="center" w:y="1"/>
              <w:widowControl w:val="0"/>
              <w:spacing w:line="160" w:lineRule="exact"/>
              <w:jc w:val="center"/>
              <w:rPr>
                <w:rFonts w:eastAsia="Times New Roman"/>
                <w:b/>
                <w:bCs/>
                <w:color w:val="000000"/>
                <w:sz w:val="16"/>
                <w:szCs w:val="16"/>
                <w:lang w:val="pl"/>
              </w:rPr>
            </w:pPr>
            <w:r w:rsidRPr="00AB51AD">
              <w:rPr>
                <w:rFonts w:eastAsia="Times New Roman"/>
                <w:b/>
                <w:bCs/>
                <w:color w:val="000000"/>
                <w:sz w:val="16"/>
                <w:szCs w:val="16"/>
                <w:lang w:val="pl"/>
              </w:rPr>
              <w:t>4</w:t>
            </w:r>
          </w:p>
        </w:tc>
        <w:tc>
          <w:tcPr>
            <w:tcW w:w="1080" w:type="dxa"/>
            <w:tcBorders>
              <w:top w:val="single" w:sz="4" w:space="0" w:color="auto"/>
              <w:left w:val="single" w:sz="4" w:space="0" w:color="auto"/>
              <w:bottom w:val="single" w:sz="4" w:space="0" w:color="auto"/>
            </w:tcBorders>
            <w:shd w:val="clear" w:color="auto" w:fill="FFFFFF"/>
          </w:tcPr>
          <w:p w14:paraId="59038A33" w14:textId="77777777" w:rsidR="00AB51AD" w:rsidRPr="00AB51AD" w:rsidRDefault="00AB51AD" w:rsidP="00AB51AD">
            <w:pPr>
              <w:framePr w:w="10430" w:wrap="notBeside" w:vAnchor="text" w:hAnchor="text" w:xAlign="center" w:y="1"/>
              <w:widowControl w:val="0"/>
              <w:spacing w:line="150" w:lineRule="exact"/>
              <w:jc w:val="center"/>
              <w:rPr>
                <w:rFonts w:eastAsia="Times New Roman"/>
                <w:b/>
                <w:bCs/>
                <w:color w:val="000000"/>
                <w:sz w:val="15"/>
                <w:szCs w:val="15"/>
                <w:lang w:val="pl"/>
              </w:rPr>
            </w:pPr>
            <w:r w:rsidRPr="00AB51AD">
              <w:rPr>
                <w:rFonts w:eastAsia="Times New Roman"/>
                <w:b/>
                <w:bCs/>
                <w:color w:val="000000"/>
                <w:sz w:val="15"/>
                <w:szCs w:val="15"/>
                <w:lang w:val="pl"/>
              </w:rPr>
              <w:t>1</w:t>
            </w:r>
          </w:p>
        </w:tc>
        <w:tc>
          <w:tcPr>
            <w:tcW w:w="490" w:type="dxa"/>
            <w:tcBorders>
              <w:top w:val="single" w:sz="4" w:space="0" w:color="auto"/>
              <w:left w:val="single" w:sz="4" w:space="0" w:color="auto"/>
              <w:bottom w:val="single" w:sz="4" w:space="0" w:color="auto"/>
              <w:right w:val="single" w:sz="4" w:space="0" w:color="auto"/>
            </w:tcBorders>
            <w:shd w:val="clear" w:color="auto" w:fill="FFFFFF"/>
          </w:tcPr>
          <w:p w14:paraId="77D99C3F" w14:textId="77777777" w:rsidR="00AB51AD" w:rsidRPr="00AB51AD" w:rsidRDefault="00AB51AD" w:rsidP="00AB51AD">
            <w:pPr>
              <w:framePr w:w="10430" w:wrap="notBeside" w:vAnchor="text" w:hAnchor="text" w:xAlign="center" w:y="1"/>
              <w:widowControl w:val="0"/>
              <w:spacing w:line="180" w:lineRule="exact"/>
              <w:jc w:val="center"/>
              <w:rPr>
                <w:rFonts w:eastAsia="Times New Roman"/>
                <w:color w:val="000000"/>
                <w:spacing w:val="10"/>
                <w:sz w:val="18"/>
                <w:szCs w:val="18"/>
                <w:lang w:val="pl"/>
              </w:rPr>
            </w:pPr>
            <w:r w:rsidRPr="00AB51AD">
              <w:rPr>
                <w:rFonts w:eastAsia="Times New Roman"/>
                <w:color w:val="000000"/>
                <w:spacing w:val="10"/>
                <w:sz w:val="18"/>
                <w:szCs w:val="18"/>
                <w:lang w:val="pl"/>
              </w:rPr>
              <w:t>4</w:t>
            </w:r>
          </w:p>
        </w:tc>
      </w:tr>
    </w:tbl>
    <w:p w14:paraId="17617213" w14:textId="74654EC4" w:rsidR="009F3B96" w:rsidRDefault="00666F78" w:rsidP="008F0138">
      <w:pPr>
        <w:spacing w:before="100" w:beforeAutospacing="1" w:after="100"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Pan radny Janus zapytał o program Liga E-Szkoła?</w:t>
      </w:r>
    </w:p>
    <w:p w14:paraId="6D8BB268" w14:textId="3D5690EA" w:rsidR="00666F78" w:rsidRDefault="00666F78" w:rsidP="008F0138">
      <w:pPr>
        <w:spacing w:before="100" w:beforeAutospacing="1" w:after="100"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Burmistrz poinformował, że jest to dość ciekawy projekt, który być może zostanie przeniesiony na samorząd, który pozwoli przygotować ciekawą informacje na temat obiektów sportowych i informacyjnych.</w:t>
      </w:r>
    </w:p>
    <w:p w14:paraId="3D024809" w14:textId="4BB1CF32" w:rsidR="0053753C" w:rsidRDefault="0053753C" w:rsidP="008F0138">
      <w:pPr>
        <w:spacing w:before="100" w:beforeAutospacing="1" w:after="100"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Pan Kutka dodał, że plan miasta, który będzie w formacie A2 będzie zawierał wszystkie uaktualnione miejsca publiczne, rekreacji, zabaw i sportu – będzie to na razie plan miasta a nie gminy</w:t>
      </w:r>
      <w:r w:rsidR="00927743">
        <w:rPr>
          <w:rFonts w:asciiTheme="minorHAnsi" w:eastAsia="Times New Roman" w:hAnsiTheme="minorHAnsi" w:cstheme="minorHAnsi"/>
          <w:sz w:val="22"/>
          <w:szCs w:val="22"/>
        </w:rPr>
        <w:t>.</w:t>
      </w:r>
    </w:p>
    <w:p w14:paraId="7F669CD5" w14:textId="04F00BA4" w:rsidR="00927743" w:rsidRDefault="00927743" w:rsidP="008F0138">
      <w:pPr>
        <w:spacing w:before="100" w:beforeAutospacing="1" w:after="100"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Pan radny Janus wskazał, czy nie lepiej byłoby wykonać od razu cała gminę na tym planie a nie tylko miasto.</w:t>
      </w:r>
    </w:p>
    <w:p w14:paraId="5DF8FB63" w14:textId="4E175B06" w:rsidR="00F84202" w:rsidRPr="009F3B96" w:rsidRDefault="00927743" w:rsidP="008F0138">
      <w:pPr>
        <w:spacing w:before="100" w:beforeAutospacing="1" w:after="100"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Burmistrz poinformował, że to jest projekt, młodych uczestników, którzy sami sobie taki cel wymyślili i nie można im niczego narzucać.</w:t>
      </w:r>
    </w:p>
    <w:p w14:paraId="51C0DCB0" w14:textId="39AA129B" w:rsidR="00363F90" w:rsidRDefault="009B23E3" w:rsidP="00363F90">
      <w:pPr>
        <w:rPr>
          <w:rFonts w:asciiTheme="minorHAnsi" w:hAnsiTheme="minorHAnsi" w:cstheme="minorHAnsi"/>
          <w:sz w:val="22"/>
          <w:szCs w:val="22"/>
        </w:rPr>
      </w:pPr>
      <w:r w:rsidRPr="004210BB">
        <w:rPr>
          <w:rFonts w:asciiTheme="minorHAnsi" w:hAnsiTheme="minorHAnsi" w:cstheme="minorHAnsi"/>
          <w:sz w:val="22"/>
          <w:szCs w:val="22"/>
        </w:rPr>
        <w:br/>
      </w:r>
      <w:r w:rsidRPr="004210BB">
        <w:rPr>
          <w:rFonts w:asciiTheme="minorHAnsi" w:hAnsiTheme="minorHAnsi" w:cstheme="minorHAnsi"/>
          <w:b/>
          <w:bCs/>
          <w:sz w:val="22"/>
          <w:szCs w:val="22"/>
        </w:rPr>
        <w:t>9. Wolne głosy i wnioski</w:t>
      </w:r>
      <w:r w:rsidRPr="004210BB">
        <w:rPr>
          <w:rFonts w:asciiTheme="minorHAnsi" w:hAnsiTheme="minorHAnsi" w:cstheme="minorHAnsi"/>
          <w:sz w:val="22"/>
          <w:szCs w:val="22"/>
        </w:rPr>
        <w:t>.</w:t>
      </w:r>
    </w:p>
    <w:p w14:paraId="4C988F89" w14:textId="0D56FCEB" w:rsidR="00A426A5" w:rsidRDefault="00A426A5" w:rsidP="00363F90">
      <w:pPr>
        <w:rPr>
          <w:rFonts w:asciiTheme="minorHAnsi" w:hAnsiTheme="minorHAnsi" w:cstheme="minorHAnsi"/>
          <w:sz w:val="22"/>
          <w:szCs w:val="22"/>
        </w:rPr>
      </w:pPr>
      <w:r>
        <w:rPr>
          <w:rFonts w:asciiTheme="minorHAnsi" w:hAnsiTheme="minorHAnsi" w:cstheme="minorHAnsi"/>
          <w:sz w:val="22"/>
          <w:szCs w:val="22"/>
        </w:rPr>
        <w:t>Pan radny Janus zapytał, kto jest nowym Prezese</w:t>
      </w:r>
      <w:r w:rsidR="00BE4C15">
        <w:rPr>
          <w:rFonts w:asciiTheme="minorHAnsi" w:hAnsiTheme="minorHAnsi" w:cstheme="minorHAnsi"/>
          <w:sz w:val="22"/>
          <w:szCs w:val="22"/>
        </w:rPr>
        <w:t>m Spółdzielni Opus?</w:t>
      </w:r>
    </w:p>
    <w:p w14:paraId="5D31865B" w14:textId="2AC4565C" w:rsidR="00BE4C15" w:rsidRDefault="00BE4C15" w:rsidP="00363F90">
      <w:pPr>
        <w:rPr>
          <w:rFonts w:asciiTheme="minorHAnsi" w:hAnsiTheme="minorHAnsi" w:cstheme="minorHAnsi"/>
          <w:sz w:val="22"/>
          <w:szCs w:val="22"/>
        </w:rPr>
      </w:pPr>
      <w:r>
        <w:rPr>
          <w:rFonts w:asciiTheme="minorHAnsi" w:hAnsiTheme="minorHAnsi" w:cstheme="minorHAnsi"/>
          <w:sz w:val="22"/>
          <w:szCs w:val="22"/>
        </w:rPr>
        <w:t>Burmistrz poinformował, że jest to pan Piotr Warnke</w:t>
      </w:r>
      <w:r w:rsidR="00922CCC">
        <w:rPr>
          <w:rFonts w:asciiTheme="minorHAnsi" w:hAnsiTheme="minorHAnsi" w:cstheme="minorHAnsi"/>
          <w:sz w:val="22"/>
          <w:szCs w:val="22"/>
        </w:rPr>
        <w:t>, ponieważ pani prezes dotychczasowa chciała zmienić charakter pracy na inna, stąd wybór nowego prezesa.</w:t>
      </w:r>
    </w:p>
    <w:p w14:paraId="4931DFFD" w14:textId="55E0ADB4" w:rsidR="00922CCC" w:rsidRDefault="00922CCC" w:rsidP="00363F90">
      <w:pPr>
        <w:rPr>
          <w:rFonts w:asciiTheme="minorHAnsi" w:hAnsiTheme="minorHAnsi" w:cstheme="minorHAnsi"/>
          <w:sz w:val="22"/>
          <w:szCs w:val="22"/>
        </w:rPr>
      </w:pPr>
      <w:r>
        <w:rPr>
          <w:rFonts w:asciiTheme="minorHAnsi" w:hAnsiTheme="minorHAnsi" w:cstheme="minorHAnsi"/>
          <w:sz w:val="22"/>
          <w:szCs w:val="22"/>
        </w:rPr>
        <w:t>Radny poprosił o udzielenie informacji dlaczego konsultacje w sprawie śmieci zostały ogłoszone na podstawie uchwały z roku 2010 a nie konsultacji dla mieszkańców, a w sprawie plaż sa ogłaszane na podstawie uchwały z 2015 roku i zarz</w:t>
      </w:r>
      <w:r w:rsidR="008B4D5A">
        <w:rPr>
          <w:rFonts w:asciiTheme="minorHAnsi" w:hAnsiTheme="minorHAnsi" w:cstheme="minorHAnsi"/>
          <w:sz w:val="22"/>
          <w:szCs w:val="22"/>
        </w:rPr>
        <w:t>ą</w:t>
      </w:r>
      <w:r>
        <w:rPr>
          <w:rFonts w:asciiTheme="minorHAnsi" w:hAnsiTheme="minorHAnsi" w:cstheme="minorHAnsi"/>
          <w:sz w:val="22"/>
          <w:szCs w:val="22"/>
        </w:rPr>
        <w:t>dzenia Burmistrza?</w:t>
      </w:r>
    </w:p>
    <w:p w14:paraId="5A4551E7" w14:textId="7E6762E9" w:rsidR="00922CCC" w:rsidRDefault="00922CCC" w:rsidP="00363F90">
      <w:pPr>
        <w:rPr>
          <w:rFonts w:asciiTheme="minorHAnsi" w:hAnsiTheme="minorHAnsi" w:cstheme="minorHAnsi"/>
          <w:sz w:val="22"/>
          <w:szCs w:val="22"/>
        </w:rPr>
      </w:pPr>
      <w:r>
        <w:rPr>
          <w:rFonts w:asciiTheme="minorHAnsi" w:hAnsiTheme="minorHAnsi" w:cstheme="minorHAnsi"/>
          <w:sz w:val="22"/>
          <w:szCs w:val="22"/>
        </w:rPr>
        <w:t>Pan Szuberski odpowiedział, że nie pamięta czy konsultacje s</w:t>
      </w:r>
      <w:r w:rsidR="008B4D5A">
        <w:rPr>
          <w:rFonts w:asciiTheme="minorHAnsi" w:hAnsiTheme="minorHAnsi" w:cstheme="minorHAnsi"/>
          <w:sz w:val="22"/>
          <w:szCs w:val="22"/>
        </w:rPr>
        <w:t>ą</w:t>
      </w:r>
      <w:r>
        <w:rPr>
          <w:rFonts w:asciiTheme="minorHAnsi" w:hAnsiTheme="minorHAnsi" w:cstheme="minorHAnsi"/>
          <w:sz w:val="22"/>
          <w:szCs w:val="22"/>
        </w:rPr>
        <w:t xml:space="preserve"> na podstawie zarz</w:t>
      </w:r>
      <w:r w:rsidR="008B4D5A">
        <w:rPr>
          <w:rFonts w:asciiTheme="minorHAnsi" w:hAnsiTheme="minorHAnsi" w:cstheme="minorHAnsi"/>
          <w:sz w:val="22"/>
          <w:szCs w:val="22"/>
        </w:rPr>
        <w:t>ą</w:t>
      </w:r>
      <w:r>
        <w:rPr>
          <w:rFonts w:asciiTheme="minorHAnsi" w:hAnsiTheme="minorHAnsi" w:cstheme="minorHAnsi"/>
          <w:sz w:val="22"/>
          <w:szCs w:val="22"/>
        </w:rPr>
        <w:t>dzenia a ono nie jest na stronie urzędu, czy jest inaczej.</w:t>
      </w:r>
    </w:p>
    <w:p w14:paraId="5F4A85E5" w14:textId="218F5757" w:rsidR="008B4D5A" w:rsidRDefault="008B4D5A" w:rsidP="00363F90">
      <w:pPr>
        <w:rPr>
          <w:rFonts w:asciiTheme="minorHAnsi" w:hAnsiTheme="minorHAnsi" w:cstheme="minorHAnsi"/>
          <w:sz w:val="22"/>
          <w:szCs w:val="22"/>
        </w:rPr>
      </w:pPr>
      <w:r>
        <w:rPr>
          <w:rFonts w:asciiTheme="minorHAnsi" w:hAnsiTheme="minorHAnsi" w:cstheme="minorHAnsi"/>
          <w:sz w:val="22"/>
          <w:szCs w:val="22"/>
        </w:rPr>
        <w:t>Pan Przewodniczący zakończył wywód i poprosił pana kierownika o sprawdzenie tej sprawy i przekazanie informacji radnemu.</w:t>
      </w:r>
    </w:p>
    <w:p w14:paraId="131679F4" w14:textId="76CE0F83" w:rsidR="008B4D5A" w:rsidRDefault="008B4D5A" w:rsidP="00363F90">
      <w:pPr>
        <w:rPr>
          <w:rFonts w:asciiTheme="minorHAnsi" w:hAnsiTheme="minorHAnsi" w:cstheme="minorHAnsi"/>
          <w:sz w:val="22"/>
          <w:szCs w:val="22"/>
        </w:rPr>
      </w:pPr>
      <w:r>
        <w:rPr>
          <w:rFonts w:asciiTheme="minorHAnsi" w:hAnsiTheme="minorHAnsi" w:cstheme="minorHAnsi"/>
          <w:sz w:val="22"/>
          <w:szCs w:val="22"/>
        </w:rPr>
        <w:t>Następnie pan Janus zapytał, dlaczego gmina nie wzięła udziału w programie dofinansowanie przebudowy czy budowy przejść dla pieszych? Radny stwierdził, że dziwi się, iż pomimo szansy na otrzymanie tak dużych środków gmina w tej kwestii jest bezczynna?</w:t>
      </w:r>
    </w:p>
    <w:p w14:paraId="5A35FE2A" w14:textId="1A3FB301" w:rsidR="008B4D5A" w:rsidRDefault="00AC01A8" w:rsidP="00363F90">
      <w:pPr>
        <w:rPr>
          <w:rFonts w:asciiTheme="minorHAnsi" w:hAnsiTheme="minorHAnsi" w:cstheme="minorHAnsi"/>
          <w:sz w:val="22"/>
          <w:szCs w:val="22"/>
        </w:rPr>
      </w:pPr>
      <w:r>
        <w:rPr>
          <w:rFonts w:asciiTheme="minorHAnsi" w:hAnsiTheme="minorHAnsi" w:cstheme="minorHAnsi"/>
          <w:sz w:val="22"/>
          <w:szCs w:val="22"/>
        </w:rPr>
        <w:t xml:space="preserve">Burmistrz odpowiedział, że jest do jeden z wielu programów do którego można przystąpić, natomiast gmina przystąpiła np. do Funduszy Norweskich, do których być może inne gminy nie występowały o środki i gmina </w:t>
      </w:r>
      <w:r>
        <w:rPr>
          <w:rFonts w:asciiTheme="minorHAnsi" w:hAnsiTheme="minorHAnsi" w:cstheme="minorHAnsi"/>
          <w:sz w:val="22"/>
          <w:szCs w:val="22"/>
        </w:rPr>
        <w:lastRenderedPageBreak/>
        <w:t>dzięki temu uzyskała ponad 6 mln zł. Na wszelkie programy gmina nie jest w stanie wnioskować, bo nie ma tyle środków własnych, poza tym są ograniczenia kadrowe.</w:t>
      </w:r>
      <w:r w:rsidR="009E4E7E">
        <w:rPr>
          <w:rFonts w:asciiTheme="minorHAnsi" w:hAnsiTheme="minorHAnsi" w:cstheme="minorHAnsi"/>
          <w:sz w:val="22"/>
          <w:szCs w:val="22"/>
        </w:rPr>
        <w:t xml:space="preserve"> Radny stwierdził, że mimo wszystko bezpieczeństwo jest bardzo ważnym tematem i jeżeli jest to dofinansowanie wysokości 80% to należy mimo wszystko aplikować.</w:t>
      </w:r>
    </w:p>
    <w:p w14:paraId="18C2F17A" w14:textId="156CB8F8" w:rsidR="009E4E7E" w:rsidRDefault="009E4E7E" w:rsidP="00363F90">
      <w:pPr>
        <w:rPr>
          <w:rFonts w:asciiTheme="minorHAnsi" w:hAnsiTheme="minorHAnsi" w:cstheme="minorHAnsi"/>
          <w:sz w:val="22"/>
          <w:szCs w:val="22"/>
        </w:rPr>
      </w:pPr>
      <w:r>
        <w:rPr>
          <w:rFonts w:asciiTheme="minorHAnsi" w:hAnsiTheme="minorHAnsi" w:cstheme="minorHAnsi"/>
          <w:sz w:val="22"/>
          <w:szCs w:val="22"/>
        </w:rPr>
        <w:t>Radny Kuszak przypomniał, że kwestia doświetlenia przejścia dla pieszych przy RCK trwa już kilka lat, a gmina nie podjęła w tej kwestii żadnych kroków</w:t>
      </w:r>
      <w:r w:rsidR="009C3759">
        <w:rPr>
          <w:rFonts w:asciiTheme="minorHAnsi" w:hAnsiTheme="minorHAnsi" w:cstheme="minorHAnsi"/>
          <w:sz w:val="22"/>
          <w:szCs w:val="22"/>
        </w:rPr>
        <w:t>, jednak mimo wszystko powinno to być zrobione na cito.</w:t>
      </w:r>
    </w:p>
    <w:p w14:paraId="0700BF8A" w14:textId="5ECFAF20" w:rsidR="009C3759" w:rsidRDefault="009C3759" w:rsidP="00363F90">
      <w:pPr>
        <w:rPr>
          <w:rFonts w:asciiTheme="minorHAnsi" w:hAnsiTheme="minorHAnsi" w:cstheme="minorHAnsi"/>
          <w:sz w:val="22"/>
          <w:szCs w:val="22"/>
        </w:rPr>
      </w:pPr>
      <w:r>
        <w:rPr>
          <w:rFonts w:asciiTheme="minorHAnsi" w:hAnsiTheme="minorHAnsi" w:cstheme="minorHAnsi"/>
          <w:sz w:val="22"/>
          <w:szCs w:val="22"/>
        </w:rPr>
        <w:t>Pan Szuberski odpowiedział, że obecnie sprawę prowadzi nowy kierownik jednak z tego co mu wiadomo, to problem jest natury technicznej – a w tej chwili jest nowa sieć montowana i jeżeli będzie taka możliwość, to problem zostanie rozwiązany. Szkoda, że radni nie widzą ile rzeczy już zostało zrobionych, jednak wszystkiego nie da się zrobić od razu.</w:t>
      </w:r>
      <w:r w:rsidR="00696372">
        <w:rPr>
          <w:rFonts w:asciiTheme="minorHAnsi" w:hAnsiTheme="minorHAnsi" w:cstheme="minorHAnsi"/>
          <w:sz w:val="22"/>
          <w:szCs w:val="22"/>
        </w:rPr>
        <w:t xml:space="preserve"> Pan Kuszak odpowiedział, że wszystko rozumie, jednak nie tak dawno wspomniał a teraz przypomniał, że wyjściem może być zamontowanie przy RCK lampy soczewkowej skierowanej na szosę i nie trzeba żadnych zgód, ani skrzynek prądowych.</w:t>
      </w:r>
    </w:p>
    <w:p w14:paraId="607E3A43" w14:textId="103F6FD7" w:rsidR="001A09ED" w:rsidRDefault="001A09ED" w:rsidP="00363F90">
      <w:pPr>
        <w:rPr>
          <w:rFonts w:asciiTheme="minorHAnsi" w:hAnsiTheme="minorHAnsi" w:cstheme="minorHAnsi"/>
          <w:sz w:val="22"/>
          <w:szCs w:val="22"/>
        </w:rPr>
      </w:pPr>
      <w:r>
        <w:rPr>
          <w:rFonts w:asciiTheme="minorHAnsi" w:hAnsiTheme="minorHAnsi" w:cstheme="minorHAnsi"/>
          <w:sz w:val="22"/>
          <w:szCs w:val="22"/>
        </w:rPr>
        <w:t>Radny Janus wspomniał również o braku parkometrów, o których mówi się od 2014 roku, radny zapytał, co trzeba jeszcze zrobić, żeby parkometry stanęły?</w:t>
      </w:r>
    </w:p>
    <w:p w14:paraId="6CB23716" w14:textId="76D38528" w:rsidR="001A09ED" w:rsidRDefault="001A09ED" w:rsidP="00363F90">
      <w:pPr>
        <w:rPr>
          <w:rFonts w:asciiTheme="minorHAnsi" w:hAnsiTheme="minorHAnsi" w:cstheme="minorHAnsi"/>
          <w:sz w:val="22"/>
          <w:szCs w:val="22"/>
        </w:rPr>
      </w:pPr>
      <w:r>
        <w:rPr>
          <w:rFonts w:asciiTheme="minorHAnsi" w:hAnsiTheme="minorHAnsi" w:cstheme="minorHAnsi"/>
          <w:sz w:val="22"/>
          <w:szCs w:val="22"/>
        </w:rPr>
        <w:t>Pan Szuberski odpowiedział, że przejął to nowy kierownik i jeżeli będzie dostateczna ilość środków finansowych to zadanie będzie zrealizowane.</w:t>
      </w:r>
    </w:p>
    <w:p w14:paraId="2BA84000" w14:textId="25E69648" w:rsidR="001A09ED" w:rsidRDefault="001A09ED" w:rsidP="00363F90">
      <w:pPr>
        <w:rPr>
          <w:rFonts w:asciiTheme="minorHAnsi" w:hAnsiTheme="minorHAnsi" w:cstheme="minorHAnsi"/>
          <w:sz w:val="22"/>
          <w:szCs w:val="22"/>
        </w:rPr>
      </w:pPr>
      <w:r>
        <w:rPr>
          <w:rFonts w:asciiTheme="minorHAnsi" w:hAnsiTheme="minorHAnsi" w:cstheme="minorHAnsi"/>
          <w:sz w:val="22"/>
          <w:szCs w:val="22"/>
        </w:rPr>
        <w:t>Radny wskazał, że wcale nie muszą na to zadnie być  wysokie środki, bo z tego co wiadomo, nawet z tego tytułu gmina ma korzyści finansowe, a poza tym na to zadanie czekają mieszkańcy, którzy mają problem z parkowaniem w mieście i nie tylko.</w:t>
      </w:r>
    </w:p>
    <w:p w14:paraId="1A201602" w14:textId="634B0D39" w:rsidR="000F50FE" w:rsidRDefault="000F50FE" w:rsidP="00363F90">
      <w:pPr>
        <w:rPr>
          <w:rFonts w:asciiTheme="minorHAnsi" w:hAnsiTheme="minorHAnsi" w:cstheme="minorHAnsi"/>
          <w:sz w:val="22"/>
          <w:szCs w:val="22"/>
        </w:rPr>
      </w:pPr>
      <w:r>
        <w:rPr>
          <w:rFonts w:asciiTheme="minorHAnsi" w:hAnsiTheme="minorHAnsi" w:cstheme="minorHAnsi"/>
          <w:sz w:val="22"/>
          <w:szCs w:val="22"/>
        </w:rPr>
        <w:t>Pan Janus poruszył również sprawę zakupu budynku pod przyszły urząd – fakt przeciwko propozycji Burmistrza jest większość radnych bo podstawą jest parking, którego przy budynku Ludwik – Stylu brakuje, najlepszą opcją jest szkoła Agrobiznesu, która najlepiej by się na urząd nadawała, chociaż najlepszą alterantywa jest pozostanie w tym samym miejscu, przy założeniu że wykonałoby się termomodernizację i windę.</w:t>
      </w:r>
    </w:p>
    <w:p w14:paraId="51473573" w14:textId="46460E7E" w:rsidR="000F50FE" w:rsidRDefault="000F50FE" w:rsidP="00363F90">
      <w:pPr>
        <w:rPr>
          <w:rFonts w:asciiTheme="minorHAnsi" w:hAnsiTheme="minorHAnsi" w:cstheme="minorHAnsi"/>
          <w:sz w:val="22"/>
          <w:szCs w:val="22"/>
        </w:rPr>
      </w:pPr>
      <w:r>
        <w:rPr>
          <w:rFonts w:asciiTheme="minorHAnsi" w:hAnsiTheme="minorHAnsi" w:cstheme="minorHAnsi"/>
          <w:sz w:val="22"/>
          <w:szCs w:val="22"/>
        </w:rPr>
        <w:t xml:space="preserve">Burmistrz oświadczył, że miał w planie na tej sesji przeprowadzić głosowanie dotyczące tego, kto z radnych jest za tym aby </w:t>
      </w:r>
      <w:r w:rsidR="00ED5C19">
        <w:rPr>
          <w:rFonts w:asciiTheme="minorHAnsi" w:hAnsiTheme="minorHAnsi" w:cstheme="minorHAnsi"/>
          <w:sz w:val="22"/>
          <w:szCs w:val="22"/>
        </w:rPr>
        <w:t>zakupić budynek z przeznaczeniem na urząd, tym bardziej że obiecał szybką odpowiedź właścicielowi nieruchomości.</w:t>
      </w:r>
    </w:p>
    <w:p w14:paraId="08A6D058" w14:textId="44A2A500" w:rsidR="00023D77" w:rsidRDefault="00023D77" w:rsidP="00363F90">
      <w:pPr>
        <w:rPr>
          <w:rFonts w:asciiTheme="minorHAnsi" w:hAnsiTheme="minorHAnsi" w:cstheme="minorHAnsi"/>
          <w:sz w:val="22"/>
          <w:szCs w:val="22"/>
        </w:rPr>
      </w:pPr>
      <w:r>
        <w:rPr>
          <w:rFonts w:asciiTheme="minorHAnsi" w:hAnsiTheme="minorHAnsi" w:cstheme="minorHAnsi"/>
          <w:sz w:val="22"/>
          <w:szCs w:val="22"/>
        </w:rPr>
        <w:t>Pan Maciej Kutka również określił, że przy budynku Ludwik – Stylu brakuje parkingu oraz, że wyjazd na drogę wojewódzką w tym miejscu byłby bardzo utrudniony, poza tym nie ma informacji jak zagospodarowane zostaną hale, które sa na sprzedaż, a poza tym byłby to kolejny budynek do utrzymania przez gminę.</w:t>
      </w:r>
    </w:p>
    <w:p w14:paraId="59CA1691" w14:textId="77777777" w:rsidR="00B65180" w:rsidRDefault="00B65180" w:rsidP="00363F90">
      <w:pPr>
        <w:rPr>
          <w:rFonts w:asciiTheme="minorHAnsi" w:hAnsiTheme="minorHAnsi" w:cstheme="minorHAnsi"/>
          <w:sz w:val="22"/>
          <w:szCs w:val="22"/>
        </w:rPr>
      </w:pPr>
    </w:p>
    <w:p w14:paraId="6AABABCC" w14:textId="77777777" w:rsidR="009E633D" w:rsidRDefault="00B65180" w:rsidP="009E633D">
      <w:pPr>
        <w:rPr>
          <w:rFonts w:asciiTheme="minorHAnsi" w:hAnsiTheme="minorHAnsi" w:cstheme="minorHAnsi"/>
          <w:sz w:val="22"/>
          <w:szCs w:val="22"/>
        </w:rPr>
      </w:pPr>
      <w:r w:rsidRPr="004210BB">
        <w:rPr>
          <w:rFonts w:asciiTheme="minorHAnsi" w:hAnsiTheme="minorHAnsi" w:cstheme="minorHAnsi"/>
          <w:b/>
          <w:bCs/>
          <w:sz w:val="22"/>
          <w:szCs w:val="22"/>
          <w:u w:val="single"/>
        </w:rPr>
        <w:t>Głosowano w sprawie:</w:t>
      </w:r>
      <w:r w:rsidRPr="004210BB">
        <w:rPr>
          <w:rFonts w:asciiTheme="minorHAnsi" w:hAnsiTheme="minorHAnsi" w:cstheme="minorHAnsi"/>
          <w:sz w:val="22"/>
          <w:szCs w:val="22"/>
        </w:rPr>
        <w:br/>
        <w:t xml:space="preserve">wniosek w sprawie zakupu nieruchomości "Ludwik Styl". </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Style w:val="Pogrubienie"/>
          <w:rFonts w:asciiTheme="minorHAnsi" w:hAnsiTheme="minorHAnsi" w:cstheme="minorHAnsi"/>
          <w:sz w:val="22"/>
          <w:szCs w:val="22"/>
          <w:u w:val="single"/>
        </w:rPr>
        <w:t>Wyniki głosowania</w:t>
      </w:r>
      <w:r w:rsidRPr="004210BB">
        <w:rPr>
          <w:rFonts w:asciiTheme="minorHAnsi" w:hAnsiTheme="minorHAnsi" w:cstheme="minorHAnsi"/>
          <w:sz w:val="22"/>
          <w:szCs w:val="22"/>
        </w:rPr>
        <w:br/>
        <w:t>ZA: 0, PRZECIW: 8, WSTRZYMUJĘ SIĘ: 7, BRAK GŁOSU: 0, NIEOBECNI: 0</w:t>
      </w:r>
      <w:r w:rsidRPr="004210BB">
        <w:rPr>
          <w:rFonts w:asciiTheme="minorHAnsi" w:hAnsiTheme="minorHAnsi" w:cstheme="minorHAnsi"/>
          <w:sz w:val="22"/>
          <w:szCs w:val="22"/>
        </w:rPr>
        <w:br/>
      </w:r>
      <w:r w:rsidRPr="004210BB">
        <w:rPr>
          <w:rFonts w:asciiTheme="minorHAnsi" w:hAnsiTheme="minorHAnsi" w:cstheme="minorHAnsi"/>
          <w:sz w:val="22"/>
          <w:szCs w:val="22"/>
        </w:rPr>
        <w:br/>
      </w:r>
      <w:r w:rsidRPr="004210BB">
        <w:rPr>
          <w:rFonts w:asciiTheme="minorHAnsi" w:hAnsiTheme="minorHAnsi" w:cstheme="minorHAnsi"/>
          <w:sz w:val="22"/>
          <w:szCs w:val="22"/>
          <w:u w:val="single"/>
        </w:rPr>
        <w:t>Wyniki imienne:</w:t>
      </w:r>
      <w:r w:rsidRPr="004210BB">
        <w:rPr>
          <w:rFonts w:asciiTheme="minorHAnsi" w:hAnsiTheme="minorHAnsi" w:cstheme="minorHAnsi"/>
          <w:sz w:val="22"/>
          <w:szCs w:val="22"/>
        </w:rPr>
        <w:br/>
        <w:t>PRZECIW (8)</w:t>
      </w:r>
      <w:r w:rsidRPr="004210BB">
        <w:rPr>
          <w:rFonts w:asciiTheme="minorHAnsi" w:hAnsiTheme="minorHAnsi" w:cstheme="minorHAnsi"/>
          <w:sz w:val="22"/>
          <w:szCs w:val="22"/>
        </w:rPr>
        <w:br/>
        <w:t>Zbigniew Tomasz Chudzicki, Henryk Janus, Longina Maria Kolanowska, Maciej Adam Kutka, Jarosław Łatka, Bartosz Perlicjan, Ewa Teresa Wysocka, Łukasz Andrzej Zaranek</w:t>
      </w:r>
      <w:r w:rsidRPr="004210BB">
        <w:rPr>
          <w:rFonts w:asciiTheme="minorHAnsi" w:hAnsiTheme="minorHAnsi" w:cstheme="minorHAnsi"/>
          <w:sz w:val="22"/>
          <w:szCs w:val="22"/>
        </w:rPr>
        <w:br/>
        <w:t>WSTRZYMUJĘ SIĘ (7)</w:t>
      </w:r>
      <w:r w:rsidRPr="004210BB">
        <w:rPr>
          <w:rFonts w:asciiTheme="minorHAnsi" w:hAnsiTheme="minorHAnsi" w:cstheme="minorHAnsi"/>
          <w:sz w:val="22"/>
          <w:szCs w:val="22"/>
        </w:rPr>
        <w:br/>
        <w:t>Katarzyna Erenc-Szpek, Roman Kinach , Sebastian Mirosław Kupidura, Hubert Kuszak, Adam Nadolny, Krzysztof Nikodem, Paweł Wojciechowski</w:t>
      </w:r>
      <w:r w:rsidRPr="004210BB">
        <w:rPr>
          <w:rFonts w:asciiTheme="minorHAnsi" w:hAnsiTheme="minorHAnsi" w:cstheme="minorHAnsi"/>
          <w:sz w:val="22"/>
          <w:szCs w:val="22"/>
        </w:rPr>
        <w:br/>
      </w:r>
      <w:r w:rsidR="009E633D">
        <w:rPr>
          <w:rFonts w:asciiTheme="minorHAnsi" w:hAnsiTheme="minorHAnsi" w:cstheme="minorHAnsi"/>
          <w:sz w:val="22"/>
          <w:szCs w:val="22"/>
        </w:rPr>
        <w:t>Pan Henryk Janus zapytał, co z salą gimnastyczną w Gościejewie, która jest wyremontowana a stoi pusta?</w:t>
      </w:r>
    </w:p>
    <w:p w14:paraId="39A709C0" w14:textId="77777777" w:rsidR="009E633D" w:rsidRDefault="009E633D" w:rsidP="009E633D">
      <w:pPr>
        <w:rPr>
          <w:rFonts w:asciiTheme="minorHAnsi" w:hAnsiTheme="minorHAnsi" w:cstheme="minorHAnsi"/>
          <w:sz w:val="22"/>
          <w:szCs w:val="22"/>
        </w:rPr>
      </w:pPr>
      <w:r>
        <w:rPr>
          <w:rFonts w:asciiTheme="minorHAnsi" w:hAnsiTheme="minorHAnsi" w:cstheme="minorHAnsi"/>
          <w:sz w:val="22"/>
          <w:szCs w:val="22"/>
        </w:rPr>
        <w:t>Burmistrz odpowiedział, że w tej sprawie będzie się kontaktował z panią dyrektor i wtedy zostanie będzie podjęta decyzja o dalszym użytkowaniu tego miejsca.</w:t>
      </w:r>
    </w:p>
    <w:p w14:paraId="5BB71FF0" w14:textId="3D4ADDEC" w:rsidR="00363F90" w:rsidRPr="00363F90" w:rsidRDefault="009E633D" w:rsidP="009E633D">
      <w:pPr>
        <w:rPr>
          <w:rFonts w:asciiTheme="minorHAnsi" w:hAnsiTheme="minorHAnsi" w:cstheme="minorHAnsi"/>
          <w:sz w:val="22"/>
          <w:szCs w:val="22"/>
        </w:rPr>
      </w:pPr>
      <w:r>
        <w:rPr>
          <w:rFonts w:asciiTheme="minorHAnsi" w:hAnsiTheme="minorHAnsi" w:cstheme="minorHAnsi"/>
          <w:sz w:val="22"/>
          <w:szCs w:val="22"/>
        </w:rPr>
        <w:t>Przewodniczącu przekazał prowadzenie wiceprzewodniczącemu Zbigniewowi Chudzickiemu.</w:t>
      </w:r>
      <w:r w:rsidR="009B23E3" w:rsidRPr="004210BB">
        <w:rPr>
          <w:rFonts w:asciiTheme="minorHAnsi" w:hAnsiTheme="minorHAnsi" w:cstheme="minorHAnsi"/>
          <w:sz w:val="22"/>
          <w:szCs w:val="22"/>
        </w:rPr>
        <w:br/>
      </w:r>
      <w:r w:rsidR="00363F90">
        <w:rPr>
          <w:rFonts w:asciiTheme="minorHAnsi" w:eastAsia="Times New Roman" w:hAnsiTheme="minorHAnsi" w:cstheme="minorHAnsi"/>
          <w:sz w:val="22"/>
          <w:szCs w:val="22"/>
        </w:rPr>
        <w:t>Radny Wojciechowski zasygnalizował wnioski mieszkańców, którzy zwracają się z prośba o usprawnienie włączania się do ruchu z ulicy Za Jeziorem na ulicę Potulicką, radny poprosił o złożenie wniosku do Dróg Wojewódzkich.</w:t>
      </w:r>
    </w:p>
    <w:p w14:paraId="1B5126FC" w14:textId="77777777" w:rsidR="00363F90" w:rsidRDefault="00363F90" w:rsidP="00363F90">
      <w:pPr>
        <w:spacing w:before="100" w:beforeAutospacing="1" w:after="100"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Pani Renata Tomaszewska poinformowała, że spotkanie na powyższy temat zorganizowano na potrzeby i na wniosek mieszkańców, którzy zabiegali aby ten stan bezpieczeństwa poprawić  - na tym spotkaniu uczestniczyli również przedstawiciele WZDW, którzy przeprowadzili wizje lokalną. Efektem tego spotkania jest pismo, w którym zawarto informację, że wszystko opiera się o budowę obwodnicy. Próba wybudowania ronda również nie jest najtrafniejszym pomysłem, ponieważ jest to odcinek bardzo trudny technicznie, ponieważ nie ma tam dwóch dróg bezpośrednio prostopadłych do siebie. Natomiast montaż świateł, o które tez gmina wnioskowała jest niemożliwa, ponieważ jest to inwestycja zbyt kosztowna, przy posiadanej informacji o budowie obwodnicy. Na tą chwilę jedynym wyjściem sa znaki z ograniczeniem prędkości, które się tam pojawiły.</w:t>
      </w:r>
    </w:p>
    <w:p w14:paraId="13516180" w14:textId="77777777" w:rsidR="00363F90" w:rsidRDefault="00363F90" w:rsidP="00363F90">
      <w:pPr>
        <w:spacing w:before="100" w:beforeAutospacing="1" w:after="100"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Radny Janus zauważył, to spotkanie to miało miejsce już jakiś czas temu i warto byłoby ponowić wniosek o instalację sygnalizacji świetlnej.</w:t>
      </w:r>
    </w:p>
    <w:p w14:paraId="341617B5" w14:textId="77777777" w:rsidR="00363F90" w:rsidRDefault="00363F90" w:rsidP="00363F90">
      <w:pPr>
        <w:spacing w:before="100" w:beforeAutospacing="1" w:after="100"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Pan Wojciechowski wyjaśnił, że do współfinansowania a nie finansowania powinien zgłosić się powiat i być może wtedy reakcja WZDW byłaby inna, a dodatkowo sprawa ta została poruszona przez rodziców dzieci, które będą uczęszczały do żłobka od marca.</w:t>
      </w:r>
    </w:p>
    <w:p w14:paraId="4E985B09" w14:textId="77777777" w:rsidR="00363F90" w:rsidRDefault="00363F90" w:rsidP="00363F90">
      <w:pPr>
        <w:spacing w:before="100" w:beforeAutospacing="1" w:after="100"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Burmistrz zgodził się ze zdaniem radnego o ponowieniu wniosków, dodał że takie same wnioski sa kierowane do Marszałka o takie samo rozwiązanie problemu koło Orlenu.</w:t>
      </w:r>
    </w:p>
    <w:p w14:paraId="45E951C5" w14:textId="77777777" w:rsidR="00363F90" w:rsidRDefault="00363F90" w:rsidP="00363F90">
      <w:pPr>
        <w:spacing w:before="100" w:beforeAutospacing="1" w:after="100"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Radny w dalszej części określił potrzebę interwencji w sprawie przewróconego drzewa na promenadzie, które zwisa i zagraża bezpieczeństwu i dodał, że Burmistrz wiele rzeczy obiecuje ale nie dotrzymuje słowa, podobnie jest z korespondencją.</w:t>
      </w:r>
    </w:p>
    <w:p w14:paraId="22F2C2D1" w14:textId="77777777" w:rsidR="00363F90" w:rsidRDefault="00363F90" w:rsidP="00363F90">
      <w:pPr>
        <w:spacing w:before="100" w:beforeAutospacing="1" w:after="100"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Pan Roman Szuberski poinformował, że odcinek ten dopiero będzie przygotowywany do okresu jesienno – zimowego i wszelkie prace zostaną tam, niebawem wykonane, poza tym w tym czasie były inne ważniejsze sprawy i dlatego jest tak a nie inaczej. Pan Burmistrz odpowiedział, że co do pism, to sa pisma które posiadaja klauzule „utajnione, zastrzeżone” i tych pism nie przekazuje się do wiadomości innym, poza tym pracownik urzędu działa w ramach obowiązującego prawa i mu za ramy prawa wyjść nie można, a pan Wojciechowski ma taki sposób bycia i wszystko wie lepiej od innych.</w:t>
      </w:r>
    </w:p>
    <w:p w14:paraId="56289401" w14:textId="77777777" w:rsidR="00363F90" w:rsidRDefault="00363F90" w:rsidP="00363F90">
      <w:pPr>
        <w:spacing w:before="100" w:beforeAutospacing="1" w:after="100"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Radny Paweł Wojciechowski poinformował, że być może radnych to nie interesuje, jednak on osobiście zgłosił temat do zbadania przez Komisje Rewizyjna, która nie wyraziła woli zbadania problemu, poza tym Burmistrz obiecuje zareagowanie w tym temacie od kilku miesiącu i nic się w tej sprawie nie dzieje.</w:t>
      </w:r>
    </w:p>
    <w:p w14:paraId="6DC2E086" w14:textId="77777777" w:rsidR="00363F90" w:rsidRDefault="00363F90" w:rsidP="00363F90">
      <w:pPr>
        <w:spacing w:before="100" w:beforeAutospacing="1" w:after="100"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Pan Szuberski poinformował, że skoro pismo skierowane zostało do Burmistrza, to taka odpowiedź od Burmistrza została przygotowana i wystosowana do wnioskodawcy.</w:t>
      </w:r>
    </w:p>
    <w:p w14:paraId="682C5FAD" w14:textId="77777777" w:rsidR="00363F90" w:rsidRDefault="00363F90" w:rsidP="00363F90">
      <w:pPr>
        <w:spacing w:before="100" w:beforeAutospacing="1" w:after="100"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Kierownik Roman Piątkowski określił, że w poruszanej sprawie nie ma żadnych nowych rozstrzygnięć, przygotowana odpowiedź została dwa dni temu przekazana do Biura Rady i pewnie zostanie ona przekazana niebawem radnym. Kierownik dodał, że radni robią iluzję z niczego, ponieważ pismo złożone przez wnioskodawcę, które rzekomo nie trafiło do radnych – jest to zwykłe pismo, które dotyczy działań wydziału a nie Biura Rady. Ponadto nawet jeżeli w treści pisma jest informacja, iż kopia jest przekazywana do innego wydziału nikt tego w urzędzie nie weryfikuje, to jest obowiązkiem składającego wnioskiem, czy składa on go w jednym egzemplarzu czy w wielu i do kogo.</w:t>
      </w:r>
    </w:p>
    <w:p w14:paraId="095F5860" w14:textId="77777777" w:rsidR="00363F90" w:rsidRDefault="00363F90" w:rsidP="00363F90">
      <w:pPr>
        <w:spacing w:before="100" w:beforeAutospacing="1" w:after="100"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Pan radny Kutka wtrącił, że nawet jeżeli pismo zostało złożone do kancelarii w jednym egzemplarzu to i tak pan radny Janus z Wojciechowskim zgłosili, że Rada takiego pisma nie otrzymała. Poza tym wielokrotnie zdarzało się, że pisma są kierowane dwutorowo i były kopiowane, jeżeli składano je w jednym egzemplarzu, a tłumaczenie pana Sekretarza jest bzdurą.</w:t>
      </w:r>
    </w:p>
    <w:p w14:paraId="29CE1D43" w14:textId="77777777" w:rsidR="00363F90" w:rsidRDefault="00363F90" w:rsidP="00363F90">
      <w:pPr>
        <w:spacing w:before="100" w:beforeAutospacing="1" w:after="100"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Radny Wojciechowski określił, że to kancelaria samodzielnie w takim razie wybrała sobie ważniejszy organ i skierowała pismo do Burmistrza. Dodał, że z pełna świadomością bierze odpowiedzialność za swoje słowa i być może sprawa dotycząca tego pisma i inna dotycząca finansów swój finał będzie miała w innym miejscu.</w:t>
      </w:r>
    </w:p>
    <w:p w14:paraId="63456AA1" w14:textId="77777777" w:rsidR="00363F90" w:rsidRDefault="00363F90" w:rsidP="00363F90">
      <w:pPr>
        <w:spacing w:before="100" w:beforeAutospacing="1" w:after="100"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Kolejną sprawę jaką poruszył radny dotyczyła pojawienia się na stronie urzędu informacji o dodatku osłonowym, aby mieszkańcy mogli się z nia zapoznać.</w:t>
      </w:r>
    </w:p>
    <w:p w14:paraId="791893C7" w14:textId="77777777" w:rsidR="00363F90" w:rsidRDefault="00363F90" w:rsidP="00363F90">
      <w:pPr>
        <w:spacing w:before="100" w:beforeAutospacing="1" w:after="100"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Pan Szuberski poinformował, że od pierwszego dnia jest informacja zawarta na stronie i można się z nia zapoznać.</w:t>
      </w:r>
    </w:p>
    <w:p w14:paraId="3EEA2BB5" w14:textId="6EDF3429" w:rsidR="00363F90" w:rsidRDefault="00363F90" w:rsidP="00363F90">
      <w:pPr>
        <w:spacing w:before="100" w:beforeAutospacing="1" w:after="100"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Pan Zbigniew Chudzicki poprosił w imieniu mieszkańców o uzupełnienie dziur i wyrw na ul. Mjr Biskupskiego oraz ul. Krótka i korzystając z okazji radny Chudzicki zaprosił na pierwszy Bal sportowca.</w:t>
      </w:r>
    </w:p>
    <w:p w14:paraId="03E0FC23" w14:textId="4E05684D" w:rsidR="00363F90" w:rsidRDefault="003C5F83" w:rsidP="00363F90">
      <w:pPr>
        <w:spacing w:before="100" w:beforeAutospacing="1" w:after="100"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Radny Kuszak poparł wniosek pana Chudzickiego, dodając że jeden z mieszkańców właśnie wybiera się do urzędu ze zdjęciami jak wygląda nawierzchnia i jego zniszczone koło w aucie.</w:t>
      </w:r>
    </w:p>
    <w:p w14:paraId="407F3434" w14:textId="4433F206" w:rsidR="00462DC6" w:rsidRDefault="00462DC6" w:rsidP="00363F90">
      <w:pPr>
        <w:spacing w:before="100" w:beforeAutospacing="1" w:after="100"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Pan Roman Szuberski odpowiedział, że jest już po przetargu – wygrała firma ta sama co w zeszłym roku i jeżeli będą tylko odpowiednie warunki atmosferyczne to podejmie prace łatania.</w:t>
      </w:r>
    </w:p>
    <w:p w14:paraId="17D8A78D" w14:textId="3C5A5E2E" w:rsidR="00462DC6" w:rsidRDefault="00462DC6" w:rsidP="00363F90">
      <w:pPr>
        <w:spacing w:before="100" w:beforeAutospacing="1" w:after="100"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Radny Sebastian Kupidura poinformował, że informacje o dodatku osłonowym sa ważne, ponieważ jest zawarty termin otrzymania środków z pierwszej transzy i jest to do końca stycznia, także dla niektórych mieszkańców jest to pewnie ważne</w:t>
      </w:r>
      <w:r w:rsidR="00152172">
        <w:rPr>
          <w:rFonts w:asciiTheme="minorHAnsi" w:eastAsia="Times New Roman" w:hAnsiTheme="minorHAnsi" w:cstheme="minorHAnsi"/>
          <w:sz w:val="22"/>
          <w:szCs w:val="22"/>
        </w:rPr>
        <w:t xml:space="preserve"> i dlatego radny zaapelował, aby taka wiadomość została umieszczona na stronie facebookowej.</w:t>
      </w:r>
    </w:p>
    <w:p w14:paraId="71DBDBC8" w14:textId="7CE0A9DA" w:rsidR="00E63695" w:rsidRDefault="00E63695" w:rsidP="00363F90">
      <w:pPr>
        <w:spacing w:before="100" w:beforeAutospacing="1" w:after="100"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Burmistrz odpowiedział, że o ile dobrze pamięta to informacja jest zawarta na stronie urzędu i na stronie facbooka również.</w:t>
      </w:r>
    </w:p>
    <w:p w14:paraId="51E1180A" w14:textId="7D1704C6" w:rsidR="007C7234" w:rsidRDefault="007C7234" w:rsidP="00363F90">
      <w:pPr>
        <w:spacing w:before="100" w:beforeAutospacing="1" w:after="100"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Pan Hubert Kuszak poprosił o informacje na temat powstałego niedawno punktu pobrań COVID-19.</w:t>
      </w:r>
    </w:p>
    <w:p w14:paraId="45927BC2" w14:textId="77777777" w:rsidR="002223AD" w:rsidRDefault="007C7234" w:rsidP="00B65180">
      <w:pPr>
        <w:spacing w:before="100" w:beforeAutospacing="1" w:after="100"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Pan Burmistrz wyjaśnił, że badania będzie przeprowadzała firma poznańska, na razie umowa zostanie zawarta na kilka miesięcy, następnie w późniejszym czasie będzie to uzależnione od rozwijającej się sytuacji. Pierwszego dnia działalności tego punktu wykonano ponad 70 wymazów, godziny przyjmowania będą podane do informacji publicznej, w tygodniu będzie to od godziny 15 do godziny 20, nawet jeżeli osób będzie więcej to i tak te osoby zostaną obsłużone.</w:t>
      </w:r>
    </w:p>
    <w:p w14:paraId="7E208B56" w14:textId="2D5D2912" w:rsidR="009F3B96" w:rsidRPr="00B65180" w:rsidRDefault="002223AD" w:rsidP="00B65180">
      <w:pPr>
        <w:spacing w:before="100" w:beforeAutospacing="1" w:after="100"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Prowadzenie obrad wiceprzewodniczący przekazał panu Zarankowi.</w:t>
      </w:r>
      <w:r w:rsidR="009B23E3" w:rsidRPr="004210BB">
        <w:rPr>
          <w:rFonts w:asciiTheme="minorHAnsi" w:hAnsiTheme="minorHAnsi" w:cstheme="minorHAnsi"/>
          <w:sz w:val="22"/>
          <w:szCs w:val="22"/>
        </w:rPr>
        <w:br/>
      </w:r>
      <w:r w:rsidR="009B23E3" w:rsidRPr="004210BB">
        <w:rPr>
          <w:rFonts w:asciiTheme="minorHAnsi" w:hAnsiTheme="minorHAnsi" w:cstheme="minorHAnsi"/>
          <w:b/>
          <w:bCs/>
          <w:sz w:val="22"/>
          <w:szCs w:val="22"/>
        </w:rPr>
        <w:t>10. Informacje Przewodniczącego.</w:t>
      </w:r>
    </w:p>
    <w:p w14:paraId="7653F075" w14:textId="542F72B2" w:rsidR="008F5D97" w:rsidRPr="0069171B" w:rsidRDefault="00AF53A1" w:rsidP="00613D10">
      <w:pPr>
        <w:rPr>
          <w:rFonts w:asciiTheme="minorHAnsi" w:hAnsiTheme="minorHAnsi" w:cstheme="minorHAnsi"/>
          <w:sz w:val="22"/>
          <w:szCs w:val="22"/>
        </w:rPr>
      </w:pPr>
      <w:r w:rsidRPr="00AF53A1">
        <w:rPr>
          <w:rFonts w:asciiTheme="minorHAnsi" w:hAnsiTheme="minorHAnsi" w:cstheme="minorHAnsi"/>
          <w:sz w:val="22"/>
          <w:szCs w:val="22"/>
        </w:rPr>
        <w:t xml:space="preserve">Pan Przewodniczący na zakończenie poprosił radnych, aby ci którzy nie mogą obradować w sesji </w:t>
      </w:r>
      <w:r>
        <w:rPr>
          <w:rFonts w:asciiTheme="minorHAnsi" w:hAnsiTheme="minorHAnsi" w:cstheme="minorHAnsi"/>
          <w:sz w:val="22"/>
          <w:szCs w:val="22"/>
        </w:rPr>
        <w:t>zdalnie, informowali o tym mailem Biuro Rady lub Przewodniczącego</w:t>
      </w:r>
      <w:r w:rsidR="00EA0B86">
        <w:rPr>
          <w:rFonts w:asciiTheme="minorHAnsi" w:hAnsiTheme="minorHAnsi" w:cstheme="minorHAnsi"/>
          <w:sz w:val="22"/>
          <w:szCs w:val="22"/>
        </w:rPr>
        <w:t xml:space="preserve"> wtedy zostanie przygotowane miejsce do skorzystanie przez osoby zgłaszające.</w:t>
      </w:r>
      <w:r w:rsidR="009B23E3" w:rsidRPr="00AF53A1">
        <w:rPr>
          <w:rFonts w:asciiTheme="minorHAnsi" w:hAnsiTheme="minorHAnsi" w:cstheme="minorHAnsi"/>
          <w:sz w:val="22"/>
          <w:szCs w:val="22"/>
        </w:rPr>
        <w:br/>
      </w:r>
      <w:r w:rsidR="009B23E3" w:rsidRPr="004210BB">
        <w:rPr>
          <w:rFonts w:asciiTheme="minorHAnsi" w:hAnsiTheme="minorHAnsi" w:cstheme="minorHAnsi"/>
          <w:sz w:val="22"/>
          <w:szCs w:val="22"/>
        </w:rPr>
        <w:br/>
      </w:r>
      <w:r w:rsidR="009B23E3" w:rsidRPr="004210BB">
        <w:rPr>
          <w:rFonts w:asciiTheme="minorHAnsi" w:hAnsiTheme="minorHAnsi" w:cstheme="minorHAnsi"/>
          <w:b/>
          <w:bCs/>
          <w:sz w:val="22"/>
          <w:szCs w:val="22"/>
        </w:rPr>
        <w:t>11. Zakończenie</w:t>
      </w:r>
      <w:r w:rsidR="009B23E3" w:rsidRPr="004210BB">
        <w:rPr>
          <w:rFonts w:asciiTheme="minorHAnsi" w:hAnsiTheme="minorHAnsi" w:cstheme="minorHAnsi"/>
          <w:b/>
          <w:bCs/>
          <w:sz w:val="22"/>
          <w:szCs w:val="22"/>
        </w:rPr>
        <w:br/>
      </w:r>
      <w:r w:rsidR="009B23E3" w:rsidRPr="004210BB">
        <w:rPr>
          <w:rFonts w:asciiTheme="minorHAnsi" w:hAnsiTheme="minorHAnsi" w:cstheme="minorHAnsi"/>
          <w:sz w:val="22"/>
          <w:szCs w:val="22"/>
        </w:rPr>
        <w:br/>
      </w:r>
    </w:p>
    <w:p w14:paraId="0D3CBF4E" w14:textId="77777777" w:rsidR="008F5D97" w:rsidRPr="004210BB" w:rsidRDefault="009B23E3">
      <w:pPr>
        <w:pStyle w:val="NormalnyWeb"/>
        <w:jc w:val="center"/>
        <w:rPr>
          <w:rFonts w:asciiTheme="minorHAnsi" w:hAnsiTheme="minorHAnsi" w:cstheme="minorHAnsi"/>
          <w:sz w:val="22"/>
          <w:szCs w:val="22"/>
        </w:rPr>
      </w:pPr>
      <w:r w:rsidRPr="004210BB">
        <w:rPr>
          <w:rFonts w:asciiTheme="minorHAnsi" w:hAnsiTheme="minorHAnsi" w:cstheme="minorHAnsi"/>
          <w:sz w:val="22"/>
          <w:szCs w:val="22"/>
        </w:rPr>
        <w:t>Przewodniczący</w:t>
      </w:r>
      <w:r w:rsidRPr="004210BB">
        <w:rPr>
          <w:rFonts w:asciiTheme="minorHAnsi" w:hAnsiTheme="minorHAnsi" w:cstheme="minorHAnsi"/>
          <w:sz w:val="22"/>
          <w:szCs w:val="22"/>
        </w:rPr>
        <w:br/>
        <w:t>Rada Miejska w Rogoźnie</w:t>
      </w:r>
    </w:p>
    <w:p w14:paraId="6E83BE1E" w14:textId="77777777" w:rsidR="008F5D97" w:rsidRPr="004210BB" w:rsidRDefault="009B23E3">
      <w:pPr>
        <w:pStyle w:val="NormalnyWeb"/>
        <w:jc w:val="center"/>
        <w:rPr>
          <w:rFonts w:asciiTheme="minorHAnsi" w:hAnsiTheme="minorHAnsi" w:cstheme="minorHAnsi"/>
          <w:sz w:val="22"/>
          <w:szCs w:val="22"/>
        </w:rPr>
      </w:pPr>
      <w:r w:rsidRPr="004210BB">
        <w:rPr>
          <w:rFonts w:asciiTheme="minorHAnsi" w:hAnsiTheme="minorHAnsi" w:cstheme="minorHAnsi"/>
          <w:sz w:val="22"/>
          <w:szCs w:val="22"/>
        </w:rPr>
        <w:t> </w:t>
      </w:r>
    </w:p>
    <w:p w14:paraId="4F217A3C" w14:textId="1DB16F15" w:rsidR="008F5D97" w:rsidRPr="004210BB" w:rsidRDefault="009B23E3">
      <w:pPr>
        <w:pStyle w:val="NormalnyWeb"/>
        <w:rPr>
          <w:rFonts w:asciiTheme="minorHAnsi" w:hAnsiTheme="minorHAnsi" w:cstheme="minorHAnsi"/>
          <w:sz w:val="22"/>
          <w:szCs w:val="22"/>
        </w:rPr>
      </w:pPr>
      <w:r w:rsidRPr="004210BB">
        <w:rPr>
          <w:rFonts w:asciiTheme="minorHAnsi" w:hAnsiTheme="minorHAnsi" w:cstheme="minorHAnsi"/>
          <w:sz w:val="22"/>
          <w:szCs w:val="22"/>
        </w:rPr>
        <w:lastRenderedPageBreak/>
        <w:br/>
        <w:t>Przygotował(a): A</w:t>
      </w:r>
      <w:r w:rsidR="00CC70DC" w:rsidRPr="004210BB">
        <w:rPr>
          <w:rFonts w:asciiTheme="minorHAnsi" w:hAnsiTheme="minorHAnsi" w:cstheme="minorHAnsi"/>
          <w:sz w:val="22"/>
          <w:szCs w:val="22"/>
        </w:rPr>
        <w:t>nna Mazur</w:t>
      </w:r>
    </w:p>
    <w:p w14:paraId="525B3B05" w14:textId="77777777" w:rsidR="008F5D97" w:rsidRDefault="002223AD">
      <w:pPr>
        <w:rPr>
          <w:rFonts w:eastAsia="Times New Roman"/>
        </w:rPr>
      </w:pPr>
      <w:r>
        <w:rPr>
          <w:rFonts w:eastAsia="Times New Roman"/>
        </w:rPr>
        <w:pict w14:anchorId="7C928B7C">
          <v:rect id="_x0000_i1025" style="width:0;height:1.5pt" o:hralign="center" o:hrstd="t" o:hr="t" fillcolor="#a0a0a0" stroked="f"/>
        </w:pict>
      </w:r>
    </w:p>
    <w:p w14:paraId="10F405E3" w14:textId="77777777" w:rsidR="009B23E3" w:rsidRDefault="009B23E3">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9B23E3" w:rsidSect="007C3466">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E63"/>
    <w:multiLevelType w:val="hybridMultilevel"/>
    <w:tmpl w:val="7BDAD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693C2F"/>
    <w:multiLevelType w:val="hybridMultilevel"/>
    <w:tmpl w:val="20526C52"/>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43B07009"/>
    <w:multiLevelType w:val="hybridMultilevel"/>
    <w:tmpl w:val="B97C67F2"/>
    <w:lvl w:ilvl="0" w:tplc="0415000D">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671A1967"/>
    <w:multiLevelType w:val="hybridMultilevel"/>
    <w:tmpl w:val="33EEA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72805"/>
    <w:rsid w:val="000010D1"/>
    <w:rsid w:val="00007AFF"/>
    <w:rsid w:val="00023D77"/>
    <w:rsid w:val="00027932"/>
    <w:rsid w:val="00032D4A"/>
    <w:rsid w:val="00032DB5"/>
    <w:rsid w:val="000364D0"/>
    <w:rsid w:val="000633FE"/>
    <w:rsid w:val="000668AF"/>
    <w:rsid w:val="000821DD"/>
    <w:rsid w:val="00085A35"/>
    <w:rsid w:val="000A2AC0"/>
    <w:rsid w:val="000A2FB0"/>
    <w:rsid w:val="000C36F1"/>
    <w:rsid w:val="000F22C6"/>
    <w:rsid w:val="000F50FE"/>
    <w:rsid w:val="00114A93"/>
    <w:rsid w:val="0015111E"/>
    <w:rsid w:val="00152172"/>
    <w:rsid w:val="00153CDD"/>
    <w:rsid w:val="00166E29"/>
    <w:rsid w:val="00176F35"/>
    <w:rsid w:val="00180EC3"/>
    <w:rsid w:val="001A09ED"/>
    <w:rsid w:val="001C3A2B"/>
    <w:rsid w:val="001F2BD0"/>
    <w:rsid w:val="002074E6"/>
    <w:rsid w:val="002223AD"/>
    <w:rsid w:val="002268AB"/>
    <w:rsid w:val="00242B22"/>
    <w:rsid w:val="00245AE0"/>
    <w:rsid w:val="002A2C81"/>
    <w:rsid w:val="002B18AC"/>
    <w:rsid w:val="002B7804"/>
    <w:rsid w:val="002D0779"/>
    <w:rsid w:val="002D6C24"/>
    <w:rsid w:val="002E4CDF"/>
    <w:rsid w:val="0030399F"/>
    <w:rsid w:val="0030446E"/>
    <w:rsid w:val="00330EC9"/>
    <w:rsid w:val="00334449"/>
    <w:rsid w:val="003443F0"/>
    <w:rsid w:val="00346B7E"/>
    <w:rsid w:val="00363F90"/>
    <w:rsid w:val="00366C88"/>
    <w:rsid w:val="003735D1"/>
    <w:rsid w:val="00376E82"/>
    <w:rsid w:val="003B3668"/>
    <w:rsid w:val="003B453F"/>
    <w:rsid w:val="003C42A5"/>
    <w:rsid w:val="003C5F83"/>
    <w:rsid w:val="00402983"/>
    <w:rsid w:val="00406167"/>
    <w:rsid w:val="00413599"/>
    <w:rsid w:val="004210BB"/>
    <w:rsid w:val="00426DED"/>
    <w:rsid w:val="004309B4"/>
    <w:rsid w:val="00432E49"/>
    <w:rsid w:val="00433AD2"/>
    <w:rsid w:val="00435D68"/>
    <w:rsid w:val="004524EF"/>
    <w:rsid w:val="004538F8"/>
    <w:rsid w:val="00462DC6"/>
    <w:rsid w:val="00483512"/>
    <w:rsid w:val="004874D4"/>
    <w:rsid w:val="004915F4"/>
    <w:rsid w:val="00496C54"/>
    <w:rsid w:val="004B3F23"/>
    <w:rsid w:val="004E2E91"/>
    <w:rsid w:val="004E5D00"/>
    <w:rsid w:val="00514D02"/>
    <w:rsid w:val="00523D11"/>
    <w:rsid w:val="0053753C"/>
    <w:rsid w:val="00546201"/>
    <w:rsid w:val="005815FA"/>
    <w:rsid w:val="00591CF9"/>
    <w:rsid w:val="005D5F43"/>
    <w:rsid w:val="005E013A"/>
    <w:rsid w:val="005F27F9"/>
    <w:rsid w:val="00613D10"/>
    <w:rsid w:val="0062280B"/>
    <w:rsid w:val="00641985"/>
    <w:rsid w:val="0065351B"/>
    <w:rsid w:val="006662AC"/>
    <w:rsid w:val="00666F78"/>
    <w:rsid w:val="006843CC"/>
    <w:rsid w:val="0068787B"/>
    <w:rsid w:val="00687B22"/>
    <w:rsid w:val="0069171B"/>
    <w:rsid w:val="00696372"/>
    <w:rsid w:val="006970E4"/>
    <w:rsid w:val="006A09D8"/>
    <w:rsid w:val="006A13E5"/>
    <w:rsid w:val="006B4E09"/>
    <w:rsid w:val="00703B74"/>
    <w:rsid w:val="00705C62"/>
    <w:rsid w:val="00710F16"/>
    <w:rsid w:val="00713F43"/>
    <w:rsid w:val="00716EF6"/>
    <w:rsid w:val="00722DB8"/>
    <w:rsid w:val="007448FB"/>
    <w:rsid w:val="00782F7D"/>
    <w:rsid w:val="007A349E"/>
    <w:rsid w:val="007A4BD5"/>
    <w:rsid w:val="007C3466"/>
    <w:rsid w:val="007C7234"/>
    <w:rsid w:val="007D2159"/>
    <w:rsid w:val="008235D3"/>
    <w:rsid w:val="00834047"/>
    <w:rsid w:val="00837176"/>
    <w:rsid w:val="00846904"/>
    <w:rsid w:val="00854E35"/>
    <w:rsid w:val="00857620"/>
    <w:rsid w:val="00874F9C"/>
    <w:rsid w:val="008B4D5A"/>
    <w:rsid w:val="008E3275"/>
    <w:rsid w:val="008F0138"/>
    <w:rsid w:val="008F2AE1"/>
    <w:rsid w:val="008F518C"/>
    <w:rsid w:val="008F5D97"/>
    <w:rsid w:val="009055B7"/>
    <w:rsid w:val="00917230"/>
    <w:rsid w:val="00922CCC"/>
    <w:rsid w:val="009255AB"/>
    <w:rsid w:val="00927743"/>
    <w:rsid w:val="00937208"/>
    <w:rsid w:val="00943F82"/>
    <w:rsid w:val="009456FB"/>
    <w:rsid w:val="0094579A"/>
    <w:rsid w:val="0096064D"/>
    <w:rsid w:val="0097054D"/>
    <w:rsid w:val="009714A0"/>
    <w:rsid w:val="00985136"/>
    <w:rsid w:val="00990B76"/>
    <w:rsid w:val="00993E89"/>
    <w:rsid w:val="009A3D10"/>
    <w:rsid w:val="009B23E3"/>
    <w:rsid w:val="009C3759"/>
    <w:rsid w:val="009D468F"/>
    <w:rsid w:val="009E4E7E"/>
    <w:rsid w:val="009E633D"/>
    <w:rsid w:val="009F3B96"/>
    <w:rsid w:val="00A12AF4"/>
    <w:rsid w:val="00A426A5"/>
    <w:rsid w:val="00A560AF"/>
    <w:rsid w:val="00A60A80"/>
    <w:rsid w:val="00A8320B"/>
    <w:rsid w:val="00AA16BA"/>
    <w:rsid w:val="00AA38E8"/>
    <w:rsid w:val="00AB51AD"/>
    <w:rsid w:val="00AB7F25"/>
    <w:rsid w:val="00AC01A8"/>
    <w:rsid w:val="00AD0631"/>
    <w:rsid w:val="00AD3C87"/>
    <w:rsid w:val="00AD443C"/>
    <w:rsid w:val="00AE3335"/>
    <w:rsid w:val="00AF53A1"/>
    <w:rsid w:val="00B177E3"/>
    <w:rsid w:val="00B4296A"/>
    <w:rsid w:val="00B531AA"/>
    <w:rsid w:val="00B65180"/>
    <w:rsid w:val="00B70866"/>
    <w:rsid w:val="00B72805"/>
    <w:rsid w:val="00B87A7C"/>
    <w:rsid w:val="00B956D0"/>
    <w:rsid w:val="00B968E5"/>
    <w:rsid w:val="00BA508C"/>
    <w:rsid w:val="00BD1E53"/>
    <w:rsid w:val="00BE4C15"/>
    <w:rsid w:val="00BF6999"/>
    <w:rsid w:val="00C022CB"/>
    <w:rsid w:val="00C167CF"/>
    <w:rsid w:val="00C20A45"/>
    <w:rsid w:val="00C3199E"/>
    <w:rsid w:val="00C33E3C"/>
    <w:rsid w:val="00C43F4D"/>
    <w:rsid w:val="00C45F8A"/>
    <w:rsid w:val="00C51B53"/>
    <w:rsid w:val="00C85261"/>
    <w:rsid w:val="00C8749F"/>
    <w:rsid w:val="00C87EF1"/>
    <w:rsid w:val="00CC70DC"/>
    <w:rsid w:val="00CE255C"/>
    <w:rsid w:val="00D038D6"/>
    <w:rsid w:val="00D04750"/>
    <w:rsid w:val="00D212C8"/>
    <w:rsid w:val="00D2759B"/>
    <w:rsid w:val="00D40397"/>
    <w:rsid w:val="00D404C1"/>
    <w:rsid w:val="00D43492"/>
    <w:rsid w:val="00D43F3F"/>
    <w:rsid w:val="00D71BFF"/>
    <w:rsid w:val="00D73B98"/>
    <w:rsid w:val="00D83C34"/>
    <w:rsid w:val="00D97E34"/>
    <w:rsid w:val="00DB51D0"/>
    <w:rsid w:val="00DB58D8"/>
    <w:rsid w:val="00DC2E61"/>
    <w:rsid w:val="00DE167B"/>
    <w:rsid w:val="00DF0F0C"/>
    <w:rsid w:val="00E012B8"/>
    <w:rsid w:val="00E11292"/>
    <w:rsid w:val="00E210E4"/>
    <w:rsid w:val="00E47662"/>
    <w:rsid w:val="00E53A58"/>
    <w:rsid w:val="00E57F7A"/>
    <w:rsid w:val="00E63695"/>
    <w:rsid w:val="00E85197"/>
    <w:rsid w:val="00EA0B86"/>
    <w:rsid w:val="00EA6CE7"/>
    <w:rsid w:val="00ED5C19"/>
    <w:rsid w:val="00F10250"/>
    <w:rsid w:val="00F14B36"/>
    <w:rsid w:val="00F16F2A"/>
    <w:rsid w:val="00F17B1F"/>
    <w:rsid w:val="00F2219E"/>
    <w:rsid w:val="00F708BA"/>
    <w:rsid w:val="00F70AF9"/>
    <w:rsid w:val="00F84202"/>
    <w:rsid w:val="00F945C2"/>
    <w:rsid w:val="00FA4910"/>
    <w:rsid w:val="00FB28C1"/>
    <w:rsid w:val="00FB340F"/>
    <w:rsid w:val="00FD27AC"/>
    <w:rsid w:val="00FD70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A250F61"/>
  <w15:docId w15:val="{198061BC-FA05-49F4-B517-A985131E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613D10"/>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D212C8"/>
    <w:pPr>
      <w:widowControl w:val="0"/>
      <w:suppressAutoHyphens/>
      <w:autoSpaceDN w:val="0"/>
      <w:textAlignment w:val="baseline"/>
    </w:pPr>
    <w:rPr>
      <w:rFonts w:ascii="Arial" w:eastAsia="Arial Unicode MS" w:hAnsi="Arial" w:cs="Mangal"/>
      <w:kern w:val="3"/>
      <w:sz w:val="24"/>
      <w:szCs w:val="24"/>
      <w:lang w:eastAsia="zh-CN" w:bidi="hi-IN"/>
    </w:rPr>
  </w:style>
  <w:style w:type="paragraph" w:customStyle="1" w:styleId="Textbody">
    <w:name w:val="Text body"/>
    <w:basedOn w:val="Normalny"/>
    <w:rsid w:val="00D212C8"/>
    <w:pPr>
      <w:suppressAutoHyphens/>
      <w:autoSpaceDN w:val="0"/>
      <w:spacing w:after="140" w:line="288" w:lineRule="auto"/>
      <w:textAlignment w:val="baseline"/>
    </w:pPr>
    <w:rPr>
      <w:rFonts w:ascii="Liberation Serif" w:eastAsia="SimSun" w:hAnsi="Liberation Serif" w:cs="Mangal"/>
      <w:kern w:val="3"/>
      <w:lang w:eastAsia="zh-CN" w:bidi="hi-IN"/>
    </w:rPr>
  </w:style>
  <w:style w:type="character" w:customStyle="1" w:styleId="d2edcug0">
    <w:name w:val="d2edcug0"/>
    <w:basedOn w:val="Domylnaczcionkaakapitu"/>
    <w:rsid w:val="00F70AF9"/>
  </w:style>
  <w:style w:type="table" w:styleId="Tabela-Siatka">
    <w:name w:val="Table Grid"/>
    <w:basedOn w:val="Standardowy"/>
    <w:uiPriority w:val="59"/>
    <w:rsid w:val="00F70AF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AB51AD"/>
    <w:rPr>
      <w:spacing w:val="10"/>
      <w:sz w:val="16"/>
      <w:szCs w:val="16"/>
      <w:shd w:val="clear" w:color="auto" w:fill="FFFFFF"/>
    </w:rPr>
  </w:style>
  <w:style w:type="character" w:customStyle="1" w:styleId="Teksttreci2">
    <w:name w:val="Tekst treści (2)_"/>
    <w:basedOn w:val="Domylnaczcionkaakapitu"/>
    <w:link w:val="Teksttreci20"/>
    <w:rsid w:val="00AB51AD"/>
    <w:rPr>
      <w:sz w:val="16"/>
      <w:szCs w:val="16"/>
      <w:shd w:val="clear" w:color="auto" w:fill="FFFFFF"/>
    </w:rPr>
  </w:style>
  <w:style w:type="character" w:customStyle="1" w:styleId="TeksttreciExact">
    <w:name w:val="Tekst treści Exact"/>
    <w:basedOn w:val="Domylnaczcionkaakapitu"/>
    <w:rsid w:val="00AB51AD"/>
    <w:rPr>
      <w:b w:val="0"/>
      <w:bCs w:val="0"/>
      <w:i w:val="0"/>
      <w:iCs w:val="0"/>
      <w:smallCaps w:val="0"/>
      <w:strike w:val="0"/>
      <w:spacing w:val="13"/>
      <w:sz w:val="15"/>
      <w:szCs w:val="15"/>
      <w:u w:val="none"/>
    </w:rPr>
  </w:style>
  <w:style w:type="character" w:customStyle="1" w:styleId="Teksttreci2Exact">
    <w:name w:val="Tekst treści (2) Exact"/>
    <w:basedOn w:val="Domylnaczcionkaakapitu"/>
    <w:rsid w:val="00AB51AD"/>
    <w:rPr>
      <w:b w:val="0"/>
      <w:bCs w:val="0"/>
      <w:i w:val="0"/>
      <w:iCs w:val="0"/>
      <w:smallCaps w:val="0"/>
      <w:strike w:val="0"/>
      <w:spacing w:val="8"/>
      <w:sz w:val="15"/>
      <w:szCs w:val="15"/>
      <w:u w:val="none"/>
    </w:rPr>
  </w:style>
  <w:style w:type="character" w:customStyle="1" w:styleId="Teksttreci5Exact">
    <w:name w:val="Tekst treści (5) Exact"/>
    <w:basedOn w:val="Domylnaczcionkaakapitu"/>
    <w:rsid w:val="00AB51AD"/>
    <w:rPr>
      <w:b w:val="0"/>
      <w:bCs w:val="0"/>
      <w:i w:val="0"/>
      <w:iCs w:val="0"/>
      <w:smallCaps w:val="0"/>
      <w:strike w:val="0"/>
      <w:spacing w:val="11"/>
      <w:sz w:val="19"/>
      <w:szCs w:val="19"/>
      <w:u w:val="none"/>
    </w:rPr>
  </w:style>
  <w:style w:type="character" w:customStyle="1" w:styleId="PodpistabeliExact">
    <w:name w:val="Podpis tabeli Exact"/>
    <w:basedOn w:val="Domylnaczcionkaakapitu"/>
    <w:link w:val="Podpistabeli"/>
    <w:rsid w:val="00AB51AD"/>
    <w:rPr>
      <w:spacing w:val="13"/>
      <w:sz w:val="15"/>
      <w:szCs w:val="15"/>
      <w:shd w:val="clear" w:color="auto" w:fill="FFFFFF"/>
    </w:rPr>
  </w:style>
  <w:style w:type="character" w:customStyle="1" w:styleId="PodpistabeliPogrubienieOdstpy0ptExact">
    <w:name w:val="Podpis tabeli + Pogrubienie;Odstępy 0 pt Exact"/>
    <w:basedOn w:val="PodpistabeliExact"/>
    <w:rsid w:val="00AB51AD"/>
    <w:rPr>
      <w:rFonts w:ascii="Times New Roman" w:eastAsia="Times New Roman" w:hAnsi="Times New Roman" w:cs="Times New Roman"/>
      <w:b/>
      <w:bCs/>
      <w:color w:val="000000"/>
      <w:spacing w:val="8"/>
      <w:w w:val="100"/>
      <w:position w:val="0"/>
      <w:sz w:val="15"/>
      <w:szCs w:val="15"/>
      <w:shd w:val="clear" w:color="auto" w:fill="FFFFFF"/>
      <w:lang w:val="pl"/>
    </w:rPr>
  </w:style>
  <w:style w:type="character" w:customStyle="1" w:styleId="Podpistabeli2Exact">
    <w:name w:val="Podpis tabeli (2) Exact"/>
    <w:basedOn w:val="Domylnaczcionkaakapitu"/>
    <w:link w:val="Podpistabeli2"/>
    <w:rsid w:val="00AB51AD"/>
    <w:rPr>
      <w:spacing w:val="11"/>
      <w:sz w:val="19"/>
      <w:szCs w:val="19"/>
      <w:shd w:val="clear" w:color="auto" w:fill="FFFFFF"/>
    </w:rPr>
  </w:style>
  <w:style w:type="character" w:customStyle="1" w:styleId="Teksttreci5">
    <w:name w:val="Tekst treści (5)_"/>
    <w:basedOn w:val="Domylnaczcionkaakapitu"/>
    <w:link w:val="Teksttreci50"/>
    <w:rsid w:val="00AB51AD"/>
    <w:rPr>
      <w:spacing w:val="10"/>
      <w:sz w:val="21"/>
      <w:szCs w:val="21"/>
      <w:shd w:val="clear" w:color="auto" w:fill="FFFFFF"/>
    </w:rPr>
  </w:style>
  <w:style w:type="character" w:customStyle="1" w:styleId="Teksttreci12">
    <w:name w:val="Tekst treści (12)_"/>
    <w:basedOn w:val="Domylnaczcionkaakapitu"/>
    <w:link w:val="Teksttreci120"/>
    <w:rsid w:val="00AB51AD"/>
    <w:rPr>
      <w:spacing w:val="12"/>
      <w:sz w:val="16"/>
      <w:szCs w:val="16"/>
      <w:shd w:val="clear" w:color="auto" w:fill="FFFFFF"/>
    </w:rPr>
  </w:style>
  <w:style w:type="character" w:customStyle="1" w:styleId="Teksttreci8ptOdstpy0pt">
    <w:name w:val="Tekst treści + 8 pt;Odstępy 0 pt"/>
    <w:basedOn w:val="Teksttreci"/>
    <w:rsid w:val="00AB51AD"/>
    <w:rPr>
      <w:rFonts w:ascii="Times New Roman" w:eastAsia="Times New Roman" w:hAnsi="Times New Roman" w:cs="Times New Roman"/>
      <w:color w:val="000000"/>
      <w:spacing w:val="12"/>
      <w:w w:val="100"/>
      <w:position w:val="0"/>
      <w:sz w:val="16"/>
      <w:szCs w:val="16"/>
      <w:shd w:val="clear" w:color="auto" w:fill="FFFFFF"/>
      <w:lang w:val="pl"/>
    </w:rPr>
  </w:style>
  <w:style w:type="character" w:customStyle="1" w:styleId="PogrubienieTeksttreci1275ptOdstpy0pt">
    <w:name w:val="Pogrubienie;Tekst treści (12) + 7.5 pt;Odstępy 0 pt"/>
    <w:basedOn w:val="Teksttreci12"/>
    <w:rsid w:val="00AB51AD"/>
    <w:rPr>
      <w:rFonts w:ascii="Times New Roman" w:eastAsia="Times New Roman" w:hAnsi="Times New Roman" w:cs="Times New Roman"/>
      <w:b/>
      <w:bCs/>
      <w:color w:val="000000"/>
      <w:spacing w:val="8"/>
      <w:w w:val="100"/>
      <w:position w:val="0"/>
      <w:sz w:val="15"/>
      <w:szCs w:val="15"/>
      <w:shd w:val="clear" w:color="auto" w:fill="FFFFFF"/>
      <w:lang w:val="pl"/>
    </w:rPr>
  </w:style>
  <w:style w:type="paragraph" w:customStyle="1" w:styleId="Teksttreci0">
    <w:name w:val="Tekst treści"/>
    <w:basedOn w:val="Normalny"/>
    <w:link w:val="Teksttreci"/>
    <w:rsid w:val="00AB51AD"/>
    <w:pPr>
      <w:widowControl w:val="0"/>
      <w:shd w:val="clear" w:color="auto" w:fill="FFFFFF"/>
      <w:spacing w:line="226" w:lineRule="exact"/>
      <w:jc w:val="center"/>
    </w:pPr>
    <w:rPr>
      <w:rFonts w:eastAsia="Times New Roman"/>
      <w:spacing w:val="10"/>
      <w:sz w:val="16"/>
      <w:szCs w:val="16"/>
    </w:rPr>
  </w:style>
  <w:style w:type="paragraph" w:customStyle="1" w:styleId="Teksttreci20">
    <w:name w:val="Tekst treści (2)"/>
    <w:basedOn w:val="Normalny"/>
    <w:link w:val="Teksttreci2"/>
    <w:rsid w:val="00AB51AD"/>
    <w:pPr>
      <w:widowControl w:val="0"/>
      <w:shd w:val="clear" w:color="auto" w:fill="FFFFFF"/>
      <w:spacing w:line="0" w:lineRule="atLeast"/>
      <w:jc w:val="center"/>
    </w:pPr>
    <w:rPr>
      <w:rFonts w:eastAsia="Times New Roman"/>
      <w:sz w:val="16"/>
      <w:szCs w:val="16"/>
    </w:rPr>
  </w:style>
  <w:style w:type="paragraph" w:customStyle="1" w:styleId="Teksttreci50">
    <w:name w:val="Tekst treści (5)"/>
    <w:basedOn w:val="Normalny"/>
    <w:link w:val="Teksttreci5"/>
    <w:rsid w:val="00AB51AD"/>
    <w:pPr>
      <w:widowControl w:val="0"/>
      <w:shd w:val="clear" w:color="auto" w:fill="FFFFFF"/>
      <w:spacing w:before="300" w:line="0" w:lineRule="atLeast"/>
    </w:pPr>
    <w:rPr>
      <w:rFonts w:eastAsia="Times New Roman"/>
      <w:spacing w:val="10"/>
      <w:sz w:val="21"/>
      <w:szCs w:val="21"/>
    </w:rPr>
  </w:style>
  <w:style w:type="paragraph" w:customStyle="1" w:styleId="Podpistabeli">
    <w:name w:val="Podpis tabeli"/>
    <w:basedOn w:val="Normalny"/>
    <w:link w:val="PodpistabeliExact"/>
    <w:rsid w:val="00AB51AD"/>
    <w:pPr>
      <w:widowControl w:val="0"/>
      <w:shd w:val="clear" w:color="auto" w:fill="FFFFFF"/>
      <w:spacing w:after="240" w:line="230" w:lineRule="exact"/>
      <w:ind w:firstLine="160"/>
    </w:pPr>
    <w:rPr>
      <w:rFonts w:eastAsia="Times New Roman"/>
      <w:spacing w:val="13"/>
      <w:sz w:val="15"/>
      <w:szCs w:val="15"/>
    </w:rPr>
  </w:style>
  <w:style w:type="paragraph" w:customStyle="1" w:styleId="Podpistabeli2">
    <w:name w:val="Podpis tabeli (2)"/>
    <w:basedOn w:val="Normalny"/>
    <w:link w:val="Podpistabeli2Exact"/>
    <w:rsid w:val="00AB51AD"/>
    <w:pPr>
      <w:widowControl w:val="0"/>
      <w:shd w:val="clear" w:color="auto" w:fill="FFFFFF"/>
      <w:spacing w:before="240" w:line="0" w:lineRule="atLeast"/>
      <w:jc w:val="right"/>
    </w:pPr>
    <w:rPr>
      <w:rFonts w:eastAsia="Times New Roman"/>
      <w:spacing w:val="11"/>
      <w:sz w:val="19"/>
      <w:szCs w:val="19"/>
    </w:rPr>
  </w:style>
  <w:style w:type="paragraph" w:customStyle="1" w:styleId="Teksttreci120">
    <w:name w:val="Tekst treści (12)"/>
    <w:basedOn w:val="Normalny"/>
    <w:link w:val="Teksttreci12"/>
    <w:rsid w:val="00AB51AD"/>
    <w:pPr>
      <w:widowControl w:val="0"/>
      <w:shd w:val="clear" w:color="auto" w:fill="FFFFFF"/>
      <w:spacing w:line="0" w:lineRule="atLeast"/>
      <w:jc w:val="right"/>
    </w:pPr>
    <w:rPr>
      <w:rFonts w:eastAsia="Times New Roman"/>
      <w:spacing w:val="1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14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F3FF2-EC3E-49C9-9B3F-7C4225B79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2431</TotalTime>
  <Pages>33</Pages>
  <Words>12509</Words>
  <Characters>75058</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87393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12</cp:revision>
  <dcterms:created xsi:type="dcterms:W3CDTF">2022-01-28T09:00:00Z</dcterms:created>
  <dcterms:modified xsi:type="dcterms:W3CDTF">2022-02-15T14:45:00Z</dcterms:modified>
</cp:coreProperties>
</file>