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3F" w:rsidRPr="00DC1466" w:rsidRDefault="000B693F" w:rsidP="00600D97">
      <w:pPr>
        <w:tabs>
          <w:tab w:val="left" w:pos="4680"/>
        </w:tabs>
        <w:ind w:right="-286"/>
        <w:rPr>
          <w:rFonts w:ascii="Arial" w:hAnsi="Arial" w:cs="Arial"/>
          <w:b/>
          <w:sz w:val="20"/>
          <w:szCs w:val="20"/>
        </w:rPr>
      </w:pPr>
      <w:r w:rsidRPr="00DC1466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DC1466">
        <w:rPr>
          <w:rFonts w:ascii="Arial" w:hAnsi="Arial" w:cs="Arial"/>
          <w:b/>
          <w:sz w:val="20"/>
          <w:szCs w:val="20"/>
        </w:rPr>
        <w:t xml:space="preserve"> do Zarządzenia Nr </w:t>
      </w:r>
      <w:r>
        <w:rPr>
          <w:rFonts w:ascii="Arial" w:hAnsi="Arial" w:cs="Arial"/>
          <w:b/>
          <w:sz w:val="20"/>
          <w:szCs w:val="20"/>
        </w:rPr>
        <w:t>OR.0050.1</w:t>
      </w:r>
      <w:r w:rsidR="00FA6203">
        <w:rPr>
          <w:rFonts w:ascii="Arial" w:hAnsi="Arial" w:cs="Arial"/>
          <w:b/>
          <w:sz w:val="20"/>
          <w:szCs w:val="20"/>
        </w:rPr>
        <w:t>.200</w:t>
      </w:r>
      <w:r w:rsidR="00944E82">
        <w:rPr>
          <w:rFonts w:ascii="Arial" w:hAnsi="Arial" w:cs="Arial"/>
          <w:b/>
          <w:sz w:val="20"/>
          <w:szCs w:val="20"/>
        </w:rPr>
        <w:t>.20</w:t>
      </w:r>
      <w:r w:rsidR="00600D97">
        <w:rPr>
          <w:rFonts w:ascii="Arial" w:hAnsi="Arial" w:cs="Arial"/>
          <w:b/>
          <w:sz w:val="20"/>
          <w:szCs w:val="20"/>
        </w:rPr>
        <w:t>2</w:t>
      </w:r>
      <w:r w:rsidR="002834A0">
        <w:rPr>
          <w:rFonts w:ascii="Arial" w:hAnsi="Arial" w:cs="Arial"/>
          <w:b/>
          <w:sz w:val="20"/>
          <w:szCs w:val="20"/>
        </w:rPr>
        <w:t>1</w:t>
      </w:r>
      <w:r w:rsidRPr="00DC1466">
        <w:rPr>
          <w:rFonts w:ascii="Arial" w:hAnsi="Arial" w:cs="Arial"/>
          <w:b/>
          <w:sz w:val="20"/>
          <w:szCs w:val="20"/>
        </w:rPr>
        <w:br/>
        <w:t xml:space="preserve">Burmistrza Rogoźna z dnia </w:t>
      </w:r>
      <w:r w:rsidR="00600D97">
        <w:rPr>
          <w:rFonts w:ascii="Arial" w:hAnsi="Arial" w:cs="Arial"/>
          <w:b/>
          <w:sz w:val="20"/>
          <w:szCs w:val="20"/>
        </w:rPr>
        <w:t>1</w:t>
      </w:r>
      <w:r w:rsidR="002834A0">
        <w:rPr>
          <w:rFonts w:ascii="Arial" w:hAnsi="Arial" w:cs="Arial"/>
          <w:b/>
          <w:sz w:val="20"/>
          <w:szCs w:val="20"/>
        </w:rPr>
        <w:t>2</w:t>
      </w:r>
      <w:r w:rsidRPr="00DC1466">
        <w:rPr>
          <w:rFonts w:ascii="Arial" w:hAnsi="Arial" w:cs="Arial"/>
          <w:b/>
          <w:sz w:val="20"/>
          <w:szCs w:val="20"/>
        </w:rPr>
        <w:t xml:space="preserve"> listopada 20</w:t>
      </w:r>
      <w:r w:rsidR="00600D97">
        <w:rPr>
          <w:rFonts w:ascii="Arial" w:hAnsi="Arial" w:cs="Arial"/>
          <w:b/>
          <w:sz w:val="20"/>
          <w:szCs w:val="20"/>
        </w:rPr>
        <w:t>2</w:t>
      </w:r>
      <w:r w:rsidR="002834A0">
        <w:rPr>
          <w:rFonts w:ascii="Arial" w:hAnsi="Arial" w:cs="Arial"/>
          <w:b/>
          <w:sz w:val="20"/>
          <w:szCs w:val="20"/>
        </w:rPr>
        <w:t>1</w:t>
      </w:r>
      <w:r w:rsidRPr="00DC1466">
        <w:rPr>
          <w:rFonts w:ascii="Arial" w:hAnsi="Arial" w:cs="Arial"/>
          <w:b/>
          <w:sz w:val="20"/>
          <w:szCs w:val="20"/>
        </w:rPr>
        <w:t xml:space="preserve"> roku</w:t>
      </w:r>
    </w:p>
    <w:p w:rsidR="000B693F" w:rsidRDefault="000B693F" w:rsidP="000B693F">
      <w:pPr>
        <w:tabs>
          <w:tab w:val="left" w:pos="4680"/>
        </w:tabs>
        <w:ind w:left="4248" w:right="-288"/>
        <w:rPr>
          <w:rFonts w:ascii="Arial" w:hAnsi="Arial" w:cs="Arial"/>
          <w:b/>
          <w:sz w:val="20"/>
          <w:szCs w:val="20"/>
        </w:rPr>
      </w:pPr>
    </w:p>
    <w:p w:rsidR="0009030F" w:rsidRDefault="0009030F" w:rsidP="000B693F">
      <w:pPr>
        <w:tabs>
          <w:tab w:val="left" w:pos="4680"/>
        </w:tabs>
        <w:ind w:left="4248" w:right="-288"/>
        <w:rPr>
          <w:rFonts w:ascii="Arial" w:hAnsi="Arial" w:cs="Arial"/>
          <w:b/>
          <w:sz w:val="20"/>
          <w:szCs w:val="20"/>
        </w:rPr>
      </w:pPr>
    </w:p>
    <w:p w:rsidR="0009030F" w:rsidRDefault="0009030F" w:rsidP="000B693F">
      <w:pPr>
        <w:tabs>
          <w:tab w:val="left" w:pos="4680"/>
        </w:tabs>
        <w:ind w:left="4248" w:right="-288"/>
        <w:rPr>
          <w:rFonts w:ascii="Arial" w:hAnsi="Arial" w:cs="Arial"/>
          <w:b/>
          <w:sz w:val="20"/>
          <w:szCs w:val="20"/>
        </w:rPr>
      </w:pPr>
    </w:p>
    <w:p w:rsidR="0009030F" w:rsidRDefault="0009030F" w:rsidP="000B693F">
      <w:pPr>
        <w:tabs>
          <w:tab w:val="left" w:pos="4680"/>
        </w:tabs>
        <w:ind w:left="4248" w:right="-288"/>
        <w:rPr>
          <w:rFonts w:ascii="Arial" w:hAnsi="Arial" w:cs="Arial"/>
          <w:b/>
          <w:sz w:val="20"/>
          <w:szCs w:val="20"/>
        </w:rPr>
      </w:pPr>
    </w:p>
    <w:p w:rsidR="000B693F" w:rsidRPr="00BD2832" w:rsidRDefault="000B693F" w:rsidP="000B693F">
      <w:pPr>
        <w:tabs>
          <w:tab w:val="left" w:pos="4680"/>
        </w:tabs>
        <w:ind w:left="4248" w:right="-288"/>
        <w:rPr>
          <w:rFonts w:ascii="Arial" w:hAnsi="Arial" w:cs="Arial"/>
          <w:b/>
          <w:sz w:val="20"/>
          <w:szCs w:val="20"/>
        </w:rPr>
      </w:pPr>
    </w:p>
    <w:p w:rsidR="000B693F" w:rsidRPr="00BD2832" w:rsidRDefault="000B693F" w:rsidP="000B693F">
      <w:pPr>
        <w:jc w:val="center"/>
        <w:rPr>
          <w:rFonts w:ascii="Arial" w:hAnsi="Arial" w:cs="Arial"/>
          <w:b/>
          <w:sz w:val="26"/>
          <w:szCs w:val="26"/>
        </w:rPr>
      </w:pPr>
      <w:r w:rsidRPr="00BD2832">
        <w:rPr>
          <w:rFonts w:ascii="Arial" w:hAnsi="Arial" w:cs="Arial"/>
          <w:b/>
          <w:sz w:val="26"/>
          <w:szCs w:val="26"/>
        </w:rPr>
        <w:t>Informacja do projektu budżetu</w:t>
      </w:r>
    </w:p>
    <w:p w:rsidR="000B693F" w:rsidRPr="00BD2832" w:rsidRDefault="000B693F" w:rsidP="000B693F">
      <w:pPr>
        <w:jc w:val="both"/>
        <w:rPr>
          <w:rFonts w:ascii="Arial" w:hAnsi="Arial" w:cs="Arial"/>
        </w:rPr>
      </w:pPr>
    </w:p>
    <w:p w:rsidR="000B693F" w:rsidRPr="00BD2832" w:rsidRDefault="000B693F" w:rsidP="000B693F">
      <w:pPr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 w:rsidRPr="00BD2832">
        <w:rPr>
          <w:rFonts w:ascii="Arial" w:hAnsi="Arial" w:cs="Arial"/>
          <w:sz w:val="22"/>
          <w:szCs w:val="22"/>
        </w:rPr>
        <w:t>Na podstawie § 4 ust.3 Uchwały Nr LV/389/2010 Rady Miejskiej w Rogoźnie z dnia 28 czerwca 2010 roku przedkładam wraz z projektem budżetu następujące materiały informacyjne:</w:t>
      </w:r>
    </w:p>
    <w:p w:rsidR="000B693F" w:rsidRPr="00BD2832" w:rsidRDefault="000B693F" w:rsidP="000B693F">
      <w:pPr>
        <w:numPr>
          <w:ilvl w:val="0"/>
          <w:numId w:val="1"/>
        </w:numPr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 w:rsidRPr="00BD2832">
        <w:rPr>
          <w:rFonts w:ascii="Arial" w:hAnsi="Arial" w:cs="Arial"/>
          <w:sz w:val="22"/>
          <w:szCs w:val="22"/>
        </w:rPr>
        <w:t>wykonanie docho</w:t>
      </w:r>
      <w:r w:rsidR="00600D97" w:rsidRPr="00BD2832">
        <w:rPr>
          <w:rFonts w:ascii="Arial" w:hAnsi="Arial" w:cs="Arial"/>
          <w:sz w:val="22"/>
          <w:szCs w:val="22"/>
        </w:rPr>
        <w:t>dów budżetu Gminy Rogoźno za 202</w:t>
      </w:r>
      <w:r w:rsidR="00BD2832" w:rsidRPr="00BD2832">
        <w:rPr>
          <w:rFonts w:ascii="Arial" w:hAnsi="Arial" w:cs="Arial"/>
          <w:sz w:val="22"/>
          <w:szCs w:val="22"/>
        </w:rPr>
        <w:t>1</w:t>
      </w:r>
      <w:r w:rsidRPr="00BD2832">
        <w:rPr>
          <w:rFonts w:ascii="Arial" w:hAnsi="Arial" w:cs="Arial"/>
          <w:sz w:val="22"/>
          <w:szCs w:val="22"/>
        </w:rPr>
        <w:t xml:space="preserve"> rok  –  stan na dzień 30.09.20</w:t>
      </w:r>
      <w:r w:rsidR="00600D97" w:rsidRPr="00BD2832">
        <w:rPr>
          <w:rFonts w:ascii="Arial" w:hAnsi="Arial" w:cs="Arial"/>
          <w:sz w:val="22"/>
          <w:szCs w:val="22"/>
        </w:rPr>
        <w:t>2</w:t>
      </w:r>
      <w:r w:rsidR="00BD2832" w:rsidRPr="00BD2832">
        <w:rPr>
          <w:rFonts w:ascii="Arial" w:hAnsi="Arial" w:cs="Arial"/>
          <w:sz w:val="22"/>
          <w:szCs w:val="22"/>
        </w:rPr>
        <w:t>1</w:t>
      </w:r>
      <w:r w:rsidRPr="00BD2832">
        <w:rPr>
          <w:rFonts w:ascii="Arial" w:hAnsi="Arial" w:cs="Arial"/>
          <w:sz w:val="22"/>
          <w:szCs w:val="22"/>
        </w:rPr>
        <w:t xml:space="preserve"> roku w porównaniu z projektem planu dochodów na 20</w:t>
      </w:r>
      <w:r w:rsidR="00600D97" w:rsidRPr="00BD2832">
        <w:rPr>
          <w:rFonts w:ascii="Arial" w:hAnsi="Arial" w:cs="Arial"/>
          <w:sz w:val="22"/>
          <w:szCs w:val="22"/>
        </w:rPr>
        <w:t>2</w:t>
      </w:r>
      <w:r w:rsidR="00BD2832" w:rsidRPr="00BD2832">
        <w:rPr>
          <w:rFonts w:ascii="Arial" w:hAnsi="Arial" w:cs="Arial"/>
          <w:sz w:val="22"/>
          <w:szCs w:val="22"/>
        </w:rPr>
        <w:t>2</w:t>
      </w:r>
      <w:r w:rsidRPr="00BD2832">
        <w:rPr>
          <w:rFonts w:ascii="Arial" w:hAnsi="Arial" w:cs="Arial"/>
          <w:sz w:val="22"/>
          <w:szCs w:val="22"/>
        </w:rPr>
        <w:t xml:space="preserve"> rok oraz przewidywane wykonanie dochodów na koniec 20</w:t>
      </w:r>
      <w:r w:rsidR="00600D97" w:rsidRPr="00BD2832">
        <w:rPr>
          <w:rFonts w:ascii="Arial" w:hAnsi="Arial" w:cs="Arial"/>
          <w:sz w:val="22"/>
          <w:szCs w:val="22"/>
        </w:rPr>
        <w:t>2</w:t>
      </w:r>
      <w:r w:rsidR="00BD2832" w:rsidRPr="00BD2832">
        <w:rPr>
          <w:rFonts w:ascii="Arial" w:hAnsi="Arial" w:cs="Arial"/>
          <w:sz w:val="22"/>
          <w:szCs w:val="22"/>
        </w:rPr>
        <w:t>1</w:t>
      </w:r>
      <w:r w:rsidRPr="00BD2832">
        <w:rPr>
          <w:rFonts w:ascii="Arial" w:hAnsi="Arial" w:cs="Arial"/>
          <w:sz w:val="22"/>
          <w:szCs w:val="22"/>
        </w:rPr>
        <w:t xml:space="preserve"> roku w szczegółowości do działu, rozdziału </w:t>
      </w:r>
      <w:r w:rsidRPr="00BD2832">
        <w:rPr>
          <w:rFonts w:ascii="Arial" w:hAnsi="Arial" w:cs="Arial"/>
          <w:sz w:val="22"/>
          <w:szCs w:val="22"/>
        </w:rPr>
        <w:br/>
        <w:t xml:space="preserve">i paragrafu klasyfikacji budżetowej stanowiący </w:t>
      </w:r>
      <w:r w:rsidRPr="00BD2832">
        <w:rPr>
          <w:rFonts w:ascii="Arial" w:hAnsi="Arial" w:cs="Arial"/>
          <w:sz w:val="22"/>
          <w:szCs w:val="22"/>
          <w:u w:val="single"/>
        </w:rPr>
        <w:t xml:space="preserve">załącznik nr 1 </w:t>
      </w:r>
      <w:r w:rsidRPr="00BD2832">
        <w:rPr>
          <w:rFonts w:ascii="Arial" w:hAnsi="Arial" w:cs="Arial"/>
          <w:sz w:val="22"/>
          <w:szCs w:val="22"/>
        </w:rPr>
        <w:t>do niniejszej informacji,</w:t>
      </w:r>
    </w:p>
    <w:p w:rsidR="000B693F" w:rsidRPr="002834A0" w:rsidRDefault="000B693F" w:rsidP="000B693F">
      <w:pPr>
        <w:spacing w:line="360" w:lineRule="auto"/>
        <w:ind w:left="705" w:right="-288" w:hanging="345"/>
        <w:jc w:val="both"/>
        <w:rPr>
          <w:rFonts w:ascii="Arial" w:hAnsi="Arial" w:cs="Arial"/>
          <w:color w:val="FF0000"/>
          <w:sz w:val="22"/>
          <w:szCs w:val="22"/>
        </w:rPr>
      </w:pPr>
      <w:r w:rsidRPr="00BD2832">
        <w:rPr>
          <w:rFonts w:ascii="Arial" w:hAnsi="Arial" w:cs="Arial"/>
          <w:sz w:val="22"/>
          <w:szCs w:val="22"/>
        </w:rPr>
        <w:t>2)</w:t>
      </w:r>
      <w:r w:rsidRPr="00BD2832">
        <w:rPr>
          <w:rFonts w:ascii="Arial" w:hAnsi="Arial" w:cs="Arial"/>
          <w:sz w:val="22"/>
          <w:szCs w:val="22"/>
        </w:rPr>
        <w:tab/>
        <w:t>wykonanie wydatków budżetu Gminy Rogoźno za 20</w:t>
      </w:r>
      <w:r w:rsidR="00600D97" w:rsidRPr="00BD2832">
        <w:rPr>
          <w:rFonts w:ascii="Arial" w:hAnsi="Arial" w:cs="Arial"/>
          <w:sz w:val="22"/>
          <w:szCs w:val="22"/>
        </w:rPr>
        <w:t>2</w:t>
      </w:r>
      <w:r w:rsidR="00BD2832" w:rsidRPr="00BD2832">
        <w:rPr>
          <w:rFonts w:ascii="Arial" w:hAnsi="Arial" w:cs="Arial"/>
          <w:sz w:val="22"/>
          <w:szCs w:val="22"/>
        </w:rPr>
        <w:t>1</w:t>
      </w:r>
      <w:r w:rsidRPr="00BD2832">
        <w:rPr>
          <w:rFonts w:ascii="Arial" w:hAnsi="Arial" w:cs="Arial"/>
          <w:sz w:val="22"/>
          <w:szCs w:val="22"/>
        </w:rPr>
        <w:t xml:space="preserve"> rok  –  stan na dzień 30.09.20</w:t>
      </w:r>
      <w:r w:rsidR="00600D97" w:rsidRPr="00BD2832">
        <w:rPr>
          <w:rFonts w:ascii="Arial" w:hAnsi="Arial" w:cs="Arial"/>
          <w:sz w:val="22"/>
          <w:szCs w:val="22"/>
        </w:rPr>
        <w:t>2</w:t>
      </w:r>
      <w:r w:rsidR="00BD2832" w:rsidRPr="00BD2832">
        <w:rPr>
          <w:rFonts w:ascii="Arial" w:hAnsi="Arial" w:cs="Arial"/>
          <w:sz w:val="22"/>
          <w:szCs w:val="22"/>
        </w:rPr>
        <w:t>1</w:t>
      </w:r>
      <w:r w:rsidRPr="00BD2832">
        <w:rPr>
          <w:rFonts w:ascii="Arial" w:hAnsi="Arial" w:cs="Arial"/>
          <w:sz w:val="22"/>
          <w:szCs w:val="22"/>
        </w:rPr>
        <w:t xml:space="preserve"> roku w porównaniu z projektem planu wydatków na 20</w:t>
      </w:r>
      <w:r w:rsidR="00600D97" w:rsidRPr="00BD2832">
        <w:rPr>
          <w:rFonts w:ascii="Arial" w:hAnsi="Arial" w:cs="Arial"/>
          <w:sz w:val="22"/>
          <w:szCs w:val="22"/>
        </w:rPr>
        <w:t>2</w:t>
      </w:r>
      <w:r w:rsidR="00BD2832" w:rsidRPr="00BD2832">
        <w:rPr>
          <w:rFonts w:ascii="Arial" w:hAnsi="Arial" w:cs="Arial"/>
          <w:sz w:val="22"/>
          <w:szCs w:val="22"/>
        </w:rPr>
        <w:t>2</w:t>
      </w:r>
      <w:r w:rsidRPr="00BD2832">
        <w:rPr>
          <w:rFonts w:ascii="Arial" w:hAnsi="Arial" w:cs="Arial"/>
          <w:sz w:val="22"/>
          <w:szCs w:val="22"/>
        </w:rPr>
        <w:t xml:space="preserve"> rok oraz przewidywane wykonanie wydatków na koniec 20</w:t>
      </w:r>
      <w:r w:rsidR="00600D97" w:rsidRPr="00BD2832">
        <w:rPr>
          <w:rFonts w:ascii="Arial" w:hAnsi="Arial" w:cs="Arial"/>
          <w:sz w:val="22"/>
          <w:szCs w:val="22"/>
        </w:rPr>
        <w:t>2</w:t>
      </w:r>
      <w:r w:rsidR="00BD2832" w:rsidRPr="00BD2832">
        <w:rPr>
          <w:rFonts w:ascii="Arial" w:hAnsi="Arial" w:cs="Arial"/>
          <w:sz w:val="22"/>
          <w:szCs w:val="22"/>
        </w:rPr>
        <w:t>1</w:t>
      </w:r>
      <w:r w:rsidRPr="00BD2832">
        <w:rPr>
          <w:rFonts w:ascii="Arial" w:hAnsi="Arial" w:cs="Arial"/>
          <w:sz w:val="22"/>
          <w:szCs w:val="22"/>
        </w:rPr>
        <w:t xml:space="preserve"> roku w szczegółowości do działu, rozdziału </w:t>
      </w:r>
      <w:r w:rsidRPr="00BD2832">
        <w:rPr>
          <w:rFonts w:ascii="Arial" w:hAnsi="Arial" w:cs="Arial"/>
          <w:sz w:val="22"/>
          <w:szCs w:val="22"/>
        </w:rPr>
        <w:br/>
        <w:t xml:space="preserve">i paragrafu klasyfikacji budżetowej stanowiący </w:t>
      </w:r>
      <w:r w:rsidRPr="00BD2832">
        <w:rPr>
          <w:rFonts w:ascii="Arial" w:hAnsi="Arial" w:cs="Arial"/>
          <w:sz w:val="22"/>
          <w:szCs w:val="22"/>
          <w:u w:val="single"/>
        </w:rPr>
        <w:t>załącznik nr 2</w:t>
      </w:r>
      <w:r w:rsidRPr="00BD2832">
        <w:rPr>
          <w:rFonts w:ascii="Arial" w:hAnsi="Arial" w:cs="Arial"/>
          <w:sz w:val="22"/>
          <w:szCs w:val="22"/>
        </w:rPr>
        <w:t xml:space="preserve"> do niniejszej informacji,</w:t>
      </w:r>
    </w:p>
    <w:p w:rsidR="000B693F" w:rsidRPr="00BD2832" w:rsidRDefault="000B693F" w:rsidP="000B693F">
      <w:pPr>
        <w:numPr>
          <w:ilvl w:val="0"/>
          <w:numId w:val="2"/>
        </w:numPr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 w:rsidRPr="00BD2832">
        <w:rPr>
          <w:rFonts w:ascii="Arial" w:hAnsi="Arial" w:cs="Arial"/>
          <w:sz w:val="22"/>
          <w:szCs w:val="22"/>
        </w:rPr>
        <w:t>informację o sytuacji finansowej Gminy ze szczególnym uwzględnieniem aktualnego</w:t>
      </w:r>
    </w:p>
    <w:p w:rsidR="000B693F" w:rsidRPr="00BD2832" w:rsidRDefault="000B693F" w:rsidP="000B693F">
      <w:pPr>
        <w:spacing w:line="360" w:lineRule="auto"/>
        <w:ind w:left="705" w:right="-288"/>
        <w:jc w:val="both"/>
        <w:rPr>
          <w:rFonts w:ascii="Arial" w:hAnsi="Arial" w:cs="Arial"/>
          <w:sz w:val="22"/>
          <w:szCs w:val="22"/>
        </w:rPr>
      </w:pPr>
      <w:r w:rsidRPr="00BD2832">
        <w:rPr>
          <w:rFonts w:ascii="Arial" w:hAnsi="Arial" w:cs="Arial"/>
          <w:sz w:val="22"/>
          <w:szCs w:val="22"/>
        </w:rPr>
        <w:t xml:space="preserve">stanu zadłużenia, a także prognozy zadłużenia w roku budżetowym oraz kolejnych latach. </w:t>
      </w:r>
      <w:r w:rsidR="00600D97" w:rsidRPr="00BD2832">
        <w:rPr>
          <w:rFonts w:ascii="Arial" w:hAnsi="Arial" w:cs="Arial"/>
          <w:sz w:val="22"/>
          <w:szCs w:val="22"/>
        </w:rPr>
        <w:t>Prognoza długu na lata 202</w:t>
      </w:r>
      <w:r w:rsidR="00BD2832" w:rsidRPr="00BD2832">
        <w:rPr>
          <w:rFonts w:ascii="Arial" w:hAnsi="Arial" w:cs="Arial"/>
          <w:sz w:val="22"/>
          <w:szCs w:val="22"/>
        </w:rPr>
        <w:t>2</w:t>
      </w:r>
      <w:r w:rsidRPr="00BD2832">
        <w:rPr>
          <w:rFonts w:ascii="Arial" w:hAnsi="Arial" w:cs="Arial"/>
          <w:sz w:val="22"/>
          <w:szCs w:val="22"/>
        </w:rPr>
        <w:t>-20</w:t>
      </w:r>
      <w:r w:rsidR="00944E82" w:rsidRPr="00BD2832">
        <w:rPr>
          <w:rFonts w:ascii="Arial" w:hAnsi="Arial" w:cs="Arial"/>
          <w:sz w:val="22"/>
          <w:szCs w:val="22"/>
        </w:rPr>
        <w:t>37</w:t>
      </w:r>
      <w:r w:rsidRPr="00BD2832">
        <w:rPr>
          <w:rFonts w:ascii="Arial" w:hAnsi="Arial" w:cs="Arial"/>
          <w:sz w:val="22"/>
          <w:szCs w:val="22"/>
        </w:rPr>
        <w:t xml:space="preserve"> roku stanowi </w:t>
      </w:r>
      <w:r w:rsidRPr="00BD2832">
        <w:rPr>
          <w:rFonts w:ascii="Arial" w:hAnsi="Arial" w:cs="Arial"/>
          <w:sz w:val="22"/>
          <w:szCs w:val="22"/>
          <w:u w:val="single"/>
        </w:rPr>
        <w:t>załącznik nr 3</w:t>
      </w:r>
      <w:r w:rsidRPr="00BD2832">
        <w:rPr>
          <w:rFonts w:ascii="Arial" w:hAnsi="Arial" w:cs="Arial"/>
          <w:sz w:val="22"/>
          <w:szCs w:val="22"/>
        </w:rPr>
        <w:t xml:space="preserve"> do niniejszej informacji.</w:t>
      </w:r>
    </w:p>
    <w:p w:rsidR="000B693F" w:rsidRPr="00BD2832" w:rsidRDefault="000B693F" w:rsidP="000B693F">
      <w:pPr>
        <w:ind w:right="-288"/>
        <w:jc w:val="both"/>
        <w:rPr>
          <w:rFonts w:ascii="Arial" w:hAnsi="Arial" w:cs="Arial"/>
          <w:sz w:val="22"/>
          <w:szCs w:val="22"/>
          <w:u w:val="single"/>
        </w:rPr>
      </w:pPr>
      <w:r w:rsidRPr="00BD2832">
        <w:rPr>
          <w:rFonts w:ascii="Arial" w:hAnsi="Arial" w:cs="Arial"/>
          <w:sz w:val="22"/>
          <w:szCs w:val="22"/>
          <w:u w:val="single"/>
        </w:rPr>
        <w:t>Ad.1</w:t>
      </w:r>
    </w:p>
    <w:p w:rsidR="000B693F" w:rsidRPr="00BD2832" w:rsidRDefault="000B693F" w:rsidP="000B693F">
      <w:pPr>
        <w:spacing w:line="360" w:lineRule="auto"/>
        <w:ind w:right="-286"/>
        <w:jc w:val="both"/>
        <w:rPr>
          <w:rFonts w:ascii="Arial" w:hAnsi="Arial" w:cs="Arial"/>
          <w:sz w:val="22"/>
          <w:szCs w:val="22"/>
        </w:rPr>
      </w:pPr>
    </w:p>
    <w:p w:rsidR="000B693F" w:rsidRPr="00394E40" w:rsidRDefault="000B693F" w:rsidP="000B693F">
      <w:pPr>
        <w:spacing w:line="360" w:lineRule="auto"/>
        <w:ind w:right="-286"/>
        <w:jc w:val="both"/>
        <w:rPr>
          <w:rFonts w:ascii="Arial" w:hAnsi="Arial" w:cs="Arial"/>
          <w:sz w:val="22"/>
          <w:szCs w:val="22"/>
        </w:rPr>
      </w:pPr>
      <w:r w:rsidRPr="00394E40">
        <w:rPr>
          <w:rFonts w:ascii="Arial" w:hAnsi="Arial" w:cs="Arial"/>
          <w:sz w:val="22"/>
          <w:szCs w:val="22"/>
        </w:rPr>
        <w:t xml:space="preserve">Dochody na koniec III kwartału wykonano w </w:t>
      </w:r>
      <w:r w:rsidR="009A4CD6" w:rsidRPr="00394E40">
        <w:rPr>
          <w:rFonts w:ascii="Arial" w:hAnsi="Arial" w:cs="Arial"/>
          <w:sz w:val="22"/>
          <w:szCs w:val="22"/>
        </w:rPr>
        <w:t>82</w:t>
      </w:r>
      <w:r w:rsidR="00944E82" w:rsidRPr="00394E40">
        <w:rPr>
          <w:rFonts w:ascii="Arial" w:hAnsi="Arial" w:cs="Arial"/>
          <w:sz w:val="22"/>
          <w:szCs w:val="22"/>
        </w:rPr>
        <w:t>,</w:t>
      </w:r>
      <w:r w:rsidR="009A4CD6" w:rsidRPr="00394E40">
        <w:rPr>
          <w:rFonts w:ascii="Arial" w:hAnsi="Arial" w:cs="Arial"/>
          <w:sz w:val="22"/>
          <w:szCs w:val="22"/>
        </w:rPr>
        <w:t>69</w:t>
      </w:r>
      <w:r w:rsidRPr="00394E40">
        <w:rPr>
          <w:rFonts w:ascii="Arial" w:hAnsi="Arial" w:cs="Arial"/>
          <w:sz w:val="22"/>
          <w:szCs w:val="22"/>
        </w:rPr>
        <w:t>%, prognozowane wykonanie na koniec 20</w:t>
      </w:r>
      <w:r w:rsidR="00600D97" w:rsidRPr="00394E40">
        <w:rPr>
          <w:rFonts w:ascii="Arial" w:hAnsi="Arial" w:cs="Arial"/>
          <w:sz w:val="22"/>
          <w:szCs w:val="22"/>
        </w:rPr>
        <w:t>2</w:t>
      </w:r>
      <w:r w:rsidR="009A4CD6" w:rsidRPr="00394E40">
        <w:rPr>
          <w:rFonts w:ascii="Arial" w:hAnsi="Arial" w:cs="Arial"/>
          <w:sz w:val="22"/>
          <w:szCs w:val="22"/>
        </w:rPr>
        <w:t>1</w:t>
      </w:r>
      <w:r w:rsidRPr="00394E40">
        <w:rPr>
          <w:rFonts w:ascii="Arial" w:hAnsi="Arial" w:cs="Arial"/>
          <w:sz w:val="22"/>
          <w:szCs w:val="22"/>
        </w:rPr>
        <w:t xml:space="preserve"> roku wyniesie </w:t>
      </w:r>
      <w:r w:rsidR="00600D97" w:rsidRPr="00394E40">
        <w:rPr>
          <w:rFonts w:ascii="Arial" w:hAnsi="Arial" w:cs="Arial"/>
          <w:sz w:val="22"/>
          <w:szCs w:val="22"/>
        </w:rPr>
        <w:t>9</w:t>
      </w:r>
      <w:r w:rsidR="009A4CD6" w:rsidRPr="00394E40">
        <w:rPr>
          <w:rFonts w:ascii="Arial" w:hAnsi="Arial" w:cs="Arial"/>
          <w:sz w:val="22"/>
          <w:szCs w:val="22"/>
        </w:rPr>
        <w:t>9</w:t>
      </w:r>
      <w:r w:rsidR="00944E82" w:rsidRPr="00394E40">
        <w:rPr>
          <w:rFonts w:ascii="Arial" w:hAnsi="Arial" w:cs="Arial"/>
          <w:sz w:val="22"/>
          <w:szCs w:val="22"/>
        </w:rPr>
        <w:t>,</w:t>
      </w:r>
      <w:r w:rsidR="009A4CD6" w:rsidRPr="00394E40">
        <w:rPr>
          <w:rFonts w:ascii="Arial" w:hAnsi="Arial" w:cs="Arial"/>
          <w:sz w:val="22"/>
          <w:szCs w:val="22"/>
        </w:rPr>
        <w:t>94</w:t>
      </w:r>
      <w:r w:rsidRPr="00394E40">
        <w:rPr>
          <w:rFonts w:ascii="Arial" w:hAnsi="Arial" w:cs="Arial"/>
          <w:sz w:val="22"/>
          <w:szCs w:val="22"/>
        </w:rPr>
        <w:t>%. Dochody bieżące na 20</w:t>
      </w:r>
      <w:r w:rsidR="00600D97" w:rsidRPr="00394E40">
        <w:rPr>
          <w:rFonts w:ascii="Arial" w:hAnsi="Arial" w:cs="Arial"/>
          <w:sz w:val="22"/>
          <w:szCs w:val="22"/>
        </w:rPr>
        <w:t>2</w:t>
      </w:r>
      <w:r w:rsidR="009A4CD6" w:rsidRPr="00394E40">
        <w:rPr>
          <w:rFonts w:ascii="Arial" w:hAnsi="Arial" w:cs="Arial"/>
          <w:sz w:val="22"/>
          <w:szCs w:val="22"/>
        </w:rPr>
        <w:t>2</w:t>
      </w:r>
      <w:r w:rsidRPr="00394E40">
        <w:rPr>
          <w:rFonts w:ascii="Arial" w:hAnsi="Arial" w:cs="Arial"/>
          <w:sz w:val="22"/>
          <w:szCs w:val="22"/>
        </w:rPr>
        <w:t xml:space="preserve"> rok zaplanowano na poziomie </w:t>
      </w:r>
      <w:r w:rsidR="00644F6F" w:rsidRPr="00394E40">
        <w:rPr>
          <w:rFonts w:ascii="Arial" w:hAnsi="Arial" w:cs="Arial"/>
          <w:sz w:val="22"/>
          <w:szCs w:val="22"/>
        </w:rPr>
        <w:t>niższym</w:t>
      </w:r>
      <w:r w:rsidRPr="00394E40">
        <w:rPr>
          <w:rFonts w:ascii="Arial" w:hAnsi="Arial" w:cs="Arial"/>
          <w:sz w:val="22"/>
          <w:szCs w:val="22"/>
        </w:rPr>
        <w:br/>
        <w:t>niż plan obowiązujący na dzień 30.09.20</w:t>
      </w:r>
      <w:r w:rsidR="00600D97" w:rsidRPr="00394E40">
        <w:rPr>
          <w:rFonts w:ascii="Arial" w:hAnsi="Arial" w:cs="Arial"/>
          <w:sz w:val="22"/>
          <w:szCs w:val="22"/>
        </w:rPr>
        <w:t>2</w:t>
      </w:r>
      <w:r w:rsidR="009A4CD6" w:rsidRPr="00394E40">
        <w:rPr>
          <w:rFonts w:ascii="Arial" w:hAnsi="Arial" w:cs="Arial"/>
          <w:sz w:val="22"/>
          <w:szCs w:val="22"/>
        </w:rPr>
        <w:t xml:space="preserve">1 </w:t>
      </w:r>
      <w:r w:rsidRPr="00394E40">
        <w:rPr>
          <w:rFonts w:ascii="Arial" w:hAnsi="Arial" w:cs="Arial"/>
          <w:sz w:val="22"/>
          <w:szCs w:val="22"/>
        </w:rPr>
        <w:t xml:space="preserve">r. o </w:t>
      </w:r>
      <w:r w:rsidR="000B2D2A" w:rsidRPr="00394E40">
        <w:rPr>
          <w:rFonts w:ascii="Arial" w:hAnsi="Arial" w:cs="Arial"/>
          <w:sz w:val="22"/>
          <w:szCs w:val="22"/>
        </w:rPr>
        <w:t>3</w:t>
      </w:r>
      <w:r w:rsidR="00944E82" w:rsidRPr="00394E40">
        <w:rPr>
          <w:rFonts w:ascii="Arial" w:hAnsi="Arial" w:cs="Arial"/>
          <w:sz w:val="22"/>
          <w:szCs w:val="22"/>
        </w:rPr>
        <w:t>,</w:t>
      </w:r>
      <w:r w:rsidR="000B2D2A" w:rsidRPr="00394E40">
        <w:rPr>
          <w:rFonts w:ascii="Arial" w:hAnsi="Arial" w:cs="Arial"/>
          <w:sz w:val="22"/>
          <w:szCs w:val="22"/>
        </w:rPr>
        <w:t>87</w:t>
      </w:r>
      <w:r w:rsidRPr="00394E40">
        <w:rPr>
          <w:rFonts w:ascii="Arial" w:hAnsi="Arial" w:cs="Arial"/>
          <w:sz w:val="22"/>
          <w:szCs w:val="22"/>
        </w:rPr>
        <w:t xml:space="preserve">% </w:t>
      </w:r>
      <w:r w:rsidR="00944E82" w:rsidRPr="00394E40">
        <w:rPr>
          <w:rFonts w:ascii="Arial" w:hAnsi="Arial" w:cs="Arial"/>
          <w:sz w:val="22"/>
          <w:szCs w:val="22"/>
        </w:rPr>
        <w:t>Z</w:t>
      </w:r>
      <w:r w:rsidR="009A4CD6" w:rsidRPr="00394E40">
        <w:rPr>
          <w:rFonts w:ascii="Arial" w:hAnsi="Arial" w:cs="Arial"/>
          <w:sz w:val="22"/>
          <w:szCs w:val="22"/>
        </w:rPr>
        <w:t>mniejszenie</w:t>
      </w:r>
      <w:r w:rsidRPr="00394E40">
        <w:rPr>
          <w:rFonts w:ascii="Arial" w:hAnsi="Arial" w:cs="Arial"/>
          <w:sz w:val="22"/>
          <w:szCs w:val="22"/>
        </w:rPr>
        <w:t xml:space="preserve"> planowanej subwencji ogólnej na 20</w:t>
      </w:r>
      <w:r w:rsidR="00600D97" w:rsidRPr="00394E40">
        <w:rPr>
          <w:rFonts w:ascii="Arial" w:hAnsi="Arial" w:cs="Arial"/>
          <w:sz w:val="22"/>
          <w:szCs w:val="22"/>
        </w:rPr>
        <w:t>2</w:t>
      </w:r>
      <w:r w:rsidR="009A4CD6" w:rsidRPr="00394E40">
        <w:rPr>
          <w:rFonts w:ascii="Arial" w:hAnsi="Arial" w:cs="Arial"/>
          <w:sz w:val="22"/>
          <w:szCs w:val="22"/>
        </w:rPr>
        <w:t>2</w:t>
      </w:r>
      <w:r w:rsidRPr="00394E40">
        <w:rPr>
          <w:rFonts w:ascii="Arial" w:hAnsi="Arial" w:cs="Arial"/>
          <w:sz w:val="22"/>
          <w:szCs w:val="22"/>
        </w:rPr>
        <w:t xml:space="preserve"> rok o kwotę </w:t>
      </w:r>
      <w:r w:rsidR="009A4CD6" w:rsidRPr="00394E40">
        <w:rPr>
          <w:rFonts w:ascii="Arial" w:hAnsi="Arial" w:cs="Arial"/>
          <w:sz w:val="22"/>
          <w:szCs w:val="22"/>
        </w:rPr>
        <w:t>487</w:t>
      </w:r>
      <w:r w:rsidR="00944E82" w:rsidRPr="00394E40">
        <w:rPr>
          <w:rFonts w:ascii="Arial" w:hAnsi="Arial" w:cs="Arial"/>
          <w:sz w:val="22"/>
          <w:szCs w:val="22"/>
        </w:rPr>
        <w:t>.</w:t>
      </w:r>
      <w:r w:rsidR="009A4CD6" w:rsidRPr="00394E40">
        <w:rPr>
          <w:rFonts w:ascii="Arial" w:hAnsi="Arial" w:cs="Arial"/>
          <w:sz w:val="22"/>
          <w:szCs w:val="22"/>
        </w:rPr>
        <w:t>768</w:t>
      </w:r>
      <w:r w:rsidR="00A0403A" w:rsidRPr="00394E40">
        <w:rPr>
          <w:rFonts w:ascii="Arial" w:hAnsi="Arial" w:cs="Arial"/>
          <w:sz w:val="22"/>
          <w:szCs w:val="22"/>
        </w:rPr>
        <w:t>,</w:t>
      </w:r>
      <w:r w:rsidR="009A4CD6" w:rsidRPr="00394E40">
        <w:rPr>
          <w:rFonts w:ascii="Arial" w:hAnsi="Arial" w:cs="Arial"/>
          <w:sz w:val="22"/>
          <w:szCs w:val="22"/>
        </w:rPr>
        <w:t>00</w:t>
      </w:r>
      <w:r w:rsidR="00944E82" w:rsidRPr="00394E40">
        <w:rPr>
          <w:rFonts w:ascii="Arial" w:hAnsi="Arial" w:cs="Arial"/>
          <w:sz w:val="22"/>
          <w:szCs w:val="22"/>
        </w:rPr>
        <w:t xml:space="preserve"> zł </w:t>
      </w:r>
      <w:r w:rsidRPr="00394E40">
        <w:rPr>
          <w:rFonts w:ascii="Arial" w:hAnsi="Arial" w:cs="Arial"/>
          <w:sz w:val="22"/>
          <w:szCs w:val="22"/>
        </w:rPr>
        <w:t>w stosunku do planu obwiązującego w 20</w:t>
      </w:r>
      <w:r w:rsidR="00600D97" w:rsidRPr="00394E40">
        <w:rPr>
          <w:rFonts w:ascii="Arial" w:hAnsi="Arial" w:cs="Arial"/>
          <w:sz w:val="22"/>
          <w:szCs w:val="22"/>
        </w:rPr>
        <w:t>2</w:t>
      </w:r>
      <w:r w:rsidR="009A4CD6" w:rsidRPr="00394E40">
        <w:rPr>
          <w:rFonts w:ascii="Arial" w:hAnsi="Arial" w:cs="Arial"/>
          <w:sz w:val="22"/>
          <w:szCs w:val="22"/>
        </w:rPr>
        <w:t>1</w:t>
      </w:r>
      <w:r w:rsidRPr="00394E40">
        <w:rPr>
          <w:rFonts w:ascii="Arial" w:hAnsi="Arial" w:cs="Arial"/>
          <w:sz w:val="22"/>
          <w:szCs w:val="22"/>
        </w:rPr>
        <w:t xml:space="preserve"> roku, co stanowi </w:t>
      </w:r>
      <w:r w:rsidR="009A4CD6" w:rsidRPr="00394E40">
        <w:rPr>
          <w:rFonts w:ascii="Arial" w:hAnsi="Arial" w:cs="Arial"/>
          <w:sz w:val="22"/>
          <w:szCs w:val="22"/>
        </w:rPr>
        <w:t>2</w:t>
      </w:r>
      <w:r w:rsidR="00944E82" w:rsidRPr="00394E40">
        <w:rPr>
          <w:rFonts w:ascii="Arial" w:hAnsi="Arial" w:cs="Arial"/>
          <w:sz w:val="22"/>
          <w:szCs w:val="22"/>
        </w:rPr>
        <w:t>,</w:t>
      </w:r>
      <w:r w:rsidR="009A4CD6" w:rsidRPr="00394E40">
        <w:rPr>
          <w:rFonts w:ascii="Arial" w:hAnsi="Arial" w:cs="Arial"/>
          <w:sz w:val="22"/>
          <w:szCs w:val="22"/>
        </w:rPr>
        <w:t>00</w:t>
      </w:r>
      <w:r w:rsidRPr="00394E40">
        <w:rPr>
          <w:rFonts w:ascii="Arial" w:hAnsi="Arial" w:cs="Arial"/>
          <w:sz w:val="22"/>
          <w:szCs w:val="22"/>
        </w:rPr>
        <w:t xml:space="preserve"> %</w:t>
      </w:r>
      <w:r w:rsidR="008C0F13" w:rsidRPr="00394E40">
        <w:rPr>
          <w:rFonts w:ascii="Arial" w:hAnsi="Arial" w:cs="Arial"/>
          <w:sz w:val="22"/>
          <w:szCs w:val="22"/>
        </w:rPr>
        <w:t xml:space="preserve"> </w:t>
      </w:r>
      <w:r w:rsidR="009A4CD6" w:rsidRPr="00394E40">
        <w:rPr>
          <w:rFonts w:ascii="Arial" w:hAnsi="Arial" w:cs="Arial"/>
          <w:sz w:val="22"/>
          <w:szCs w:val="22"/>
        </w:rPr>
        <w:t>spadku</w:t>
      </w:r>
      <w:r w:rsidRPr="00394E40">
        <w:rPr>
          <w:rFonts w:ascii="Arial" w:hAnsi="Arial" w:cs="Arial"/>
          <w:sz w:val="22"/>
          <w:szCs w:val="22"/>
        </w:rPr>
        <w:t xml:space="preserve"> oraz planowanych udziałów w podatku dochodowym od osób fizycznych o </w:t>
      </w:r>
      <w:r w:rsidR="00666CD5" w:rsidRPr="00394E40">
        <w:rPr>
          <w:rFonts w:ascii="Arial" w:hAnsi="Arial" w:cs="Arial"/>
          <w:sz w:val="22"/>
          <w:szCs w:val="22"/>
        </w:rPr>
        <w:t>9</w:t>
      </w:r>
      <w:r w:rsidR="00944E82" w:rsidRPr="00394E40">
        <w:rPr>
          <w:rFonts w:ascii="Arial" w:hAnsi="Arial" w:cs="Arial"/>
          <w:sz w:val="22"/>
          <w:szCs w:val="22"/>
        </w:rPr>
        <w:t>,</w:t>
      </w:r>
      <w:r w:rsidR="00666CD5" w:rsidRPr="00394E40">
        <w:rPr>
          <w:rFonts w:ascii="Arial" w:hAnsi="Arial" w:cs="Arial"/>
          <w:sz w:val="22"/>
          <w:szCs w:val="22"/>
        </w:rPr>
        <w:t>00</w:t>
      </w:r>
      <w:r w:rsidRPr="00394E40">
        <w:rPr>
          <w:rFonts w:ascii="Arial" w:hAnsi="Arial" w:cs="Arial"/>
          <w:sz w:val="22"/>
          <w:szCs w:val="22"/>
        </w:rPr>
        <w:t xml:space="preserve">% co stanowi </w:t>
      </w:r>
      <w:r w:rsidR="00666CD5" w:rsidRPr="00394E40">
        <w:rPr>
          <w:rFonts w:ascii="Arial" w:hAnsi="Arial" w:cs="Arial"/>
          <w:sz w:val="22"/>
          <w:szCs w:val="22"/>
        </w:rPr>
        <w:t>spadek</w:t>
      </w:r>
      <w:r w:rsidRPr="00394E40">
        <w:rPr>
          <w:rFonts w:ascii="Arial" w:hAnsi="Arial" w:cs="Arial"/>
          <w:sz w:val="22"/>
          <w:szCs w:val="22"/>
        </w:rPr>
        <w:t xml:space="preserve"> o kwotę </w:t>
      </w:r>
      <w:r w:rsidR="00666CD5" w:rsidRPr="00394E40">
        <w:rPr>
          <w:rFonts w:ascii="Arial" w:hAnsi="Arial" w:cs="Arial"/>
          <w:sz w:val="22"/>
          <w:szCs w:val="22"/>
        </w:rPr>
        <w:t>1.210.980,00</w:t>
      </w:r>
      <w:r w:rsidRPr="00394E40">
        <w:rPr>
          <w:rFonts w:ascii="Arial" w:hAnsi="Arial" w:cs="Arial"/>
          <w:sz w:val="22"/>
          <w:szCs w:val="22"/>
        </w:rPr>
        <w:t xml:space="preserve"> zł do planu obowiązującego w br. </w:t>
      </w:r>
      <w:r w:rsidR="008C0F13" w:rsidRPr="00394E40">
        <w:rPr>
          <w:rFonts w:ascii="Arial" w:hAnsi="Arial" w:cs="Arial"/>
          <w:sz w:val="22"/>
          <w:szCs w:val="22"/>
        </w:rPr>
        <w:t xml:space="preserve"> </w:t>
      </w:r>
      <w:r w:rsidRPr="00394E40">
        <w:rPr>
          <w:rFonts w:ascii="Arial" w:hAnsi="Arial" w:cs="Arial"/>
          <w:sz w:val="22"/>
          <w:szCs w:val="22"/>
        </w:rPr>
        <w:t xml:space="preserve">Przyjęto </w:t>
      </w:r>
      <w:r w:rsidR="00600D97" w:rsidRPr="00394E40">
        <w:rPr>
          <w:rFonts w:ascii="Arial" w:hAnsi="Arial" w:cs="Arial"/>
          <w:sz w:val="22"/>
          <w:szCs w:val="22"/>
        </w:rPr>
        <w:t>w planie na 202</w:t>
      </w:r>
      <w:r w:rsidR="00666CD5" w:rsidRPr="00394E40">
        <w:rPr>
          <w:rFonts w:ascii="Arial" w:hAnsi="Arial" w:cs="Arial"/>
          <w:sz w:val="22"/>
          <w:szCs w:val="22"/>
        </w:rPr>
        <w:t>2</w:t>
      </w:r>
      <w:r w:rsidRPr="00394E40">
        <w:rPr>
          <w:rFonts w:ascii="Arial" w:hAnsi="Arial" w:cs="Arial"/>
          <w:sz w:val="22"/>
          <w:szCs w:val="22"/>
        </w:rPr>
        <w:t xml:space="preserve"> rok </w:t>
      </w:r>
      <w:r w:rsidR="00683E43" w:rsidRPr="00394E40">
        <w:rPr>
          <w:rFonts w:ascii="Arial" w:hAnsi="Arial" w:cs="Arial"/>
          <w:sz w:val="22"/>
          <w:szCs w:val="22"/>
        </w:rPr>
        <w:t>wzrost podatków</w:t>
      </w:r>
      <w:r w:rsidRPr="00394E40">
        <w:rPr>
          <w:rFonts w:ascii="Arial" w:hAnsi="Arial" w:cs="Arial"/>
          <w:sz w:val="22"/>
          <w:szCs w:val="22"/>
        </w:rPr>
        <w:t xml:space="preserve"> o </w:t>
      </w:r>
      <w:r w:rsidR="00394E40" w:rsidRPr="00394E40">
        <w:rPr>
          <w:rFonts w:ascii="Arial" w:hAnsi="Arial" w:cs="Arial"/>
          <w:sz w:val="22"/>
          <w:szCs w:val="22"/>
        </w:rPr>
        <w:t>20</w:t>
      </w:r>
      <w:r w:rsidR="00F3206C" w:rsidRPr="00394E40">
        <w:rPr>
          <w:rFonts w:ascii="Arial" w:hAnsi="Arial" w:cs="Arial"/>
          <w:sz w:val="22"/>
          <w:szCs w:val="22"/>
        </w:rPr>
        <w:t>,9</w:t>
      </w:r>
      <w:r w:rsidR="00394E40" w:rsidRPr="00394E40">
        <w:rPr>
          <w:rFonts w:ascii="Arial" w:hAnsi="Arial" w:cs="Arial"/>
          <w:sz w:val="22"/>
          <w:szCs w:val="22"/>
        </w:rPr>
        <w:t>8</w:t>
      </w:r>
      <w:r w:rsidRPr="00394E40">
        <w:rPr>
          <w:rFonts w:ascii="Arial" w:hAnsi="Arial" w:cs="Arial"/>
          <w:sz w:val="22"/>
          <w:szCs w:val="22"/>
        </w:rPr>
        <w:t>%</w:t>
      </w:r>
      <w:r w:rsidR="00683E43" w:rsidRPr="00394E40">
        <w:rPr>
          <w:rFonts w:ascii="Arial" w:hAnsi="Arial" w:cs="Arial"/>
          <w:sz w:val="22"/>
          <w:szCs w:val="22"/>
        </w:rPr>
        <w:t xml:space="preserve"> ze względu na zmianę podsta</w:t>
      </w:r>
      <w:r w:rsidR="00394E40" w:rsidRPr="00394E40">
        <w:rPr>
          <w:rFonts w:ascii="Arial" w:hAnsi="Arial" w:cs="Arial"/>
          <w:sz w:val="22"/>
          <w:szCs w:val="22"/>
        </w:rPr>
        <w:t xml:space="preserve">w opodatkowania oraz </w:t>
      </w:r>
      <w:r w:rsidR="00683E43" w:rsidRPr="00394E40">
        <w:rPr>
          <w:rFonts w:ascii="Arial" w:hAnsi="Arial" w:cs="Arial"/>
          <w:sz w:val="22"/>
          <w:szCs w:val="22"/>
        </w:rPr>
        <w:t xml:space="preserve"> wzrostu podatku od nieruchomości opisanej w części uzasadnienia do projektu budżetu.</w:t>
      </w:r>
      <w:r w:rsidRPr="00394E40">
        <w:rPr>
          <w:rFonts w:ascii="Arial" w:hAnsi="Arial" w:cs="Arial"/>
          <w:sz w:val="22"/>
          <w:szCs w:val="22"/>
        </w:rPr>
        <w:t xml:space="preserve"> </w:t>
      </w:r>
      <w:r w:rsidR="00812FC7" w:rsidRPr="00394E40">
        <w:rPr>
          <w:rFonts w:ascii="Arial" w:hAnsi="Arial" w:cs="Arial"/>
          <w:sz w:val="22"/>
          <w:szCs w:val="22"/>
        </w:rPr>
        <w:t>D</w:t>
      </w:r>
      <w:r w:rsidRPr="00394E40">
        <w:rPr>
          <w:rFonts w:ascii="Arial" w:hAnsi="Arial" w:cs="Arial"/>
          <w:sz w:val="22"/>
          <w:szCs w:val="22"/>
        </w:rPr>
        <w:t>ochody przekazywane przez Urzędy Skarbowe w wysokościach prognozowanego wykonania na koniec 20</w:t>
      </w:r>
      <w:r w:rsidR="00600D97" w:rsidRPr="00394E40">
        <w:rPr>
          <w:rFonts w:ascii="Arial" w:hAnsi="Arial" w:cs="Arial"/>
          <w:sz w:val="22"/>
          <w:szCs w:val="22"/>
        </w:rPr>
        <w:t>2</w:t>
      </w:r>
      <w:r w:rsidR="00394E40" w:rsidRPr="00394E40">
        <w:rPr>
          <w:rFonts w:ascii="Arial" w:hAnsi="Arial" w:cs="Arial"/>
          <w:sz w:val="22"/>
          <w:szCs w:val="22"/>
        </w:rPr>
        <w:t>1</w:t>
      </w:r>
      <w:r w:rsidRPr="00394E40">
        <w:rPr>
          <w:rFonts w:ascii="Arial" w:hAnsi="Arial" w:cs="Arial"/>
          <w:sz w:val="22"/>
          <w:szCs w:val="22"/>
        </w:rPr>
        <w:t xml:space="preserve"> roku. Dochody majątkowe zaplanowano na kwotę </w:t>
      </w:r>
      <w:r w:rsidR="00F3206C" w:rsidRPr="00394E40">
        <w:rPr>
          <w:rFonts w:ascii="Arial" w:hAnsi="Arial" w:cs="Arial"/>
          <w:sz w:val="22"/>
          <w:szCs w:val="22"/>
        </w:rPr>
        <w:t>1.</w:t>
      </w:r>
      <w:r w:rsidR="000B2D2A" w:rsidRPr="00394E40">
        <w:rPr>
          <w:rFonts w:ascii="Arial" w:hAnsi="Arial" w:cs="Arial"/>
          <w:sz w:val="22"/>
          <w:szCs w:val="22"/>
        </w:rPr>
        <w:t>2</w:t>
      </w:r>
      <w:r w:rsidR="00394E40" w:rsidRPr="00394E40">
        <w:rPr>
          <w:rFonts w:ascii="Arial" w:hAnsi="Arial" w:cs="Arial"/>
          <w:sz w:val="22"/>
          <w:szCs w:val="22"/>
        </w:rPr>
        <w:t>45</w:t>
      </w:r>
      <w:r w:rsidR="00F3206C" w:rsidRPr="00394E40">
        <w:rPr>
          <w:rFonts w:ascii="Arial" w:hAnsi="Arial" w:cs="Arial"/>
          <w:sz w:val="22"/>
          <w:szCs w:val="22"/>
        </w:rPr>
        <w:t>.</w:t>
      </w:r>
      <w:r w:rsidR="000B2D2A" w:rsidRPr="00394E40">
        <w:rPr>
          <w:rFonts w:ascii="Arial" w:hAnsi="Arial" w:cs="Arial"/>
          <w:sz w:val="22"/>
          <w:szCs w:val="22"/>
        </w:rPr>
        <w:t>000</w:t>
      </w:r>
      <w:r w:rsidRPr="00394E40">
        <w:rPr>
          <w:rFonts w:ascii="Arial" w:hAnsi="Arial" w:cs="Arial"/>
          <w:sz w:val="22"/>
          <w:szCs w:val="22"/>
        </w:rPr>
        <w:t xml:space="preserve"> zł  w tym dochody ze sprzedaży majątku w kwocie </w:t>
      </w:r>
      <w:r w:rsidR="00F3206C" w:rsidRPr="00394E40">
        <w:rPr>
          <w:rFonts w:ascii="Arial" w:hAnsi="Arial" w:cs="Arial"/>
          <w:sz w:val="22"/>
          <w:szCs w:val="22"/>
        </w:rPr>
        <w:t xml:space="preserve">– </w:t>
      </w:r>
      <w:r w:rsidRPr="00394E40">
        <w:rPr>
          <w:rFonts w:ascii="Arial" w:hAnsi="Arial" w:cs="Arial"/>
          <w:sz w:val="22"/>
          <w:szCs w:val="22"/>
        </w:rPr>
        <w:t>1.</w:t>
      </w:r>
      <w:r w:rsidR="000B2D2A" w:rsidRPr="00394E40">
        <w:rPr>
          <w:rFonts w:ascii="Arial" w:hAnsi="Arial" w:cs="Arial"/>
          <w:sz w:val="22"/>
          <w:szCs w:val="22"/>
        </w:rPr>
        <w:t>200</w:t>
      </w:r>
      <w:r w:rsidRPr="00394E40">
        <w:rPr>
          <w:rFonts w:ascii="Arial" w:hAnsi="Arial" w:cs="Arial"/>
          <w:sz w:val="22"/>
          <w:szCs w:val="22"/>
        </w:rPr>
        <w:t>.000</w:t>
      </w:r>
      <w:r w:rsidR="00F3206C" w:rsidRPr="00394E40">
        <w:rPr>
          <w:rFonts w:ascii="Arial" w:hAnsi="Arial" w:cs="Arial"/>
          <w:sz w:val="22"/>
          <w:szCs w:val="22"/>
        </w:rPr>
        <w:t>zł</w:t>
      </w:r>
      <w:r w:rsidR="000B2D2A" w:rsidRPr="00394E40">
        <w:rPr>
          <w:rFonts w:ascii="Arial" w:hAnsi="Arial" w:cs="Arial"/>
          <w:sz w:val="22"/>
          <w:szCs w:val="22"/>
        </w:rPr>
        <w:t xml:space="preserve">;wpływy </w:t>
      </w:r>
      <w:r w:rsidR="00F3206C" w:rsidRPr="00394E40">
        <w:rPr>
          <w:rFonts w:ascii="Arial" w:hAnsi="Arial" w:cs="Arial"/>
          <w:sz w:val="22"/>
          <w:szCs w:val="22"/>
        </w:rPr>
        <w:t xml:space="preserve">z przekształcenia prawa użytkowania wieczystego przysługującego osobom fizycznym w prawo własności – </w:t>
      </w:r>
      <w:r w:rsidR="00394E40" w:rsidRPr="00394E40">
        <w:rPr>
          <w:rFonts w:ascii="Arial" w:hAnsi="Arial" w:cs="Arial"/>
          <w:sz w:val="22"/>
          <w:szCs w:val="22"/>
        </w:rPr>
        <w:t>45</w:t>
      </w:r>
      <w:r w:rsidR="00600D97" w:rsidRPr="00394E40">
        <w:rPr>
          <w:rFonts w:ascii="Arial" w:hAnsi="Arial" w:cs="Arial"/>
          <w:sz w:val="22"/>
          <w:szCs w:val="22"/>
        </w:rPr>
        <w:t>.000 zł.</w:t>
      </w:r>
    </w:p>
    <w:p w:rsidR="0022420A" w:rsidRDefault="0022420A" w:rsidP="000B693F">
      <w:pPr>
        <w:spacing w:line="360" w:lineRule="auto"/>
        <w:ind w:right="-286"/>
        <w:jc w:val="both"/>
        <w:rPr>
          <w:rFonts w:ascii="Arial" w:hAnsi="Arial" w:cs="Arial"/>
          <w:color w:val="FF0000"/>
          <w:sz w:val="22"/>
          <w:szCs w:val="22"/>
        </w:rPr>
      </w:pPr>
    </w:p>
    <w:p w:rsidR="0009030F" w:rsidRDefault="0009030F" w:rsidP="000B693F">
      <w:pPr>
        <w:spacing w:line="360" w:lineRule="auto"/>
        <w:ind w:right="-286"/>
        <w:jc w:val="both"/>
        <w:rPr>
          <w:rFonts w:ascii="Arial" w:hAnsi="Arial" w:cs="Arial"/>
          <w:color w:val="FF0000"/>
          <w:sz w:val="22"/>
          <w:szCs w:val="22"/>
        </w:rPr>
      </w:pPr>
    </w:p>
    <w:p w:rsidR="0009030F" w:rsidRDefault="0009030F" w:rsidP="000B693F">
      <w:pPr>
        <w:spacing w:line="360" w:lineRule="auto"/>
        <w:ind w:right="-286"/>
        <w:jc w:val="both"/>
        <w:rPr>
          <w:rFonts w:ascii="Arial" w:hAnsi="Arial" w:cs="Arial"/>
          <w:color w:val="FF0000"/>
          <w:sz w:val="22"/>
          <w:szCs w:val="22"/>
        </w:rPr>
      </w:pPr>
    </w:p>
    <w:p w:rsidR="0009030F" w:rsidRDefault="0009030F" w:rsidP="000B693F">
      <w:pPr>
        <w:spacing w:line="360" w:lineRule="auto"/>
        <w:ind w:right="-286"/>
        <w:jc w:val="both"/>
        <w:rPr>
          <w:rFonts w:ascii="Arial" w:hAnsi="Arial" w:cs="Arial"/>
          <w:color w:val="FF0000"/>
          <w:sz w:val="22"/>
          <w:szCs w:val="22"/>
        </w:rPr>
      </w:pPr>
    </w:p>
    <w:p w:rsidR="0009030F" w:rsidRPr="002834A0" w:rsidRDefault="0009030F" w:rsidP="000B693F">
      <w:pPr>
        <w:spacing w:line="360" w:lineRule="auto"/>
        <w:ind w:right="-286"/>
        <w:jc w:val="both"/>
        <w:rPr>
          <w:rFonts w:ascii="Arial" w:hAnsi="Arial" w:cs="Arial"/>
          <w:color w:val="FF0000"/>
          <w:sz w:val="22"/>
          <w:szCs w:val="22"/>
        </w:rPr>
      </w:pPr>
    </w:p>
    <w:p w:rsidR="0022420A" w:rsidRPr="002834A0" w:rsidRDefault="0022420A" w:rsidP="000B693F">
      <w:pPr>
        <w:spacing w:line="360" w:lineRule="auto"/>
        <w:ind w:right="-286"/>
        <w:jc w:val="both"/>
        <w:rPr>
          <w:rFonts w:ascii="Arial" w:hAnsi="Arial" w:cs="Arial"/>
          <w:color w:val="FF0000"/>
          <w:sz w:val="22"/>
          <w:szCs w:val="22"/>
        </w:rPr>
      </w:pPr>
    </w:p>
    <w:p w:rsidR="000B693F" w:rsidRPr="009A4CD6" w:rsidRDefault="000B693F" w:rsidP="000B693F">
      <w:pPr>
        <w:spacing w:line="360" w:lineRule="auto"/>
        <w:ind w:right="-286"/>
        <w:jc w:val="both"/>
        <w:rPr>
          <w:rFonts w:ascii="Arial" w:hAnsi="Arial" w:cs="Arial"/>
          <w:sz w:val="22"/>
          <w:szCs w:val="22"/>
        </w:rPr>
      </w:pPr>
      <w:r w:rsidRPr="009A4CD6">
        <w:rPr>
          <w:rFonts w:ascii="Arial" w:hAnsi="Arial" w:cs="Arial"/>
          <w:sz w:val="22"/>
          <w:szCs w:val="22"/>
        </w:rPr>
        <w:t>Przewidywane wykonanie dochodów na koniec 20</w:t>
      </w:r>
      <w:r w:rsidR="00600D97" w:rsidRPr="009A4CD6">
        <w:rPr>
          <w:rFonts w:ascii="Arial" w:hAnsi="Arial" w:cs="Arial"/>
          <w:sz w:val="22"/>
          <w:szCs w:val="22"/>
        </w:rPr>
        <w:t>2</w:t>
      </w:r>
      <w:r w:rsidR="00BD2832" w:rsidRPr="009A4CD6">
        <w:rPr>
          <w:rFonts w:ascii="Arial" w:hAnsi="Arial" w:cs="Arial"/>
          <w:sz w:val="22"/>
          <w:szCs w:val="22"/>
        </w:rPr>
        <w:t>1</w:t>
      </w:r>
      <w:r w:rsidRPr="009A4CD6">
        <w:rPr>
          <w:rFonts w:ascii="Arial" w:hAnsi="Arial" w:cs="Arial"/>
          <w:sz w:val="22"/>
          <w:szCs w:val="22"/>
        </w:rPr>
        <w:t xml:space="preserve"> roku </w:t>
      </w:r>
      <w:r w:rsidR="00600D97" w:rsidRPr="009A4CD6">
        <w:rPr>
          <w:rFonts w:ascii="Arial" w:hAnsi="Arial" w:cs="Arial"/>
          <w:sz w:val="22"/>
          <w:szCs w:val="22"/>
        </w:rPr>
        <w:t xml:space="preserve">oraz plan dochodów </w:t>
      </w:r>
      <w:r w:rsidR="00600D97" w:rsidRPr="009A4CD6">
        <w:rPr>
          <w:rFonts w:ascii="Arial" w:hAnsi="Arial" w:cs="Arial"/>
          <w:sz w:val="22"/>
          <w:szCs w:val="22"/>
        </w:rPr>
        <w:br/>
        <w:t>na 202</w:t>
      </w:r>
      <w:r w:rsidR="00BD2832" w:rsidRPr="009A4CD6">
        <w:rPr>
          <w:rFonts w:ascii="Arial" w:hAnsi="Arial" w:cs="Arial"/>
          <w:sz w:val="22"/>
          <w:szCs w:val="22"/>
        </w:rPr>
        <w:t>2</w:t>
      </w:r>
      <w:r w:rsidRPr="009A4CD6">
        <w:rPr>
          <w:rFonts w:ascii="Arial" w:hAnsi="Arial" w:cs="Arial"/>
          <w:sz w:val="22"/>
          <w:szCs w:val="22"/>
        </w:rPr>
        <w:t xml:space="preserve"> rok z poszczególnych źródeł przedstawia się następująco:</w:t>
      </w:r>
    </w:p>
    <w:tbl>
      <w:tblPr>
        <w:tblStyle w:val="Tabela-Siatka"/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1559"/>
        <w:gridCol w:w="1560"/>
        <w:gridCol w:w="992"/>
        <w:gridCol w:w="1559"/>
        <w:gridCol w:w="851"/>
      </w:tblGrid>
      <w:tr w:rsidR="002834A0" w:rsidRPr="002834A0" w:rsidTr="00B13940">
        <w:trPr>
          <w:trHeight w:val="1160"/>
          <w:tblHeader/>
        </w:trPr>
        <w:tc>
          <w:tcPr>
            <w:tcW w:w="3544" w:type="dxa"/>
          </w:tcPr>
          <w:p w:rsidR="000B693F" w:rsidRPr="002834A0" w:rsidRDefault="000B693F" w:rsidP="00B1394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B693F" w:rsidRPr="00FD6B0B" w:rsidRDefault="000B693F" w:rsidP="00B13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B0B">
              <w:rPr>
                <w:rFonts w:ascii="Arial" w:hAnsi="Arial" w:cs="Arial"/>
                <w:b/>
                <w:sz w:val="20"/>
                <w:szCs w:val="20"/>
              </w:rPr>
              <w:t>Plan dochodów na dzień 30.09.20</w:t>
            </w:r>
            <w:r w:rsidR="002E095B" w:rsidRPr="00FD6B0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D2832" w:rsidRPr="00FD6B0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6B0B"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  <w:p w:rsidR="000B693F" w:rsidRPr="00FD6B0B" w:rsidRDefault="000B693F" w:rsidP="00B139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B693F" w:rsidRPr="00FD6B0B" w:rsidRDefault="000B693F" w:rsidP="00BD28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D6B0B">
              <w:rPr>
                <w:rFonts w:ascii="Arial" w:hAnsi="Arial" w:cs="Arial"/>
                <w:b/>
                <w:sz w:val="19"/>
                <w:szCs w:val="19"/>
              </w:rPr>
              <w:t>Przewidywane wykonanie dochodów na dzień 31.12.20</w:t>
            </w:r>
            <w:r w:rsidR="002E095B" w:rsidRPr="00FD6B0B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BD2832" w:rsidRPr="00FD6B0B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FD6B0B">
              <w:rPr>
                <w:rFonts w:ascii="Arial" w:hAnsi="Arial" w:cs="Arial"/>
                <w:b/>
                <w:sz w:val="19"/>
                <w:szCs w:val="19"/>
              </w:rPr>
              <w:t>r.</w:t>
            </w:r>
          </w:p>
        </w:tc>
        <w:tc>
          <w:tcPr>
            <w:tcW w:w="992" w:type="dxa"/>
          </w:tcPr>
          <w:p w:rsidR="000B693F" w:rsidRPr="00FD6B0B" w:rsidRDefault="000B693F" w:rsidP="00B139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B0B">
              <w:rPr>
                <w:rFonts w:ascii="Arial" w:hAnsi="Arial" w:cs="Arial"/>
                <w:b/>
                <w:sz w:val="22"/>
                <w:szCs w:val="22"/>
              </w:rPr>
              <w:t xml:space="preserve">%  </w:t>
            </w:r>
            <w:r w:rsidRPr="00FD6B0B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D6B0B">
              <w:rPr>
                <w:rFonts w:ascii="Arial" w:hAnsi="Arial" w:cs="Arial"/>
                <w:b/>
                <w:sz w:val="12"/>
                <w:szCs w:val="12"/>
              </w:rPr>
              <w:t>planowanego wykonania</w:t>
            </w:r>
          </w:p>
        </w:tc>
        <w:tc>
          <w:tcPr>
            <w:tcW w:w="1559" w:type="dxa"/>
          </w:tcPr>
          <w:p w:rsidR="000B693F" w:rsidRPr="00FD6B0B" w:rsidRDefault="000B693F" w:rsidP="00BD2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B0B">
              <w:rPr>
                <w:rFonts w:ascii="Arial" w:hAnsi="Arial" w:cs="Arial"/>
                <w:b/>
                <w:sz w:val="20"/>
                <w:szCs w:val="20"/>
              </w:rPr>
              <w:t xml:space="preserve">Plan </w:t>
            </w:r>
            <w:r w:rsidRPr="00FD6B0B">
              <w:rPr>
                <w:rFonts w:ascii="Arial" w:hAnsi="Arial" w:cs="Arial"/>
                <w:b/>
                <w:sz w:val="20"/>
                <w:szCs w:val="20"/>
              </w:rPr>
              <w:br/>
              <w:t>na 20</w:t>
            </w:r>
            <w:r w:rsidR="002E095B" w:rsidRPr="00FD6B0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D2832" w:rsidRPr="00FD6B0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6B0B">
              <w:rPr>
                <w:rFonts w:ascii="Arial" w:hAnsi="Arial" w:cs="Arial"/>
                <w:b/>
                <w:sz w:val="20"/>
                <w:szCs w:val="20"/>
              </w:rPr>
              <w:t xml:space="preserve"> rok</w:t>
            </w:r>
          </w:p>
        </w:tc>
        <w:tc>
          <w:tcPr>
            <w:tcW w:w="851" w:type="dxa"/>
          </w:tcPr>
          <w:p w:rsidR="000B693F" w:rsidRPr="00FD6B0B" w:rsidRDefault="000B693F" w:rsidP="00B1394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D6B0B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r w:rsidRPr="00FD6B0B">
              <w:rPr>
                <w:rFonts w:ascii="Arial" w:hAnsi="Arial" w:cs="Arial"/>
                <w:b/>
                <w:sz w:val="12"/>
                <w:szCs w:val="12"/>
              </w:rPr>
              <w:t>wskaźnik wzrostu/</w:t>
            </w:r>
            <w:r w:rsidR="00D84090" w:rsidRPr="00FD6B0B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="002E095B" w:rsidRPr="00FD6B0B">
              <w:rPr>
                <w:rFonts w:ascii="Arial" w:hAnsi="Arial" w:cs="Arial"/>
                <w:b/>
                <w:sz w:val="12"/>
                <w:szCs w:val="12"/>
              </w:rPr>
              <w:t>spadku do planu 202</w:t>
            </w:r>
            <w:r w:rsidR="00E65D0B" w:rsidRPr="00FD6B0B">
              <w:rPr>
                <w:rFonts w:ascii="Arial" w:hAnsi="Arial" w:cs="Arial"/>
                <w:b/>
                <w:sz w:val="12"/>
                <w:szCs w:val="12"/>
              </w:rPr>
              <w:t>1</w:t>
            </w:r>
            <w:r w:rsidRPr="00FD6B0B">
              <w:rPr>
                <w:rFonts w:ascii="Arial" w:hAnsi="Arial" w:cs="Arial"/>
                <w:b/>
                <w:sz w:val="12"/>
                <w:szCs w:val="12"/>
              </w:rPr>
              <w:t>r.</w:t>
            </w:r>
          </w:p>
          <w:p w:rsidR="000B693F" w:rsidRPr="00FD6B0B" w:rsidRDefault="000B693F" w:rsidP="00B13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4A0" w:rsidRPr="002834A0" w:rsidTr="00EC4BF5">
        <w:trPr>
          <w:trHeight w:val="361"/>
        </w:trPr>
        <w:tc>
          <w:tcPr>
            <w:tcW w:w="3544" w:type="dxa"/>
          </w:tcPr>
          <w:p w:rsidR="00F3206C" w:rsidRPr="002834A0" w:rsidRDefault="00F3206C" w:rsidP="00B1394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6B0B">
              <w:rPr>
                <w:rFonts w:ascii="Arial" w:hAnsi="Arial" w:cs="Arial"/>
                <w:b/>
                <w:sz w:val="20"/>
                <w:szCs w:val="20"/>
              </w:rPr>
              <w:t>Subwencja ogólna</w:t>
            </w:r>
          </w:p>
        </w:tc>
        <w:tc>
          <w:tcPr>
            <w:tcW w:w="1559" w:type="dxa"/>
            <w:vAlign w:val="center"/>
          </w:tcPr>
          <w:p w:rsidR="00F3206C" w:rsidRPr="002834A0" w:rsidRDefault="002E095B" w:rsidP="00FD6B0B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6B0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D6B0B" w:rsidRPr="00FD6B0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3206C" w:rsidRPr="00FD6B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D6B0B" w:rsidRPr="00FD6B0B">
              <w:rPr>
                <w:rFonts w:ascii="Arial" w:hAnsi="Arial" w:cs="Arial"/>
                <w:b/>
                <w:sz w:val="20"/>
                <w:szCs w:val="20"/>
              </w:rPr>
              <w:t>115</w:t>
            </w:r>
            <w:r w:rsidR="00F3206C" w:rsidRPr="00FD6B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D6B0B" w:rsidRPr="00FD6B0B">
              <w:rPr>
                <w:rFonts w:ascii="Arial" w:hAnsi="Arial" w:cs="Arial"/>
                <w:b/>
                <w:sz w:val="20"/>
                <w:szCs w:val="20"/>
              </w:rPr>
              <w:t>348</w:t>
            </w:r>
            <w:r w:rsidR="00F3206C" w:rsidRPr="00FD6B0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D6B0B" w:rsidRPr="00FD6B0B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  <w:vAlign w:val="center"/>
          </w:tcPr>
          <w:p w:rsidR="00F3206C" w:rsidRPr="002834A0" w:rsidRDefault="002E095B" w:rsidP="00FD6B0B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6B0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D6B0B" w:rsidRPr="00FD6B0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3206C" w:rsidRPr="00FD6B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D6B0B" w:rsidRPr="00FD6B0B">
              <w:rPr>
                <w:rFonts w:ascii="Arial" w:hAnsi="Arial" w:cs="Arial"/>
                <w:b/>
                <w:sz w:val="20"/>
                <w:szCs w:val="20"/>
              </w:rPr>
              <w:t>115</w:t>
            </w:r>
            <w:r w:rsidR="00F3206C" w:rsidRPr="00FD6B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D6B0B" w:rsidRPr="00FD6B0B">
              <w:rPr>
                <w:rFonts w:ascii="Arial" w:hAnsi="Arial" w:cs="Arial"/>
                <w:b/>
                <w:sz w:val="20"/>
                <w:szCs w:val="20"/>
              </w:rPr>
              <w:t>348</w:t>
            </w:r>
            <w:r w:rsidR="00F3206C" w:rsidRPr="00FD6B0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D6B0B" w:rsidRPr="00FD6B0B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:rsidR="00F3206C" w:rsidRPr="002834A0" w:rsidRDefault="002E095B" w:rsidP="00EC4BF5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6B0B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F3206C" w:rsidRPr="00FD6B0B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F3206C" w:rsidRPr="002834A0" w:rsidRDefault="000B2D2A" w:rsidP="00FD6B0B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6B0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D6B0B" w:rsidRPr="00FD6B0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3206C" w:rsidRPr="00FD6B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D6B0B" w:rsidRPr="00FD6B0B">
              <w:rPr>
                <w:rFonts w:ascii="Arial" w:hAnsi="Arial" w:cs="Arial"/>
                <w:b/>
                <w:sz w:val="20"/>
                <w:szCs w:val="20"/>
              </w:rPr>
              <w:t>627</w:t>
            </w:r>
            <w:r w:rsidR="00F3206C" w:rsidRPr="00FD6B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D6B0B" w:rsidRPr="00FD6B0B">
              <w:rPr>
                <w:rFonts w:ascii="Arial" w:hAnsi="Arial" w:cs="Arial"/>
                <w:b/>
                <w:sz w:val="20"/>
                <w:szCs w:val="20"/>
              </w:rPr>
              <w:t>580</w:t>
            </w:r>
            <w:r w:rsidR="00F3206C" w:rsidRPr="00FD6B0B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  <w:vAlign w:val="center"/>
          </w:tcPr>
          <w:p w:rsidR="00F3206C" w:rsidRPr="002834A0" w:rsidRDefault="00FD6B0B" w:rsidP="00FD6B0B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6B0B">
              <w:rPr>
                <w:rFonts w:ascii="Arial" w:hAnsi="Arial" w:cs="Arial"/>
                <w:b/>
                <w:sz w:val="20"/>
                <w:szCs w:val="20"/>
              </w:rPr>
              <w:t>-2</w:t>
            </w:r>
            <w:r w:rsidR="00F3206C" w:rsidRPr="00FD6B0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FD6B0B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2834A0" w:rsidRPr="002834A0" w:rsidTr="00B13940">
        <w:tc>
          <w:tcPr>
            <w:tcW w:w="3544" w:type="dxa"/>
            <w:tcBorders>
              <w:bottom w:val="nil"/>
            </w:tcBorders>
          </w:tcPr>
          <w:p w:rsidR="00F3206C" w:rsidRPr="00FD6B0B" w:rsidRDefault="00F3206C" w:rsidP="00B1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6B0B">
              <w:rPr>
                <w:rFonts w:ascii="Arial" w:hAnsi="Arial" w:cs="Arial"/>
                <w:i/>
                <w:sz w:val="18"/>
                <w:szCs w:val="18"/>
              </w:rPr>
              <w:t>- oświatowa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3206C" w:rsidRPr="00FD6B0B" w:rsidRDefault="00F3206C" w:rsidP="00BD283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D6B0B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BD2832" w:rsidRPr="00FD6B0B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FD6B0B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BD2832" w:rsidRPr="00FD6B0B">
              <w:rPr>
                <w:rFonts w:ascii="Arial" w:hAnsi="Arial" w:cs="Arial"/>
                <w:i/>
                <w:sz w:val="18"/>
                <w:szCs w:val="18"/>
              </w:rPr>
              <w:t>565</w:t>
            </w:r>
            <w:r w:rsidRPr="00FD6B0B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BD2832" w:rsidRPr="00FD6B0B">
              <w:rPr>
                <w:rFonts w:ascii="Arial" w:hAnsi="Arial" w:cs="Arial"/>
                <w:i/>
                <w:sz w:val="18"/>
                <w:szCs w:val="18"/>
              </w:rPr>
              <w:t>074</w:t>
            </w:r>
            <w:r w:rsidRPr="00FD6B0B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F3206C" w:rsidRPr="00FD6B0B" w:rsidRDefault="00F3206C" w:rsidP="00E65D0B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D6B0B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E65D0B" w:rsidRPr="00FD6B0B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FD6B0B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65D0B" w:rsidRPr="00FD6B0B">
              <w:rPr>
                <w:rFonts w:ascii="Arial" w:hAnsi="Arial" w:cs="Arial"/>
                <w:i/>
                <w:sz w:val="18"/>
                <w:szCs w:val="18"/>
              </w:rPr>
              <w:t>565</w:t>
            </w:r>
            <w:r w:rsidRPr="00FD6B0B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65D0B" w:rsidRPr="00FD6B0B">
              <w:rPr>
                <w:rFonts w:ascii="Arial" w:hAnsi="Arial" w:cs="Arial"/>
                <w:i/>
                <w:sz w:val="18"/>
                <w:szCs w:val="18"/>
              </w:rPr>
              <w:t>074</w:t>
            </w:r>
            <w:r w:rsidRPr="00FD6B0B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3206C" w:rsidRPr="00FD6B0B" w:rsidRDefault="00F3206C" w:rsidP="00B1394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D6B0B">
              <w:rPr>
                <w:rFonts w:ascii="Arial" w:hAnsi="Arial" w:cs="Arial"/>
                <w:i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bottom w:val="nil"/>
            </w:tcBorders>
          </w:tcPr>
          <w:p w:rsidR="00F3206C" w:rsidRPr="00FD6B0B" w:rsidRDefault="00F3206C" w:rsidP="00E65D0B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D6B0B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2E095B" w:rsidRPr="00FD6B0B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FD6B0B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65D0B" w:rsidRPr="00FD6B0B">
              <w:rPr>
                <w:rFonts w:ascii="Arial" w:hAnsi="Arial" w:cs="Arial"/>
                <w:i/>
                <w:sz w:val="18"/>
                <w:szCs w:val="18"/>
              </w:rPr>
              <w:t>217</w:t>
            </w:r>
            <w:r w:rsidRPr="00FD6B0B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65D0B" w:rsidRPr="00FD6B0B">
              <w:rPr>
                <w:rFonts w:ascii="Arial" w:hAnsi="Arial" w:cs="Arial"/>
                <w:i/>
                <w:sz w:val="18"/>
                <w:szCs w:val="18"/>
              </w:rPr>
              <w:t>159</w:t>
            </w:r>
            <w:r w:rsidRPr="00FD6B0B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bottom w:val="nil"/>
            </w:tcBorders>
          </w:tcPr>
          <w:p w:rsidR="00F3206C" w:rsidRPr="00FD6B0B" w:rsidRDefault="00E65D0B" w:rsidP="00FD6B0B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D6B0B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FD6B0B" w:rsidRPr="00FD6B0B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FD6B0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FD6B0B" w:rsidRPr="00FD6B0B">
              <w:rPr>
                <w:rFonts w:ascii="Arial" w:hAnsi="Arial" w:cs="Arial"/>
                <w:i/>
                <w:sz w:val="18"/>
                <w:szCs w:val="18"/>
              </w:rPr>
              <w:t>24</w:t>
            </w:r>
          </w:p>
        </w:tc>
      </w:tr>
      <w:tr w:rsidR="002834A0" w:rsidRPr="002834A0" w:rsidTr="00B13940">
        <w:tc>
          <w:tcPr>
            <w:tcW w:w="3544" w:type="dxa"/>
            <w:tcBorders>
              <w:top w:val="nil"/>
              <w:bottom w:val="nil"/>
            </w:tcBorders>
          </w:tcPr>
          <w:p w:rsidR="00F3206C" w:rsidRPr="00FD6B0B" w:rsidRDefault="00F3206C" w:rsidP="00B1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6B0B">
              <w:rPr>
                <w:rFonts w:ascii="Arial" w:hAnsi="Arial" w:cs="Arial"/>
                <w:i/>
                <w:sz w:val="18"/>
                <w:szCs w:val="18"/>
              </w:rPr>
              <w:t>- wyrównawcza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3206C" w:rsidRPr="00FD6B0B" w:rsidRDefault="00BD2832" w:rsidP="00BD283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D6B0B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="00F3206C" w:rsidRPr="00FD6B0B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D6B0B">
              <w:rPr>
                <w:rFonts w:ascii="Arial" w:hAnsi="Arial" w:cs="Arial"/>
                <w:i/>
                <w:sz w:val="18"/>
                <w:szCs w:val="18"/>
              </w:rPr>
              <w:t>323</w:t>
            </w:r>
            <w:r w:rsidR="00F3206C" w:rsidRPr="00FD6B0B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D6B0B">
              <w:rPr>
                <w:rFonts w:ascii="Arial" w:hAnsi="Arial" w:cs="Arial"/>
                <w:i/>
                <w:sz w:val="18"/>
                <w:szCs w:val="18"/>
              </w:rPr>
              <w:t>982</w:t>
            </w:r>
            <w:r w:rsidR="00F3206C" w:rsidRPr="00FD6B0B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F3206C" w:rsidRPr="00FD6B0B" w:rsidRDefault="00E65D0B" w:rsidP="00E65D0B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D6B0B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="00F3206C" w:rsidRPr="00FD6B0B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D6B0B">
              <w:rPr>
                <w:rFonts w:ascii="Arial" w:hAnsi="Arial" w:cs="Arial"/>
                <w:i/>
                <w:sz w:val="18"/>
                <w:szCs w:val="18"/>
              </w:rPr>
              <w:t>323</w:t>
            </w:r>
            <w:r w:rsidR="00F3206C" w:rsidRPr="00FD6B0B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D6B0B">
              <w:rPr>
                <w:rFonts w:ascii="Arial" w:hAnsi="Arial" w:cs="Arial"/>
                <w:i/>
                <w:sz w:val="18"/>
                <w:szCs w:val="18"/>
              </w:rPr>
              <w:t>982</w:t>
            </w:r>
            <w:r w:rsidR="00F3206C" w:rsidRPr="00FD6B0B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3206C" w:rsidRPr="00FD6B0B" w:rsidRDefault="00F3206C" w:rsidP="00B1394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D6B0B">
              <w:rPr>
                <w:rFonts w:ascii="Arial" w:hAnsi="Arial" w:cs="Arial"/>
                <w:i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3206C" w:rsidRPr="00FD6B0B" w:rsidRDefault="002E095B" w:rsidP="00E65D0B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D6B0B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="00F3206C" w:rsidRPr="00FD6B0B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65D0B" w:rsidRPr="00FD6B0B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FD6B0B">
              <w:rPr>
                <w:rFonts w:ascii="Arial" w:hAnsi="Arial" w:cs="Arial"/>
                <w:i/>
                <w:sz w:val="18"/>
                <w:szCs w:val="18"/>
              </w:rPr>
              <w:t>32</w:t>
            </w:r>
            <w:r w:rsidR="00F3206C" w:rsidRPr="00FD6B0B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65D0B" w:rsidRPr="00FD6B0B">
              <w:rPr>
                <w:rFonts w:ascii="Arial" w:hAnsi="Arial" w:cs="Arial"/>
                <w:i/>
                <w:sz w:val="18"/>
                <w:szCs w:val="18"/>
              </w:rPr>
              <w:t>269</w:t>
            </w:r>
            <w:r w:rsidR="00F3206C" w:rsidRPr="00FD6B0B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06C" w:rsidRPr="00FD6B0B" w:rsidRDefault="00E65D0B" w:rsidP="00FD6B0B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D6B0B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FD6B0B" w:rsidRPr="00FD6B0B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F3206C" w:rsidRPr="00FD6B0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FD6B0B" w:rsidRPr="00FD6B0B">
              <w:rPr>
                <w:rFonts w:ascii="Arial" w:hAnsi="Arial" w:cs="Arial"/>
                <w:i/>
                <w:sz w:val="18"/>
                <w:szCs w:val="18"/>
              </w:rPr>
              <w:t>03</w:t>
            </w:r>
          </w:p>
        </w:tc>
      </w:tr>
      <w:tr w:rsidR="002834A0" w:rsidRPr="002834A0" w:rsidTr="00B13940">
        <w:tc>
          <w:tcPr>
            <w:tcW w:w="3544" w:type="dxa"/>
            <w:tcBorders>
              <w:top w:val="nil"/>
            </w:tcBorders>
          </w:tcPr>
          <w:p w:rsidR="00F3206C" w:rsidRPr="00FD6B0B" w:rsidRDefault="00F3206C" w:rsidP="00B1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6B0B">
              <w:rPr>
                <w:rFonts w:ascii="Arial" w:hAnsi="Arial" w:cs="Arial"/>
                <w:i/>
                <w:sz w:val="18"/>
                <w:szCs w:val="18"/>
              </w:rPr>
              <w:t>- równoważąca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3206C" w:rsidRPr="00FD6B0B" w:rsidRDefault="00F3206C" w:rsidP="00E65D0B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D6B0B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E65D0B" w:rsidRPr="00FD6B0B">
              <w:rPr>
                <w:rFonts w:ascii="Arial" w:hAnsi="Arial" w:cs="Arial"/>
                <w:i/>
                <w:sz w:val="18"/>
                <w:szCs w:val="18"/>
              </w:rPr>
              <w:t>26</w:t>
            </w:r>
            <w:r w:rsidRPr="00FD6B0B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65D0B" w:rsidRPr="00FD6B0B">
              <w:rPr>
                <w:rFonts w:ascii="Arial" w:hAnsi="Arial" w:cs="Arial"/>
                <w:i/>
                <w:sz w:val="18"/>
                <w:szCs w:val="18"/>
              </w:rPr>
              <w:t>292</w:t>
            </w:r>
            <w:r w:rsidRPr="00FD6B0B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F3206C" w:rsidRPr="00FD6B0B" w:rsidRDefault="00F3206C" w:rsidP="00E65D0B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D6B0B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E65D0B" w:rsidRPr="00FD6B0B">
              <w:rPr>
                <w:rFonts w:ascii="Arial" w:hAnsi="Arial" w:cs="Arial"/>
                <w:i/>
                <w:sz w:val="18"/>
                <w:szCs w:val="18"/>
              </w:rPr>
              <w:t>26</w:t>
            </w:r>
            <w:r w:rsidRPr="00FD6B0B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65D0B" w:rsidRPr="00FD6B0B">
              <w:rPr>
                <w:rFonts w:ascii="Arial" w:hAnsi="Arial" w:cs="Arial"/>
                <w:i/>
                <w:sz w:val="18"/>
                <w:szCs w:val="18"/>
              </w:rPr>
              <w:t>292</w:t>
            </w:r>
            <w:r w:rsidRPr="00FD6B0B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3206C" w:rsidRPr="00FD6B0B" w:rsidRDefault="00F3206C" w:rsidP="00B1394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D6B0B">
              <w:rPr>
                <w:rFonts w:ascii="Arial" w:hAnsi="Arial" w:cs="Arial"/>
                <w:i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</w:tcBorders>
          </w:tcPr>
          <w:p w:rsidR="00F3206C" w:rsidRPr="00FD6B0B" w:rsidRDefault="00F3206C" w:rsidP="00E65D0B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D6B0B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E65D0B" w:rsidRPr="00FD6B0B">
              <w:rPr>
                <w:rFonts w:ascii="Arial" w:hAnsi="Arial" w:cs="Arial"/>
                <w:i/>
                <w:sz w:val="18"/>
                <w:szCs w:val="18"/>
              </w:rPr>
              <w:t>78</w:t>
            </w:r>
            <w:r w:rsidRPr="00FD6B0B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65D0B" w:rsidRPr="00FD6B0B">
              <w:rPr>
                <w:rFonts w:ascii="Arial" w:hAnsi="Arial" w:cs="Arial"/>
                <w:i/>
                <w:sz w:val="18"/>
                <w:szCs w:val="18"/>
              </w:rPr>
              <w:t>152</w:t>
            </w:r>
            <w:r w:rsidRPr="00FD6B0B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nil"/>
            </w:tcBorders>
          </w:tcPr>
          <w:p w:rsidR="00F3206C" w:rsidRPr="00FD6B0B" w:rsidRDefault="000B2D2A" w:rsidP="00FD6B0B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D6B0B">
              <w:rPr>
                <w:rFonts w:ascii="Arial" w:hAnsi="Arial" w:cs="Arial"/>
                <w:i/>
                <w:sz w:val="18"/>
                <w:szCs w:val="18"/>
              </w:rPr>
              <w:t>+</w:t>
            </w:r>
            <w:r w:rsidR="00FD6B0B" w:rsidRPr="00FD6B0B">
              <w:rPr>
                <w:rFonts w:ascii="Arial" w:hAnsi="Arial" w:cs="Arial"/>
                <w:i/>
                <w:sz w:val="18"/>
                <w:szCs w:val="18"/>
              </w:rPr>
              <w:t>22</w:t>
            </w:r>
            <w:r w:rsidR="00F3206C" w:rsidRPr="00FD6B0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FD6B0B" w:rsidRPr="00FD6B0B">
              <w:rPr>
                <w:rFonts w:ascii="Arial" w:hAnsi="Arial" w:cs="Arial"/>
                <w:i/>
                <w:sz w:val="18"/>
                <w:szCs w:val="18"/>
              </w:rPr>
              <w:t>92</w:t>
            </w:r>
          </w:p>
        </w:tc>
      </w:tr>
      <w:tr w:rsidR="002834A0" w:rsidRPr="002834A0" w:rsidTr="004C4A4C">
        <w:tc>
          <w:tcPr>
            <w:tcW w:w="3544" w:type="dxa"/>
            <w:shd w:val="clear" w:color="auto" w:fill="auto"/>
          </w:tcPr>
          <w:p w:rsidR="00812FC7" w:rsidRPr="005319E9" w:rsidRDefault="00812FC7" w:rsidP="00B13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E9">
              <w:rPr>
                <w:rFonts w:ascii="Arial" w:hAnsi="Arial" w:cs="Arial"/>
                <w:b/>
                <w:sz w:val="20"/>
                <w:szCs w:val="20"/>
              </w:rPr>
              <w:t>Udziały w podatku dochodowym od osób fizycznych i prawnych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2FC7" w:rsidRPr="005319E9" w:rsidRDefault="00F3206C" w:rsidP="005319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319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C4A4C" w:rsidRPr="005319E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319E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319E9" w:rsidRPr="005319E9">
              <w:rPr>
                <w:rFonts w:ascii="Arial" w:hAnsi="Arial" w:cs="Arial"/>
                <w:b/>
                <w:sz w:val="20"/>
                <w:szCs w:val="20"/>
              </w:rPr>
              <w:t>543</w:t>
            </w:r>
            <w:r w:rsidRPr="005319E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319E9" w:rsidRPr="005319E9">
              <w:rPr>
                <w:rFonts w:ascii="Arial" w:hAnsi="Arial" w:cs="Arial"/>
                <w:b/>
                <w:sz w:val="20"/>
                <w:szCs w:val="20"/>
              </w:rPr>
              <w:t>442</w:t>
            </w:r>
            <w:r w:rsidRPr="005319E9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2FC7" w:rsidRPr="005319E9" w:rsidRDefault="00F3206C" w:rsidP="005319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319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319E9" w:rsidRPr="005319E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319E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319E9" w:rsidRPr="005319E9">
              <w:rPr>
                <w:rFonts w:ascii="Arial" w:hAnsi="Arial" w:cs="Arial"/>
                <w:b/>
                <w:sz w:val="20"/>
                <w:szCs w:val="20"/>
              </w:rPr>
              <w:t>281</w:t>
            </w:r>
            <w:r w:rsidRPr="005319E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319E9" w:rsidRPr="005319E9">
              <w:rPr>
                <w:rFonts w:ascii="Arial" w:hAnsi="Arial" w:cs="Arial"/>
                <w:b/>
                <w:sz w:val="20"/>
                <w:szCs w:val="20"/>
              </w:rPr>
              <w:t>083</w:t>
            </w:r>
            <w:r w:rsidRPr="005319E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319E9" w:rsidRPr="005319E9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2FC7" w:rsidRPr="005319E9" w:rsidRDefault="005319E9" w:rsidP="005319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319E9">
              <w:rPr>
                <w:rFonts w:ascii="Arial" w:hAnsi="Arial" w:cs="Arial"/>
                <w:b/>
                <w:sz w:val="20"/>
                <w:szCs w:val="20"/>
              </w:rPr>
              <w:t>105</w:t>
            </w:r>
            <w:r w:rsidR="00897DB9" w:rsidRPr="005319E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319E9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2FC7" w:rsidRPr="005319E9" w:rsidRDefault="00573902" w:rsidP="005319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319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319E9" w:rsidRPr="005319E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319E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319E9" w:rsidRPr="005319E9">
              <w:rPr>
                <w:rFonts w:ascii="Arial" w:hAnsi="Arial" w:cs="Arial"/>
                <w:b/>
                <w:sz w:val="20"/>
                <w:szCs w:val="20"/>
              </w:rPr>
              <w:t>389</w:t>
            </w:r>
            <w:r w:rsidRPr="005319E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319E9" w:rsidRPr="005319E9">
              <w:rPr>
                <w:rFonts w:ascii="Arial" w:hAnsi="Arial" w:cs="Arial"/>
                <w:b/>
                <w:sz w:val="20"/>
                <w:szCs w:val="20"/>
              </w:rPr>
              <w:t>053</w:t>
            </w:r>
            <w:r w:rsidRPr="005319E9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2FC7" w:rsidRPr="005319E9" w:rsidRDefault="0022420A" w:rsidP="00531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9E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5319E9" w:rsidRPr="005319E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44B90" w:rsidRPr="005319E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319E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319E9" w:rsidRPr="005319E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2834A0" w:rsidRPr="002834A0" w:rsidTr="004C4A4C"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812FC7" w:rsidRPr="005319E9" w:rsidRDefault="00812FC7" w:rsidP="00B1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319E9">
              <w:rPr>
                <w:rFonts w:ascii="Arial" w:hAnsi="Arial" w:cs="Arial"/>
                <w:i/>
                <w:sz w:val="18"/>
                <w:szCs w:val="18"/>
              </w:rPr>
              <w:t>- udziały od osób fizycznych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12FC7" w:rsidRPr="005319E9" w:rsidRDefault="000B2D2A" w:rsidP="001A66A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5319E9">
              <w:rPr>
                <w:rFonts w:ascii="Arial" w:hAnsi="Arial" w:cs="Arial"/>
                <w:i/>
                <w:sz w:val="18"/>
                <w:szCs w:val="18"/>
              </w:rPr>
              <w:t>14</w:t>
            </w:r>
            <w:r w:rsidR="00F3206C" w:rsidRPr="005319E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FD6B0B" w:rsidRPr="005319E9">
              <w:rPr>
                <w:rFonts w:ascii="Arial" w:hAnsi="Arial" w:cs="Arial"/>
                <w:i/>
                <w:sz w:val="18"/>
                <w:szCs w:val="18"/>
              </w:rPr>
              <w:t>243</w:t>
            </w:r>
            <w:r w:rsidR="00F3206C" w:rsidRPr="005319E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1A66A5" w:rsidRPr="005319E9">
              <w:rPr>
                <w:rFonts w:ascii="Arial" w:hAnsi="Arial" w:cs="Arial"/>
                <w:i/>
                <w:sz w:val="18"/>
                <w:szCs w:val="18"/>
              </w:rPr>
              <w:t>442</w:t>
            </w:r>
            <w:r w:rsidR="00F3206C" w:rsidRPr="005319E9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812FC7" w:rsidRPr="005319E9" w:rsidRDefault="004C4A4C" w:rsidP="001A66A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5319E9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1A66A5" w:rsidRPr="005319E9"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="00F3206C" w:rsidRPr="005319E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1A66A5" w:rsidRPr="005319E9">
              <w:rPr>
                <w:rFonts w:ascii="Arial" w:hAnsi="Arial" w:cs="Arial"/>
                <w:i/>
                <w:sz w:val="18"/>
                <w:szCs w:val="18"/>
              </w:rPr>
              <w:t>387</w:t>
            </w:r>
            <w:r w:rsidR="00F3206C" w:rsidRPr="005319E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1A66A5" w:rsidRPr="005319E9">
              <w:rPr>
                <w:rFonts w:ascii="Arial" w:hAnsi="Arial" w:cs="Arial"/>
                <w:i/>
                <w:sz w:val="18"/>
                <w:szCs w:val="18"/>
              </w:rPr>
              <w:t>724</w:t>
            </w:r>
            <w:r w:rsidR="000B2D2A" w:rsidRPr="005319E9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1A66A5" w:rsidRPr="005319E9">
              <w:rPr>
                <w:rFonts w:ascii="Arial" w:hAnsi="Arial" w:cs="Arial"/>
                <w:i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812FC7" w:rsidRPr="005319E9" w:rsidRDefault="001A66A5" w:rsidP="001A66A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5319E9">
              <w:rPr>
                <w:rFonts w:ascii="Arial" w:hAnsi="Arial" w:cs="Arial"/>
                <w:i/>
                <w:sz w:val="18"/>
                <w:szCs w:val="18"/>
              </w:rPr>
              <w:t>101</w:t>
            </w:r>
            <w:r w:rsidR="004C4A4C" w:rsidRPr="005319E9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5319E9">
              <w:rPr>
                <w:rFonts w:ascii="Arial" w:hAnsi="Arial" w:cs="Arial"/>
                <w:i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12FC7" w:rsidRPr="005319E9" w:rsidRDefault="00897DB9" w:rsidP="001A66A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5319E9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1A66A5" w:rsidRPr="005319E9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5319E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1A66A5" w:rsidRPr="005319E9">
              <w:rPr>
                <w:rFonts w:ascii="Arial" w:hAnsi="Arial" w:cs="Arial"/>
                <w:i/>
                <w:sz w:val="18"/>
                <w:szCs w:val="18"/>
              </w:rPr>
              <w:t>032</w:t>
            </w:r>
            <w:r w:rsidRPr="005319E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1A66A5" w:rsidRPr="005319E9">
              <w:rPr>
                <w:rFonts w:ascii="Arial" w:hAnsi="Arial" w:cs="Arial"/>
                <w:i/>
                <w:sz w:val="18"/>
                <w:szCs w:val="18"/>
              </w:rPr>
              <w:t>462</w:t>
            </w:r>
            <w:r w:rsidRPr="005319E9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812FC7" w:rsidRPr="005319E9" w:rsidRDefault="001A66A5" w:rsidP="001A66A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5319E9">
              <w:rPr>
                <w:rFonts w:ascii="Arial" w:hAnsi="Arial" w:cs="Arial"/>
                <w:i/>
                <w:sz w:val="18"/>
                <w:szCs w:val="18"/>
              </w:rPr>
              <w:t>-9</w:t>
            </w:r>
            <w:r w:rsidR="000B2D2A" w:rsidRPr="005319E9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5319E9">
              <w:rPr>
                <w:rFonts w:ascii="Arial" w:hAnsi="Arial" w:cs="Arial"/>
                <w:i/>
                <w:sz w:val="18"/>
                <w:szCs w:val="18"/>
              </w:rPr>
              <w:t>00</w:t>
            </w:r>
          </w:p>
        </w:tc>
      </w:tr>
      <w:tr w:rsidR="002834A0" w:rsidRPr="002834A0" w:rsidTr="004C4A4C">
        <w:tc>
          <w:tcPr>
            <w:tcW w:w="3544" w:type="dxa"/>
            <w:tcBorders>
              <w:top w:val="nil"/>
            </w:tcBorders>
            <w:shd w:val="clear" w:color="auto" w:fill="auto"/>
          </w:tcPr>
          <w:p w:rsidR="00812FC7" w:rsidRPr="005319E9" w:rsidRDefault="00812FC7" w:rsidP="00B1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319E9">
              <w:rPr>
                <w:rFonts w:ascii="Arial" w:hAnsi="Arial" w:cs="Arial"/>
                <w:i/>
                <w:sz w:val="18"/>
                <w:szCs w:val="18"/>
              </w:rPr>
              <w:t>- udziały od osób prawnych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12FC7" w:rsidRPr="005319E9" w:rsidRDefault="00812FC7" w:rsidP="001A66A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5319E9">
              <w:rPr>
                <w:rFonts w:ascii="Arial" w:hAnsi="Arial" w:cs="Arial"/>
                <w:i/>
                <w:sz w:val="18"/>
                <w:szCs w:val="18"/>
              </w:rPr>
              <w:t>1.</w:t>
            </w:r>
            <w:r w:rsidR="001A66A5" w:rsidRPr="005319E9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5319E9">
              <w:rPr>
                <w:rFonts w:ascii="Arial" w:hAnsi="Arial" w:cs="Arial"/>
                <w:i/>
                <w:sz w:val="18"/>
                <w:szCs w:val="18"/>
              </w:rPr>
              <w:t>00.000,00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812FC7" w:rsidRPr="005319E9" w:rsidRDefault="00812FC7" w:rsidP="001A66A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5319E9">
              <w:rPr>
                <w:rFonts w:ascii="Arial" w:hAnsi="Arial" w:cs="Arial"/>
                <w:i/>
                <w:sz w:val="18"/>
                <w:szCs w:val="18"/>
              </w:rPr>
              <w:t>1.</w:t>
            </w:r>
            <w:r w:rsidR="001A66A5" w:rsidRPr="005319E9">
              <w:rPr>
                <w:rFonts w:ascii="Arial" w:hAnsi="Arial" w:cs="Arial"/>
                <w:i/>
                <w:sz w:val="18"/>
                <w:szCs w:val="18"/>
              </w:rPr>
              <w:t>893</w:t>
            </w:r>
            <w:r w:rsidR="00F3206C" w:rsidRPr="005319E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1A66A5" w:rsidRPr="005319E9">
              <w:rPr>
                <w:rFonts w:ascii="Arial" w:hAnsi="Arial" w:cs="Arial"/>
                <w:i/>
                <w:sz w:val="18"/>
                <w:szCs w:val="18"/>
              </w:rPr>
              <w:t>359</w:t>
            </w:r>
            <w:r w:rsidR="00F3206C" w:rsidRPr="005319E9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1A66A5" w:rsidRPr="005319E9">
              <w:rPr>
                <w:rFonts w:ascii="Arial" w:hAnsi="Arial" w:cs="Arial"/>
                <w:i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812FC7" w:rsidRPr="005319E9" w:rsidRDefault="001A66A5" w:rsidP="001A66A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5319E9">
              <w:rPr>
                <w:rFonts w:ascii="Arial" w:hAnsi="Arial" w:cs="Arial"/>
                <w:i/>
                <w:sz w:val="18"/>
                <w:szCs w:val="18"/>
              </w:rPr>
              <w:t>146</w:t>
            </w:r>
            <w:r w:rsidR="00897DB9" w:rsidRPr="005319E9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5319E9">
              <w:rPr>
                <w:rFonts w:ascii="Arial" w:hAnsi="Arial" w:cs="Arial"/>
                <w:i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12FC7" w:rsidRPr="005319E9" w:rsidRDefault="00812FC7" w:rsidP="001A66A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5319E9">
              <w:rPr>
                <w:rFonts w:ascii="Arial" w:hAnsi="Arial" w:cs="Arial"/>
                <w:i/>
                <w:sz w:val="18"/>
                <w:szCs w:val="18"/>
              </w:rPr>
              <w:t>1.</w:t>
            </w:r>
            <w:r w:rsidR="001A66A5" w:rsidRPr="005319E9">
              <w:rPr>
                <w:rFonts w:ascii="Arial" w:hAnsi="Arial" w:cs="Arial"/>
                <w:i/>
                <w:sz w:val="18"/>
                <w:szCs w:val="18"/>
              </w:rPr>
              <w:t>356</w:t>
            </w:r>
            <w:r w:rsidR="00897DB9" w:rsidRPr="005319E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1A66A5" w:rsidRPr="005319E9">
              <w:rPr>
                <w:rFonts w:ascii="Arial" w:hAnsi="Arial" w:cs="Arial"/>
                <w:i/>
                <w:sz w:val="18"/>
                <w:szCs w:val="18"/>
              </w:rPr>
              <w:t>591</w:t>
            </w:r>
            <w:r w:rsidR="00897DB9" w:rsidRPr="005319E9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812FC7" w:rsidRPr="005319E9" w:rsidRDefault="001A66A5" w:rsidP="005319E9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5319E9">
              <w:rPr>
                <w:rFonts w:ascii="Arial" w:hAnsi="Arial" w:cs="Arial"/>
                <w:i/>
                <w:sz w:val="18"/>
                <w:szCs w:val="18"/>
              </w:rPr>
              <w:t>+4</w:t>
            </w:r>
            <w:r w:rsidR="00897DB9" w:rsidRPr="005319E9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5319E9" w:rsidRPr="005319E9"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5319E9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2834A0" w:rsidRPr="002834A0" w:rsidTr="004C4A4C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5319E9" w:rsidRDefault="00812FC7" w:rsidP="00B13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E9">
              <w:rPr>
                <w:rFonts w:ascii="Arial" w:hAnsi="Arial" w:cs="Arial"/>
                <w:b/>
                <w:sz w:val="20"/>
                <w:szCs w:val="20"/>
              </w:rPr>
              <w:t xml:space="preserve">Wpływy z tytułu przekształcenia </w:t>
            </w:r>
          </w:p>
          <w:p w:rsidR="00812FC7" w:rsidRPr="005319E9" w:rsidRDefault="00812FC7" w:rsidP="00B13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E9">
              <w:rPr>
                <w:rFonts w:ascii="Arial" w:hAnsi="Arial" w:cs="Arial"/>
                <w:b/>
                <w:sz w:val="20"/>
                <w:szCs w:val="20"/>
              </w:rPr>
              <w:t>prawa użytkowania wieczystego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5319E9" w:rsidRDefault="005319E9" w:rsidP="00B1394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319E9">
              <w:rPr>
                <w:rFonts w:ascii="Arial" w:hAnsi="Arial" w:cs="Arial"/>
                <w:b/>
                <w:sz w:val="20"/>
                <w:szCs w:val="20"/>
              </w:rPr>
              <w:t>42</w:t>
            </w:r>
            <w:r w:rsidR="00554912" w:rsidRPr="005319E9">
              <w:rPr>
                <w:rFonts w:ascii="Arial" w:hAnsi="Arial" w:cs="Arial"/>
                <w:b/>
                <w:sz w:val="20"/>
                <w:szCs w:val="20"/>
              </w:rPr>
              <w:t>.000</w:t>
            </w:r>
            <w:r w:rsidR="00812FC7" w:rsidRPr="005319E9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5319E9" w:rsidRDefault="005319E9" w:rsidP="005319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319E9">
              <w:rPr>
                <w:rFonts w:ascii="Arial" w:hAnsi="Arial" w:cs="Arial"/>
                <w:b/>
                <w:sz w:val="20"/>
                <w:szCs w:val="20"/>
              </w:rPr>
              <w:t>44</w:t>
            </w:r>
            <w:r w:rsidR="00554912" w:rsidRPr="005319E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319E9">
              <w:rPr>
                <w:rFonts w:ascii="Arial" w:hAnsi="Arial" w:cs="Arial"/>
                <w:b/>
                <w:sz w:val="20"/>
                <w:szCs w:val="20"/>
              </w:rPr>
              <w:t>757</w:t>
            </w:r>
            <w:r w:rsidR="00554912" w:rsidRPr="005319E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319E9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5319E9" w:rsidRDefault="004C4A4C" w:rsidP="005319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319E9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5319E9" w:rsidRPr="005319E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54912" w:rsidRPr="005319E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319E9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5319E9" w:rsidRDefault="004C4A4C" w:rsidP="005319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319E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319E9" w:rsidRPr="005319E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D633A" w:rsidRPr="005319E9">
              <w:rPr>
                <w:rFonts w:ascii="Arial" w:hAnsi="Arial" w:cs="Arial"/>
                <w:b/>
                <w:sz w:val="20"/>
                <w:szCs w:val="20"/>
              </w:rPr>
              <w:t>.000</w:t>
            </w:r>
            <w:r w:rsidR="00812FC7" w:rsidRPr="005319E9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5319E9" w:rsidRDefault="005319E9" w:rsidP="004C4A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319E9">
              <w:rPr>
                <w:rFonts w:ascii="Arial" w:hAnsi="Arial" w:cs="Arial"/>
                <w:b/>
                <w:sz w:val="20"/>
                <w:szCs w:val="20"/>
              </w:rPr>
              <w:t>+7</w:t>
            </w:r>
            <w:r w:rsidR="00554912" w:rsidRPr="005319E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C4A4C" w:rsidRPr="005319E9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2834A0" w:rsidRPr="002834A0" w:rsidTr="004C4A4C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F15E6C" w:rsidRDefault="00812FC7" w:rsidP="00B13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E6C">
              <w:rPr>
                <w:rFonts w:ascii="Arial" w:hAnsi="Arial" w:cs="Arial"/>
                <w:b/>
                <w:sz w:val="20"/>
                <w:szCs w:val="20"/>
              </w:rPr>
              <w:t xml:space="preserve">Wpływy z tytułu odpłatnego nabycia prawa własności oraz prawa użytkowania wieczystego </w:t>
            </w:r>
          </w:p>
          <w:p w:rsidR="00812FC7" w:rsidRPr="00F15E6C" w:rsidRDefault="00812FC7" w:rsidP="00B13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E6C">
              <w:rPr>
                <w:rFonts w:ascii="Arial" w:hAnsi="Arial" w:cs="Arial"/>
                <w:b/>
                <w:sz w:val="20"/>
                <w:szCs w:val="20"/>
              </w:rPr>
              <w:t>nieruchomości oraz ze składników majątkowych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F15E6C" w:rsidRDefault="008D633A" w:rsidP="005319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5E6C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5319E9" w:rsidRPr="00F15E6C">
              <w:rPr>
                <w:rFonts w:ascii="Arial" w:hAnsi="Arial" w:cs="Arial"/>
                <w:b/>
                <w:sz w:val="20"/>
                <w:szCs w:val="20"/>
              </w:rPr>
              <w:t>200</w:t>
            </w:r>
            <w:r w:rsidRPr="00F15E6C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F15E6C" w:rsidRDefault="005319E9" w:rsidP="005319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5E6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54912" w:rsidRPr="00F15E6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15E6C">
              <w:rPr>
                <w:rFonts w:ascii="Arial" w:hAnsi="Arial" w:cs="Arial"/>
                <w:b/>
                <w:sz w:val="20"/>
                <w:szCs w:val="20"/>
              </w:rPr>
              <w:t>003</w:t>
            </w:r>
            <w:r w:rsidR="00000E0E" w:rsidRPr="00F15E6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15E6C">
              <w:rPr>
                <w:rFonts w:ascii="Arial" w:hAnsi="Arial" w:cs="Arial"/>
                <w:b/>
                <w:sz w:val="20"/>
                <w:szCs w:val="20"/>
              </w:rPr>
              <w:t>261</w:t>
            </w:r>
            <w:r w:rsidR="00554912" w:rsidRPr="00F15E6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F15E6C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F15E6C" w:rsidRDefault="00F15E6C" w:rsidP="00F15E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5E6C">
              <w:rPr>
                <w:rFonts w:ascii="Arial" w:hAnsi="Arial" w:cs="Arial"/>
                <w:b/>
                <w:sz w:val="20"/>
                <w:szCs w:val="20"/>
              </w:rPr>
              <w:t>250</w:t>
            </w:r>
            <w:r w:rsidR="00E2559B" w:rsidRPr="00F15E6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F15E6C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F15E6C" w:rsidRDefault="00812FC7" w:rsidP="004C4A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5E6C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4C4A4C" w:rsidRPr="00F15E6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15E6C">
              <w:rPr>
                <w:rFonts w:ascii="Arial" w:hAnsi="Arial" w:cs="Arial"/>
                <w:b/>
                <w:sz w:val="20"/>
                <w:szCs w:val="20"/>
              </w:rPr>
              <w:t>00.000,00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F15E6C" w:rsidRDefault="00F15E6C" w:rsidP="004C4A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5E6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2834A0" w:rsidRPr="002834A0" w:rsidTr="004C4A4C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E0E" w:rsidRPr="00F15E6C" w:rsidRDefault="00000E0E" w:rsidP="005739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E6C">
              <w:rPr>
                <w:rFonts w:ascii="Arial" w:hAnsi="Arial" w:cs="Arial"/>
                <w:b/>
                <w:sz w:val="20"/>
                <w:szCs w:val="20"/>
              </w:rPr>
              <w:t>Wpływy środków finansowych z tytułu nie</w:t>
            </w:r>
            <w:r w:rsidR="00573902" w:rsidRPr="00F15E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15E6C">
              <w:rPr>
                <w:rFonts w:ascii="Arial" w:hAnsi="Arial" w:cs="Arial"/>
                <w:b/>
                <w:sz w:val="20"/>
                <w:szCs w:val="20"/>
              </w:rPr>
              <w:t>wykorzyst</w:t>
            </w:r>
            <w:r w:rsidR="00573902" w:rsidRPr="00F15E6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15E6C">
              <w:rPr>
                <w:rFonts w:ascii="Arial" w:hAnsi="Arial" w:cs="Arial"/>
                <w:b/>
                <w:sz w:val="20"/>
                <w:szCs w:val="20"/>
              </w:rPr>
              <w:t xml:space="preserve">nia w terminie środków </w:t>
            </w:r>
            <w:r w:rsidR="00573902" w:rsidRPr="00F15E6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F15E6C">
              <w:rPr>
                <w:rFonts w:ascii="Arial" w:hAnsi="Arial" w:cs="Arial"/>
                <w:b/>
                <w:sz w:val="20"/>
                <w:szCs w:val="20"/>
              </w:rPr>
              <w:t xml:space="preserve">iewygasających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E0E" w:rsidRPr="00F15E6C" w:rsidRDefault="00573902" w:rsidP="00B1394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5E6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E0E" w:rsidRPr="00F15E6C" w:rsidRDefault="00F15E6C" w:rsidP="00F15E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5E6C">
              <w:rPr>
                <w:rFonts w:ascii="Arial" w:hAnsi="Arial" w:cs="Arial"/>
                <w:b/>
                <w:sz w:val="20"/>
                <w:szCs w:val="20"/>
              </w:rPr>
              <w:t>108.536</w:t>
            </w:r>
            <w:r w:rsidR="004C4A4C" w:rsidRPr="00F15E6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F15E6C"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E0E" w:rsidRPr="00F15E6C" w:rsidRDefault="00573902" w:rsidP="00000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5E6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E0E" w:rsidRPr="00F15E6C" w:rsidRDefault="00573902" w:rsidP="00B1394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5E6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E0E" w:rsidRPr="00F15E6C" w:rsidRDefault="00573902" w:rsidP="00B1394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5E6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2834A0" w:rsidRPr="002834A0" w:rsidTr="00B13940">
        <w:trPr>
          <w:trHeight w:val="482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12FC7" w:rsidRPr="009A4CD6" w:rsidRDefault="00812FC7" w:rsidP="00B13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4CD6">
              <w:rPr>
                <w:rFonts w:ascii="Arial" w:hAnsi="Arial" w:cs="Arial"/>
                <w:b/>
                <w:sz w:val="20"/>
                <w:szCs w:val="20"/>
              </w:rPr>
              <w:t>Pozostałe dochody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2FC7" w:rsidRPr="009A4CD6" w:rsidRDefault="0022420A" w:rsidP="00F15E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A4CD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F15E6C" w:rsidRPr="009A4CD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73902" w:rsidRPr="009A4CD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15E6C" w:rsidRPr="009A4CD6">
              <w:rPr>
                <w:rFonts w:ascii="Arial" w:hAnsi="Arial" w:cs="Arial"/>
                <w:b/>
                <w:sz w:val="20"/>
                <w:szCs w:val="20"/>
              </w:rPr>
              <w:t>311</w:t>
            </w:r>
            <w:r w:rsidR="00573902" w:rsidRPr="009A4CD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15E6C" w:rsidRPr="009A4CD6">
              <w:rPr>
                <w:rFonts w:ascii="Arial" w:hAnsi="Arial" w:cs="Arial"/>
                <w:b/>
                <w:sz w:val="20"/>
                <w:szCs w:val="20"/>
              </w:rPr>
              <w:t>325</w:t>
            </w:r>
            <w:r w:rsidR="00573902" w:rsidRPr="009A4CD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15E6C" w:rsidRPr="009A4CD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9A4CD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12FC7" w:rsidRPr="009A4CD6" w:rsidRDefault="00BB173E" w:rsidP="00BB17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A4CD6">
              <w:rPr>
                <w:rFonts w:ascii="Arial" w:hAnsi="Arial" w:cs="Arial"/>
                <w:b/>
                <w:sz w:val="20"/>
                <w:szCs w:val="20"/>
              </w:rPr>
              <w:t>53</w:t>
            </w:r>
            <w:r w:rsidR="00573902" w:rsidRPr="009A4CD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A4CD6">
              <w:rPr>
                <w:rFonts w:ascii="Arial" w:hAnsi="Arial" w:cs="Arial"/>
                <w:b/>
                <w:sz w:val="20"/>
                <w:szCs w:val="20"/>
              </w:rPr>
              <w:t>603</w:t>
            </w:r>
            <w:r w:rsidR="00573902" w:rsidRPr="009A4CD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A4CD6">
              <w:rPr>
                <w:rFonts w:ascii="Arial" w:hAnsi="Arial" w:cs="Arial"/>
                <w:b/>
                <w:sz w:val="20"/>
                <w:szCs w:val="20"/>
              </w:rPr>
              <w:t>627</w:t>
            </w:r>
            <w:r w:rsidR="00573902" w:rsidRPr="009A4CD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9A4CD6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12FC7" w:rsidRPr="009A4CD6" w:rsidRDefault="00573902" w:rsidP="009A4CD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A4CD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A4CD6" w:rsidRPr="009A4CD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9A4CD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A4CD6" w:rsidRPr="009A4CD6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2FC7" w:rsidRPr="009A4CD6" w:rsidRDefault="009A4CD6" w:rsidP="009A4CD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A4CD6">
              <w:rPr>
                <w:rFonts w:ascii="Arial" w:hAnsi="Arial" w:cs="Arial"/>
                <w:b/>
                <w:sz w:val="20"/>
                <w:szCs w:val="20"/>
              </w:rPr>
              <w:t>39</w:t>
            </w:r>
            <w:r w:rsidR="00573902" w:rsidRPr="009A4CD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A4CD6">
              <w:rPr>
                <w:rFonts w:ascii="Arial" w:hAnsi="Arial" w:cs="Arial"/>
                <w:b/>
                <w:sz w:val="20"/>
                <w:szCs w:val="20"/>
              </w:rPr>
              <w:t>091</w:t>
            </w:r>
            <w:r w:rsidR="00573902" w:rsidRPr="009A4CD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A4CD6">
              <w:rPr>
                <w:rFonts w:ascii="Arial" w:hAnsi="Arial" w:cs="Arial"/>
                <w:b/>
                <w:sz w:val="20"/>
                <w:szCs w:val="20"/>
              </w:rPr>
              <w:t>102</w:t>
            </w:r>
            <w:r w:rsidR="00573902" w:rsidRPr="009A4CD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9A4CD6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12FC7" w:rsidRPr="009A4CD6" w:rsidRDefault="00573902" w:rsidP="009A4CD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A4CD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A4CD6" w:rsidRPr="009A4CD6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9A4CD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A4CD6" w:rsidRPr="009A4CD6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</w:tr>
      <w:tr w:rsidR="002834A0" w:rsidRPr="002834A0" w:rsidTr="00B13940">
        <w:trPr>
          <w:trHeight w:val="4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C7" w:rsidRPr="009A4CD6" w:rsidRDefault="00812FC7" w:rsidP="00B1394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CD6">
              <w:rPr>
                <w:rFonts w:ascii="Arial" w:hAnsi="Arial" w:cs="Arial"/>
                <w:b/>
                <w:sz w:val="22"/>
                <w:szCs w:val="22"/>
              </w:rPr>
              <w:t>RAZEM DOCHODY: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C7" w:rsidRPr="009A4CD6" w:rsidRDefault="0022420A" w:rsidP="00F15E6C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A4CD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F15E6C" w:rsidRPr="009A4CD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00E0E" w:rsidRPr="009A4CD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15E6C" w:rsidRPr="009A4CD6">
              <w:rPr>
                <w:rFonts w:ascii="Arial" w:hAnsi="Arial" w:cs="Arial"/>
                <w:b/>
                <w:sz w:val="20"/>
                <w:szCs w:val="20"/>
              </w:rPr>
              <w:t>212</w:t>
            </w:r>
            <w:r w:rsidR="00000E0E" w:rsidRPr="009A4CD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15E6C" w:rsidRPr="009A4CD6">
              <w:rPr>
                <w:rFonts w:ascii="Arial" w:hAnsi="Arial" w:cs="Arial"/>
                <w:b/>
                <w:sz w:val="20"/>
                <w:szCs w:val="20"/>
              </w:rPr>
              <w:t>115</w:t>
            </w:r>
            <w:r w:rsidR="00000E0E" w:rsidRPr="009A4CD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15E6C" w:rsidRPr="009A4CD6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C7" w:rsidRPr="009A4CD6" w:rsidRDefault="00BB173E" w:rsidP="00BB173E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A4CD6">
              <w:rPr>
                <w:rFonts w:ascii="Arial" w:hAnsi="Arial" w:cs="Arial"/>
                <w:b/>
                <w:sz w:val="20"/>
                <w:szCs w:val="20"/>
              </w:rPr>
              <w:t>95</w:t>
            </w:r>
            <w:r w:rsidR="00000E0E" w:rsidRPr="009A4CD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A4CD6">
              <w:rPr>
                <w:rFonts w:ascii="Arial" w:hAnsi="Arial" w:cs="Arial"/>
                <w:b/>
                <w:sz w:val="20"/>
                <w:szCs w:val="20"/>
              </w:rPr>
              <w:t>156</w:t>
            </w:r>
            <w:r w:rsidR="00000E0E" w:rsidRPr="009A4CD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A4CD6">
              <w:rPr>
                <w:rFonts w:ascii="Arial" w:hAnsi="Arial" w:cs="Arial"/>
                <w:b/>
                <w:sz w:val="20"/>
                <w:szCs w:val="20"/>
              </w:rPr>
              <w:t>614</w:t>
            </w:r>
            <w:r w:rsidR="00000E0E" w:rsidRPr="009A4CD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9A4CD6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C7" w:rsidRPr="009A4CD6" w:rsidRDefault="0022420A" w:rsidP="00BB173E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A4CD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B173E" w:rsidRPr="009A4CD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000E0E" w:rsidRPr="009A4CD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B173E" w:rsidRPr="009A4CD6"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C7" w:rsidRPr="009A4CD6" w:rsidRDefault="009A4CD6" w:rsidP="009A4CD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A4CD6">
              <w:rPr>
                <w:rFonts w:ascii="Arial" w:hAnsi="Arial" w:cs="Arial"/>
                <w:b/>
                <w:sz w:val="20"/>
                <w:szCs w:val="20"/>
              </w:rPr>
              <w:t>76</w:t>
            </w:r>
            <w:r w:rsidR="00000E0E" w:rsidRPr="009A4CD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A4CD6">
              <w:rPr>
                <w:rFonts w:ascii="Arial" w:hAnsi="Arial" w:cs="Arial"/>
                <w:b/>
                <w:sz w:val="20"/>
                <w:szCs w:val="20"/>
              </w:rPr>
              <w:t>352</w:t>
            </w:r>
            <w:r w:rsidR="00000E0E" w:rsidRPr="009A4CD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A4CD6">
              <w:rPr>
                <w:rFonts w:ascii="Arial" w:hAnsi="Arial" w:cs="Arial"/>
                <w:b/>
                <w:sz w:val="20"/>
                <w:szCs w:val="20"/>
              </w:rPr>
              <w:t>735</w:t>
            </w:r>
            <w:r w:rsidR="00000E0E" w:rsidRPr="009A4CD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9A4CD6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C7" w:rsidRPr="009A4CD6" w:rsidRDefault="00000E0E" w:rsidP="009A4CD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A4CD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A4CD6" w:rsidRPr="009A4CD6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9A4CD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2420A" w:rsidRPr="009A4CD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A4CD6" w:rsidRPr="009A4CD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0B693F" w:rsidRPr="002834A0" w:rsidRDefault="000B693F" w:rsidP="000B693F">
      <w:pPr>
        <w:ind w:right="-288"/>
        <w:jc w:val="both"/>
        <w:rPr>
          <w:rFonts w:ascii="Arial" w:eastAsia="Arial Unicode MS" w:hAnsi="Arial" w:cs="Arial"/>
          <w:i/>
          <w:color w:val="FF0000"/>
          <w:sz w:val="18"/>
          <w:szCs w:val="18"/>
        </w:rPr>
      </w:pPr>
    </w:p>
    <w:p w:rsidR="000B693F" w:rsidRPr="00394E40" w:rsidRDefault="000B693F" w:rsidP="000B693F">
      <w:pPr>
        <w:spacing w:line="360" w:lineRule="auto"/>
        <w:ind w:right="-428"/>
        <w:jc w:val="both"/>
        <w:rPr>
          <w:rFonts w:ascii="Arial" w:eastAsia="Arial Unicode MS" w:hAnsi="Arial" w:cs="Arial"/>
          <w:sz w:val="22"/>
          <w:szCs w:val="22"/>
        </w:rPr>
      </w:pPr>
      <w:r w:rsidRPr="00394E40">
        <w:rPr>
          <w:rFonts w:ascii="Arial" w:eastAsia="Arial Unicode MS" w:hAnsi="Arial" w:cs="Arial"/>
          <w:sz w:val="22"/>
          <w:szCs w:val="22"/>
        </w:rPr>
        <w:t>W przewidywanym wykonaniu dochodów na koniec 20</w:t>
      </w:r>
      <w:r w:rsidR="00B9123A" w:rsidRPr="00394E40">
        <w:rPr>
          <w:rFonts w:ascii="Arial" w:eastAsia="Arial Unicode MS" w:hAnsi="Arial" w:cs="Arial"/>
          <w:sz w:val="22"/>
          <w:szCs w:val="22"/>
        </w:rPr>
        <w:t>2</w:t>
      </w:r>
      <w:r w:rsidR="00394E40" w:rsidRPr="00394E40">
        <w:rPr>
          <w:rFonts w:ascii="Arial" w:eastAsia="Arial Unicode MS" w:hAnsi="Arial" w:cs="Arial"/>
          <w:sz w:val="22"/>
          <w:szCs w:val="22"/>
        </w:rPr>
        <w:t>1</w:t>
      </w:r>
      <w:r w:rsidRPr="00394E40">
        <w:rPr>
          <w:rFonts w:ascii="Arial" w:eastAsia="Arial Unicode MS" w:hAnsi="Arial" w:cs="Arial"/>
          <w:sz w:val="22"/>
          <w:szCs w:val="22"/>
        </w:rPr>
        <w:t xml:space="preserve"> roku przyjęto wykonanie dochodów</w:t>
      </w:r>
      <w:r w:rsidRPr="00394E40">
        <w:rPr>
          <w:rFonts w:ascii="Arial" w:eastAsia="Arial Unicode MS" w:hAnsi="Arial" w:cs="Arial"/>
          <w:sz w:val="22"/>
          <w:szCs w:val="22"/>
        </w:rPr>
        <w:br/>
        <w:t xml:space="preserve"> z tytułu subwencji 100%, </w:t>
      </w:r>
      <w:r w:rsidR="004D7A67" w:rsidRPr="00394E40">
        <w:rPr>
          <w:rFonts w:ascii="Arial" w:eastAsia="Arial Unicode MS" w:hAnsi="Arial" w:cs="Arial"/>
          <w:sz w:val="22"/>
          <w:szCs w:val="22"/>
        </w:rPr>
        <w:t>wpływy z tytułu przekształcania prawa użytkowania wieczystego</w:t>
      </w:r>
      <w:r w:rsidRPr="00394E40">
        <w:rPr>
          <w:rFonts w:ascii="Arial" w:eastAsia="Arial Unicode MS" w:hAnsi="Arial" w:cs="Arial"/>
          <w:sz w:val="22"/>
          <w:szCs w:val="22"/>
        </w:rPr>
        <w:t xml:space="preserve"> w wysokości </w:t>
      </w:r>
      <w:r w:rsidR="000D1103" w:rsidRPr="00394E40">
        <w:rPr>
          <w:rFonts w:ascii="Arial" w:eastAsia="Arial Unicode MS" w:hAnsi="Arial" w:cs="Arial"/>
          <w:sz w:val="22"/>
          <w:szCs w:val="22"/>
        </w:rPr>
        <w:t>10</w:t>
      </w:r>
      <w:r w:rsidR="00394E40" w:rsidRPr="00394E40">
        <w:rPr>
          <w:rFonts w:ascii="Arial" w:eastAsia="Arial Unicode MS" w:hAnsi="Arial" w:cs="Arial"/>
          <w:sz w:val="22"/>
          <w:szCs w:val="22"/>
        </w:rPr>
        <w:t>7</w:t>
      </w:r>
      <w:r w:rsidR="000D1103" w:rsidRPr="00394E40">
        <w:rPr>
          <w:rFonts w:ascii="Arial" w:eastAsia="Arial Unicode MS" w:hAnsi="Arial" w:cs="Arial"/>
          <w:sz w:val="22"/>
          <w:szCs w:val="22"/>
        </w:rPr>
        <w:t>,0</w:t>
      </w:r>
      <w:r w:rsidR="004D7A67" w:rsidRPr="00394E40">
        <w:rPr>
          <w:rFonts w:ascii="Arial" w:eastAsia="Arial Unicode MS" w:hAnsi="Arial" w:cs="Arial"/>
          <w:sz w:val="22"/>
          <w:szCs w:val="22"/>
        </w:rPr>
        <w:t>0</w:t>
      </w:r>
      <w:r w:rsidRPr="00394E40">
        <w:rPr>
          <w:rFonts w:ascii="Arial" w:eastAsia="Arial Unicode MS" w:hAnsi="Arial" w:cs="Arial"/>
          <w:sz w:val="22"/>
          <w:szCs w:val="22"/>
        </w:rPr>
        <w:t xml:space="preserve">% uwzględniając zadania rozliczone i przewidywane wykonanie zadań oraz udziały w podatku dochodowym od osób fizycznych na poziomie </w:t>
      </w:r>
      <w:r w:rsidR="00394E40" w:rsidRPr="00394E40">
        <w:rPr>
          <w:rFonts w:ascii="Arial" w:eastAsia="Arial Unicode MS" w:hAnsi="Arial" w:cs="Arial"/>
          <w:sz w:val="22"/>
          <w:szCs w:val="22"/>
        </w:rPr>
        <w:t>101</w:t>
      </w:r>
      <w:r w:rsidR="000D1103" w:rsidRPr="00394E40">
        <w:rPr>
          <w:rFonts w:ascii="Arial" w:eastAsia="Arial Unicode MS" w:hAnsi="Arial" w:cs="Arial"/>
          <w:sz w:val="22"/>
          <w:szCs w:val="22"/>
        </w:rPr>
        <w:t>,</w:t>
      </w:r>
      <w:r w:rsidR="00394E40" w:rsidRPr="00394E40">
        <w:rPr>
          <w:rFonts w:ascii="Arial" w:eastAsia="Arial Unicode MS" w:hAnsi="Arial" w:cs="Arial"/>
          <w:sz w:val="22"/>
          <w:szCs w:val="22"/>
        </w:rPr>
        <w:t>00</w:t>
      </w:r>
      <w:r w:rsidRPr="00394E40">
        <w:rPr>
          <w:rFonts w:ascii="Arial" w:eastAsia="Arial Unicode MS" w:hAnsi="Arial" w:cs="Arial"/>
          <w:sz w:val="22"/>
          <w:szCs w:val="22"/>
        </w:rPr>
        <w:t>% przyjmując do kalkulacji, że wysokość otrzymanych zaliczek za okres od październ</w:t>
      </w:r>
      <w:r w:rsidR="009A4CD6" w:rsidRPr="00394E40">
        <w:rPr>
          <w:rFonts w:ascii="Arial" w:eastAsia="Arial Unicode MS" w:hAnsi="Arial" w:cs="Arial"/>
          <w:sz w:val="22"/>
          <w:szCs w:val="22"/>
        </w:rPr>
        <w:t xml:space="preserve">ika do grudnia będą w wysokości otrzymanej </w:t>
      </w:r>
      <w:r w:rsidRPr="00394E40">
        <w:rPr>
          <w:rFonts w:ascii="Arial" w:eastAsia="Arial Unicode MS" w:hAnsi="Arial" w:cs="Arial"/>
          <w:sz w:val="22"/>
          <w:szCs w:val="22"/>
        </w:rPr>
        <w:t>za miesiąc wrzesień 20</w:t>
      </w:r>
      <w:r w:rsidR="00B9123A" w:rsidRPr="00394E40">
        <w:rPr>
          <w:rFonts w:ascii="Arial" w:eastAsia="Arial Unicode MS" w:hAnsi="Arial" w:cs="Arial"/>
          <w:sz w:val="22"/>
          <w:szCs w:val="22"/>
        </w:rPr>
        <w:t>2</w:t>
      </w:r>
      <w:r w:rsidR="00394E40" w:rsidRPr="00394E40">
        <w:rPr>
          <w:rFonts w:ascii="Arial" w:eastAsia="Arial Unicode MS" w:hAnsi="Arial" w:cs="Arial"/>
          <w:sz w:val="22"/>
          <w:szCs w:val="22"/>
        </w:rPr>
        <w:t>1</w:t>
      </w:r>
      <w:r w:rsidRPr="00394E40">
        <w:rPr>
          <w:rFonts w:ascii="Arial" w:eastAsia="Arial Unicode MS" w:hAnsi="Arial" w:cs="Arial"/>
          <w:sz w:val="22"/>
          <w:szCs w:val="22"/>
        </w:rPr>
        <w:t xml:space="preserve"> r. Dochody pozostałe z t</w:t>
      </w:r>
      <w:r w:rsidR="009A4CD6" w:rsidRPr="00394E40">
        <w:rPr>
          <w:rFonts w:ascii="Arial" w:eastAsia="Arial Unicode MS" w:hAnsi="Arial" w:cs="Arial"/>
          <w:sz w:val="22"/>
          <w:szCs w:val="22"/>
        </w:rPr>
        <w:t xml:space="preserve">ytułu podatków i opłat przyjęto wykonanie </w:t>
      </w:r>
      <w:r w:rsidRPr="00394E40">
        <w:rPr>
          <w:rFonts w:ascii="Arial" w:eastAsia="Arial Unicode MS" w:hAnsi="Arial" w:cs="Arial"/>
          <w:sz w:val="22"/>
          <w:szCs w:val="22"/>
        </w:rPr>
        <w:t>na 30 września  br. uwzględniając należności wynikające z czwartej raty płatności, która przypada na dzień 15 listopada 20</w:t>
      </w:r>
      <w:r w:rsidR="00B9123A" w:rsidRPr="00394E40">
        <w:rPr>
          <w:rFonts w:ascii="Arial" w:eastAsia="Arial Unicode MS" w:hAnsi="Arial" w:cs="Arial"/>
          <w:sz w:val="22"/>
          <w:szCs w:val="22"/>
        </w:rPr>
        <w:t>2</w:t>
      </w:r>
      <w:r w:rsidR="00394E40" w:rsidRPr="00394E40">
        <w:rPr>
          <w:rFonts w:ascii="Arial" w:eastAsia="Arial Unicode MS" w:hAnsi="Arial" w:cs="Arial"/>
          <w:sz w:val="22"/>
          <w:szCs w:val="22"/>
        </w:rPr>
        <w:t>1</w:t>
      </w:r>
      <w:r w:rsidRPr="00394E40">
        <w:rPr>
          <w:rFonts w:ascii="Arial" w:eastAsia="Arial Unicode MS" w:hAnsi="Arial" w:cs="Arial"/>
          <w:sz w:val="22"/>
          <w:szCs w:val="22"/>
        </w:rPr>
        <w:t xml:space="preserve"> roku. W tabeli zaprezentowano również wzrost lub spadek planowanych dochodów na 20</w:t>
      </w:r>
      <w:r w:rsidR="00B9123A" w:rsidRPr="00394E40">
        <w:rPr>
          <w:rFonts w:ascii="Arial" w:eastAsia="Arial Unicode MS" w:hAnsi="Arial" w:cs="Arial"/>
          <w:sz w:val="22"/>
          <w:szCs w:val="22"/>
        </w:rPr>
        <w:t>2</w:t>
      </w:r>
      <w:r w:rsidR="00394E40" w:rsidRPr="00394E40">
        <w:rPr>
          <w:rFonts w:ascii="Arial" w:eastAsia="Arial Unicode MS" w:hAnsi="Arial" w:cs="Arial"/>
          <w:sz w:val="22"/>
          <w:szCs w:val="22"/>
        </w:rPr>
        <w:t>2</w:t>
      </w:r>
      <w:r w:rsidRPr="00394E40">
        <w:rPr>
          <w:rFonts w:ascii="Arial" w:eastAsia="Arial Unicode MS" w:hAnsi="Arial" w:cs="Arial"/>
          <w:sz w:val="22"/>
          <w:szCs w:val="22"/>
        </w:rPr>
        <w:t xml:space="preserve"> rok w poszczególnych grupach w porównaniu z planem obowiązującym na dzień 30 września 20</w:t>
      </w:r>
      <w:r w:rsidR="00B9123A" w:rsidRPr="00394E40">
        <w:rPr>
          <w:rFonts w:ascii="Arial" w:eastAsia="Arial Unicode MS" w:hAnsi="Arial" w:cs="Arial"/>
          <w:sz w:val="22"/>
          <w:szCs w:val="22"/>
        </w:rPr>
        <w:t>2</w:t>
      </w:r>
      <w:r w:rsidR="00394E40" w:rsidRPr="00394E40">
        <w:rPr>
          <w:rFonts w:ascii="Arial" w:eastAsia="Arial Unicode MS" w:hAnsi="Arial" w:cs="Arial"/>
          <w:sz w:val="22"/>
          <w:szCs w:val="22"/>
        </w:rPr>
        <w:t>1</w:t>
      </w:r>
      <w:r w:rsidRPr="00394E40">
        <w:rPr>
          <w:rFonts w:ascii="Arial" w:eastAsia="Arial Unicode MS" w:hAnsi="Arial" w:cs="Arial"/>
          <w:sz w:val="22"/>
          <w:szCs w:val="22"/>
        </w:rPr>
        <w:t xml:space="preserve"> roku.</w:t>
      </w:r>
    </w:p>
    <w:p w:rsidR="000B693F" w:rsidRPr="002834A0" w:rsidRDefault="000B693F" w:rsidP="000B693F">
      <w:pPr>
        <w:ind w:right="-428"/>
        <w:jc w:val="both"/>
        <w:rPr>
          <w:rFonts w:ascii="Arial" w:hAnsi="Arial" w:cs="Arial"/>
          <w:color w:val="FF0000"/>
          <w:sz w:val="10"/>
          <w:szCs w:val="10"/>
        </w:rPr>
      </w:pPr>
    </w:p>
    <w:p w:rsidR="000B693F" w:rsidRPr="00545145" w:rsidRDefault="000B693F" w:rsidP="000B693F">
      <w:pPr>
        <w:ind w:right="-428"/>
        <w:jc w:val="both"/>
        <w:rPr>
          <w:rFonts w:ascii="Arial" w:hAnsi="Arial" w:cs="Arial"/>
          <w:sz w:val="22"/>
          <w:szCs w:val="22"/>
          <w:u w:val="single"/>
        </w:rPr>
      </w:pPr>
      <w:r w:rsidRPr="00545145">
        <w:rPr>
          <w:rFonts w:ascii="Arial" w:hAnsi="Arial" w:cs="Arial"/>
          <w:sz w:val="22"/>
          <w:szCs w:val="22"/>
          <w:u w:val="single"/>
        </w:rPr>
        <w:t>Ad.2</w:t>
      </w:r>
    </w:p>
    <w:p w:rsidR="000B693F" w:rsidRPr="002834A0" w:rsidRDefault="000B693F" w:rsidP="000B693F">
      <w:pPr>
        <w:ind w:right="-428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0B693F" w:rsidRPr="00F81E86" w:rsidRDefault="000B693F" w:rsidP="000B693F">
      <w:pPr>
        <w:spacing w:line="360" w:lineRule="auto"/>
        <w:ind w:right="-428"/>
        <w:jc w:val="both"/>
        <w:rPr>
          <w:rFonts w:ascii="Arial" w:hAnsi="Arial" w:cs="Arial"/>
          <w:sz w:val="22"/>
          <w:szCs w:val="22"/>
        </w:rPr>
      </w:pPr>
      <w:r w:rsidRPr="00545145">
        <w:rPr>
          <w:rFonts w:ascii="Arial" w:hAnsi="Arial" w:cs="Arial"/>
          <w:sz w:val="22"/>
          <w:szCs w:val="22"/>
        </w:rPr>
        <w:t xml:space="preserve">Wydatki na koniec III kwartału wykonano w </w:t>
      </w:r>
      <w:r w:rsidR="00545145" w:rsidRPr="00545145">
        <w:rPr>
          <w:rFonts w:ascii="Arial" w:hAnsi="Arial" w:cs="Arial"/>
          <w:sz w:val="22"/>
          <w:szCs w:val="22"/>
        </w:rPr>
        <w:t>69</w:t>
      </w:r>
      <w:r w:rsidR="000D1103" w:rsidRPr="00545145">
        <w:rPr>
          <w:rFonts w:ascii="Arial" w:hAnsi="Arial" w:cs="Arial"/>
          <w:sz w:val="22"/>
          <w:szCs w:val="22"/>
        </w:rPr>
        <w:t>,</w:t>
      </w:r>
      <w:r w:rsidR="00545145" w:rsidRPr="00545145">
        <w:rPr>
          <w:rFonts w:ascii="Arial" w:hAnsi="Arial" w:cs="Arial"/>
          <w:sz w:val="22"/>
          <w:szCs w:val="22"/>
        </w:rPr>
        <w:t>39</w:t>
      </w:r>
      <w:r w:rsidRPr="00545145">
        <w:rPr>
          <w:rFonts w:ascii="Arial" w:hAnsi="Arial" w:cs="Arial"/>
          <w:sz w:val="22"/>
          <w:szCs w:val="22"/>
        </w:rPr>
        <w:t xml:space="preserve"> %, prognozowane wykonanie wydatków </w:t>
      </w:r>
      <w:r w:rsidRPr="00545145">
        <w:rPr>
          <w:rFonts w:ascii="Arial" w:hAnsi="Arial" w:cs="Arial"/>
          <w:sz w:val="22"/>
          <w:szCs w:val="22"/>
        </w:rPr>
        <w:br/>
        <w:t>na koniec 20</w:t>
      </w:r>
      <w:r w:rsidR="00B9123A" w:rsidRPr="00545145">
        <w:rPr>
          <w:rFonts w:ascii="Arial" w:hAnsi="Arial" w:cs="Arial"/>
          <w:sz w:val="22"/>
          <w:szCs w:val="22"/>
        </w:rPr>
        <w:t>2</w:t>
      </w:r>
      <w:r w:rsidR="00F81E86" w:rsidRPr="00545145">
        <w:rPr>
          <w:rFonts w:ascii="Arial" w:hAnsi="Arial" w:cs="Arial"/>
          <w:sz w:val="22"/>
          <w:szCs w:val="22"/>
        </w:rPr>
        <w:t>1</w:t>
      </w:r>
      <w:r w:rsidRPr="00545145">
        <w:rPr>
          <w:rFonts w:ascii="Arial" w:hAnsi="Arial" w:cs="Arial"/>
          <w:sz w:val="22"/>
          <w:szCs w:val="22"/>
        </w:rPr>
        <w:t xml:space="preserve"> roku wyniesie </w:t>
      </w:r>
      <w:r w:rsidR="000D1103" w:rsidRPr="00545145">
        <w:rPr>
          <w:rFonts w:ascii="Arial" w:hAnsi="Arial" w:cs="Arial"/>
          <w:sz w:val="22"/>
          <w:szCs w:val="22"/>
        </w:rPr>
        <w:t>9</w:t>
      </w:r>
      <w:r w:rsidR="00545145" w:rsidRPr="00545145">
        <w:rPr>
          <w:rFonts w:ascii="Arial" w:hAnsi="Arial" w:cs="Arial"/>
          <w:sz w:val="22"/>
          <w:szCs w:val="22"/>
        </w:rPr>
        <w:t>2</w:t>
      </w:r>
      <w:r w:rsidR="000D1103" w:rsidRPr="00545145">
        <w:rPr>
          <w:rFonts w:ascii="Arial" w:hAnsi="Arial" w:cs="Arial"/>
          <w:sz w:val="22"/>
          <w:szCs w:val="22"/>
        </w:rPr>
        <w:t>,</w:t>
      </w:r>
      <w:r w:rsidR="00545145" w:rsidRPr="00545145">
        <w:rPr>
          <w:rFonts w:ascii="Arial" w:hAnsi="Arial" w:cs="Arial"/>
          <w:sz w:val="22"/>
          <w:szCs w:val="22"/>
        </w:rPr>
        <w:t>32</w:t>
      </w:r>
      <w:r w:rsidRPr="00545145">
        <w:rPr>
          <w:rFonts w:ascii="Arial" w:hAnsi="Arial" w:cs="Arial"/>
          <w:sz w:val="22"/>
          <w:szCs w:val="22"/>
        </w:rPr>
        <w:t>% do planu obowiązu</w:t>
      </w:r>
      <w:r w:rsidR="00EC4BF5" w:rsidRPr="00545145">
        <w:rPr>
          <w:rFonts w:ascii="Arial" w:hAnsi="Arial" w:cs="Arial"/>
          <w:sz w:val="22"/>
          <w:szCs w:val="22"/>
        </w:rPr>
        <w:t>jącego na dzień 30 września 20</w:t>
      </w:r>
      <w:r w:rsidR="00B9123A" w:rsidRPr="00545145">
        <w:rPr>
          <w:rFonts w:ascii="Arial" w:hAnsi="Arial" w:cs="Arial"/>
          <w:sz w:val="22"/>
          <w:szCs w:val="22"/>
        </w:rPr>
        <w:t>2</w:t>
      </w:r>
      <w:r w:rsidR="00F81E86" w:rsidRPr="00545145">
        <w:rPr>
          <w:rFonts w:ascii="Arial" w:hAnsi="Arial" w:cs="Arial"/>
          <w:sz w:val="22"/>
          <w:szCs w:val="22"/>
        </w:rPr>
        <w:t>1</w:t>
      </w:r>
      <w:r w:rsidRPr="00545145">
        <w:rPr>
          <w:rFonts w:ascii="Arial" w:hAnsi="Arial" w:cs="Arial"/>
          <w:sz w:val="22"/>
          <w:szCs w:val="22"/>
        </w:rPr>
        <w:t xml:space="preserve"> r. </w:t>
      </w:r>
      <w:r w:rsidRPr="002834A0">
        <w:rPr>
          <w:rFonts w:ascii="Arial" w:hAnsi="Arial" w:cs="Arial"/>
          <w:color w:val="FF0000"/>
          <w:sz w:val="22"/>
          <w:szCs w:val="22"/>
        </w:rPr>
        <w:br/>
      </w:r>
      <w:r w:rsidRPr="00F81E86">
        <w:rPr>
          <w:rFonts w:ascii="Arial" w:hAnsi="Arial" w:cs="Arial"/>
          <w:sz w:val="22"/>
          <w:szCs w:val="22"/>
        </w:rPr>
        <w:t xml:space="preserve">Przy kalkulacji uwzględniono zaangażowanie planu wydatków z tytułu umów już zawartych oraz realizację zadań rozpoczętych i planowanych do wykonania w okresie od października </w:t>
      </w:r>
      <w:r w:rsidRPr="00F81E86">
        <w:rPr>
          <w:rFonts w:ascii="Arial" w:hAnsi="Arial" w:cs="Arial"/>
          <w:sz w:val="22"/>
          <w:szCs w:val="22"/>
        </w:rPr>
        <w:br/>
        <w:t>do grudnia 20</w:t>
      </w:r>
      <w:r w:rsidR="00B9123A" w:rsidRPr="00F81E86">
        <w:rPr>
          <w:rFonts w:ascii="Arial" w:hAnsi="Arial" w:cs="Arial"/>
          <w:sz w:val="22"/>
          <w:szCs w:val="22"/>
        </w:rPr>
        <w:t>2</w:t>
      </w:r>
      <w:r w:rsidR="00F81E86" w:rsidRPr="00F81E86">
        <w:rPr>
          <w:rFonts w:ascii="Arial" w:hAnsi="Arial" w:cs="Arial"/>
          <w:sz w:val="22"/>
          <w:szCs w:val="22"/>
        </w:rPr>
        <w:t>1</w:t>
      </w:r>
      <w:r w:rsidRPr="00F81E86">
        <w:rPr>
          <w:rFonts w:ascii="Arial" w:hAnsi="Arial" w:cs="Arial"/>
          <w:sz w:val="22"/>
          <w:szCs w:val="22"/>
        </w:rPr>
        <w:t xml:space="preserve"> roku biorąc również pod uwagę wydatki, które</w:t>
      </w:r>
      <w:r w:rsidR="00B9123A" w:rsidRPr="00F81E86">
        <w:rPr>
          <w:rFonts w:ascii="Arial" w:hAnsi="Arial" w:cs="Arial"/>
          <w:sz w:val="22"/>
          <w:szCs w:val="22"/>
        </w:rPr>
        <w:t xml:space="preserve"> nie będą wygasały z upływem </w:t>
      </w:r>
      <w:r w:rsidR="00B9123A" w:rsidRPr="00F81E86">
        <w:rPr>
          <w:rFonts w:ascii="Arial" w:hAnsi="Arial" w:cs="Arial"/>
          <w:sz w:val="22"/>
          <w:szCs w:val="22"/>
        </w:rPr>
        <w:lastRenderedPageBreak/>
        <w:t>202</w:t>
      </w:r>
      <w:r w:rsidR="00F81E86" w:rsidRPr="00F81E86">
        <w:rPr>
          <w:rFonts w:ascii="Arial" w:hAnsi="Arial" w:cs="Arial"/>
          <w:sz w:val="22"/>
          <w:szCs w:val="22"/>
        </w:rPr>
        <w:t>1</w:t>
      </w:r>
      <w:r w:rsidRPr="00F81E86">
        <w:rPr>
          <w:rFonts w:ascii="Arial" w:hAnsi="Arial" w:cs="Arial"/>
          <w:sz w:val="22"/>
          <w:szCs w:val="22"/>
        </w:rPr>
        <w:t xml:space="preserve"> roku w związku trwającymi postępowaniami i etapami poszczególnych inwestycji, których re</w:t>
      </w:r>
      <w:r w:rsidR="00F81E86" w:rsidRPr="00F81E86">
        <w:rPr>
          <w:rFonts w:ascii="Arial" w:hAnsi="Arial" w:cs="Arial"/>
          <w:sz w:val="22"/>
          <w:szCs w:val="22"/>
        </w:rPr>
        <w:t>alizacja związana jest z warunkami</w:t>
      </w:r>
      <w:r w:rsidRPr="00F81E86">
        <w:rPr>
          <w:rFonts w:ascii="Arial" w:hAnsi="Arial" w:cs="Arial"/>
          <w:sz w:val="22"/>
          <w:szCs w:val="22"/>
        </w:rPr>
        <w:t xml:space="preserve"> atmosferycznymi.</w:t>
      </w:r>
    </w:p>
    <w:p w:rsidR="000B693F" w:rsidRPr="0048686A" w:rsidRDefault="000B693F" w:rsidP="000B693F">
      <w:pPr>
        <w:spacing w:line="360" w:lineRule="auto"/>
        <w:ind w:right="-428"/>
        <w:jc w:val="both"/>
        <w:rPr>
          <w:rFonts w:ascii="Arial" w:hAnsi="Arial" w:cs="Arial"/>
          <w:sz w:val="22"/>
          <w:szCs w:val="22"/>
        </w:rPr>
      </w:pPr>
      <w:r w:rsidRPr="0048686A">
        <w:rPr>
          <w:rFonts w:ascii="Arial" w:hAnsi="Arial" w:cs="Arial"/>
          <w:sz w:val="22"/>
          <w:szCs w:val="22"/>
        </w:rPr>
        <w:t xml:space="preserve">Przewidywane wykonanie wydatków w szczegółowości klasyfikacji budżetowej przedstawiono </w:t>
      </w:r>
      <w:r w:rsidRPr="0048686A">
        <w:rPr>
          <w:rFonts w:ascii="Arial" w:hAnsi="Arial" w:cs="Arial"/>
          <w:sz w:val="22"/>
          <w:szCs w:val="22"/>
        </w:rPr>
        <w:br/>
        <w:t>w załączniku nr 2 do informacji, natomiast zbiorcze zestawienie w podziale na wydatki bieżące</w:t>
      </w:r>
      <w:r w:rsidRPr="0048686A">
        <w:rPr>
          <w:rFonts w:ascii="Arial" w:hAnsi="Arial" w:cs="Arial"/>
          <w:sz w:val="22"/>
          <w:szCs w:val="22"/>
        </w:rPr>
        <w:br/>
        <w:t>i majątkowe w n/w tabeli:</w:t>
      </w:r>
    </w:p>
    <w:tbl>
      <w:tblPr>
        <w:tblStyle w:val="Tabela-Siatka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1559"/>
        <w:gridCol w:w="1559"/>
        <w:gridCol w:w="993"/>
        <w:gridCol w:w="1559"/>
        <w:gridCol w:w="850"/>
      </w:tblGrid>
      <w:tr w:rsidR="002834A0" w:rsidRPr="002834A0" w:rsidTr="00684EB9">
        <w:trPr>
          <w:tblHeader/>
        </w:trPr>
        <w:tc>
          <w:tcPr>
            <w:tcW w:w="3686" w:type="dxa"/>
          </w:tcPr>
          <w:p w:rsidR="000B693F" w:rsidRPr="002834A0" w:rsidRDefault="000B693F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B693F" w:rsidRPr="00457595" w:rsidRDefault="000B693F" w:rsidP="00B1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595">
              <w:rPr>
                <w:rFonts w:ascii="Arial" w:hAnsi="Arial" w:cs="Arial"/>
                <w:b/>
                <w:sz w:val="18"/>
                <w:szCs w:val="18"/>
              </w:rPr>
              <w:t>Plan wydatków na dzień 30.09.20</w:t>
            </w:r>
            <w:r w:rsidR="00B9123A" w:rsidRPr="0045759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8686A" w:rsidRPr="0045759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57595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  <w:p w:rsidR="000B693F" w:rsidRPr="00457595" w:rsidRDefault="000B693F" w:rsidP="00B1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B693F" w:rsidRPr="00457595" w:rsidRDefault="000B693F" w:rsidP="004868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595">
              <w:rPr>
                <w:rFonts w:ascii="Arial" w:hAnsi="Arial" w:cs="Arial"/>
                <w:b/>
                <w:sz w:val="18"/>
                <w:szCs w:val="18"/>
              </w:rPr>
              <w:t>Przewidywane wykonanie wydatków na dzień 31.12.20</w:t>
            </w:r>
            <w:r w:rsidR="00B9123A" w:rsidRPr="0045759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8686A" w:rsidRPr="0045759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57595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993" w:type="dxa"/>
          </w:tcPr>
          <w:p w:rsidR="000B693F" w:rsidRPr="00457595" w:rsidRDefault="000B693F" w:rsidP="00B13940">
            <w:pPr>
              <w:pStyle w:val="NormalnyArialUnicodeMS"/>
              <w:tabs>
                <w:tab w:val="clear" w:pos="900"/>
              </w:tabs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457595">
              <w:rPr>
                <w:rFonts w:ascii="Arial" w:hAnsi="Arial" w:cs="Arial"/>
                <w:b/>
                <w:szCs w:val="20"/>
              </w:rPr>
              <w:t>%</w:t>
            </w:r>
            <w:r w:rsidRPr="00457595">
              <w:rPr>
                <w:rFonts w:ascii="Arial" w:hAnsi="Arial" w:cs="Arial"/>
                <w:b/>
                <w:szCs w:val="20"/>
              </w:rPr>
              <w:br/>
            </w:r>
            <w:r w:rsidRPr="00457595">
              <w:rPr>
                <w:rFonts w:ascii="Arial" w:hAnsi="Arial" w:cs="Arial"/>
                <w:b/>
                <w:sz w:val="12"/>
                <w:szCs w:val="12"/>
              </w:rPr>
              <w:t>planowanego</w:t>
            </w:r>
          </w:p>
          <w:p w:rsidR="000B693F" w:rsidRPr="00457595" w:rsidRDefault="000B693F" w:rsidP="00B13940">
            <w:pPr>
              <w:pStyle w:val="NormalnyArialUnicodeMS"/>
              <w:tabs>
                <w:tab w:val="clear" w:pos="90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457595">
              <w:rPr>
                <w:rFonts w:ascii="Arial" w:hAnsi="Arial" w:cs="Arial"/>
                <w:b/>
                <w:sz w:val="12"/>
                <w:szCs w:val="12"/>
              </w:rPr>
              <w:t>wykonania</w:t>
            </w:r>
          </w:p>
        </w:tc>
        <w:tc>
          <w:tcPr>
            <w:tcW w:w="1559" w:type="dxa"/>
          </w:tcPr>
          <w:p w:rsidR="000B693F" w:rsidRPr="00457595" w:rsidRDefault="000B693F" w:rsidP="0048686A">
            <w:pPr>
              <w:pStyle w:val="NormalnyArialUnicodeMS"/>
              <w:tabs>
                <w:tab w:val="clear" w:pos="90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457595">
              <w:rPr>
                <w:rFonts w:ascii="Arial" w:hAnsi="Arial" w:cs="Arial"/>
                <w:b/>
                <w:szCs w:val="20"/>
              </w:rPr>
              <w:t xml:space="preserve">Plan </w:t>
            </w:r>
            <w:r w:rsidRPr="00457595">
              <w:rPr>
                <w:rFonts w:ascii="Arial" w:hAnsi="Arial" w:cs="Arial"/>
                <w:b/>
                <w:szCs w:val="20"/>
              </w:rPr>
              <w:br/>
              <w:t>na 20</w:t>
            </w:r>
            <w:r w:rsidR="00B9123A" w:rsidRPr="00457595">
              <w:rPr>
                <w:rFonts w:ascii="Arial" w:hAnsi="Arial" w:cs="Arial"/>
                <w:b/>
                <w:szCs w:val="20"/>
              </w:rPr>
              <w:t>2</w:t>
            </w:r>
            <w:r w:rsidR="0048686A" w:rsidRPr="00457595">
              <w:rPr>
                <w:rFonts w:ascii="Arial" w:hAnsi="Arial" w:cs="Arial"/>
                <w:b/>
                <w:szCs w:val="20"/>
              </w:rPr>
              <w:t>2</w:t>
            </w:r>
            <w:r w:rsidRPr="00457595">
              <w:rPr>
                <w:rFonts w:ascii="Arial" w:hAnsi="Arial" w:cs="Arial"/>
                <w:b/>
                <w:szCs w:val="20"/>
              </w:rPr>
              <w:t xml:space="preserve"> rok</w:t>
            </w:r>
          </w:p>
        </w:tc>
        <w:tc>
          <w:tcPr>
            <w:tcW w:w="850" w:type="dxa"/>
          </w:tcPr>
          <w:p w:rsidR="000B693F" w:rsidRPr="00457595" w:rsidRDefault="000B693F" w:rsidP="00B1394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57595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r w:rsidRPr="00457595">
              <w:rPr>
                <w:rFonts w:ascii="Arial" w:hAnsi="Arial" w:cs="Arial"/>
                <w:b/>
                <w:sz w:val="12"/>
                <w:szCs w:val="12"/>
              </w:rPr>
              <w:t>wskaźnik wzrostu/</w:t>
            </w:r>
            <w:r w:rsidR="008B0A57" w:rsidRPr="00457595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457595">
              <w:rPr>
                <w:rFonts w:ascii="Arial" w:hAnsi="Arial" w:cs="Arial"/>
                <w:b/>
                <w:sz w:val="12"/>
                <w:szCs w:val="12"/>
              </w:rPr>
              <w:t xml:space="preserve">spadku </w:t>
            </w:r>
            <w:r w:rsidR="008B0A57" w:rsidRPr="00457595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="002E095B" w:rsidRPr="00457595">
              <w:rPr>
                <w:rFonts w:ascii="Arial" w:hAnsi="Arial" w:cs="Arial"/>
                <w:b/>
                <w:sz w:val="12"/>
                <w:szCs w:val="12"/>
              </w:rPr>
              <w:t>do planu 202</w:t>
            </w:r>
            <w:r w:rsidR="00FB6C62" w:rsidRPr="00457595">
              <w:rPr>
                <w:rFonts w:ascii="Arial" w:hAnsi="Arial" w:cs="Arial"/>
                <w:b/>
                <w:sz w:val="12"/>
                <w:szCs w:val="12"/>
              </w:rPr>
              <w:t>1</w:t>
            </w:r>
            <w:r w:rsidRPr="00457595">
              <w:rPr>
                <w:rFonts w:ascii="Arial" w:hAnsi="Arial" w:cs="Arial"/>
                <w:b/>
                <w:sz w:val="12"/>
                <w:szCs w:val="12"/>
              </w:rPr>
              <w:t>r.</w:t>
            </w:r>
          </w:p>
          <w:p w:rsidR="000B693F" w:rsidRPr="00457595" w:rsidRDefault="000B693F" w:rsidP="00B13940">
            <w:pPr>
              <w:pStyle w:val="NormalnyArialUnicodeMS"/>
              <w:tabs>
                <w:tab w:val="clear" w:pos="900"/>
              </w:tabs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2834A0" w:rsidRPr="002834A0" w:rsidTr="00684EB9">
        <w:tc>
          <w:tcPr>
            <w:tcW w:w="3686" w:type="dxa"/>
            <w:tcBorders>
              <w:bottom w:val="nil"/>
            </w:tcBorders>
          </w:tcPr>
          <w:p w:rsidR="000B693F" w:rsidRPr="002834A0" w:rsidRDefault="000B693F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b/>
                <w:color w:val="FF000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B693F" w:rsidRPr="002834A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color w:val="FF000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B693F" w:rsidRPr="002834A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color w:val="FF000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B693F" w:rsidRPr="002834A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color w:val="FF000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B693F" w:rsidRPr="002834A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color w:val="FF000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B693F" w:rsidRPr="002834A0" w:rsidRDefault="000B693F" w:rsidP="000D1103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color w:val="FF0000"/>
                <w:szCs w:val="20"/>
                <w:highlight w:val="yellow"/>
              </w:rPr>
            </w:pPr>
          </w:p>
        </w:tc>
      </w:tr>
      <w:tr w:rsidR="002834A0" w:rsidRPr="002834A0" w:rsidTr="00684EB9">
        <w:tc>
          <w:tcPr>
            <w:tcW w:w="3686" w:type="dxa"/>
            <w:tcBorders>
              <w:top w:val="nil"/>
              <w:bottom w:val="nil"/>
            </w:tcBorders>
          </w:tcPr>
          <w:p w:rsidR="000B693F" w:rsidRPr="002834A0" w:rsidRDefault="00D80974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color w:val="FF0000"/>
                <w:szCs w:val="20"/>
              </w:rPr>
            </w:pPr>
            <w:r w:rsidRPr="00457595">
              <w:rPr>
                <w:rFonts w:ascii="Arial" w:hAnsi="Arial" w:cs="Arial"/>
                <w:szCs w:val="20"/>
              </w:rPr>
              <w:t>Gospodarka mieszkaniowa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457595" w:rsidRDefault="00457595" w:rsidP="00457595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457595">
              <w:rPr>
                <w:rFonts w:ascii="Arial" w:hAnsi="Arial" w:cs="Arial"/>
                <w:szCs w:val="20"/>
              </w:rPr>
              <w:t>934</w:t>
            </w:r>
            <w:r w:rsidR="00CE2D40" w:rsidRPr="00457595">
              <w:rPr>
                <w:rFonts w:ascii="Arial" w:hAnsi="Arial" w:cs="Arial"/>
                <w:szCs w:val="20"/>
              </w:rPr>
              <w:t>.</w:t>
            </w:r>
            <w:r w:rsidRPr="00457595">
              <w:rPr>
                <w:rFonts w:ascii="Arial" w:hAnsi="Arial" w:cs="Arial"/>
                <w:szCs w:val="20"/>
              </w:rPr>
              <w:t>496</w:t>
            </w:r>
            <w:r w:rsidR="00D80974" w:rsidRPr="00457595">
              <w:rPr>
                <w:rFonts w:ascii="Arial" w:hAnsi="Arial" w:cs="Arial"/>
                <w:szCs w:val="20"/>
              </w:rPr>
              <w:t>,</w:t>
            </w:r>
            <w:r w:rsidRPr="00457595">
              <w:rPr>
                <w:rFonts w:ascii="Arial" w:hAnsi="Arial" w:cs="Arial"/>
                <w:szCs w:val="20"/>
              </w:rPr>
              <w:t>56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457595" w:rsidRDefault="00011819" w:rsidP="00011819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794.934,99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B693F" w:rsidRPr="00457595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457595" w:rsidRDefault="00457595" w:rsidP="00457595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457595">
              <w:rPr>
                <w:rFonts w:ascii="Arial" w:hAnsi="Arial" w:cs="Arial"/>
                <w:szCs w:val="20"/>
              </w:rPr>
              <w:t>1.092</w:t>
            </w:r>
            <w:r w:rsidR="00CE2D40" w:rsidRPr="00457595">
              <w:rPr>
                <w:rFonts w:ascii="Arial" w:hAnsi="Arial" w:cs="Arial"/>
                <w:szCs w:val="20"/>
              </w:rPr>
              <w:t>.</w:t>
            </w:r>
            <w:r w:rsidRPr="00457595">
              <w:rPr>
                <w:rFonts w:ascii="Arial" w:hAnsi="Arial" w:cs="Arial"/>
                <w:szCs w:val="20"/>
              </w:rPr>
              <w:t>839</w:t>
            </w:r>
            <w:r w:rsidR="00D80974" w:rsidRPr="00457595">
              <w:rPr>
                <w:rFonts w:ascii="Arial" w:hAnsi="Arial" w:cs="Arial"/>
                <w:szCs w:val="20"/>
              </w:rPr>
              <w:t>,</w:t>
            </w:r>
            <w:r w:rsidRPr="00457595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B693F" w:rsidRPr="00457595" w:rsidRDefault="00457595" w:rsidP="00457595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457595">
              <w:rPr>
                <w:rFonts w:ascii="Arial" w:hAnsi="Arial" w:cs="Arial"/>
                <w:szCs w:val="20"/>
              </w:rPr>
              <w:t>116</w:t>
            </w:r>
            <w:r w:rsidR="00D80974" w:rsidRPr="00457595">
              <w:rPr>
                <w:rFonts w:ascii="Arial" w:hAnsi="Arial" w:cs="Arial"/>
                <w:szCs w:val="20"/>
              </w:rPr>
              <w:t>,</w:t>
            </w:r>
            <w:r w:rsidRPr="00457595">
              <w:rPr>
                <w:rFonts w:ascii="Arial" w:hAnsi="Arial" w:cs="Arial"/>
                <w:szCs w:val="20"/>
              </w:rPr>
              <w:t>94</w:t>
            </w:r>
          </w:p>
        </w:tc>
      </w:tr>
      <w:tr w:rsidR="002834A0" w:rsidRPr="002834A0" w:rsidTr="00684EB9">
        <w:tc>
          <w:tcPr>
            <w:tcW w:w="3686" w:type="dxa"/>
            <w:tcBorders>
              <w:top w:val="nil"/>
              <w:bottom w:val="nil"/>
            </w:tcBorders>
          </w:tcPr>
          <w:p w:rsidR="000B693F" w:rsidRPr="002834A0" w:rsidRDefault="000B693F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2834A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2834A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B693F" w:rsidRPr="002834A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2834A0" w:rsidRDefault="000B693F" w:rsidP="007119E4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B693F" w:rsidRPr="002834A0" w:rsidRDefault="000B693F" w:rsidP="007119E4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</w:tr>
      <w:tr w:rsidR="002834A0" w:rsidRPr="002834A0" w:rsidTr="00684EB9">
        <w:tc>
          <w:tcPr>
            <w:tcW w:w="3686" w:type="dxa"/>
            <w:tcBorders>
              <w:top w:val="nil"/>
              <w:bottom w:val="nil"/>
            </w:tcBorders>
          </w:tcPr>
          <w:p w:rsidR="000B693F" w:rsidRPr="0036329B" w:rsidRDefault="00D80974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szCs w:val="20"/>
              </w:rPr>
            </w:pPr>
            <w:r w:rsidRPr="0036329B">
              <w:rPr>
                <w:rFonts w:ascii="Arial" w:hAnsi="Arial" w:cs="Arial"/>
                <w:szCs w:val="20"/>
              </w:rPr>
              <w:t xml:space="preserve">Administracja publiczna </w:t>
            </w:r>
          </w:p>
          <w:p w:rsidR="00CE2D40" w:rsidRPr="0036329B" w:rsidRDefault="00CE2D40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36329B" w:rsidRDefault="00D80974" w:rsidP="00457595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36329B">
              <w:rPr>
                <w:rFonts w:ascii="Arial" w:hAnsi="Arial" w:cs="Arial"/>
                <w:szCs w:val="20"/>
              </w:rPr>
              <w:t>7</w:t>
            </w:r>
            <w:r w:rsidR="00CE2D40" w:rsidRPr="0036329B">
              <w:rPr>
                <w:rFonts w:ascii="Arial" w:hAnsi="Arial" w:cs="Arial"/>
                <w:szCs w:val="20"/>
              </w:rPr>
              <w:t>.</w:t>
            </w:r>
            <w:r w:rsidR="00457595" w:rsidRPr="0036329B">
              <w:rPr>
                <w:rFonts w:ascii="Arial" w:hAnsi="Arial" w:cs="Arial"/>
                <w:szCs w:val="20"/>
              </w:rPr>
              <w:t>191</w:t>
            </w:r>
            <w:r w:rsidR="00CE2D40" w:rsidRPr="0036329B">
              <w:rPr>
                <w:rFonts w:ascii="Arial" w:hAnsi="Arial" w:cs="Arial"/>
                <w:szCs w:val="20"/>
              </w:rPr>
              <w:t>.</w:t>
            </w:r>
            <w:r w:rsidR="00457595" w:rsidRPr="0036329B">
              <w:rPr>
                <w:rFonts w:ascii="Arial" w:hAnsi="Arial" w:cs="Arial"/>
                <w:szCs w:val="20"/>
              </w:rPr>
              <w:t>387</w:t>
            </w:r>
            <w:r w:rsidRPr="0036329B">
              <w:rPr>
                <w:rFonts w:ascii="Arial" w:hAnsi="Arial" w:cs="Arial"/>
                <w:szCs w:val="20"/>
              </w:rPr>
              <w:t>,</w:t>
            </w:r>
            <w:r w:rsidR="00457595" w:rsidRPr="0036329B">
              <w:rPr>
                <w:rFonts w:ascii="Arial" w:hAnsi="Arial" w:cs="Arial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36329B" w:rsidRDefault="0036329B" w:rsidP="00011819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36329B">
              <w:rPr>
                <w:rFonts w:ascii="Arial" w:hAnsi="Arial" w:cs="Arial"/>
                <w:szCs w:val="20"/>
              </w:rPr>
              <w:t>7</w:t>
            </w:r>
            <w:r w:rsidR="00CE2D40" w:rsidRPr="0036329B">
              <w:rPr>
                <w:rFonts w:ascii="Arial" w:hAnsi="Arial" w:cs="Arial"/>
                <w:szCs w:val="20"/>
              </w:rPr>
              <w:t>.</w:t>
            </w:r>
            <w:r w:rsidR="00011819">
              <w:rPr>
                <w:rFonts w:ascii="Arial" w:hAnsi="Arial" w:cs="Arial"/>
                <w:szCs w:val="20"/>
              </w:rPr>
              <w:t>014</w:t>
            </w:r>
            <w:r w:rsidR="00CE2D40" w:rsidRPr="0036329B">
              <w:rPr>
                <w:rFonts w:ascii="Arial" w:hAnsi="Arial" w:cs="Arial"/>
                <w:szCs w:val="20"/>
              </w:rPr>
              <w:t>.</w:t>
            </w:r>
            <w:r w:rsidR="00011819">
              <w:rPr>
                <w:rFonts w:ascii="Arial" w:hAnsi="Arial" w:cs="Arial"/>
                <w:szCs w:val="20"/>
              </w:rPr>
              <w:t>832</w:t>
            </w:r>
            <w:r w:rsidR="00CE2D40" w:rsidRPr="0036329B">
              <w:rPr>
                <w:rFonts w:ascii="Arial" w:hAnsi="Arial" w:cs="Arial"/>
                <w:szCs w:val="20"/>
              </w:rPr>
              <w:t>,</w:t>
            </w:r>
            <w:r w:rsidR="00011819">
              <w:rPr>
                <w:rFonts w:ascii="Arial" w:hAnsi="Arial" w:cs="Arial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B693F" w:rsidRPr="0036329B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36329B" w:rsidRDefault="00011819" w:rsidP="00011819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="007A29A4" w:rsidRPr="0036329B">
              <w:rPr>
                <w:rFonts w:ascii="Arial" w:hAnsi="Arial" w:cs="Arial"/>
                <w:szCs w:val="20"/>
              </w:rPr>
              <w:t>.</w:t>
            </w:r>
            <w:r>
              <w:rPr>
                <w:rFonts w:ascii="Arial" w:hAnsi="Arial" w:cs="Arial"/>
                <w:szCs w:val="20"/>
              </w:rPr>
              <w:t>020</w:t>
            </w:r>
            <w:r w:rsidR="007A29A4" w:rsidRPr="0036329B">
              <w:rPr>
                <w:rFonts w:ascii="Arial" w:hAnsi="Arial" w:cs="Arial"/>
                <w:szCs w:val="20"/>
              </w:rPr>
              <w:t>.</w:t>
            </w:r>
            <w:r>
              <w:rPr>
                <w:rFonts w:ascii="Arial" w:hAnsi="Arial" w:cs="Arial"/>
                <w:szCs w:val="20"/>
              </w:rPr>
              <w:t>439</w:t>
            </w:r>
            <w:r w:rsidR="0036329B" w:rsidRPr="0036329B">
              <w:rPr>
                <w:rFonts w:ascii="Arial" w:hAnsi="Arial" w:cs="Arial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B693F" w:rsidRPr="0036329B" w:rsidRDefault="00CE2D40" w:rsidP="0036329B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36329B">
              <w:rPr>
                <w:rFonts w:ascii="Arial" w:hAnsi="Arial" w:cs="Arial"/>
                <w:szCs w:val="20"/>
              </w:rPr>
              <w:t>9</w:t>
            </w:r>
            <w:r w:rsidR="0036329B" w:rsidRPr="0036329B">
              <w:rPr>
                <w:rFonts w:ascii="Arial" w:hAnsi="Arial" w:cs="Arial"/>
                <w:szCs w:val="20"/>
              </w:rPr>
              <w:t>6</w:t>
            </w:r>
            <w:r w:rsidRPr="0036329B">
              <w:rPr>
                <w:rFonts w:ascii="Arial" w:hAnsi="Arial" w:cs="Arial"/>
                <w:szCs w:val="20"/>
              </w:rPr>
              <w:t>,</w:t>
            </w:r>
            <w:r w:rsidR="0036329B" w:rsidRPr="0036329B">
              <w:rPr>
                <w:rFonts w:ascii="Arial" w:hAnsi="Arial" w:cs="Arial"/>
                <w:szCs w:val="20"/>
              </w:rPr>
              <w:t>54</w:t>
            </w:r>
          </w:p>
        </w:tc>
      </w:tr>
      <w:tr w:rsidR="002834A0" w:rsidRPr="002834A0" w:rsidTr="00684EB9">
        <w:tc>
          <w:tcPr>
            <w:tcW w:w="3686" w:type="dxa"/>
            <w:tcBorders>
              <w:top w:val="nil"/>
              <w:bottom w:val="nil"/>
            </w:tcBorders>
          </w:tcPr>
          <w:p w:rsidR="000B693F" w:rsidRPr="002834A0" w:rsidRDefault="000B693F" w:rsidP="00B13940">
            <w:pPr>
              <w:pStyle w:val="NormalnyArialUnicodeMS"/>
              <w:tabs>
                <w:tab w:val="clear" w:pos="900"/>
              </w:tabs>
              <w:ind w:left="240"/>
              <w:rPr>
                <w:rFonts w:ascii="Arial" w:hAnsi="Arial" w:cs="Arial"/>
                <w:i/>
                <w:color w:val="FF000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2834A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color w:val="FF000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2834A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B693F" w:rsidRPr="002834A0" w:rsidRDefault="000B693F" w:rsidP="000D1103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color w:val="FF000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2834A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color w:val="FF000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B693F" w:rsidRPr="002834A0" w:rsidRDefault="000B693F" w:rsidP="000D1103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color w:val="FF0000"/>
                <w:szCs w:val="20"/>
              </w:rPr>
            </w:pPr>
          </w:p>
        </w:tc>
      </w:tr>
      <w:tr w:rsidR="002834A0" w:rsidRPr="002834A0" w:rsidTr="00684EB9">
        <w:tc>
          <w:tcPr>
            <w:tcW w:w="3686" w:type="dxa"/>
            <w:tcBorders>
              <w:top w:val="nil"/>
              <w:bottom w:val="nil"/>
            </w:tcBorders>
          </w:tcPr>
          <w:p w:rsidR="000B693F" w:rsidRPr="0036329B" w:rsidRDefault="00CE2D40" w:rsidP="00CE2D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szCs w:val="20"/>
              </w:rPr>
            </w:pPr>
            <w:r w:rsidRPr="0036329B">
              <w:rPr>
                <w:rFonts w:ascii="Arial" w:hAnsi="Arial" w:cs="Arial"/>
                <w:szCs w:val="20"/>
              </w:rPr>
              <w:t>Oświata i wychowanie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36329B" w:rsidRDefault="0036329B" w:rsidP="0036329B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36329B">
              <w:rPr>
                <w:rFonts w:ascii="Arial" w:hAnsi="Arial" w:cs="Arial"/>
                <w:szCs w:val="20"/>
              </w:rPr>
              <w:t>30</w:t>
            </w:r>
            <w:r w:rsidR="00CE2D40" w:rsidRPr="0036329B">
              <w:rPr>
                <w:rFonts w:ascii="Arial" w:hAnsi="Arial" w:cs="Arial"/>
                <w:szCs w:val="20"/>
              </w:rPr>
              <w:t>.</w:t>
            </w:r>
            <w:r w:rsidRPr="0036329B">
              <w:rPr>
                <w:rFonts w:ascii="Arial" w:hAnsi="Arial" w:cs="Arial"/>
                <w:szCs w:val="20"/>
              </w:rPr>
              <w:t>216</w:t>
            </w:r>
            <w:r w:rsidR="00CE2D40" w:rsidRPr="0036329B">
              <w:rPr>
                <w:rFonts w:ascii="Arial" w:hAnsi="Arial" w:cs="Arial"/>
                <w:szCs w:val="20"/>
              </w:rPr>
              <w:t>.</w:t>
            </w:r>
            <w:r w:rsidRPr="0036329B">
              <w:rPr>
                <w:rFonts w:ascii="Arial" w:hAnsi="Arial" w:cs="Arial"/>
                <w:szCs w:val="20"/>
              </w:rPr>
              <w:t>852</w:t>
            </w:r>
            <w:r w:rsidR="00CE2D40" w:rsidRPr="0036329B">
              <w:rPr>
                <w:rFonts w:ascii="Arial" w:hAnsi="Arial" w:cs="Arial"/>
                <w:szCs w:val="20"/>
              </w:rPr>
              <w:t>,</w:t>
            </w:r>
            <w:r w:rsidRPr="0036329B">
              <w:rPr>
                <w:rFonts w:ascii="Arial" w:hAnsi="Arial" w:cs="Arial"/>
                <w:szCs w:val="20"/>
              </w:rPr>
              <w:t>41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36329B" w:rsidRDefault="00CE2D40" w:rsidP="00011819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36329B">
              <w:rPr>
                <w:rFonts w:ascii="Arial" w:hAnsi="Arial" w:cs="Arial"/>
                <w:szCs w:val="20"/>
              </w:rPr>
              <w:t>2</w:t>
            </w:r>
            <w:r w:rsidR="00011819">
              <w:rPr>
                <w:rFonts w:ascii="Arial" w:hAnsi="Arial" w:cs="Arial"/>
                <w:szCs w:val="20"/>
              </w:rPr>
              <w:t>8</w:t>
            </w:r>
            <w:r w:rsidRPr="0036329B">
              <w:rPr>
                <w:rFonts w:ascii="Arial" w:hAnsi="Arial" w:cs="Arial"/>
                <w:szCs w:val="20"/>
              </w:rPr>
              <w:t>.</w:t>
            </w:r>
            <w:r w:rsidR="00011819">
              <w:rPr>
                <w:rFonts w:ascii="Arial" w:hAnsi="Arial" w:cs="Arial"/>
                <w:szCs w:val="20"/>
              </w:rPr>
              <w:t>444</w:t>
            </w:r>
            <w:r w:rsidRPr="0036329B">
              <w:rPr>
                <w:rFonts w:ascii="Arial" w:hAnsi="Arial" w:cs="Arial"/>
                <w:szCs w:val="20"/>
              </w:rPr>
              <w:t>.</w:t>
            </w:r>
            <w:r w:rsidR="00011819">
              <w:rPr>
                <w:rFonts w:ascii="Arial" w:hAnsi="Arial" w:cs="Arial"/>
                <w:szCs w:val="20"/>
              </w:rPr>
              <w:t>969</w:t>
            </w:r>
            <w:r w:rsidRPr="0036329B">
              <w:rPr>
                <w:rFonts w:ascii="Arial" w:hAnsi="Arial" w:cs="Arial"/>
                <w:szCs w:val="20"/>
              </w:rPr>
              <w:t>,</w:t>
            </w:r>
            <w:r w:rsidR="00011819">
              <w:rPr>
                <w:rFonts w:ascii="Arial" w:hAnsi="Arial" w:cs="Arial"/>
                <w:szCs w:val="20"/>
              </w:rPr>
              <w:t>40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B693F" w:rsidRPr="0036329B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36329B" w:rsidRDefault="00CE2D40" w:rsidP="0036329B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36329B">
              <w:rPr>
                <w:rFonts w:ascii="Arial" w:hAnsi="Arial" w:cs="Arial"/>
                <w:szCs w:val="20"/>
              </w:rPr>
              <w:t>2</w:t>
            </w:r>
            <w:r w:rsidR="0036329B" w:rsidRPr="0036329B">
              <w:rPr>
                <w:rFonts w:ascii="Arial" w:hAnsi="Arial" w:cs="Arial"/>
                <w:szCs w:val="20"/>
              </w:rPr>
              <w:t>9</w:t>
            </w:r>
            <w:r w:rsidR="007A29A4" w:rsidRPr="0036329B">
              <w:rPr>
                <w:rFonts w:ascii="Arial" w:hAnsi="Arial" w:cs="Arial"/>
                <w:szCs w:val="20"/>
              </w:rPr>
              <w:t>.</w:t>
            </w:r>
            <w:r w:rsidR="0036329B" w:rsidRPr="0036329B">
              <w:rPr>
                <w:rFonts w:ascii="Arial" w:hAnsi="Arial" w:cs="Arial"/>
                <w:szCs w:val="20"/>
              </w:rPr>
              <w:t>818</w:t>
            </w:r>
            <w:r w:rsidR="007A29A4" w:rsidRPr="0036329B">
              <w:rPr>
                <w:rFonts w:ascii="Arial" w:hAnsi="Arial" w:cs="Arial"/>
                <w:szCs w:val="20"/>
              </w:rPr>
              <w:t>.</w:t>
            </w:r>
            <w:r w:rsidR="0036329B" w:rsidRPr="0036329B">
              <w:rPr>
                <w:rFonts w:ascii="Arial" w:hAnsi="Arial" w:cs="Arial"/>
                <w:szCs w:val="20"/>
              </w:rPr>
              <w:t>719</w:t>
            </w:r>
            <w:r w:rsidR="007A29A4" w:rsidRPr="0036329B">
              <w:rPr>
                <w:rFonts w:ascii="Arial" w:hAnsi="Arial" w:cs="Arial"/>
                <w:szCs w:val="20"/>
              </w:rPr>
              <w:t>,</w:t>
            </w:r>
            <w:r w:rsidR="0036329B" w:rsidRPr="0036329B">
              <w:rPr>
                <w:rFonts w:ascii="Arial" w:hAnsi="Arial" w:cs="Arial"/>
                <w:szCs w:val="20"/>
              </w:rPr>
              <w:t>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B693F" w:rsidRPr="0036329B" w:rsidRDefault="0036329B" w:rsidP="0036329B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36329B">
              <w:rPr>
                <w:rFonts w:ascii="Arial" w:hAnsi="Arial" w:cs="Arial"/>
                <w:szCs w:val="20"/>
              </w:rPr>
              <w:t>98</w:t>
            </w:r>
            <w:r w:rsidR="00CE2D40" w:rsidRPr="0036329B">
              <w:rPr>
                <w:rFonts w:ascii="Arial" w:hAnsi="Arial" w:cs="Arial"/>
                <w:szCs w:val="20"/>
              </w:rPr>
              <w:t>,</w:t>
            </w:r>
            <w:r w:rsidRPr="0036329B">
              <w:rPr>
                <w:rFonts w:ascii="Arial" w:hAnsi="Arial" w:cs="Arial"/>
                <w:szCs w:val="20"/>
              </w:rPr>
              <w:t>68</w:t>
            </w:r>
          </w:p>
        </w:tc>
      </w:tr>
      <w:tr w:rsidR="002834A0" w:rsidRPr="002834A0" w:rsidTr="00684EB9">
        <w:tc>
          <w:tcPr>
            <w:tcW w:w="3686" w:type="dxa"/>
            <w:tcBorders>
              <w:top w:val="nil"/>
              <w:bottom w:val="nil"/>
            </w:tcBorders>
          </w:tcPr>
          <w:p w:rsidR="000B693F" w:rsidRPr="002834A0" w:rsidRDefault="000B693F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2834A0" w:rsidRDefault="000B693F" w:rsidP="00684EB9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2834A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B693F" w:rsidRPr="002834A0" w:rsidRDefault="000B693F" w:rsidP="00B13940">
            <w:pPr>
              <w:pStyle w:val="NormalnyArialUnicodeMS"/>
              <w:tabs>
                <w:tab w:val="clear" w:pos="540"/>
                <w:tab w:val="clear" w:pos="900"/>
                <w:tab w:val="center" w:pos="522"/>
                <w:tab w:val="right" w:pos="1044"/>
              </w:tabs>
              <w:jc w:val="right"/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2834A0" w:rsidRDefault="000B693F" w:rsidP="007119E4">
            <w:pPr>
              <w:pStyle w:val="NormalnyArialUnicodeMS"/>
              <w:tabs>
                <w:tab w:val="clear" w:pos="540"/>
                <w:tab w:val="clear" w:pos="900"/>
                <w:tab w:val="center" w:pos="522"/>
                <w:tab w:val="right" w:pos="1044"/>
              </w:tabs>
              <w:jc w:val="right"/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B693F" w:rsidRPr="002834A0" w:rsidRDefault="000B693F" w:rsidP="007119E4">
            <w:pPr>
              <w:pStyle w:val="NormalnyArialUnicodeMS"/>
              <w:tabs>
                <w:tab w:val="clear" w:pos="540"/>
                <w:tab w:val="clear" w:pos="900"/>
                <w:tab w:val="center" w:pos="522"/>
                <w:tab w:val="right" w:pos="1044"/>
              </w:tabs>
              <w:jc w:val="right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2834A0" w:rsidRPr="002834A0" w:rsidTr="00684EB9">
        <w:tc>
          <w:tcPr>
            <w:tcW w:w="3686" w:type="dxa"/>
            <w:tcBorders>
              <w:top w:val="nil"/>
              <w:bottom w:val="nil"/>
            </w:tcBorders>
          </w:tcPr>
          <w:p w:rsidR="000B693F" w:rsidRPr="002834A0" w:rsidRDefault="000B693F" w:rsidP="00D80974">
            <w:pPr>
              <w:pStyle w:val="NormalnyArialUnicodeMS"/>
              <w:tabs>
                <w:tab w:val="clear" w:pos="540"/>
                <w:tab w:val="clear" w:pos="900"/>
                <w:tab w:val="left" w:pos="34"/>
              </w:tabs>
              <w:ind w:left="318"/>
              <w:jc w:val="left"/>
              <w:rPr>
                <w:rFonts w:ascii="Arial" w:hAnsi="Arial" w:cs="Arial"/>
                <w:b/>
                <w:i/>
                <w:color w:val="FF000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2834A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color w:val="FF000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2834A0" w:rsidRDefault="000B693F" w:rsidP="004C63B6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color w:val="FF000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B693F" w:rsidRPr="002834A0" w:rsidRDefault="000B693F" w:rsidP="00684EB9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color w:val="FF000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2834A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color w:val="FF000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B693F" w:rsidRPr="002834A0" w:rsidRDefault="000B693F" w:rsidP="00684EB9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color w:val="FF0000"/>
                <w:szCs w:val="20"/>
                <w:highlight w:val="yellow"/>
              </w:rPr>
            </w:pPr>
          </w:p>
        </w:tc>
      </w:tr>
      <w:tr w:rsidR="002834A0" w:rsidRPr="002834A0" w:rsidTr="00CE2D40">
        <w:trPr>
          <w:trHeight w:val="80"/>
        </w:trPr>
        <w:tc>
          <w:tcPr>
            <w:tcW w:w="3686" w:type="dxa"/>
            <w:tcBorders>
              <w:top w:val="nil"/>
              <w:bottom w:val="nil"/>
            </w:tcBorders>
          </w:tcPr>
          <w:p w:rsidR="00945064" w:rsidRPr="00EE1F9B" w:rsidRDefault="00CE2D40" w:rsidP="00D80974">
            <w:pPr>
              <w:pStyle w:val="NormalnyArialUnicodeMS"/>
              <w:tabs>
                <w:tab w:val="clear" w:pos="540"/>
                <w:tab w:val="clear" w:pos="900"/>
              </w:tabs>
              <w:rPr>
                <w:rFonts w:ascii="Arial" w:hAnsi="Arial" w:cs="Arial"/>
                <w:szCs w:val="20"/>
              </w:rPr>
            </w:pPr>
            <w:r w:rsidRPr="00EE1F9B">
              <w:rPr>
                <w:rFonts w:ascii="Arial" w:hAnsi="Arial" w:cs="Arial"/>
                <w:szCs w:val="20"/>
              </w:rPr>
              <w:t>Pomoc społeczna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45064" w:rsidRPr="00EE1F9B" w:rsidRDefault="00EE1F9B" w:rsidP="00EE1F9B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EE1F9B">
              <w:rPr>
                <w:rFonts w:ascii="Arial" w:hAnsi="Arial" w:cs="Arial"/>
                <w:szCs w:val="20"/>
              </w:rPr>
              <w:t>5.720</w:t>
            </w:r>
            <w:r w:rsidR="00CE2D40" w:rsidRPr="00EE1F9B">
              <w:rPr>
                <w:rFonts w:ascii="Arial" w:hAnsi="Arial" w:cs="Arial"/>
                <w:szCs w:val="20"/>
              </w:rPr>
              <w:t>.</w:t>
            </w:r>
            <w:r w:rsidRPr="00EE1F9B">
              <w:rPr>
                <w:rFonts w:ascii="Arial" w:hAnsi="Arial" w:cs="Arial"/>
                <w:szCs w:val="20"/>
              </w:rPr>
              <w:t>078</w:t>
            </w:r>
            <w:r w:rsidR="00CE2D40" w:rsidRPr="00EE1F9B">
              <w:rPr>
                <w:rFonts w:ascii="Arial" w:hAnsi="Arial" w:cs="Arial"/>
                <w:szCs w:val="20"/>
              </w:rPr>
              <w:t>,</w:t>
            </w:r>
            <w:r w:rsidRPr="00EE1F9B">
              <w:rPr>
                <w:rFonts w:ascii="Arial" w:hAnsi="Arial" w:cs="Arial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45064" w:rsidRPr="00EE1F9B" w:rsidRDefault="007A29A4" w:rsidP="00011819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EE1F9B">
              <w:rPr>
                <w:rFonts w:ascii="Arial" w:hAnsi="Arial" w:cs="Arial"/>
                <w:szCs w:val="20"/>
              </w:rPr>
              <w:t>5.</w:t>
            </w:r>
            <w:r w:rsidR="00011819">
              <w:rPr>
                <w:rFonts w:ascii="Arial" w:hAnsi="Arial" w:cs="Arial"/>
                <w:szCs w:val="20"/>
              </w:rPr>
              <w:t>614</w:t>
            </w:r>
            <w:r w:rsidRPr="00EE1F9B">
              <w:rPr>
                <w:rFonts w:ascii="Arial" w:hAnsi="Arial" w:cs="Arial"/>
                <w:szCs w:val="20"/>
              </w:rPr>
              <w:t>.</w:t>
            </w:r>
            <w:r w:rsidR="00011819">
              <w:rPr>
                <w:rFonts w:ascii="Arial" w:hAnsi="Arial" w:cs="Arial"/>
                <w:szCs w:val="20"/>
              </w:rPr>
              <w:t>795</w:t>
            </w:r>
            <w:r w:rsidR="00CE2D40" w:rsidRPr="00EE1F9B">
              <w:rPr>
                <w:rFonts w:ascii="Arial" w:hAnsi="Arial" w:cs="Arial"/>
                <w:szCs w:val="20"/>
              </w:rPr>
              <w:t>,</w:t>
            </w:r>
            <w:r w:rsidR="00011819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45064" w:rsidRPr="00EE1F9B" w:rsidRDefault="00945064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45064" w:rsidRPr="00EE1F9B" w:rsidRDefault="00CE2D40" w:rsidP="00EE1F9B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EE1F9B">
              <w:rPr>
                <w:rFonts w:ascii="Arial" w:hAnsi="Arial" w:cs="Arial"/>
                <w:szCs w:val="20"/>
              </w:rPr>
              <w:t>5</w:t>
            </w:r>
            <w:r w:rsidR="007A29A4" w:rsidRPr="00EE1F9B">
              <w:rPr>
                <w:rFonts w:ascii="Arial" w:hAnsi="Arial" w:cs="Arial"/>
                <w:szCs w:val="20"/>
              </w:rPr>
              <w:t>.</w:t>
            </w:r>
            <w:r w:rsidR="00EE1F9B" w:rsidRPr="00EE1F9B">
              <w:rPr>
                <w:rFonts w:ascii="Arial" w:hAnsi="Arial" w:cs="Arial"/>
                <w:szCs w:val="20"/>
              </w:rPr>
              <w:t>479</w:t>
            </w:r>
            <w:r w:rsidR="007A29A4" w:rsidRPr="00EE1F9B">
              <w:rPr>
                <w:rFonts w:ascii="Arial" w:hAnsi="Arial" w:cs="Arial"/>
                <w:szCs w:val="20"/>
              </w:rPr>
              <w:t>.</w:t>
            </w:r>
            <w:r w:rsidR="00EE1F9B" w:rsidRPr="00EE1F9B">
              <w:rPr>
                <w:rFonts w:ascii="Arial" w:hAnsi="Arial" w:cs="Arial"/>
                <w:szCs w:val="20"/>
              </w:rPr>
              <w:t>379</w:t>
            </w:r>
            <w:r w:rsidR="007A29A4" w:rsidRPr="00EE1F9B">
              <w:rPr>
                <w:rFonts w:ascii="Arial" w:hAnsi="Arial" w:cs="Arial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45064" w:rsidRPr="00EE1F9B" w:rsidRDefault="00CE2D40" w:rsidP="00EE1F9B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EE1F9B">
              <w:rPr>
                <w:rFonts w:ascii="Arial" w:hAnsi="Arial" w:cs="Arial"/>
                <w:szCs w:val="20"/>
              </w:rPr>
              <w:t>95,</w:t>
            </w:r>
            <w:r w:rsidR="00EE1F9B" w:rsidRPr="00EE1F9B">
              <w:rPr>
                <w:rFonts w:ascii="Arial" w:hAnsi="Arial" w:cs="Arial"/>
                <w:szCs w:val="20"/>
              </w:rPr>
              <w:t>79</w:t>
            </w:r>
          </w:p>
        </w:tc>
      </w:tr>
      <w:tr w:rsidR="002834A0" w:rsidRPr="002834A0" w:rsidTr="00684EB9">
        <w:tc>
          <w:tcPr>
            <w:tcW w:w="3686" w:type="dxa"/>
            <w:tcBorders>
              <w:bottom w:val="nil"/>
            </w:tcBorders>
          </w:tcPr>
          <w:p w:rsidR="000B693F" w:rsidRPr="002834A0" w:rsidRDefault="000B693F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B693F" w:rsidRPr="002834A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color w:val="FF000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B693F" w:rsidRPr="002834A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color w:val="FF000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B693F" w:rsidRPr="002834A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color w:val="FF000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B693F" w:rsidRPr="002834A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color w:val="FF000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B693F" w:rsidRPr="002834A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color w:val="FF0000"/>
                <w:sz w:val="17"/>
                <w:szCs w:val="17"/>
                <w:highlight w:val="yellow"/>
              </w:rPr>
            </w:pPr>
          </w:p>
        </w:tc>
      </w:tr>
      <w:tr w:rsidR="002834A0" w:rsidRPr="002834A0" w:rsidTr="00684EB9"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0B693F" w:rsidRPr="00343C6B" w:rsidRDefault="00CE2D40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43C6B">
              <w:rPr>
                <w:rFonts w:ascii="Arial" w:hAnsi="Arial" w:cs="Arial"/>
                <w:sz w:val="22"/>
                <w:szCs w:val="22"/>
              </w:rPr>
              <w:t>Pozostał</w:t>
            </w:r>
            <w:r w:rsidR="007A29A4" w:rsidRPr="00343C6B">
              <w:rPr>
                <w:rFonts w:ascii="Arial" w:hAnsi="Arial" w:cs="Arial"/>
                <w:sz w:val="22"/>
                <w:szCs w:val="22"/>
              </w:rPr>
              <w:t xml:space="preserve">e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B693F" w:rsidRPr="00343C6B" w:rsidRDefault="007A29A4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  <w:highlight w:val="yellow"/>
              </w:rPr>
            </w:pPr>
            <w:r w:rsidRPr="00343C6B">
              <w:rPr>
                <w:rFonts w:ascii="Arial" w:hAnsi="Arial" w:cs="Arial"/>
                <w:szCs w:val="20"/>
              </w:rPr>
              <w:t>54.280.758,77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B693F" w:rsidRPr="00545145" w:rsidRDefault="009F6C3B" w:rsidP="009F6C3B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  <w:highlight w:val="yellow"/>
              </w:rPr>
            </w:pPr>
            <w:r>
              <w:rPr>
                <w:rFonts w:ascii="Arial" w:hAnsi="Arial" w:cs="Arial"/>
                <w:szCs w:val="20"/>
              </w:rPr>
              <w:t>53</w:t>
            </w:r>
            <w:r w:rsidR="007A29A4" w:rsidRPr="00545145">
              <w:rPr>
                <w:rFonts w:ascii="Arial" w:hAnsi="Arial" w:cs="Arial"/>
                <w:szCs w:val="20"/>
              </w:rPr>
              <w:t>.</w:t>
            </w:r>
            <w:r>
              <w:rPr>
                <w:rFonts w:ascii="Arial" w:hAnsi="Arial" w:cs="Arial"/>
                <w:szCs w:val="20"/>
              </w:rPr>
              <w:t>089</w:t>
            </w:r>
            <w:r w:rsidR="007A29A4" w:rsidRPr="00545145">
              <w:rPr>
                <w:rFonts w:ascii="Arial" w:hAnsi="Arial" w:cs="Arial"/>
                <w:szCs w:val="20"/>
              </w:rPr>
              <w:t>.</w:t>
            </w:r>
            <w:r>
              <w:rPr>
                <w:rFonts w:ascii="Arial" w:hAnsi="Arial" w:cs="Arial"/>
                <w:szCs w:val="20"/>
              </w:rPr>
              <w:t>417</w:t>
            </w:r>
            <w:r w:rsidR="007A29A4" w:rsidRPr="00545145">
              <w:rPr>
                <w:rFonts w:ascii="Arial" w:hAnsi="Arial" w:cs="Arial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75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B693F" w:rsidRPr="00545145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B693F" w:rsidRPr="002834A0" w:rsidRDefault="00343C6B" w:rsidP="00343C6B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color w:val="FF0000"/>
                <w:szCs w:val="20"/>
                <w:highlight w:val="yellow"/>
              </w:rPr>
            </w:pPr>
            <w:r>
              <w:rPr>
                <w:rFonts w:ascii="Arial" w:hAnsi="Arial" w:cs="Arial"/>
                <w:szCs w:val="20"/>
              </w:rPr>
              <w:t>32</w:t>
            </w:r>
            <w:r w:rsidR="007A29A4" w:rsidRPr="00343C6B">
              <w:rPr>
                <w:rFonts w:ascii="Arial" w:hAnsi="Arial" w:cs="Arial"/>
                <w:szCs w:val="20"/>
              </w:rPr>
              <w:t>.</w:t>
            </w:r>
            <w:r>
              <w:rPr>
                <w:rFonts w:ascii="Arial" w:hAnsi="Arial" w:cs="Arial"/>
                <w:szCs w:val="20"/>
              </w:rPr>
              <w:t>939</w:t>
            </w:r>
            <w:r w:rsidR="007A29A4" w:rsidRPr="00343C6B">
              <w:rPr>
                <w:rFonts w:ascii="Arial" w:hAnsi="Arial" w:cs="Arial"/>
                <w:szCs w:val="20"/>
              </w:rPr>
              <w:t>.</w:t>
            </w:r>
            <w:r>
              <w:rPr>
                <w:rFonts w:ascii="Arial" w:hAnsi="Arial" w:cs="Arial"/>
                <w:szCs w:val="20"/>
              </w:rPr>
              <w:t>086</w:t>
            </w:r>
            <w:r w:rsidR="007A29A4" w:rsidRPr="00343C6B">
              <w:rPr>
                <w:rFonts w:ascii="Arial" w:hAnsi="Arial" w:cs="Arial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B693F" w:rsidRPr="002834A0" w:rsidRDefault="00F81E86" w:rsidP="00F81E86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color w:val="FF0000"/>
                <w:szCs w:val="20"/>
                <w:highlight w:val="yellow"/>
              </w:rPr>
            </w:pPr>
            <w:r w:rsidRPr="00F81E86">
              <w:rPr>
                <w:rFonts w:ascii="Arial" w:hAnsi="Arial" w:cs="Arial"/>
                <w:szCs w:val="20"/>
              </w:rPr>
              <w:t>60</w:t>
            </w:r>
            <w:r w:rsidR="001A1D1B" w:rsidRPr="00F81E86">
              <w:rPr>
                <w:rFonts w:ascii="Arial" w:hAnsi="Arial" w:cs="Arial"/>
                <w:szCs w:val="20"/>
              </w:rPr>
              <w:t>,</w:t>
            </w:r>
            <w:r w:rsidRPr="00F81E86">
              <w:rPr>
                <w:rFonts w:ascii="Arial" w:hAnsi="Arial" w:cs="Arial"/>
                <w:szCs w:val="20"/>
              </w:rPr>
              <w:t>68</w:t>
            </w:r>
          </w:p>
        </w:tc>
      </w:tr>
      <w:tr w:rsidR="002834A0" w:rsidRPr="002834A0" w:rsidTr="00684EB9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2834A0" w:rsidRDefault="000B693F" w:rsidP="00D80974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i/>
                <w:color w:val="FF000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2834A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545145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545145" w:rsidRDefault="000B693F" w:rsidP="00D8409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2834A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2834A0" w:rsidRDefault="000B693F" w:rsidP="00684EB9">
            <w:pPr>
              <w:pStyle w:val="NormalnyArialUnicodeMS"/>
              <w:tabs>
                <w:tab w:val="clear" w:pos="900"/>
              </w:tabs>
              <w:jc w:val="left"/>
              <w:rPr>
                <w:rFonts w:ascii="Arial" w:hAnsi="Arial" w:cs="Arial"/>
                <w:i/>
                <w:color w:val="FF0000"/>
                <w:sz w:val="17"/>
                <w:szCs w:val="17"/>
                <w:highlight w:val="yellow"/>
              </w:rPr>
            </w:pPr>
          </w:p>
        </w:tc>
      </w:tr>
      <w:tr w:rsidR="000B693F" w:rsidRPr="002834A0" w:rsidTr="00684EB9">
        <w:trPr>
          <w:trHeight w:val="681"/>
        </w:trPr>
        <w:tc>
          <w:tcPr>
            <w:tcW w:w="3686" w:type="dxa"/>
            <w:tcBorders>
              <w:top w:val="single" w:sz="4" w:space="0" w:color="auto"/>
            </w:tcBorders>
          </w:tcPr>
          <w:p w:rsidR="000B693F" w:rsidRPr="00343C6B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Cs w:val="20"/>
              </w:rPr>
            </w:pPr>
          </w:p>
          <w:p w:rsidR="000B693F" w:rsidRPr="00343C6B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Cs w:val="20"/>
              </w:rPr>
            </w:pPr>
            <w:r w:rsidRPr="00343C6B">
              <w:rPr>
                <w:rFonts w:ascii="Arial" w:hAnsi="Arial" w:cs="Arial"/>
                <w:b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B693F" w:rsidRPr="00343C6B" w:rsidRDefault="004918C5" w:rsidP="00EE1F9B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343C6B">
              <w:rPr>
                <w:rFonts w:ascii="Arial" w:hAnsi="Arial" w:cs="Arial"/>
                <w:b/>
                <w:sz w:val="19"/>
                <w:szCs w:val="19"/>
              </w:rPr>
              <w:t>9</w:t>
            </w:r>
            <w:r w:rsidR="00EE1F9B" w:rsidRPr="00343C6B">
              <w:rPr>
                <w:rFonts w:ascii="Arial" w:hAnsi="Arial" w:cs="Arial"/>
                <w:b/>
                <w:sz w:val="19"/>
                <w:szCs w:val="19"/>
              </w:rPr>
              <w:t>9</w:t>
            </w:r>
            <w:r w:rsidR="00684EB9" w:rsidRPr="00343C6B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EE1F9B" w:rsidRPr="00343C6B">
              <w:rPr>
                <w:rFonts w:ascii="Arial" w:hAnsi="Arial" w:cs="Arial"/>
                <w:b/>
                <w:sz w:val="19"/>
                <w:szCs w:val="19"/>
              </w:rPr>
              <w:t>105</w:t>
            </w:r>
            <w:r w:rsidR="00684EB9" w:rsidRPr="00343C6B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EE1F9B" w:rsidRPr="00343C6B">
              <w:rPr>
                <w:rFonts w:ascii="Arial" w:hAnsi="Arial" w:cs="Arial"/>
                <w:b/>
                <w:sz w:val="19"/>
                <w:szCs w:val="19"/>
              </w:rPr>
              <w:t>444</w:t>
            </w:r>
            <w:r w:rsidR="00684EB9" w:rsidRPr="00343C6B">
              <w:rPr>
                <w:rFonts w:ascii="Arial" w:hAnsi="Arial" w:cs="Arial"/>
                <w:b/>
                <w:sz w:val="19"/>
                <w:szCs w:val="19"/>
              </w:rPr>
              <w:t>,</w:t>
            </w:r>
            <w:r w:rsidR="00EE1F9B" w:rsidRPr="00343C6B">
              <w:rPr>
                <w:rFonts w:ascii="Arial" w:hAnsi="Arial" w:cs="Arial"/>
                <w:b/>
                <w:sz w:val="19"/>
                <w:szCs w:val="19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B693F" w:rsidRPr="00545145" w:rsidRDefault="00D80974" w:rsidP="00011819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545145">
              <w:rPr>
                <w:rFonts w:ascii="Arial" w:hAnsi="Arial" w:cs="Arial"/>
                <w:b/>
                <w:sz w:val="19"/>
                <w:szCs w:val="19"/>
              </w:rPr>
              <w:t>9</w:t>
            </w:r>
            <w:r w:rsidR="00011819"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="00684EB9" w:rsidRPr="00545145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011819">
              <w:rPr>
                <w:rFonts w:ascii="Arial" w:hAnsi="Arial" w:cs="Arial"/>
                <w:b/>
                <w:sz w:val="19"/>
                <w:szCs w:val="19"/>
              </w:rPr>
              <w:t>958</w:t>
            </w:r>
            <w:r w:rsidR="00684EB9" w:rsidRPr="00545145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011819">
              <w:rPr>
                <w:rFonts w:ascii="Arial" w:hAnsi="Arial" w:cs="Arial"/>
                <w:b/>
                <w:sz w:val="19"/>
                <w:szCs w:val="19"/>
              </w:rPr>
              <w:t>949</w:t>
            </w:r>
            <w:r w:rsidR="00684EB9" w:rsidRPr="00545145">
              <w:rPr>
                <w:rFonts w:ascii="Arial" w:hAnsi="Arial" w:cs="Arial"/>
                <w:b/>
                <w:sz w:val="19"/>
                <w:szCs w:val="19"/>
              </w:rPr>
              <w:t>,</w:t>
            </w:r>
            <w:r w:rsidR="00011819">
              <w:rPr>
                <w:rFonts w:ascii="Arial" w:hAnsi="Arial" w:cs="Arial"/>
                <w:b/>
                <w:sz w:val="19"/>
                <w:szCs w:val="19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B693F" w:rsidRPr="00545145" w:rsidRDefault="00011819" w:rsidP="00011819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95</w:t>
            </w:r>
            <w:r w:rsidR="00D80974" w:rsidRPr="00545145">
              <w:rPr>
                <w:rFonts w:ascii="Arial" w:hAnsi="Arial" w:cs="Arial"/>
                <w:b/>
                <w:sz w:val="19"/>
                <w:szCs w:val="19"/>
              </w:rPr>
              <w:t>,</w:t>
            </w:r>
            <w:r>
              <w:rPr>
                <w:rFonts w:ascii="Arial" w:hAnsi="Arial" w:cs="Arial"/>
                <w:b/>
                <w:sz w:val="19"/>
                <w:szCs w:val="19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B693F" w:rsidRPr="002834A0" w:rsidRDefault="00343C6B" w:rsidP="00343C6B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76</w:t>
            </w:r>
            <w:r w:rsidR="00684EB9" w:rsidRPr="00343C6B">
              <w:rPr>
                <w:rFonts w:ascii="Arial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</w:rPr>
              <w:t>272</w:t>
            </w:r>
            <w:r w:rsidR="00684EB9" w:rsidRPr="00343C6B">
              <w:rPr>
                <w:rFonts w:ascii="Arial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9"/>
                <w:szCs w:val="19"/>
              </w:rPr>
              <w:t>63</w:t>
            </w:r>
            <w:r w:rsidR="00684EB9" w:rsidRPr="00343C6B">
              <w:rPr>
                <w:rFonts w:ascii="Arial" w:hAnsi="Arial" w:cs="Arial"/>
                <w:b/>
                <w:sz w:val="19"/>
                <w:szCs w:val="19"/>
              </w:rPr>
              <w:t>,</w:t>
            </w:r>
            <w:r>
              <w:rPr>
                <w:rFonts w:ascii="Arial" w:hAnsi="Arial" w:cs="Arial"/>
                <w:b/>
                <w:sz w:val="19"/>
                <w:szCs w:val="19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B693F" w:rsidRPr="002834A0" w:rsidRDefault="00D80974" w:rsidP="00F81E86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F81E86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="00F81E86" w:rsidRPr="00F81E86">
              <w:rPr>
                <w:rFonts w:ascii="Arial" w:hAnsi="Arial" w:cs="Arial"/>
                <w:b/>
                <w:sz w:val="19"/>
                <w:szCs w:val="19"/>
              </w:rPr>
              <w:t>23</w:t>
            </w:r>
            <w:r w:rsidR="00684EB9" w:rsidRPr="00F81E86">
              <w:rPr>
                <w:rFonts w:ascii="Arial" w:hAnsi="Arial" w:cs="Arial"/>
                <w:b/>
                <w:sz w:val="19"/>
                <w:szCs w:val="19"/>
              </w:rPr>
              <w:t>,</w:t>
            </w:r>
            <w:r w:rsidR="00F81E86" w:rsidRPr="00F81E86">
              <w:rPr>
                <w:rFonts w:ascii="Arial" w:hAnsi="Arial" w:cs="Arial"/>
                <w:b/>
                <w:sz w:val="19"/>
                <w:szCs w:val="19"/>
              </w:rPr>
              <w:t>04</w:t>
            </w:r>
          </w:p>
        </w:tc>
      </w:tr>
    </w:tbl>
    <w:p w:rsidR="000B693F" w:rsidRPr="002834A0" w:rsidRDefault="000B693F" w:rsidP="000B693F">
      <w:pPr>
        <w:pStyle w:val="NormalnyArialUnicodeMS"/>
        <w:tabs>
          <w:tab w:val="clear" w:pos="900"/>
        </w:tabs>
        <w:rPr>
          <w:rFonts w:ascii="Arial" w:hAnsi="Arial" w:cs="Arial"/>
          <w:color w:val="FF0000"/>
          <w:sz w:val="24"/>
          <w:szCs w:val="24"/>
        </w:rPr>
      </w:pPr>
    </w:p>
    <w:p w:rsidR="000B693F" w:rsidRPr="0048686A" w:rsidRDefault="000B693F" w:rsidP="000B693F">
      <w:pPr>
        <w:pStyle w:val="NormalnyArialUnicodeMS"/>
        <w:tabs>
          <w:tab w:val="clear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48686A">
        <w:rPr>
          <w:rFonts w:ascii="Arial" w:hAnsi="Arial" w:cs="Arial"/>
          <w:sz w:val="22"/>
          <w:szCs w:val="22"/>
        </w:rPr>
        <w:t>Według przewidywanego wykonania dochodów i wydatków na koniec 20</w:t>
      </w:r>
      <w:r w:rsidR="00B9123A" w:rsidRPr="0048686A">
        <w:rPr>
          <w:rFonts w:ascii="Arial" w:hAnsi="Arial" w:cs="Arial"/>
          <w:sz w:val="22"/>
          <w:szCs w:val="22"/>
        </w:rPr>
        <w:t>2</w:t>
      </w:r>
      <w:r w:rsidR="0048686A" w:rsidRPr="0048686A">
        <w:rPr>
          <w:rFonts w:ascii="Arial" w:hAnsi="Arial" w:cs="Arial"/>
          <w:sz w:val="22"/>
          <w:szCs w:val="22"/>
        </w:rPr>
        <w:t>1</w:t>
      </w:r>
      <w:r w:rsidRPr="0048686A">
        <w:rPr>
          <w:rFonts w:ascii="Arial" w:hAnsi="Arial" w:cs="Arial"/>
          <w:sz w:val="22"/>
          <w:szCs w:val="22"/>
        </w:rPr>
        <w:t xml:space="preserve"> ro</w:t>
      </w:r>
      <w:r w:rsidR="004D7A67" w:rsidRPr="0048686A">
        <w:rPr>
          <w:rFonts w:ascii="Arial" w:hAnsi="Arial" w:cs="Arial"/>
          <w:sz w:val="22"/>
          <w:szCs w:val="22"/>
        </w:rPr>
        <w:t>ku wynik budżet</w:t>
      </w:r>
      <w:r w:rsidRPr="0048686A">
        <w:rPr>
          <w:rFonts w:ascii="Arial" w:hAnsi="Arial" w:cs="Arial"/>
          <w:sz w:val="22"/>
          <w:szCs w:val="22"/>
        </w:rPr>
        <w:t xml:space="preserve"> wyn</w:t>
      </w:r>
      <w:r w:rsidR="004D7A67" w:rsidRPr="0048686A">
        <w:rPr>
          <w:rFonts w:ascii="Arial" w:hAnsi="Arial" w:cs="Arial"/>
          <w:sz w:val="22"/>
          <w:szCs w:val="22"/>
        </w:rPr>
        <w:t>iesie</w:t>
      </w:r>
      <w:r w:rsidRPr="0048686A">
        <w:rPr>
          <w:rFonts w:ascii="Arial" w:hAnsi="Arial" w:cs="Arial"/>
          <w:sz w:val="22"/>
          <w:szCs w:val="22"/>
        </w:rPr>
        <w:t>:</w:t>
      </w:r>
    </w:p>
    <w:p w:rsidR="000B693F" w:rsidRPr="0048686A" w:rsidRDefault="000B693F" w:rsidP="000B693F">
      <w:pPr>
        <w:pStyle w:val="NormalnyArialUnicodeMS"/>
        <w:numPr>
          <w:ilvl w:val="0"/>
          <w:numId w:val="5"/>
        </w:numPr>
        <w:tabs>
          <w:tab w:val="clear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48686A">
        <w:rPr>
          <w:rFonts w:ascii="Arial" w:hAnsi="Arial" w:cs="Arial"/>
          <w:sz w:val="22"/>
          <w:szCs w:val="22"/>
        </w:rPr>
        <w:t xml:space="preserve">dochody </w:t>
      </w:r>
      <w:r w:rsidRPr="0048686A">
        <w:rPr>
          <w:rFonts w:ascii="Arial" w:hAnsi="Arial" w:cs="Arial"/>
          <w:sz w:val="22"/>
          <w:szCs w:val="22"/>
        </w:rPr>
        <w:tab/>
      </w:r>
      <w:r w:rsidR="0048686A" w:rsidRPr="0048686A">
        <w:rPr>
          <w:rFonts w:ascii="Arial" w:hAnsi="Arial" w:cs="Arial"/>
          <w:sz w:val="22"/>
          <w:szCs w:val="22"/>
        </w:rPr>
        <w:t>76</w:t>
      </w:r>
      <w:r w:rsidR="00945064" w:rsidRPr="0048686A">
        <w:rPr>
          <w:rFonts w:ascii="Arial" w:hAnsi="Arial" w:cs="Arial"/>
          <w:sz w:val="22"/>
          <w:szCs w:val="22"/>
        </w:rPr>
        <w:t>.</w:t>
      </w:r>
      <w:r w:rsidR="0048686A" w:rsidRPr="0048686A">
        <w:rPr>
          <w:rFonts w:ascii="Arial" w:hAnsi="Arial" w:cs="Arial"/>
          <w:sz w:val="22"/>
          <w:szCs w:val="22"/>
        </w:rPr>
        <w:t>352</w:t>
      </w:r>
      <w:r w:rsidR="00945064" w:rsidRPr="0048686A">
        <w:rPr>
          <w:rFonts w:ascii="Arial" w:hAnsi="Arial" w:cs="Arial"/>
          <w:sz w:val="22"/>
          <w:szCs w:val="22"/>
        </w:rPr>
        <w:t>.</w:t>
      </w:r>
      <w:r w:rsidR="0048686A" w:rsidRPr="0048686A">
        <w:rPr>
          <w:rFonts w:ascii="Arial" w:hAnsi="Arial" w:cs="Arial"/>
          <w:sz w:val="22"/>
          <w:szCs w:val="22"/>
        </w:rPr>
        <w:t>735</w:t>
      </w:r>
      <w:r w:rsidR="00945064" w:rsidRPr="0048686A">
        <w:rPr>
          <w:rFonts w:ascii="Arial" w:hAnsi="Arial" w:cs="Arial"/>
          <w:sz w:val="22"/>
          <w:szCs w:val="22"/>
        </w:rPr>
        <w:t>,</w:t>
      </w:r>
      <w:r w:rsidR="0048686A" w:rsidRPr="0048686A">
        <w:rPr>
          <w:rFonts w:ascii="Arial" w:hAnsi="Arial" w:cs="Arial"/>
          <w:sz w:val="22"/>
          <w:szCs w:val="22"/>
        </w:rPr>
        <w:t>17</w:t>
      </w:r>
      <w:r w:rsidRPr="0048686A">
        <w:rPr>
          <w:rFonts w:ascii="Arial" w:hAnsi="Arial" w:cs="Arial"/>
          <w:sz w:val="22"/>
          <w:szCs w:val="22"/>
        </w:rPr>
        <w:t xml:space="preserve"> zł</w:t>
      </w:r>
    </w:p>
    <w:p w:rsidR="000B693F" w:rsidRPr="0048686A" w:rsidRDefault="000B693F" w:rsidP="000B693F">
      <w:pPr>
        <w:pStyle w:val="NormalnyArialUnicodeMS"/>
        <w:numPr>
          <w:ilvl w:val="0"/>
          <w:numId w:val="5"/>
        </w:numPr>
        <w:tabs>
          <w:tab w:val="clear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48686A">
        <w:rPr>
          <w:rFonts w:ascii="Arial" w:hAnsi="Arial" w:cs="Arial"/>
          <w:sz w:val="22"/>
          <w:szCs w:val="22"/>
        </w:rPr>
        <w:t>wydatki</w:t>
      </w:r>
      <w:r w:rsidRPr="0048686A">
        <w:rPr>
          <w:rFonts w:ascii="Arial" w:hAnsi="Arial" w:cs="Arial"/>
          <w:sz w:val="22"/>
          <w:szCs w:val="22"/>
        </w:rPr>
        <w:tab/>
      </w:r>
      <w:r w:rsidR="0048686A" w:rsidRPr="0048686A">
        <w:rPr>
          <w:rFonts w:ascii="Arial" w:hAnsi="Arial" w:cs="Arial"/>
          <w:sz w:val="22"/>
          <w:szCs w:val="22"/>
        </w:rPr>
        <w:t>76</w:t>
      </w:r>
      <w:r w:rsidR="00945064" w:rsidRPr="0048686A">
        <w:rPr>
          <w:rFonts w:ascii="Arial" w:hAnsi="Arial" w:cs="Arial"/>
          <w:sz w:val="22"/>
          <w:szCs w:val="22"/>
        </w:rPr>
        <w:t>.</w:t>
      </w:r>
      <w:r w:rsidR="0048686A" w:rsidRPr="0048686A">
        <w:rPr>
          <w:rFonts w:ascii="Arial" w:hAnsi="Arial" w:cs="Arial"/>
          <w:sz w:val="22"/>
          <w:szCs w:val="22"/>
        </w:rPr>
        <w:t>272</w:t>
      </w:r>
      <w:r w:rsidR="00945064" w:rsidRPr="0048686A">
        <w:rPr>
          <w:rFonts w:ascii="Arial" w:hAnsi="Arial" w:cs="Arial"/>
          <w:sz w:val="22"/>
          <w:szCs w:val="22"/>
        </w:rPr>
        <w:t>.</w:t>
      </w:r>
      <w:r w:rsidR="0048686A" w:rsidRPr="0048686A">
        <w:rPr>
          <w:rFonts w:ascii="Arial" w:hAnsi="Arial" w:cs="Arial"/>
          <w:sz w:val="22"/>
          <w:szCs w:val="22"/>
        </w:rPr>
        <w:t>463</w:t>
      </w:r>
      <w:r w:rsidR="00945064" w:rsidRPr="0048686A">
        <w:rPr>
          <w:rFonts w:ascii="Arial" w:hAnsi="Arial" w:cs="Arial"/>
          <w:sz w:val="22"/>
          <w:szCs w:val="22"/>
        </w:rPr>
        <w:t>,</w:t>
      </w:r>
      <w:r w:rsidR="0048686A" w:rsidRPr="0048686A">
        <w:rPr>
          <w:rFonts w:ascii="Arial" w:hAnsi="Arial" w:cs="Arial"/>
          <w:sz w:val="22"/>
          <w:szCs w:val="22"/>
        </w:rPr>
        <w:t>62</w:t>
      </w:r>
      <w:r w:rsidRPr="0048686A">
        <w:rPr>
          <w:rFonts w:ascii="Arial" w:hAnsi="Arial" w:cs="Arial"/>
          <w:sz w:val="22"/>
          <w:szCs w:val="22"/>
        </w:rPr>
        <w:t xml:space="preserve"> zł</w:t>
      </w:r>
    </w:p>
    <w:p w:rsidR="000B693F" w:rsidRPr="0048686A" w:rsidRDefault="004D7A67" w:rsidP="000B693F">
      <w:pPr>
        <w:pStyle w:val="NormalnyArialUnicodeMS"/>
        <w:tabs>
          <w:tab w:val="clear" w:pos="9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48686A">
        <w:rPr>
          <w:rFonts w:ascii="Arial" w:hAnsi="Arial" w:cs="Arial"/>
          <w:b/>
          <w:sz w:val="22"/>
          <w:szCs w:val="22"/>
        </w:rPr>
        <w:t>Wynik budżetu :</w:t>
      </w:r>
      <w:r w:rsidR="000B693F" w:rsidRPr="0048686A">
        <w:rPr>
          <w:rFonts w:ascii="Arial" w:hAnsi="Arial" w:cs="Arial"/>
          <w:b/>
          <w:sz w:val="22"/>
          <w:szCs w:val="22"/>
        </w:rPr>
        <w:tab/>
      </w:r>
      <w:r w:rsidR="000B693F" w:rsidRPr="0048686A">
        <w:rPr>
          <w:rFonts w:ascii="Arial" w:hAnsi="Arial" w:cs="Arial"/>
          <w:b/>
          <w:sz w:val="22"/>
          <w:szCs w:val="22"/>
        </w:rPr>
        <w:tab/>
      </w:r>
      <w:r w:rsidRPr="0048686A">
        <w:rPr>
          <w:rFonts w:ascii="Arial" w:hAnsi="Arial" w:cs="Arial"/>
          <w:b/>
          <w:sz w:val="22"/>
          <w:szCs w:val="22"/>
        </w:rPr>
        <w:t>(+</w:t>
      </w:r>
      <w:r w:rsidR="00945064" w:rsidRPr="0048686A">
        <w:rPr>
          <w:rFonts w:ascii="Arial" w:hAnsi="Arial" w:cs="Arial"/>
          <w:b/>
          <w:sz w:val="22"/>
          <w:szCs w:val="22"/>
        </w:rPr>
        <w:t xml:space="preserve">) </w:t>
      </w:r>
      <w:r w:rsidR="0048686A" w:rsidRPr="0048686A">
        <w:rPr>
          <w:rFonts w:ascii="Arial" w:hAnsi="Arial" w:cs="Arial"/>
          <w:b/>
          <w:sz w:val="22"/>
          <w:szCs w:val="22"/>
        </w:rPr>
        <w:t>80</w:t>
      </w:r>
      <w:r w:rsidR="00945064" w:rsidRPr="0048686A">
        <w:rPr>
          <w:rFonts w:ascii="Arial" w:hAnsi="Arial" w:cs="Arial"/>
          <w:b/>
          <w:sz w:val="22"/>
          <w:szCs w:val="22"/>
        </w:rPr>
        <w:t>.</w:t>
      </w:r>
      <w:r w:rsidR="0048686A" w:rsidRPr="0048686A">
        <w:rPr>
          <w:rFonts w:ascii="Arial" w:hAnsi="Arial" w:cs="Arial"/>
          <w:b/>
          <w:sz w:val="22"/>
          <w:szCs w:val="22"/>
        </w:rPr>
        <w:t>271</w:t>
      </w:r>
      <w:r w:rsidR="00945064" w:rsidRPr="0048686A">
        <w:rPr>
          <w:rFonts w:ascii="Arial" w:hAnsi="Arial" w:cs="Arial"/>
          <w:b/>
          <w:sz w:val="22"/>
          <w:szCs w:val="22"/>
        </w:rPr>
        <w:t>,</w:t>
      </w:r>
      <w:r w:rsidR="0048686A" w:rsidRPr="0048686A">
        <w:rPr>
          <w:rFonts w:ascii="Arial" w:hAnsi="Arial" w:cs="Arial"/>
          <w:b/>
          <w:sz w:val="22"/>
          <w:szCs w:val="22"/>
        </w:rPr>
        <w:t>55</w:t>
      </w:r>
      <w:r w:rsidR="000B693F" w:rsidRPr="0048686A">
        <w:rPr>
          <w:rFonts w:ascii="Arial" w:hAnsi="Arial" w:cs="Arial"/>
          <w:b/>
          <w:sz w:val="22"/>
          <w:szCs w:val="22"/>
        </w:rPr>
        <w:t xml:space="preserve"> zł</w:t>
      </w:r>
    </w:p>
    <w:p w:rsidR="000B693F" w:rsidRPr="0048686A" w:rsidRDefault="000B693F" w:rsidP="000B693F">
      <w:pPr>
        <w:pStyle w:val="NormalnyArialUnicodeMS"/>
        <w:tabs>
          <w:tab w:val="clear" w:pos="9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48686A">
        <w:rPr>
          <w:rFonts w:ascii="Arial" w:hAnsi="Arial" w:cs="Arial"/>
          <w:b/>
          <w:sz w:val="22"/>
          <w:szCs w:val="22"/>
        </w:rPr>
        <w:t>Przychody</w:t>
      </w:r>
      <w:r w:rsidRPr="0048686A">
        <w:rPr>
          <w:rFonts w:ascii="Arial" w:hAnsi="Arial" w:cs="Arial"/>
          <w:b/>
          <w:sz w:val="22"/>
          <w:szCs w:val="22"/>
        </w:rPr>
        <w:tab/>
      </w:r>
      <w:r w:rsidRPr="0048686A">
        <w:rPr>
          <w:rFonts w:ascii="Arial" w:hAnsi="Arial" w:cs="Arial"/>
          <w:b/>
          <w:sz w:val="22"/>
          <w:szCs w:val="22"/>
        </w:rPr>
        <w:tab/>
      </w:r>
      <w:r w:rsidRPr="0048686A">
        <w:rPr>
          <w:rFonts w:ascii="Arial" w:hAnsi="Arial" w:cs="Arial"/>
          <w:b/>
          <w:sz w:val="22"/>
          <w:szCs w:val="22"/>
        </w:rPr>
        <w:tab/>
      </w:r>
      <w:r w:rsidRPr="0048686A">
        <w:rPr>
          <w:rFonts w:ascii="Arial" w:hAnsi="Arial" w:cs="Arial"/>
          <w:b/>
          <w:sz w:val="22"/>
          <w:szCs w:val="22"/>
        </w:rPr>
        <w:tab/>
      </w:r>
      <w:r w:rsidR="004D7A67" w:rsidRPr="0048686A">
        <w:rPr>
          <w:rFonts w:ascii="Arial" w:hAnsi="Arial" w:cs="Arial"/>
          <w:b/>
          <w:sz w:val="22"/>
          <w:szCs w:val="22"/>
        </w:rPr>
        <w:t>2</w:t>
      </w:r>
      <w:r w:rsidR="00945064" w:rsidRPr="0048686A">
        <w:rPr>
          <w:rFonts w:ascii="Arial" w:hAnsi="Arial" w:cs="Arial"/>
          <w:b/>
          <w:sz w:val="22"/>
          <w:szCs w:val="22"/>
        </w:rPr>
        <w:t>.</w:t>
      </w:r>
      <w:r w:rsidR="0048686A" w:rsidRPr="0048686A">
        <w:rPr>
          <w:rFonts w:ascii="Arial" w:hAnsi="Arial" w:cs="Arial"/>
          <w:b/>
          <w:sz w:val="22"/>
          <w:szCs w:val="22"/>
        </w:rPr>
        <w:t>136</w:t>
      </w:r>
      <w:r w:rsidR="00945064" w:rsidRPr="0048686A">
        <w:rPr>
          <w:rFonts w:ascii="Arial" w:hAnsi="Arial" w:cs="Arial"/>
          <w:b/>
          <w:sz w:val="22"/>
          <w:szCs w:val="22"/>
        </w:rPr>
        <w:t>.</w:t>
      </w:r>
      <w:r w:rsidR="0048686A" w:rsidRPr="0048686A">
        <w:rPr>
          <w:rFonts w:ascii="Arial" w:hAnsi="Arial" w:cs="Arial"/>
          <w:b/>
          <w:sz w:val="22"/>
          <w:szCs w:val="22"/>
        </w:rPr>
        <w:t>528</w:t>
      </w:r>
      <w:r w:rsidR="00945064" w:rsidRPr="0048686A">
        <w:rPr>
          <w:rFonts w:ascii="Arial" w:hAnsi="Arial" w:cs="Arial"/>
          <w:b/>
          <w:sz w:val="22"/>
          <w:szCs w:val="22"/>
        </w:rPr>
        <w:t>,</w:t>
      </w:r>
      <w:r w:rsidR="0048686A" w:rsidRPr="0048686A">
        <w:rPr>
          <w:rFonts w:ascii="Arial" w:hAnsi="Arial" w:cs="Arial"/>
          <w:b/>
          <w:sz w:val="22"/>
          <w:szCs w:val="22"/>
        </w:rPr>
        <w:t>45</w:t>
      </w:r>
      <w:r w:rsidRPr="0048686A">
        <w:rPr>
          <w:rFonts w:ascii="Arial" w:hAnsi="Arial" w:cs="Arial"/>
          <w:b/>
          <w:sz w:val="22"/>
          <w:szCs w:val="22"/>
        </w:rPr>
        <w:t xml:space="preserve"> zł</w:t>
      </w:r>
    </w:p>
    <w:p w:rsidR="000B693F" w:rsidRPr="0048686A" w:rsidRDefault="000B693F" w:rsidP="000B693F">
      <w:pPr>
        <w:pStyle w:val="NormalnyArialUnicodeMS"/>
        <w:tabs>
          <w:tab w:val="clear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48686A">
        <w:rPr>
          <w:rFonts w:ascii="Arial" w:hAnsi="Arial" w:cs="Arial"/>
          <w:sz w:val="22"/>
          <w:szCs w:val="22"/>
        </w:rPr>
        <w:t>z tytułu:</w:t>
      </w:r>
    </w:p>
    <w:p w:rsidR="00945064" w:rsidRPr="0048686A" w:rsidRDefault="002E095B" w:rsidP="000B693F">
      <w:pPr>
        <w:pStyle w:val="NormalnyArialUnicodeMS"/>
        <w:numPr>
          <w:ilvl w:val="0"/>
          <w:numId w:val="6"/>
        </w:numPr>
        <w:tabs>
          <w:tab w:val="clear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48686A">
        <w:rPr>
          <w:rFonts w:ascii="Arial" w:hAnsi="Arial" w:cs="Arial"/>
          <w:sz w:val="22"/>
          <w:szCs w:val="22"/>
        </w:rPr>
        <w:t xml:space="preserve">z emisji obligacji </w:t>
      </w:r>
      <w:r w:rsidRPr="0048686A">
        <w:rPr>
          <w:rFonts w:ascii="Arial" w:hAnsi="Arial" w:cs="Arial"/>
          <w:sz w:val="22"/>
          <w:szCs w:val="22"/>
        </w:rPr>
        <w:tab/>
      </w:r>
      <w:r w:rsidRPr="0048686A">
        <w:rPr>
          <w:rFonts w:ascii="Arial" w:hAnsi="Arial" w:cs="Arial"/>
          <w:sz w:val="22"/>
          <w:szCs w:val="22"/>
        </w:rPr>
        <w:tab/>
      </w:r>
      <w:r w:rsidR="004918C5" w:rsidRPr="0048686A">
        <w:rPr>
          <w:rFonts w:ascii="Arial" w:hAnsi="Arial" w:cs="Arial"/>
          <w:sz w:val="22"/>
          <w:szCs w:val="22"/>
        </w:rPr>
        <w:t>2</w:t>
      </w:r>
      <w:r w:rsidR="00945064" w:rsidRPr="0048686A">
        <w:rPr>
          <w:rFonts w:ascii="Arial" w:hAnsi="Arial" w:cs="Arial"/>
          <w:sz w:val="22"/>
          <w:szCs w:val="22"/>
        </w:rPr>
        <w:t>.</w:t>
      </w:r>
      <w:r w:rsidR="0048686A" w:rsidRPr="0048686A">
        <w:rPr>
          <w:rFonts w:ascii="Arial" w:hAnsi="Arial" w:cs="Arial"/>
          <w:sz w:val="22"/>
          <w:szCs w:val="22"/>
        </w:rPr>
        <w:t>136</w:t>
      </w:r>
      <w:r w:rsidR="00945064" w:rsidRPr="0048686A">
        <w:rPr>
          <w:rFonts w:ascii="Arial" w:hAnsi="Arial" w:cs="Arial"/>
          <w:sz w:val="22"/>
          <w:szCs w:val="22"/>
        </w:rPr>
        <w:t>.</w:t>
      </w:r>
      <w:r w:rsidR="0048686A" w:rsidRPr="0048686A">
        <w:rPr>
          <w:rFonts w:ascii="Arial" w:hAnsi="Arial" w:cs="Arial"/>
          <w:sz w:val="22"/>
          <w:szCs w:val="22"/>
        </w:rPr>
        <w:t>528</w:t>
      </w:r>
      <w:r w:rsidR="00945064" w:rsidRPr="0048686A">
        <w:rPr>
          <w:rFonts w:ascii="Arial" w:hAnsi="Arial" w:cs="Arial"/>
          <w:sz w:val="22"/>
          <w:szCs w:val="22"/>
        </w:rPr>
        <w:t>,</w:t>
      </w:r>
      <w:r w:rsidR="0048686A" w:rsidRPr="0048686A">
        <w:rPr>
          <w:rFonts w:ascii="Arial" w:hAnsi="Arial" w:cs="Arial"/>
          <w:sz w:val="22"/>
          <w:szCs w:val="22"/>
        </w:rPr>
        <w:t>45</w:t>
      </w:r>
      <w:r w:rsidR="00945064" w:rsidRPr="0048686A">
        <w:rPr>
          <w:rFonts w:ascii="Arial" w:hAnsi="Arial" w:cs="Arial"/>
          <w:sz w:val="22"/>
          <w:szCs w:val="22"/>
        </w:rPr>
        <w:t xml:space="preserve"> zł</w:t>
      </w:r>
    </w:p>
    <w:p w:rsidR="000B693F" w:rsidRPr="0048686A" w:rsidRDefault="000B693F" w:rsidP="000B693F">
      <w:pPr>
        <w:pStyle w:val="NormalnyArialUnicodeMS"/>
        <w:tabs>
          <w:tab w:val="clear" w:pos="9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48686A">
        <w:rPr>
          <w:rFonts w:ascii="Arial" w:hAnsi="Arial" w:cs="Arial"/>
          <w:b/>
          <w:sz w:val="22"/>
          <w:szCs w:val="22"/>
        </w:rPr>
        <w:t>Rozchody</w:t>
      </w:r>
      <w:r w:rsidRPr="0048686A">
        <w:rPr>
          <w:rFonts w:ascii="Arial" w:hAnsi="Arial" w:cs="Arial"/>
          <w:b/>
          <w:sz w:val="22"/>
          <w:szCs w:val="22"/>
        </w:rPr>
        <w:tab/>
      </w:r>
      <w:r w:rsidRPr="0048686A">
        <w:rPr>
          <w:rFonts w:ascii="Arial" w:hAnsi="Arial" w:cs="Arial"/>
          <w:b/>
          <w:sz w:val="22"/>
          <w:szCs w:val="22"/>
        </w:rPr>
        <w:tab/>
      </w:r>
      <w:r w:rsidRPr="0048686A">
        <w:rPr>
          <w:rFonts w:ascii="Arial" w:hAnsi="Arial" w:cs="Arial"/>
          <w:b/>
          <w:sz w:val="22"/>
          <w:szCs w:val="22"/>
        </w:rPr>
        <w:tab/>
      </w:r>
      <w:r w:rsidRPr="0048686A">
        <w:rPr>
          <w:rFonts w:ascii="Arial" w:hAnsi="Arial" w:cs="Arial"/>
          <w:b/>
          <w:sz w:val="22"/>
          <w:szCs w:val="22"/>
        </w:rPr>
        <w:tab/>
      </w:r>
      <w:r w:rsidR="004918C5" w:rsidRPr="0048686A">
        <w:rPr>
          <w:rFonts w:ascii="Arial" w:hAnsi="Arial" w:cs="Arial"/>
          <w:b/>
          <w:sz w:val="22"/>
          <w:szCs w:val="22"/>
        </w:rPr>
        <w:t>2</w:t>
      </w:r>
      <w:r w:rsidRPr="0048686A">
        <w:rPr>
          <w:rFonts w:ascii="Arial" w:hAnsi="Arial" w:cs="Arial"/>
          <w:b/>
          <w:sz w:val="22"/>
          <w:szCs w:val="22"/>
        </w:rPr>
        <w:t>.</w:t>
      </w:r>
      <w:r w:rsidR="0048686A" w:rsidRPr="0048686A">
        <w:rPr>
          <w:rFonts w:ascii="Arial" w:hAnsi="Arial" w:cs="Arial"/>
          <w:b/>
          <w:sz w:val="22"/>
          <w:szCs w:val="22"/>
        </w:rPr>
        <w:t>216</w:t>
      </w:r>
      <w:r w:rsidR="004918C5" w:rsidRPr="0048686A">
        <w:rPr>
          <w:rFonts w:ascii="Arial" w:hAnsi="Arial" w:cs="Arial"/>
          <w:b/>
          <w:sz w:val="22"/>
          <w:szCs w:val="22"/>
        </w:rPr>
        <w:t>.</w:t>
      </w:r>
      <w:r w:rsidR="0048686A" w:rsidRPr="0048686A">
        <w:rPr>
          <w:rFonts w:ascii="Arial" w:hAnsi="Arial" w:cs="Arial"/>
          <w:b/>
          <w:sz w:val="22"/>
          <w:szCs w:val="22"/>
        </w:rPr>
        <w:t>800</w:t>
      </w:r>
      <w:r w:rsidR="004918C5" w:rsidRPr="0048686A">
        <w:rPr>
          <w:rFonts w:ascii="Arial" w:hAnsi="Arial" w:cs="Arial"/>
          <w:b/>
          <w:sz w:val="22"/>
          <w:szCs w:val="22"/>
        </w:rPr>
        <w:t>,</w:t>
      </w:r>
      <w:r w:rsidRPr="0048686A">
        <w:rPr>
          <w:rFonts w:ascii="Arial" w:hAnsi="Arial" w:cs="Arial"/>
          <w:b/>
          <w:sz w:val="22"/>
          <w:szCs w:val="22"/>
        </w:rPr>
        <w:t>00 zł</w:t>
      </w:r>
    </w:p>
    <w:p w:rsidR="000B693F" w:rsidRPr="0048686A" w:rsidRDefault="004918C5" w:rsidP="000B693F">
      <w:pPr>
        <w:pStyle w:val="NormalnyArialUnicodeMS"/>
        <w:tabs>
          <w:tab w:val="clear" w:pos="9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48686A">
        <w:rPr>
          <w:rFonts w:ascii="Arial" w:hAnsi="Arial" w:cs="Arial"/>
          <w:b/>
          <w:sz w:val="22"/>
          <w:szCs w:val="22"/>
        </w:rPr>
        <w:t>Ogółem : -</w:t>
      </w:r>
      <w:r w:rsidR="0048686A" w:rsidRPr="0048686A">
        <w:rPr>
          <w:rFonts w:ascii="Arial" w:hAnsi="Arial" w:cs="Arial"/>
          <w:b/>
          <w:sz w:val="22"/>
          <w:szCs w:val="22"/>
        </w:rPr>
        <w:t>80</w:t>
      </w:r>
      <w:r w:rsidRPr="0048686A">
        <w:rPr>
          <w:rFonts w:ascii="Arial" w:hAnsi="Arial" w:cs="Arial"/>
          <w:b/>
          <w:sz w:val="22"/>
          <w:szCs w:val="22"/>
        </w:rPr>
        <w:t>.</w:t>
      </w:r>
      <w:r w:rsidR="0048686A" w:rsidRPr="0048686A">
        <w:rPr>
          <w:rFonts w:ascii="Arial" w:hAnsi="Arial" w:cs="Arial"/>
          <w:b/>
          <w:sz w:val="22"/>
          <w:szCs w:val="22"/>
        </w:rPr>
        <w:t>271</w:t>
      </w:r>
      <w:r w:rsidRPr="0048686A">
        <w:rPr>
          <w:rFonts w:ascii="Arial" w:hAnsi="Arial" w:cs="Arial"/>
          <w:b/>
          <w:sz w:val="22"/>
          <w:szCs w:val="22"/>
        </w:rPr>
        <w:t>,</w:t>
      </w:r>
      <w:r w:rsidR="0048686A" w:rsidRPr="0048686A">
        <w:rPr>
          <w:rFonts w:ascii="Arial" w:hAnsi="Arial" w:cs="Arial"/>
          <w:b/>
          <w:sz w:val="22"/>
          <w:szCs w:val="22"/>
        </w:rPr>
        <w:t>55</w:t>
      </w:r>
      <w:r w:rsidRPr="0048686A">
        <w:rPr>
          <w:rFonts w:ascii="Arial" w:hAnsi="Arial" w:cs="Arial"/>
          <w:b/>
          <w:sz w:val="22"/>
          <w:szCs w:val="22"/>
        </w:rPr>
        <w:t xml:space="preserve"> </w:t>
      </w:r>
      <w:r w:rsidR="0048686A" w:rsidRPr="0048686A">
        <w:rPr>
          <w:rFonts w:ascii="Arial" w:hAnsi="Arial" w:cs="Arial"/>
          <w:b/>
          <w:sz w:val="22"/>
          <w:szCs w:val="22"/>
        </w:rPr>
        <w:t>z</w:t>
      </w:r>
      <w:r w:rsidRPr="0048686A">
        <w:rPr>
          <w:rFonts w:ascii="Arial" w:hAnsi="Arial" w:cs="Arial"/>
          <w:b/>
          <w:sz w:val="22"/>
          <w:szCs w:val="22"/>
        </w:rPr>
        <w:t>ł</w:t>
      </w:r>
    </w:p>
    <w:p w:rsidR="000B693F" w:rsidRPr="002834A0" w:rsidRDefault="000B693F" w:rsidP="000B693F">
      <w:pPr>
        <w:pStyle w:val="NormalnyArialUnicodeMS"/>
        <w:tabs>
          <w:tab w:val="clear" w:pos="900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0B693F" w:rsidRPr="002834A0" w:rsidRDefault="000B693F" w:rsidP="000B693F">
      <w:pPr>
        <w:pStyle w:val="NormalnyArialUnicodeMS"/>
        <w:tabs>
          <w:tab w:val="clear" w:pos="900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0B693F" w:rsidRPr="00C32CF8" w:rsidRDefault="000B693F" w:rsidP="000B693F">
      <w:pPr>
        <w:pStyle w:val="NormalnyArialUnicodeMS"/>
        <w:tabs>
          <w:tab w:val="clear" w:pos="900"/>
        </w:tabs>
        <w:rPr>
          <w:rFonts w:ascii="Arial" w:hAnsi="Arial" w:cs="Arial"/>
          <w:sz w:val="22"/>
          <w:szCs w:val="22"/>
        </w:rPr>
      </w:pPr>
      <w:r w:rsidRPr="00C32CF8">
        <w:rPr>
          <w:rFonts w:ascii="Arial" w:hAnsi="Arial" w:cs="Arial"/>
          <w:sz w:val="22"/>
          <w:szCs w:val="22"/>
        </w:rPr>
        <w:t>Ad. 3</w:t>
      </w:r>
    </w:p>
    <w:p w:rsidR="000B693F" w:rsidRPr="00C32CF8" w:rsidRDefault="000B693F" w:rsidP="000B693F">
      <w:pPr>
        <w:pStyle w:val="NormalnyArialUnicodeMS"/>
        <w:tabs>
          <w:tab w:val="clear" w:pos="900"/>
        </w:tabs>
        <w:rPr>
          <w:rFonts w:ascii="Arial" w:hAnsi="Arial" w:cs="Arial"/>
          <w:sz w:val="22"/>
          <w:szCs w:val="22"/>
        </w:rPr>
      </w:pPr>
      <w:r w:rsidRPr="00C32CF8">
        <w:rPr>
          <w:rFonts w:ascii="Arial" w:hAnsi="Arial" w:cs="Arial"/>
          <w:sz w:val="22"/>
          <w:szCs w:val="22"/>
        </w:rPr>
        <w:t>Informacja o stanie finansowym Gminy</w:t>
      </w:r>
    </w:p>
    <w:p w:rsidR="000B693F" w:rsidRPr="00C32CF8" w:rsidRDefault="000B693F" w:rsidP="000B693F">
      <w:pPr>
        <w:pStyle w:val="NormalnyArialUnicodeMS"/>
        <w:tabs>
          <w:tab w:val="clear" w:pos="900"/>
        </w:tabs>
        <w:rPr>
          <w:rFonts w:ascii="Arial" w:hAnsi="Arial" w:cs="Arial"/>
          <w:b/>
          <w:sz w:val="22"/>
          <w:szCs w:val="22"/>
        </w:rPr>
      </w:pPr>
    </w:p>
    <w:p w:rsidR="00471A73" w:rsidRPr="00C32CF8" w:rsidRDefault="000B693F" w:rsidP="00471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32CF8">
        <w:rPr>
          <w:rFonts w:ascii="Arial" w:hAnsi="Arial" w:cs="Arial"/>
          <w:sz w:val="22"/>
          <w:szCs w:val="22"/>
        </w:rPr>
        <w:t xml:space="preserve">Gmina Rogoźno w latach poprzednich prowadziła aktywną politykę kredytową. Na dzień </w:t>
      </w:r>
      <w:r w:rsidRPr="00C32CF8">
        <w:rPr>
          <w:rFonts w:ascii="Arial" w:hAnsi="Arial" w:cs="Arial"/>
          <w:sz w:val="22"/>
          <w:szCs w:val="22"/>
        </w:rPr>
        <w:br/>
        <w:t>30 września 20</w:t>
      </w:r>
      <w:r w:rsidR="00B9123A" w:rsidRPr="00C32CF8">
        <w:rPr>
          <w:rFonts w:ascii="Arial" w:hAnsi="Arial" w:cs="Arial"/>
          <w:sz w:val="22"/>
          <w:szCs w:val="22"/>
        </w:rPr>
        <w:t>2</w:t>
      </w:r>
      <w:r w:rsidR="00C32CF8" w:rsidRPr="00C32CF8">
        <w:rPr>
          <w:rFonts w:ascii="Arial" w:hAnsi="Arial" w:cs="Arial"/>
          <w:sz w:val="22"/>
          <w:szCs w:val="22"/>
        </w:rPr>
        <w:t>1</w:t>
      </w:r>
      <w:r w:rsidRPr="00C32CF8">
        <w:rPr>
          <w:rFonts w:ascii="Arial" w:hAnsi="Arial" w:cs="Arial"/>
          <w:sz w:val="22"/>
          <w:szCs w:val="22"/>
        </w:rPr>
        <w:t xml:space="preserve"> roku zadłużenie Gminy wynosiło </w:t>
      </w:r>
      <w:r w:rsidR="00C32CF8" w:rsidRPr="00C32CF8">
        <w:rPr>
          <w:rFonts w:ascii="Arial" w:hAnsi="Arial" w:cs="Arial"/>
          <w:sz w:val="22"/>
          <w:szCs w:val="22"/>
          <w:u w:val="single"/>
        </w:rPr>
        <w:t>23</w:t>
      </w:r>
      <w:r w:rsidR="00945064" w:rsidRPr="00C32CF8">
        <w:rPr>
          <w:rFonts w:ascii="Arial" w:hAnsi="Arial" w:cs="Arial"/>
          <w:sz w:val="22"/>
          <w:szCs w:val="22"/>
          <w:u w:val="single"/>
        </w:rPr>
        <w:t>.</w:t>
      </w:r>
      <w:r w:rsidR="00C32CF8" w:rsidRPr="00C32CF8">
        <w:rPr>
          <w:rFonts w:ascii="Arial" w:hAnsi="Arial" w:cs="Arial"/>
          <w:sz w:val="22"/>
          <w:szCs w:val="22"/>
          <w:u w:val="single"/>
        </w:rPr>
        <w:t>612</w:t>
      </w:r>
      <w:r w:rsidR="00945064" w:rsidRPr="00C32CF8">
        <w:rPr>
          <w:rFonts w:ascii="Arial" w:hAnsi="Arial" w:cs="Arial"/>
          <w:sz w:val="22"/>
          <w:szCs w:val="22"/>
          <w:u w:val="single"/>
        </w:rPr>
        <w:t>.</w:t>
      </w:r>
      <w:r w:rsidR="00C32CF8" w:rsidRPr="00C32CF8">
        <w:rPr>
          <w:rFonts w:ascii="Arial" w:hAnsi="Arial" w:cs="Arial"/>
          <w:sz w:val="22"/>
          <w:szCs w:val="22"/>
          <w:u w:val="single"/>
        </w:rPr>
        <w:t>920</w:t>
      </w:r>
      <w:r w:rsidR="00945064" w:rsidRPr="00C32CF8">
        <w:rPr>
          <w:rFonts w:ascii="Arial" w:hAnsi="Arial" w:cs="Arial"/>
          <w:sz w:val="22"/>
          <w:szCs w:val="22"/>
          <w:u w:val="single"/>
        </w:rPr>
        <w:t>,</w:t>
      </w:r>
      <w:r w:rsidR="00C32CF8" w:rsidRPr="00C32CF8">
        <w:rPr>
          <w:rFonts w:ascii="Arial" w:hAnsi="Arial" w:cs="Arial"/>
          <w:sz w:val="22"/>
          <w:szCs w:val="22"/>
          <w:u w:val="single"/>
        </w:rPr>
        <w:t>62</w:t>
      </w:r>
      <w:r w:rsidR="00945064" w:rsidRPr="00C32CF8">
        <w:rPr>
          <w:rFonts w:ascii="Arial" w:hAnsi="Arial" w:cs="Arial"/>
          <w:sz w:val="22"/>
          <w:szCs w:val="22"/>
          <w:u w:val="single"/>
        </w:rPr>
        <w:t xml:space="preserve"> zł</w:t>
      </w:r>
      <w:r w:rsidR="007A29A4" w:rsidRPr="00C32CF8">
        <w:rPr>
          <w:rFonts w:ascii="Arial" w:hAnsi="Arial" w:cs="Arial"/>
          <w:sz w:val="22"/>
          <w:szCs w:val="22"/>
        </w:rPr>
        <w:t>.</w:t>
      </w:r>
    </w:p>
    <w:p w:rsidR="000B693F" w:rsidRPr="002834A0" w:rsidRDefault="00471A73" w:rsidP="000B693F">
      <w:pPr>
        <w:spacing w:line="360" w:lineRule="auto"/>
        <w:ind w:right="-711"/>
        <w:jc w:val="both"/>
        <w:rPr>
          <w:rFonts w:ascii="Arial" w:hAnsi="Arial" w:cs="Arial"/>
          <w:color w:val="FF0000"/>
          <w:sz w:val="22"/>
          <w:szCs w:val="22"/>
        </w:rPr>
      </w:pPr>
      <w:r w:rsidRPr="002834A0">
        <w:rPr>
          <w:rFonts w:ascii="Arial" w:hAnsi="Arial" w:cs="Arial"/>
          <w:color w:val="FF0000"/>
          <w:sz w:val="22"/>
          <w:szCs w:val="22"/>
        </w:rPr>
        <w:t>.</w:t>
      </w:r>
    </w:p>
    <w:p w:rsidR="001A1D1B" w:rsidRPr="0048686A" w:rsidRDefault="000B693F" w:rsidP="000B693F">
      <w:pPr>
        <w:spacing w:line="360" w:lineRule="auto"/>
        <w:ind w:right="-711"/>
        <w:jc w:val="both"/>
        <w:rPr>
          <w:rFonts w:ascii="Arial" w:hAnsi="Arial" w:cs="Arial"/>
          <w:sz w:val="22"/>
          <w:szCs w:val="22"/>
        </w:rPr>
      </w:pPr>
      <w:r w:rsidRPr="0048686A">
        <w:rPr>
          <w:rFonts w:ascii="Arial" w:hAnsi="Arial" w:cs="Arial"/>
          <w:sz w:val="22"/>
          <w:szCs w:val="22"/>
        </w:rPr>
        <w:t>Poziom zadłużenie w roku 20</w:t>
      </w:r>
      <w:r w:rsidR="00B9123A" w:rsidRPr="0048686A">
        <w:rPr>
          <w:rFonts w:ascii="Arial" w:hAnsi="Arial" w:cs="Arial"/>
          <w:sz w:val="22"/>
          <w:szCs w:val="22"/>
        </w:rPr>
        <w:t>2</w:t>
      </w:r>
      <w:r w:rsidR="0048686A" w:rsidRPr="0048686A">
        <w:rPr>
          <w:rFonts w:ascii="Arial" w:hAnsi="Arial" w:cs="Arial"/>
          <w:sz w:val="22"/>
          <w:szCs w:val="22"/>
        </w:rPr>
        <w:t>2</w:t>
      </w:r>
      <w:r w:rsidRPr="0048686A">
        <w:rPr>
          <w:rFonts w:ascii="Arial" w:hAnsi="Arial" w:cs="Arial"/>
          <w:sz w:val="22"/>
          <w:szCs w:val="22"/>
        </w:rPr>
        <w:t xml:space="preserve"> </w:t>
      </w:r>
      <w:r w:rsidR="008B0A57" w:rsidRPr="0048686A">
        <w:rPr>
          <w:rFonts w:ascii="Arial" w:hAnsi="Arial" w:cs="Arial"/>
          <w:sz w:val="22"/>
          <w:szCs w:val="22"/>
        </w:rPr>
        <w:t xml:space="preserve">wzrośnie o kwotę </w:t>
      </w:r>
      <w:r w:rsidR="00B9123A" w:rsidRPr="0048686A">
        <w:rPr>
          <w:rFonts w:ascii="Arial" w:hAnsi="Arial" w:cs="Arial"/>
          <w:sz w:val="22"/>
          <w:szCs w:val="22"/>
        </w:rPr>
        <w:t>2</w:t>
      </w:r>
      <w:r w:rsidR="00471A73" w:rsidRPr="0048686A">
        <w:rPr>
          <w:rFonts w:ascii="Arial" w:hAnsi="Arial" w:cs="Arial"/>
          <w:sz w:val="22"/>
          <w:szCs w:val="22"/>
        </w:rPr>
        <w:t>.</w:t>
      </w:r>
      <w:r w:rsidR="0048686A" w:rsidRPr="0048686A">
        <w:rPr>
          <w:rFonts w:ascii="Arial" w:hAnsi="Arial" w:cs="Arial"/>
          <w:sz w:val="22"/>
          <w:szCs w:val="22"/>
        </w:rPr>
        <w:t>136</w:t>
      </w:r>
      <w:r w:rsidR="00471A73" w:rsidRPr="0048686A">
        <w:rPr>
          <w:rFonts w:ascii="Arial" w:hAnsi="Arial" w:cs="Arial"/>
          <w:sz w:val="22"/>
          <w:szCs w:val="22"/>
        </w:rPr>
        <w:t>.</w:t>
      </w:r>
      <w:r w:rsidR="0048686A" w:rsidRPr="0048686A">
        <w:rPr>
          <w:rFonts w:ascii="Arial" w:hAnsi="Arial" w:cs="Arial"/>
          <w:sz w:val="22"/>
          <w:szCs w:val="22"/>
        </w:rPr>
        <w:t>528</w:t>
      </w:r>
      <w:r w:rsidR="00B9123A" w:rsidRPr="0048686A">
        <w:rPr>
          <w:rFonts w:ascii="Arial" w:hAnsi="Arial" w:cs="Arial"/>
          <w:sz w:val="22"/>
          <w:szCs w:val="22"/>
        </w:rPr>
        <w:t>,</w:t>
      </w:r>
      <w:r w:rsidR="0048686A" w:rsidRPr="0048686A">
        <w:rPr>
          <w:rFonts w:ascii="Arial" w:hAnsi="Arial" w:cs="Arial"/>
          <w:sz w:val="22"/>
          <w:szCs w:val="22"/>
        </w:rPr>
        <w:t>45</w:t>
      </w:r>
      <w:r w:rsidRPr="0048686A">
        <w:rPr>
          <w:rFonts w:ascii="Arial" w:hAnsi="Arial" w:cs="Arial"/>
          <w:sz w:val="22"/>
          <w:szCs w:val="22"/>
        </w:rPr>
        <w:t xml:space="preserve"> zł z tytułu </w:t>
      </w:r>
      <w:r w:rsidR="001A1D1B" w:rsidRPr="0048686A">
        <w:rPr>
          <w:rFonts w:ascii="Arial" w:hAnsi="Arial" w:cs="Arial"/>
          <w:sz w:val="22"/>
          <w:szCs w:val="22"/>
        </w:rPr>
        <w:t>planowanej emisji papierów wartościowych.</w:t>
      </w:r>
    </w:p>
    <w:p w:rsidR="000B693F" w:rsidRPr="002834A0" w:rsidRDefault="00B9123A" w:rsidP="000B693F">
      <w:pPr>
        <w:spacing w:line="360" w:lineRule="auto"/>
        <w:ind w:right="-711"/>
        <w:jc w:val="both"/>
        <w:rPr>
          <w:rFonts w:ascii="Arial" w:hAnsi="Arial" w:cs="Arial"/>
          <w:color w:val="FF0000"/>
          <w:sz w:val="22"/>
          <w:szCs w:val="22"/>
        </w:rPr>
      </w:pPr>
      <w:r w:rsidRPr="002834A0">
        <w:rPr>
          <w:rFonts w:ascii="Arial" w:hAnsi="Arial" w:cs="Arial"/>
          <w:color w:val="FF0000"/>
          <w:sz w:val="22"/>
          <w:szCs w:val="22"/>
        </w:rPr>
        <w:lastRenderedPageBreak/>
        <w:br/>
      </w:r>
      <w:r w:rsidR="000B693F" w:rsidRPr="002834A0">
        <w:rPr>
          <w:rFonts w:ascii="Arial" w:hAnsi="Arial" w:cs="Arial"/>
          <w:color w:val="FF0000"/>
          <w:sz w:val="22"/>
          <w:szCs w:val="22"/>
        </w:rPr>
        <w:t>.</w:t>
      </w:r>
    </w:p>
    <w:p w:rsidR="000B693F" w:rsidRPr="0048686A" w:rsidRDefault="000B693F" w:rsidP="000B693F">
      <w:pPr>
        <w:spacing w:line="360" w:lineRule="auto"/>
        <w:ind w:right="-711"/>
        <w:jc w:val="both"/>
        <w:rPr>
          <w:rFonts w:ascii="Arial" w:hAnsi="Arial" w:cs="Arial"/>
          <w:sz w:val="22"/>
          <w:szCs w:val="22"/>
        </w:rPr>
      </w:pPr>
      <w:r w:rsidRPr="0048686A">
        <w:rPr>
          <w:rFonts w:ascii="Arial" w:hAnsi="Arial" w:cs="Arial"/>
          <w:sz w:val="22"/>
          <w:szCs w:val="22"/>
        </w:rPr>
        <w:t>Zmiany w budżecie 20</w:t>
      </w:r>
      <w:r w:rsidR="002E095B" w:rsidRPr="0048686A">
        <w:rPr>
          <w:rFonts w:ascii="Arial" w:hAnsi="Arial" w:cs="Arial"/>
          <w:sz w:val="22"/>
          <w:szCs w:val="22"/>
        </w:rPr>
        <w:t>2</w:t>
      </w:r>
      <w:r w:rsidR="0048686A" w:rsidRPr="0048686A">
        <w:rPr>
          <w:rFonts w:ascii="Arial" w:hAnsi="Arial" w:cs="Arial"/>
          <w:sz w:val="22"/>
          <w:szCs w:val="22"/>
        </w:rPr>
        <w:t>1</w:t>
      </w:r>
      <w:r w:rsidR="002E095B" w:rsidRPr="0048686A">
        <w:rPr>
          <w:rFonts w:ascii="Arial" w:hAnsi="Arial" w:cs="Arial"/>
          <w:sz w:val="22"/>
          <w:szCs w:val="22"/>
        </w:rPr>
        <w:t xml:space="preserve"> roku oraz WPF na lata 202</w:t>
      </w:r>
      <w:r w:rsidR="0048686A" w:rsidRPr="0048686A">
        <w:rPr>
          <w:rFonts w:ascii="Arial" w:hAnsi="Arial" w:cs="Arial"/>
          <w:sz w:val="22"/>
          <w:szCs w:val="22"/>
        </w:rPr>
        <w:t>1</w:t>
      </w:r>
      <w:r w:rsidRPr="0048686A">
        <w:rPr>
          <w:rFonts w:ascii="Arial" w:hAnsi="Arial" w:cs="Arial"/>
          <w:sz w:val="22"/>
          <w:szCs w:val="22"/>
        </w:rPr>
        <w:t xml:space="preserve"> – 20</w:t>
      </w:r>
      <w:r w:rsidR="00471A73" w:rsidRPr="0048686A">
        <w:rPr>
          <w:rFonts w:ascii="Arial" w:hAnsi="Arial" w:cs="Arial"/>
          <w:sz w:val="22"/>
          <w:szCs w:val="22"/>
        </w:rPr>
        <w:t>3</w:t>
      </w:r>
      <w:r w:rsidR="00234084" w:rsidRPr="0048686A">
        <w:rPr>
          <w:rFonts w:ascii="Arial" w:hAnsi="Arial" w:cs="Arial"/>
          <w:sz w:val="22"/>
          <w:szCs w:val="22"/>
        </w:rPr>
        <w:t>7</w:t>
      </w:r>
      <w:r w:rsidRPr="0048686A">
        <w:rPr>
          <w:rFonts w:ascii="Arial" w:hAnsi="Arial" w:cs="Arial"/>
          <w:sz w:val="22"/>
          <w:szCs w:val="22"/>
        </w:rPr>
        <w:t xml:space="preserve"> w związku ze zmianą kwot planowanych dochodów</w:t>
      </w:r>
      <w:r w:rsidR="00234084" w:rsidRPr="0048686A">
        <w:rPr>
          <w:rFonts w:ascii="Arial" w:hAnsi="Arial" w:cs="Arial"/>
          <w:sz w:val="22"/>
          <w:szCs w:val="22"/>
        </w:rPr>
        <w:t xml:space="preserve">, </w:t>
      </w:r>
      <w:r w:rsidRPr="0048686A">
        <w:rPr>
          <w:rFonts w:ascii="Arial" w:hAnsi="Arial" w:cs="Arial"/>
          <w:sz w:val="22"/>
          <w:szCs w:val="22"/>
        </w:rPr>
        <w:t>wydatków</w:t>
      </w:r>
      <w:r w:rsidR="00644F6F" w:rsidRPr="0048686A">
        <w:rPr>
          <w:rFonts w:ascii="Arial" w:hAnsi="Arial" w:cs="Arial"/>
          <w:sz w:val="22"/>
          <w:szCs w:val="22"/>
        </w:rPr>
        <w:t xml:space="preserve"> i</w:t>
      </w:r>
      <w:r w:rsidR="00234084" w:rsidRPr="0048686A">
        <w:rPr>
          <w:rFonts w:ascii="Arial" w:hAnsi="Arial" w:cs="Arial"/>
          <w:sz w:val="22"/>
          <w:szCs w:val="22"/>
        </w:rPr>
        <w:t xml:space="preserve"> przychodów</w:t>
      </w:r>
      <w:r w:rsidRPr="0048686A">
        <w:rPr>
          <w:rFonts w:ascii="Arial" w:hAnsi="Arial" w:cs="Arial"/>
          <w:sz w:val="22"/>
          <w:szCs w:val="22"/>
        </w:rPr>
        <w:t xml:space="preserve"> zostaną przedstawione do uchwalenia na sesji listopadowej</w:t>
      </w:r>
      <w:r w:rsidRPr="0048686A">
        <w:rPr>
          <w:rFonts w:ascii="Arial" w:hAnsi="Arial" w:cs="Arial"/>
          <w:i/>
          <w:sz w:val="22"/>
          <w:szCs w:val="22"/>
        </w:rPr>
        <w:t xml:space="preserve"> </w:t>
      </w:r>
      <w:r w:rsidRPr="0048686A">
        <w:rPr>
          <w:rFonts w:ascii="Arial" w:hAnsi="Arial" w:cs="Arial"/>
          <w:sz w:val="22"/>
          <w:szCs w:val="22"/>
        </w:rPr>
        <w:t xml:space="preserve">Rady Miejskiej w celu dostosowania obecnie obowiązującej prognozy do projektu </w:t>
      </w:r>
      <w:r w:rsidR="00234084" w:rsidRPr="0048686A">
        <w:rPr>
          <w:rFonts w:ascii="Arial" w:hAnsi="Arial" w:cs="Arial"/>
          <w:sz w:val="22"/>
          <w:szCs w:val="22"/>
        </w:rPr>
        <w:br/>
      </w:r>
      <w:r w:rsidR="002E095B" w:rsidRPr="0048686A">
        <w:rPr>
          <w:rFonts w:ascii="Arial" w:hAnsi="Arial" w:cs="Arial"/>
          <w:sz w:val="22"/>
          <w:szCs w:val="22"/>
        </w:rPr>
        <w:t>na lata 202</w:t>
      </w:r>
      <w:r w:rsidR="0048686A" w:rsidRPr="0048686A">
        <w:rPr>
          <w:rFonts w:ascii="Arial" w:hAnsi="Arial" w:cs="Arial"/>
          <w:sz w:val="22"/>
          <w:szCs w:val="22"/>
        </w:rPr>
        <w:t>2</w:t>
      </w:r>
      <w:r w:rsidR="00234084" w:rsidRPr="0048686A">
        <w:rPr>
          <w:rFonts w:ascii="Arial" w:hAnsi="Arial" w:cs="Arial"/>
          <w:sz w:val="22"/>
          <w:szCs w:val="22"/>
        </w:rPr>
        <w:t xml:space="preserve"> </w:t>
      </w:r>
      <w:r w:rsidRPr="0048686A">
        <w:rPr>
          <w:rFonts w:ascii="Arial" w:hAnsi="Arial" w:cs="Arial"/>
          <w:sz w:val="22"/>
          <w:szCs w:val="22"/>
        </w:rPr>
        <w:t>-</w:t>
      </w:r>
      <w:r w:rsidR="00234084" w:rsidRPr="0048686A">
        <w:rPr>
          <w:rFonts w:ascii="Arial" w:hAnsi="Arial" w:cs="Arial"/>
          <w:sz w:val="22"/>
          <w:szCs w:val="22"/>
        </w:rPr>
        <w:t xml:space="preserve"> </w:t>
      </w:r>
      <w:r w:rsidRPr="0048686A">
        <w:rPr>
          <w:rFonts w:ascii="Arial" w:hAnsi="Arial" w:cs="Arial"/>
          <w:sz w:val="22"/>
          <w:szCs w:val="22"/>
        </w:rPr>
        <w:t>20</w:t>
      </w:r>
      <w:r w:rsidR="00471A73" w:rsidRPr="0048686A">
        <w:rPr>
          <w:rFonts w:ascii="Arial" w:hAnsi="Arial" w:cs="Arial"/>
          <w:sz w:val="22"/>
          <w:szCs w:val="22"/>
        </w:rPr>
        <w:t>37</w:t>
      </w:r>
      <w:r w:rsidRPr="0048686A">
        <w:rPr>
          <w:rFonts w:ascii="Arial" w:hAnsi="Arial" w:cs="Arial"/>
          <w:sz w:val="22"/>
          <w:szCs w:val="22"/>
        </w:rPr>
        <w:t>.</w:t>
      </w:r>
    </w:p>
    <w:p w:rsidR="000B693F" w:rsidRPr="0048686A" w:rsidRDefault="000B693F" w:rsidP="000B693F">
      <w:pPr>
        <w:spacing w:line="360" w:lineRule="auto"/>
        <w:ind w:right="-711"/>
        <w:jc w:val="both"/>
        <w:rPr>
          <w:rFonts w:ascii="Arial" w:hAnsi="Arial" w:cs="Arial"/>
          <w:sz w:val="22"/>
          <w:szCs w:val="22"/>
        </w:rPr>
      </w:pPr>
      <w:r w:rsidRPr="0048686A">
        <w:rPr>
          <w:rFonts w:ascii="Arial" w:hAnsi="Arial" w:cs="Arial"/>
          <w:sz w:val="22"/>
          <w:szCs w:val="22"/>
        </w:rPr>
        <w:t xml:space="preserve">Planowane spłaty rat kredytów i pożyczek wobec poszczególnych podmiotów oraz stany zadłużenia </w:t>
      </w:r>
      <w:r w:rsidRPr="0048686A">
        <w:rPr>
          <w:rFonts w:ascii="Arial" w:hAnsi="Arial" w:cs="Arial"/>
          <w:sz w:val="22"/>
          <w:szCs w:val="22"/>
        </w:rPr>
        <w:br/>
        <w:t>w poszczególnych latach zostały przedstawione w załączniku nr 3 do niniejszej informacji i kształtują się następująco: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1310"/>
        <w:gridCol w:w="2020"/>
        <w:gridCol w:w="1803"/>
        <w:gridCol w:w="1368"/>
        <w:gridCol w:w="1685"/>
      </w:tblGrid>
      <w:tr w:rsidR="002834A0" w:rsidRPr="002834A0" w:rsidTr="00AD3D3B">
        <w:trPr>
          <w:tblHeader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3D3B" w:rsidRPr="00E50B88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rPr>
                <w:b/>
                <w:bCs/>
                <w:iCs/>
              </w:rPr>
            </w:pPr>
            <w:r w:rsidRPr="00E50B88">
              <w:rPr>
                <w:b/>
                <w:bCs/>
                <w:iCs/>
              </w:rPr>
              <w:t>Lata</w:t>
            </w:r>
          </w:p>
        </w:tc>
        <w:tc>
          <w:tcPr>
            <w:tcW w:w="1310" w:type="dxa"/>
            <w:shd w:val="clear" w:color="auto" w:fill="FFFFFF" w:themeFill="background1"/>
          </w:tcPr>
          <w:p w:rsidR="00AD3D3B" w:rsidRPr="00E50B88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rPr>
                <w:b/>
                <w:bCs/>
                <w:iCs/>
              </w:rPr>
            </w:pPr>
            <w:r w:rsidRPr="00E50B88">
              <w:rPr>
                <w:b/>
                <w:bCs/>
                <w:iCs/>
              </w:rPr>
              <w:t>Przychody z tytułu kredytów</w:t>
            </w:r>
          </w:p>
        </w:tc>
        <w:tc>
          <w:tcPr>
            <w:tcW w:w="2020" w:type="dxa"/>
            <w:shd w:val="clear" w:color="auto" w:fill="FFFFFF" w:themeFill="background1"/>
          </w:tcPr>
          <w:p w:rsidR="00AD3D3B" w:rsidRPr="00E50B88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rPr>
                <w:b/>
                <w:bCs/>
                <w:iCs/>
              </w:rPr>
            </w:pPr>
            <w:r w:rsidRPr="00E50B88">
              <w:rPr>
                <w:b/>
                <w:bCs/>
                <w:iCs/>
              </w:rPr>
              <w:t>Spłata i obsługa długu</w:t>
            </w:r>
          </w:p>
        </w:tc>
        <w:tc>
          <w:tcPr>
            <w:tcW w:w="1803" w:type="dxa"/>
            <w:shd w:val="clear" w:color="auto" w:fill="FFFFFF" w:themeFill="background1"/>
          </w:tcPr>
          <w:p w:rsidR="00AD3D3B" w:rsidRPr="00E50B88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rPr>
                <w:b/>
                <w:bCs/>
                <w:iCs/>
              </w:rPr>
            </w:pPr>
            <w:r w:rsidRPr="00E50B88">
              <w:rPr>
                <w:b/>
                <w:bCs/>
                <w:iCs/>
              </w:rPr>
              <w:t>Raty kapitałowe</w:t>
            </w:r>
          </w:p>
        </w:tc>
        <w:tc>
          <w:tcPr>
            <w:tcW w:w="1368" w:type="dxa"/>
            <w:shd w:val="clear" w:color="auto" w:fill="FFFFFF" w:themeFill="background1"/>
          </w:tcPr>
          <w:p w:rsidR="00AD3D3B" w:rsidRPr="00E50B88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rPr>
                <w:b/>
                <w:bCs/>
                <w:iCs/>
              </w:rPr>
            </w:pPr>
            <w:r w:rsidRPr="00E50B88">
              <w:rPr>
                <w:b/>
                <w:bCs/>
                <w:iCs/>
              </w:rPr>
              <w:t>Odsetki</w:t>
            </w:r>
          </w:p>
        </w:tc>
        <w:tc>
          <w:tcPr>
            <w:tcW w:w="1685" w:type="dxa"/>
            <w:shd w:val="clear" w:color="auto" w:fill="FFFFFF" w:themeFill="background1"/>
          </w:tcPr>
          <w:p w:rsidR="00AD3D3B" w:rsidRPr="00E50B88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ind w:right="-291"/>
              <w:rPr>
                <w:b/>
                <w:bCs/>
                <w:iCs/>
              </w:rPr>
            </w:pPr>
            <w:r w:rsidRPr="00E50B88">
              <w:rPr>
                <w:b/>
                <w:bCs/>
                <w:iCs/>
              </w:rPr>
              <w:t>Kwota długu</w:t>
            </w:r>
          </w:p>
        </w:tc>
      </w:tr>
      <w:tr w:rsidR="002834A0" w:rsidRPr="002834A0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2834A0" w:rsidRDefault="00AD3D3B" w:rsidP="00295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6501" w:type="dxa"/>
            <w:gridSpan w:val="4"/>
            <w:vAlign w:val="center"/>
          </w:tcPr>
          <w:p w:rsidR="00AD3D3B" w:rsidRPr="00E50B88" w:rsidRDefault="00295B9F" w:rsidP="00E50B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E50B88">
              <w:rPr>
                <w:bCs/>
                <w:iCs/>
                <w:sz w:val="18"/>
                <w:szCs w:val="18"/>
              </w:rPr>
              <w:t>Stan na 31-12-202</w:t>
            </w:r>
            <w:r w:rsidR="00586517" w:rsidRPr="00E50B88">
              <w:rPr>
                <w:bCs/>
                <w:iCs/>
                <w:sz w:val="18"/>
                <w:szCs w:val="18"/>
              </w:rPr>
              <w:t>1</w:t>
            </w:r>
            <w:r w:rsidR="00AD3D3B" w:rsidRPr="00E50B88">
              <w:rPr>
                <w:bCs/>
                <w:iCs/>
                <w:sz w:val="18"/>
                <w:szCs w:val="18"/>
              </w:rPr>
              <w:t xml:space="preserve">r. </w:t>
            </w:r>
          </w:p>
        </w:tc>
        <w:tc>
          <w:tcPr>
            <w:tcW w:w="1685" w:type="dxa"/>
            <w:vAlign w:val="center"/>
          </w:tcPr>
          <w:p w:rsidR="00AD3D3B" w:rsidRPr="00E50B88" w:rsidRDefault="00295B9F" w:rsidP="00E50B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/>
                <w:bCs/>
                <w:iCs/>
                <w:sz w:val="18"/>
                <w:szCs w:val="18"/>
              </w:rPr>
            </w:pPr>
            <w:r w:rsidRPr="00E50B88">
              <w:rPr>
                <w:b/>
                <w:bCs/>
                <w:iCs/>
                <w:sz w:val="18"/>
                <w:szCs w:val="18"/>
              </w:rPr>
              <w:t>2</w:t>
            </w:r>
            <w:r w:rsidR="00E50B88" w:rsidRPr="00E50B88">
              <w:rPr>
                <w:b/>
                <w:bCs/>
                <w:iCs/>
                <w:sz w:val="18"/>
                <w:szCs w:val="18"/>
              </w:rPr>
              <w:t>3</w:t>
            </w:r>
            <w:r w:rsidR="00AD3D3B" w:rsidRPr="00E50B88">
              <w:rPr>
                <w:b/>
                <w:bCs/>
                <w:iCs/>
                <w:sz w:val="18"/>
                <w:szCs w:val="18"/>
              </w:rPr>
              <w:t>.</w:t>
            </w:r>
            <w:r w:rsidR="00E50B88" w:rsidRPr="00E50B88">
              <w:rPr>
                <w:b/>
                <w:bCs/>
                <w:iCs/>
                <w:sz w:val="18"/>
                <w:szCs w:val="18"/>
              </w:rPr>
              <w:t>612</w:t>
            </w:r>
            <w:r w:rsidR="00AD3D3B" w:rsidRPr="00E50B88">
              <w:rPr>
                <w:b/>
                <w:bCs/>
                <w:iCs/>
                <w:sz w:val="18"/>
                <w:szCs w:val="18"/>
              </w:rPr>
              <w:t>.</w:t>
            </w:r>
            <w:r w:rsidR="00E50B88" w:rsidRPr="00E50B88">
              <w:rPr>
                <w:b/>
                <w:bCs/>
                <w:iCs/>
                <w:sz w:val="18"/>
                <w:szCs w:val="18"/>
              </w:rPr>
              <w:t>920</w:t>
            </w:r>
            <w:r w:rsidR="00AD3D3B" w:rsidRPr="00E50B88">
              <w:rPr>
                <w:b/>
                <w:bCs/>
                <w:iCs/>
                <w:sz w:val="18"/>
                <w:szCs w:val="18"/>
              </w:rPr>
              <w:t>,</w:t>
            </w:r>
            <w:r w:rsidR="00E50B88" w:rsidRPr="00E50B88">
              <w:rPr>
                <w:b/>
                <w:bCs/>
                <w:iCs/>
                <w:sz w:val="18"/>
                <w:szCs w:val="18"/>
              </w:rPr>
              <w:t>62</w:t>
            </w:r>
          </w:p>
        </w:tc>
      </w:tr>
      <w:tr w:rsidR="002834A0" w:rsidRPr="002834A0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2834A0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F448F4">
              <w:rPr>
                <w:b/>
                <w:bCs/>
                <w:iCs/>
                <w:sz w:val="18"/>
                <w:szCs w:val="18"/>
              </w:rPr>
              <w:t>2022</w:t>
            </w:r>
          </w:p>
        </w:tc>
        <w:tc>
          <w:tcPr>
            <w:tcW w:w="1310" w:type="dxa"/>
            <w:vAlign w:val="center"/>
          </w:tcPr>
          <w:p w:rsidR="00AD3D3B" w:rsidRPr="002834A0" w:rsidRDefault="00586517" w:rsidP="005865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F448F4">
              <w:rPr>
                <w:bCs/>
                <w:iCs/>
                <w:sz w:val="18"/>
                <w:szCs w:val="18"/>
              </w:rPr>
              <w:t>2.136.528</w:t>
            </w:r>
            <w:r w:rsidR="00AD3D3B" w:rsidRPr="00F448F4">
              <w:rPr>
                <w:bCs/>
                <w:iCs/>
                <w:sz w:val="18"/>
                <w:szCs w:val="18"/>
              </w:rPr>
              <w:t>,</w:t>
            </w:r>
            <w:r w:rsidRPr="00F448F4">
              <w:rPr>
                <w:bCs/>
                <w:iCs/>
                <w:sz w:val="18"/>
                <w:szCs w:val="18"/>
              </w:rPr>
              <w:t>45</w:t>
            </w:r>
          </w:p>
        </w:tc>
        <w:tc>
          <w:tcPr>
            <w:tcW w:w="2020" w:type="dxa"/>
            <w:vAlign w:val="center"/>
          </w:tcPr>
          <w:p w:rsidR="00AD3D3B" w:rsidRPr="002834A0" w:rsidRDefault="00AD3D3B" w:rsidP="00FC7F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F448F4">
              <w:rPr>
                <w:bCs/>
                <w:iCs/>
                <w:sz w:val="18"/>
                <w:szCs w:val="18"/>
              </w:rPr>
              <w:t>2.</w:t>
            </w:r>
            <w:r w:rsidR="00FC7FA6">
              <w:rPr>
                <w:bCs/>
                <w:iCs/>
                <w:sz w:val="18"/>
                <w:szCs w:val="18"/>
              </w:rPr>
              <w:t>665</w:t>
            </w:r>
            <w:r w:rsidRPr="00F448F4">
              <w:rPr>
                <w:bCs/>
                <w:iCs/>
                <w:sz w:val="18"/>
                <w:szCs w:val="18"/>
              </w:rPr>
              <w:t>.</w:t>
            </w:r>
            <w:r w:rsidR="00FC7FA6">
              <w:rPr>
                <w:bCs/>
                <w:iCs/>
                <w:sz w:val="18"/>
                <w:szCs w:val="18"/>
              </w:rPr>
              <w:t>958</w:t>
            </w:r>
            <w:r w:rsidRPr="00F448F4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803" w:type="dxa"/>
            <w:vAlign w:val="center"/>
          </w:tcPr>
          <w:p w:rsidR="00AD3D3B" w:rsidRPr="00586517" w:rsidRDefault="00AD3D3B" w:rsidP="00FC7F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586517">
              <w:rPr>
                <w:bCs/>
                <w:iCs/>
                <w:sz w:val="18"/>
                <w:szCs w:val="18"/>
              </w:rPr>
              <w:t>2.</w:t>
            </w:r>
            <w:r w:rsidR="00FC7FA6">
              <w:rPr>
                <w:bCs/>
                <w:iCs/>
                <w:sz w:val="18"/>
                <w:szCs w:val="18"/>
              </w:rPr>
              <w:t>2</w:t>
            </w:r>
            <w:r w:rsidRPr="00586517">
              <w:rPr>
                <w:bCs/>
                <w:iCs/>
                <w:sz w:val="18"/>
                <w:szCs w:val="18"/>
              </w:rPr>
              <w:t>16.800,00</w:t>
            </w:r>
          </w:p>
        </w:tc>
        <w:tc>
          <w:tcPr>
            <w:tcW w:w="1368" w:type="dxa"/>
            <w:vAlign w:val="center"/>
          </w:tcPr>
          <w:p w:rsidR="00AD3D3B" w:rsidRPr="00775A80" w:rsidRDefault="00775A80" w:rsidP="00775A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75A80">
              <w:rPr>
                <w:bCs/>
                <w:iCs/>
                <w:sz w:val="18"/>
                <w:szCs w:val="18"/>
              </w:rPr>
              <w:t>449</w:t>
            </w:r>
            <w:r w:rsidR="00AD3D3B" w:rsidRPr="00775A80">
              <w:rPr>
                <w:bCs/>
                <w:iCs/>
                <w:sz w:val="18"/>
                <w:szCs w:val="18"/>
              </w:rPr>
              <w:t>.</w:t>
            </w:r>
            <w:r w:rsidRPr="00775A80">
              <w:rPr>
                <w:bCs/>
                <w:iCs/>
                <w:sz w:val="18"/>
                <w:szCs w:val="18"/>
              </w:rPr>
              <w:t>158</w:t>
            </w:r>
            <w:r w:rsidR="00AD3D3B" w:rsidRPr="00775A80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2834A0" w:rsidRDefault="00F448F4" w:rsidP="00FE1C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F448F4">
              <w:rPr>
                <w:bCs/>
                <w:iCs/>
                <w:sz w:val="18"/>
                <w:szCs w:val="18"/>
              </w:rPr>
              <w:t>2</w:t>
            </w:r>
            <w:r w:rsidR="00FE1CA5">
              <w:rPr>
                <w:bCs/>
                <w:iCs/>
                <w:sz w:val="18"/>
                <w:szCs w:val="18"/>
              </w:rPr>
              <w:t>3</w:t>
            </w:r>
            <w:r w:rsidR="00AD3D3B" w:rsidRPr="00F448F4">
              <w:rPr>
                <w:bCs/>
                <w:iCs/>
                <w:sz w:val="18"/>
                <w:szCs w:val="18"/>
              </w:rPr>
              <w:t>.</w:t>
            </w:r>
            <w:r w:rsidR="00FE1CA5">
              <w:rPr>
                <w:bCs/>
                <w:iCs/>
                <w:sz w:val="18"/>
                <w:szCs w:val="18"/>
              </w:rPr>
              <w:t>532</w:t>
            </w:r>
            <w:r w:rsidR="00AD3D3B" w:rsidRPr="00F448F4">
              <w:rPr>
                <w:bCs/>
                <w:iCs/>
                <w:sz w:val="18"/>
                <w:szCs w:val="18"/>
              </w:rPr>
              <w:t>.</w:t>
            </w:r>
            <w:r w:rsidR="00FE1CA5">
              <w:rPr>
                <w:bCs/>
                <w:iCs/>
                <w:sz w:val="18"/>
                <w:szCs w:val="18"/>
              </w:rPr>
              <w:t>649</w:t>
            </w:r>
            <w:r w:rsidR="00AD3D3B" w:rsidRPr="00F448F4">
              <w:rPr>
                <w:bCs/>
                <w:iCs/>
                <w:sz w:val="18"/>
                <w:szCs w:val="18"/>
              </w:rPr>
              <w:t>,</w:t>
            </w:r>
            <w:r w:rsidR="00FE1CA5">
              <w:rPr>
                <w:bCs/>
                <w:iCs/>
                <w:sz w:val="18"/>
                <w:szCs w:val="18"/>
              </w:rPr>
              <w:t>07</w:t>
            </w:r>
          </w:p>
        </w:tc>
      </w:tr>
      <w:tr w:rsidR="002834A0" w:rsidRPr="002834A0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F448F4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448F4">
              <w:rPr>
                <w:b/>
                <w:bCs/>
                <w:iCs/>
                <w:sz w:val="18"/>
                <w:szCs w:val="18"/>
              </w:rPr>
              <w:t>2023</w:t>
            </w:r>
          </w:p>
        </w:tc>
        <w:tc>
          <w:tcPr>
            <w:tcW w:w="1310" w:type="dxa"/>
            <w:vAlign w:val="center"/>
          </w:tcPr>
          <w:p w:rsidR="00AD3D3B" w:rsidRPr="00510A97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510A97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FE1CA5" w:rsidRDefault="00295B9F" w:rsidP="009907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FE1CA5">
              <w:rPr>
                <w:bCs/>
                <w:iCs/>
                <w:sz w:val="18"/>
                <w:szCs w:val="18"/>
              </w:rPr>
              <w:t>1</w:t>
            </w:r>
            <w:r w:rsidR="00AD3D3B" w:rsidRPr="00FE1CA5">
              <w:rPr>
                <w:bCs/>
                <w:iCs/>
                <w:sz w:val="18"/>
                <w:szCs w:val="18"/>
              </w:rPr>
              <w:t>.</w:t>
            </w:r>
            <w:r w:rsidR="00990707" w:rsidRPr="00FE1CA5">
              <w:rPr>
                <w:bCs/>
                <w:iCs/>
                <w:sz w:val="18"/>
                <w:szCs w:val="18"/>
              </w:rPr>
              <w:t>808</w:t>
            </w:r>
            <w:r w:rsidR="00AD3D3B" w:rsidRPr="00FE1CA5">
              <w:rPr>
                <w:bCs/>
                <w:iCs/>
                <w:sz w:val="18"/>
                <w:szCs w:val="18"/>
              </w:rPr>
              <w:t>.</w:t>
            </w:r>
            <w:r w:rsidR="00990707" w:rsidRPr="00FE1CA5">
              <w:rPr>
                <w:bCs/>
                <w:iCs/>
                <w:sz w:val="18"/>
                <w:szCs w:val="18"/>
              </w:rPr>
              <w:t>126</w:t>
            </w:r>
            <w:r w:rsidR="00AD3D3B" w:rsidRPr="00FE1CA5">
              <w:rPr>
                <w:bCs/>
                <w:iCs/>
                <w:sz w:val="18"/>
                <w:szCs w:val="18"/>
              </w:rPr>
              <w:t>,</w:t>
            </w:r>
            <w:r w:rsidRPr="00FE1CA5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Pr="00586517" w:rsidRDefault="00295B9F" w:rsidP="00295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586517">
              <w:rPr>
                <w:bCs/>
                <w:iCs/>
                <w:sz w:val="18"/>
                <w:szCs w:val="18"/>
              </w:rPr>
              <w:t>1</w:t>
            </w:r>
            <w:r w:rsidR="00AD3D3B" w:rsidRPr="00586517">
              <w:rPr>
                <w:bCs/>
                <w:iCs/>
                <w:sz w:val="18"/>
                <w:szCs w:val="18"/>
              </w:rPr>
              <w:t>.</w:t>
            </w:r>
            <w:r w:rsidRPr="00586517">
              <w:rPr>
                <w:bCs/>
                <w:iCs/>
                <w:sz w:val="18"/>
                <w:szCs w:val="18"/>
              </w:rPr>
              <w:t>482</w:t>
            </w:r>
            <w:r w:rsidR="00AD3D3B" w:rsidRPr="00586517">
              <w:rPr>
                <w:bCs/>
                <w:iCs/>
                <w:sz w:val="18"/>
                <w:szCs w:val="18"/>
              </w:rPr>
              <w:t>.</w:t>
            </w:r>
            <w:r w:rsidRPr="00586517">
              <w:rPr>
                <w:bCs/>
                <w:iCs/>
                <w:sz w:val="18"/>
                <w:szCs w:val="18"/>
              </w:rPr>
              <w:t>000</w:t>
            </w:r>
            <w:r w:rsidR="00AD3D3B" w:rsidRPr="00586517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Pr="00775A80" w:rsidRDefault="00775A80" w:rsidP="00775A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75A80">
              <w:rPr>
                <w:bCs/>
                <w:iCs/>
                <w:sz w:val="18"/>
                <w:szCs w:val="18"/>
              </w:rPr>
              <w:t>326</w:t>
            </w:r>
            <w:r w:rsidR="00AD3D3B" w:rsidRPr="00775A80">
              <w:rPr>
                <w:bCs/>
                <w:iCs/>
                <w:sz w:val="18"/>
                <w:szCs w:val="18"/>
              </w:rPr>
              <w:t>.</w:t>
            </w:r>
            <w:r w:rsidRPr="00775A80">
              <w:rPr>
                <w:bCs/>
                <w:iCs/>
                <w:sz w:val="18"/>
                <w:szCs w:val="18"/>
              </w:rPr>
              <w:t>126</w:t>
            </w:r>
            <w:r w:rsidR="00AD3D3B" w:rsidRPr="00775A80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C32CF8" w:rsidRDefault="009B6B9D" w:rsidP="009B6B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C32CF8">
              <w:rPr>
                <w:bCs/>
                <w:iCs/>
                <w:sz w:val="18"/>
                <w:szCs w:val="18"/>
              </w:rPr>
              <w:t>22</w:t>
            </w:r>
            <w:r w:rsidR="00AD3D3B" w:rsidRPr="00C32CF8">
              <w:rPr>
                <w:bCs/>
                <w:iCs/>
                <w:sz w:val="18"/>
                <w:szCs w:val="18"/>
              </w:rPr>
              <w:t>.</w:t>
            </w:r>
            <w:r w:rsidRPr="00C32CF8">
              <w:rPr>
                <w:bCs/>
                <w:iCs/>
                <w:sz w:val="18"/>
                <w:szCs w:val="18"/>
              </w:rPr>
              <w:t>050</w:t>
            </w:r>
            <w:r w:rsidR="00AD3D3B" w:rsidRPr="00C32CF8">
              <w:rPr>
                <w:bCs/>
                <w:iCs/>
                <w:sz w:val="18"/>
                <w:szCs w:val="18"/>
              </w:rPr>
              <w:t>.</w:t>
            </w:r>
            <w:r w:rsidRPr="00C32CF8">
              <w:rPr>
                <w:bCs/>
                <w:iCs/>
                <w:sz w:val="18"/>
                <w:szCs w:val="18"/>
              </w:rPr>
              <w:t>649</w:t>
            </w:r>
            <w:r w:rsidR="00AD3D3B" w:rsidRPr="00C32CF8">
              <w:rPr>
                <w:bCs/>
                <w:iCs/>
                <w:sz w:val="18"/>
                <w:szCs w:val="18"/>
              </w:rPr>
              <w:t>,</w:t>
            </w:r>
            <w:r w:rsidRPr="00C32CF8">
              <w:rPr>
                <w:bCs/>
                <w:iCs/>
                <w:sz w:val="18"/>
                <w:szCs w:val="18"/>
              </w:rPr>
              <w:t>07</w:t>
            </w:r>
          </w:p>
        </w:tc>
      </w:tr>
      <w:tr w:rsidR="002834A0" w:rsidRPr="002834A0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F448F4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448F4">
              <w:rPr>
                <w:b/>
                <w:bCs/>
                <w:iCs/>
                <w:sz w:val="18"/>
                <w:szCs w:val="18"/>
              </w:rPr>
              <w:t>2024</w:t>
            </w:r>
          </w:p>
        </w:tc>
        <w:tc>
          <w:tcPr>
            <w:tcW w:w="1310" w:type="dxa"/>
            <w:vAlign w:val="center"/>
          </w:tcPr>
          <w:p w:rsidR="00AD3D3B" w:rsidRPr="00510A97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510A97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FE1CA5" w:rsidRDefault="00295B9F" w:rsidP="009907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FE1CA5">
              <w:rPr>
                <w:bCs/>
                <w:iCs/>
                <w:sz w:val="18"/>
                <w:szCs w:val="18"/>
              </w:rPr>
              <w:t>2</w:t>
            </w:r>
            <w:r w:rsidR="00AD3D3B" w:rsidRPr="00FE1CA5">
              <w:rPr>
                <w:bCs/>
                <w:iCs/>
                <w:sz w:val="18"/>
                <w:szCs w:val="18"/>
              </w:rPr>
              <w:t>.</w:t>
            </w:r>
            <w:r w:rsidR="00990707" w:rsidRPr="00FE1CA5">
              <w:rPr>
                <w:bCs/>
                <w:iCs/>
                <w:sz w:val="18"/>
                <w:szCs w:val="18"/>
              </w:rPr>
              <w:t>104</w:t>
            </w:r>
            <w:r w:rsidR="00AD3D3B" w:rsidRPr="00FE1CA5">
              <w:rPr>
                <w:bCs/>
                <w:iCs/>
                <w:sz w:val="18"/>
                <w:szCs w:val="18"/>
              </w:rPr>
              <w:t>.</w:t>
            </w:r>
            <w:r w:rsidR="00990707" w:rsidRPr="00FE1CA5">
              <w:rPr>
                <w:bCs/>
                <w:iCs/>
                <w:sz w:val="18"/>
                <w:szCs w:val="18"/>
              </w:rPr>
              <w:t>270</w:t>
            </w:r>
            <w:r w:rsidR="00AD3D3B" w:rsidRPr="00FE1CA5">
              <w:rPr>
                <w:bCs/>
                <w:iCs/>
                <w:sz w:val="18"/>
                <w:szCs w:val="18"/>
              </w:rPr>
              <w:t>,</w:t>
            </w:r>
            <w:r w:rsidRPr="00FE1CA5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Pr="00586517" w:rsidRDefault="00AD3D3B" w:rsidP="00295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586517">
              <w:rPr>
                <w:bCs/>
                <w:iCs/>
                <w:sz w:val="18"/>
                <w:szCs w:val="18"/>
              </w:rPr>
              <w:t>1</w:t>
            </w:r>
            <w:r w:rsidR="00295B9F" w:rsidRPr="00586517">
              <w:rPr>
                <w:bCs/>
                <w:iCs/>
                <w:sz w:val="18"/>
                <w:szCs w:val="18"/>
              </w:rPr>
              <w:t>.797.000</w:t>
            </w:r>
            <w:r w:rsidRPr="00586517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Pr="00775A80" w:rsidRDefault="00775A80" w:rsidP="00775A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75A80">
              <w:rPr>
                <w:bCs/>
                <w:iCs/>
                <w:sz w:val="18"/>
                <w:szCs w:val="18"/>
              </w:rPr>
              <w:t>307</w:t>
            </w:r>
            <w:r w:rsidR="00AD3D3B" w:rsidRPr="00775A80">
              <w:rPr>
                <w:bCs/>
                <w:iCs/>
                <w:sz w:val="18"/>
                <w:szCs w:val="18"/>
              </w:rPr>
              <w:t>.</w:t>
            </w:r>
            <w:r w:rsidRPr="00775A80">
              <w:rPr>
                <w:bCs/>
                <w:iCs/>
                <w:sz w:val="18"/>
                <w:szCs w:val="18"/>
              </w:rPr>
              <w:t>270</w:t>
            </w:r>
            <w:r w:rsidR="00AD3D3B" w:rsidRPr="00775A80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C32CF8" w:rsidRDefault="009B6B9D" w:rsidP="009B6B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C32CF8">
              <w:rPr>
                <w:bCs/>
                <w:iCs/>
                <w:sz w:val="18"/>
                <w:szCs w:val="18"/>
              </w:rPr>
              <w:t>20</w:t>
            </w:r>
            <w:r w:rsidR="00AD3D3B" w:rsidRPr="00C32CF8">
              <w:rPr>
                <w:bCs/>
                <w:iCs/>
                <w:sz w:val="18"/>
                <w:szCs w:val="18"/>
              </w:rPr>
              <w:t>.</w:t>
            </w:r>
            <w:r w:rsidRPr="00C32CF8">
              <w:rPr>
                <w:bCs/>
                <w:iCs/>
                <w:sz w:val="18"/>
                <w:szCs w:val="18"/>
              </w:rPr>
              <w:t>253</w:t>
            </w:r>
            <w:r w:rsidR="00AD3D3B" w:rsidRPr="00C32CF8">
              <w:rPr>
                <w:bCs/>
                <w:iCs/>
                <w:sz w:val="18"/>
                <w:szCs w:val="18"/>
              </w:rPr>
              <w:t>.</w:t>
            </w:r>
            <w:r w:rsidRPr="00C32CF8">
              <w:rPr>
                <w:bCs/>
                <w:iCs/>
                <w:sz w:val="18"/>
                <w:szCs w:val="18"/>
              </w:rPr>
              <w:t>649</w:t>
            </w:r>
            <w:r w:rsidR="00AD3D3B" w:rsidRPr="00C32CF8">
              <w:rPr>
                <w:bCs/>
                <w:iCs/>
                <w:sz w:val="18"/>
                <w:szCs w:val="18"/>
              </w:rPr>
              <w:t>,</w:t>
            </w:r>
            <w:r w:rsidRPr="00C32CF8">
              <w:rPr>
                <w:bCs/>
                <w:iCs/>
                <w:sz w:val="18"/>
                <w:szCs w:val="18"/>
              </w:rPr>
              <w:t>07</w:t>
            </w:r>
          </w:p>
        </w:tc>
      </w:tr>
      <w:tr w:rsidR="002834A0" w:rsidRPr="002834A0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F448F4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448F4">
              <w:rPr>
                <w:b/>
                <w:bCs/>
                <w:iCs/>
                <w:sz w:val="18"/>
                <w:szCs w:val="18"/>
              </w:rPr>
              <w:t>2025</w:t>
            </w:r>
          </w:p>
        </w:tc>
        <w:tc>
          <w:tcPr>
            <w:tcW w:w="1310" w:type="dxa"/>
            <w:vAlign w:val="center"/>
          </w:tcPr>
          <w:p w:rsidR="00AD3D3B" w:rsidRPr="00510A97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510A97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FE1CA5" w:rsidRDefault="00AD3D3B" w:rsidP="009907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FE1CA5">
              <w:rPr>
                <w:bCs/>
                <w:iCs/>
                <w:sz w:val="18"/>
                <w:szCs w:val="18"/>
              </w:rPr>
              <w:t>1.</w:t>
            </w:r>
            <w:r w:rsidR="00B739B0" w:rsidRPr="00FE1CA5">
              <w:rPr>
                <w:bCs/>
                <w:iCs/>
                <w:sz w:val="18"/>
                <w:szCs w:val="18"/>
              </w:rPr>
              <w:t>9</w:t>
            </w:r>
            <w:r w:rsidR="00990707" w:rsidRPr="00FE1CA5">
              <w:rPr>
                <w:bCs/>
                <w:iCs/>
                <w:sz w:val="18"/>
                <w:szCs w:val="18"/>
              </w:rPr>
              <w:t>59</w:t>
            </w:r>
            <w:r w:rsidRPr="00FE1CA5">
              <w:rPr>
                <w:bCs/>
                <w:iCs/>
                <w:sz w:val="18"/>
                <w:szCs w:val="18"/>
              </w:rPr>
              <w:t>.</w:t>
            </w:r>
            <w:r w:rsidR="00990707" w:rsidRPr="00FE1CA5">
              <w:rPr>
                <w:bCs/>
                <w:iCs/>
                <w:sz w:val="18"/>
                <w:szCs w:val="18"/>
              </w:rPr>
              <w:t>626</w:t>
            </w:r>
            <w:r w:rsidRPr="00FE1CA5">
              <w:rPr>
                <w:bCs/>
                <w:iCs/>
                <w:sz w:val="18"/>
                <w:szCs w:val="18"/>
              </w:rPr>
              <w:t>,</w:t>
            </w:r>
            <w:r w:rsidR="00B739B0" w:rsidRPr="00FE1CA5">
              <w:rPr>
                <w:bCs/>
                <w:iCs/>
                <w:sz w:val="18"/>
                <w:szCs w:val="18"/>
              </w:rPr>
              <w:t>24</w:t>
            </w:r>
          </w:p>
        </w:tc>
        <w:tc>
          <w:tcPr>
            <w:tcW w:w="1803" w:type="dxa"/>
            <w:vAlign w:val="center"/>
          </w:tcPr>
          <w:p w:rsidR="00AD3D3B" w:rsidRPr="00586517" w:rsidRDefault="00B739B0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586517">
              <w:rPr>
                <w:bCs/>
                <w:iCs/>
                <w:sz w:val="18"/>
                <w:szCs w:val="18"/>
              </w:rPr>
              <w:t>1.683</w:t>
            </w:r>
            <w:r w:rsidR="00AD3D3B" w:rsidRPr="00586517">
              <w:rPr>
                <w:bCs/>
                <w:iCs/>
                <w:sz w:val="18"/>
                <w:szCs w:val="18"/>
              </w:rPr>
              <w:t>.</w:t>
            </w:r>
            <w:r w:rsidRPr="00586517">
              <w:rPr>
                <w:bCs/>
                <w:iCs/>
                <w:sz w:val="18"/>
                <w:szCs w:val="18"/>
              </w:rPr>
              <w:t>601</w:t>
            </w:r>
            <w:r w:rsidR="00AD3D3B" w:rsidRPr="00586517">
              <w:rPr>
                <w:bCs/>
                <w:iCs/>
                <w:sz w:val="18"/>
                <w:szCs w:val="18"/>
              </w:rPr>
              <w:t>,</w:t>
            </w:r>
            <w:r w:rsidRPr="00586517">
              <w:rPr>
                <w:bCs/>
                <w:iCs/>
                <w:sz w:val="18"/>
                <w:szCs w:val="18"/>
              </w:rPr>
              <w:t>24</w:t>
            </w:r>
          </w:p>
        </w:tc>
        <w:tc>
          <w:tcPr>
            <w:tcW w:w="1368" w:type="dxa"/>
            <w:vAlign w:val="center"/>
          </w:tcPr>
          <w:p w:rsidR="00AD3D3B" w:rsidRPr="00775A80" w:rsidRDefault="00775A80" w:rsidP="00775A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75A80">
              <w:rPr>
                <w:bCs/>
                <w:iCs/>
                <w:sz w:val="18"/>
                <w:szCs w:val="18"/>
              </w:rPr>
              <w:t>276</w:t>
            </w:r>
            <w:r w:rsidR="00AD3D3B" w:rsidRPr="00775A80">
              <w:rPr>
                <w:bCs/>
                <w:iCs/>
                <w:sz w:val="18"/>
                <w:szCs w:val="18"/>
              </w:rPr>
              <w:t>.</w:t>
            </w:r>
            <w:r w:rsidRPr="00775A80">
              <w:rPr>
                <w:bCs/>
                <w:iCs/>
                <w:sz w:val="18"/>
                <w:szCs w:val="18"/>
              </w:rPr>
              <w:t>025</w:t>
            </w:r>
            <w:r w:rsidR="00AD3D3B" w:rsidRPr="00775A80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C32CF8" w:rsidRDefault="009B6B9D" w:rsidP="009B6B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C32CF8">
              <w:rPr>
                <w:bCs/>
                <w:iCs/>
                <w:sz w:val="18"/>
                <w:szCs w:val="18"/>
              </w:rPr>
              <w:t>18</w:t>
            </w:r>
            <w:r w:rsidR="00AD3D3B" w:rsidRPr="00C32CF8">
              <w:rPr>
                <w:bCs/>
                <w:iCs/>
                <w:sz w:val="18"/>
                <w:szCs w:val="18"/>
              </w:rPr>
              <w:t>.</w:t>
            </w:r>
            <w:r w:rsidRPr="00C32CF8">
              <w:rPr>
                <w:bCs/>
                <w:iCs/>
                <w:sz w:val="18"/>
                <w:szCs w:val="18"/>
              </w:rPr>
              <w:t>570</w:t>
            </w:r>
            <w:r w:rsidR="00AD3D3B" w:rsidRPr="00C32CF8">
              <w:rPr>
                <w:bCs/>
                <w:iCs/>
                <w:sz w:val="18"/>
                <w:szCs w:val="18"/>
              </w:rPr>
              <w:t>.</w:t>
            </w:r>
            <w:r w:rsidRPr="00C32CF8">
              <w:rPr>
                <w:bCs/>
                <w:iCs/>
                <w:sz w:val="18"/>
                <w:szCs w:val="18"/>
              </w:rPr>
              <w:t>047</w:t>
            </w:r>
            <w:r w:rsidR="00AD3D3B" w:rsidRPr="00C32CF8">
              <w:rPr>
                <w:bCs/>
                <w:iCs/>
                <w:sz w:val="18"/>
                <w:szCs w:val="18"/>
              </w:rPr>
              <w:t>,</w:t>
            </w:r>
            <w:r w:rsidRPr="00C32CF8">
              <w:rPr>
                <w:bCs/>
                <w:iCs/>
                <w:sz w:val="18"/>
                <w:szCs w:val="18"/>
              </w:rPr>
              <w:t>83</w:t>
            </w:r>
          </w:p>
        </w:tc>
      </w:tr>
      <w:tr w:rsidR="002834A0" w:rsidRPr="002834A0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F448F4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448F4">
              <w:rPr>
                <w:b/>
                <w:bCs/>
                <w:iCs/>
                <w:sz w:val="18"/>
                <w:szCs w:val="18"/>
              </w:rPr>
              <w:t>2026</w:t>
            </w:r>
          </w:p>
        </w:tc>
        <w:tc>
          <w:tcPr>
            <w:tcW w:w="1310" w:type="dxa"/>
            <w:vAlign w:val="center"/>
          </w:tcPr>
          <w:p w:rsidR="00AD3D3B" w:rsidRPr="00510A97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510A97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FE1CA5" w:rsidRDefault="00990707" w:rsidP="009907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FE1CA5">
              <w:rPr>
                <w:bCs/>
                <w:iCs/>
                <w:sz w:val="18"/>
                <w:szCs w:val="18"/>
              </w:rPr>
              <w:t>2</w:t>
            </w:r>
            <w:r w:rsidR="00AD3D3B" w:rsidRPr="00FE1CA5">
              <w:rPr>
                <w:bCs/>
                <w:iCs/>
                <w:sz w:val="18"/>
                <w:szCs w:val="18"/>
              </w:rPr>
              <w:t>.</w:t>
            </w:r>
            <w:r w:rsidRPr="00FE1CA5">
              <w:rPr>
                <w:bCs/>
                <w:iCs/>
                <w:sz w:val="18"/>
                <w:szCs w:val="18"/>
              </w:rPr>
              <w:t>027</w:t>
            </w:r>
            <w:r w:rsidR="00AD3D3B" w:rsidRPr="00FE1CA5">
              <w:rPr>
                <w:bCs/>
                <w:iCs/>
                <w:sz w:val="18"/>
                <w:szCs w:val="18"/>
              </w:rPr>
              <w:t>.</w:t>
            </w:r>
            <w:r w:rsidRPr="00FE1CA5">
              <w:rPr>
                <w:bCs/>
                <w:iCs/>
                <w:sz w:val="18"/>
                <w:szCs w:val="18"/>
              </w:rPr>
              <w:t>076</w:t>
            </w:r>
            <w:r w:rsidR="00AD3D3B" w:rsidRPr="00FE1CA5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803" w:type="dxa"/>
            <w:vAlign w:val="center"/>
          </w:tcPr>
          <w:p w:rsidR="00AD3D3B" w:rsidRPr="00586517" w:rsidRDefault="00AD3D3B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586517">
              <w:rPr>
                <w:bCs/>
                <w:iCs/>
                <w:sz w:val="18"/>
                <w:szCs w:val="18"/>
              </w:rPr>
              <w:t>1.</w:t>
            </w:r>
            <w:r w:rsidR="00B739B0" w:rsidRPr="00586517">
              <w:rPr>
                <w:bCs/>
                <w:iCs/>
                <w:sz w:val="18"/>
                <w:szCs w:val="18"/>
              </w:rPr>
              <w:t>772</w:t>
            </w:r>
            <w:r w:rsidRPr="00586517">
              <w:rPr>
                <w:bCs/>
                <w:iCs/>
                <w:sz w:val="18"/>
                <w:szCs w:val="18"/>
              </w:rPr>
              <w:t>.</w:t>
            </w:r>
            <w:r w:rsidR="00B739B0" w:rsidRPr="00586517">
              <w:rPr>
                <w:bCs/>
                <w:iCs/>
                <w:sz w:val="18"/>
                <w:szCs w:val="18"/>
              </w:rPr>
              <w:t>000</w:t>
            </w:r>
            <w:r w:rsidRPr="00586517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Pr="00775A80" w:rsidRDefault="00775A80" w:rsidP="00775A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75A80">
              <w:rPr>
                <w:bCs/>
                <w:iCs/>
                <w:sz w:val="18"/>
                <w:szCs w:val="18"/>
              </w:rPr>
              <w:t>255</w:t>
            </w:r>
            <w:r w:rsidR="00AD3D3B" w:rsidRPr="00775A80">
              <w:rPr>
                <w:bCs/>
                <w:iCs/>
                <w:sz w:val="18"/>
                <w:szCs w:val="18"/>
              </w:rPr>
              <w:t>.</w:t>
            </w:r>
            <w:r w:rsidRPr="00775A80">
              <w:rPr>
                <w:bCs/>
                <w:iCs/>
                <w:sz w:val="18"/>
                <w:szCs w:val="18"/>
              </w:rPr>
              <w:t>076</w:t>
            </w:r>
            <w:r w:rsidR="00AD3D3B" w:rsidRPr="00775A80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C32CF8" w:rsidRDefault="009B6B9D" w:rsidP="009B6B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C32CF8">
              <w:rPr>
                <w:bCs/>
                <w:iCs/>
                <w:sz w:val="18"/>
                <w:szCs w:val="18"/>
              </w:rPr>
              <w:t>16</w:t>
            </w:r>
            <w:r w:rsidR="00AD3D3B" w:rsidRPr="00C32CF8">
              <w:rPr>
                <w:bCs/>
                <w:iCs/>
                <w:sz w:val="18"/>
                <w:szCs w:val="18"/>
              </w:rPr>
              <w:t>.</w:t>
            </w:r>
            <w:r w:rsidRPr="00C32CF8">
              <w:rPr>
                <w:bCs/>
                <w:iCs/>
                <w:sz w:val="18"/>
                <w:szCs w:val="18"/>
              </w:rPr>
              <w:t>798</w:t>
            </w:r>
            <w:r w:rsidR="00AD3D3B" w:rsidRPr="00C32CF8">
              <w:rPr>
                <w:bCs/>
                <w:iCs/>
                <w:sz w:val="18"/>
                <w:szCs w:val="18"/>
              </w:rPr>
              <w:t>.</w:t>
            </w:r>
            <w:r w:rsidRPr="00C32CF8">
              <w:rPr>
                <w:bCs/>
                <w:iCs/>
                <w:sz w:val="18"/>
                <w:szCs w:val="18"/>
              </w:rPr>
              <w:t>047</w:t>
            </w:r>
            <w:r w:rsidR="00AD3D3B" w:rsidRPr="00C32CF8">
              <w:rPr>
                <w:bCs/>
                <w:iCs/>
                <w:sz w:val="18"/>
                <w:szCs w:val="18"/>
              </w:rPr>
              <w:t>,</w:t>
            </w:r>
            <w:r w:rsidRPr="00C32CF8">
              <w:rPr>
                <w:bCs/>
                <w:iCs/>
                <w:sz w:val="18"/>
                <w:szCs w:val="18"/>
              </w:rPr>
              <w:t>83</w:t>
            </w:r>
          </w:p>
        </w:tc>
      </w:tr>
      <w:tr w:rsidR="002834A0" w:rsidRPr="002834A0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F448F4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448F4">
              <w:rPr>
                <w:b/>
                <w:bCs/>
                <w:iCs/>
                <w:sz w:val="18"/>
                <w:szCs w:val="18"/>
              </w:rPr>
              <w:t>2027</w:t>
            </w:r>
          </w:p>
        </w:tc>
        <w:tc>
          <w:tcPr>
            <w:tcW w:w="1310" w:type="dxa"/>
            <w:vAlign w:val="center"/>
          </w:tcPr>
          <w:p w:rsidR="00AD3D3B" w:rsidRPr="00510A97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510A97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FE1CA5" w:rsidRDefault="00990707" w:rsidP="009907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FE1CA5">
              <w:rPr>
                <w:bCs/>
                <w:iCs/>
                <w:sz w:val="18"/>
                <w:szCs w:val="18"/>
              </w:rPr>
              <w:t>2</w:t>
            </w:r>
            <w:r w:rsidR="00AD3D3B" w:rsidRPr="00FE1CA5">
              <w:rPr>
                <w:bCs/>
                <w:iCs/>
                <w:sz w:val="18"/>
                <w:szCs w:val="18"/>
              </w:rPr>
              <w:t>.</w:t>
            </w:r>
            <w:r w:rsidRPr="00FE1CA5">
              <w:rPr>
                <w:bCs/>
                <w:iCs/>
                <w:sz w:val="18"/>
                <w:szCs w:val="18"/>
              </w:rPr>
              <w:t>014</w:t>
            </w:r>
            <w:r w:rsidR="00AD3D3B" w:rsidRPr="00FE1CA5">
              <w:rPr>
                <w:bCs/>
                <w:iCs/>
                <w:sz w:val="18"/>
                <w:szCs w:val="18"/>
              </w:rPr>
              <w:t>.</w:t>
            </w:r>
            <w:r w:rsidRPr="00FE1CA5">
              <w:rPr>
                <w:bCs/>
                <w:iCs/>
                <w:sz w:val="18"/>
                <w:szCs w:val="18"/>
              </w:rPr>
              <w:t>234</w:t>
            </w:r>
            <w:r w:rsidR="00AD3D3B" w:rsidRPr="00FE1CA5">
              <w:rPr>
                <w:bCs/>
                <w:iCs/>
                <w:sz w:val="18"/>
                <w:szCs w:val="18"/>
              </w:rPr>
              <w:t>,</w:t>
            </w:r>
            <w:r w:rsidR="00B739B0" w:rsidRPr="00FE1CA5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Pr="00586517" w:rsidRDefault="00AD3D3B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586517">
              <w:rPr>
                <w:bCs/>
                <w:iCs/>
                <w:sz w:val="18"/>
                <w:szCs w:val="18"/>
              </w:rPr>
              <w:t>1.</w:t>
            </w:r>
            <w:r w:rsidR="00B739B0" w:rsidRPr="00586517">
              <w:rPr>
                <w:bCs/>
                <w:iCs/>
                <w:sz w:val="18"/>
                <w:szCs w:val="18"/>
              </w:rPr>
              <w:t>771</w:t>
            </w:r>
            <w:r w:rsidRPr="00586517">
              <w:rPr>
                <w:bCs/>
                <w:iCs/>
                <w:sz w:val="18"/>
                <w:szCs w:val="18"/>
              </w:rPr>
              <w:t>.</w:t>
            </w:r>
            <w:r w:rsidR="00B739B0" w:rsidRPr="00586517">
              <w:rPr>
                <w:bCs/>
                <w:iCs/>
                <w:sz w:val="18"/>
                <w:szCs w:val="18"/>
              </w:rPr>
              <w:t>144</w:t>
            </w:r>
            <w:r w:rsidRPr="00586517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Pr="00775A80" w:rsidRDefault="00775A80" w:rsidP="00775A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75A80">
              <w:rPr>
                <w:bCs/>
                <w:iCs/>
                <w:sz w:val="18"/>
                <w:szCs w:val="18"/>
              </w:rPr>
              <w:t>243</w:t>
            </w:r>
            <w:r w:rsidR="00AD3D3B" w:rsidRPr="00775A80">
              <w:rPr>
                <w:bCs/>
                <w:iCs/>
                <w:sz w:val="18"/>
                <w:szCs w:val="18"/>
              </w:rPr>
              <w:t>.</w:t>
            </w:r>
            <w:r w:rsidRPr="00775A80">
              <w:rPr>
                <w:bCs/>
                <w:iCs/>
                <w:sz w:val="18"/>
                <w:szCs w:val="18"/>
              </w:rPr>
              <w:t>090</w:t>
            </w:r>
            <w:r w:rsidR="00AD3D3B" w:rsidRPr="00775A80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C32CF8" w:rsidRDefault="009B6B9D" w:rsidP="009B6B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C32CF8">
              <w:rPr>
                <w:bCs/>
                <w:iCs/>
                <w:sz w:val="18"/>
                <w:szCs w:val="18"/>
              </w:rPr>
              <w:t>15</w:t>
            </w:r>
            <w:r w:rsidR="00AD3D3B" w:rsidRPr="00C32CF8">
              <w:rPr>
                <w:bCs/>
                <w:iCs/>
                <w:sz w:val="18"/>
                <w:szCs w:val="18"/>
              </w:rPr>
              <w:t>.</w:t>
            </w:r>
            <w:r w:rsidRPr="00C32CF8">
              <w:rPr>
                <w:bCs/>
                <w:iCs/>
                <w:sz w:val="18"/>
                <w:szCs w:val="18"/>
              </w:rPr>
              <w:t>026</w:t>
            </w:r>
            <w:r w:rsidR="00AD3D3B" w:rsidRPr="00C32CF8">
              <w:rPr>
                <w:bCs/>
                <w:iCs/>
                <w:sz w:val="18"/>
                <w:szCs w:val="18"/>
              </w:rPr>
              <w:t>.</w:t>
            </w:r>
            <w:r w:rsidRPr="00C32CF8">
              <w:rPr>
                <w:bCs/>
                <w:iCs/>
                <w:sz w:val="18"/>
                <w:szCs w:val="18"/>
              </w:rPr>
              <w:t>903</w:t>
            </w:r>
            <w:r w:rsidR="00AD3D3B" w:rsidRPr="00C32CF8">
              <w:rPr>
                <w:bCs/>
                <w:iCs/>
                <w:sz w:val="18"/>
                <w:szCs w:val="18"/>
              </w:rPr>
              <w:t>,</w:t>
            </w:r>
            <w:r w:rsidRPr="00C32CF8">
              <w:rPr>
                <w:bCs/>
                <w:iCs/>
                <w:sz w:val="18"/>
                <w:szCs w:val="18"/>
              </w:rPr>
              <w:t>83</w:t>
            </w:r>
          </w:p>
        </w:tc>
      </w:tr>
      <w:tr w:rsidR="002834A0" w:rsidRPr="002834A0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F448F4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448F4">
              <w:rPr>
                <w:b/>
                <w:bCs/>
                <w:iCs/>
                <w:sz w:val="18"/>
                <w:szCs w:val="18"/>
              </w:rPr>
              <w:t>2028</w:t>
            </w:r>
          </w:p>
        </w:tc>
        <w:tc>
          <w:tcPr>
            <w:tcW w:w="1310" w:type="dxa"/>
            <w:vAlign w:val="center"/>
          </w:tcPr>
          <w:p w:rsidR="00AD3D3B" w:rsidRPr="00510A97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510A97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FE1CA5" w:rsidRDefault="00AD3D3B" w:rsidP="009907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FE1CA5">
              <w:rPr>
                <w:bCs/>
                <w:iCs/>
                <w:sz w:val="18"/>
                <w:szCs w:val="18"/>
              </w:rPr>
              <w:t>1.</w:t>
            </w:r>
            <w:r w:rsidR="00990707" w:rsidRPr="00FE1CA5">
              <w:rPr>
                <w:bCs/>
                <w:iCs/>
                <w:sz w:val="18"/>
                <w:szCs w:val="18"/>
              </w:rPr>
              <w:t>836</w:t>
            </w:r>
            <w:r w:rsidRPr="00FE1CA5">
              <w:rPr>
                <w:bCs/>
                <w:iCs/>
                <w:sz w:val="18"/>
                <w:szCs w:val="18"/>
              </w:rPr>
              <w:t>.</w:t>
            </w:r>
            <w:r w:rsidR="00990707" w:rsidRPr="00FE1CA5">
              <w:rPr>
                <w:bCs/>
                <w:iCs/>
                <w:sz w:val="18"/>
                <w:szCs w:val="18"/>
              </w:rPr>
              <w:t>765</w:t>
            </w:r>
            <w:r w:rsidRPr="00FE1CA5">
              <w:rPr>
                <w:bCs/>
                <w:iCs/>
                <w:sz w:val="18"/>
                <w:szCs w:val="18"/>
              </w:rPr>
              <w:t>,</w:t>
            </w:r>
            <w:r w:rsidR="00990707" w:rsidRPr="00FE1CA5">
              <w:rPr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1803" w:type="dxa"/>
            <w:vAlign w:val="center"/>
          </w:tcPr>
          <w:p w:rsidR="00AD3D3B" w:rsidRPr="00586517" w:rsidRDefault="00AD3D3B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586517">
              <w:rPr>
                <w:bCs/>
                <w:iCs/>
                <w:sz w:val="18"/>
                <w:szCs w:val="18"/>
              </w:rPr>
              <w:t>1.</w:t>
            </w:r>
            <w:r w:rsidR="00B739B0" w:rsidRPr="00586517">
              <w:rPr>
                <w:bCs/>
                <w:iCs/>
                <w:sz w:val="18"/>
                <w:szCs w:val="18"/>
              </w:rPr>
              <w:t>634</w:t>
            </w:r>
            <w:r w:rsidRPr="00586517">
              <w:rPr>
                <w:bCs/>
                <w:iCs/>
                <w:sz w:val="18"/>
                <w:szCs w:val="18"/>
              </w:rPr>
              <w:t>.</w:t>
            </w:r>
            <w:r w:rsidR="00B739B0" w:rsidRPr="00586517">
              <w:rPr>
                <w:bCs/>
                <w:iCs/>
                <w:sz w:val="18"/>
                <w:szCs w:val="18"/>
              </w:rPr>
              <w:t>026</w:t>
            </w:r>
            <w:r w:rsidRPr="00586517">
              <w:rPr>
                <w:bCs/>
                <w:iCs/>
                <w:sz w:val="18"/>
                <w:szCs w:val="18"/>
              </w:rPr>
              <w:t>,</w:t>
            </w:r>
            <w:r w:rsidR="00B739B0" w:rsidRPr="00586517">
              <w:rPr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1368" w:type="dxa"/>
            <w:vAlign w:val="center"/>
          </w:tcPr>
          <w:p w:rsidR="00AD3D3B" w:rsidRPr="00775A80" w:rsidRDefault="00775A80" w:rsidP="00775A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75A80">
              <w:rPr>
                <w:bCs/>
                <w:iCs/>
                <w:sz w:val="18"/>
                <w:szCs w:val="18"/>
              </w:rPr>
              <w:t>202</w:t>
            </w:r>
            <w:r w:rsidR="00AD3D3B" w:rsidRPr="00775A80">
              <w:rPr>
                <w:bCs/>
                <w:iCs/>
                <w:sz w:val="18"/>
                <w:szCs w:val="18"/>
              </w:rPr>
              <w:t>.</w:t>
            </w:r>
            <w:r w:rsidRPr="00775A80">
              <w:rPr>
                <w:bCs/>
                <w:iCs/>
                <w:sz w:val="18"/>
                <w:szCs w:val="18"/>
              </w:rPr>
              <w:t>739</w:t>
            </w:r>
            <w:r w:rsidR="00AD3D3B" w:rsidRPr="00775A80">
              <w:rPr>
                <w:bCs/>
                <w:iCs/>
                <w:sz w:val="18"/>
                <w:szCs w:val="18"/>
              </w:rPr>
              <w:t>,</w:t>
            </w:r>
            <w:r w:rsidR="00B739B0" w:rsidRPr="00775A80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685" w:type="dxa"/>
            <w:vAlign w:val="center"/>
          </w:tcPr>
          <w:p w:rsidR="00AD3D3B" w:rsidRPr="00C32CF8" w:rsidRDefault="009B6B9D" w:rsidP="00C32C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C32CF8">
              <w:rPr>
                <w:bCs/>
                <w:iCs/>
                <w:sz w:val="18"/>
                <w:szCs w:val="18"/>
              </w:rPr>
              <w:t>13</w:t>
            </w:r>
            <w:r w:rsidR="00AD3D3B" w:rsidRPr="00C32CF8">
              <w:rPr>
                <w:bCs/>
                <w:iCs/>
                <w:sz w:val="18"/>
                <w:szCs w:val="18"/>
              </w:rPr>
              <w:t>.</w:t>
            </w:r>
            <w:r w:rsidR="00C32CF8" w:rsidRPr="00C32CF8">
              <w:rPr>
                <w:bCs/>
                <w:iCs/>
                <w:sz w:val="18"/>
                <w:szCs w:val="18"/>
              </w:rPr>
              <w:t>392</w:t>
            </w:r>
            <w:r w:rsidR="00AD3D3B" w:rsidRPr="00C32CF8">
              <w:rPr>
                <w:bCs/>
                <w:iCs/>
                <w:sz w:val="18"/>
                <w:szCs w:val="18"/>
              </w:rPr>
              <w:t>.</w:t>
            </w:r>
            <w:r w:rsidR="00C32CF8" w:rsidRPr="00C32CF8">
              <w:rPr>
                <w:bCs/>
                <w:iCs/>
                <w:sz w:val="18"/>
                <w:szCs w:val="18"/>
              </w:rPr>
              <w:t>877</w:t>
            </w:r>
            <w:r w:rsidR="00AD3D3B" w:rsidRPr="00C32CF8">
              <w:rPr>
                <w:bCs/>
                <w:iCs/>
                <w:sz w:val="18"/>
                <w:szCs w:val="18"/>
              </w:rPr>
              <w:t>,</w:t>
            </w:r>
            <w:r w:rsidR="00C32CF8" w:rsidRPr="00C32CF8">
              <w:rPr>
                <w:bCs/>
                <w:iCs/>
                <w:sz w:val="18"/>
                <w:szCs w:val="18"/>
              </w:rPr>
              <w:t>72</w:t>
            </w:r>
          </w:p>
        </w:tc>
      </w:tr>
      <w:tr w:rsidR="002834A0" w:rsidRPr="002834A0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F448F4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448F4">
              <w:rPr>
                <w:b/>
                <w:bCs/>
                <w:iCs/>
                <w:sz w:val="18"/>
                <w:szCs w:val="18"/>
              </w:rPr>
              <w:t>2029</w:t>
            </w:r>
          </w:p>
        </w:tc>
        <w:tc>
          <w:tcPr>
            <w:tcW w:w="1310" w:type="dxa"/>
            <w:vAlign w:val="center"/>
          </w:tcPr>
          <w:p w:rsidR="00AD3D3B" w:rsidRPr="00510A97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510A97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FE1CA5" w:rsidRDefault="00B739B0" w:rsidP="009907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FE1CA5">
              <w:rPr>
                <w:bCs/>
                <w:iCs/>
                <w:sz w:val="18"/>
                <w:szCs w:val="18"/>
              </w:rPr>
              <w:t>1.</w:t>
            </w:r>
            <w:r w:rsidR="00990707" w:rsidRPr="00FE1CA5">
              <w:rPr>
                <w:bCs/>
                <w:iCs/>
                <w:sz w:val="18"/>
                <w:szCs w:val="18"/>
              </w:rPr>
              <w:t>872</w:t>
            </w:r>
            <w:r w:rsidR="00AD3D3B" w:rsidRPr="00FE1CA5">
              <w:rPr>
                <w:bCs/>
                <w:iCs/>
                <w:sz w:val="18"/>
                <w:szCs w:val="18"/>
              </w:rPr>
              <w:t>.</w:t>
            </w:r>
            <w:r w:rsidR="00990707" w:rsidRPr="00FE1CA5">
              <w:rPr>
                <w:bCs/>
                <w:iCs/>
                <w:sz w:val="18"/>
                <w:szCs w:val="18"/>
              </w:rPr>
              <w:t>710</w:t>
            </w:r>
            <w:r w:rsidR="00AD3D3B" w:rsidRPr="00FE1CA5">
              <w:rPr>
                <w:bCs/>
                <w:iCs/>
                <w:sz w:val="18"/>
                <w:szCs w:val="18"/>
              </w:rPr>
              <w:t>,</w:t>
            </w:r>
            <w:r w:rsidRPr="00FE1CA5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Pr="00586517" w:rsidRDefault="00586517" w:rsidP="005865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586517">
              <w:rPr>
                <w:bCs/>
                <w:iCs/>
                <w:sz w:val="18"/>
                <w:szCs w:val="18"/>
              </w:rPr>
              <w:t>1.7</w:t>
            </w:r>
            <w:r w:rsidR="00B739B0" w:rsidRPr="00586517">
              <w:rPr>
                <w:bCs/>
                <w:iCs/>
                <w:sz w:val="18"/>
                <w:szCs w:val="18"/>
              </w:rPr>
              <w:t>00</w:t>
            </w:r>
            <w:r w:rsidR="00AD3D3B" w:rsidRPr="00586517">
              <w:rPr>
                <w:bCs/>
                <w:iCs/>
                <w:sz w:val="18"/>
                <w:szCs w:val="18"/>
              </w:rPr>
              <w:t>.</w:t>
            </w:r>
            <w:r w:rsidR="00B739B0" w:rsidRPr="00586517">
              <w:rPr>
                <w:bCs/>
                <w:iCs/>
                <w:sz w:val="18"/>
                <w:szCs w:val="18"/>
              </w:rPr>
              <w:t>000</w:t>
            </w:r>
            <w:r w:rsidR="00AD3D3B" w:rsidRPr="00586517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Pr="00775A80" w:rsidRDefault="00775A80" w:rsidP="00775A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75A80">
              <w:rPr>
                <w:bCs/>
                <w:iCs/>
                <w:sz w:val="18"/>
                <w:szCs w:val="18"/>
              </w:rPr>
              <w:t>172</w:t>
            </w:r>
            <w:r w:rsidR="00AD3D3B" w:rsidRPr="00775A80">
              <w:rPr>
                <w:bCs/>
                <w:iCs/>
                <w:sz w:val="18"/>
                <w:szCs w:val="18"/>
              </w:rPr>
              <w:t>.</w:t>
            </w:r>
            <w:r w:rsidRPr="00775A80">
              <w:rPr>
                <w:bCs/>
                <w:iCs/>
                <w:sz w:val="18"/>
                <w:szCs w:val="18"/>
              </w:rPr>
              <w:t>710</w:t>
            </w:r>
            <w:r w:rsidR="00AD3D3B" w:rsidRPr="00775A80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C32CF8" w:rsidRDefault="009B6B9D" w:rsidP="00C32C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C32CF8">
              <w:rPr>
                <w:bCs/>
                <w:iCs/>
                <w:sz w:val="18"/>
                <w:szCs w:val="18"/>
              </w:rPr>
              <w:t>11</w:t>
            </w:r>
            <w:r w:rsidR="00AD3D3B" w:rsidRPr="00C32CF8">
              <w:rPr>
                <w:bCs/>
                <w:iCs/>
                <w:sz w:val="18"/>
                <w:szCs w:val="18"/>
              </w:rPr>
              <w:t>.</w:t>
            </w:r>
            <w:r w:rsidR="00C32CF8" w:rsidRPr="00C32CF8">
              <w:rPr>
                <w:bCs/>
                <w:iCs/>
                <w:sz w:val="18"/>
                <w:szCs w:val="18"/>
              </w:rPr>
              <w:t>692</w:t>
            </w:r>
            <w:r w:rsidR="00AD3D3B" w:rsidRPr="00C32CF8">
              <w:rPr>
                <w:bCs/>
                <w:iCs/>
                <w:sz w:val="18"/>
                <w:szCs w:val="18"/>
              </w:rPr>
              <w:t>.</w:t>
            </w:r>
            <w:r w:rsidR="00C32CF8" w:rsidRPr="00C32CF8">
              <w:rPr>
                <w:bCs/>
                <w:iCs/>
                <w:sz w:val="18"/>
                <w:szCs w:val="18"/>
              </w:rPr>
              <w:t>877</w:t>
            </w:r>
            <w:r w:rsidR="00AD3D3B" w:rsidRPr="00C32CF8">
              <w:rPr>
                <w:bCs/>
                <w:iCs/>
                <w:sz w:val="18"/>
                <w:szCs w:val="18"/>
              </w:rPr>
              <w:t>,</w:t>
            </w:r>
            <w:r w:rsidR="00C32CF8" w:rsidRPr="00C32CF8">
              <w:rPr>
                <w:bCs/>
                <w:iCs/>
                <w:sz w:val="18"/>
                <w:szCs w:val="18"/>
              </w:rPr>
              <w:t>72</w:t>
            </w:r>
          </w:p>
        </w:tc>
      </w:tr>
      <w:tr w:rsidR="002834A0" w:rsidRPr="002834A0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F448F4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448F4">
              <w:rPr>
                <w:b/>
                <w:bCs/>
                <w:iCs/>
                <w:sz w:val="18"/>
                <w:szCs w:val="18"/>
              </w:rPr>
              <w:t>2030</w:t>
            </w:r>
          </w:p>
        </w:tc>
        <w:tc>
          <w:tcPr>
            <w:tcW w:w="1310" w:type="dxa"/>
            <w:vAlign w:val="center"/>
          </w:tcPr>
          <w:p w:rsidR="00AD3D3B" w:rsidRPr="00510A97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510A97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FE1CA5" w:rsidRDefault="00B739B0" w:rsidP="009907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FE1CA5">
              <w:rPr>
                <w:bCs/>
                <w:iCs/>
                <w:sz w:val="18"/>
                <w:szCs w:val="18"/>
              </w:rPr>
              <w:t>1.</w:t>
            </w:r>
            <w:r w:rsidR="00990707" w:rsidRPr="00FE1CA5">
              <w:rPr>
                <w:bCs/>
                <w:iCs/>
                <w:sz w:val="18"/>
                <w:szCs w:val="18"/>
              </w:rPr>
              <w:t>851</w:t>
            </w:r>
            <w:r w:rsidRPr="00FE1CA5">
              <w:rPr>
                <w:bCs/>
                <w:iCs/>
                <w:sz w:val="18"/>
                <w:szCs w:val="18"/>
              </w:rPr>
              <w:t>.</w:t>
            </w:r>
            <w:r w:rsidR="00990707" w:rsidRPr="00FE1CA5">
              <w:rPr>
                <w:bCs/>
                <w:iCs/>
                <w:sz w:val="18"/>
                <w:szCs w:val="18"/>
              </w:rPr>
              <w:t>380</w:t>
            </w:r>
            <w:r w:rsidRPr="00FE1CA5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803" w:type="dxa"/>
            <w:vAlign w:val="center"/>
          </w:tcPr>
          <w:p w:rsidR="00AD3D3B" w:rsidRPr="00586517" w:rsidRDefault="00B739B0" w:rsidP="005865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586517">
              <w:rPr>
                <w:bCs/>
                <w:iCs/>
                <w:sz w:val="18"/>
                <w:szCs w:val="18"/>
              </w:rPr>
              <w:t>1.</w:t>
            </w:r>
            <w:r w:rsidR="00586517" w:rsidRPr="00586517">
              <w:rPr>
                <w:bCs/>
                <w:iCs/>
                <w:sz w:val="18"/>
                <w:szCs w:val="18"/>
              </w:rPr>
              <w:t>70</w:t>
            </w:r>
            <w:r w:rsidRPr="00586517">
              <w:rPr>
                <w:bCs/>
                <w:iCs/>
                <w:sz w:val="18"/>
                <w:szCs w:val="18"/>
              </w:rPr>
              <w:t>0</w:t>
            </w:r>
            <w:r w:rsidR="00AD3D3B" w:rsidRPr="00586517">
              <w:rPr>
                <w:bCs/>
                <w:iCs/>
                <w:sz w:val="18"/>
                <w:szCs w:val="18"/>
              </w:rPr>
              <w:t>.000,00</w:t>
            </w:r>
          </w:p>
        </w:tc>
        <w:tc>
          <w:tcPr>
            <w:tcW w:w="1368" w:type="dxa"/>
            <w:vAlign w:val="center"/>
          </w:tcPr>
          <w:p w:rsidR="00AD3D3B" w:rsidRPr="00775A80" w:rsidRDefault="00775A80" w:rsidP="00775A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75A80">
              <w:rPr>
                <w:bCs/>
                <w:iCs/>
                <w:sz w:val="18"/>
                <w:szCs w:val="18"/>
              </w:rPr>
              <w:t>151</w:t>
            </w:r>
            <w:r w:rsidR="00AD3D3B" w:rsidRPr="00775A80">
              <w:rPr>
                <w:bCs/>
                <w:iCs/>
                <w:sz w:val="18"/>
                <w:szCs w:val="18"/>
              </w:rPr>
              <w:t>.</w:t>
            </w:r>
            <w:r w:rsidRPr="00775A80">
              <w:rPr>
                <w:bCs/>
                <w:iCs/>
                <w:sz w:val="18"/>
                <w:szCs w:val="18"/>
              </w:rPr>
              <w:t>380</w:t>
            </w:r>
            <w:r w:rsidR="00AD3D3B" w:rsidRPr="00775A80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C32CF8" w:rsidRDefault="009B6B9D" w:rsidP="00C32C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C32CF8">
              <w:rPr>
                <w:bCs/>
                <w:iCs/>
                <w:sz w:val="18"/>
                <w:szCs w:val="18"/>
              </w:rPr>
              <w:t>9</w:t>
            </w:r>
            <w:r w:rsidR="00AD3D3B" w:rsidRPr="00C32CF8">
              <w:rPr>
                <w:bCs/>
                <w:iCs/>
                <w:sz w:val="18"/>
                <w:szCs w:val="18"/>
              </w:rPr>
              <w:t>.</w:t>
            </w:r>
            <w:r w:rsidR="00C32CF8" w:rsidRPr="00C32CF8">
              <w:rPr>
                <w:bCs/>
                <w:iCs/>
                <w:sz w:val="18"/>
                <w:szCs w:val="18"/>
              </w:rPr>
              <w:t>992</w:t>
            </w:r>
            <w:r w:rsidR="00AD3D3B" w:rsidRPr="00C32CF8">
              <w:rPr>
                <w:bCs/>
                <w:iCs/>
                <w:sz w:val="18"/>
                <w:szCs w:val="18"/>
              </w:rPr>
              <w:t>.</w:t>
            </w:r>
            <w:r w:rsidR="00C32CF8" w:rsidRPr="00C32CF8">
              <w:rPr>
                <w:bCs/>
                <w:iCs/>
                <w:sz w:val="18"/>
                <w:szCs w:val="18"/>
              </w:rPr>
              <w:t>877</w:t>
            </w:r>
            <w:r w:rsidR="00AD3D3B" w:rsidRPr="00C32CF8">
              <w:rPr>
                <w:bCs/>
                <w:iCs/>
                <w:sz w:val="18"/>
                <w:szCs w:val="18"/>
              </w:rPr>
              <w:t>,</w:t>
            </w:r>
            <w:r w:rsidR="00C32CF8" w:rsidRPr="00C32CF8">
              <w:rPr>
                <w:bCs/>
                <w:iCs/>
                <w:sz w:val="18"/>
                <w:szCs w:val="18"/>
              </w:rPr>
              <w:t>72</w:t>
            </w:r>
          </w:p>
        </w:tc>
      </w:tr>
      <w:tr w:rsidR="002834A0" w:rsidRPr="002834A0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F448F4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448F4">
              <w:rPr>
                <w:b/>
                <w:bCs/>
                <w:iCs/>
                <w:sz w:val="18"/>
                <w:szCs w:val="18"/>
              </w:rPr>
              <w:t>2031</w:t>
            </w:r>
          </w:p>
        </w:tc>
        <w:tc>
          <w:tcPr>
            <w:tcW w:w="1310" w:type="dxa"/>
            <w:vAlign w:val="center"/>
          </w:tcPr>
          <w:p w:rsidR="00AD3D3B" w:rsidRPr="00510A97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510A97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FE1CA5" w:rsidRDefault="00B739B0" w:rsidP="009907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FE1CA5">
              <w:rPr>
                <w:bCs/>
                <w:iCs/>
                <w:sz w:val="18"/>
                <w:szCs w:val="18"/>
              </w:rPr>
              <w:t>1.</w:t>
            </w:r>
            <w:r w:rsidR="00990707" w:rsidRPr="00FE1CA5">
              <w:rPr>
                <w:bCs/>
                <w:iCs/>
                <w:sz w:val="18"/>
                <w:szCs w:val="18"/>
              </w:rPr>
              <w:t>830</w:t>
            </w:r>
            <w:r w:rsidR="00AD3D3B" w:rsidRPr="00FE1CA5">
              <w:rPr>
                <w:bCs/>
                <w:iCs/>
                <w:sz w:val="18"/>
                <w:szCs w:val="18"/>
              </w:rPr>
              <w:t>.</w:t>
            </w:r>
            <w:r w:rsidR="00990707" w:rsidRPr="00FE1CA5">
              <w:rPr>
                <w:bCs/>
                <w:iCs/>
                <w:sz w:val="18"/>
                <w:szCs w:val="18"/>
              </w:rPr>
              <w:t>050</w:t>
            </w:r>
            <w:r w:rsidR="00AD3D3B" w:rsidRPr="00FE1CA5">
              <w:rPr>
                <w:bCs/>
                <w:iCs/>
                <w:sz w:val="18"/>
                <w:szCs w:val="18"/>
              </w:rPr>
              <w:t>,</w:t>
            </w:r>
            <w:r w:rsidRPr="00FE1CA5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Pr="00586517" w:rsidRDefault="00B739B0" w:rsidP="005865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586517">
              <w:rPr>
                <w:bCs/>
                <w:iCs/>
                <w:sz w:val="18"/>
                <w:szCs w:val="18"/>
              </w:rPr>
              <w:t>1.</w:t>
            </w:r>
            <w:r w:rsidR="00586517" w:rsidRPr="00586517">
              <w:rPr>
                <w:bCs/>
                <w:iCs/>
                <w:sz w:val="18"/>
                <w:szCs w:val="18"/>
              </w:rPr>
              <w:t>70</w:t>
            </w:r>
            <w:r w:rsidRPr="00586517">
              <w:rPr>
                <w:bCs/>
                <w:iCs/>
                <w:sz w:val="18"/>
                <w:szCs w:val="18"/>
              </w:rPr>
              <w:t>0</w:t>
            </w:r>
            <w:r w:rsidR="00AD3D3B" w:rsidRPr="00586517">
              <w:rPr>
                <w:bCs/>
                <w:iCs/>
                <w:sz w:val="18"/>
                <w:szCs w:val="18"/>
              </w:rPr>
              <w:t>.</w:t>
            </w:r>
            <w:r w:rsidRPr="00586517">
              <w:rPr>
                <w:bCs/>
                <w:iCs/>
                <w:sz w:val="18"/>
                <w:szCs w:val="18"/>
              </w:rPr>
              <w:t>000</w:t>
            </w:r>
            <w:r w:rsidR="00AD3D3B" w:rsidRPr="00586517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Pr="00775A80" w:rsidRDefault="00775A80" w:rsidP="00775A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75A80">
              <w:rPr>
                <w:bCs/>
                <w:iCs/>
                <w:sz w:val="18"/>
                <w:szCs w:val="18"/>
              </w:rPr>
              <w:t>130</w:t>
            </w:r>
            <w:r w:rsidR="00AD3D3B" w:rsidRPr="00775A80">
              <w:rPr>
                <w:bCs/>
                <w:iCs/>
                <w:sz w:val="18"/>
                <w:szCs w:val="18"/>
              </w:rPr>
              <w:t>.</w:t>
            </w:r>
            <w:r w:rsidRPr="00775A80">
              <w:rPr>
                <w:bCs/>
                <w:iCs/>
                <w:sz w:val="18"/>
                <w:szCs w:val="18"/>
              </w:rPr>
              <w:t>050</w:t>
            </w:r>
            <w:r w:rsidR="00AD3D3B" w:rsidRPr="00775A80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C32CF8" w:rsidRDefault="009B6B9D" w:rsidP="00C32C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C32CF8">
              <w:rPr>
                <w:bCs/>
                <w:iCs/>
                <w:sz w:val="18"/>
                <w:szCs w:val="18"/>
              </w:rPr>
              <w:t>8</w:t>
            </w:r>
            <w:r w:rsidR="00AD3D3B" w:rsidRPr="00C32CF8">
              <w:rPr>
                <w:bCs/>
                <w:iCs/>
                <w:sz w:val="18"/>
                <w:szCs w:val="18"/>
              </w:rPr>
              <w:t>.</w:t>
            </w:r>
            <w:r w:rsidR="00C32CF8" w:rsidRPr="00C32CF8">
              <w:rPr>
                <w:bCs/>
                <w:iCs/>
                <w:sz w:val="18"/>
                <w:szCs w:val="18"/>
              </w:rPr>
              <w:t>292</w:t>
            </w:r>
            <w:r w:rsidR="00AD3D3B" w:rsidRPr="00C32CF8">
              <w:rPr>
                <w:bCs/>
                <w:iCs/>
                <w:sz w:val="18"/>
                <w:szCs w:val="18"/>
              </w:rPr>
              <w:t>.</w:t>
            </w:r>
            <w:r w:rsidR="00C32CF8" w:rsidRPr="00C32CF8">
              <w:rPr>
                <w:bCs/>
                <w:iCs/>
                <w:sz w:val="18"/>
                <w:szCs w:val="18"/>
              </w:rPr>
              <w:t>877</w:t>
            </w:r>
            <w:r w:rsidR="00AD3D3B" w:rsidRPr="00C32CF8">
              <w:rPr>
                <w:bCs/>
                <w:iCs/>
                <w:sz w:val="18"/>
                <w:szCs w:val="18"/>
              </w:rPr>
              <w:t>,</w:t>
            </w:r>
            <w:r w:rsidR="00C32CF8" w:rsidRPr="00C32CF8">
              <w:rPr>
                <w:bCs/>
                <w:iCs/>
                <w:sz w:val="18"/>
                <w:szCs w:val="18"/>
              </w:rPr>
              <w:t>72</w:t>
            </w:r>
          </w:p>
        </w:tc>
      </w:tr>
      <w:tr w:rsidR="002834A0" w:rsidRPr="002834A0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F448F4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448F4">
              <w:rPr>
                <w:b/>
                <w:bCs/>
                <w:iCs/>
                <w:sz w:val="18"/>
                <w:szCs w:val="18"/>
              </w:rPr>
              <w:t>2032</w:t>
            </w:r>
          </w:p>
        </w:tc>
        <w:tc>
          <w:tcPr>
            <w:tcW w:w="1310" w:type="dxa"/>
            <w:vAlign w:val="center"/>
          </w:tcPr>
          <w:p w:rsidR="00AD3D3B" w:rsidRPr="00510A97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510A97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FE1CA5" w:rsidRDefault="001A1D1B" w:rsidP="009907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FE1CA5">
              <w:rPr>
                <w:bCs/>
                <w:iCs/>
                <w:sz w:val="18"/>
                <w:szCs w:val="18"/>
              </w:rPr>
              <w:t>1.</w:t>
            </w:r>
            <w:r w:rsidR="00990707" w:rsidRPr="00FE1CA5">
              <w:rPr>
                <w:bCs/>
                <w:iCs/>
                <w:sz w:val="18"/>
                <w:szCs w:val="18"/>
              </w:rPr>
              <w:t>763</w:t>
            </w:r>
            <w:r w:rsidR="00AD3D3B" w:rsidRPr="00FE1CA5">
              <w:rPr>
                <w:bCs/>
                <w:iCs/>
                <w:sz w:val="18"/>
                <w:szCs w:val="18"/>
              </w:rPr>
              <w:t>.</w:t>
            </w:r>
            <w:r w:rsidR="00990707" w:rsidRPr="00FE1CA5">
              <w:rPr>
                <w:bCs/>
                <w:iCs/>
                <w:sz w:val="18"/>
                <w:szCs w:val="18"/>
              </w:rPr>
              <w:t>429</w:t>
            </w:r>
            <w:r w:rsidR="00AD3D3B" w:rsidRPr="00FE1CA5">
              <w:rPr>
                <w:bCs/>
                <w:iCs/>
                <w:sz w:val="18"/>
                <w:szCs w:val="18"/>
              </w:rPr>
              <w:t>,</w:t>
            </w:r>
            <w:r w:rsidRPr="00FE1CA5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Pr="00586517" w:rsidRDefault="001A1D1B" w:rsidP="005865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586517">
              <w:rPr>
                <w:bCs/>
                <w:iCs/>
                <w:sz w:val="18"/>
                <w:szCs w:val="18"/>
              </w:rPr>
              <w:t>1.</w:t>
            </w:r>
            <w:r w:rsidR="00586517" w:rsidRPr="00586517">
              <w:rPr>
                <w:bCs/>
                <w:iCs/>
                <w:sz w:val="18"/>
                <w:szCs w:val="18"/>
              </w:rPr>
              <w:t>656</w:t>
            </w:r>
            <w:r w:rsidR="00AD3D3B" w:rsidRPr="00586517">
              <w:rPr>
                <w:bCs/>
                <w:iCs/>
                <w:sz w:val="18"/>
                <w:szCs w:val="18"/>
              </w:rPr>
              <w:t>.</w:t>
            </w:r>
            <w:r w:rsidR="00586517" w:rsidRPr="00586517">
              <w:rPr>
                <w:bCs/>
                <w:iCs/>
                <w:sz w:val="18"/>
                <w:szCs w:val="18"/>
              </w:rPr>
              <w:t>00</w:t>
            </w:r>
            <w:r w:rsidRPr="00586517">
              <w:rPr>
                <w:bCs/>
                <w:iCs/>
                <w:sz w:val="18"/>
                <w:szCs w:val="18"/>
              </w:rPr>
              <w:t>0</w:t>
            </w:r>
            <w:r w:rsidR="00AD3D3B" w:rsidRPr="00586517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Pr="00775A80" w:rsidRDefault="00775A80" w:rsidP="00775A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75A80">
              <w:rPr>
                <w:bCs/>
                <w:iCs/>
                <w:sz w:val="18"/>
                <w:szCs w:val="18"/>
              </w:rPr>
              <w:t>107</w:t>
            </w:r>
            <w:r w:rsidR="00AD3D3B" w:rsidRPr="00775A80">
              <w:rPr>
                <w:bCs/>
                <w:iCs/>
                <w:sz w:val="18"/>
                <w:szCs w:val="18"/>
              </w:rPr>
              <w:t>.</w:t>
            </w:r>
            <w:r w:rsidRPr="00775A80">
              <w:rPr>
                <w:bCs/>
                <w:iCs/>
                <w:sz w:val="18"/>
                <w:szCs w:val="18"/>
              </w:rPr>
              <w:t>429</w:t>
            </w:r>
            <w:r w:rsidR="00AD3D3B" w:rsidRPr="00775A80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C32CF8" w:rsidRDefault="009B6B9D" w:rsidP="00C32C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C32CF8">
              <w:rPr>
                <w:bCs/>
                <w:iCs/>
                <w:sz w:val="18"/>
                <w:szCs w:val="18"/>
              </w:rPr>
              <w:t>6</w:t>
            </w:r>
            <w:r w:rsidR="00AD3D3B" w:rsidRPr="00C32CF8">
              <w:rPr>
                <w:bCs/>
                <w:iCs/>
                <w:sz w:val="18"/>
                <w:szCs w:val="18"/>
              </w:rPr>
              <w:t>.</w:t>
            </w:r>
            <w:r w:rsidR="00C32CF8" w:rsidRPr="00C32CF8">
              <w:rPr>
                <w:bCs/>
                <w:iCs/>
                <w:sz w:val="18"/>
                <w:szCs w:val="18"/>
              </w:rPr>
              <w:t>636</w:t>
            </w:r>
            <w:r w:rsidR="00AD3D3B" w:rsidRPr="00C32CF8">
              <w:rPr>
                <w:bCs/>
                <w:iCs/>
                <w:sz w:val="18"/>
                <w:szCs w:val="18"/>
              </w:rPr>
              <w:t>.</w:t>
            </w:r>
            <w:r w:rsidR="00C32CF8" w:rsidRPr="00C32CF8">
              <w:rPr>
                <w:bCs/>
                <w:iCs/>
                <w:sz w:val="18"/>
                <w:szCs w:val="18"/>
              </w:rPr>
              <w:t>877</w:t>
            </w:r>
            <w:r w:rsidR="00AD3D3B" w:rsidRPr="00C32CF8">
              <w:rPr>
                <w:bCs/>
                <w:iCs/>
                <w:sz w:val="18"/>
                <w:szCs w:val="18"/>
              </w:rPr>
              <w:t>,</w:t>
            </w:r>
            <w:r w:rsidR="00C32CF8" w:rsidRPr="00C32CF8">
              <w:rPr>
                <w:bCs/>
                <w:iCs/>
                <w:sz w:val="18"/>
                <w:szCs w:val="18"/>
              </w:rPr>
              <w:t>72</w:t>
            </w:r>
          </w:p>
        </w:tc>
      </w:tr>
      <w:tr w:rsidR="002834A0" w:rsidRPr="002834A0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F448F4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448F4">
              <w:rPr>
                <w:b/>
                <w:bCs/>
                <w:iCs/>
                <w:sz w:val="18"/>
                <w:szCs w:val="18"/>
              </w:rPr>
              <w:t>2033</w:t>
            </w:r>
          </w:p>
        </w:tc>
        <w:tc>
          <w:tcPr>
            <w:tcW w:w="1310" w:type="dxa"/>
            <w:vAlign w:val="center"/>
          </w:tcPr>
          <w:p w:rsidR="00AD3D3B" w:rsidRPr="00510A97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510A97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FE1CA5" w:rsidRDefault="00990707" w:rsidP="009907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FE1CA5">
              <w:rPr>
                <w:bCs/>
                <w:iCs/>
                <w:sz w:val="18"/>
                <w:szCs w:val="18"/>
              </w:rPr>
              <w:t>1.740</w:t>
            </w:r>
            <w:r w:rsidR="00AD3D3B" w:rsidRPr="00FE1CA5">
              <w:rPr>
                <w:bCs/>
                <w:iCs/>
                <w:sz w:val="18"/>
                <w:szCs w:val="18"/>
              </w:rPr>
              <w:t>.</w:t>
            </w:r>
            <w:r w:rsidRPr="00FE1CA5">
              <w:rPr>
                <w:bCs/>
                <w:iCs/>
                <w:sz w:val="18"/>
                <w:szCs w:val="18"/>
              </w:rPr>
              <w:t>732</w:t>
            </w:r>
            <w:r w:rsidR="00AD3D3B" w:rsidRPr="00FE1CA5">
              <w:rPr>
                <w:bCs/>
                <w:iCs/>
                <w:sz w:val="18"/>
                <w:szCs w:val="18"/>
              </w:rPr>
              <w:t>,</w:t>
            </w:r>
            <w:r w:rsidR="001A1D1B" w:rsidRPr="00FE1CA5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Pr="00586517" w:rsidRDefault="00586517" w:rsidP="005865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586517">
              <w:rPr>
                <w:bCs/>
                <w:iCs/>
                <w:sz w:val="18"/>
                <w:szCs w:val="18"/>
              </w:rPr>
              <w:t>1.650</w:t>
            </w:r>
            <w:r w:rsidR="00AD3D3B" w:rsidRPr="00586517">
              <w:rPr>
                <w:bCs/>
                <w:iCs/>
                <w:sz w:val="18"/>
                <w:szCs w:val="18"/>
              </w:rPr>
              <w:t>.</w:t>
            </w:r>
            <w:r w:rsidR="001A1D1B" w:rsidRPr="00586517">
              <w:rPr>
                <w:bCs/>
                <w:iCs/>
                <w:sz w:val="18"/>
                <w:szCs w:val="18"/>
              </w:rPr>
              <w:t>000</w:t>
            </w:r>
            <w:r w:rsidR="00AD3D3B" w:rsidRPr="00586517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Pr="00775A80" w:rsidRDefault="00775A80" w:rsidP="00775A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75A80">
              <w:rPr>
                <w:bCs/>
                <w:iCs/>
                <w:sz w:val="18"/>
                <w:szCs w:val="18"/>
              </w:rPr>
              <w:t>90</w:t>
            </w:r>
            <w:r w:rsidR="00AD3D3B" w:rsidRPr="00775A80">
              <w:rPr>
                <w:bCs/>
                <w:iCs/>
                <w:sz w:val="18"/>
                <w:szCs w:val="18"/>
              </w:rPr>
              <w:t>.</w:t>
            </w:r>
            <w:r w:rsidRPr="00775A80">
              <w:rPr>
                <w:bCs/>
                <w:iCs/>
                <w:sz w:val="18"/>
                <w:szCs w:val="18"/>
              </w:rPr>
              <w:t>732</w:t>
            </w:r>
            <w:r w:rsidR="00AD3D3B" w:rsidRPr="00775A80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C32CF8" w:rsidRDefault="009B6B9D" w:rsidP="00C32C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C32CF8">
              <w:rPr>
                <w:bCs/>
                <w:iCs/>
                <w:sz w:val="18"/>
                <w:szCs w:val="18"/>
              </w:rPr>
              <w:t>4</w:t>
            </w:r>
            <w:r w:rsidR="00AD3D3B" w:rsidRPr="00C32CF8">
              <w:rPr>
                <w:bCs/>
                <w:iCs/>
                <w:sz w:val="18"/>
                <w:szCs w:val="18"/>
              </w:rPr>
              <w:t>.</w:t>
            </w:r>
            <w:r w:rsidR="00C32CF8" w:rsidRPr="00C32CF8">
              <w:rPr>
                <w:bCs/>
                <w:iCs/>
                <w:sz w:val="18"/>
                <w:szCs w:val="18"/>
              </w:rPr>
              <w:t>986</w:t>
            </w:r>
            <w:r w:rsidR="00AD3D3B" w:rsidRPr="00C32CF8">
              <w:rPr>
                <w:bCs/>
                <w:iCs/>
                <w:sz w:val="18"/>
                <w:szCs w:val="18"/>
              </w:rPr>
              <w:t>.</w:t>
            </w:r>
            <w:r w:rsidR="00C32CF8" w:rsidRPr="00C32CF8">
              <w:rPr>
                <w:bCs/>
                <w:iCs/>
                <w:sz w:val="18"/>
                <w:szCs w:val="18"/>
              </w:rPr>
              <w:t>877</w:t>
            </w:r>
            <w:r w:rsidR="00AD3D3B" w:rsidRPr="00C32CF8">
              <w:rPr>
                <w:bCs/>
                <w:iCs/>
                <w:sz w:val="18"/>
                <w:szCs w:val="18"/>
              </w:rPr>
              <w:t>,</w:t>
            </w:r>
            <w:r w:rsidR="00C32CF8" w:rsidRPr="00C32CF8">
              <w:rPr>
                <w:bCs/>
                <w:iCs/>
                <w:sz w:val="18"/>
                <w:szCs w:val="18"/>
              </w:rPr>
              <w:t>72</w:t>
            </w:r>
          </w:p>
        </w:tc>
      </w:tr>
      <w:tr w:rsidR="002834A0" w:rsidRPr="002834A0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F448F4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448F4">
              <w:rPr>
                <w:b/>
                <w:bCs/>
                <w:iCs/>
                <w:sz w:val="18"/>
                <w:szCs w:val="18"/>
              </w:rPr>
              <w:t>2034</w:t>
            </w:r>
          </w:p>
        </w:tc>
        <w:tc>
          <w:tcPr>
            <w:tcW w:w="1310" w:type="dxa"/>
            <w:vAlign w:val="center"/>
          </w:tcPr>
          <w:p w:rsidR="00AD3D3B" w:rsidRPr="00510A97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510A97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FE1CA5" w:rsidRDefault="00990707" w:rsidP="009907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FE1CA5">
              <w:rPr>
                <w:bCs/>
                <w:iCs/>
                <w:sz w:val="18"/>
                <w:szCs w:val="18"/>
              </w:rPr>
              <w:t>1.731</w:t>
            </w:r>
            <w:r w:rsidR="00AD3D3B" w:rsidRPr="00FE1CA5">
              <w:rPr>
                <w:bCs/>
                <w:iCs/>
                <w:sz w:val="18"/>
                <w:szCs w:val="18"/>
              </w:rPr>
              <w:t>.</w:t>
            </w:r>
            <w:r w:rsidRPr="00FE1CA5">
              <w:rPr>
                <w:bCs/>
                <w:iCs/>
                <w:sz w:val="18"/>
                <w:szCs w:val="18"/>
              </w:rPr>
              <w:t>252</w:t>
            </w:r>
            <w:r w:rsidR="00AD3D3B" w:rsidRPr="00FE1CA5">
              <w:rPr>
                <w:bCs/>
                <w:iCs/>
                <w:sz w:val="18"/>
                <w:szCs w:val="18"/>
              </w:rPr>
              <w:t>,</w:t>
            </w:r>
            <w:r w:rsidR="001A1D1B" w:rsidRPr="00FE1CA5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Pr="00586517" w:rsidRDefault="00586517" w:rsidP="005865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586517">
              <w:rPr>
                <w:bCs/>
                <w:iCs/>
                <w:sz w:val="18"/>
                <w:szCs w:val="18"/>
              </w:rPr>
              <w:t>1.650</w:t>
            </w:r>
            <w:r w:rsidR="00AD3D3B" w:rsidRPr="00586517">
              <w:rPr>
                <w:bCs/>
                <w:iCs/>
                <w:sz w:val="18"/>
                <w:szCs w:val="18"/>
              </w:rPr>
              <w:t>.</w:t>
            </w:r>
            <w:r w:rsidR="001A1D1B" w:rsidRPr="00586517">
              <w:rPr>
                <w:bCs/>
                <w:iCs/>
                <w:sz w:val="18"/>
                <w:szCs w:val="18"/>
              </w:rPr>
              <w:t>000</w:t>
            </w:r>
            <w:r w:rsidR="00AD3D3B" w:rsidRPr="00586517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Pr="00775A80" w:rsidRDefault="00775A80" w:rsidP="00775A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75A80">
              <w:rPr>
                <w:bCs/>
                <w:iCs/>
                <w:sz w:val="18"/>
                <w:szCs w:val="18"/>
              </w:rPr>
              <w:t>81</w:t>
            </w:r>
            <w:r w:rsidR="00AD3D3B" w:rsidRPr="00775A80">
              <w:rPr>
                <w:bCs/>
                <w:iCs/>
                <w:sz w:val="18"/>
                <w:szCs w:val="18"/>
              </w:rPr>
              <w:t>.</w:t>
            </w:r>
            <w:r w:rsidRPr="00775A80">
              <w:rPr>
                <w:bCs/>
                <w:iCs/>
                <w:sz w:val="18"/>
                <w:szCs w:val="18"/>
              </w:rPr>
              <w:t>252</w:t>
            </w:r>
            <w:r w:rsidR="00AD3D3B" w:rsidRPr="00775A80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C32CF8" w:rsidRDefault="009B6B9D" w:rsidP="00C32C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C32CF8">
              <w:rPr>
                <w:bCs/>
                <w:iCs/>
                <w:sz w:val="18"/>
                <w:szCs w:val="18"/>
              </w:rPr>
              <w:t>3</w:t>
            </w:r>
            <w:r w:rsidR="001A1D1B" w:rsidRPr="00C32CF8">
              <w:rPr>
                <w:bCs/>
                <w:iCs/>
                <w:sz w:val="18"/>
                <w:szCs w:val="18"/>
              </w:rPr>
              <w:t>.</w:t>
            </w:r>
            <w:r w:rsidR="00C32CF8" w:rsidRPr="00C32CF8">
              <w:rPr>
                <w:bCs/>
                <w:iCs/>
                <w:sz w:val="18"/>
                <w:szCs w:val="18"/>
              </w:rPr>
              <w:t>336</w:t>
            </w:r>
            <w:r w:rsidR="00AD3D3B" w:rsidRPr="00C32CF8">
              <w:rPr>
                <w:bCs/>
                <w:iCs/>
                <w:sz w:val="18"/>
                <w:szCs w:val="18"/>
              </w:rPr>
              <w:t>.</w:t>
            </w:r>
            <w:r w:rsidR="00C32CF8" w:rsidRPr="00C32CF8">
              <w:rPr>
                <w:bCs/>
                <w:iCs/>
                <w:sz w:val="18"/>
                <w:szCs w:val="18"/>
              </w:rPr>
              <w:t>877</w:t>
            </w:r>
            <w:r w:rsidR="00AD3D3B" w:rsidRPr="00C32CF8">
              <w:rPr>
                <w:bCs/>
                <w:iCs/>
                <w:sz w:val="18"/>
                <w:szCs w:val="18"/>
              </w:rPr>
              <w:t>,</w:t>
            </w:r>
            <w:r w:rsidR="00C32CF8" w:rsidRPr="00C32CF8">
              <w:rPr>
                <w:bCs/>
                <w:iCs/>
                <w:sz w:val="18"/>
                <w:szCs w:val="18"/>
              </w:rPr>
              <w:t>72</w:t>
            </w:r>
          </w:p>
        </w:tc>
      </w:tr>
      <w:tr w:rsidR="002834A0" w:rsidRPr="002834A0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F448F4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448F4">
              <w:rPr>
                <w:b/>
                <w:bCs/>
                <w:iCs/>
                <w:sz w:val="18"/>
                <w:szCs w:val="18"/>
              </w:rPr>
              <w:t>2035</w:t>
            </w:r>
          </w:p>
        </w:tc>
        <w:tc>
          <w:tcPr>
            <w:tcW w:w="1310" w:type="dxa"/>
            <w:vAlign w:val="center"/>
          </w:tcPr>
          <w:p w:rsidR="00AD3D3B" w:rsidRPr="00510A97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510A97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FE1CA5" w:rsidRDefault="00990707" w:rsidP="009907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FE1CA5">
              <w:rPr>
                <w:bCs/>
                <w:iCs/>
                <w:sz w:val="18"/>
                <w:szCs w:val="18"/>
              </w:rPr>
              <w:t>1.164</w:t>
            </w:r>
            <w:r w:rsidR="00AD3D3B" w:rsidRPr="00FE1CA5">
              <w:rPr>
                <w:bCs/>
                <w:iCs/>
                <w:sz w:val="18"/>
                <w:szCs w:val="18"/>
              </w:rPr>
              <w:t>.</w:t>
            </w:r>
            <w:r w:rsidRPr="00FE1CA5">
              <w:rPr>
                <w:bCs/>
                <w:iCs/>
                <w:sz w:val="18"/>
                <w:szCs w:val="18"/>
              </w:rPr>
              <w:t>246</w:t>
            </w:r>
            <w:r w:rsidR="00AD3D3B" w:rsidRPr="00FE1CA5">
              <w:rPr>
                <w:bCs/>
                <w:iCs/>
                <w:sz w:val="18"/>
                <w:szCs w:val="18"/>
              </w:rPr>
              <w:t>,</w:t>
            </w:r>
            <w:r w:rsidRPr="00FE1CA5">
              <w:rPr>
                <w:bCs/>
                <w:iCs/>
                <w:sz w:val="18"/>
                <w:szCs w:val="18"/>
              </w:rPr>
              <w:t>27</w:t>
            </w:r>
          </w:p>
        </w:tc>
        <w:tc>
          <w:tcPr>
            <w:tcW w:w="1803" w:type="dxa"/>
            <w:vAlign w:val="center"/>
          </w:tcPr>
          <w:p w:rsidR="00AD3D3B" w:rsidRPr="00586517" w:rsidRDefault="00586517" w:rsidP="005865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586517">
              <w:rPr>
                <w:bCs/>
                <w:iCs/>
                <w:sz w:val="18"/>
                <w:szCs w:val="18"/>
              </w:rPr>
              <w:t>1.100</w:t>
            </w:r>
            <w:r w:rsidR="00AD3D3B" w:rsidRPr="00586517">
              <w:rPr>
                <w:bCs/>
                <w:iCs/>
                <w:sz w:val="18"/>
                <w:szCs w:val="18"/>
              </w:rPr>
              <w:t>.</w:t>
            </w:r>
            <w:r w:rsidRPr="00586517">
              <w:rPr>
                <w:bCs/>
                <w:iCs/>
                <w:sz w:val="18"/>
                <w:szCs w:val="18"/>
              </w:rPr>
              <w:t>349</w:t>
            </w:r>
            <w:r w:rsidR="00AD3D3B" w:rsidRPr="00586517">
              <w:rPr>
                <w:bCs/>
                <w:iCs/>
                <w:sz w:val="18"/>
                <w:szCs w:val="18"/>
              </w:rPr>
              <w:t>,</w:t>
            </w:r>
            <w:r w:rsidRPr="00586517">
              <w:rPr>
                <w:bCs/>
                <w:iCs/>
                <w:sz w:val="18"/>
                <w:szCs w:val="18"/>
              </w:rPr>
              <w:t>27</w:t>
            </w:r>
          </w:p>
        </w:tc>
        <w:tc>
          <w:tcPr>
            <w:tcW w:w="1368" w:type="dxa"/>
            <w:vAlign w:val="center"/>
          </w:tcPr>
          <w:p w:rsidR="00AD3D3B" w:rsidRPr="00775A80" w:rsidRDefault="00775A80" w:rsidP="00775A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75A80">
              <w:rPr>
                <w:bCs/>
                <w:iCs/>
                <w:sz w:val="18"/>
                <w:szCs w:val="18"/>
              </w:rPr>
              <w:t>63</w:t>
            </w:r>
            <w:r w:rsidR="00AD3D3B" w:rsidRPr="00775A80">
              <w:rPr>
                <w:bCs/>
                <w:iCs/>
                <w:sz w:val="18"/>
                <w:szCs w:val="18"/>
              </w:rPr>
              <w:t>.</w:t>
            </w:r>
            <w:r w:rsidRPr="00775A80">
              <w:rPr>
                <w:bCs/>
                <w:iCs/>
                <w:sz w:val="18"/>
                <w:szCs w:val="18"/>
              </w:rPr>
              <w:t>897</w:t>
            </w:r>
            <w:r w:rsidR="00AD3D3B" w:rsidRPr="00775A80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C32CF8" w:rsidRDefault="009B6B9D" w:rsidP="00C32C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C32CF8">
              <w:rPr>
                <w:bCs/>
                <w:iCs/>
                <w:sz w:val="18"/>
                <w:szCs w:val="18"/>
              </w:rPr>
              <w:t>2</w:t>
            </w:r>
            <w:r w:rsidR="001A1D1B" w:rsidRPr="00C32CF8">
              <w:rPr>
                <w:bCs/>
                <w:iCs/>
                <w:sz w:val="18"/>
                <w:szCs w:val="18"/>
              </w:rPr>
              <w:t>.</w:t>
            </w:r>
            <w:r w:rsidR="00C32CF8" w:rsidRPr="00C32CF8">
              <w:rPr>
                <w:bCs/>
                <w:iCs/>
                <w:sz w:val="18"/>
                <w:szCs w:val="18"/>
              </w:rPr>
              <w:t>236</w:t>
            </w:r>
            <w:r w:rsidR="00AD3D3B" w:rsidRPr="00C32CF8">
              <w:rPr>
                <w:bCs/>
                <w:iCs/>
                <w:sz w:val="18"/>
                <w:szCs w:val="18"/>
              </w:rPr>
              <w:t>.</w:t>
            </w:r>
            <w:r w:rsidR="00C32CF8" w:rsidRPr="00C32CF8">
              <w:rPr>
                <w:bCs/>
                <w:iCs/>
                <w:sz w:val="18"/>
                <w:szCs w:val="18"/>
              </w:rPr>
              <w:t>528</w:t>
            </w:r>
            <w:r w:rsidR="00AD3D3B" w:rsidRPr="00C32CF8">
              <w:rPr>
                <w:bCs/>
                <w:iCs/>
                <w:sz w:val="18"/>
                <w:szCs w:val="18"/>
              </w:rPr>
              <w:t>,</w:t>
            </w:r>
            <w:r w:rsidR="00C32CF8" w:rsidRPr="00C32CF8">
              <w:rPr>
                <w:bCs/>
                <w:iCs/>
                <w:sz w:val="18"/>
                <w:szCs w:val="18"/>
              </w:rPr>
              <w:t>45</w:t>
            </w:r>
          </w:p>
        </w:tc>
      </w:tr>
      <w:tr w:rsidR="002834A0" w:rsidRPr="002834A0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F448F4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448F4">
              <w:rPr>
                <w:b/>
                <w:bCs/>
                <w:iCs/>
                <w:sz w:val="18"/>
                <w:szCs w:val="18"/>
              </w:rPr>
              <w:t>2036</w:t>
            </w:r>
          </w:p>
        </w:tc>
        <w:tc>
          <w:tcPr>
            <w:tcW w:w="1310" w:type="dxa"/>
            <w:vAlign w:val="center"/>
          </w:tcPr>
          <w:p w:rsidR="00AD3D3B" w:rsidRPr="00510A97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510A97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FE1CA5" w:rsidRDefault="00FE1CA5" w:rsidP="00FE1C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FE1CA5">
              <w:rPr>
                <w:bCs/>
                <w:iCs/>
                <w:sz w:val="18"/>
                <w:szCs w:val="18"/>
              </w:rPr>
              <w:t>1.138</w:t>
            </w:r>
            <w:r w:rsidR="00AD3D3B" w:rsidRPr="00FE1CA5">
              <w:rPr>
                <w:bCs/>
                <w:iCs/>
                <w:sz w:val="18"/>
                <w:szCs w:val="18"/>
              </w:rPr>
              <w:t>.</w:t>
            </w:r>
            <w:r w:rsidRPr="00FE1CA5">
              <w:rPr>
                <w:bCs/>
                <w:iCs/>
                <w:sz w:val="18"/>
                <w:szCs w:val="18"/>
              </w:rPr>
              <w:t>667</w:t>
            </w:r>
            <w:r w:rsidR="00AD3D3B" w:rsidRPr="00FE1CA5">
              <w:rPr>
                <w:bCs/>
                <w:iCs/>
                <w:sz w:val="18"/>
                <w:szCs w:val="18"/>
              </w:rPr>
              <w:t>,</w:t>
            </w:r>
            <w:r w:rsidR="001A1D1B" w:rsidRPr="00FE1CA5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Pr="00586517" w:rsidRDefault="00586517" w:rsidP="005865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586517">
              <w:rPr>
                <w:bCs/>
                <w:iCs/>
                <w:sz w:val="18"/>
                <w:szCs w:val="18"/>
              </w:rPr>
              <w:t>1.100</w:t>
            </w:r>
            <w:r w:rsidR="00AD3D3B" w:rsidRPr="00586517">
              <w:rPr>
                <w:bCs/>
                <w:iCs/>
                <w:sz w:val="18"/>
                <w:szCs w:val="18"/>
              </w:rPr>
              <w:t>.</w:t>
            </w:r>
            <w:r w:rsidR="001A1D1B" w:rsidRPr="00586517">
              <w:rPr>
                <w:bCs/>
                <w:iCs/>
                <w:sz w:val="18"/>
                <w:szCs w:val="18"/>
              </w:rPr>
              <w:t>000</w:t>
            </w:r>
            <w:r w:rsidRPr="00586517">
              <w:rPr>
                <w:bCs/>
                <w:iCs/>
                <w:sz w:val="18"/>
                <w:szCs w:val="18"/>
              </w:rPr>
              <w:t>,</w:t>
            </w:r>
            <w:r w:rsidR="00AD3D3B" w:rsidRPr="00586517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368" w:type="dxa"/>
            <w:vAlign w:val="center"/>
          </w:tcPr>
          <w:p w:rsidR="00AD3D3B" w:rsidRPr="00775A80" w:rsidRDefault="00775A80" w:rsidP="00775A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75A80">
              <w:rPr>
                <w:bCs/>
                <w:iCs/>
                <w:sz w:val="18"/>
                <w:szCs w:val="18"/>
              </w:rPr>
              <w:t>38</w:t>
            </w:r>
            <w:r w:rsidR="00AD3D3B" w:rsidRPr="00775A80">
              <w:rPr>
                <w:bCs/>
                <w:iCs/>
                <w:sz w:val="18"/>
                <w:szCs w:val="18"/>
              </w:rPr>
              <w:t>.</w:t>
            </w:r>
            <w:r w:rsidRPr="00775A80">
              <w:rPr>
                <w:bCs/>
                <w:iCs/>
                <w:sz w:val="18"/>
                <w:szCs w:val="18"/>
              </w:rPr>
              <w:t>667</w:t>
            </w:r>
            <w:r w:rsidR="00AD3D3B" w:rsidRPr="00775A80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C32CF8" w:rsidRDefault="00C32CF8" w:rsidP="00C32C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C32CF8">
              <w:rPr>
                <w:bCs/>
                <w:iCs/>
                <w:sz w:val="18"/>
                <w:szCs w:val="18"/>
              </w:rPr>
              <w:t>1.136</w:t>
            </w:r>
            <w:r w:rsidR="00AD3D3B" w:rsidRPr="00C32CF8">
              <w:rPr>
                <w:bCs/>
                <w:iCs/>
                <w:sz w:val="18"/>
                <w:szCs w:val="18"/>
              </w:rPr>
              <w:t>.</w:t>
            </w:r>
            <w:r w:rsidRPr="00C32CF8">
              <w:rPr>
                <w:bCs/>
                <w:iCs/>
                <w:sz w:val="18"/>
                <w:szCs w:val="18"/>
              </w:rPr>
              <w:t>528</w:t>
            </w:r>
            <w:r w:rsidR="00AD3D3B" w:rsidRPr="00C32CF8">
              <w:rPr>
                <w:bCs/>
                <w:iCs/>
                <w:sz w:val="18"/>
                <w:szCs w:val="18"/>
              </w:rPr>
              <w:t>,</w:t>
            </w:r>
            <w:r w:rsidRPr="00C32CF8">
              <w:rPr>
                <w:bCs/>
                <w:iCs/>
                <w:sz w:val="18"/>
                <w:szCs w:val="18"/>
              </w:rPr>
              <w:t>45</w:t>
            </w:r>
          </w:p>
        </w:tc>
      </w:tr>
      <w:tr w:rsidR="002834A0" w:rsidRPr="002834A0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F448F4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448F4">
              <w:rPr>
                <w:b/>
                <w:bCs/>
                <w:iCs/>
                <w:sz w:val="18"/>
                <w:szCs w:val="18"/>
              </w:rPr>
              <w:t>2037</w:t>
            </w:r>
          </w:p>
        </w:tc>
        <w:tc>
          <w:tcPr>
            <w:tcW w:w="1310" w:type="dxa"/>
            <w:vAlign w:val="center"/>
          </w:tcPr>
          <w:p w:rsidR="00AD3D3B" w:rsidRPr="00510A97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510A97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FE1CA5" w:rsidRDefault="00FE1CA5" w:rsidP="00FE1C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FE1CA5">
              <w:rPr>
                <w:bCs/>
                <w:iCs/>
                <w:sz w:val="18"/>
                <w:szCs w:val="18"/>
              </w:rPr>
              <w:t>1.149</w:t>
            </w:r>
            <w:r w:rsidR="00AD3D3B" w:rsidRPr="00FE1CA5">
              <w:rPr>
                <w:bCs/>
                <w:iCs/>
                <w:sz w:val="18"/>
                <w:szCs w:val="18"/>
              </w:rPr>
              <w:t>.</w:t>
            </w:r>
            <w:r w:rsidRPr="00FE1CA5">
              <w:rPr>
                <w:bCs/>
                <w:iCs/>
                <w:sz w:val="18"/>
                <w:szCs w:val="18"/>
              </w:rPr>
              <w:t>554</w:t>
            </w:r>
            <w:r w:rsidR="00AD3D3B" w:rsidRPr="00FE1CA5">
              <w:rPr>
                <w:bCs/>
                <w:iCs/>
                <w:sz w:val="18"/>
                <w:szCs w:val="18"/>
              </w:rPr>
              <w:t>,</w:t>
            </w:r>
            <w:r w:rsidRPr="00FE1CA5">
              <w:rPr>
                <w:bCs/>
                <w:iCs/>
                <w:sz w:val="18"/>
                <w:szCs w:val="18"/>
              </w:rPr>
              <w:t>45</w:t>
            </w:r>
          </w:p>
        </w:tc>
        <w:tc>
          <w:tcPr>
            <w:tcW w:w="1803" w:type="dxa"/>
            <w:vAlign w:val="center"/>
          </w:tcPr>
          <w:p w:rsidR="00AD3D3B" w:rsidRPr="00586517" w:rsidRDefault="00586517" w:rsidP="005865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586517">
              <w:rPr>
                <w:bCs/>
                <w:iCs/>
                <w:sz w:val="18"/>
                <w:szCs w:val="18"/>
              </w:rPr>
              <w:t>1.136</w:t>
            </w:r>
            <w:r w:rsidR="00AD3D3B" w:rsidRPr="00586517">
              <w:rPr>
                <w:bCs/>
                <w:iCs/>
                <w:sz w:val="18"/>
                <w:szCs w:val="18"/>
              </w:rPr>
              <w:t>.</w:t>
            </w:r>
            <w:r w:rsidRPr="00586517">
              <w:rPr>
                <w:bCs/>
                <w:iCs/>
                <w:sz w:val="18"/>
                <w:szCs w:val="18"/>
              </w:rPr>
              <w:t>528</w:t>
            </w:r>
            <w:r w:rsidR="00AD3D3B" w:rsidRPr="00586517">
              <w:rPr>
                <w:bCs/>
                <w:iCs/>
                <w:sz w:val="18"/>
                <w:szCs w:val="18"/>
              </w:rPr>
              <w:t>,</w:t>
            </w:r>
            <w:r w:rsidRPr="00586517">
              <w:rPr>
                <w:bCs/>
                <w:iCs/>
                <w:sz w:val="18"/>
                <w:szCs w:val="18"/>
              </w:rPr>
              <w:t>45</w:t>
            </w:r>
          </w:p>
        </w:tc>
        <w:tc>
          <w:tcPr>
            <w:tcW w:w="1368" w:type="dxa"/>
            <w:vAlign w:val="center"/>
          </w:tcPr>
          <w:p w:rsidR="00AD3D3B" w:rsidRPr="00775A80" w:rsidRDefault="00775A80" w:rsidP="00775A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75A80">
              <w:rPr>
                <w:bCs/>
                <w:iCs/>
                <w:sz w:val="18"/>
                <w:szCs w:val="18"/>
              </w:rPr>
              <w:t>13</w:t>
            </w:r>
            <w:r w:rsidR="00AD3D3B" w:rsidRPr="00775A80">
              <w:rPr>
                <w:bCs/>
                <w:iCs/>
                <w:sz w:val="18"/>
                <w:szCs w:val="18"/>
              </w:rPr>
              <w:t>.</w:t>
            </w:r>
            <w:r w:rsidRPr="00775A80">
              <w:rPr>
                <w:bCs/>
                <w:iCs/>
                <w:sz w:val="18"/>
                <w:szCs w:val="18"/>
              </w:rPr>
              <w:t>026</w:t>
            </w:r>
            <w:r w:rsidR="00AD3D3B" w:rsidRPr="00775A80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C32CF8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C32CF8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2834A0" w:rsidRPr="002834A0" w:rsidTr="00AD3D3B">
        <w:tc>
          <w:tcPr>
            <w:tcW w:w="992" w:type="dxa"/>
            <w:shd w:val="clear" w:color="auto" w:fill="FFFFFF" w:themeFill="background1"/>
            <w:vAlign w:val="center"/>
          </w:tcPr>
          <w:p w:rsidR="00100DE3" w:rsidRPr="002834A0" w:rsidRDefault="00100DE3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510A97">
              <w:rPr>
                <w:b/>
                <w:bCs/>
                <w:iCs/>
                <w:sz w:val="18"/>
                <w:szCs w:val="18"/>
              </w:rPr>
              <w:t>RAZEM:</w:t>
            </w:r>
          </w:p>
        </w:tc>
        <w:tc>
          <w:tcPr>
            <w:tcW w:w="1310" w:type="dxa"/>
            <w:vAlign w:val="center"/>
          </w:tcPr>
          <w:p w:rsidR="00100DE3" w:rsidRPr="002834A0" w:rsidRDefault="001A1D1B" w:rsidP="00510A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510A97">
              <w:rPr>
                <w:bCs/>
                <w:iCs/>
                <w:sz w:val="18"/>
                <w:szCs w:val="18"/>
              </w:rPr>
              <w:t>2</w:t>
            </w:r>
            <w:r w:rsidR="00100DE3" w:rsidRPr="00510A97">
              <w:rPr>
                <w:bCs/>
                <w:iCs/>
                <w:sz w:val="18"/>
                <w:szCs w:val="18"/>
              </w:rPr>
              <w:t>.</w:t>
            </w:r>
            <w:r w:rsidR="00510A97" w:rsidRPr="00510A97">
              <w:rPr>
                <w:bCs/>
                <w:iCs/>
                <w:sz w:val="18"/>
                <w:szCs w:val="18"/>
              </w:rPr>
              <w:t>136</w:t>
            </w:r>
            <w:r w:rsidR="00100DE3" w:rsidRPr="00510A97">
              <w:rPr>
                <w:bCs/>
                <w:iCs/>
                <w:sz w:val="18"/>
                <w:szCs w:val="18"/>
              </w:rPr>
              <w:t>.</w:t>
            </w:r>
            <w:r w:rsidR="00510A97" w:rsidRPr="00510A97">
              <w:rPr>
                <w:bCs/>
                <w:iCs/>
                <w:sz w:val="18"/>
                <w:szCs w:val="18"/>
              </w:rPr>
              <w:t>528</w:t>
            </w:r>
            <w:r w:rsidR="00100DE3" w:rsidRPr="00510A97">
              <w:rPr>
                <w:bCs/>
                <w:iCs/>
                <w:sz w:val="18"/>
                <w:szCs w:val="18"/>
              </w:rPr>
              <w:t>,</w:t>
            </w:r>
            <w:r w:rsidR="00510A97" w:rsidRPr="00510A97">
              <w:rPr>
                <w:bCs/>
                <w:iCs/>
                <w:sz w:val="18"/>
                <w:szCs w:val="18"/>
              </w:rPr>
              <w:t>45</w:t>
            </w:r>
          </w:p>
        </w:tc>
        <w:tc>
          <w:tcPr>
            <w:tcW w:w="2020" w:type="dxa"/>
            <w:vAlign w:val="center"/>
          </w:tcPr>
          <w:p w:rsidR="00100DE3" w:rsidRPr="002834A0" w:rsidRDefault="00100DE3" w:rsidP="00FE1C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2C29D3">
              <w:rPr>
                <w:bCs/>
                <w:iCs/>
                <w:sz w:val="18"/>
                <w:szCs w:val="18"/>
              </w:rPr>
              <w:t>2</w:t>
            </w:r>
            <w:r w:rsidR="00FE1CA5">
              <w:rPr>
                <w:bCs/>
                <w:iCs/>
                <w:sz w:val="18"/>
                <w:szCs w:val="18"/>
              </w:rPr>
              <w:t>8</w:t>
            </w:r>
            <w:r w:rsidRPr="002C29D3">
              <w:rPr>
                <w:bCs/>
                <w:iCs/>
                <w:sz w:val="18"/>
                <w:szCs w:val="18"/>
              </w:rPr>
              <w:t>.</w:t>
            </w:r>
            <w:r w:rsidR="00FE1CA5">
              <w:rPr>
                <w:bCs/>
                <w:iCs/>
                <w:sz w:val="18"/>
                <w:szCs w:val="18"/>
              </w:rPr>
              <w:t>658</w:t>
            </w:r>
            <w:r w:rsidRPr="002C29D3">
              <w:rPr>
                <w:bCs/>
                <w:iCs/>
                <w:sz w:val="18"/>
                <w:szCs w:val="18"/>
              </w:rPr>
              <w:t>.</w:t>
            </w:r>
            <w:r w:rsidR="00FE1CA5">
              <w:rPr>
                <w:bCs/>
                <w:iCs/>
                <w:sz w:val="18"/>
                <w:szCs w:val="18"/>
              </w:rPr>
              <w:t>076</w:t>
            </w:r>
            <w:r w:rsidRPr="002C29D3">
              <w:rPr>
                <w:bCs/>
                <w:iCs/>
                <w:sz w:val="18"/>
                <w:szCs w:val="18"/>
              </w:rPr>
              <w:t>,</w:t>
            </w:r>
            <w:r w:rsidR="002C29D3" w:rsidRPr="002C29D3"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803" w:type="dxa"/>
            <w:vAlign w:val="center"/>
          </w:tcPr>
          <w:p w:rsidR="00100DE3" w:rsidRPr="002834A0" w:rsidRDefault="001A1D1B" w:rsidP="00FC7F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510A97">
              <w:rPr>
                <w:bCs/>
                <w:iCs/>
                <w:sz w:val="18"/>
                <w:szCs w:val="18"/>
              </w:rPr>
              <w:t>2</w:t>
            </w:r>
            <w:r w:rsidR="00FC7FA6">
              <w:rPr>
                <w:bCs/>
                <w:iCs/>
                <w:sz w:val="18"/>
                <w:szCs w:val="18"/>
              </w:rPr>
              <w:t>5</w:t>
            </w:r>
            <w:r w:rsidR="00100DE3" w:rsidRPr="00510A97">
              <w:rPr>
                <w:bCs/>
                <w:iCs/>
                <w:sz w:val="18"/>
                <w:szCs w:val="18"/>
              </w:rPr>
              <w:t>.</w:t>
            </w:r>
            <w:r w:rsidR="00FC7FA6">
              <w:rPr>
                <w:bCs/>
                <w:iCs/>
                <w:sz w:val="18"/>
                <w:szCs w:val="18"/>
              </w:rPr>
              <w:t>749</w:t>
            </w:r>
            <w:r w:rsidR="00100DE3" w:rsidRPr="00510A97">
              <w:rPr>
                <w:bCs/>
                <w:iCs/>
                <w:sz w:val="18"/>
                <w:szCs w:val="18"/>
              </w:rPr>
              <w:t>.</w:t>
            </w:r>
            <w:r w:rsidR="00510A97" w:rsidRPr="00510A97">
              <w:rPr>
                <w:bCs/>
                <w:iCs/>
                <w:sz w:val="18"/>
                <w:szCs w:val="18"/>
              </w:rPr>
              <w:t>449</w:t>
            </w:r>
            <w:r w:rsidR="00100DE3" w:rsidRPr="00510A97">
              <w:rPr>
                <w:bCs/>
                <w:iCs/>
                <w:sz w:val="18"/>
                <w:szCs w:val="18"/>
              </w:rPr>
              <w:t>,</w:t>
            </w:r>
            <w:r w:rsidR="00510A97" w:rsidRPr="00510A97"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368" w:type="dxa"/>
            <w:vAlign w:val="center"/>
          </w:tcPr>
          <w:p w:rsidR="00100DE3" w:rsidRPr="002834A0" w:rsidRDefault="001A1D1B" w:rsidP="00510A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510A97">
              <w:rPr>
                <w:bCs/>
                <w:iCs/>
                <w:sz w:val="18"/>
                <w:szCs w:val="18"/>
              </w:rPr>
              <w:t>2</w:t>
            </w:r>
            <w:r w:rsidR="00100DE3" w:rsidRPr="00510A97">
              <w:rPr>
                <w:bCs/>
                <w:iCs/>
                <w:sz w:val="18"/>
                <w:szCs w:val="18"/>
              </w:rPr>
              <w:t>.</w:t>
            </w:r>
            <w:r w:rsidR="00510A97" w:rsidRPr="00510A97">
              <w:rPr>
                <w:bCs/>
                <w:iCs/>
                <w:sz w:val="18"/>
                <w:szCs w:val="18"/>
              </w:rPr>
              <w:t>908</w:t>
            </w:r>
            <w:r w:rsidR="00100DE3" w:rsidRPr="00510A97">
              <w:rPr>
                <w:bCs/>
                <w:iCs/>
                <w:sz w:val="18"/>
                <w:szCs w:val="18"/>
              </w:rPr>
              <w:t>.</w:t>
            </w:r>
            <w:r w:rsidR="00510A97" w:rsidRPr="00510A97">
              <w:rPr>
                <w:bCs/>
                <w:iCs/>
                <w:sz w:val="18"/>
                <w:szCs w:val="18"/>
              </w:rPr>
              <w:t>627</w:t>
            </w:r>
            <w:r w:rsidR="00100DE3" w:rsidRPr="00510A97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100DE3" w:rsidRPr="00C32CF8" w:rsidRDefault="00100DE3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C32CF8">
              <w:rPr>
                <w:bCs/>
                <w:iCs/>
                <w:sz w:val="18"/>
                <w:szCs w:val="18"/>
              </w:rPr>
              <w:t>x</w:t>
            </w:r>
          </w:p>
        </w:tc>
      </w:tr>
    </w:tbl>
    <w:p w:rsidR="000B693F" w:rsidRPr="002834A0" w:rsidRDefault="000B693F" w:rsidP="000B693F">
      <w:pPr>
        <w:spacing w:line="360" w:lineRule="auto"/>
        <w:ind w:right="-711"/>
        <w:jc w:val="both"/>
        <w:rPr>
          <w:rFonts w:ascii="Arial" w:hAnsi="Arial" w:cs="Arial"/>
          <w:color w:val="FF0000"/>
          <w:sz w:val="22"/>
          <w:szCs w:val="22"/>
        </w:rPr>
      </w:pPr>
    </w:p>
    <w:p w:rsidR="000B693F" w:rsidRPr="0048686A" w:rsidRDefault="002E095B" w:rsidP="000B693F">
      <w:pPr>
        <w:spacing w:line="360" w:lineRule="auto"/>
        <w:ind w:right="-711"/>
        <w:jc w:val="both"/>
        <w:rPr>
          <w:rFonts w:ascii="Arial" w:hAnsi="Arial" w:cs="Arial"/>
          <w:sz w:val="22"/>
          <w:szCs w:val="22"/>
        </w:rPr>
      </w:pPr>
      <w:r w:rsidRPr="0048686A">
        <w:rPr>
          <w:rFonts w:ascii="Arial" w:hAnsi="Arial" w:cs="Arial"/>
          <w:sz w:val="22"/>
          <w:szCs w:val="22"/>
        </w:rPr>
        <w:t>Na rok 202</w:t>
      </w:r>
      <w:r w:rsidR="0048686A" w:rsidRPr="0048686A">
        <w:rPr>
          <w:rFonts w:ascii="Arial" w:hAnsi="Arial" w:cs="Arial"/>
          <w:sz w:val="22"/>
          <w:szCs w:val="22"/>
        </w:rPr>
        <w:t>2</w:t>
      </w:r>
      <w:r w:rsidR="000B693F" w:rsidRPr="0048686A">
        <w:rPr>
          <w:rFonts w:ascii="Arial" w:hAnsi="Arial" w:cs="Arial"/>
          <w:sz w:val="22"/>
          <w:szCs w:val="22"/>
        </w:rPr>
        <w:t xml:space="preserve">  zaplanowano </w:t>
      </w:r>
      <w:r w:rsidRPr="0048686A">
        <w:rPr>
          <w:rFonts w:ascii="Arial" w:hAnsi="Arial" w:cs="Arial"/>
          <w:sz w:val="22"/>
          <w:szCs w:val="22"/>
        </w:rPr>
        <w:t>emisję papierów wartościowych.</w:t>
      </w:r>
      <w:r w:rsidR="000B693F" w:rsidRPr="0048686A">
        <w:rPr>
          <w:rFonts w:ascii="Arial" w:hAnsi="Arial" w:cs="Arial"/>
          <w:sz w:val="22"/>
          <w:szCs w:val="22"/>
        </w:rPr>
        <w:t>.</w:t>
      </w:r>
    </w:p>
    <w:p w:rsidR="000B693F" w:rsidRPr="0048686A" w:rsidRDefault="000B693F" w:rsidP="000B693F">
      <w:pPr>
        <w:spacing w:line="360" w:lineRule="auto"/>
        <w:ind w:right="-711"/>
        <w:jc w:val="both"/>
        <w:rPr>
          <w:rFonts w:ascii="Arial" w:hAnsi="Arial" w:cs="Arial"/>
          <w:sz w:val="22"/>
          <w:szCs w:val="22"/>
        </w:rPr>
      </w:pPr>
      <w:r w:rsidRPr="0048686A">
        <w:rPr>
          <w:rFonts w:ascii="Arial" w:hAnsi="Arial" w:cs="Arial"/>
          <w:sz w:val="22"/>
          <w:szCs w:val="22"/>
        </w:rPr>
        <w:t>Wskaźniki zadłużenia oraz obsługa tych zobowiązań, liczone jako stosunek obsługi kredytów</w:t>
      </w:r>
      <w:r w:rsidRPr="0048686A">
        <w:rPr>
          <w:rFonts w:ascii="Arial" w:hAnsi="Arial" w:cs="Arial"/>
          <w:sz w:val="22"/>
          <w:szCs w:val="22"/>
        </w:rPr>
        <w:br/>
        <w:t xml:space="preserve">i pożyczek do dochodów ogółem, zachowują relacje wynikające z art. 243 ustawy </w:t>
      </w:r>
      <w:r w:rsidRPr="0048686A">
        <w:rPr>
          <w:rFonts w:ascii="Arial" w:hAnsi="Arial" w:cs="Arial"/>
          <w:sz w:val="22"/>
          <w:szCs w:val="22"/>
        </w:rPr>
        <w:br/>
        <w:t>o finansach publicznych z 2009 rok</w:t>
      </w:r>
      <w:r w:rsidR="002E095B" w:rsidRPr="0048686A">
        <w:rPr>
          <w:rFonts w:ascii="Arial" w:hAnsi="Arial" w:cs="Arial"/>
          <w:sz w:val="22"/>
          <w:szCs w:val="22"/>
        </w:rPr>
        <w:t>u w prognozowanym okresie od 202</w:t>
      </w:r>
      <w:r w:rsidR="0048686A" w:rsidRPr="0048686A">
        <w:rPr>
          <w:rFonts w:ascii="Arial" w:hAnsi="Arial" w:cs="Arial"/>
          <w:sz w:val="22"/>
          <w:szCs w:val="22"/>
        </w:rPr>
        <w:t>2</w:t>
      </w:r>
      <w:r w:rsidR="00AC1D4F" w:rsidRPr="0048686A">
        <w:rPr>
          <w:rFonts w:ascii="Arial" w:hAnsi="Arial" w:cs="Arial"/>
          <w:sz w:val="22"/>
          <w:szCs w:val="22"/>
        </w:rPr>
        <w:t xml:space="preserve"> –  </w:t>
      </w:r>
      <w:r w:rsidRPr="0048686A">
        <w:rPr>
          <w:rFonts w:ascii="Arial" w:hAnsi="Arial" w:cs="Arial"/>
          <w:sz w:val="22"/>
          <w:szCs w:val="22"/>
        </w:rPr>
        <w:t>20</w:t>
      </w:r>
      <w:r w:rsidR="00AD3D3B" w:rsidRPr="0048686A">
        <w:rPr>
          <w:rFonts w:ascii="Arial" w:hAnsi="Arial" w:cs="Arial"/>
          <w:sz w:val="22"/>
          <w:szCs w:val="22"/>
        </w:rPr>
        <w:t>37</w:t>
      </w:r>
      <w:r w:rsidRPr="0048686A">
        <w:rPr>
          <w:rFonts w:ascii="Arial" w:hAnsi="Arial" w:cs="Arial"/>
          <w:sz w:val="22"/>
          <w:szCs w:val="22"/>
        </w:rPr>
        <w:t xml:space="preserve"> roku, które zostały przedstawione w załączniku nr 1 do WPF pod warunkiem trafnego zaplanowania dochodów </w:t>
      </w:r>
      <w:r w:rsidRPr="0048686A">
        <w:rPr>
          <w:rFonts w:ascii="Arial" w:hAnsi="Arial" w:cs="Arial"/>
          <w:sz w:val="22"/>
          <w:szCs w:val="22"/>
        </w:rPr>
        <w:br/>
        <w:t>i wydatków w poszczególnych latach. Do priorytetów polityki finansowej i gospodarki budżetowej Gminy na najbliższe lata należy zaliczyć stałe monitorowanie płynności finansowej.</w:t>
      </w:r>
    </w:p>
    <w:p w:rsidR="000B693F" w:rsidRPr="002834A0" w:rsidRDefault="000B693F" w:rsidP="000B693F">
      <w:pPr>
        <w:ind w:right="-711"/>
        <w:rPr>
          <w:color w:val="FF0000"/>
        </w:rPr>
      </w:pPr>
    </w:p>
    <w:p w:rsidR="000B693F" w:rsidRPr="002834A0" w:rsidRDefault="000B693F" w:rsidP="000B693F">
      <w:pPr>
        <w:rPr>
          <w:color w:val="FF0000"/>
        </w:rPr>
      </w:pPr>
    </w:p>
    <w:p w:rsidR="000B6EE0" w:rsidRPr="002834A0" w:rsidRDefault="000B6EE0">
      <w:pPr>
        <w:rPr>
          <w:color w:val="FF0000"/>
        </w:rPr>
      </w:pPr>
    </w:p>
    <w:sectPr w:rsidR="000B6EE0" w:rsidRPr="002834A0" w:rsidSect="00B13940">
      <w:footerReference w:type="even" r:id="rId8"/>
      <w:footerReference w:type="default" r:id="rId9"/>
      <w:pgSz w:w="11906" w:h="16838"/>
      <w:pgMar w:top="107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72" w:rsidRDefault="001C4E72">
      <w:r>
        <w:separator/>
      </w:r>
    </w:p>
  </w:endnote>
  <w:endnote w:type="continuationSeparator" w:id="0">
    <w:p w:rsidR="001C4E72" w:rsidRDefault="001C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6B" w:rsidRDefault="00343C6B" w:rsidP="00B13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3C6B" w:rsidRDefault="00343C6B" w:rsidP="00B139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6B" w:rsidRDefault="00343C6B" w:rsidP="00B13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6C3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43C6B" w:rsidRDefault="00343C6B" w:rsidP="00B139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72" w:rsidRDefault="001C4E72">
      <w:r>
        <w:separator/>
      </w:r>
    </w:p>
  </w:footnote>
  <w:footnote w:type="continuationSeparator" w:id="0">
    <w:p w:rsidR="001C4E72" w:rsidRDefault="001C4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692"/>
    <w:multiLevelType w:val="hybridMultilevel"/>
    <w:tmpl w:val="987C4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4996"/>
    <w:multiLevelType w:val="hybridMultilevel"/>
    <w:tmpl w:val="56B23C88"/>
    <w:lvl w:ilvl="0" w:tplc="B4CC6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7E91"/>
    <w:multiLevelType w:val="hybridMultilevel"/>
    <w:tmpl w:val="C68A37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406C9"/>
    <w:multiLevelType w:val="hybridMultilevel"/>
    <w:tmpl w:val="B05654B2"/>
    <w:lvl w:ilvl="0" w:tplc="191CA2BC">
      <w:start w:val="3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6650767"/>
    <w:multiLevelType w:val="hybridMultilevel"/>
    <w:tmpl w:val="135AB684"/>
    <w:lvl w:ilvl="0" w:tplc="05F014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A0043A2"/>
    <w:multiLevelType w:val="hybridMultilevel"/>
    <w:tmpl w:val="DBFE4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96AD6"/>
    <w:multiLevelType w:val="hybridMultilevel"/>
    <w:tmpl w:val="D33A17BC"/>
    <w:lvl w:ilvl="0" w:tplc="ACF6E3D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7034C9"/>
    <w:multiLevelType w:val="hybridMultilevel"/>
    <w:tmpl w:val="33966318"/>
    <w:lvl w:ilvl="0" w:tplc="0E701A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3F"/>
    <w:rsid w:val="00000E0E"/>
    <w:rsid w:val="00011819"/>
    <w:rsid w:val="0009030F"/>
    <w:rsid w:val="000B2D2A"/>
    <w:rsid w:val="000B693F"/>
    <w:rsid w:val="000B6EE0"/>
    <w:rsid w:val="000C1832"/>
    <w:rsid w:val="000D1103"/>
    <w:rsid w:val="000E2C5A"/>
    <w:rsid w:val="000E7683"/>
    <w:rsid w:val="00100365"/>
    <w:rsid w:val="00100DE3"/>
    <w:rsid w:val="001A1D1B"/>
    <w:rsid w:val="001A66A5"/>
    <w:rsid w:val="001C4E72"/>
    <w:rsid w:val="001E602B"/>
    <w:rsid w:val="001F5AD4"/>
    <w:rsid w:val="00203C50"/>
    <w:rsid w:val="0022420A"/>
    <w:rsid w:val="00234084"/>
    <w:rsid w:val="002834A0"/>
    <w:rsid w:val="00295B9F"/>
    <w:rsid w:val="002A1D59"/>
    <w:rsid w:val="002B792C"/>
    <w:rsid w:val="002C1CF3"/>
    <w:rsid w:val="002C29D3"/>
    <w:rsid w:val="002E095B"/>
    <w:rsid w:val="00335806"/>
    <w:rsid w:val="00343C6B"/>
    <w:rsid w:val="0036329B"/>
    <w:rsid w:val="00394E40"/>
    <w:rsid w:val="003C7883"/>
    <w:rsid w:val="00444B90"/>
    <w:rsid w:val="00457595"/>
    <w:rsid w:val="00471A73"/>
    <w:rsid w:val="004768F6"/>
    <w:rsid w:val="0048686A"/>
    <w:rsid w:val="0048691B"/>
    <w:rsid w:val="004918C5"/>
    <w:rsid w:val="004A4623"/>
    <w:rsid w:val="004C4A4C"/>
    <w:rsid w:val="004C63B6"/>
    <w:rsid w:val="004D7A67"/>
    <w:rsid w:val="004E6347"/>
    <w:rsid w:val="00510A97"/>
    <w:rsid w:val="005319E9"/>
    <w:rsid w:val="00545145"/>
    <w:rsid w:val="00554912"/>
    <w:rsid w:val="00573902"/>
    <w:rsid w:val="00586517"/>
    <w:rsid w:val="00600D97"/>
    <w:rsid w:val="00605647"/>
    <w:rsid w:val="00623DF7"/>
    <w:rsid w:val="00644F6F"/>
    <w:rsid w:val="00666CD5"/>
    <w:rsid w:val="006767FB"/>
    <w:rsid w:val="00683E43"/>
    <w:rsid w:val="00684EB9"/>
    <w:rsid w:val="007119E4"/>
    <w:rsid w:val="00775A80"/>
    <w:rsid w:val="007803AC"/>
    <w:rsid w:val="00793897"/>
    <w:rsid w:val="007A29A4"/>
    <w:rsid w:val="00812FC7"/>
    <w:rsid w:val="008572C9"/>
    <w:rsid w:val="00897DB9"/>
    <w:rsid w:val="008B0A57"/>
    <w:rsid w:val="008C0F13"/>
    <w:rsid w:val="008D633A"/>
    <w:rsid w:val="009424E7"/>
    <w:rsid w:val="00944E82"/>
    <w:rsid w:val="00945064"/>
    <w:rsid w:val="00966434"/>
    <w:rsid w:val="00990707"/>
    <w:rsid w:val="009A4CD6"/>
    <w:rsid w:val="009B6B9D"/>
    <w:rsid w:val="009F6C3B"/>
    <w:rsid w:val="00A0403A"/>
    <w:rsid w:val="00AC1D4F"/>
    <w:rsid w:val="00AD3D3B"/>
    <w:rsid w:val="00B13940"/>
    <w:rsid w:val="00B161AE"/>
    <w:rsid w:val="00B24B70"/>
    <w:rsid w:val="00B31918"/>
    <w:rsid w:val="00B739B0"/>
    <w:rsid w:val="00B9123A"/>
    <w:rsid w:val="00BB173E"/>
    <w:rsid w:val="00BD2832"/>
    <w:rsid w:val="00C22290"/>
    <w:rsid w:val="00C32CF8"/>
    <w:rsid w:val="00C925FC"/>
    <w:rsid w:val="00CE2D40"/>
    <w:rsid w:val="00D80974"/>
    <w:rsid w:val="00D84090"/>
    <w:rsid w:val="00E2559B"/>
    <w:rsid w:val="00E27879"/>
    <w:rsid w:val="00E50B88"/>
    <w:rsid w:val="00E65D0B"/>
    <w:rsid w:val="00E72C1C"/>
    <w:rsid w:val="00EA4846"/>
    <w:rsid w:val="00EA528C"/>
    <w:rsid w:val="00EC4BF5"/>
    <w:rsid w:val="00ED0E0A"/>
    <w:rsid w:val="00EE1F9B"/>
    <w:rsid w:val="00EF142C"/>
    <w:rsid w:val="00F03B2A"/>
    <w:rsid w:val="00F15E6C"/>
    <w:rsid w:val="00F3206C"/>
    <w:rsid w:val="00F448F4"/>
    <w:rsid w:val="00F802CC"/>
    <w:rsid w:val="00F81E86"/>
    <w:rsid w:val="00FA6203"/>
    <w:rsid w:val="00FB6C62"/>
    <w:rsid w:val="00FC3577"/>
    <w:rsid w:val="00FC7FA6"/>
    <w:rsid w:val="00FD6B0B"/>
    <w:rsid w:val="00FE1CA5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ArialUnicodeMS">
    <w:name w:val="Normalny + Arial Unicode MS"/>
    <w:aliases w:val="13 pt"/>
    <w:basedOn w:val="Normalny"/>
    <w:rsid w:val="000B693F"/>
    <w:pPr>
      <w:tabs>
        <w:tab w:val="left" w:pos="540"/>
        <w:tab w:val="left" w:pos="900"/>
      </w:tabs>
      <w:jc w:val="both"/>
    </w:pPr>
    <w:rPr>
      <w:rFonts w:eastAsia="Arial Unicode MS" w:cs="Arial Unicode MS"/>
      <w:sz w:val="20"/>
      <w:szCs w:val="26"/>
    </w:rPr>
  </w:style>
  <w:style w:type="paragraph" w:styleId="Stopka">
    <w:name w:val="footer"/>
    <w:basedOn w:val="Normalny"/>
    <w:link w:val="StopkaZnak"/>
    <w:rsid w:val="000B6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6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B693F"/>
  </w:style>
  <w:style w:type="paragraph" w:styleId="Akapitzlist">
    <w:name w:val="List Paragraph"/>
    <w:basedOn w:val="Normalny"/>
    <w:uiPriority w:val="34"/>
    <w:qFormat/>
    <w:rsid w:val="00471A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9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9A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ArialUnicodeMS">
    <w:name w:val="Normalny + Arial Unicode MS"/>
    <w:aliases w:val="13 pt"/>
    <w:basedOn w:val="Normalny"/>
    <w:rsid w:val="000B693F"/>
    <w:pPr>
      <w:tabs>
        <w:tab w:val="left" w:pos="540"/>
        <w:tab w:val="left" w:pos="900"/>
      </w:tabs>
      <w:jc w:val="both"/>
    </w:pPr>
    <w:rPr>
      <w:rFonts w:eastAsia="Arial Unicode MS" w:cs="Arial Unicode MS"/>
      <w:sz w:val="20"/>
      <w:szCs w:val="26"/>
    </w:rPr>
  </w:style>
  <w:style w:type="paragraph" w:styleId="Stopka">
    <w:name w:val="footer"/>
    <w:basedOn w:val="Normalny"/>
    <w:link w:val="StopkaZnak"/>
    <w:rsid w:val="000B6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6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B693F"/>
  </w:style>
  <w:style w:type="paragraph" w:styleId="Akapitzlist">
    <w:name w:val="List Paragraph"/>
    <w:basedOn w:val="Normalny"/>
    <w:uiPriority w:val="34"/>
    <w:qFormat/>
    <w:rsid w:val="00471A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9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9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41</cp:revision>
  <cp:lastPrinted>2021-11-15T18:17:00Z</cp:lastPrinted>
  <dcterms:created xsi:type="dcterms:W3CDTF">2016-11-07T08:15:00Z</dcterms:created>
  <dcterms:modified xsi:type="dcterms:W3CDTF">2021-11-15T18:19:00Z</dcterms:modified>
</cp:coreProperties>
</file>