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8259EA">
        <w:t>L</w:t>
      </w:r>
      <w:r w:rsidR="00435B50">
        <w:t>V</w:t>
      </w:r>
      <w:r w:rsidR="00DE6673">
        <w:t>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DE6673">
        <w:t>27</w:t>
      </w:r>
      <w:r>
        <w:t xml:space="preserve"> </w:t>
      </w:r>
      <w:r w:rsidR="00DE6673">
        <w:t xml:space="preserve">października </w:t>
      </w:r>
      <w:r w:rsidR="00787FF3">
        <w:t xml:space="preserve">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E0701A" w:rsidRPr="0076390A" w:rsidRDefault="00BF5166" w:rsidP="0076390A">
      <w:pPr>
        <w:rPr>
          <w:b/>
          <w:u w:val="single"/>
        </w:rPr>
      </w:pPr>
      <w:r>
        <w:rPr>
          <w:b/>
          <w:u w:val="single"/>
        </w:rPr>
        <w:t>Autopoprawka Nr 1</w:t>
      </w:r>
      <w:r w:rsidR="0076390A">
        <w:rPr>
          <w:i/>
        </w:rPr>
        <w:t xml:space="preserve">          </w:t>
      </w:r>
    </w:p>
    <w:p w:rsidR="00C5471C" w:rsidRPr="0072118C" w:rsidRDefault="009B7ECB" w:rsidP="00C5471C">
      <w:pPr>
        <w:spacing w:after="0" w:line="240" w:lineRule="auto"/>
        <w:rPr>
          <w:i/>
        </w:rPr>
      </w:pPr>
      <w:r>
        <w:t xml:space="preserve">Wprowadza się zmiany w planie dochodów i wydatków Gminy Rogoźno  w </w:t>
      </w:r>
      <w:r w:rsidR="00DE6673">
        <w:t xml:space="preserve">związku z otrzymaną informacją Wojewody Wielkopolskiego – pismo Nr FB-I.3111.342.2021.14 z dnia 19 października 2021  o kwotę 29.670,97 zł . Powyższe środki przeznaczone są na </w:t>
      </w:r>
      <w:r w:rsidR="00321F65">
        <w:t xml:space="preserve"> </w:t>
      </w:r>
      <w:r w:rsidR="00DE6673">
        <w:t>dofinans</w:t>
      </w:r>
      <w:r w:rsidR="00321F65">
        <w:t>owanie</w:t>
      </w:r>
      <w:r w:rsidR="00DE6673">
        <w:t xml:space="preserve"> </w:t>
      </w:r>
      <w:r w:rsidR="00321F65">
        <w:t xml:space="preserve"> </w:t>
      </w:r>
      <w:r w:rsidR="00DE6673">
        <w:t xml:space="preserve"> zadania wynikającego z art. 121 ust.3a ustawy o pomocy społecznej, tj. na wypłatę dodatku w wysokości 400,00 zł </w:t>
      </w:r>
      <w:r w:rsidR="00321F65">
        <w:t>miesięcznie na pracownika socjalnego zatrudnionego w pełnym wymiarze czasu pracy, realizującego pracę socjalną w środowisku w roku 2021.</w:t>
      </w:r>
    </w:p>
    <w:p w:rsidR="009B7ECB" w:rsidRPr="009B7ECB" w:rsidRDefault="009B7ECB" w:rsidP="00C5471C">
      <w:pPr>
        <w:spacing w:after="0" w:line="240" w:lineRule="auto"/>
        <w:rPr>
          <w:b/>
          <w:u w:val="single"/>
        </w:rPr>
      </w:pPr>
      <w:r w:rsidRPr="009B7ECB">
        <w:rPr>
          <w:b/>
          <w:u w:val="single"/>
        </w:rPr>
        <w:t>Dochody</w:t>
      </w:r>
    </w:p>
    <w:p w:rsidR="00DB569D" w:rsidRDefault="009B7ECB" w:rsidP="00C5471C">
      <w:pPr>
        <w:spacing w:after="0" w:line="240" w:lineRule="auto"/>
        <w:rPr>
          <w:i/>
        </w:rPr>
      </w:pPr>
      <w:r>
        <w:rPr>
          <w:b/>
        </w:rPr>
        <w:t>W dziale 85</w:t>
      </w:r>
      <w:r w:rsidR="00321F65">
        <w:rPr>
          <w:b/>
        </w:rPr>
        <w:t>2</w:t>
      </w:r>
      <w:r w:rsidR="00C5471C">
        <w:t xml:space="preserve"> – </w:t>
      </w:r>
      <w:r w:rsidR="00321F65">
        <w:t>Pomoc społeczna</w:t>
      </w:r>
      <w:r w:rsidRPr="009B7ECB">
        <w:rPr>
          <w:i/>
        </w:rPr>
        <w:t xml:space="preserve"> </w:t>
      </w:r>
      <w:r w:rsidR="00C5471C" w:rsidRPr="009B7ECB">
        <w:rPr>
          <w:i/>
        </w:rPr>
        <w:t xml:space="preserve"> </w:t>
      </w:r>
      <w:r w:rsidR="00DB569D">
        <w:rPr>
          <w:i/>
        </w:rPr>
        <w:t xml:space="preserve">zwiększa się plan dochodów o kwotę </w:t>
      </w:r>
      <w:r w:rsidR="00321F65" w:rsidRPr="00321F65">
        <w:rPr>
          <w:b/>
          <w:i/>
        </w:rPr>
        <w:t>29</w:t>
      </w:r>
      <w:r w:rsidR="00DB569D" w:rsidRPr="00DB569D">
        <w:rPr>
          <w:b/>
        </w:rPr>
        <w:t>.</w:t>
      </w:r>
      <w:r w:rsidR="00321F65">
        <w:rPr>
          <w:b/>
        </w:rPr>
        <w:t>670</w:t>
      </w:r>
      <w:r w:rsidR="00DB569D" w:rsidRPr="00DB569D">
        <w:rPr>
          <w:b/>
        </w:rPr>
        <w:t>,</w:t>
      </w:r>
      <w:r w:rsidR="00321F65">
        <w:rPr>
          <w:b/>
        </w:rPr>
        <w:t>97</w:t>
      </w:r>
      <w:r w:rsidR="00DB569D" w:rsidRPr="00DB569D">
        <w:rPr>
          <w:b/>
        </w:rPr>
        <w:t xml:space="preserve"> zł</w:t>
      </w:r>
      <w:r w:rsidR="00DB569D">
        <w:rPr>
          <w:i/>
        </w:rPr>
        <w:t xml:space="preserve"> </w:t>
      </w:r>
    </w:p>
    <w:p w:rsidR="00C5471C" w:rsidRDefault="00DB569D" w:rsidP="00C5471C">
      <w:pPr>
        <w:spacing w:after="0" w:line="240" w:lineRule="auto"/>
        <w:rPr>
          <w:i/>
        </w:rPr>
      </w:pPr>
      <w:r>
        <w:rPr>
          <w:i/>
        </w:rPr>
        <w:t xml:space="preserve">Zmiany dotyczy </w:t>
      </w:r>
      <w:r w:rsidR="00C5471C">
        <w:t xml:space="preserve"> </w:t>
      </w:r>
      <w:r w:rsidR="00C5471C">
        <w:rPr>
          <w:i/>
        </w:rPr>
        <w:t xml:space="preserve"> rozdzia</w:t>
      </w:r>
      <w:r>
        <w:rPr>
          <w:i/>
        </w:rPr>
        <w:t>łu:</w:t>
      </w:r>
    </w:p>
    <w:p w:rsidR="009B7ECB" w:rsidRDefault="009B7ECB" w:rsidP="00C5471C">
      <w:pPr>
        <w:spacing w:after="0" w:line="240" w:lineRule="auto"/>
        <w:rPr>
          <w:i/>
        </w:rPr>
      </w:pPr>
      <w:r>
        <w:rPr>
          <w:i/>
        </w:rPr>
        <w:t>85</w:t>
      </w:r>
      <w:r w:rsidR="00321F65">
        <w:rPr>
          <w:i/>
        </w:rPr>
        <w:t>219</w:t>
      </w:r>
      <w:r w:rsidR="00C5471C">
        <w:rPr>
          <w:i/>
        </w:rPr>
        <w:t xml:space="preserve"> –</w:t>
      </w:r>
      <w:r w:rsidR="00321F65">
        <w:rPr>
          <w:i/>
        </w:rPr>
        <w:t xml:space="preserve">Ośrodki pomocy społecznej w </w:t>
      </w:r>
      <w:r>
        <w:rPr>
          <w:i/>
        </w:rPr>
        <w:t xml:space="preserve"> paragraf</w:t>
      </w:r>
      <w:r w:rsidR="00321F65">
        <w:rPr>
          <w:i/>
        </w:rPr>
        <w:t>ie</w:t>
      </w:r>
      <w:r>
        <w:rPr>
          <w:i/>
        </w:rPr>
        <w:t>:</w:t>
      </w:r>
    </w:p>
    <w:p w:rsidR="009B7ECB" w:rsidRDefault="009B7ECB" w:rsidP="009B7ECB">
      <w:pPr>
        <w:pStyle w:val="Akapitzlist"/>
        <w:numPr>
          <w:ilvl w:val="0"/>
          <w:numId w:val="22"/>
        </w:numPr>
        <w:spacing w:after="0" w:line="240" w:lineRule="auto"/>
        <w:rPr>
          <w:i/>
        </w:rPr>
      </w:pPr>
      <w:r>
        <w:rPr>
          <w:i/>
        </w:rPr>
        <w:t>20</w:t>
      </w:r>
      <w:r w:rsidR="00321F65">
        <w:rPr>
          <w:i/>
        </w:rPr>
        <w:t>30</w:t>
      </w:r>
      <w:r>
        <w:rPr>
          <w:i/>
        </w:rPr>
        <w:t xml:space="preserve"> zwiększa się o kwotę </w:t>
      </w:r>
      <w:r w:rsidR="00321F65">
        <w:rPr>
          <w:i/>
        </w:rPr>
        <w:t>29</w:t>
      </w:r>
      <w:r>
        <w:rPr>
          <w:i/>
        </w:rPr>
        <w:t>.</w:t>
      </w:r>
      <w:r w:rsidR="00321F65">
        <w:rPr>
          <w:i/>
        </w:rPr>
        <w:t>670</w:t>
      </w:r>
      <w:r>
        <w:rPr>
          <w:i/>
        </w:rPr>
        <w:t>,</w:t>
      </w:r>
      <w:r w:rsidR="00321F65">
        <w:rPr>
          <w:i/>
        </w:rPr>
        <w:t>97 zł.</w:t>
      </w:r>
    </w:p>
    <w:p w:rsidR="009B7ECB" w:rsidRPr="009B7ECB" w:rsidRDefault="009B7ECB" w:rsidP="00321F65">
      <w:pPr>
        <w:spacing w:after="0" w:line="240" w:lineRule="auto"/>
      </w:pPr>
    </w:p>
    <w:p w:rsidR="009B7ECB" w:rsidRPr="009B7ECB" w:rsidRDefault="009B7ECB" w:rsidP="009B7ECB">
      <w:pPr>
        <w:spacing w:after="0" w:line="240" w:lineRule="auto"/>
        <w:rPr>
          <w:b/>
          <w:u w:val="single"/>
        </w:rPr>
      </w:pPr>
      <w:r w:rsidRPr="009B7ECB">
        <w:rPr>
          <w:b/>
          <w:u w:val="single"/>
        </w:rPr>
        <w:t>Wyda</w:t>
      </w:r>
      <w:r>
        <w:rPr>
          <w:b/>
          <w:u w:val="single"/>
        </w:rPr>
        <w:t>t</w:t>
      </w:r>
      <w:r w:rsidRPr="009B7ECB">
        <w:rPr>
          <w:b/>
          <w:u w:val="single"/>
        </w:rPr>
        <w:t>ki</w:t>
      </w:r>
    </w:p>
    <w:p w:rsidR="00DB569D" w:rsidRDefault="009B7ECB" w:rsidP="009B7ECB">
      <w:pPr>
        <w:spacing w:after="0" w:line="240" w:lineRule="auto"/>
      </w:pPr>
      <w:r>
        <w:rPr>
          <w:b/>
        </w:rPr>
        <w:t>W dziale 85</w:t>
      </w:r>
      <w:r w:rsidR="00321F65">
        <w:rPr>
          <w:b/>
        </w:rPr>
        <w:t>2</w:t>
      </w:r>
      <w:r w:rsidR="00291E78" w:rsidRPr="009B7ECB">
        <w:rPr>
          <w:b/>
        </w:rPr>
        <w:t xml:space="preserve"> </w:t>
      </w:r>
      <w:r w:rsidR="00291E78" w:rsidRPr="009B7ECB">
        <w:rPr>
          <w:b/>
          <w:i/>
        </w:rPr>
        <w:t>–</w:t>
      </w:r>
      <w:r w:rsidR="00291E78" w:rsidRPr="009B7ECB">
        <w:rPr>
          <w:i/>
        </w:rPr>
        <w:t xml:space="preserve"> </w:t>
      </w:r>
      <w:r w:rsidR="00321F65">
        <w:rPr>
          <w:i/>
        </w:rPr>
        <w:t>Pomoc społeczna</w:t>
      </w:r>
      <w:r>
        <w:rPr>
          <w:i/>
        </w:rPr>
        <w:t xml:space="preserve"> </w:t>
      </w:r>
      <w:r w:rsidR="00291E78">
        <w:t xml:space="preserve"> </w:t>
      </w:r>
      <w:r w:rsidR="00DB569D">
        <w:t xml:space="preserve">zwiększa się plan wydatków o kwotę   </w:t>
      </w:r>
      <w:r w:rsidR="00321F65" w:rsidRPr="00321F65">
        <w:rPr>
          <w:b/>
        </w:rPr>
        <w:t>29</w:t>
      </w:r>
      <w:r w:rsidR="00DB569D" w:rsidRPr="00DB569D">
        <w:rPr>
          <w:b/>
        </w:rPr>
        <w:t>.</w:t>
      </w:r>
      <w:r w:rsidR="00321F65">
        <w:rPr>
          <w:b/>
        </w:rPr>
        <w:t>670,97</w:t>
      </w:r>
      <w:r w:rsidR="00DB569D" w:rsidRPr="00DB569D">
        <w:rPr>
          <w:b/>
        </w:rPr>
        <w:t xml:space="preserve"> zł</w:t>
      </w:r>
      <w:r w:rsidR="00DB569D">
        <w:t xml:space="preserve"> </w:t>
      </w:r>
    </w:p>
    <w:p w:rsidR="00C5471C" w:rsidRDefault="00DB569D" w:rsidP="009B7ECB">
      <w:pPr>
        <w:spacing w:after="0" w:line="240" w:lineRule="auto"/>
      </w:pPr>
      <w:r>
        <w:t>Zmiana dotyczy  rozdziału:</w:t>
      </w:r>
    </w:p>
    <w:p w:rsidR="00DB569D" w:rsidRDefault="009B7ECB" w:rsidP="00C5471C">
      <w:pPr>
        <w:spacing w:after="0" w:line="240" w:lineRule="auto"/>
      </w:pPr>
      <w:r>
        <w:t>85</w:t>
      </w:r>
      <w:r w:rsidR="00321F65">
        <w:t>219</w:t>
      </w:r>
      <w:r w:rsidR="00291E78">
        <w:t xml:space="preserve"> –</w:t>
      </w:r>
      <w:r w:rsidR="00321F65">
        <w:t xml:space="preserve">Ośrodki pomocy społecznej </w:t>
      </w:r>
      <w:r w:rsidR="00DB569D">
        <w:t xml:space="preserve"> w paragrafach: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4010 zwiększa się o kwotę </w:t>
      </w:r>
      <w:r>
        <w:tab/>
        <w:t>2</w:t>
      </w:r>
      <w:r w:rsidR="00321F65">
        <w:t>4</w:t>
      </w:r>
      <w:r>
        <w:t>.</w:t>
      </w:r>
      <w:r w:rsidR="00321F65">
        <w:t>700</w:t>
      </w:r>
      <w:r>
        <w:t>,</w:t>
      </w:r>
      <w:r w:rsidR="00321F65">
        <w:t>00</w:t>
      </w:r>
      <w:r>
        <w:t xml:space="preserve"> zł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4110 zwiększa się o kwotę </w:t>
      </w:r>
      <w:r>
        <w:tab/>
        <w:t xml:space="preserve">  </w:t>
      </w:r>
      <w:r w:rsidR="00321F65">
        <w:t>4</w:t>
      </w:r>
      <w:r>
        <w:t>.</w:t>
      </w:r>
      <w:r w:rsidR="00321F65">
        <w:t>300</w:t>
      </w:r>
      <w:r>
        <w:t>,</w:t>
      </w:r>
      <w:r w:rsidR="00321F65">
        <w:t>00</w:t>
      </w:r>
      <w:r>
        <w:t xml:space="preserve"> zł,</w:t>
      </w:r>
    </w:p>
    <w:p w:rsidR="00CA3599" w:rsidRDefault="00CA3599" w:rsidP="00DB569D">
      <w:pPr>
        <w:pStyle w:val="Akapitzlist"/>
        <w:numPr>
          <w:ilvl w:val="0"/>
          <w:numId w:val="23"/>
        </w:numPr>
        <w:spacing w:after="0" w:line="240" w:lineRule="auto"/>
      </w:pPr>
      <w:r>
        <w:t>4120 zwiększa się o kwotę              670,97 zł</w:t>
      </w:r>
    </w:p>
    <w:p w:rsidR="007F7950" w:rsidRPr="00291E78" w:rsidRDefault="00C5471C" w:rsidP="00291E78">
      <w:pPr>
        <w:rPr>
          <w:i/>
        </w:rPr>
      </w:pPr>
      <w:r>
        <w:t>Przyjęcie autopoprawki spowoduje zmianę</w:t>
      </w:r>
      <w:r w:rsidR="0072118C">
        <w:t xml:space="preserve">  </w:t>
      </w:r>
      <w:r>
        <w:t xml:space="preserve">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  <w:r w:rsidR="007F7950" w:rsidRPr="00D44CC7">
        <w:rPr>
          <w:i/>
        </w:rPr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A53579" w:rsidRDefault="001C3C53" w:rsidP="00A53579">
      <w:r>
        <w:rPr>
          <w:b/>
          <w:u w:val="single"/>
        </w:rPr>
        <w:t>Autopoprawka Nr 2</w:t>
      </w:r>
      <w:r w:rsidR="00A53579" w:rsidRPr="00F32706">
        <w:t xml:space="preserve"> </w:t>
      </w:r>
    </w:p>
    <w:p w:rsidR="004E6D42" w:rsidRPr="001C3C53" w:rsidRDefault="0072118C" w:rsidP="004E6D42">
      <w:pPr>
        <w:rPr>
          <w:color w:val="FF0000"/>
        </w:rPr>
      </w:pPr>
      <w:r>
        <w:t>Zwiększa się plan dochodów i wydatków Gminy Rogoźno na 2021 rok na realizację zadania: Transport osób do punktu szczepień przeciwko wirusowi SARS-CoV-2 oraz funkcjonowanie infolinii. Środki otrzymano z Wielkopolskiego Urzędu Wojew</w:t>
      </w:r>
      <w:r w:rsidR="00AB47F7">
        <w:t>ódzkiego w Poznaniu Wydział Finansów i Budżetu.</w:t>
      </w:r>
    </w:p>
    <w:p w:rsidR="004E6D42" w:rsidRDefault="004E6D42" w:rsidP="004E6D42">
      <w:pPr>
        <w:rPr>
          <w:b/>
          <w:u w:val="single"/>
        </w:rPr>
      </w:pPr>
      <w:r w:rsidRPr="00F32706">
        <w:rPr>
          <w:b/>
          <w:u w:val="single"/>
        </w:rPr>
        <w:t xml:space="preserve">Dochody </w:t>
      </w:r>
    </w:p>
    <w:p w:rsidR="001C3C53" w:rsidRPr="00D44CC7" w:rsidRDefault="001C3C53" w:rsidP="001C3C53">
      <w:pPr>
        <w:rPr>
          <w:b/>
        </w:rPr>
      </w:pPr>
      <w:r w:rsidRPr="00D44CC7">
        <w:rPr>
          <w:b/>
        </w:rPr>
        <w:t>w dziale 85</w:t>
      </w:r>
      <w:r w:rsidR="00AB47F7">
        <w:rPr>
          <w:b/>
        </w:rPr>
        <w:t>1</w:t>
      </w:r>
      <w:r w:rsidRPr="00D44CC7">
        <w:rPr>
          <w:b/>
        </w:rPr>
        <w:t xml:space="preserve"> </w:t>
      </w:r>
      <w:r w:rsidRPr="00AB47F7">
        <w:rPr>
          <w:i/>
        </w:rPr>
        <w:t>–</w:t>
      </w:r>
      <w:r w:rsidR="00AB47F7" w:rsidRPr="00AB47F7">
        <w:rPr>
          <w:i/>
        </w:rPr>
        <w:t xml:space="preserve"> Ochrona zdrowia</w:t>
      </w:r>
      <w:r w:rsidR="00770516">
        <w:rPr>
          <w:b/>
        </w:rPr>
        <w:t xml:space="preserve"> </w:t>
      </w:r>
      <w:r w:rsidRPr="00D44CC7">
        <w:rPr>
          <w:b/>
        </w:rPr>
        <w:t xml:space="preserve">  dokonano zwiększenia w planie dochodów  o kwotę  </w:t>
      </w:r>
      <w:r w:rsidR="00AB47F7" w:rsidRPr="00BB423B">
        <w:rPr>
          <w:b/>
        </w:rPr>
        <w:t>3</w:t>
      </w:r>
      <w:r w:rsidR="00770516" w:rsidRPr="00BB423B">
        <w:rPr>
          <w:b/>
        </w:rPr>
        <w:t> </w:t>
      </w:r>
      <w:r w:rsidR="0039102E">
        <w:rPr>
          <w:b/>
        </w:rPr>
        <w:t>048</w:t>
      </w:r>
      <w:r w:rsidR="00770516" w:rsidRPr="00BB423B">
        <w:rPr>
          <w:b/>
        </w:rPr>
        <w:t xml:space="preserve">,00 </w:t>
      </w:r>
      <w:r w:rsidRPr="00D44CC7">
        <w:rPr>
          <w:b/>
        </w:rPr>
        <w:t>zł</w:t>
      </w:r>
    </w:p>
    <w:p w:rsidR="001C3C53" w:rsidRPr="00D44CC7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 w:rsidR="00AB47F7">
        <w:t>195</w:t>
      </w:r>
      <w:r w:rsidRPr="00D44CC7">
        <w:t xml:space="preserve"> </w:t>
      </w:r>
      <w:r w:rsidRPr="00D44CC7">
        <w:rPr>
          <w:i/>
        </w:rPr>
        <w:t>–</w:t>
      </w:r>
      <w:r w:rsidR="00770516">
        <w:rPr>
          <w:i/>
        </w:rPr>
        <w:t xml:space="preserve"> </w:t>
      </w:r>
      <w:r w:rsidR="00AB47F7">
        <w:rPr>
          <w:i/>
        </w:rPr>
        <w:t>Pozostała działalność</w:t>
      </w:r>
      <w:r w:rsidRPr="00D44CC7">
        <w:t xml:space="preserve"> </w:t>
      </w:r>
    </w:p>
    <w:p w:rsidR="001C3C53" w:rsidRPr="00BB423B" w:rsidRDefault="001C3C53" w:rsidP="001C3C53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 w:rsidR="00BB423B">
        <w:t>2180</w:t>
      </w:r>
      <w:r w:rsidRPr="00D44CC7">
        <w:rPr>
          <w:i/>
        </w:rPr>
        <w:t xml:space="preserve"> </w:t>
      </w:r>
      <w:r w:rsidR="00BB423B">
        <w:rPr>
          <w:i/>
        </w:rPr>
        <w:t>Środk</w:t>
      </w:r>
      <w:r w:rsidR="00CA3599">
        <w:rPr>
          <w:i/>
        </w:rPr>
        <w:t>i  z Funduszu Przeciwdziałania C</w:t>
      </w:r>
      <w:r w:rsidR="00BB423B">
        <w:rPr>
          <w:i/>
        </w:rPr>
        <w:t>OVID-19 na finansowanie lub dofinansowanie realizacji zadań związanych z przeciwdziałaniem COVID-19</w:t>
      </w:r>
      <w:r w:rsidRPr="00D44CC7">
        <w:t xml:space="preserve">  </w:t>
      </w:r>
      <w:r w:rsidRPr="00D44CC7">
        <w:rPr>
          <w:b/>
        </w:rPr>
        <w:t xml:space="preserve">zwiększono o kwotę </w:t>
      </w:r>
      <w:r w:rsidR="00AB47F7" w:rsidRPr="00BB423B">
        <w:rPr>
          <w:b/>
        </w:rPr>
        <w:t>3</w:t>
      </w:r>
      <w:r w:rsidRPr="00BB423B">
        <w:rPr>
          <w:b/>
        </w:rPr>
        <w:t> </w:t>
      </w:r>
      <w:r w:rsidR="0039102E">
        <w:rPr>
          <w:b/>
        </w:rPr>
        <w:t>048</w:t>
      </w:r>
      <w:r w:rsidRPr="00BB423B">
        <w:rPr>
          <w:b/>
        </w:rPr>
        <w:t>,</w:t>
      </w:r>
      <w:r w:rsidR="00770516" w:rsidRPr="00BB423B">
        <w:rPr>
          <w:b/>
        </w:rPr>
        <w:t>00</w:t>
      </w:r>
      <w:r w:rsidRPr="00BB423B">
        <w:rPr>
          <w:b/>
        </w:rPr>
        <w:t xml:space="preserve"> zł.</w:t>
      </w: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</w:p>
    <w:p w:rsidR="001C3C53" w:rsidRPr="00BB423B" w:rsidRDefault="001C3C53" w:rsidP="001C3C53">
      <w:pPr>
        <w:spacing w:after="0" w:line="240" w:lineRule="auto"/>
      </w:pPr>
      <w:r w:rsidRPr="00D44CC7">
        <w:rPr>
          <w:b/>
        </w:rPr>
        <w:t>W dziale 85</w:t>
      </w:r>
      <w:r w:rsidR="00AB47F7">
        <w:rPr>
          <w:b/>
        </w:rPr>
        <w:t>1</w:t>
      </w:r>
      <w:r w:rsidRPr="00D44CC7">
        <w:rPr>
          <w:b/>
        </w:rPr>
        <w:t xml:space="preserve"> </w:t>
      </w:r>
      <w:r w:rsidRPr="00D44CC7">
        <w:rPr>
          <w:i/>
        </w:rPr>
        <w:t>–</w:t>
      </w:r>
      <w:r w:rsidR="00AB47F7">
        <w:rPr>
          <w:i/>
        </w:rPr>
        <w:t>Ochrona zdrowia</w:t>
      </w:r>
      <w:r w:rsidRPr="00D44CC7">
        <w:t xml:space="preserve">   </w:t>
      </w:r>
      <w:r w:rsidRPr="00D44CC7">
        <w:rPr>
          <w:b/>
        </w:rPr>
        <w:t>zwiększa</w:t>
      </w:r>
      <w:r w:rsidRPr="00D44CC7">
        <w:t xml:space="preserve">  się  o kwotę </w:t>
      </w:r>
      <w:r w:rsidR="00AB47F7" w:rsidRPr="00BB423B">
        <w:rPr>
          <w:b/>
        </w:rPr>
        <w:t>3</w:t>
      </w:r>
      <w:r w:rsidRPr="00BB423B">
        <w:rPr>
          <w:b/>
          <w:color w:val="FF0000"/>
        </w:rPr>
        <w:t xml:space="preserve"> </w:t>
      </w:r>
      <w:r w:rsidR="0039102E" w:rsidRPr="0039102E">
        <w:rPr>
          <w:b/>
        </w:rPr>
        <w:t>048</w:t>
      </w:r>
      <w:r w:rsidRPr="0039102E">
        <w:rPr>
          <w:b/>
        </w:rPr>
        <w:t>,</w:t>
      </w:r>
      <w:r w:rsidRPr="00BB423B">
        <w:rPr>
          <w:b/>
        </w:rPr>
        <w:t>00 zł</w:t>
      </w:r>
    </w:p>
    <w:p w:rsidR="001C3C53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 w:rsidR="00AB47F7">
        <w:t>195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="00AB47F7" w:rsidRPr="00AB47F7">
        <w:rPr>
          <w:i/>
        </w:rPr>
        <w:t>Pozostała działalność</w:t>
      </w:r>
      <w:r w:rsidRPr="00D44CC7">
        <w:t xml:space="preserve"> </w:t>
      </w:r>
      <w:r w:rsidR="00770516">
        <w:t xml:space="preserve"> w paragrafach:</w:t>
      </w:r>
    </w:p>
    <w:p w:rsid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4110 Składki na ubezpieczenie</w:t>
      </w:r>
      <w:r w:rsidR="000D5153">
        <w:t xml:space="preserve"> społeczne zwiększono  (+) 438,09</w:t>
      </w:r>
      <w:r>
        <w:t xml:space="preserve"> zł,</w:t>
      </w:r>
    </w:p>
    <w:p w:rsid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4170 Wynagrodzenia bezosobowe zwiększono o (+) 2.561,91 zł</w:t>
      </w:r>
    </w:p>
    <w:p w:rsidR="00770516" w:rsidRP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4300 Zakup usług</w:t>
      </w:r>
      <w:r w:rsidR="00BB423B">
        <w:t xml:space="preserve"> pozostałych zwiększono o (+)  </w:t>
      </w:r>
      <w:r w:rsidR="0039102E">
        <w:t>48</w:t>
      </w:r>
      <w:r w:rsidR="00BB423B">
        <w:t>,00 zł</w:t>
      </w:r>
    </w:p>
    <w:p w:rsidR="001C3C53" w:rsidRPr="00D44CC7" w:rsidRDefault="001C3C53" w:rsidP="001C3C53">
      <w:pPr>
        <w:spacing w:after="0" w:line="240" w:lineRule="auto"/>
        <w:ind w:firstLine="708"/>
      </w:pPr>
    </w:p>
    <w:p w:rsidR="00076538" w:rsidRPr="00B737D4" w:rsidRDefault="001C3C53" w:rsidP="00886B5B">
      <w:pPr>
        <w:rPr>
          <w:i/>
        </w:rPr>
      </w:pPr>
      <w:r w:rsidRPr="00576163">
        <w:lastRenderedPageBreak/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  <w:r w:rsidR="00C9514E" w:rsidRPr="00F57871">
        <w:rPr>
          <w:i/>
        </w:rPr>
        <w:t xml:space="preserve">          </w:t>
      </w:r>
    </w:p>
    <w:p w:rsidR="001E0B36" w:rsidRPr="00774926" w:rsidRDefault="001E0B36" w:rsidP="001E0B36">
      <w:pPr>
        <w:rPr>
          <w:b/>
          <w:u w:val="single"/>
        </w:rPr>
      </w:pPr>
      <w:r w:rsidRPr="00774926">
        <w:rPr>
          <w:b/>
          <w:u w:val="single"/>
        </w:rPr>
        <w:t xml:space="preserve">Autopoprawka Nr </w:t>
      </w:r>
      <w:r w:rsidR="00206358">
        <w:rPr>
          <w:b/>
          <w:u w:val="single"/>
        </w:rPr>
        <w:t>3</w:t>
      </w:r>
    </w:p>
    <w:p w:rsidR="00FE71C3" w:rsidRDefault="008A22DB" w:rsidP="00FE71C3">
      <w:pPr>
        <w:spacing w:after="0" w:line="240" w:lineRule="auto"/>
      </w:pPr>
      <w:r>
        <w:t>W związku z otrzymana informacją od Wojewody Wielkopolskiego , pismo nr FB-I.3111.364.2021.3 z dnia 21 października 2021 r.</w:t>
      </w:r>
      <w:r w:rsidR="00D2205E">
        <w:t xml:space="preserve"> zwiększa się plan dochodów i wydatków </w:t>
      </w:r>
      <w:r>
        <w:t xml:space="preserve"> </w:t>
      </w:r>
      <w:r w:rsidR="00D2205E">
        <w:t xml:space="preserve"> Gminy Rogoźno na 2021 rok</w:t>
      </w:r>
      <w:r>
        <w:t xml:space="preserve">      o kwotę 212.500 zł. Powyższe zwiększenie dotyczy dotacji celowej dla gmin  na realizację zadania z zakresu administracji rządowej na uzupełnienie środków na realizację świadczenia pielęgnacyjnego, o którym mowa w ustawie z dnia 28 listopada 2003 r. </w:t>
      </w:r>
      <w:r w:rsidRPr="008A22DB">
        <w:rPr>
          <w:i/>
        </w:rPr>
        <w:t>o świadczeniach rodzinnych</w:t>
      </w:r>
      <w:r>
        <w:rPr>
          <w:i/>
        </w:rPr>
        <w:t>, w związku z coroczną waloryzacją wysokości ww. świadczeń od 1 stycznia.</w:t>
      </w:r>
    </w:p>
    <w:p w:rsidR="00D2205E" w:rsidRPr="00D2205E" w:rsidRDefault="00D2205E" w:rsidP="00FE71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Dochody</w:t>
      </w:r>
    </w:p>
    <w:p w:rsidR="00FE71C3" w:rsidRPr="00D2205E" w:rsidRDefault="00FE71C3" w:rsidP="00FE71C3">
      <w:pPr>
        <w:spacing w:after="0" w:line="240" w:lineRule="auto"/>
      </w:pPr>
      <w:r w:rsidRPr="00C5471C">
        <w:rPr>
          <w:b/>
        </w:rPr>
        <w:t xml:space="preserve">W dziale </w:t>
      </w:r>
      <w:r w:rsidR="008A22DB">
        <w:rPr>
          <w:b/>
        </w:rPr>
        <w:t>855</w:t>
      </w:r>
      <w:r>
        <w:t xml:space="preserve"> </w:t>
      </w:r>
      <w:r w:rsidRPr="00D2205E">
        <w:rPr>
          <w:i/>
        </w:rPr>
        <w:t xml:space="preserve">– </w:t>
      </w:r>
      <w:r w:rsidR="008A22DB">
        <w:rPr>
          <w:i/>
        </w:rPr>
        <w:t xml:space="preserve">Rodzina </w:t>
      </w:r>
      <w:r w:rsidR="00D2205E">
        <w:rPr>
          <w:i/>
        </w:rPr>
        <w:t xml:space="preserve"> </w:t>
      </w:r>
      <w:r w:rsidR="00D2205E">
        <w:t xml:space="preserve">zwiększa się dochody o kwotę </w:t>
      </w:r>
      <w:r w:rsidR="008A22DB">
        <w:t xml:space="preserve"> </w:t>
      </w:r>
      <w:r w:rsidR="008A22DB" w:rsidRPr="008A22DB">
        <w:rPr>
          <w:b/>
        </w:rPr>
        <w:t>212.500,00</w:t>
      </w:r>
      <w:r w:rsidR="00D2205E" w:rsidRPr="008A22DB">
        <w:rPr>
          <w:b/>
        </w:rPr>
        <w:t xml:space="preserve"> zł</w:t>
      </w:r>
    </w:p>
    <w:p w:rsidR="00FE71C3" w:rsidRDefault="008A22DB" w:rsidP="00FE71C3">
      <w:pPr>
        <w:spacing w:after="0" w:line="240" w:lineRule="auto"/>
        <w:rPr>
          <w:b/>
          <w:i/>
        </w:rPr>
      </w:pPr>
      <w:r w:rsidRPr="008E4042">
        <w:rPr>
          <w:b/>
          <w:i/>
        </w:rPr>
        <w:t>85502</w:t>
      </w:r>
      <w:r w:rsidR="00FE71C3">
        <w:rPr>
          <w:i/>
        </w:rPr>
        <w:t xml:space="preserve"> –</w:t>
      </w:r>
      <w:r w:rsidR="00CA3599">
        <w:rPr>
          <w:i/>
        </w:rPr>
        <w:t>Świadczenia rodzinne, świadczenia z funduszu alimentacyjnego oraz składki na ubezpieczenia emerytalne i rentowe</w:t>
      </w:r>
      <w:r w:rsidR="00D2205E">
        <w:rPr>
          <w:i/>
        </w:rPr>
        <w:t xml:space="preserve"> </w:t>
      </w:r>
      <w:r w:rsidR="00FE71C3">
        <w:rPr>
          <w:i/>
        </w:rPr>
        <w:t xml:space="preserve">  w paragrafie </w:t>
      </w:r>
      <w:r w:rsidR="008E4042">
        <w:rPr>
          <w:i/>
        </w:rPr>
        <w:t>2010</w:t>
      </w:r>
      <w:r w:rsidR="00FE71C3">
        <w:rPr>
          <w:i/>
        </w:rPr>
        <w:t xml:space="preserve">  dokonano </w:t>
      </w:r>
      <w:r w:rsidR="00D2205E">
        <w:rPr>
          <w:i/>
        </w:rPr>
        <w:t>zwiększenia</w:t>
      </w:r>
      <w:r w:rsidR="00CA3599">
        <w:rPr>
          <w:i/>
        </w:rPr>
        <w:t xml:space="preserve">  o kwotę      </w:t>
      </w:r>
      <w:r w:rsidR="00FE71C3">
        <w:rPr>
          <w:i/>
        </w:rPr>
        <w:t xml:space="preserve">           </w:t>
      </w:r>
      <w:r w:rsidR="00FE71C3" w:rsidRPr="00C5471C">
        <w:rPr>
          <w:b/>
          <w:i/>
        </w:rPr>
        <w:t>(</w:t>
      </w:r>
      <w:r w:rsidR="00D2205E">
        <w:rPr>
          <w:b/>
          <w:i/>
        </w:rPr>
        <w:t>+</w:t>
      </w:r>
      <w:r w:rsidR="00FE71C3" w:rsidRPr="00C5471C">
        <w:rPr>
          <w:b/>
          <w:i/>
        </w:rPr>
        <w:t>)</w:t>
      </w:r>
      <w:r w:rsidR="008E4042">
        <w:rPr>
          <w:b/>
          <w:i/>
        </w:rPr>
        <w:t xml:space="preserve"> 211.200</w:t>
      </w:r>
      <w:r w:rsidR="00D2205E">
        <w:rPr>
          <w:b/>
          <w:i/>
        </w:rPr>
        <w:t>,</w:t>
      </w:r>
      <w:r w:rsidR="008E4042">
        <w:rPr>
          <w:b/>
          <w:i/>
        </w:rPr>
        <w:t>00</w:t>
      </w:r>
      <w:r w:rsidR="00FE71C3" w:rsidRPr="00C5471C">
        <w:rPr>
          <w:b/>
          <w:i/>
        </w:rPr>
        <w:t xml:space="preserve"> zł</w:t>
      </w:r>
      <w:r w:rsidR="00D2205E">
        <w:rPr>
          <w:b/>
          <w:i/>
        </w:rPr>
        <w:t xml:space="preserve"> </w:t>
      </w:r>
      <w:r w:rsidR="008E4042">
        <w:rPr>
          <w:b/>
          <w:i/>
        </w:rPr>
        <w:t>,</w:t>
      </w:r>
    </w:p>
    <w:p w:rsidR="008E4042" w:rsidRPr="008E4042" w:rsidRDefault="008E4042" w:rsidP="00FE71C3">
      <w:pPr>
        <w:spacing w:after="0" w:line="240" w:lineRule="auto"/>
        <w:rPr>
          <w:i/>
        </w:rPr>
      </w:pPr>
      <w:r>
        <w:rPr>
          <w:b/>
          <w:i/>
        </w:rPr>
        <w:t xml:space="preserve">85513 – </w:t>
      </w:r>
      <w:r>
        <w:rPr>
          <w:i/>
        </w:rPr>
        <w:t xml:space="preserve">Składki zdrowotne opłacane za osoby pobierające niektóre świadczenia z pomocy społecznej oraz za osoby uczestniczące w zajęciach w centrum integracji społecznej w paragrafie 2010 zwiększa się  o kwotę </w:t>
      </w:r>
      <w:r w:rsidRPr="008E4042">
        <w:rPr>
          <w:b/>
        </w:rPr>
        <w:t>1.300,00 zł</w:t>
      </w:r>
    </w:p>
    <w:p w:rsidR="00D2205E" w:rsidRDefault="00D2205E" w:rsidP="00FE71C3">
      <w:pPr>
        <w:spacing w:after="0" w:line="240" w:lineRule="auto"/>
        <w:rPr>
          <w:u w:val="single"/>
        </w:rPr>
      </w:pPr>
      <w:r w:rsidRPr="00D2205E">
        <w:rPr>
          <w:b/>
          <w:u w:val="single"/>
        </w:rPr>
        <w:t>Wydatk</w:t>
      </w:r>
      <w:r>
        <w:rPr>
          <w:u w:val="single"/>
        </w:rPr>
        <w:t>i</w:t>
      </w:r>
    </w:p>
    <w:p w:rsidR="00D2205E" w:rsidRPr="00D2205E" w:rsidRDefault="00D2205E" w:rsidP="00FE71C3">
      <w:pPr>
        <w:spacing w:after="0" w:line="240" w:lineRule="auto"/>
        <w:rPr>
          <w:b/>
        </w:rPr>
      </w:pPr>
      <w:r>
        <w:rPr>
          <w:b/>
        </w:rPr>
        <w:t>W dziale 8</w:t>
      </w:r>
      <w:r w:rsidR="008E4042">
        <w:rPr>
          <w:b/>
        </w:rPr>
        <w:t>55</w:t>
      </w:r>
      <w:r>
        <w:rPr>
          <w:b/>
        </w:rPr>
        <w:t xml:space="preserve"> – </w:t>
      </w:r>
      <w:r w:rsidR="008E4042" w:rsidRPr="008E4042">
        <w:rPr>
          <w:i/>
        </w:rPr>
        <w:t>Rodzina</w:t>
      </w:r>
      <w:r>
        <w:rPr>
          <w:i/>
        </w:rPr>
        <w:t xml:space="preserve"> </w:t>
      </w:r>
      <w:r w:rsidR="008E4042">
        <w:rPr>
          <w:b/>
        </w:rPr>
        <w:t xml:space="preserve">zwiększa  </w:t>
      </w:r>
      <w:r w:rsidRPr="00D2205E">
        <w:rPr>
          <w:b/>
        </w:rPr>
        <w:t xml:space="preserve"> </w:t>
      </w:r>
      <w:r>
        <w:rPr>
          <w:i/>
        </w:rPr>
        <w:t xml:space="preserve">się plan wydatków o kwotę </w:t>
      </w:r>
      <w:r w:rsidR="008E4042">
        <w:rPr>
          <w:b/>
        </w:rPr>
        <w:t xml:space="preserve"> 212.500</w:t>
      </w:r>
      <w:r w:rsidRPr="00D2205E">
        <w:rPr>
          <w:b/>
        </w:rPr>
        <w:t>,00 zł</w:t>
      </w:r>
    </w:p>
    <w:p w:rsidR="008E4042" w:rsidRDefault="008E4042" w:rsidP="00BA0497">
      <w:pPr>
        <w:spacing w:after="0" w:line="240" w:lineRule="auto"/>
      </w:pPr>
      <w:r>
        <w:t>Zmiana dotycz</w:t>
      </w:r>
      <w:r w:rsidR="00CA3599">
        <w:t>y</w:t>
      </w:r>
      <w:r>
        <w:t xml:space="preserve"> rozdziałów:</w:t>
      </w:r>
    </w:p>
    <w:p w:rsidR="008E4042" w:rsidRDefault="008E4042" w:rsidP="00BA0497">
      <w:pPr>
        <w:spacing w:after="0" w:line="240" w:lineRule="auto"/>
      </w:pPr>
      <w:r>
        <w:t xml:space="preserve"> 85502 w paragrafie 3110 zwiększono o kwotę 211.200,00 zł,</w:t>
      </w:r>
    </w:p>
    <w:p w:rsidR="001E0B36" w:rsidRDefault="008E4042" w:rsidP="008E4042">
      <w:pPr>
        <w:spacing w:after="0" w:line="240" w:lineRule="auto"/>
      </w:pPr>
      <w:r>
        <w:t>85513 w paragrafie 4130 zwiększono o kwotę 1.300,00 zł</w:t>
      </w:r>
      <w:r w:rsidR="00D2205E">
        <w:t xml:space="preserve"> </w:t>
      </w:r>
      <w:r>
        <w:t>.</w:t>
      </w:r>
    </w:p>
    <w:p w:rsidR="00F71DDA" w:rsidRPr="00F71DDA" w:rsidRDefault="00F71DDA" w:rsidP="001E0B36">
      <w:pPr>
        <w:spacing w:after="0" w:line="240" w:lineRule="auto"/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2344C" w:rsidRPr="00F22677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FF0000"/>
        </w:rPr>
      </w:pPr>
      <w:r w:rsidRPr="00F2267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</w:p>
    <w:p w:rsidR="00AC544A" w:rsidRPr="0033503C" w:rsidRDefault="00AC544A" w:rsidP="00AC544A">
      <w:r w:rsidRPr="0033503C">
        <w:rPr>
          <w:b/>
          <w:u w:val="single"/>
        </w:rPr>
        <w:t xml:space="preserve">Autopoprawka Nr </w:t>
      </w:r>
      <w:r w:rsidR="004457DD" w:rsidRPr="0033503C">
        <w:rPr>
          <w:b/>
          <w:u w:val="single"/>
        </w:rPr>
        <w:t>4</w:t>
      </w:r>
    </w:p>
    <w:p w:rsidR="000F2854" w:rsidRPr="007E704C" w:rsidRDefault="008E4042" w:rsidP="008D563C">
      <w:pPr>
        <w:spacing w:after="0" w:line="240" w:lineRule="auto"/>
      </w:pPr>
      <w:r>
        <w:t>W związku z otrzymaną informacją Wojewody Wielkopolskiego, pismo Nr FB-I.3111.338.2021.13 z dnia 14 października 2021 r.</w:t>
      </w:r>
      <w:r w:rsidR="00895C70">
        <w:t xml:space="preserve"> </w:t>
      </w:r>
      <w:r w:rsidR="00C71986" w:rsidRPr="008D563C">
        <w:t xml:space="preserve">dokonano </w:t>
      </w:r>
      <w:r w:rsidR="00895C70">
        <w:t xml:space="preserve">zwiększenia planu dochodów i wydatków </w:t>
      </w:r>
      <w:r>
        <w:t xml:space="preserve"> o</w:t>
      </w:r>
      <w:r w:rsidR="00C71986" w:rsidRPr="008D563C">
        <w:t xml:space="preserve"> kwotę </w:t>
      </w:r>
      <w:r w:rsidR="00895C70">
        <w:rPr>
          <w:b/>
        </w:rPr>
        <w:t xml:space="preserve"> </w:t>
      </w:r>
      <w:r>
        <w:rPr>
          <w:b/>
        </w:rPr>
        <w:t>386</w:t>
      </w:r>
      <w:r w:rsidR="00C71986" w:rsidRPr="008768B8">
        <w:rPr>
          <w:b/>
        </w:rPr>
        <w:t>.</w:t>
      </w:r>
      <w:r w:rsidR="007E704C">
        <w:rPr>
          <w:b/>
        </w:rPr>
        <w:t>053</w:t>
      </w:r>
      <w:r w:rsidR="00C71986" w:rsidRPr="008768B8">
        <w:rPr>
          <w:b/>
        </w:rPr>
        <w:t>,</w:t>
      </w:r>
      <w:r w:rsidR="007E704C">
        <w:rPr>
          <w:b/>
        </w:rPr>
        <w:t>44</w:t>
      </w:r>
      <w:r w:rsidR="00C71986" w:rsidRPr="008768B8">
        <w:rPr>
          <w:b/>
        </w:rPr>
        <w:t xml:space="preserve"> zł</w:t>
      </w:r>
      <w:r w:rsidR="008D563C" w:rsidRPr="008768B8">
        <w:rPr>
          <w:b/>
        </w:rPr>
        <w:t>.</w:t>
      </w:r>
      <w:r w:rsidR="007E704C">
        <w:rPr>
          <w:b/>
        </w:rPr>
        <w:t xml:space="preserve"> </w:t>
      </w:r>
      <w:r w:rsidR="007E704C">
        <w:t xml:space="preserve"> Powyższe środki przeznaczone są na zwrot części podatku akcyzowego zawartego w cenie oleju napędowego wykorzystywanego do produkcji rolnej przez producentów rolnych oraz na pokrycie kosztów postępowania w sprawie jego zwrotu, poniesionych przez gminę w II terminie płatniczym 2021 r.</w:t>
      </w:r>
    </w:p>
    <w:p w:rsidR="008D563C" w:rsidRDefault="008D563C" w:rsidP="008D563C">
      <w:pPr>
        <w:spacing w:after="0" w:line="240" w:lineRule="auto"/>
      </w:pPr>
    </w:p>
    <w:p w:rsidR="008D563C" w:rsidRPr="008D563C" w:rsidRDefault="008D563C" w:rsidP="008D56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Dochody</w:t>
      </w:r>
    </w:p>
    <w:p w:rsidR="005E6909" w:rsidRPr="002167AE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8768B8" w:rsidP="008768B8">
      <w:pPr>
        <w:spacing w:after="0" w:line="240" w:lineRule="auto"/>
      </w:pPr>
      <w:r w:rsidRPr="008768B8">
        <w:t xml:space="preserve">Wprowadza się </w:t>
      </w:r>
      <w:r w:rsidR="00895C70">
        <w:t xml:space="preserve">w dziale </w:t>
      </w:r>
      <w:r w:rsidR="007E704C">
        <w:t xml:space="preserve">010 – Rolnictwo i łowiectwo </w:t>
      </w:r>
      <w:r w:rsidR="00895C70">
        <w:t xml:space="preserve"> zwiększa się o kwotę </w:t>
      </w:r>
      <w:r w:rsidR="007E704C">
        <w:rPr>
          <w:b/>
        </w:rPr>
        <w:t>386</w:t>
      </w:r>
      <w:r w:rsidR="00895C70" w:rsidRPr="00895C70">
        <w:rPr>
          <w:b/>
        </w:rPr>
        <w:t>.</w:t>
      </w:r>
      <w:r w:rsidR="007E704C">
        <w:rPr>
          <w:b/>
        </w:rPr>
        <w:t>053</w:t>
      </w:r>
      <w:r w:rsidR="00895C70" w:rsidRPr="00895C70">
        <w:rPr>
          <w:b/>
        </w:rPr>
        <w:t>,</w:t>
      </w:r>
      <w:r w:rsidR="007E704C">
        <w:rPr>
          <w:b/>
        </w:rPr>
        <w:t>44</w:t>
      </w:r>
      <w:r w:rsidR="00895C70">
        <w:rPr>
          <w:b/>
        </w:rPr>
        <w:t xml:space="preserve"> zł</w:t>
      </w:r>
    </w:p>
    <w:p w:rsidR="008768B8" w:rsidRDefault="007E704C" w:rsidP="008768B8">
      <w:pPr>
        <w:spacing w:after="0" w:line="240" w:lineRule="auto"/>
      </w:pPr>
      <w:r>
        <w:t>W rozdziale 01095</w:t>
      </w:r>
      <w:r w:rsidR="008768B8">
        <w:t xml:space="preserve"> </w:t>
      </w:r>
      <w:r>
        <w:t xml:space="preserve"> - Pozostała działalność </w:t>
      </w:r>
      <w:r w:rsidR="008768B8">
        <w:t>w paragraf</w:t>
      </w:r>
      <w:r>
        <w:t>ie 2010 dokonano zwiększenia o kwotę 386.053,44 zł</w:t>
      </w: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EB1990" w:rsidRPr="007E704C" w:rsidRDefault="00895C70" w:rsidP="007E704C">
      <w:pPr>
        <w:pStyle w:val="Akapitzlist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Wydatki</w:t>
      </w:r>
      <w:r w:rsidR="00EB1990">
        <w:rPr>
          <w:b/>
          <w:u w:val="single"/>
        </w:rPr>
        <w:t xml:space="preserve"> </w:t>
      </w:r>
    </w:p>
    <w:p w:rsidR="00EB1990" w:rsidRDefault="00EB1990" w:rsidP="00EB1990">
      <w:pPr>
        <w:spacing w:after="0" w:line="240" w:lineRule="auto"/>
      </w:pPr>
      <w:r>
        <w:t xml:space="preserve">Zwiększono plan wydatków o kwotę </w:t>
      </w:r>
      <w:r w:rsidR="007E704C" w:rsidRPr="007E704C">
        <w:rPr>
          <w:b/>
        </w:rPr>
        <w:t>386</w:t>
      </w:r>
      <w:r w:rsidR="000D5153" w:rsidRPr="000D5153">
        <w:rPr>
          <w:b/>
        </w:rPr>
        <w:t>.</w:t>
      </w:r>
      <w:r w:rsidR="007E704C">
        <w:rPr>
          <w:b/>
        </w:rPr>
        <w:t>053</w:t>
      </w:r>
      <w:r w:rsidRPr="000D5153">
        <w:rPr>
          <w:b/>
        </w:rPr>
        <w:t>,</w:t>
      </w:r>
      <w:r w:rsidR="007E704C">
        <w:rPr>
          <w:b/>
        </w:rPr>
        <w:t>44</w:t>
      </w:r>
      <w:r w:rsidRPr="000D5153">
        <w:rPr>
          <w:b/>
        </w:rPr>
        <w:t xml:space="preserve"> zł</w:t>
      </w:r>
      <w:r w:rsidR="007E704C">
        <w:t xml:space="preserve"> w rozdziale</w:t>
      </w:r>
      <w:r>
        <w:t>:</w:t>
      </w:r>
    </w:p>
    <w:p w:rsidR="00EB1990" w:rsidRDefault="007E704C" w:rsidP="00EB1990">
      <w:pPr>
        <w:pStyle w:val="Akapitzlist"/>
        <w:numPr>
          <w:ilvl w:val="0"/>
          <w:numId w:val="26"/>
        </w:numPr>
        <w:spacing w:after="0" w:line="240" w:lineRule="auto"/>
        <w:ind w:left="0" w:firstLine="0"/>
      </w:pPr>
      <w:r>
        <w:t>01095</w:t>
      </w:r>
      <w:r w:rsidR="00EB1990">
        <w:t xml:space="preserve">  -</w:t>
      </w:r>
      <w:r w:rsidR="000D5153">
        <w:t xml:space="preserve"> </w:t>
      </w:r>
      <w:r w:rsidR="000D5153">
        <w:rPr>
          <w:i/>
        </w:rPr>
        <w:t xml:space="preserve">Pozostała działalność </w:t>
      </w:r>
      <w:r w:rsidR="00EB1990">
        <w:t xml:space="preserve"> w paragrafach: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4010 Wynagrodzenia  osobowe pracowników o kwotę  (+) </w:t>
      </w:r>
      <w:r w:rsidR="00130D22">
        <w:t>6.331</w:t>
      </w:r>
      <w:r>
        <w:t>,</w:t>
      </w:r>
      <w:r w:rsidR="00130D22">
        <w:t>81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4110 Składki na ubezpieczenie społeczne o kwotę (+) </w:t>
      </w:r>
      <w:r w:rsidR="00130D22">
        <w:t>1.082</w:t>
      </w:r>
      <w:r>
        <w:t>,</w:t>
      </w:r>
      <w:r w:rsidR="00130D22">
        <w:t>74</w:t>
      </w:r>
      <w:r>
        <w:t xml:space="preserve"> zł,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4120 Składki na Fundusz Pracy oraz Fundusz Solidarnościowy o kwotę (+) </w:t>
      </w:r>
      <w:r w:rsidR="00130D22">
        <w:t>155</w:t>
      </w:r>
      <w:r>
        <w:t>,</w:t>
      </w:r>
      <w:r w:rsidR="00130D22">
        <w:t>13</w:t>
      </w:r>
      <w:r>
        <w:t xml:space="preserve"> zł</w:t>
      </w:r>
      <w:r w:rsidR="00130D22">
        <w:t>,</w:t>
      </w:r>
    </w:p>
    <w:p w:rsidR="00130D22" w:rsidRDefault="00130D22" w:rsidP="00EB1990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4430 Różne opłaty i składki  o kwotę </w:t>
      </w:r>
      <w:r w:rsidR="00CA3599">
        <w:t xml:space="preserve">(+) </w:t>
      </w:r>
      <w:r>
        <w:t>378.483,76 zł.</w:t>
      </w:r>
    </w:p>
    <w:p w:rsidR="007917FC" w:rsidRDefault="007917FC" w:rsidP="007917FC">
      <w:pPr>
        <w:pStyle w:val="Akapitzlist"/>
        <w:spacing w:after="0" w:line="240" w:lineRule="auto"/>
      </w:pPr>
    </w:p>
    <w:p w:rsidR="007917FC" w:rsidRPr="007917FC" w:rsidRDefault="007917FC" w:rsidP="007917FC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7917FC">
        <w:rPr>
          <w:i/>
        </w:rPr>
        <w:t xml:space="preserve"> Gminy Rogoźno na 2021 rok.              </w:t>
      </w:r>
    </w:p>
    <w:p w:rsidR="00EB1990" w:rsidRDefault="00EB1990" w:rsidP="00EB1990">
      <w:pPr>
        <w:pStyle w:val="Akapitzlist"/>
        <w:spacing w:after="0" w:line="240" w:lineRule="auto"/>
        <w:ind w:hanging="720"/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Autopoprawka Nr 5</w:t>
      </w: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EE0596" w:rsidRPr="008471E2" w:rsidRDefault="007917FC" w:rsidP="008471E2">
      <w:pPr>
        <w:pStyle w:val="Akapitzlist"/>
        <w:tabs>
          <w:tab w:val="left" w:pos="0"/>
          <w:tab w:val="left" w:pos="426"/>
        </w:tabs>
        <w:spacing w:after="0" w:line="240" w:lineRule="auto"/>
        <w:ind w:left="0"/>
      </w:pPr>
      <w:r>
        <w:t xml:space="preserve">Dokonuje  się </w:t>
      </w:r>
      <w:r w:rsidR="008471E2">
        <w:t xml:space="preserve">zwiększenia oraz </w:t>
      </w:r>
      <w:r>
        <w:t xml:space="preserve"> przeniesienia miedzy  działami, roz</w:t>
      </w:r>
      <w:r w:rsidR="008471E2">
        <w:t xml:space="preserve">działami i paragrafami w planie </w:t>
      </w:r>
      <w:r>
        <w:t>wydatków w celu</w:t>
      </w:r>
      <w:r w:rsidR="008471E2">
        <w:t xml:space="preserve"> </w:t>
      </w:r>
      <w:r>
        <w:t xml:space="preserve">prawidłowej realizacji zadań </w:t>
      </w:r>
      <w:r w:rsidR="00CA3599">
        <w:t xml:space="preserve"> własnych Gminy na k</w:t>
      </w:r>
      <w:r w:rsidR="00EE0596">
        <w:t>w</w:t>
      </w:r>
      <w:r w:rsidR="00CA3599">
        <w:t>ot</w:t>
      </w:r>
      <w:r w:rsidR="00EE0596">
        <w:t xml:space="preserve">ę </w:t>
      </w:r>
      <w:r w:rsidR="006720FD" w:rsidRPr="008471E2">
        <w:rPr>
          <w:b/>
        </w:rPr>
        <w:t xml:space="preserve"> </w:t>
      </w:r>
      <w:r w:rsidR="008471E2">
        <w:rPr>
          <w:b/>
        </w:rPr>
        <w:t>529</w:t>
      </w:r>
      <w:r w:rsidR="00EE0596" w:rsidRPr="008471E2">
        <w:rPr>
          <w:b/>
        </w:rPr>
        <w:t>.</w:t>
      </w:r>
      <w:r w:rsidR="008471E2">
        <w:rPr>
          <w:b/>
        </w:rPr>
        <w:t>000</w:t>
      </w:r>
      <w:r w:rsidR="00EE0596" w:rsidRPr="008471E2">
        <w:rPr>
          <w:b/>
        </w:rPr>
        <w:t>,</w:t>
      </w:r>
      <w:r w:rsidR="006720FD" w:rsidRPr="008471E2">
        <w:rPr>
          <w:b/>
        </w:rPr>
        <w:t>00</w:t>
      </w:r>
      <w:r w:rsidR="00EE0596" w:rsidRPr="008471E2">
        <w:rPr>
          <w:b/>
        </w:rPr>
        <w:t xml:space="preserve"> zł</w:t>
      </w:r>
    </w:p>
    <w:p w:rsidR="008B6165" w:rsidRDefault="008B6165" w:rsidP="008B6165">
      <w:pPr>
        <w:spacing w:after="0" w:line="240" w:lineRule="auto"/>
      </w:pPr>
      <w:r>
        <w:t>W dziale 801 – Oświata i wychowanie w rozdziale:</w:t>
      </w:r>
    </w:p>
    <w:p w:rsidR="009502C9" w:rsidRPr="009502C9" w:rsidRDefault="009502C9" w:rsidP="009502C9">
      <w:pPr>
        <w:pStyle w:val="Akapitzlist"/>
        <w:numPr>
          <w:ilvl w:val="0"/>
          <w:numId w:val="26"/>
        </w:numPr>
        <w:spacing w:after="0" w:line="240" w:lineRule="auto"/>
        <w:rPr>
          <w:b/>
          <w:i/>
        </w:rPr>
      </w:pPr>
      <w:r w:rsidRPr="009502C9">
        <w:rPr>
          <w:b/>
          <w:i/>
        </w:rPr>
        <w:t>75011 Urzędy wojewódzkie w paragrafach:</w:t>
      </w:r>
    </w:p>
    <w:p w:rsidR="009502C9" w:rsidRDefault="009502C9" w:rsidP="009502C9">
      <w:pPr>
        <w:pStyle w:val="Akapitzlist"/>
        <w:numPr>
          <w:ilvl w:val="0"/>
          <w:numId w:val="41"/>
        </w:numPr>
        <w:spacing w:after="0" w:line="240" w:lineRule="auto"/>
      </w:pPr>
      <w:r>
        <w:t>3020 zwiększono o kwotę (+) 1.200,00 zł,</w:t>
      </w:r>
    </w:p>
    <w:p w:rsidR="009502C9" w:rsidRDefault="009502C9" w:rsidP="009502C9">
      <w:pPr>
        <w:pStyle w:val="Akapitzlist"/>
        <w:numPr>
          <w:ilvl w:val="0"/>
          <w:numId w:val="41"/>
        </w:numPr>
        <w:spacing w:after="0" w:line="240" w:lineRule="auto"/>
      </w:pPr>
      <w:r>
        <w:t>4010 zmniejszono o kwotę (-) 1.003,77,</w:t>
      </w:r>
    </w:p>
    <w:p w:rsidR="009502C9" w:rsidRDefault="009502C9" w:rsidP="009502C9">
      <w:pPr>
        <w:pStyle w:val="Akapitzlist"/>
        <w:numPr>
          <w:ilvl w:val="0"/>
          <w:numId w:val="41"/>
        </w:numPr>
        <w:spacing w:after="0" w:line="240" w:lineRule="auto"/>
      </w:pPr>
      <w:r>
        <w:t>4110 zmniejszono o kwotę (-) 171,64 zł,</w:t>
      </w:r>
    </w:p>
    <w:p w:rsidR="009502C9" w:rsidRDefault="009502C9" w:rsidP="009502C9">
      <w:pPr>
        <w:pStyle w:val="Akapitzlist"/>
        <w:numPr>
          <w:ilvl w:val="0"/>
          <w:numId w:val="41"/>
        </w:numPr>
        <w:spacing w:after="0" w:line="240" w:lineRule="auto"/>
      </w:pPr>
      <w:r>
        <w:t>4120 zmniejszono o kwotę (-) 24,59.</w:t>
      </w:r>
    </w:p>
    <w:p w:rsidR="00CF21A5" w:rsidRDefault="00CF21A5" w:rsidP="00CF21A5">
      <w:pPr>
        <w:pStyle w:val="Akapitzlist"/>
        <w:numPr>
          <w:ilvl w:val="0"/>
          <w:numId w:val="26"/>
        </w:numPr>
        <w:spacing w:after="0" w:line="240" w:lineRule="auto"/>
      </w:pPr>
      <w:r w:rsidRPr="00CF21A5">
        <w:rPr>
          <w:b/>
          <w:i/>
        </w:rPr>
        <w:t>80101 Szkoły Podstawowe w  paragrafach</w:t>
      </w:r>
      <w:r>
        <w:t>:</w:t>
      </w:r>
    </w:p>
    <w:p w:rsidR="00CE4A75" w:rsidRDefault="00CE4A75" w:rsidP="00CE4A75">
      <w:pPr>
        <w:pStyle w:val="Akapitzlist"/>
        <w:numPr>
          <w:ilvl w:val="0"/>
          <w:numId w:val="38"/>
        </w:numPr>
        <w:spacing w:after="0" w:line="240" w:lineRule="auto"/>
      </w:pPr>
      <w:r>
        <w:t>3020 zmniejszono o kwotę (-) 1.000,00 zł,</w:t>
      </w:r>
    </w:p>
    <w:p w:rsidR="008471E2" w:rsidRDefault="008471E2" w:rsidP="00CE4A75">
      <w:pPr>
        <w:pStyle w:val="Akapitzlist"/>
        <w:numPr>
          <w:ilvl w:val="0"/>
          <w:numId w:val="38"/>
        </w:numPr>
        <w:spacing w:after="0" w:line="240" w:lineRule="auto"/>
      </w:pPr>
      <w:r>
        <w:t>3040 zwiększono o kwotę (+) 5.500,00 zł,</w:t>
      </w:r>
    </w:p>
    <w:p w:rsidR="008471E2" w:rsidRDefault="008471E2" w:rsidP="00CE4A75">
      <w:pPr>
        <w:pStyle w:val="Akapitzlist"/>
        <w:numPr>
          <w:ilvl w:val="0"/>
          <w:numId w:val="38"/>
        </w:numPr>
        <w:spacing w:after="0" w:line="240" w:lineRule="auto"/>
      </w:pPr>
      <w:r>
        <w:t>4010 zwiększono o kwotę (+) 444.500,00 zł,</w:t>
      </w:r>
    </w:p>
    <w:p w:rsidR="008471E2" w:rsidRDefault="008471E2" w:rsidP="00CE4A75">
      <w:pPr>
        <w:pStyle w:val="Akapitzlist"/>
        <w:numPr>
          <w:ilvl w:val="0"/>
          <w:numId w:val="38"/>
        </w:numPr>
        <w:spacing w:after="0" w:line="240" w:lineRule="auto"/>
      </w:pPr>
      <w:r>
        <w:t>4260 zwiększono o kwotę (+) 35.000,00 zł,</w:t>
      </w:r>
    </w:p>
    <w:p w:rsidR="00CE4A75" w:rsidRDefault="00CE4A75" w:rsidP="00CE4A75">
      <w:pPr>
        <w:pStyle w:val="Akapitzlist"/>
        <w:numPr>
          <w:ilvl w:val="0"/>
          <w:numId w:val="38"/>
        </w:numPr>
        <w:spacing w:after="0" w:line="240" w:lineRule="auto"/>
      </w:pPr>
      <w:r>
        <w:t>4280 zmniejszono o kwotę (-) 850,00 zł,</w:t>
      </w:r>
    </w:p>
    <w:p w:rsidR="00CE4A75" w:rsidRDefault="00CE4A75" w:rsidP="00CE4A75">
      <w:pPr>
        <w:pStyle w:val="Akapitzlist"/>
        <w:numPr>
          <w:ilvl w:val="0"/>
          <w:numId w:val="38"/>
        </w:numPr>
        <w:spacing w:after="0" w:line="240" w:lineRule="auto"/>
      </w:pPr>
      <w:r>
        <w:t>4300 z</w:t>
      </w:r>
      <w:r w:rsidR="008471E2">
        <w:t>większono</w:t>
      </w:r>
      <w:r>
        <w:t xml:space="preserve"> o kwotę (</w:t>
      </w:r>
      <w:r w:rsidR="008471E2">
        <w:t>+</w:t>
      </w:r>
      <w:r>
        <w:t>)</w:t>
      </w:r>
      <w:r w:rsidR="008471E2">
        <w:t xml:space="preserve"> 6.935</w:t>
      </w:r>
      <w:r>
        <w:t>,00 zł</w:t>
      </w:r>
    </w:p>
    <w:p w:rsidR="00CE4A75" w:rsidRDefault="00CE4A75" w:rsidP="00CE4A75">
      <w:pPr>
        <w:pStyle w:val="Akapitzlist"/>
        <w:numPr>
          <w:ilvl w:val="0"/>
          <w:numId w:val="38"/>
        </w:numPr>
        <w:spacing w:after="0" w:line="240" w:lineRule="auto"/>
      </w:pPr>
      <w:r>
        <w:t>4330 zwiększono o kwotę (+) 8.065,00 zł,</w:t>
      </w:r>
    </w:p>
    <w:p w:rsidR="00CF21A5" w:rsidRDefault="00CF21A5" w:rsidP="00CF21A5">
      <w:pPr>
        <w:pStyle w:val="Akapitzlist"/>
        <w:numPr>
          <w:ilvl w:val="0"/>
          <w:numId w:val="36"/>
        </w:numPr>
        <w:spacing w:after="0" w:line="240" w:lineRule="auto"/>
      </w:pPr>
      <w:r>
        <w:t>4360 z</w:t>
      </w:r>
      <w:r w:rsidR="00CE4A75">
        <w:t>większono  o kwotę (+) 1.000</w:t>
      </w:r>
      <w:r>
        <w:t>,00 zł,</w:t>
      </w:r>
    </w:p>
    <w:p w:rsidR="00CF21A5" w:rsidRDefault="00CF21A5" w:rsidP="00CF21A5">
      <w:pPr>
        <w:pStyle w:val="Akapitzlist"/>
        <w:numPr>
          <w:ilvl w:val="0"/>
          <w:numId w:val="36"/>
        </w:numPr>
        <w:spacing w:after="0" w:line="240" w:lineRule="auto"/>
      </w:pPr>
      <w:r>
        <w:t xml:space="preserve">4430 zwiększono o kwotę (+) </w:t>
      </w:r>
      <w:r w:rsidR="00CE4A75">
        <w:t>850</w:t>
      </w:r>
      <w:r>
        <w:t>,00</w:t>
      </w:r>
      <w:r w:rsidR="00CE4A75">
        <w:t xml:space="preserve"> zł</w:t>
      </w:r>
      <w:r w:rsidR="008234B2">
        <w:t>,</w:t>
      </w:r>
    </w:p>
    <w:p w:rsidR="008234B2" w:rsidRDefault="008234B2" w:rsidP="00CF21A5">
      <w:pPr>
        <w:pStyle w:val="Akapitzlist"/>
        <w:numPr>
          <w:ilvl w:val="0"/>
          <w:numId w:val="36"/>
        </w:numPr>
        <w:spacing w:after="0" w:line="240" w:lineRule="auto"/>
      </w:pPr>
      <w:r>
        <w:t>6100 zwiększono o kwotę (+) 200.000,00 zł,</w:t>
      </w:r>
    </w:p>
    <w:p w:rsidR="008234B2" w:rsidRDefault="008234B2" w:rsidP="00CF21A5">
      <w:pPr>
        <w:pStyle w:val="Akapitzlist"/>
        <w:numPr>
          <w:ilvl w:val="0"/>
          <w:numId w:val="36"/>
        </w:numPr>
        <w:spacing w:after="0" w:line="240" w:lineRule="auto"/>
      </w:pPr>
      <w:r>
        <w:t>6290 zmniejszono o kwotę (-) 200.000,00 zł</w:t>
      </w:r>
    </w:p>
    <w:p w:rsidR="008B6165" w:rsidRDefault="008B6165" w:rsidP="008B6165">
      <w:pPr>
        <w:pStyle w:val="Akapitzlist"/>
        <w:numPr>
          <w:ilvl w:val="0"/>
          <w:numId w:val="26"/>
        </w:numPr>
        <w:spacing w:after="0" w:line="240" w:lineRule="auto"/>
      </w:pPr>
      <w:r w:rsidRPr="00CF21A5">
        <w:rPr>
          <w:b/>
          <w:i/>
        </w:rPr>
        <w:t>80104 Przedszkola w paragrafach</w:t>
      </w:r>
      <w:r>
        <w:t>:</w:t>
      </w:r>
    </w:p>
    <w:p w:rsidR="008B6165" w:rsidRDefault="008B6165" w:rsidP="008B6165">
      <w:pPr>
        <w:pStyle w:val="Akapitzlist"/>
        <w:numPr>
          <w:ilvl w:val="0"/>
          <w:numId w:val="33"/>
        </w:numPr>
        <w:spacing w:after="0" w:line="240" w:lineRule="auto"/>
      </w:pPr>
      <w:r>
        <w:t xml:space="preserve">4210 zwiększono o kwotę (+) </w:t>
      </w:r>
      <w:r w:rsidR="00CE4A75">
        <w:t>1</w:t>
      </w:r>
      <w:r>
        <w:t>.</w:t>
      </w:r>
      <w:r w:rsidR="00CE4A75">
        <w:t>25</w:t>
      </w:r>
      <w:r>
        <w:t>0,00 zł</w:t>
      </w:r>
      <w:r w:rsidR="00CF21A5">
        <w:t>,</w:t>
      </w:r>
    </w:p>
    <w:p w:rsidR="008471E2" w:rsidRDefault="008471E2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4260 zwiększono o kwotę (+) 15.000,00 zł</w:t>
      </w:r>
    </w:p>
    <w:p w:rsidR="00CE4A75" w:rsidRDefault="00CE4A7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4700 zmniejszono o kwotę (-) 1.250,00 zł,</w:t>
      </w:r>
    </w:p>
    <w:p w:rsidR="00CE4A75" w:rsidRPr="00CE4A75" w:rsidRDefault="00CE4A75" w:rsidP="00CE4A75">
      <w:pPr>
        <w:pStyle w:val="Akapitzlist"/>
        <w:numPr>
          <w:ilvl w:val="0"/>
          <w:numId w:val="26"/>
        </w:numPr>
        <w:spacing w:after="0" w:line="240" w:lineRule="auto"/>
        <w:rPr>
          <w:b/>
        </w:rPr>
      </w:pPr>
      <w:r w:rsidRPr="00CE4A75">
        <w:rPr>
          <w:b/>
        </w:rPr>
        <w:t xml:space="preserve">85203 </w:t>
      </w:r>
      <w:r>
        <w:rPr>
          <w:b/>
          <w:i/>
        </w:rPr>
        <w:t>Ośrodki wsparcia w paragrafach:</w:t>
      </w:r>
    </w:p>
    <w:p w:rsidR="00CE4A75" w:rsidRPr="00CE4A75" w:rsidRDefault="00CE4A75" w:rsidP="00CE4A75">
      <w:pPr>
        <w:pStyle w:val="Akapitzlist"/>
        <w:numPr>
          <w:ilvl w:val="0"/>
          <w:numId w:val="40"/>
        </w:numPr>
        <w:spacing w:after="0" w:line="240" w:lineRule="auto"/>
        <w:rPr>
          <w:b/>
        </w:rPr>
      </w:pPr>
      <w:r>
        <w:t>4170 zwiększono o kwotę (+) 6.000,00 zł,</w:t>
      </w:r>
    </w:p>
    <w:p w:rsidR="00CF21A5" w:rsidRDefault="00CF21A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43</w:t>
      </w:r>
      <w:r w:rsidR="00CE4A75">
        <w:t>0</w:t>
      </w:r>
      <w:r>
        <w:t>0 z</w:t>
      </w:r>
      <w:r w:rsidR="008471E2">
        <w:t xml:space="preserve">większono </w:t>
      </w:r>
      <w:r>
        <w:t xml:space="preserve"> o kwotę (</w:t>
      </w:r>
      <w:r w:rsidR="008471E2">
        <w:t>+</w:t>
      </w:r>
      <w:r>
        <w:t xml:space="preserve">) </w:t>
      </w:r>
      <w:r w:rsidR="00CE4A75">
        <w:t>1</w:t>
      </w:r>
      <w:r w:rsidR="008471E2">
        <w:t>3</w:t>
      </w:r>
      <w:r w:rsidR="00CE4A75">
        <w:t>.000,00 zł</w:t>
      </w:r>
      <w:r>
        <w:t>,</w:t>
      </w:r>
    </w:p>
    <w:p w:rsidR="00CF21A5" w:rsidRDefault="00CE4A7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4710</w:t>
      </w:r>
      <w:r w:rsidR="00CF21A5">
        <w:t xml:space="preserve"> z</w:t>
      </w:r>
      <w:r>
        <w:t xml:space="preserve">mniejsza </w:t>
      </w:r>
      <w:r w:rsidR="00CF21A5">
        <w:t xml:space="preserve"> się o kwotę (</w:t>
      </w:r>
      <w:r>
        <w:t>-</w:t>
      </w:r>
      <w:r w:rsidR="00CF21A5">
        <w:t>)</w:t>
      </w:r>
      <w:r>
        <w:t>5.000</w:t>
      </w:r>
      <w:r w:rsidR="00CF21A5">
        <w:t>,00 zł</w:t>
      </w:r>
      <w:r>
        <w:t>.</w:t>
      </w:r>
    </w:p>
    <w:p w:rsidR="00CE4A75" w:rsidRDefault="00CE4A75" w:rsidP="00CE4A75">
      <w:pPr>
        <w:pStyle w:val="Akapitzlist"/>
        <w:spacing w:after="0" w:line="240" w:lineRule="auto"/>
      </w:pPr>
    </w:p>
    <w:p w:rsidR="00CE4A75" w:rsidRPr="00CE4A75" w:rsidRDefault="00CE4A75" w:rsidP="00CE4A75">
      <w:pPr>
        <w:ind w:left="360"/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CE4A75">
        <w:rPr>
          <w:i/>
        </w:rPr>
        <w:t xml:space="preserve"> Gminy Rogoźno na 2021 rok.             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123382">
      <w:pPr>
        <w:pStyle w:val="Akapitzlist"/>
        <w:spacing w:after="0" w:line="240" w:lineRule="auto"/>
        <w:ind w:left="0"/>
        <w:rPr>
          <w:rStyle w:val="Wyrnienieintensywne"/>
          <w:i w:val="0"/>
          <w:color w:val="auto"/>
          <w:u w:val="single"/>
        </w:rPr>
      </w:pPr>
      <w:r>
        <w:rPr>
          <w:rStyle w:val="Wyrnienieintensywne"/>
          <w:i w:val="0"/>
          <w:color w:val="auto"/>
          <w:u w:val="single"/>
        </w:rPr>
        <w:t>Autopoprawka Nr 6</w:t>
      </w:r>
    </w:p>
    <w:p w:rsidR="00123382" w:rsidRDefault="00123382" w:rsidP="00123382">
      <w:pPr>
        <w:pStyle w:val="Akapitzlist"/>
        <w:spacing w:after="0" w:line="240" w:lineRule="auto"/>
        <w:ind w:left="0"/>
        <w:rPr>
          <w:rStyle w:val="Wyrnienieintensywne"/>
          <w:b w:val="0"/>
          <w:i w:val="0"/>
          <w:color w:val="auto"/>
        </w:rPr>
      </w:pPr>
      <w:r>
        <w:rPr>
          <w:rStyle w:val="Wyrnienieintensywne"/>
          <w:b w:val="0"/>
          <w:i w:val="0"/>
          <w:color w:val="auto"/>
        </w:rPr>
        <w:t xml:space="preserve"> </w:t>
      </w:r>
      <w:r w:rsidR="003C2846">
        <w:rPr>
          <w:rStyle w:val="Wyrnienieintensywne"/>
          <w:b w:val="0"/>
          <w:i w:val="0"/>
          <w:color w:val="auto"/>
        </w:rPr>
        <w:t xml:space="preserve">Na podstawie otrzymanej informacji zgodnie z pismem </w:t>
      </w:r>
      <w:r w:rsidR="00130D22">
        <w:rPr>
          <w:rStyle w:val="Wyrnienieintensywne"/>
          <w:b w:val="0"/>
          <w:i w:val="0"/>
          <w:color w:val="auto"/>
        </w:rPr>
        <w:t xml:space="preserve">Urzędu Statystycznego w Poznaniu </w:t>
      </w:r>
      <w:r w:rsidR="003C2846">
        <w:rPr>
          <w:rStyle w:val="Wyrnienieintensywne"/>
          <w:b w:val="0"/>
          <w:i w:val="0"/>
          <w:color w:val="auto"/>
        </w:rPr>
        <w:t xml:space="preserve"> Nr </w:t>
      </w:r>
      <w:r w:rsidR="00130D22">
        <w:rPr>
          <w:rStyle w:val="Wyrnienieintensywne"/>
          <w:b w:val="0"/>
          <w:i w:val="0"/>
          <w:color w:val="auto"/>
        </w:rPr>
        <w:t>POZ-WO.577.1.2021.5</w:t>
      </w:r>
      <w:r w:rsidR="003C2846">
        <w:rPr>
          <w:rStyle w:val="Wyrnienieintensywne"/>
          <w:b w:val="0"/>
          <w:i w:val="0"/>
          <w:color w:val="auto"/>
        </w:rPr>
        <w:t xml:space="preserve"> z dnia </w:t>
      </w:r>
      <w:r w:rsidR="00130D22">
        <w:rPr>
          <w:rStyle w:val="Wyrnienieintensywne"/>
          <w:b w:val="0"/>
          <w:i w:val="0"/>
          <w:color w:val="auto"/>
        </w:rPr>
        <w:t>15</w:t>
      </w:r>
      <w:r w:rsidR="003C2846">
        <w:rPr>
          <w:rStyle w:val="Wyrnienieintensywne"/>
          <w:b w:val="0"/>
          <w:i w:val="0"/>
          <w:color w:val="auto"/>
        </w:rPr>
        <w:t xml:space="preserve"> </w:t>
      </w:r>
      <w:r w:rsidR="00130D22">
        <w:rPr>
          <w:rStyle w:val="Wyrnienieintensywne"/>
          <w:b w:val="0"/>
          <w:i w:val="0"/>
          <w:color w:val="auto"/>
        </w:rPr>
        <w:t>października</w:t>
      </w:r>
      <w:r w:rsidR="003C2846">
        <w:rPr>
          <w:rStyle w:val="Wyrnienieintensywne"/>
          <w:b w:val="0"/>
          <w:i w:val="0"/>
          <w:color w:val="auto"/>
        </w:rPr>
        <w:t xml:space="preserve"> 2021 r. zwiększony został plan dotacji </w:t>
      </w:r>
      <w:r w:rsidR="00130D22">
        <w:rPr>
          <w:rStyle w:val="Wyrnienieintensywne"/>
          <w:b w:val="0"/>
          <w:i w:val="0"/>
          <w:color w:val="auto"/>
        </w:rPr>
        <w:t>spisowej</w:t>
      </w:r>
      <w:r w:rsidR="003C2846">
        <w:rPr>
          <w:rStyle w:val="Wyrnienieintensywne"/>
          <w:b w:val="0"/>
          <w:i w:val="0"/>
          <w:color w:val="auto"/>
        </w:rPr>
        <w:t xml:space="preserve"> o kwotę </w:t>
      </w:r>
      <w:r w:rsidR="003C2846" w:rsidRPr="003C2846">
        <w:rPr>
          <w:rStyle w:val="Wyrnienieintensywne"/>
          <w:i w:val="0"/>
          <w:color w:val="auto"/>
        </w:rPr>
        <w:t>1</w:t>
      </w:r>
      <w:r w:rsidR="00130D22">
        <w:rPr>
          <w:rStyle w:val="Wyrnienieintensywne"/>
          <w:i w:val="0"/>
          <w:color w:val="auto"/>
        </w:rPr>
        <w:t>4</w:t>
      </w:r>
      <w:r w:rsidR="003C2846" w:rsidRPr="003C2846">
        <w:rPr>
          <w:rStyle w:val="Wyrnienieintensywne"/>
          <w:i w:val="0"/>
          <w:color w:val="auto"/>
        </w:rPr>
        <w:t>.</w:t>
      </w:r>
      <w:r w:rsidR="00130D22">
        <w:rPr>
          <w:rStyle w:val="Wyrnienieintensywne"/>
          <w:i w:val="0"/>
          <w:color w:val="auto"/>
        </w:rPr>
        <w:t>500</w:t>
      </w:r>
      <w:r w:rsidR="003C2846" w:rsidRPr="003C2846">
        <w:rPr>
          <w:rStyle w:val="Wyrnienieintensywne"/>
          <w:i w:val="0"/>
          <w:color w:val="auto"/>
        </w:rPr>
        <w:t>,00 zł</w:t>
      </w:r>
      <w:r w:rsidR="00130D22">
        <w:rPr>
          <w:rStyle w:val="Wyrnienieintensywne"/>
          <w:b w:val="0"/>
          <w:i w:val="0"/>
          <w:color w:val="auto"/>
        </w:rPr>
        <w:t>. Zwiększenie dotyczy zadania gminnego biura spisowego związane z realizacją spisu na jego terenie</w:t>
      </w:r>
      <w:r w:rsidR="00D1242C">
        <w:rPr>
          <w:rStyle w:val="Wyrnienieintensywne"/>
          <w:b w:val="0"/>
          <w:i w:val="0"/>
          <w:color w:val="auto"/>
        </w:rPr>
        <w:t>.</w:t>
      </w:r>
    </w:p>
    <w:p w:rsidR="003C2846" w:rsidRDefault="003C2846" w:rsidP="00123382">
      <w:pPr>
        <w:pStyle w:val="Akapitzlist"/>
        <w:spacing w:after="0" w:line="240" w:lineRule="auto"/>
        <w:ind w:left="0"/>
        <w:rPr>
          <w:rStyle w:val="Wyrnienieintensywne"/>
          <w:b w:val="0"/>
          <w:i w:val="0"/>
          <w:color w:val="auto"/>
        </w:rPr>
      </w:pPr>
      <w:r>
        <w:rPr>
          <w:rStyle w:val="Wyrnienieintensywne"/>
          <w:b w:val="0"/>
          <w:i w:val="0"/>
          <w:color w:val="auto"/>
        </w:rPr>
        <w:t xml:space="preserve">Dochody zwiększono w dziale </w:t>
      </w:r>
      <w:r w:rsidR="00D1242C">
        <w:rPr>
          <w:rStyle w:val="Wyrnienieintensywne"/>
          <w:b w:val="0"/>
          <w:i w:val="0"/>
          <w:color w:val="auto"/>
        </w:rPr>
        <w:t>750</w:t>
      </w:r>
      <w:r>
        <w:rPr>
          <w:rStyle w:val="Wyrnienieintensywne"/>
          <w:b w:val="0"/>
          <w:i w:val="0"/>
          <w:color w:val="auto"/>
        </w:rPr>
        <w:t xml:space="preserve">, rozdział </w:t>
      </w:r>
      <w:r w:rsidR="00D1242C">
        <w:rPr>
          <w:rStyle w:val="Wyrnienieintensywne"/>
          <w:b w:val="0"/>
          <w:i w:val="0"/>
          <w:color w:val="auto"/>
        </w:rPr>
        <w:t>75056</w:t>
      </w:r>
      <w:r>
        <w:rPr>
          <w:rStyle w:val="Wyrnienieintensywne"/>
          <w:b w:val="0"/>
          <w:i w:val="0"/>
          <w:color w:val="auto"/>
        </w:rPr>
        <w:t xml:space="preserve"> w paragrafie</w:t>
      </w:r>
    </w:p>
    <w:p w:rsidR="003C2846" w:rsidRDefault="003C2846" w:rsidP="003C2846">
      <w:pPr>
        <w:pStyle w:val="Akapitzlist"/>
        <w:numPr>
          <w:ilvl w:val="0"/>
          <w:numId w:val="30"/>
        </w:numPr>
        <w:spacing w:after="0" w:line="240" w:lineRule="auto"/>
        <w:rPr>
          <w:b/>
        </w:rPr>
      </w:pPr>
      <w:r w:rsidRPr="003C2846">
        <w:t>2010 o kwotę 1</w:t>
      </w:r>
      <w:r w:rsidR="00D1242C">
        <w:t>4</w:t>
      </w:r>
      <w:r w:rsidRPr="003C2846">
        <w:t>.</w:t>
      </w:r>
      <w:r w:rsidR="00D1242C">
        <w:t>5</w:t>
      </w:r>
      <w:r w:rsidRPr="003C2846">
        <w:t>00,00 zł</w:t>
      </w:r>
      <w:r>
        <w:rPr>
          <w:b/>
        </w:rPr>
        <w:t>,</w:t>
      </w:r>
    </w:p>
    <w:p w:rsidR="003C2846" w:rsidRDefault="003C2846" w:rsidP="003C2846">
      <w:pPr>
        <w:spacing w:after="0" w:line="240" w:lineRule="auto"/>
      </w:pPr>
      <w:r>
        <w:t xml:space="preserve">Wydatki zwiększono w dziale </w:t>
      </w:r>
      <w:r w:rsidR="00D1242C">
        <w:t>750</w:t>
      </w:r>
      <w:r>
        <w:t xml:space="preserve">, rozdział </w:t>
      </w:r>
      <w:r w:rsidR="00D1242C">
        <w:t>75056</w:t>
      </w:r>
      <w:r>
        <w:t xml:space="preserve"> w paragrafie:</w:t>
      </w:r>
    </w:p>
    <w:p w:rsidR="00B737D4" w:rsidRDefault="00B737D4" w:rsidP="003C2846">
      <w:pPr>
        <w:spacing w:after="0" w:line="240" w:lineRule="auto"/>
      </w:pPr>
    </w:p>
    <w:p w:rsidR="003C2846" w:rsidRDefault="00636283" w:rsidP="003C2846">
      <w:pPr>
        <w:pStyle w:val="Akapitzlist"/>
        <w:numPr>
          <w:ilvl w:val="0"/>
          <w:numId w:val="30"/>
        </w:numPr>
        <w:spacing w:after="0" w:line="240" w:lineRule="auto"/>
      </w:pPr>
      <w:r w:rsidRPr="005C04CF">
        <w:t>30</w:t>
      </w:r>
      <w:r w:rsidR="005C04CF" w:rsidRPr="005C04CF">
        <w:t>2</w:t>
      </w:r>
      <w:r w:rsidRPr="005C04CF">
        <w:t>0</w:t>
      </w:r>
      <w:r w:rsidR="003C2846" w:rsidRPr="005C04CF">
        <w:t xml:space="preserve"> </w:t>
      </w:r>
      <w:r w:rsidR="003C2846">
        <w:t>o kwotę 1</w:t>
      </w:r>
      <w:r w:rsidR="00D1242C">
        <w:t>4</w:t>
      </w:r>
      <w:r w:rsidR="003C2846">
        <w:t>.</w:t>
      </w:r>
      <w:r w:rsidR="00D1242C">
        <w:t>5</w:t>
      </w:r>
      <w:r w:rsidR="003C2846">
        <w:t>00,00zł.</w:t>
      </w:r>
    </w:p>
    <w:p w:rsidR="00E7071A" w:rsidRPr="003C2846" w:rsidRDefault="00E7071A" w:rsidP="00E7071A">
      <w:pPr>
        <w:pStyle w:val="Akapitzlist"/>
        <w:spacing w:after="0" w:line="240" w:lineRule="auto"/>
      </w:pPr>
    </w:p>
    <w:p w:rsidR="00E7071A" w:rsidRPr="00E7071A" w:rsidRDefault="00E7071A" w:rsidP="00E7071A">
      <w:pPr>
        <w:ind w:left="360"/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E7071A">
        <w:rPr>
          <w:i/>
        </w:rPr>
        <w:t xml:space="preserve"> Gminy Rogoźno na 2021 rok.              </w:t>
      </w:r>
    </w:p>
    <w:p w:rsidR="003C2846" w:rsidRDefault="003C2846" w:rsidP="003C2846">
      <w:pPr>
        <w:spacing w:after="0" w:line="240" w:lineRule="auto"/>
        <w:rPr>
          <w:b/>
        </w:rPr>
      </w:pPr>
    </w:p>
    <w:p w:rsidR="00E7071A" w:rsidRDefault="00E7071A" w:rsidP="003C2846">
      <w:pPr>
        <w:spacing w:after="0" w:line="240" w:lineRule="auto"/>
        <w:rPr>
          <w:b/>
        </w:rPr>
      </w:pPr>
    </w:p>
    <w:p w:rsidR="00E7071A" w:rsidRDefault="00E7071A" w:rsidP="003C28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Autopoprawka Nr 7</w:t>
      </w:r>
    </w:p>
    <w:p w:rsidR="00E7071A" w:rsidRDefault="00D1242C" w:rsidP="003C2846">
      <w:pPr>
        <w:spacing w:after="0" w:line="240" w:lineRule="auto"/>
      </w:pPr>
      <w:r>
        <w:rPr>
          <w:b/>
        </w:rPr>
        <w:t xml:space="preserve"> </w:t>
      </w:r>
      <w:r>
        <w:t>W związku z organizacją 6 Rogozińskiego Półmaratonu Przemysła II dokonano zmian w planie dochodów i wydatków Gminy Rogoźno na 21021 rok:</w:t>
      </w:r>
    </w:p>
    <w:p w:rsidR="00D1242C" w:rsidRDefault="00D1242C" w:rsidP="003C2846">
      <w:pPr>
        <w:spacing w:after="0" w:line="240" w:lineRule="auto"/>
        <w:rPr>
          <w:u w:val="single"/>
        </w:rPr>
      </w:pPr>
      <w:r>
        <w:rPr>
          <w:u w:val="single"/>
        </w:rPr>
        <w:t>Dochody</w:t>
      </w:r>
    </w:p>
    <w:p w:rsidR="00D1242C" w:rsidRDefault="00D1242C" w:rsidP="003C2846">
      <w:pPr>
        <w:spacing w:after="0" w:line="240" w:lineRule="auto"/>
      </w:pPr>
      <w:r w:rsidRPr="00636283">
        <w:rPr>
          <w:b/>
        </w:rPr>
        <w:t>Dział 926, rozdział 92695 w paragrafie 0970</w:t>
      </w:r>
      <w:r>
        <w:t xml:space="preserve"> zwiększa się o kwotę 15.800,00 zł.</w:t>
      </w:r>
    </w:p>
    <w:p w:rsidR="00D1242C" w:rsidRDefault="00D1242C" w:rsidP="003C2846">
      <w:pPr>
        <w:spacing w:after="0" w:line="240" w:lineRule="auto"/>
        <w:rPr>
          <w:u w:val="single"/>
        </w:rPr>
      </w:pPr>
      <w:r>
        <w:rPr>
          <w:u w:val="single"/>
        </w:rPr>
        <w:t xml:space="preserve">Wydatki </w:t>
      </w:r>
    </w:p>
    <w:p w:rsidR="00D1242C" w:rsidRDefault="00D1242C" w:rsidP="003C2846">
      <w:pPr>
        <w:spacing w:after="0" w:line="240" w:lineRule="auto"/>
      </w:pPr>
      <w:r w:rsidRPr="00636283">
        <w:rPr>
          <w:b/>
        </w:rPr>
        <w:t xml:space="preserve">Dział 926, rozdział 92695 w paragrafie 4300 </w:t>
      </w:r>
      <w:r>
        <w:t>zwiększa się o kwotę 15.800,00 zł,</w:t>
      </w:r>
    </w:p>
    <w:p w:rsidR="00D1242C" w:rsidRDefault="00D1242C" w:rsidP="003C2846">
      <w:pPr>
        <w:spacing w:after="0" w:line="240" w:lineRule="auto"/>
      </w:pPr>
      <w:r>
        <w:t>W celu prawidłowej realizacji zadań własnych gminy dokonuje się przeniesienia  w planie wydatków środków miedzy działami , rozdziałami i paragrafami:</w:t>
      </w:r>
    </w:p>
    <w:p w:rsidR="00793D39" w:rsidRDefault="00D1242C" w:rsidP="003C2846">
      <w:pPr>
        <w:spacing w:after="0" w:line="240" w:lineRule="auto"/>
      </w:pPr>
      <w:r w:rsidRPr="00636283">
        <w:rPr>
          <w:b/>
        </w:rPr>
        <w:t xml:space="preserve">Dział 750, rozdział 75075 </w:t>
      </w:r>
      <w:r w:rsidR="00793D39" w:rsidRPr="00636283">
        <w:rPr>
          <w:b/>
        </w:rPr>
        <w:t xml:space="preserve">dokonano zmian </w:t>
      </w:r>
      <w:r w:rsidRPr="00636283">
        <w:rPr>
          <w:b/>
        </w:rPr>
        <w:t>w paragraf</w:t>
      </w:r>
      <w:r w:rsidR="00793D39" w:rsidRPr="00636283">
        <w:rPr>
          <w:b/>
        </w:rPr>
        <w:t>ach</w:t>
      </w:r>
      <w:r w:rsidR="00793D39">
        <w:t>:</w:t>
      </w:r>
    </w:p>
    <w:p w:rsidR="00D1242C" w:rsidRDefault="00D1242C" w:rsidP="003C2846">
      <w:pPr>
        <w:spacing w:after="0" w:line="240" w:lineRule="auto"/>
      </w:pPr>
      <w:r>
        <w:t xml:space="preserve"> 4210 zmniejsza się o kwotę (-) 30.000,00 zł,</w:t>
      </w:r>
    </w:p>
    <w:p w:rsidR="00793D39" w:rsidRDefault="00636283" w:rsidP="003C2846">
      <w:pPr>
        <w:spacing w:after="0" w:line="240" w:lineRule="auto"/>
      </w:pPr>
      <w:r>
        <w:t xml:space="preserve"> </w:t>
      </w:r>
      <w:r w:rsidR="00793D39">
        <w:t>4300 zwiększa się o kwotę (+) 15.000,00 zł,</w:t>
      </w:r>
    </w:p>
    <w:p w:rsidR="00793D39" w:rsidRDefault="00636283" w:rsidP="003C2846">
      <w:pPr>
        <w:spacing w:after="0" w:line="240" w:lineRule="auto"/>
      </w:pPr>
      <w:r w:rsidRPr="00636283">
        <w:rPr>
          <w:b/>
        </w:rPr>
        <w:t xml:space="preserve"> </w:t>
      </w:r>
      <w:r w:rsidR="00793D39" w:rsidRPr="00636283">
        <w:rPr>
          <w:b/>
        </w:rPr>
        <w:t>Dział 926, rozdział 92695 dokonano zmian w paragrafach</w:t>
      </w:r>
      <w:r w:rsidR="00793D39">
        <w:t>:</w:t>
      </w:r>
    </w:p>
    <w:p w:rsidR="00793D39" w:rsidRDefault="00636283" w:rsidP="003C2846">
      <w:pPr>
        <w:spacing w:after="0" w:line="240" w:lineRule="auto"/>
      </w:pPr>
      <w:r>
        <w:t xml:space="preserve"> </w:t>
      </w:r>
      <w:r w:rsidR="00793D39">
        <w:t>4170 zwiększono o kwotę (+) 3.000,00 zł,</w:t>
      </w:r>
    </w:p>
    <w:p w:rsidR="00793D39" w:rsidRDefault="00636283" w:rsidP="003C2846">
      <w:pPr>
        <w:spacing w:after="0" w:line="240" w:lineRule="auto"/>
      </w:pPr>
      <w:r>
        <w:t xml:space="preserve"> </w:t>
      </w:r>
      <w:r w:rsidR="00793D39">
        <w:t>4300 zwiększono o kwotę (+) 26.000,00 zł,</w:t>
      </w:r>
    </w:p>
    <w:p w:rsidR="00793D39" w:rsidRDefault="00636283" w:rsidP="003C2846">
      <w:pPr>
        <w:spacing w:after="0" w:line="240" w:lineRule="auto"/>
      </w:pPr>
      <w:r>
        <w:t xml:space="preserve"> </w:t>
      </w:r>
      <w:r w:rsidR="00793D39">
        <w:t>4430 zmniejszono o kwotę (-) 14.000,00 zł,</w:t>
      </w:r>
    </w:p>
    <w:p w:rsidR="00E7071A" w:rsidRDefault="00E7071A" w:rsidP="003C2846">
      <w:pPr>
        <w:spacing w:after="0" w:line="240" w:lineRule="auto"/>
      </w:pPr>
    </w:p>
    <w:p w:rsidR="00E7071A" w:rsidRPr="00E7071A" w:rsidRDefault="00E7071A" w:rsidP="00E7071A">
      <w:pPr>
        <w:rPr>
          <w:i/>
        </w:rPr>
      </w:pPr>
      <w:r w:rsidRPr="00576163">
        <w:t xml:space="preserve">Przyjęcie autopoprawki spowoduje zmianę </w:t>
      </w:r>
      <w:r>
        <w:t xml:space="preserve"> </w:t>
      </w:r>
      <w:r w:rsidRPr="00576163">
        <w:t xml:space="preserve">danych w   odpowiednich załącznikach  Uchwały budżetowej  </w:t>
      </w:r>
      <w:r w:rsidRPr="00E7071A">
        <w:rPr>
          <w:i/>
        </w:rPr>
        <w:t xml:space="preserve"> Gminy Rogoźno na 2021 rok.              </w:t>
      </w:r>
    </w:p>
    <w:p w:rsidR="00E7071A" w:rsidRDefault="00A24165" w:rsidP="003C28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Autopoprawka Nr 8 </w:t>
      </w:r>
    </w:p>
    <w:p w:rsidR="00A24165" w:rsidRDefault="00A24165" w:rsidP="003C2846">
      <w:pPr>
        <w:spacing w:after="0" w:line="240" w:lineRule="auto"/>
        <w:rPr>
          <w:b/>
          <w:u w:val="single"/>
        </w:rPr>
      </w:pPr>
    </w:p>
    <w:p w:rsidR="00A24165" w:rsidRDefault="00A24165" w:rsidP="003C2846">
      <w:pPr>
        <w:spacing w:after="0" w:line="240" w:lineRule="auto"/>
      </w:pPr>
      <w:r>
        <w:t>Dokonuje się zwiększenia w planie dochodów i wyd</w:t>
      </w:r>
      <w:r w:rsidR="007E6459">
        <w:t xml:space="preserve">atków Gminy Rogoźno na 2021 rok o kwotę </w:t>
      </w:r>
      <w:r w:rsidR="0037565C" w:rsidRPr="0037565C">
        <w:rPr>
          <w:b/>
        </w:rPr>
        <w:t>1.073</w:t>
      </w:r>
      <w:r w:rsidR="00A43395" w:rsidRPr="00A43395">
        <w:rPr>
          <w:b/>
        </w:rPr>
        <w:t>.000,00 zł,</w:t>
      </w:r>
      <w:r w:rsidR="00A43395">
        <w:t xml:space="preserve"> </w:t>
      </w:r>
      <w:r>
        <w:t xml:space="preserve"> zmiany wprowadza się po dokonaniu szczegółowej analizy zrealizowanych dochodów oraz wydatków w 2021 roku:</w:t>
      </w:r>
    </w:p>
    <w:p w:rsidR="00A24165" w:rsidRDefault="00A24165" w:rsidP="003C2846">
      <w:pPr>
        <w:spacing w:after="0" w:line="240" w:lineRule="auto"/>
      </w:pPr>
    </w:p>
    <w:p w:rsidR="00A24165" w:rsidRPr="00B10296" w:rsidRDefault="00A24165" w:rsidP="003C2846">
      <w:pPr>
        <w:spacing w:after="0" w:line="240" w:lineRule="auto"/>
        <w:rPr>
          <w:b/>
          <w:u w:val="single"/>
        </w:rPr>
      </w:pPr>
      <w:r w:rsidRPr="00B10296">
        <w:rPr>
          <w:b/>
          <w:u w:val="single"/>
        </w:rPr>
        <w:t>Dochody</w:t>
      </w:r>
    </w:p>
    <w:p w:rsidR="00A43395" w:rsidRDefault="00A43395" w:rsidP="003C2846">
      <w:pPr>
        <w:spacing w:after="0" w:line="240" w:lineRule="auto"/>
        <w:rPr>
          <w:u w:val="single"/>
        </w:rPr>
      </w:pPr>
    </w:p>
    <w:p w:rsidR="00A24165" w:rsidRPr="00A43395" w:rsidRDefault="00A43395" w:rsidP="003C2846">
      <w:pPr>
        <w:spacing w:after="0" w:line="240" w:lineRule="auto"/>
        <w:rPr>
          <w:b/>
        </w:rPr>
      </w:pPr>
      <w:r w:rsidRPr="00A43395">
        <w:rPr>
          <w:b/>
        </w:rPr>
        <w:t>Dział 750, rozdziale 75615 w paragrafach:</w:t>
      </w:r>
    </w:p>
    <w:p w:rsidR="00A43395" w:rsidRDefault="00A43395" w:rsidP="003C2846">
      <w:pPr>
        <w:spacing w:after="0" w:line="240" w:lineRule="auto"/>
      </w:pPr>
      <w:r>
        <w:t>0310 zwiększa się o kwotę 400.000,00 zł,</w:t>
      </w:r>
    </w:p>
    <w:p w:rsidR="00A43395" w:rsidRDefault="00A43395" w:rsidP="003C2846">
      <w:pPr>
        <w:spacing w:after="0" w:line="240" w:lineRule="auto"/>
      </w:pPr>
      <w:r>
        <w:t>0910 zwiększa się o kwotę 1.500,00 zł</w:t>
      </w:r>
    </w:p>
    <w:p w:rsidR="00A24165" w:rsidRDefault="007E6459" w:rsidP="003C2846">
      <w:pPr>
        <w:spacing w:after="0" w:line="240" w:lineRule="auto"/>
      </w:pPr>
      <w:r w:rsidRPr="00A43395">
        <w:rPr>
          <w:b/>
        </w:rPr>
        <w:t>Dział 756, rozdzia</w:t>
      </w:r>
      <w:r w:rsidR="00A43395">
        <w:rPr>
          <w:b/>
        </w:rPr>
        <w:t>le</w:t>
      </w:r>
      <w:r w:rsidRPr="00A43395">
        <w:rPr>
          <w:b/>
        </w:rPr>
        <w:t xml:space="preserve"> 75616 w paragrafach</w:t>
      </w:r>
      <w:r>
        <w:t>:</w:t>
      </w:r>
    </w:p>
    <w:p w:rsidR="00CA3599" w:rsidRDefault="00CA3599" w:rsidP="003C2846">
      <w:pPr>
        <w:spacing w:after="0" w:line="240" w:lineRule="auto"/>
      </w:pPr>
      <w:r>
        <w:t>0310 zwiększa się o kwotę 100.000,00 zł</w:t>
      </w:r>
    </w:p>
    <w:p w:rsidR="007E6459" w:rsidRDefault="007E6459" w:rsidP="003C2846">
      <w:pPr>
        <w:spacing w:after="0" w:line="240" w:lineRule="auto"/>
      </w:pPr>
      <w:r>
        <w:t>0500 zwiększa się o kwotę 120.000,00 zł,</w:t>
      </w:r>
    </w:p>
    <w:p w:rsidR="007E6459" w:rsidRDefault="007E6459" w:rsidP="003C2846">
      <w:pPr>
        <w:spacing w:after="0" w:line="240" w:lineRule="auto"/>
      </w:pPr>
      <w:r>
        <w:t xml:space="preserve">0910 zwiększa się o kwotę </w:t>
      </w:r>
      <w:r w:rsidR="00CA3599">
        <w:t xml:space="preserve">   </w:t>
      </w:r>
      <w:r>
        <w:t>11.500,00 zł</w:t>
      </w:r>
    </w:p>
    <w:p w:rsidR="007E6459" w:rsidRPr="0037565C" w:rsidRDefault="0037565C" w:rsidP="003C2846">
      <w:pPr>
        <w:spacing w:after="0" w:line="240" w:lineRule="auto"/>
        <w:rPr>
          <w:b/>
        </w:rPr>
      </w:pPr>
      <w:r w:rsidRPr="0037565C">
        <w:rPr>
          <w:b/>
        </w:rPr>
        <w:t>Dział 900, rozdział 90002 w paragrafie:</w:t>
      </w:r>
    </w:p>
    <w:p w:rsidR="0037565C" w:rsidRDefault="0037565C" w:rsidP="003C2846">
      <w:pPr>
        <w:spacing w:after="0" w:line="240" w:lineRule="auto"/>
      </w:pPr>
      <w:r>
        <w:t>0490 zwiększa się o kwotę 440.000,00 zł.</w:t>
      </w:r>
    </w:p>
    <w:p w:rsidR="007E6459" w:rsidRDefault="007E6459" w:rsidP="003C2846">
      <w:pPr>
        <w:spacing w:after="0" w:line="240" w:lineRule="auto"/>
      </w:pPr>
    </w:p>
    <w:p w:rsidR="007E6459" w:rsidRDefault="007E6459" w:rsidP="003C2846">
      <w:pPr>
        <w:spacing w:after="0" w:line="240" w:lineRule="auto"/>
        <w:rPr>
          <w:u w:val="single"/>
        </w:rPr>
      </w:pPr>
      <w:r w:rsidRPr="00B10296">
        <w:rPr>
          <w:b/>
          <w:u w:val="single"/>
        </w:rPr>
        <w:t>Wydatki</w:t>
      </w:r>
      <w:r>
        <w:rPr>
          <w:u w:val="single"/>
        </w:rPr>
        <w:t xml:space="preserve"> </w:t>
      </w:r>
    </w:p>
    <w:p w:rsidR="007E6459" w:rsidRDefault="007E6459" w:rsidP="003C2846">
      <w:pPr>
        <w:spacing w:after="0" w:line="240" w:lineRule="auto"/>
        <w:rPr>
          <w:u w:val="single"/>
        </w:rPr>
      </w:pPr>
    </w:p>
    <w:p w:rsidR="007E6459" w:rsidRPr="00A43395" w:rsidRDefault="007E6459" w:rsidP="003C2846">
      <w:pPr>
        <w:spacing w:after="0" w:line="240" w:lineRule="auto"/>
        <w:rPr>
          <w:b/>
        </w:rPr>
      </w:pPr>
      <w:r w:rsidRPr="00A43395">
        <w:rPr>
          <w:b/>
        </w:rPr>
        <w:t>Dział 750, rozdział 75023 w paragrafach:</w:t>
      </w:r>
    </w:p>
    <w:p w:rsidR="007E6459" w:rsidRDefault="007E6459" w:rsidP="003C2846">
      <w:pPr>
        <w:spacing w:after="0" w:line="240" w:lineRule="auto"/>
      </w:pPr>
      <w:r>
        <w:t>4010 zwiększa się o kwotę (+) 42.000,00 zł,</w:t>
      </w:r>
    </w:p>
    <w:p w:rsidR="007E6459" w:rsidRDefault="007E6459" w:rsidP="003C2846">
      <w:pPr>
        <w:spacing w:after="0" w:line="240" w:lineRule="auto"/>
      </w:pPr>
      <w:r>
        <w:t>4110 zwiększa się o kwotę (+) 60.000,00 zł,</w:t>
      </w:r>
    </w:p>
    <w:p w:rsidR="007E6459" w:rsidRPr="007E6459" w:rsidRDefault="007E6459" w:rsidP="003C2846">
      <w:pPr>
        <w:spacing w:after="0" w:line="240" w:lineRule="auto"/>
      </w:pPr>
      <w:r>
        <w:t xml:space="preserve">4280 zwiększa się o kwotę (+) </w:t>
      </w:r>
      <w:r w:rsidR="00B10296">
        <w:t xml:space="preserve">  </w:t>
      </w:r>
      <w:r>
        <w:t>2.000,00 zł,</w:t>
      </w:r>
    </w:p>
    <w:p w:rsidR="00A43395" w:rsidRPr="00EC4151" w:rsidRDefault="00A43395" w:rsidP="003C2846">
      <w:pPr>
        <w:spacing w:after="0" w:line="240" w:lineRule="auto"/>
        <w:rPr>
          <w:b/>
        </w:rPr>
      </w:pPr>
    </w:p>
    <w:p w:rsidR="0037565C" w:rsidRDefault="0037565C" w:rsidP="003C2846">
      <w:pPr>
        <w:spacing w:after="0" w:line="240" w:lineRule="auto"/>
      </w:pPr>
    </w:p>
    <w:p w:rsidR="0037565C" w:rsidRPr="0037565C" w:rsidRDefault="0037565C" w:rsidP="003C2846">
      <w:pPr>
        <w:spacing w:after="0" w:line="240" w:lineRule="auto"/>
        <w:rPr>
          <w:b/>
        </w:rPr>
      </w:pPr>
      <w:r w:rsidRPr="0037565C">
        <w:rPr>
          <w:b/>
        </w:rPr>
        <w:t>W dziale 900, rozdział 90002 w paragrafie:</w:t>
      </w:r>
    </w:p>
    <w:p w:rsidR="0037565C" w:rsidRDefault="0037565C" w:rsidP="003C2846">
      <w:pPr>
        <w:spacing w:after="0" w:line="240" w:lineRule="auto"/>
      </w:pPr>
      <w:r>
        <w:t>4300 zwiększa się o kwotę 440.000,00 zł</w:t>
      </w:r>
    </w:p>
    <w:p w:rsidR="00B10296" w:rsidRDefault="00B10296" w:rsidP="003C2846">
      <w:pPr>
        <w:spacing w:after="0" w:line="240" w:lineRule="auto"/>
      </w:pPr>
    </w:p>
    <w:p w:rsidR="009869FD" w:rsidRDefault="00B10296" w:rsidP="00B10296">
      <w:pPr>
        <w:rPr>
          <w:i/>
        </w:rPr>
      </w:pPr>
      <w:r w:rsidRPr="00576163">
        <w:t xml:space="preserve">Przyjęcie autopoprawki spowoduje zmianę </w:t>
      </w:r>
      <w:r>
        <w:t xml:space="preserve"> </w:t>
      </w:r>
      <w:r w:rsidRPr="00576163">
        <w:t xml:space="preserve">danych w   odpowiednich załącznikach  Uchwały budżetowej  </w:t>
      </w:r>
      <w:r w:rsidRPr="00E7071A">
        <w:rPr>
          <w:i/>
        </w:rPr>
        <w:t xml:space="preserve"> Gminy Rogoźno na 2021 rok.        </w:t>
      </w: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lastRenderedPageBreak/>
        <w:t xml:space="preserve">      </w:t>
      </w:r>
    </w:p>
    <w:p w:rsidR="00B10296" w:rsidRDefault="009869FD" w:rsidP="003C28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Autopoprawka Nr 9</w:t>
      </w:r>
    </w:p>
    <w:p w:rsidR="009869FD" w:rsidRDefault="009869FD" w:rsidP="003C2846">
      <w:pPr>
        <w:spacing w:after="0" w:line="240" w:lineRule="auto"/>
      </w:pPr>
      <w:r>
        <w:t xml:space="preserve"> W związku z otrzymaną informacją od Wojewody Wielkopolskiego zwiększony został plan dotacji celowej w dziale 855 o kwotę </w:t>
      </w:r>
      <w:r w:rsidRPr="009869FD">
        <w:rPr>
          <w:b/>
        </w:rPr>
        <w:t>498.200,00 zł</w:t>
      </w:r>
      <w:r>
        <w:t xml:space="preserve">  w następujących rozdziałach:</w:t>
      </w:r>
    </w:p>
    <w:p w:rsidR="00E00A47" w:rsidRPr="00E00A47" w:rsidRDefault="00E00A47" w:rsidP="003C2846">
      <w:pPr>
        <w:spacing w:after="0" w:line="240" w:lineRule="auto"/>
        <w:rPr>
          <w:u w:val="single"/>
        </w:rPr>
      </w:pPr>
      <w:r w:rsidRPr="00E00A47">
        <w:rPr>
          <w:u w:val="single"/>
        </w:rPr>
        <w:t>Dochody</w:t>
      </w:r>
    </w:p>
    <w:p w:rsidR="009869FD" w:rsidRDefault="009869FD" w:rsidP="009869FD">
      <w:pPr>
        <w:pStyle w:val="Akapitzlist"/>
        <w:numPr>
          <w:ilvl w:val="0"/>
          <w:numId w:val="30"/>
        </w:numPr>
        <w:spacing w:after="0" w:line="240" w:lineRule="auto"/>
      </w:pPr>
      <w:r>
        <w:t>85501 w paragrafie 2060 zwiększono o kwotę 490.000,00 zł ( Pismo nr FB-I.3111.349.2021.7 z dnia 14 października 2021 r. z przeznaczeniem na realizację ustawy z dnia 11 lutego 2016 r. o pomocy państwa w wychowaniu dzieci),</w:t>
      </w:r>
    </w:p>
    <w:p w:rsidR="009869FD" w:rsidRDefault="009869FD" w:rsidP="009869FD">
      <w:pPr>
        <w:pStyle w:val="Akapitzlist"/>
        <w:numPr>
          <w:ilvl w:val="0"/>
          <w:numId w:val="30"/>
        </w:numPr>
        <w:spacing w:after="0" w:line="240" w:lineRule="auto"/>
      </w:pPr>
      <w:r>
        <w:t>85513 w paragrafie 2010 zwiększono o kwotę 8.200,00 zł ( pismo nr FB-I.3111.299.2021.6 z dnia 21 października 2021 r. Powyższe zwiększenie dotacji celowej dla gmin  na realizację zadań z zakresu administracji rządowej, przeznaczone jest na opłacenie składki na ubezpieczenie zdrowotne za osoby pobierające niektóre świadczenia rodzinne oraz zasiłki dla opiekuna na podstawie ustawy o świadczeniach opieki zdrowotnej finansowanych ze środków publicznych).</w:t>
      </w:r>
    </w:p>
    <w:p w:rsidR="00E00A47" w:rsidRDefault="00E00A47" w:rsidP="00E00A47">
      <w:pPr>
        <w:spacing w:after="0" w:line="240" w:lineRule="auto"/>
        <w:ind w:left="360"/>
      </w:pPr>
      <w:r>
        <w:rPr>
          <w:u w:val="single"/>
        </w:rPr>
        <w:t xml:space="preserve">Wydatki  </w:t>
      </w:r>
    </w:p>
    <w:p w:rsidR="00E00A47" w:rsidRDefault="00E00A47" w:rsidP="00E00A47">
      <w:pPr>
        <w:pStyle w:val="Akapitzlist"/>
        <w:numPr>
          <w:ilvl w:val="0"/>
          <w:numId w:val="42"/>
        </w:numPr>
        <w:spacing w:after="0" w:line="240" w:lineRule="auto"/>
      </w:pPr>
      <w:bookmarkStart w:id="0" w:name="_GoBack"/>
      <w:bookmarkEnd w:id="0"/>
      <w:r>
        <w:t>85501 w paragrafie 3110 zwiększono o kwotę 490.000,00 zł,</w:t>
      </w:r>
    </w:p>
    <w:p w:rsidR="00E00A47" w:rsidRPr="00E00A47" w:rsidRDefault="00E00A47" w:rsidP="00E00A47">
      <w:pPr>
        <w:pStyle w:val="Akapitzlist"/>
        <w:numPr>
          <w:ilvl w:val="0"/>
          <w:numId w:val="42"/>
        </w:numPr>
        <w:spacing w:after="0" w:line="240" w:lineRule="auto"/>
      </w:pPr>
      <w:r>
        <w:t>85513 w paragrafie 4130 zwiększono o kwotę 8.200,00 zł.</w:t>
      </w:r>
    </w:p>
    <w:sectPr w:rsidR="00E00A47" w:rsidRPr="00E0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CA966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5495A"/>
    <w:multiLevelType w:val="hybridMultilevel"/>
    <w:tmpl w:val="943C6D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7009"/>
    <w:multiLevelType w:val="hybridMultilevel"/>
    <w:tmpl w:val="8D08F5E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6E19"/>
    <w:multiLevelType w:val="hybridMultilevel"/>
    <w:tmpl w:val="9182A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4295F"/>
    <w:multiLevelType w:val="hybridMultilevel"/>
    <w:tmpl w:val="D3B41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3438BC"/>
    <w:multiLevelType w:val="hybridMultilevel"/>
    <w:tmpl w:val="6464B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51418"/>
    <w:multiLevelType w:val="hybridMultilevel"/>
    <w:tmpl w:val="12E08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144B9"/>
    <w:multiLevelType w:val="hybridMultilevel"/>
    <w:tmpl w:val="3A927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5"/>
  </w:num>
  <w:num w:numId="5">
    <w:abstractNumId w:val="3"/>
  </w:num>
  <w:num w:numId="6">
    <w:abstractNumId w:val="20"/>
  </w:num>
  <w:num w:numId="7">
    <w:abstractNumId w:val="40"/>
  </w:num>
  <w:num w:numId="8">
    <w:abstractNumId w:val="10"/>
  </w:num>
  <w:num w:numId="9">
    <w:abstractNumId w:val="30"/>
  </w:num>
  <w:num w:numId="10">
    <w:abstractNumId w:val="6"/>
  </w:num>
  <w:num w:numId="11">
    <w:abstractNumId w:val="25"/>
  </w:num>
  <w:num w:numId="12">
    <w:abstractNumId w:val="21"/>
  </w:num>
  <w:num w:numId="13">
    <w:abstractNumId w:val="36"/>
  </w:num>
  <w:num w:numId="14">
    <w:abstractNumId w:val="12"/>
  </w:num>
  <w:num w:numId="15">
    <w:abstractNumId w:val="16"/>
  </w:num>
  <w:num w:numId="16">
    <w:abstractNumId w:val="14"/>
  </w:num>
  <w:num w:numId="17">
    <w:abstractNumId w:val="34"/>
  </w:num>
  <w:num w:numId="18">
    <w:abstractNumId w:val="9"/>
  </w:num>
  <w:num w:numId="19">
    <w:abstractNumId w:val="28"/>
  </w:num>
  <w:num w:numId="20">
    <w:abstractNumId w:val="39"/>
  </w:num>
  <w:num w:numId="21">
    <w:abstractNumId w:val="31"/>
  </w:num>
  <w:num w:numId="22">
    <w:abstractNumId w:val="1"/>
  </w:num>
  <w:num w:numId="23">
    <w:abstractNumId w:val="19"/>
  </w:num>
  <w:num w:numId="24">
    <w:abstractNumId w:val="4"/>
  </w:num>
  <w:num w:numId="25">
    <w:abstractNumId w:val="33"/>
  </w:num>
  <w:num w:numId="26">
    <w:abstractNumId w:val="0"/>
  </w:num>
  <w:num w:numId="27">
    <w:abstractNumId w:val="2"/>
  </w:num>
  <w:num w:numId="28">
    <w:abstractNumId w:val="23"/>
  </w:num>
  <w:num w:numId="29">
    <w:abstractNumId w:val="29"/>
  </w:num>
  <w:num w:numId="30">
    <w:abstractNumId w:val="26"/>
  </w:num>
  <w:num w:numId="31">
    <w:abstractNumId w:val="17"/>
  </w:num>
  <w:num w:numId="32">
    <w:abstractNumId w:val="11"/>
  </w:num>
  <w:num w:numId="33">
    <w:abstractNumId w:val="22"/>
  </w:num>
  <w:num w:numId="34">
    <w:abstractNumId w:val="5"/>
  </w:num>
  <w:num w:numId="35">
    <w:abstractNumId w:val="41"/>
  </w:num>
  <w:num w:numId="36">
    <w:abstractNumId w:val="35"/>
  </w:num>
  <w:num w:numId="37">
    <w:abstractNumId w:val="7"/>
  </w:num>
  <w:num w:numId="38">
    <w:abstractNumId w:val="37"/>
  </w:num>
  <w:num w:numId="39">
    <w:abstractNumId w:val="32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7565C"/>
    <w:rsid w:val="00385E8D"/>
    <w:rsid w:val="00390049"/>
    <w:rsid w:val="0039102E"/>
    <w:rsid w:val="003B6D3A"/>
    <w:rsid w:val="003B71A8"/>
    <w:rsid w:val="003C2846"/>
    <w:rsid w:val="003E29A6"/>
    <w:rsid w:val="003F58E9"/>
    <w:rsid w:val="00433D08"/>
    <w:rsid w:val="00435B50"/>
    <w:rsid w:val="0044410A"/>
    <w:rsid w:val="004457DD"/>
    <w:rsid w:val="004847AC"/>
    <w:rsid w:val="004A1C79"/>
    <w:rsid w:val="004C3248"/>
    <w:rsid w:val="004E2B9B"/>
    <w:rsid w:val="004E2CF8"/>
    <w:rsid w:val="004E6D42"/>
    <w:rsid w:val="004F03ED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92779"/>
    <w:rsid w:val="006A0C48"/>
    <w:rsid w:val="006A1959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B0B3E"/>
    <w:rsid w:val="00BB423B"/>
    <w:rsid w:val="00BC6BA2"/>
    <w:rsid w:val="00BE719C"/>
    <w:rsid w:val="00BF5166"/>
    <w:rsid w:val="00BF532C"/>
    <w:rsid w:val="00C049F9"/>
    <w:rsid w:val="00C24BEF"/>
    <w:rsid w:val="00C5471C"/>
    <w:rsid w:val="00C71986"/>
    <w:rsid w:val="00C9514E"/>
    <w:rsid w:val="00CA3599"/>
    <w:rsid w:val="00CB67CF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7071A"/>
    <w:rsid w:val="00E84240"/>
    <w:rsid w:val="00E97CCB"/>
    <w:rsid w:val="00EA0AA6"/>
    <w:rsid w:val="00EA1980"/>
    <w:rsid w:val="00EB15E3"/>
    <w:rsid w:val="00EB1990"/>
    <w:rsid w:val="00EC4151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2C11-CFCD-459F-885D-E51BFD6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121</cp:revision>
  <cp:lastPrinted>2021-10-27T12:54:00Z</cp:lastPrinted>
  <dcterms:created xsi:type="dcterms:W3CDTF">2019-12-17T21:15:00Z</dcterms:created>
  <dcterms:modified xsi:type="dcterms:W3CDTF">2021-10-27T12:58:00Z</dcterms:modified>
</cp:coreProperties>
</file>