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80B6" w14:textId="77777777" w:rsidR="002A5343" w:rsidRPr="002A5343" w:rsidRDefault="002A5343" w:rsidP="002A534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Rada Miejska w Rogoźnie</w:t>
      </w:r>
      <w:r w:rsidRPr="002A5343">
        <w:rPr>
          <w:rFonts w:ascii="Calibri" w:eastAsia="Times New Roman" w:hAnsi="Calibri" w:cs="Calibri"/>
          <w:color w:val="000000"/>
          <w:lang w:eastAsia="pl-PL"/>
        </w:rPr>
        <w:br/>
        <w:t>Radni - sesja</w:t>
      </w:r>
    </w:p>
    <w:p w14:paraId="668E83EE" w14:textId="77777777" w:rsidR="002A5343" w:rsidRPr="002A5343" w:rsidRDefault="002A5343" w:rsidP="002A534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Protokół nr 52/2021</w:t>
      </w:r>
    </w:p>
    <w:p w14:paraId="04683C0C" w14:textId="77777777" w:rsidR="002A5343" w:rsidRPr="002A5343" w:rsidRDefault="002A5343" w:rsidP="002A534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LII Sesja w dniu 25 sierpnia 2021</w:t>
      </w:r>
      <w:r w:rsidRPr="002A5343">
        <w:rPr>
          <w:rFonts w:ascii="Calibri" w:eastAsia="Times New Roman" w:hAnsi="Calibri" w:cs="Calibri"/>
          <w:color w:val="000000"/>
          <w:lang w:eastAsia="pl-PL"/>
        </w:rPr>
        <w:br/>
        <w:t>Obrady rozpoczęto 25 sierpnia 2021 o godz. 16:00, a zakończono o godz. 21:01 tego samego dnia.</w:t>
      </w:r>
    </w:p>
    <w:p w14:paraId="2DD45221" w14:textId="77777777" w:rsidR="002A5343" w:rsidRPr="002A5343" w:rsidRDefault="002A5343" w:rsidP="002A534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1. Otwarcie sesji i stwierdzenie quorum.</w:t>
      </w:r>
    </w:p>
    <w:p w14:paraId="455F978D" w14:textId="77777777" w:rsidR="002A5343" w:rsidRPr="002A5343" w:rsidRDefault="002A5343" w:rsidP="002A534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W posiedzeniu wzięło udział 14 radnych.</w:t>
      </w:r>
    </w:p>
    <w:p w14:paraId="7F45D4B6" w14:textId="77777777" w:rsidR="002A5343" w:rsidRPr="002A5343" w:rsidRDefault="002A5343" w:rsidP="002A534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Obecni:</w:t>
      </w:r>
    </w:p>
    <w:p w14:paraId="34FE37D0" w14:textId="77777777" w:rsidR="002A5343" w:rsidRPr="002A5343" w:rsidRDefault="002A5343" w:rsidP="002A534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 Zbigniew Tomasz Chudzicki</w:t>
      </w:r>
      <w:r w:rsidRPr="002A5343">
        <w:rPr>
          <w:rFonts w:ascii="Calibri" w:eastAsia="Times New Roman" w:hAnsi="Calibri" w:cs="Calibri"/>
          <w:color w:val="000000"/>
          <w:lang w:eastAsia="pl-PL"/>
        </w:rPr>
        <w:br/>
        <w:t>2. Katarzyna Erenc-Szpek</w:t>
      </w:r>
      <w:r w:rsidRPr="002A5343">
        <w:rPr>
          <w:rFonts w:ascii="Calibri" w:eastAsia="Times New Roman" w:hAnsi="Calibri" w:cs="Calibri"/>
          <w:color w:val="000000"/>
          <w:lang w:eastAsia="pl-PL"/>
        </w:rPr>
        <w:br/>
        <w:t>3. </w:t>
      </w:r>
      <w:r w:rsidRPr="002A5343">
        <w:rPr>
          <w:rFonts w:ascii="Calibri" w:eastAsia="Times New Roman" w:hAnsi="Calibri" w:cs="Calibri"/>
          <w:strike/>
          <w:color w:val="000000"/>
          <w:lang w:eastAsia="pl-PL"/>
        </w:rPr>
        <w:t>Henryk Janus</w:t>
      </w:r>
      <w:r w:rsidRPr="002A5343">
        <w:rPr>
          <w:rFonts w:ascii="Calibri" w:eastAsia="Times New Roman" w:hAnsi="Calibri" w:cs="Calibri"/>
          <w:color w:val="000000"/>
          <w:lang w:eastAsia="pl-PL"/>
        </w:rPr>
        <w:br/>
        <w:t>4. Roman Kinach</w:t>
      </w:r>
      <w:r w:rsidRPr="002A5343">
        <w:rPr>
          <w:rFonts w:ascii="Calibri" w:eastAsia="Times New Roman" w:hAnsi="Calibri" w:cs="Calibri"/>
          <w:color w:val="000000"/>
          <w:lang w:eastAsia="pl-PL"/>
        </w:rPr>
        <w:br/>
        <w:t>5. Longina Maria Kolanowska</w:t>
      </w:r>
      <w:r w:rsidRPr="002A5343">
        <w:rPr>
          <w:rFonts w:ascii="Calibri" w:eastAsia="Times New Roman" w:hAnsi="Calibri" w:cs="Calibri"/>
          <w:color w:val="000000"/>
          <w:lang w:eastAsia="pl-PL"/>
        </w:rPr>
        <w:br/>
        <w:t>6. Sebastian Mirosław Kupidura</w:t>
      </w:r>
      <w:r w:rsidRPr="002A5343">
        <w:rPr>
          <w:rFonts w:ascii="Calibri" w:eastAsia="Times New Roman" w:hAnsi="Calibri" w:cs="Calibri"/>
          <w:color w:val="000000"/>
          <w:lang w:eastAsia="pl-PL"/>
        </w:rPr>
        <w:br/>
        <w:t>7. Hubert Kuszak</w:t>
      </w:r>
      <w:r w:rsidRPr="002A5343">
        <w:rPr>
          <w:rFonts w:ascii="Calibri" w:eastAsia="Times New Roman" w:hAnsi="Calibri" w:cs="Calibri"/>
          <w:color w:val="000000"/>
          <w:lang w:eastAsia="pl-PL"/>
        </w:rPr>
        <w:br/>
        <w:t>8. Maciej Adam Kutka</w:t>
      </w:r>
      <w:r w:rsidRPr="002A5343">
        <w:rPr>
          <w:rFonts w:ascii="Calibri" w:eastAsia="Times New Roman" w:hAnsi="Calibri" w:cs="Calibri"/>
          <w:color w:val="000000"/>
          <w:lang w:eastAsia="pl-PL"/>
        </w:rPr>
        <w:br/>
        <w:t>9. Jarosław Łatka</w:t>
      </w:r>
      <w:r w:rsidRPr="002A5343">
        <w:rPr>
          <w:rFonts w:ascii="Calibri" w:eastAsia="Times New Roman" w:hAnsi="Calibri" w:cs="Calibri"/>
          <w:color w:val="000000"/>
          <w:lang w:eastAsia="pl-PL"/>
        </w:rPr>
        <w:br/>
        <w:t>10. Adam Nadolny</w:t>
      </w:r>
      <w:r w:rsidRPr="002A5343">
        <w:rPr>
          <w:rFonts w:ascii="Calibri" w:eastAsia="Times New Roman" w:hAnsi="Calibri" w:cs="Calibri"/>
          <w:color w:val="000000"/>
          <w:lang w:eastAsia="pl-PL"/>
        </w:rPr>
        <w:br/>
        <w:t>11. Krzysztof Nikodem</w:t>
      </w:r>
      <w:r w:rsidRPr="002A5343">
        <w:rPr>
          <w:rFonts w:ascii="Calibri" w:eastAsia="Times New Roman" w:hAnsi="Calibri" w:cs="Calibri"/>
          <w:color w:val="000000"/>
          <w:lang w:eastAsia="pl-PL"/>
        </w:rPr>
        <w:br/>
        <w:t>12. Bartosz Perlicjan</w:t>
      </w:r>
      <w:r w:rsidRPr="002A5343">
        <w:rPr>
          <w:rFonts w:ascii="Calibri" w:eastAsia="Times New Roman" w:hAnsi="Calibri" w:cs="Calibri"/>
          <w:color w:val="000000"/>
          <w:lang w:eastAsia="pl-PL"/>
        </w:rPr>
        <w:br/>
        <w:t>13. Paweł Wojciechowski</w:t>
      </w:r>
      <w:r w:rsidRPr="002A5343">
        <w:rPr>
          <w:rFonts w:ascii="Calibri" w:eastAsia="Times New Roman" w:hAnsi="Calibri" w:cs="Calibri"/>
          <w:color w:val="000000"/>
          <w:lang w:eastAsia="pl-PL"/>
        </w:rPr>
        <w:br/>
        <w:t>14. Ewa Teresa Wysocka</w:t>
      </w:r>
      <w:r w:rsidRPr="002A5343">
        <w:rPr>
          <w:rFonts w:ascii="Calibri" w:eastAsia="Times New Roman" w:hAnsi="Calibri" w:cs="Calibri"/>
          <w:color w:val="000000"/>
          <w:lang w:eastAsia="pl-PL"/>
        </w:rPr>
        <w:br/>
        <w:t>15. Łukasz Andrzej Zaranek</w:t>
      </w:r>
    </w:p>
    <w:p w14:paraId="17AFFD68"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br/>
      </w:r>
      <w:r w:rsidRPr="002A5343">
        <w:rPr>
          <w:rFonts w:ascii="Calibri" w:eastAsia="Times New Roman" w:hAnsi="Calibri" w:cs="Calibri"/>
          <w:b/>
          <w:bCs/>
          <w:color w:val="000000"/>
          <w:lang w:eastAsia="pl-PL"/>
        </w:rPr>
        <w:t>2. Przyjęcie porządku obrad.</w:t>
      </w:r>
    </w:p>
    <w:p w14:paraId="55994643" w14:textId="77777777" w:rsidR="002A5343" w:rsidRPr="002A5343" w:rsidRDefault="002A5343" w:rsidP="002A5343">
      <w:pPr>
        <w:spacing w:before="120" w:after="0" w:line="276"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Pan Przewodniczący przedstawił radnym proponowany porządek obrad i zapytał, czy ewentualnie, któryś z radnych ma jeszcze jakieś propozycje by go rozszerzyć?</w:t>
      </w:r>
    </w:p>
    <w:p w14:paraId="74295D1E" w14:textId="77777777" w:rsidR="002A5343" w:rsidRPr="002A5343" w:rsidRDefault="002A5343" w:rsidP="002A5343">
      <w:pPr>
        <w:spacing w:before="120" w:after="0" w:line="276"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Nikt nie zgłosił innych propozycji, dlatego porządek obrad pozostał bez zmian.</w:t>
      </w:r>
    </w:p>
    <w:p w14:paraId="71E62D80"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br/>
      </w:r>
      <w:r w:rsidRPr="002A5343">
        <w:rPr>
          <w:rFonts w:ascii="Calibri" w:eastAsia="Times New Roman" w:hAnsi="Calibri" w:cs="Calibri"/>
          <w:color w:val="000000"/>
          <w:lang w:eastAsia="pl-PL"/>
        </w:rPr>
        <w:br/>
        <w:t>1. Otwarcie sesji i stwierdzenie quorum.</w:t>
      </w:r>
    </w:p>
    <w:p w14:paraId="266C6D08"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 Przyjęcie porządku obrad.</w:t>
      </w:r>
    </w:p>
    <w:p w14:paraId="289F842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 Przyjęcie protokołu z XLIX, L, LI sesji VIII kadencji Rady Miejskiej w Rogoźnie.</w:t>
      </w:r>
    </w:p>
    <w:p w14:paraId="0A9E9C00"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4. Pytania do Starosty i Radnych Rady Powiatu Obornickiego.</w:t>
      </w:r>
    </w:p>
    <w:p w14:paraId="01D363D3"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5. Przygotowanie placówek oświatowo - wychowawczych do realizacji zadań w nowym roku szkolnym.</w:t>
      </w:r>
    </w:p>
    <w:p w14:paraId="25A9557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6. Stan bezpieczeństwa mieszkańców gminy i powiatu.</w:t>
      </w:r>
    </w:p>
    <w:p w14:paraId="6C41935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7. Podjęcie uchwał w następujących sprawach:</w:t>
      </w:r>
    </w:p>
    <w:p w14:paraId="2ABDABB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a) wyrażenia zgody na odstąpienie od obowiązku przetargowego zawarcia umów dzierżawy gruntów położonych na terenie gminy Rogoźno,</w:t>
      </w:r>
    </w:p>
    <w:p w14:paraId="49729B13"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b) wyrażenia zgody na nabycie działki gruntu nr 151/7 – obręb Gościejewo,</w:t>
      </w:r>
    </w:p>
    <w:p w14:paraId="4CB3F5D4"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c) zmiany regulaminu dostarczania wody i odprowadzania ścieków,</w:t>
      </w:r>
    </w:p>
    <w:p w14:paraId="2EEA9C4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d) ustalenia średniej ceny jednostki paliwa w Gminie Rogoźno na rok szkolny 2021/2022,</w:t>
      </w:r>
    </w:p>
    <w:p w14:paraId="79796C6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e) przystąpienia do sporządzenia zmiany miejscowego planu zagospodarowania przestrzennego na obszarze wsi Garbatka, Ruda – obręb Gościejewo oraz w rejonie ul. Rolnej w Rogoźnie na części obszaru 2 MN/U.,</w:t>
      </w:r>
    </w:p>
    <w:p w14:paraId="4241E41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f) przystąpienia do sporządzenia zmiany miejscowego planu zagospodarowania przestrzennego w rejonie ulic Kościuszki i Nowej na części obszaru U-5.,</w:t>
      </w:r>
    </w:p>
    <w:p w14:paraId="74D76937"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lastRenderedPageBreak/>
        <w:t>g) zmiany miejscowego planu zagospodarowania przestrzennego na obszarze miasta Rogoźna w rejonie ulicy Łąkowej,</w:t>
      </w:r>
    </w:p>
    <w:p w14:paraId="06EC6BA7"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h) zmiany miejscowego planu zagospodarowania przestrzennego na obszarze miasta Rogoźna dla terenów położonych pomiędzy rzeką Wełną a ulicami: Kościuszki i Kotlarską,</w:t>
      </w:r>
    </w:p>
    <w:p w14:paraId="36EAA52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i) zmiany uchwały Nr XXXIX/354/2020 Rady Miejskiej w Rogoźnie z dnia 30 października 2020 r. w sprawie przystąpienia do sporządzenia miejscowego planu zagospodarowania przestrzennego terenów położonych w obrębie ewidencyjnym Jaracz.</w:t>
      </w:r>
    </w:p>
    <w:p w14:paraId="62CDDD6B"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j) zgłoszenia sołectwa Owieczki do Programu Wielkopolska Odnowa Wsi,</w:t>
      </w:r>
    </w:p>
    <w:p w14:paraId="0EB44A6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k) przekazania petycji według właściwości,</w:t>
      </w:r>
    </w:p>
    <w:p w14:paraId="359841C4"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l) rozpatrzenia skargi,</w:t>
      </w:r>
    </w:p>
    <w:p w14:paraId="2D1FD3F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m) zmian w budżecie Gminy Rogoźno na rok 2021.</w:t>
      </w:r>
    </w:p>
    <w:p w14:paraId="3912B94A"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8. Informacja Przewodniczącego Rady Miejskiej i Przewodniczących Komisji o działaniach podejmowanych w okresie międzysesyjnym.</w:t>
      </w:r>
    </w:p>
    <w:p w14:paraId="1E5B2593"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9. Sprawozdanie Burmistrza Rogoźna o pracach w okresie międzysesyjnym oraz z wykonania uchwał Rady Miejskiej.</w:t>
      </w:r>
    </w:p>
    <w:p w14:paraId="29BD3C24"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10. Wolne głosy i wnioski.</w:t>
      </w:r>
    </w:p>
    <w:p w14:paraId="5BB8EC58"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11. Informacje i komunikaty Przewodniczącego.</w:t>
      </w:r>
    </w:p>
    <w:p w14:paraId="604FDFC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12. Zakończenie</w:t>
      </w:r>
    </w:p>
    <w:p w14:paraId="7349DAFE" w14:textId="4E262886" w:rsidR="002A5343" w:rsidRDefault="002A5343" w:rsidP="002A5343">
      <w:pPr>
        <w:spacing w:after="0" w:line="240" w:lineRule="auto"/>
        <w:rPr>
          <w:rFonts w:ascii="Calibri" w:eastAsia="Times New Roman" w:hAnsi="Calibri" w:cs="Calibri"/>
          <w:b/>
          <w:bCs/>
          <w:color w:val="000000"/>
          <w:lang w:eastAsia="pl-PL"/>
        </w:rPr>
      </w:pPr>
      <w:r w:rsidRPr="002A5343">
        <w:rPr>
          <w:rFonts w:ascii="Calibri" w:eastAsia="Times New Roman" w:hAnsi="Calibri" w:cs="Calibri"/>
          <w:color w:val="000000"/>
          <w:lang w:eastAsia="pl-PL"/>
        </w:rPr>
        <w:br/>
      </w:r>
      <w:r w:rsidRPr="002A5343">
        <w:rPr>
          <w:rFonts w:ascii="Calibri" w:eastAsia="Times New Roman" w:hAnsi="Calibri" w:cs="Calibri"/>
          <w:b/>
          <w:bCs/>
          <w:color w:val="000000"/>
          <w:lang w:eastAsia="pl-PL"/>
        </w:rPr>
        <w:t>3. Przyjęcie protokołu z XLIX, L, LI sesji VIII kadencji Rady Miejskiej w Rogoźnie.</w:t>
      </w:r>
      <w:r w:rsidRPr="002A5343">
        <w:rPr>
          <w:rFonts w:ascii="Calibri" w:eastAsia="Times New Roman" w:hAnsi="Calibri" w:cs="Calibri"/>
          <w:b/>
          <w:bCs/>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u w:val="single"/>
          <w:lang w:eastAsia="pl-PL"/>
        </w:rPr>
        <w:t>Głosowano w sprawie:</w:t>
      </w:r>
      <w:r w:rsidRPr="002A5343">
        <w:rPr>
          <w:rFonts w:ascii="Calibri" w:eastAsia="Times New Roman" w:hAnsi="Calibri" w:cs="Calibri"/>
          <w:color w:val="000000"/>
          <w:lang w:eastAsia="pl-PL"/>
        </w:rPr>
        <w:br/>
        <w:t>Przyjęcie protokołu z XLIX, sesji VIII kadencji Rady Miejskiej w Rogoźnie..</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u w:val="single"/>
          <w:lang w:eastAsia="pl-PL"/>
        </w:rPr>
        <w:t>Wyniki głosowania</w:t>
      </w:r>
      <w:r w:rsidRPr="002A5343">
        <w:rPr>
          <w:rFonts w:ascii="Calibri" w:eastAsia="Times New Roman" w:hAnsi="Calibri" w:cs="Calibri"/>
          <w:color w:val="000000"/>
          <w:lang w:eastAsia="pl-PL"/>
        </w:rPr>
        <w:br/>
        <w:t>ZA: 9, PRZECIW: 0, WSTRZYMUJĘ SIĘ: 4, BRAK GŁOSU: 0, NIEOBECNI: 2</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color w:val="000000"/>
          <w:u w:val="single"/>
          <w:lang w:eastAsia="pl-PL"/>
        </w:rPr>
        <w:t>Wyniki imienne:</w:t>
      </w:r>
      <w:r w:rsidRPr="002A5343">
        <w:rPr>
          <w:rFonts w:ascii="Calibri" w:eastAsia="Times New Roman" w:hAnsi="Calibri" w:cs="Calibri"/>
          <w:color w:val="000000"/>
          <w:lang w:eastAsia="pl-PL"/>
        </w:rPr>
        <w:br/>
        <w:t>ZA (9)</w:t>
      </w:r>
      <w:r w:rsidRPr="002A5343">
        <w:rPr>
          <w:rFonts w:ascii="Calibri" w:eastAsia="Times New Roman" w:hAnsi="Calibri" w:cs="Calibri"/>
          <w:color w:val="000000"/>
          <w:lang w:eastAsia="pl-PL"/>
        </w:rPr>
        <w:br/>
        <w:t>Zbigniew Tomasz Chudzicki, Katarzyna Erenc-Szpek, Roman Kinach , Longina Maria Kolanowska, Jarosław Łatka, Adam Nadolny, Krzysztof Nikodem, Bartosz Perlicjan, Łukasz Andrzej Zaranek</w:t>
      </w:r>
      <w:r w:rsidRPr="002A5343">
        <w:rPr>
          <w:rFonts w:ascii="Calibri" w:eastAsia="Times New Roman" w:hAnsi="Calibri" w:cs="Calibri"/>
          <w:color w:val="000000"/>
          <w:lang w:eastAsia="pl-PL"/>
        </w:rPr>
        <w:br/>
        <w:t>WSTRZYMUJĘ SIĘ (4)</w:t>
      </w:r>
      <w:r w:rsidRPr="002A5343">
        <w:rPr>
          <w:rFonts w:ascii="Calibri" w:eastAsia="Times New Roman" w:hAnsi="Calibri" w:cs="Calibri"/>
          <w:color w:val="000000"/>
          <w:lang w:eastAsia="pl-PL"/>
        </w:rPr>
        <w:br/>
        <w:t>Sebastian Mirosław Kupidura, Hubert Kuszak, Maciej Adam Kutka, Paweł Wojciechowski</w:t>
      </w:r>
      <w:r w:rsidRPr="002A5343">
        <w:rPr>
          <w:rFonts w:ascii="Calibri" w:eastAsia="Times New Roman" w:hAnsi="Calibri" w:cs="Calibri"/>
          <w:color w:val="000000"/>
          <w:lang w:eastAsia="pl-PL"/>
        </w:rPr>
        <w:br/>
        <w:t>NIEOBECNI (2)</w:t>
      </w:r>
      <w:r w:rsidRPr="002A5343">
        <w:rPr>
          <w:rFonts w:ascii="Calibri" w:eastAsia="Times New Roman" w:hAnsi="Calibri" w:cs="Calibri"/>
          <w:color w:val="000000"/>
          <w:lang w:eastAsia="pl-PL"/>
        </w:rPr>
        <w:br/>
        <w:t>Henryk Janus, Ewa Teresa Wysocka</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u w:val="single"/>
          <w:lang w:eastAsia="pl-PL"/>
        </w:rPr>
        <w:t>Głosowano w sprawie:</w:t>
      </w:r>
      <w:r w:rsidRPr="002A5343">
        <w:rPr>
          <w:rFonts w:ascii="Calibri" w:eastAsia="Times New Roman" w:hAnsi="Calibri" w:cs="Calibri"/>
          <w:color w:val="000000"/>
          <w:lang w:eastAsia="pl-PL"/>
        </w:rPr>
        <w:br/>
        <w:t>Przyjęcie protokołu z L, sesji VIII kadencji Rady Miejskiej w Rogoźnie..</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u w:val="single"/>
          <w:lang w:eastAsia="pl-PL"/>
        </w:rPr>
        <w:t>Wyniki głosowania</w:t>
      </w:r>
      <w:r w:rsidRPr="002A5343">
        <w:rPr>
          <w:rFonts w:ascii="Calibri" w:eastAsia="Times New Roman" w:hAnsi="Calibri" w:cs="Calibri"/>
          <w:color w:val="000000"/>
          <w:lang w:eastAsia="pl-PL"/>
        </w:rPr>
        <w:br/>
        <w:t>ZA: 9, PRZECIW: 0, WSTRZYMUJĘ SIĘ: 4, BRAK GŁOSU: 0, NIEOBECNI: 2</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color w:val="000000"/>
          <w:u w:val="single"/>
          <w:lang w:eastAsia="pl-PL"/>
        </w:rPr>
        <w:t>Wyniki imienne:</w:t>
      </w:r>
      <w:r w:rsidRPr="002A5343">
        <w:rPr>
          <w:rFonts w:ascii="Calibri" w:eastAsia="Times New Roman" w:hAnsi="Calibri" w:cs="Calibri"/>
          <w:color w:val="000000"/>
          <w:lang w:eastAsia="pl-PL"/>
        </w:rPr>
        <w:br/>
        <w:t>ZA (9)</w:t>
      </w:r>
      <w:r w:rsidRPr="002A5343">
        <w:rPr>
          <w:rFonts w:ascii="Calibri" w:eastAsia="Times New Roman" w:hAnsi="Calibri" w:cs="Calibri"/>
          <w:color w:val="000000"/>
          <w:lang w:eastAsia="pl-PL"/>
        </w:rPr>
        <w:br/>
        <w:t>Zbigniew Tomasz Chudzicki, Katarzyna Erenc-Szpek, Roman Kinach , Longina Maria Kolanowska, Jarosław Łatka, Adam Nadolny, Krzysztof Nikodem, Bartosz Perlicjan, Łukasz Andrzej Zaranek</w:t>
      </w:r>
      <w:r w:rsidRPr="002A5343">
        <w:rPr>
          <w:rFonts w:ascii="Calibri" w:eastAsia="Times New Roman" w:hAnsi="Calibri" w:cs="Calibri"/>
          <w:color w:val="000000"/>
          <w:lang w:eastAsia="pl-PL"/>
        </w:rPr>
        <w:br/>
        <w:t>WSTRZYMUJĘ SIĘ (4)</w:t>
      </w:r>
      <w:r w:rsidRPr="002A5343">
        <w:rPr>
          <w:rFonts w:ascii="Calibri" w:eastAsia="Times New Roman" w:hAnsi="Calibri" w:cs="Calibri"/>
          <w:color w:val="000000"/>
          <w:lang w:eastAsia="pl-PL"/>
        </w:rPr>
        <w:br/>
        <w:t>Sebastian Mirosław Kupidura, Hubert Kuszak, Maciej Adam Kutka, Paweł Wojciechowski</w:t>
      </w:r>
      <w:r w:rsidRPr="002A5343">
        <w:rPr>
          <w:rFonts w:ascii="Calibri" w:eastAsia="Times New Roman" w:hAnsi="Calibri" w:cs="Calibri"/>
          <w:color w:val="000000"/>
          <w:lang w:eastAsia="pl-PL"/>
        </w:rPr>
        <w:br/>
        <w:t>NIEOBECNI (2)</w:t>
      </w:r>
      <w:r w:rsidRPr="002A5343">
        <w:rPr>
          <w:rFonts w:ascii="Calibri" w:eastAsia="Times New Roman" w:hAnsi="Calibri" w:cs="Calibri"/>
          <w:color w:val="000000"/>
          <w:lang w:eastAsia="pl-PL"/>
        </w:rPr>
        <w:br/>
        <w:t>Henryk Janus, Ewa Teresa Wysocka</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u w:val="single"/>
          <w:lang w:eastAsia="pl-PL"/>
        </w:rPr>
        <w:t>Głosowano w sprawie:</w:t>
      </w:r>
      <w:r w:rsidRPr="002A5343">
        <w:rPr>
          <w:rFonts w:ascii="Calibri" w:eastAsia="Times New Roman" w:hAnsi="Calibri" w:cs="Calibri"/>
          <w:color w:val="000000"/>
          <w:lang w:eastAsia="pl-PL"/>
        </w:rPr>
        <w:br/>
        <w:t>Przyjęcie protokołu z LI sesji VIII kadencji Rady Miejskiej w Rogoźnie..</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u w:val="single"/>
          <w:lang w:eastAsia="pl-PL"/>
        </w:rPr>
        <w:t>Wyniki głosowania</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lastRenderedPageBreak/>
        <w:t>ZA: 8, PRZECIW: 0, WSTRZYMUJĘ SIĘ: 4, BRAK GŁOSU: 1, NIEOBECNI: 2</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color w:val="000000"/>
          <w:u w:val="single"/>
          <w:lang w:eastAsia="pl-PL"/>
        </w:rPr>
        <w:t>Wyniki imienne:</w:t>
      </w:r>
      <w:r w:rsidRPr="002A5343">
        <w:rPr>
          <w:rFonts w:ascii="Calibri" w:eastAsia="Times New Roman" w:hAnsi="Calibri" w:cs="Calibri"/>
          <w:color w:val="000000"/>
          <w:lang w:eastAsia="pl-PL"/>
        </w:rPr>
        <w:br/>
        <w:t>ZA (8)</w:t>
      </w:r>
      <w:r w:rsidRPr="002A5343">
        <w:rPr>
          <w:rFonts w:ascii="Calibri" w:eastAsia="Times New Roman" w:hAnsi="Calibri" w:cs="Calibri"/>
          <w:color w:val="000000"/>
          <w:lang w:eastAsia="pl-PL"/>
        </w:rPr>
        <w:br/>
        <w:t>Zbigniew Tomasz Chudzicki, Katarzyna Erenc-Szpek, Roman Kinach , Jarosław Łatka, Adam Nadolny, Krzysztof Nikodem, Bartosz Perlicjan, Łukasz Andrzej Zaranek</w:t>
      </w:r>
      <w:r w:rsidRPr="002A5343">
        <w:rPr>
          <w:rFonts w:ascii="Calibri" w:eastAsia="Times New Roman" w:hAnsi="Calibri" w:cs="Calibri"/>
          <w:color w:val="000000"/>
          <w:lang w:eastAsia="pl-PL"/>
        </w:rPr>
        <w:br/>
        <w:t>WSTRZYMUJĘ SIĘ (4)</w:t>
      </w:r>
      <w:r w:rsidRPr="002A5343">
        <w:rPr>
          <w:rFonts w:ascii="Calibri" w:eastAsia="Times New Roman" w:hAnsi="Calibri" w:cs="Calibri"/>
          <w:color w:val="000000"/>
          <w:lang w:eastAsia="pl-PL"/>
        </w:rPr>
        <w:br/>
        <w:t>Sebastian Mirosław Kupidura, Hubert Kuszak, Maciej Adam Kutka, Paweł Wojciechowski</w:t>
      </w:r>
      <w:r w:rsidRPr="002A5343">
        <w:rPr>
          <w:rFonts w:ascii="Calibri" w:eastAsia="Times New Roman" w:hAnsi="Calibri" w:cs="Calibri"/>
          <w:color w:val="000000"/>
          <w:lang w:eastAsia="pl-PL"/>
        </w:rPr>
        <w:br/>
        <w:t>BRAK GŁOSU (1)</w:t>
      </w:r>
      <w:r w:rsidRPr="002A5343">
        <w:rPr>
          <w:rFonts w:ascii="Calibri" w:eastAsia="Times New Roman" w:hAnsi="Calibri" w:cs="Calibri"/>
          <w:color w:val="000000"/>
          <w:lang w:eastAsia="pl-PL"/>
        </w:rPr>
        <w:br/>
        <w:t>Longina Maria Kolanowska</w:t>
      </w:r>
      <w:r w:rsidRPr="002A5343">
        <w:rPr>
          <w:rFonts w:ascii="Calibri" w:eastAsia="Times New Roman" w:hAnsi="Calibri" w:cs="Calibri"/>
          <w:color w:val="000000"/>
          <w:lang w:eastAsia="pl-PL"/>
        </w:rPr>
        <w:br/>
        <w:t>NIEOBECNI (2)</w:t>
      </w:r>
      <w:r w:rsidRPr="002A5343">
        <w:rPr>
          <w:rFonts w:ascii="Calibri" w:eastAsia="Times New Roman" w:hAnsi="Calibri" w:cs="Calibri"/>
          <w:color w:val="000000"/>
          <w:lang w:eastAsia="pl-PL"/>
        </w:rPr>
        <w:br/>
        <w:t>Henryk Janus, Ewa Teresa Wysocka</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lang w:eastAsia="pl-PL"/>
        </w:rPr>
        <w:t>4. Pytania do Starosty i Radnych Rady Powiatu Obornickiego</w:t>
      </w:r>
      <w:r w:rsidRPr="002A5343">
        <w:rPr>
          <w:rFonts w:ascii="Calibri" w:eastAsia="Times New Roman" w:hAnsi="Calibri" w:cs="Calibri"/>
          <w:color w:val="000000"/>
          <w:lang w:eastAsia="pl-PL"/>
        </w:rPr>
        <w:t>.</w:t>
      </w:r>
      <w:r w:rsidRPr="002A5343">
        <w:rPr>
          <w:rFonts w:ascii="Calibri" w:eastAsia="Times New Roman" w:hAnsi="Calibri" w:cs="Calibri"/>
          <w:color w:val="000000"/>
          <w:lang w:eastAsia="pl-PL"/>
        </w:rPr>
        <w:br/>
        <w:t>Pytań – brak.</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lang w:eastAsia="pl-PL"/>
        </w:rPr>
        <w:t>5. Przygotowanie placówek oświatowo - wychowawczych do realizacji zadań w nowym roku szkolnym.</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lang w:eastAsia="pl-PL"/>
        </w:rPr>
        <w:t>Szkoła Podstawowa nr 2 im. Olimpijczyków Polskich w Rogoźnie</w:t>
      </w:r>
    </w:p>
    <w:p w14:paraId="28ED81AF" w14:textId="3A94EAB8" w:rsidR="002A5343" w:rsidRDefault="002A5343" w:rsidP="002A5343">
      <w:pPr>
        <w:spacing w:after="0" w:line="240" w:lineRule="auto"/>
        <w:rPr>
          <w:rFonts w:ascii="Calibri" w:eastAsia="Times New Roman" w:hAnsi="Calibri" w:cs="Calibri"/>
          <w:b/>
          <w:bCs/>
          <w:color w:val="000000"/>
          <w:lang w:eastAsia="pl-PL"/>
        </w:rPr>
      </w:pPr>
    </w:p>
    <w:p w14:paraId="7DFD6E01"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p>
    <w:p w14:paraId="73633775"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59264" behindDoc="0" locked="0" layoutInCell="1" allowOverlap="0" wp14:anchorId="30E889F0" wp14:editId="64008A90">
            <wp:simplePos x="0" y="0"/>
            <wp:positionH relativeFrom="column">
              <wp:align>left</wp:align>
            </wp:positionH>
            <wp:positionV relativeFrom="line">
              <wp:posOffset>0</wp:posOffset>
            </wp:positionV>
            <wp:extent cx="2590800" cy="1724025"/>
            <wp:effectExtent l="0" t="0" r="0" b="9525"/>
            <wp:wrapSquare wrapText="bothSides"/>
            <wp:docPr id="17" name="Obraz 2" descr="SzkoÅ‚a Podstawowa nr 2 im. OlimpijczykÃ³w Polskich w RogoÅº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koÅ‚a Podstawowa nr 2 im. OlimpijczykÃ³w Polskich w RogoÅº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60288" behindDoc="0" locked="0" layoutInCell="1" allowOverlap="0" wp14:anchorId="03D09001" wp14:editId="73313A18">
            <wp:simplePos x="0" y="0"/>
            <wp:positionH relativeFrom="column">
              <wp:align>left</wp:align>
            </wp:positionH>
            <wp:positionV relativeFrom="line">
              <wp:posOffset>0</wp:posOffset>
            </wp:positionV>
            <wp:extent cx="1676400" cy="1543050"/>
            <wp:effectExtent l="0" t="0" r="0" b="0"/>
            <wp:wrapSquare wrapText="bothSides"/>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Calibri" w:eastAsia="Times New Roman" w:hAnsi="Calibri" w:cs="Calibri"/>
          <w:b/>
          <w:bCs/>
          <w:color w:val="000000"/>
          <w:lang w:eastAsia="pl-PL"/>
        </w:rPr>
        <w:t> </w:t>
      </w:r>
    </w:p>
    <w:p w14:paraId="40538701"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5F6F02C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40CBAA0C"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604768F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2E91FCE8"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31A026D3"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67FE3E9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1FB54F07"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1154AA1C" w14:textId="77777777" w:rsidR="002A5343" w:rsidRDefault="002A5343" w:rsidP="002A5343">
      <w:pPr>
        <w:spacing w:after="0" w:line="240" w:lineRule="auto"/>
        <w:rPr>
          <w:rFonts w:ascii="Calibri" w:eastAsia="Times New Roman" w:hAnsi="Calibri" w:cs="Calibri"/>
          <w:color w:val="000000"/>
          <w:lang w:eastAsia="pl-PL"/>
        </w:rPr>
      </w:pPr>
    </w:p>
    <w:p w14:paraId="661FB304" w14:textId="77777777" w:rsidR="002A5343" w:rsidRDefault="002A5343" w:rsidP="002A5343">
      <w:pPr>
        <w:spacing w:after="0" w:line="240" w:lineRule="auto"/>
        <w:rPr>
          <w:rFonts w:ascii="Calibri" w:eastAsia="Times New Roman" w:hAnsi="Calibri" w:cs="Calibri"/>
          <w:color w:val="000000"/>
          <w:lang w:eastAsia="pl-PL"/>
        </w:rPr>
      </w:pPr>
    </w:p>
    <w:p w14:paraId="15393154" w14:textId="77777777" w:rsidR="002A5343" w:rsidRDefault="002A5343" w:rsidP="002A5343">
      <w:pPr>
        <w:spacing w:after="0" w:line="240" w:lineRule="auto"/>
        <w:rPr>
          <w:rFonts w:ascii="Calibri" w:eastAsia="Times New Roman" w:hAnsi="Calibri" w:cs="Calibri"/>
          <w:color w:val="000000"/>
          <w:lang w:eastAsia="pl-PL"/>
        </w:rPr>
      </w:pPr>
    </w:p>
    <w:p w14:paraId="09A57D4A" w14:textId="692395DD"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1. </w:t>
      </w:r>
      <w:r w:rsidRPr="002A5343">
        <w:rPr>
          <w:rFonts w:ascii="Calibri" w:eastAsia="Times New Roman" w:hAnsi="Calibri" w:cs="Calibri"/>
          <w:b/>
          <w:bCs/>
          <w:color w:val="000000"/>
          <w:lang w:eastAsia="pl-PL"/>
        </w:rPr>
        <w:t>Zabezpieczenie kadrowe</w:t>
      </w:r>
      <w:r w:rsidRPr="002A5343">
        <w:rPr>
          <w:rFonts w:ascii="Calibri" w:eastAsia="Times New Roman" w:hAnsi="Calibri" w:cs="Calibri"/>
          <w:color w:val="000000"/>
          <w:lang w:eastAsia="pl-PL"/>
        </w:rPr>
        <w:t>  do realizacji zadań w roku szkolnym 2021/2022: szkoła posiada  kompletną kadrę nauczycieli.</w:t>
      </w:r>
    </w:p>
    <w:p w14:paraId="2CC426C6"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7C1037D1"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2. </w:t>
      </w:r>
      <w:r w:rsidRPr="002A5343">
        <w:rPr>
          <w:rFonts w:ascii="Calibri" w:eastAsia="Times New Roman" w:hAnsi="Calibri" w:cs="Calibri"/>
          <w:b/>
          <w:bCs/>
          <w:color w:val="000000"/>
          <w:lang w:eastAsia="pl-PL"/>
        </w:rPr>
        <w:t>Przeprowadzone w okresie wakacji remonty </w:t>
      </w:r>
      <w:r w:rsidRPr="002A5343">
        <w:rPr>
          <w:rFonts w:ascii="Calibri" w:eastAsia="Times New Roman" w:hAnsi="Calibri" w:cs="Calibri"/>
          <w:color w:val="000000"/>
          <w:lang w:eastAsia="pl-PL"/>
        </w:rPr>
        <w:t>(również trwające):</w:t>
      </w:r>
    </w:p>
    <w:p w14:paraId="153A4E7B"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od 16.08.2021 r. przeprowadzane i planowane są następujące remonty:</w:t>
      </w:r>
    </w:p>
    <w:p w14:paraId="78E17A67"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wymiana okien i drzwi w budynku szkoły przy ul. Małej Poznańskiej 1 oraz modernizacja centralnego ogrzewania z węglowego na gazowe.</w:t>
      </w:r>
    </w:p>
    <w:p w14:paraId="7D21CAA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146992CA"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3. </w:t>
      </w:r>
      <w:r w:rsidRPr="002A5343">
        <w:rPr>
          <w:rFonts w:ascii="Calibri" w:eastAsia="Times New Roman" w:hAnsi="Calibri" w:cs="Calibri"/>
          <w:b/>
          <w:bCs/>
          <w:color w:val="000000"/>
          <w:lang w:eastAsia="pl-PL"/>
        </w:rPr>
        <w:t>Stan bazy lokalowej</w:t>
      </w:r>
      <w:r w:rsidRPr="002A5343">
        <w:rPr>
          <w:rFonts w:ascii="Calibri" w:eastAsia="Times New Roman" w:hAnsi="Calibri" w:cs="Calibri"/>
          <w:color w:val="000000"/>
          <w:lang w:eastAsia="pl-PL"/>
        </w:rPr>
        <w:t> i zabezpieczenie bazy do prowadzenia zajęć:</w:t>
      </w:r>
    </w:p>
    <w:p w14:paraId="3131028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W roku szkolnym 2021/2022 brakuje izb lekcyjnych, w związku z powyższym prawdopodobnie (jak w poprzednich latach) będzie konieczność wynajęcia sal lekcyjnych w budynku Liceum Ogólnokształcącego im. Przemysława II w Rogoźnie.</w:t>
      </w:r>
    </w:p>
    <w:p w14:paraId="403C041D"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zabezpieczenie w pomoce naukowe:</w:t>
      </w:r>
    </w:p>
    <w:p w14:paraId="5976900B"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doposażenie biblioteki w nowe pozycje w celu wzbogacenia zbioru o nowe wydawnictwa; zakup stacji badawczej do prowadzenia lekcji geografii;</w:t>
      </w:r>
    </w:p>
    <w:p w14:paraId="3480E916"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dwa komputery do prowadzenia zajęć w klasach I-III;</w:t>
      </w:r>
    </w:p>
    <w:p w14:paraId="507ACAD5"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zakup oprogramowania komputerowego dla dzieci.</w:t>
      </w:r>
    </w:p>
    <w:p w14:paraId="11C41F0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2BE80F1D"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4. </w:t>
      </w:r>
      <w:r w:rsidRPr="002A5343">
        <w:rPr>
          <w:rFonts w:ascii="Calibri" w:eastAsia="Times New Roman" w:hAnsi="Calibri" w:cs="Calibri"/>
          <w:b/>
          <w:bCs/>
          <w:color w:val="000000"/>
          <w:lang w:eastAsia="pl-PL"/>
        </w:rPr>
        <w:t>Pilne potrzeby</w:t>
      </w:r>
      <w:r w:rsidRPr="002A5343">
        <w:rPr>
          <w:rFonts w:ascii="Calibri" w:eastAsia="Times New Roman" w:hAnsi="Calibri" w:cs="Calibri"/>
          <w:color w:val="000000"/>
          <w:lang w:eastAsia="pl-PL"/>
        </w:rPr>
        <w:t>:</w:t>
      </w:r>
    </w:p>
    <w:p w14:paraId="009899C4"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zakup laptopów dla nauczycieli.</w:t>
      </w:r>
    </w:p>
    <w:p w14:paraId="794F9997"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7DC42832"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lastRenderedPageBreak/>
        <w:t> Szkoła Podstawowa im. Powstańców Wielkopolskich</w:t>
      </w:r>
    </w:p>
    <w:p w14:paraId="6946F295"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w Rogoźnie</w:t>
      </w:r>
    </w:p>
    <w:p w14:paraId="61D53809"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61312" behindDoc="0" locked="0" layoutInCell="1" allowOverlap="0" wp14:anchorId="428EB2B7" wp14:editId="776AE407">
            <wp:simplePos x="0" y="0"/>
            <wp:positionH relativeFrom="column">
              <wp:align>left</wp:align>
            </wp:positionH>
            <wp:positionV relativeFrom="line">
              <wp:posOffset>0</wp:posOffset>
            </wp:positionV>
            <wp:extent cx="2943225" cy="1724025"/>
            <wp:effectExtent l="0" t="0" r="9525" b="9525"/>
            <wp:wrapSquare wrapText="bothSides"/>
            <wp:docPr id="15" name="Obraz 4" descr="SzkoÅ‚a Podstawowa nr 3 im. PowstaÅ„cÃ³w Wielkopolskich w RogoÅº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Å‚a Podstawowa nr 3 im. PowstaÅ„cÃ³w Wielkopolskich w RogoÅº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62336" behindDoc="0" locked="0" layoutInCell="1" allowOverlap="0" wp14:anchorId="5ABAE0AB" wp14:editId="4E49F156">
            <wp:simplePos x="0" y="0"/>
            <wp:positionH relativeFrom="column">
              <wp:align>left</wp:align>
            </wp:positionH>
            <wp:positionV relativeFrom="line">
              <wp:posOffset>0</wp:posOffset>
            </wp:positionV>
            <wp:extent cx="1266825" cy="1581150"/>
            <wp:effectExtent l="0" t="0" r="952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Calibri" w:eastAsia="Times New Roman" w:hAnsi="Calibri" w:cs="Calibri"/>
          <w:color w:val="000000"/>
          <w:lang w:eastAsia="pl-PL"/>
        </w:rPr>
        <w:t> </w:t>
      </w:r>
    </w:p>
    <w:p w14:paraId="4BD39F6A"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10977FCD"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1F0E8A3B"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0BD9BA1A"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3AC5218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37A52193"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5505C7D6"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7B9EEE55" w14:textId="77777777" w:rsidR="002A5343" w:rsidRDefault="002A5343" w:rsidP="002A5343">
      <w:pPr>
        <w:spacing w:after="0" w:line="360" w:lineRule="atLeast"/>
        <w:rPr>
          <w:rFonts w:ascii="Calibri" w:eastAsia="Times New Roman" w:hAnsi="Calibri" w:cs="Calibri"/>
          <w:color w:val="000000"/>
          <w:lang w:eastAsia="pl-PL"/>
        </w:rPr>
      </w:pPr>
    </w:p>
    <w:p w14:paraId="3BC5CC16" w14:textId="77777777" w:rsidR="002A5343" w:rsidRDefault="002A5343" w:rsidP="002A5343">
      <w:pPr>
        <w:spacing w:after="0" w:line="360" w:lineRule="atLeast"/>
        <w:rPr>
          <w:rFonts w:ascii="Calibri" w:eastAsia="Times New Roman" w:hAnsi="Calibri" w:cs="Calibri"/>
          <w:color w:val="000000"/>
          <w:lang w:eastAsia="pl-PL"/>
        </w:rPr>
      </w:pPr>
    </w:p>
    <w:p w14:paraId="7CE4D768" w14:textId="77777777" w:rsidR="002A5343" w:rsidRDefault="002A5343" w:rsidP="002A5343">
      <w:pPr>
        <w:spacing w:after="0" w:line="360" w:lineRule="atLeast"/>
        <w:rPr>
          <w:rFonts w:ascii="Calibri" w:eastAsia="Times New Roman" w:hAnsi="Calibri" w:cs="Calibri"/>
          <w:color w:val="000000"/>
          <w:lang w:eastAsia="pl-PL"/>
        </w:rPr>
      </w:pPr>
    </w:p>
    <w:p w14:paraId="59D048DD" w14:textId="2E3330D3"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w:t>
      </w:r>
      <w:r w:rsidRPr="002A5343">
        <w:rPr>
          <w:rFonts w:ascii="Calibri" w:eastAsia="Times New Roman" w:hAnsi="Calibri" w:cs="Calibri"/>
          <w:b/>
          <w:bCs/>
          <w:color w:val="000000"/>
          <w:lang w:eastAsia="pl-PL"/>
        </w:rPr>
        <w:t>. Zabezpieczenie kadrowe</w:t>
      </w:r>
      <w:r w:rsidRPr="002A5343">
        <w:rPr>
          <w:rFonts w:ascii="Calibri" w:eastAsia="Times New Roman" w:hAnsi="Calibri" w:cs="Calibri"/>
          <w:color w:val="000000"/>
          <w:lang w:eastAsia="pl-PL"/>
        </w:rPr>
        <w:t>: brak wakatów</w:t>
      </w:r>
    </w:p>
    <w:p w14:paraId="2688243F"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2. </w:t>
      </w:r>
      <w:r w:rsidRPr="002A5343">
        <w:rPr>
          <w:rFonts w:ascii="Calibri" w:eastAsia="Times New Roman" w:hAnsi="Calibri" w:cs="Calibri"/>
          <w:b/>
          <w:bCs/>
          <w:color w:val="000000"/>
          <w:lang w:eastAsia="pl-PL"/>
        </w:rPr>
        <w:t>Przeprowadzone remonty w czasie wakacji</w:t>
      </w:r>
      <w:r w:rsidRPr="002A5343">
        <w:rPr>
          <w:rFonts w:ascii="Calibri" w:eastAsia="Times New Roman" w:hAnsi="Calibri" w:cs="Calibri"/>
          <w:color w:val="000000"/>
          <w:lang w:eastAsia="pl-PL"/>
        </w:rPr>
        <w:t>: BRAK</w:t>
      </w:r>
    </w:p>
    <w:p w14:paraId="4FE3562F"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3. </w:t>
      </w:r>
      <w:r w:rsidRPr="002A5343">
        <w:rPr>
          <w:rFonts w:ascii="Calibri" w:eastAsia="Times New Roman" w:hAnsi="Calibri" w:cs="Calibri"/>
          <w:b/>
          <w:bCs/>
          <w:color w:val="000000"/>
          <w:lang w:eastAsia="pl-PL"/>
        </w:rPr>
        <w:t>Stan bazy lokalowej</w:t>
      </w:r>
      <w:r w:rsidRPr="002A5343">
        <w:rPr>
          <w:rFonts w:ascii="Calibri" w:eastAsia="Times New Roman" w:hAnsi="Calibri" w:cs="Calibri"/>
          <w:color w:val="000000"/>
          <w:lang w:eastAsia="pl-PL"/>
        </w:rPr>
        <w:t> i zabezpieczenie bazy do prowadzenia zajęć:</w:t>
      </w:r>
    </w:p>
    <w:p w14:paraId="5F6E25FC"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r w:rsidRPr="002A5343">
        <w:rPr>
          <w:rFonts w:ascii="Calibri" w:eastAsia="Times New Roman" w:hAnsi="Calibri" w:cs="Calibri"/>
          <w:color w:val="000000"/>
          <w:u w:val="single"/>
          <w:lang w:eastAsia="pl-PL"/>
        </w:rPr>
        <w:t>ul. Kościuszki</w:t>
      </w:r>
      <w:r w:rsidRPr="002A5343">
        <w:rPr>
          <w:rFonts w:ascii="Calibri" w:eastAsia="Times New Roman" w:hAnsi="Calibri" w:cs="Calibri"/>
          <w:color w:val="000000"/>
          <w:lang w:eastAsia="pl-PL"/>
        </w:rPr>
        <w:t> – 12 sal lekcyjnych wszystkie w bardzo dobrym stanie.</w:t>
      </w:r>
    </w:p>
    <w:p w14:paraId="1FB41761"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Klasy I  -  DWIE ZMIANY (jedna klasa I pół roku - druga zmiana)</w:t>
      </w:r>
      <w:r w:rsidRPr="002A5343">
        <w:rPr>
          <w:rFonts w:ascii="Calibri" w:eastAsia="Times New Roman" w:hAnsi="Calibri" w:cs="Calibri"/>
          <w:color w:val="000000"/>
          <w:lang w:eastAsia="pl-PL"/>
        </w:rPr>
        <w:br/>
        <w:t>     Klasy II - III  - JEDNA ZMIANA</w:t>
      </w:r>
    </w:p>
    <w:p w14:paraId="5AF1AE1E"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r w:rsidRPr="002A5343">
        <w:rPr>
          <w:rFonts w:ascii="Calibri" w:eastAsia="Times New Roman" w:hAnsi="Calibri" w:cs="Calibri"/>
          <w:color w:val="000000"/>
          <w:u w:val="single"/>
          <w:lang w:eastAsia="pl-PL"/>
        </w:rPr>
        <w:t>ul. Seminarialna </w:t>
      </w:r>
      <w:r w:rsidRPr="002A5343">
        <w:rPr>
          <w:rFonts w:ascii="Calibri" w:eastAsia="Times New Roman" w:hAnsi="Calibri" w:cs="Calibri"/>
          <w:color w:val="000000"/>
          <w:lang w:eastAsia="pl-PL"/>
        </w:rPr>
        <w:t>– 19 sal lekcyjnych  (5 sal wymaga odświeżenia – malowanie)</w:t>
      </w:r>
    </w:p>
    <w:p w14:paraId="04B1927D"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Klasy IV – VIII – JEDNA ZMIANA</w:t>
      </w:r>
    </w:p>
    <w:p w14:paraId="2B4D73DE"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4.  </w:t>
      </w:r>
      <w:r w:rsidRPr="002A5343">
        <w:rPr>
          <w:rFonts w:ascii="Calibri" w:eastAsia="Times New Roman" w:hAnsi="Calibri" w:cs="Calibri"/>
          <w:b/>
          <w:bCs/>
          <w:color w:val="000000"/>
          <w:lang w:eastAsia="pl-PL"/>
        </w:rPr>
        <w:t>Zabezpieczenie w pomoce naukowe</w:t>
      </w:r>
      <w:r w:rsidRPr="002A5343">
        <w:rPr>
          <w:rFonts w:ascii="Calibri" w:eastAsia="Times New Roman" w:hAnsi="Calibri" w:cs="Calibri"/>
          <w:color w:val="000000"/>
          <w:lang w:eastAsia="pl-PL"/>
        </w:rPr>
        <w:t>: DOBRE</w:t>
      </w:r>
      <w:r w:rsidRPr="002A5343">
        <w:rPr>
          <w:rFonts w:ascii="Calibri" w:eastAsia="Times New Roman" w:hAnsi="Calibri" w:cs="Calibri"/>
          <w:color w:val="000000"/>
          <w:lang w:eastAsia="pl-PL"/>
        </w:rPr>
        <w:br/>
        <w:t> 5. </w:t>
      </w:r>
      <w:r w:rsidRPr="002A5343">
        <w:rPr>
          <w:rFonts w:ascii="Calibri" w:eastAsia="Times New Roman" w:hAnsi="Calibri" w:cs="Calibri"/>
          <w:b/>
          <w:bCs/>
          <w:color w:val="000000"/>
          <w:lang w:eastAsia="pl-PL"/>
        </w:rPr>
        <w:t>Pilne potrzeby:</w:t>
      </w:r>
    </w:p>
    <w:p w14:paraId="5562D6CD"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REMONT SALI GIMNASTYCZNEJ WRAZ Z ZAPLECZEM</w:t>
      </w:r>
      <w:r w:rsidRPr="002A5343">
        <w:rPr>
          <w:rFonts w:ascii="Calibri" w:eastAsia="Times New Roman" w:hAnsi="Calibri" w:cs="Calibri"/>
          <w:color w:val="000000"/>
          <w:lang w:eastAsia="pl-PL"/>
        </w:rPr>
        <w:br/>
        <w:t>  Nie wykonano zaleceń Powiatowej Stacji Sanitarno – Epidemiologicznej w Obornikach - zalecenia   zawarte w protokole kontroli Nr ON. HD-466/1-76/19 z dnia 06.11.2019 r.</w:t>
      </w:r>
    </w:p>
    <w:p w14:paraId="4BD7576E"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WYMIANA</w:t>
      </w:r>
      <w:r w:rsidRPr="002A5343">
        <w:rPr>
          <w:rFonts w:ascii="Calibri" w:eastAsia="Times New Roman" w:hAnsi="Calibri" w:cs="Calibri"/>
          <w:color w:val="000000"/>
          <w:u w:val="single"/>
          <w:lang w:eastAsia="pl-PL"/>
        </w:rPr>
        <w:t> </w:t>
      </w:r>
      <w:r w:rsidRPr="002A5343">
        <w:rPr>
          <w:rFonts w:ascii="Calibri" w:eastAsia="Times New Roman" w:hAnsi="Calibri" w:cs="Calibri"/>
          <w:color w:val="000000"/>
          <w:lang w:eastAsia="pl-PL"/>
        </w:rPr>
        <w:t>INSTALACJI POZIOMEJ CENTRALNEGO OGRZEWANIA SALI  GIMNASTYCZNEJ UL. SEMINARIALNA 16</w:t>
      </w:r>
    </w:p>
    <w:p w14:paraId="1F41F273"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3FFEF74D"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Szkoła Podstawowa im. Józefa Wybickiego</w:t>
      </w:r>
    </w:p>
    <w:p w14:paraId="3362106D"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w Parkowie</w:t>
      </w:r>
    </w:p>
    <w:p w14:paraId="541CFC10"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63360" behindDoc="0" locked="0" layoutInCell="1" allowOverlap="0" wp14:anchorId="05BC5BB1" wp14:editId="26165AE9">
            <wp:simplePos x="0" y="0"/>
            <wp:positionH relativeFrom="column">
              <wp:align>left</wp:align>
            </wp:positionH>
            <wp:positionV relativeFrom="line">
              <wp:posOffset>0</wp:posOffset>
            </wp:positionV>
            <wp:extent cx="3057525" cy="2057400"/>
            <wp:effectExtent l="0" t="0" r="9525" b="0"/>
            <wp:wrapSquare wrapText="bothSides"/>
            <wp:docPr id="6" name="Obraz 6" descr="ZespÃ³Å‚ SzkÃ³Å‚ w Par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spÃ³Å‚ SzkÃ³Å‚ w Parkow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Calibri" w:eastAsia="Times New Roman" w:hAnsi="Calibri" w:cs="Calibri"/>
          <w:b/>
          <w:bCs/>
          <w:color w:val="000000"/>
          <w:lang w:eastAsia="pl-PL"/>
        </w:rPr>
        <w:t> </w:t>
      </w:r>
    </w:p>
    <w:p w14:paraId="76FEE32D"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64384" behindDoc="0" locked="0" layoutInCell="1" allowOverlap="0" wp14:anchorId="42AA6CAB" wp14:editId="1F17B5AA">
            <wp:simplePos x="0" y="0"/>
            <wp:positionH relativeFrom="column">
              <wp:align>left</wp:align>
            </wp:positionH>
            <wp:positionV relativeFrom="line">
              <wp:posOffset>0</wp:posOffset>
            </wp:positionV>
            <wp:extent cx="1333500" cy="135255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Calibri" w:eastAsia="Times New Roman" w:hAnsi="Calibri" w:cs="Calibri"/>
          <w:b/>
          <w:bCs/>
          <w:color w:val="000000"/>
          <w:lang w:eastAsia="pl-PL"/>
        </w:rPr>
        <w:t> </w:t>
      </w:r>
    </w:p>
    <w:p w14:paraId="2B5E2EBC"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57339FA9"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72810D87"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5BF0ECE7"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44BD334F"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29662BED"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4FAFEED9"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2B6AED2D"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401991DE"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1BC77237" w14:textId="77777777" w:rsidR="002A5343" w:rsidRDefault="002A5343" w:rsidP="002A5343">
      <w:pPr>
        <w:spacing w:after="0" w:line="240" w:lineRule="auto"/>
        <w:jc w:val="center"/>
        <w:rPr>
          <w:rFonts w:ascii="Calibri" w:eastAsia="Times New Roman" w:hAnsi="Calibri" w:cs="Calibri"/>
          <w:b/>
          <w:bCs/>
          <w:color w:val="000000"/>
          <w:lang w:eastAsia="pl-PL"/>
        </w:rPr>
      </w:pPr>
    </w:p>
    <w:p w14:paraId="2DC90092" w14:textId="77777777" w:rsidR="002A5343" w:rsidRDefault="002A5343" w:rsidP="002A5343">
      <w:pPr>
        <w:spacing w:after="0" w:line="240" w:lineRule="auto"/>
        <w:jc w:val="center"/>
        <w:rPr>
          <w:rFonts w:ascii="Calibri" w:eastAsia="Times New Roman" w:hAnsi="Calibri" w:cs="Calibri"/>
          <w:b/>
          <w:bCs/>
          <w:color w:val="000000"/>
          <w:lang w:eastAsia="pl-PL"/>
        </w:rPr>
      </w:pPr>
    </w:p>
    <w:p w14:paraId="71F4CC8D" w14:textId="77777777" w:rsidR="002A5343" w:rsidRDefault="002A5343" w:rsidP="002A5343">
      <w:pPr>
        <w:spacing w:after="0" w:line="240" w:lineRule="auto"/>
        <w:jc w:val="center"/>
        <w:rPr>
          <w:rFonts w:ascii="Calibri" w:eastAsia="Times New Roman" w:hAnsi="Calibri" w:cs="Calibri"/>
          <w:b/>
          <w:bCs/>
          <w:color w:val="000000"/>
          <w:lang w:eastAsia="pl-PL"/>
        </w:rPr>
      </w:pPr>
    </w:p>
    <w:p w14:paraId="6E1F9D04" w14:textId="77777777" w:rsidR="002A5343" w:rsidRDefault="002A5343" w:rsidP="002A5343">
      <w:pPr>
        <w:spacing w:after="0" w:line="240" w:lineRule="auto"/>
        <w:jc w:val="center"/>
        <w:rPr>
          <w:rFonts w:ascii="Calibri" w:eastAsia="Times New Roman" w:hAnsi="Calibri" w:cs="Calibri"/>
          <w:b/>
          <w:bCs/>
          <w:color w:val="000000"/>
          <w:lang w:eastAsia="pl-PL"/>
        </w:rPr>
      </w:pPr>
    </w:p>
    <w:p w14:paraId="2FFDC62B" w14:textId="57583615"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35A83544" w14:textId="77777777" w:rsidR="002A5343" w:rsidRPr="002A5343" w:rsidRDefault="002A5343" w:rsidP="002A5343">
      <w:pPr>
        <w:spacing w:after="0" w:line="240" w:lineRule="auto"/>
        <w:ind w:left="360" w:hanging="360"/>
        <w:rPr>
          <w:rFonts w:ascii="Calibri" w:eastAsia="Times New Roman" w:hAnsi="Calibri" w:cs="Calibri"/>
          <w:color w:val="000000"/>
          <w:lang w:eastAsia="pl-PL"/>
        </w:rPr>
      </w:pPr>
      <w:r w:rsidRPr="002A5343">
        <w:rPr>
          <w:rFonts w:ascii="Calibri" w:eastAsia="Times New Roman" w:hAnsi="Calibri" w:cs="Calibri"/>
          <w:b/>
          <w:bCs/>
          <w:color w:val="000000"/>
          <w:lang w:eastAsia="pl-PL"/>
        </w:rPr>
        <w:t>1.</w:t>
      </w:r>
      <w:r w:rsidRPr="002A5343">
        <w:rPr>
          <w:rFonts w:ascii="Times New Roman" w:eastAsia="Times New Roman" w:hAnsi="Times New Roman" w:cs="Times New Roman"/>
          <w:b/>
          <w:bCs/>
          <w:color w:val="000000"/>
          <w:sz w:val="14"/>
          <w:szCs w:val="14"/>
          <w:lang w:eastAsia="pl-PL"/>
        </w:rPr>
        <w:t>       </w:t>
      </w:r>
      <w:r w:rsidRPr="002A5343">
        <w:rPr>
          <w:rFonts w:ascii="Calibri" w:eastAsia="Times New Roman" w:hAnsi="Calibri" w:cs="Calibri"/>
          <w:b/>
          <w:bCs/>
          <w:color w:val="000000"/>
          <w:lang w:eastAsia="pl-PL"/>
        </w:rPr>
        <w:t>Zabezpieczenie kadrowe</w:t>
      </w:r>
      <w:r w:rsidRPr="002A5343">
        <w:rPr>
          <w:rFonts w:ascii="Calibri" w:eastAsia="Times New Roman" w:hAnsi="Calibri" w:cs="Calibri"/>
          <w:color w:val="000000"/>
          <w:lang w:eastAsia="pl-PL"/>
        </w:rPr>
        <w:t> - Pełna obsada</w:t>
      </w:r>
    </w:p>
    <w:p w14:paraId="11103CC9" w14:textId="77777777" w:rsidR="002A5343" w:rsidRPr="002A5343" w:rsidRDefault="002A5343" w:rsidP="002A5343">
      <w:pPr>
        <w:spacing w:after="0" w:line="240" w:lineRule="auto"/>
        <w:ind w:left="360" w:hanging="360"/>
        <w:rPr>
          <w:rFonts w:ascii="Calibri" w:eastAsia="Times New Roman" w:hAnsi="Calibri" w:cs="Calibri"/>
          <w:color w:val="000000"/>
          <w:lang w:eastAsia="pl-PL"/>
        </w:rPr>
      </w:pPr>
      <w:r w:rsidRPr="002A5343">
        <w:rPr>
          <w:rFonts w:ascii="Calibri" w:eastAsia="Times New Roman" w:hAnsi="Calibri" w:cs="Calibri"/>
          <w:b/>
          <w:bCs/>
          <w:color w:val="000000"/>
          <w:lang w:eastAsia="pl-PL"/>
        </w:rPr>
        <w:t>2.</w:t>
      </w:r>
      <w:r w:rsidRPr="002A5343">
        <w:rPr>
          <w:rFonts w:ascii="Times New Roman" w:eastAsia="Times New Roman" w:hAnsi="Times New Roman" w:cs="Times New Roman"/>
          <w:b/>
          <w:bCs/>
          <w:color w:val="000000"/>
          <w:sz w:val="14"/>
          <w:szCs w:val="14"/>
          <w:lang w:eastAsia="pl-PL"/>
        </w:rPr>
        <w:t>       </w:t>
      </w:r>
      <w:r w:rsidRPr="002A5343">
        <w:rPr>
          <w:rFonts w:ascii="Calibri" w:eastAsia="Times New Roman" w:hAnsi="Calibri" w:cs="Calibri"/>
          <w:b/>
          <w:bCs/>
          <w:color w:val="000000"/>
          <w:lang w:eastAsia="pl-PL"/>
        </w:rPr>
        <w:t>Przeprowadzone remonty</w:t>
      </w:r>
      <w:r w:rsidRPr="002A5343">
        <w:rPr>
          <w:rFonts w:ascii="Calibri" w:eastAsia="Times New Roman" w:hAnsi="Calibri" w:cs="Calibri"/>
          <w:color w:val="000000"/>
          <w:lang w:eastAsia="pl-PL"/>
        </w:rPr>
        <w:t> w czasie wakacji:</w:t>
      </w:r>
    </w:p>
    <w:p w14:paraId="36F89EA5"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lastRenderedPageBreak/>
        <w:t>- Naprawa dachu nad klasą 47 oraz korytarzem II piętra, malowanie korytarza na II piętrze, malowanie sali nr 53 na II piętrze, malowanie sali nr 33 na parterze, malowanie sali nr 55 odświeżenie lamperii, malowanie sali nr 29 na parterze</w:t>
      </w:r>
    </w:p>
    <w:p w14:paraId="7AEAFF8C" w14:textId="77777777" w:rsidR="002A5343" w:rsidRPr="002A5343" w:rsidRDefault="002A5343" w:rsidP="002A5343">
      <w:pPr>
        <w:spacing w:after="0" w:line="240" w:lineRule="auto"/>
        <w:ind w:left="720" w:hanging="360"/>
        <w:rPr>
          <w:rFonts w:ascii="Calibri" w:eastAsia="Times New Roman" w:hAnsi="Calibri" w:cs="Calibri"/>
          <w:color w:val="000000"/>
          <w:lang w:eastAsia="pl-PL"/>
        </w:rPr>
      </w:pPr>
      <w:r w:rsidRPr="002A5343">
        <w:rPr>
          <w:rFonts w:ascii="Calibri" w:eastAsia="Times New Roman" w:hAnsi="Calibri" w:cs="Calibri"/>
          <w:color w:val="000000"/>
          <w:lang w:eastAsia="pl-PL"/>
        </w:rPr>
        <w:t>3.</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b/>
          <w:bCs/>
          <w:color w:val="000000"/>
          <w:lang w:eastAsia="pl-PL"/>
        </w:rPr>
        <w:t>Stan bazy lokalowej</w:t>
      </w:r>
      <w:r w:rsidRPr="002A5343">
        <w:rPr>
          <w:rFonts w:ascii="Calibri" w:eastAsia="Times New Roman" w:hAnsi="Calibri" w:cs="Calibri"/>
          <w:color w:val="000000"/>
          <w:lang w:eastAsia="pl-PL"/>
        </w:rPr>
        <w:t> i zabezpieczenie bazy do prowadzenia zajęć:</w:t>
      </w:r>
    </w:p>
    <w:p w14:paraId="245A955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Baza lokalowa jest gotowa do rozpoczęcia roku szkolnego. Zajęcia będą odbywały się w systemie jednozmianowym.</w:t>
      </w:r>
    </w:p>
    <w:p w14:paraId="42212C90" w14:textId="77777777" w:rsidR="002A5343" w:rsidRPr="002A5343" w:rsidRDefault="002A5343" w:rsidP="002A5343">
      <w:pPr>
        <w:spacing w:after="0" w:line="240" w:lineRule="auto"/>
        <w:ind w:left="720" w:hanging="360"/>
        <w:rPr>
          <w:rFonts w:ascii="Calibri" w:eastAsia="Times New Roman" w:hAnsi="Calibri" w:cs="Calibri"/>
          <w:color w:val="000000"/>
          <w:lang w:eastAsia="pl-PL"/>
        </w:rPr>
      </w:pPr>
      <w:r w:rsidRPr="002A5343">
        <w:rPr>
          <w:rFonts w:ascii="Calibri" w:eastAsia="Times New Roman" w:hAnsi="Calibri" w:cs="Calibri"/>
          <w:b/>
          <w:bCs/>
          <w:color w:val="000000"/>
          <w:lang w:eastAsia="pl-PL"/>
        </w:rPr>
        <w:t>4.</w:t>
      </w:r>
      <w:r w:rsidRPr="002A5343">
        <w:rPr>
          <w:rFonts w:ascii="Times New Roman" w:eastAsia="Times New Roman" w:hAnsi="Times New Roman" w:cs="Times New Roman"/>
          <w:b/>
          <w:bCs/>
          <w:color w:val="000000"/>
          <w:sz w:val="14"/>
          <w:szCs w:val="14"/>
          <w:lang w:eastAsia="pl-PL"/>
        </w:rPr>
        <w:t>       </w:t>
      </w:r>
      <w:r w:rsidRPr="002A5343">
        <w:rPr>
          <w:rFonts w:ascii="Calibri" w:eastAsia="Times New Roman" w:hAnsi="Calibri" w:cs="Calibri"/>
          <w:b/>
          <w:bCs/>
          <w:color w:val="000000"/>
          <w:lang w:eastAsia="pl-PL"/>
        </w:rPr>
        <w:t>Zabezpieczenie w pomoce naukowe</w:t>
      </w:r>
    </w:p>
    <w:p w14:paraId="0DB75BF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Wyposażenie dobre. Planowany zakup monitora interaktywnego i pomocy edukacyjnych do zajęć rewalidacyjnych.</w:t>
      </w:r>
    </w:p>
    <w:p w14:paraId="4E50E448" w14:textId="77777777" w:rsidR="002A5343" w:rsidRPr="002A5343" w:rsidRDefault="002A5343" w:rsidP="002A5343">
      <w:pPr>
        <w:spacing w:after="0" w:line="240" w:lineRule="auto"/>
        <w:ind w:left="360" w:hanging="360"/>
        <w:jc w:val="both"/>
        <w:rPr>
          <w:rFonts w:ascii="Calibri" w:eastAsia="Times New Roman" w:hAnsi="Calibri" w:cs="Calibri"/>
          <w:color w:val="000000"/>
          <w:lang w:eastAsia="pl-PL"/>
        </w:rPr>
      </w:pPr>
      <w:r w:rsidRPr="002A5343">
        <w:rPr>
          <w:rFonts w:ascii="Calibri" w:eastAsia="Times New Roman" w:hAnsi="Calibri" w:cs="Calibri"/>
          <w:b/>
          <w:bCs/>
          <w:color w:val="000000"/>
          <w:lang w:eastAsia="pl-PL"/>
        </w:rPr>
        <w:t>5.</w:t>
      </w:r>
      <w:r w:rsidRPr="002A5343">
        <w:rPr>
          <w:rFonts w:ascii="Times New Roman" w:eastAsia="Times New Roman" w:hAnsi="Times New Roman" w:cs="Times New Roman"/>
          <w:b/>
          <w:bCs/>
          <w:color w:val="000000"/>
          <w:sz w:val="14"/>
          <w:szCs w:val="14"/>
          <w:lang w:eastAsia="pl-PL"/>
        </w:rPr>
        <w:t>       </w:t>
      </w:r>
      <w:r w:rsidRPr="002A5343">
        <w:rPr>
          <w:rFonts w:ascii="Calibri" w:eastAsia="Times New Roman" w:hAnsi="Calibri" w:cs="Calibri"/>
          <w:b/>
          <w:bCs/>
          <w:color w:val="000000"/>
          <w:lang w:eastAsia="pl-PL"/>
        </w:rPr>
        <w:t>Problemy do rozwiązania oraz pilne potrzeby:</w:t>
      </w:r>
    </w:p>
    <w:p w14:paraId="1052832A" w14:textId="77777777" w:rsidR="002A5343" w:rsidRPr="002A5343" w:rsidRDefault="002A5343" w:rsidP="002A5343">
      <w:pPr>
        <w:spacing w:after="0" w:line="240" w:lineRule="auto"/>
        <w:ind w:left="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 Wymiana kotłów CO. W okresie grzewczym woda z układu CO przedostaje się do paleniska co wymaga dopuszczania wody, żeby utrzymać stałe ciśnienie. W obecnym czasie, gdy w piecach się nie pali woda stoi w popielnikach co powoduje korozje i tworzenie ognisk rdzy. Mimo, że dziury zostały zespawane to niestety robią się kolejne. W wielu salach korozja widoczna jest na rurach CO jak również na starych kaloryferach, które nie zostały jeszcze wymienione.</w:t>
      </w:r>
    </w:p>
    <w:p w14:paraId="487E900A" w14:textId="77777777" w:rsidR="002A5343" w:rsidRPr="002A5343" w:rsidRDefault="002A5343" w:rsidP="002A5343">
      <w:pPr>
        <w:spacing w:after="0" w:line="240" w:lineRule="auto"/>
        <w:ind w:left="36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Podczas intensywnych opadów dach na budynku szkoły przecieka w miejscach, gdzie tworzą się pęknięcia w poszyciu i woda przedostaje się do pomieszczeń szkoły – do klas, toalet i korytarza II piętra. Powoduje to zniszczenia na sufitach-odpada farba na suficie i dochodzi do zwarć w instalacji elektrycznej. Pomimo bieżących napraw, w następstwie działań warunków atmosferycznych pojawiają się coraz to nowsze skorodowane miejsca na dachu budynku.</w:t>
      </w:r>
    </w:p>
    <w:p w14:paraId="3A68A8CC"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5C2079CB"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64ED38DC"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Szkoła Podstawowa im. Noblistów Polskich</w:t>
      </w:r>
    </w:p>
    <w:p w14:paraId="7BAB4123"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w Gościejewie</w:t>
      </w:r>
    </w:p>
    <w:p w14:paraId="73EEC729"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2A5B5C05"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65408" behindDoc="0" locked="0" layoutInCell="1" allowOverlap="0" wp14:anchorId="6BA0F08E" wp14:editId="18396176">
            <wp:simplePos x="0" y="0"/>
            <wp:positionH relativeFrom="column">
              <wp:align>left</wp:align>
            </wp:positionH>
            <wp:positionV relativeFrom="line">
              <wp:posOffset>0</wp:posOffset>
            </wp:positionV>
            <wp:extent cx="3733800" cy="247650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Calibri" w:eastAsia="Times New Roman" w:hAnsi="Calibri" w:cs="Calibri"/>
          <w:b/>
          <w:bCs/>
          <w:color w:val="000000"/>
          <w:lang w:eastAsia="pl-PL"/>
        </w:rPr>
        <w:t> </w:t>
      </w:r>
    </w:p>
    <w:p w14:paraId="0DE5E37E"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47550AAD"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248767A4"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799FBB6B"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7FE5E497"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317F6446"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7F36AF29"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6FEAC103"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1BFB7984"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19718650"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333A57DF"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35F449CD" w14:textId="77777777" w:rsidR="002A5343" w:rsidRDefault="002A5343" w:rsidP="002A5343">
      <w:pPr>
        <w:spacing w:after="0" w:line="240" w:lineRule="auto"/>
        <w:jc w:val="center"/>
        <w:rPr>
          <w:rFonts w:ascii="Calibri" w:eastAsia="Times New Roman" w:hAnsi="Calibri" w:cs="Calibri"/>
          <w:b/>
          <w:bCs/>
          <w:color w:val="000000"/>
          <w:lang w:eastAsia="pl-PL"/>
        </w:rPr>
      </w:pPr>
    </w:p>
    <w:p w14:paraId="6049D150" w14:textId="2EEF85FF"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0AEFD8F6"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62CA4CBF" w14:textId="77777777" w:rsidR="002A5343" w:rsidRDefault="002A5343" w:rsidP="002A5343">
      <w:pPr>
        <w:spacing w:after="0" w:line="360" w:lineRule="atLeast"/>
        <w:rPr>
          <w:rFonts w:ascii="Calibri" w:eastAsia="Times New Roman" w:hAnsi="Calibri" w:cs="Calibri"/>
          <w:color w:val="000000"/>
          <w:lang w:eastAsia="pl-PL"/>
        </w:rPr>
      </w:pPr>
    </w:p>
    <w:p w14:paraId="43BA1974" w14:textId="77777777" w:rsidR="002A5343" w:rsidRDefault="002A5343" w:rsidP="002A5343">
      <w:pPr>
        <w:spacing w:after="0" w:line="360" w:lineRule="atLeast"/>
        <w:rPr>
          <w:rFonts w:ascii="Calibri" w:eastAsia="Times New Roman" w:hAnsi="Calibri" w:cs="Calibri"/>
          <w:color w:val="000000"/>
          <w:lang w:eastAsia="pl-PL"/>
        </w:rPr>
      </w:pPr>
    </w:p>
    <w:p w14:paraId="2E630240" w14:textId="05EF2DBB"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w:t>
      </w:r>
      <w:r w:rsidRPr="002A5343">
        <w:rPr>
          <w:rFonts w:ascii="Calibri" w:eastAsia="Times New Roman" w:hAnsi="Calibri" w:cs="Calibri"/>
          <w:b/>
          <w:bCs/>
          <w:color w:val="000000"/>
          <w:lang w:eastAsia="pl-PL"/>
        </w:rPr>
        <w:t>Zabezpieczenie kadrowe</w:t>
      </w:r>
      <w:r w:rsidRPr="002A5343">
        <w:rPr>
          <w:rFonts w:ascii="Calibri" w:eastAsia="Times New Roman" w:hAnsi="Calibri" w:cs="Calibri"/>
          <w:color w:val="000000"/>
          <w:lang w:eastAsia="pl-PL"/>
        </w:rPr>
        <w:t> - zapewniona obsada.</w:t>
      </w:r>
    </w:p>
    <w:p w14:paraId="275A2386"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w:t>
      </w:r>
      <w:r w:rsidRPr="002A5343">
        <w:rPr>
          <w:rFonts w:ascii="Calibri" w:eastAsia="Times New Roman" w:hAnsi="Calibri" w:cs="Calibri"/>
          <w:b/>
          <w:bCs/>
          <w:color w:val="000000"/>
          <w:lang w:eastAsia="pl-PL"/>
        </w:rPr>
        <w:t>.Remonty:</w:t>
      </w:r>
    </w:p>
    <w:p w14:paraId="48119017"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wymiana części płytek schodowych przed wejściem do budynku oddziału przedszkolnego w Gościejewie;</w:t>
      </w:r>
    </w:p>
    <w:p w14:paraId="64D195F9"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wymieniono 3 kaloryfery w budynku szkolnym w Gościejewie;</w:t>
      </w:r>
    </w:p>
    <w:p w14:paraId="57736692"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3. </w:t>
      </w:r>
      <w:r w:rsidRPr="002A5343">
        <w:rPr>
          <w:rFonts w:ascii="Calibri" w:eastAsia="Times New Roman" w:hAnsi="Calibri" w:cs="Calibri"/>
          <w:b/>
          <w:bCs/>
          <w:color w:val="000000"/>
          <w:lang w:eastAsia="pl-PL"/>
        </w:rPr>
        <w:t>Zapewniona baza lokalowa</w:t>
      </w:r>
      <w:r w:rsidRPr="002A5343">
        <w:rPr>
          <w:rFonts w:ascii="Calibri" w:eastAsia="Times New Roman" w:hAnsi="Calibri" w:cs="Calibri"/>
          <w:color w:val="000000"/>
          <w:lang w:eastAsia="pl-PL"/>
        </w:rPr>
        <w:t> do prowadzenia zajęć dydaktyczno-wychowawczych i opiekuńczych w systemie jednozmianowym.</w:t>
      </w:r>
    </w:p>
    <w:p w14:paraId="0132C536"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4.</w:t>
      </w:r>
      <w:r w:rsidRPr="002A5343">
        <w:rPr>
          <w:rFonts w:ascii="Calibri" w:eastAsia="Times New Roman" w:hAnsi="Calibri" w:cs="Calibri"/>
          <w:b/>
          <w:bCs/>
          <w:color w:val="000000"/>
          <w:lang w:eastAsia="pl-PL"/>
        </w:rPr>
        <w:t>Zapewnione pomoce naukowe.</w:t>
      </w:r>
    </w:p>
    <w:p w14:paraId="13C457C0"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5.</w:t>
      </w:r>
      <w:r w:rsidRPr="002A5343">
        <w:rPr>
          <w:rFonts w:ascii="Calibri" w:eastAsia="Times New Roman" w:hAnsi="Calibri" w:cs="Calibri"/>
          <w:b/>
          <w:bCs/>
          <w:color w:val="000000"/>
          <w:lang w:eastAsia="pl-PL"/>
        </w:rPr>
        <w:t>Pilne potrzeby:</w:t>
      </w:r>
    </w:p>
    <w:p w14:paraId="6E671DE4"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położenie kostki brukowej - wjazd na teren szkoły w Gościejewie;</w:t>
      </w:r>
    </w:p>
    <w:p w14:paraId="04F2A191"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lastRenderedPageBreak/>
        <w:t>- docieplenie i otynkowanie wschodniej ściany starego budynku szkoły w Tarnowie;</w:t>
      </w:r>
    </w:p>
    <w:p w14:paraId="6B2CD891"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wymiana pieca gazowego w budynku oddziału przedszkolnego w Gościejewie.</w:t>
      </w:r>
    </w:p>
    <w:p w14:paraId="327D28EA"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069764C4"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Szkoła Podstawowa im. Jana Pawła II</w:t>
      </w:r>
    </w:p>
    <w:p w14:paraId="790158D0"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w Pruścach</w:t>
      </w:r>
    </w:p>
    <w:p w14:paraId="43B92ACF"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31AC1BCB"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inline distT="0" distB="0" distL="0" distR="0" wp14:anchorId="6C5CB8AB" wp14:editId="3C2558EE">
            <wp:extent cx="3552825" cy="20002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2000250"/>
                    </a:xfrm>
                    <a:prstGeom prst="rect">
                      <a:avLst/>
                    </a:prstGeom>
                    <a:noFill/>
                    <a:ln>
                      <a:noFill/>
                    </a:ln>
                  </pic:spPr>
                </pic:pic>
              </a:graphicData>
            </a:graphic>
          </wp:inline>
        </w:drawing>
      </w:r>
    </w:p>
    <w:p w14:paraId="32B3175C"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66432" behindDoc="0" locked="0" layoutInCell="1" allowOverlap="0" wp14:anchorId="7FD17002" wp14:editId="20C2FCDB">
            <wp:simplePos x="0" y="0"/>
            <wp:positionH relativeFrom="column">
              <wp:align>left</wp:align>
            </wp:positionH>
            <wp:positionV relativeFrom="line">
              <wp:posOffset>0</wp:posOffset>
            </wp:positionV>
            <wp:extent cx="1905000" cy="1724025"/>
            <wp:effectExtent l="0" t="0" r="0"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Calibri" w:eastAsia="Times New Roman" w:hAnsi="Calibri" w:cs="Calibri"/>
          <w:color w:val="000000"/>
          <w:lang w:eastAsia="pl-PL"/>
        </w:rPr>
        <w:t> </w:t>
      </w:r>
    </w:p>
    <w:p w14:paraId="1B93EB6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14B9C29B"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356B6A08"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74CF97C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5AFFD769"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23F7B0B0"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704205BC"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2FE2E72C" w14:textId="556F4BA9" w:rsidR="002A5343" w:rsidRDefault="002A5343" w:rsidP="002A5343">
      <w:pPr>
        <w:spacing w:after="0" w:line="240" w:lineRule="auto"/>
        <w:rPr>
          <w:rFonts w:ascii="Calibri" w:eastAsia="Times New Roman" w:hAnsi="Calibri" w:cs="Calibri"/>
          <w:color w:val="000000"/>
          <w:lang w:eastAsia="pl-PL"/>
        </w:rPr>
      </w:pPr>
      <w:r w:rsidRPr="002A5343">
        <w:rPr>
          <w:rFonts w:ascii="Calibri" w:eastAsia="Times New Roman" w:hAnsi="Calibri" w:cs="Calibri"/>
          <w:color w:val="000000"/>
          <w:lang w:eastAsia="pl-PL"/>
        </w:rPr>
        <w:t> </w:t>
      </w:r>
    </w:p>
    <w:p w14:paraId="29B6680A"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p>
    <w:p w14:paraId="2ECB4FCA"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48C0B2D4"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1. </w:t>
      </w:r>
      <w:r w:rsidRPr="002A5343">
        <w:rPr>
          <w:rFonts w:ascii="Calibri" w:eastAsia="Times New Roman" w:hAnsi="Calibri" w:cs="Calibri"/>
          <w:b/>
          <w:bCs/>
          <w:color w:val="000000"/>
          <w:lang w:eastAsia="pl-PL"/>
        </w:rPr>
        <w:t>Zabezpieczenie kadrowe</w:t>
      </w:r>
      <w:r w:rsidRPr="002A5343">
        <w:rPr>
          <w:rFonts w:ascii="Calibri" w:eastAsia="Times New Roman" w:hAnsi="Calibri" w:cs="Calibri"/>
          <w:color w:val="000000"/>
          <w:lang w:eastAsia="pl-PL"/>
        </w:rPr>
        <w:t> – pełna obsada</w:t>
      </w:r>
    </w:p>
    <w:p w14:paraId="23993C9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48B56071"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2. </w:t>
      </w:r>
      <w:r w:rsidRPr="002A5343">
        <w:rPr>
          <w:rFonts w:ascii="Calibri" w:eastAsia="Times New Roman" w:hAnsi="Calibri" w:cs="Calibri"/>
          <w:b/>
          <w:bCs/>
          <w:color w:val="000000"/>
          <w:lang w:eastAsia="pl-PL"/>
        </w:rPr>
        <w:t>Przeprowadzone w okresie wakacji remonty</w:t>
      </w:r>
      <w:r w:rsidRPr="002A5343">
        <w:rPr>
          <w:rFonts w:ascii="Calibri" w:eastAsia="Times New Roman" w:hAnsi="Calibri" w:cs="Calibri"/>
          <w:color w:val="000000"/>
          <w:lang w:eastAsia="pl-PL"/>
        </w:rPr>
        <w:t> (również trwające)</w:t>
      </w:r>
    </w:p>
    <w:p w14:paraId="714199C0"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montaż ogrodzenia budynku oddziału przedszkolnego, wiosną zaadaptowano pomieszczenie strychowe na pomieszczenie sekretariatu i miejsce dla pedagoga,</w:t>
      </w:r>
    </w:p>
    <w:p w14:paraId="7CB45E9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2E9EEDFA"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3. Stan bazy lokalowej</w:t>
      </w:r>
      <w:r w:rsidRPr="002A5343">
        <w:rPr>
          <w:rFonts w:ascii="Calibri" w:eastAsia="Times New Roman" w:hAnsi="Calibri" w:cs="Calibri"/>
          <w:color w:val="000000"/>
          <w:lang w:eastAsia="pl-PL"/>
        </w:rPr>
        <w:t> i zabezpieczenie bazy do prowadzenia zajęć  </w:t>
      </w:r>
    </w:p>
    <w:p w14:paraId="221C5F2C"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stan bazy lokalowej pozwala na jednozmianowy system pracy,</w:t>
      </w:r>
    </w:p>
    <w:p w14:paraId="357BDC2C"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6BBA5ED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zabezpieczenie w pomoce naukowe - właściwe,</w:t>
      </w:r>
    </w:p>
    <w:p w14:paraId="67D67783"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29B3C903"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4. </w:t>
      </w:r>
      <w:r w:rsidRPr="002A5343">
        <w:rPr>
          <w:rFonts w:ascii="Calibri" w:eastAsia="Times New Roman" w:hAnsi="Calibri" w:cs="Calibri"/>
          <w:b/>
          <w:bCs/>
          <w:color w:val="000000"/>
          <w:lang w:eastAsia="pl-PL"/>
        </w:rPr>
        <w:t>Pilne potrzeby </w:t>
      </w:r>
      <w:r w:rsidRPr="002A5343">
        <w:rPr>
          <w:rFonts w:ascii="Calibri" w:eastAsia="Times New Roman" w:hAnsi="Calibri" w:cs="Calibri"/>
          <w:color w:val="000000"/>
          <w:lang w:eastAsia="pl-PL"/>
        </w:rPr>
        <w:t>- nie ma pilnych potrzeb.</w:t>
      </w:r>
    </w:p>
    <w:p w14:paraId="71334B8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57E69420"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43CD6E1C"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Szkoła Podstawowa im. Adama Mickiewicza</w:t>
      </w:r>
    </w:p>
    <w:p w14:paraId="3B0603E2"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w Budziszewku</w:t>
      </w:r>
    </w:p>
    <w:p w14:paraId="70CFDB87"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lastRenderedPageBreak/>
        <w:drawing>
          <wp:anchor distT="0" distB="0" distL="114300" distR="114300" simplePos="0" relativeHeight="251667456" behindDoc="0" locked="0" layoutInCell="1" allowOverlap="0" wp14:anchorId="736B2869" wp14:editId="70FA2F97">
            <wp:simplePos x="0" y="0"/>
            <wp:positionH relativeFrom="column">
              <wp:align>left</wp:align>
            </wp:positionH>
            <wp:positionV relativeFrom="line">
              <wp:posOffset>0</wp:posOffset>
            </wp:positionV>
            <wp:extent cx="1809750" cy="2162175"/>
            <wp:effectExtent l="0" t="0" r="0" b="952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68480" behindDoc="0" locked="0" layoutInCell="1" allowOverlap="0" wp14:anchorId="49009FFA" wp14:editId="380617DB">
            <wp:simplePos x="0" y="0"/>
            <wp:positionH relativeFrom="column">
              <wp:align>left</wp:align>
            </wp:positionH>
            <wp:positionV relativeFrom="line">
              <wp:posOffset>0</wp:posOffset>
            </wp:positionV>
            <wp:extent cx="3181350" cy="2114550"/>
            <wp:effectExtent l="0" t="0" r="0" b="0"/>
            <wp:wrapSquare wrapText="bothSides"/>
            <wp:docPr id="11" name="Obraz 11" descr="SzkoÅ‚a Podstawowa w Budzisze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zkoÅ‚a Podstawowa w Budziszewk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3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Calibri" w:eastAsia="Times New Roman" w:hAnsi="Calibri" w:cs="Calibri"/>
          <w:color w:val="000000"/>
          <w:lang w:eastAsia="pl-PL"/>
        </w:rPr>
        <w:t> </w:t>
      </w:r>
    </w:p>
    <w:p w14:paraId="7125AF7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4DCA72E1"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6AA5F030"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7AFC4217"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3A8078B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6DA326B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27123E50" w14:textId="77777777" w:rsidR="002A5343" w:rsidRPr="002A5343" w:rsidRDefault="002A5343" w:rsidP="002A5343">
      <w:pPr>
        <w:shd w:val="clear" w:color="auto" w:fill="FFFFFF"/>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INWESTYCJE ZREALIZOWANE W ROKU SZKOLNYM 2020/2021</w:t>
      </w:r>
    </w:p>
    <w:p w14:paraId="01ED3D23" w14:textId="77777777" w:rsidR="002A5343" w:rsidRPr="002A5343" w:rsidRDefault="002A5343" w:rsidP="002A5343">
      <w:pPr>
        <w:shd w:val="clear" w:color="auto" w:fill="FFFFFF"/>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054F126E"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Remont sali oddziału przedszkolnego</w:t>
      </w:r>
    </w:p>
    <w:p w14:paraId="4582A79B"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Remont korytarza wejściowego bocznego i korytarza wiodącego do kotłowni szkolnej</w:t>
      </w:r>
    </w:p>
    <w:p w14:paraId="4064C522"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Zakup i montaż klimatyzatorów w dwóch salach: sali oddziału przedszkolnego i sali komputerowej</w:t>
      </w:r>
    </w:p>
    <w:p w14:paraId="74EB801E"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Zakup i montaż kolejnych dwóch kamer wizyjnych, służących poprawie bezpieczeństwa uczniów i pracowników szkoły</w:t>
      </w:r>
    </w:p>
    <w:p w14:paraId="099EE5C7"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Wymiana zniszczonych zamków drzwiowych</w:t>
      </w:r>
    </w:p>
    <w:p w14:paraId="2FE1C5E8"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Położenie paneli podłogowych w sali oddziału przedszkolnego i w pokoju nauczycielskim</w:t>
      </w:r>
    </w:p>
    <w:p w14:paraId="03721B1E"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Zakup i montaż nakładek ochronnych na grzejniki mieszczące się w Sali oddziału przedszkolnego</w:t>
      </w:r>
    </w:p>
    <w:p w14:paraId="4B870C77"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Modernizacja placu zabaw na boisku szkolnym (wymiana zniszczonych drewnianych elementów, konserwacja placu zabaw)</w:t>
      </w:r>
    </w:p>
    <w:p w14:paraId="16F5FE69"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Naprawa zbiorników spustowych w toaletach</w:t>
      </w:r>
    </w:p>
    <w:p w14:paraId="762DB910"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Naprawa i konserwacja stanowiska sportowego do skoku wzwyż na boisku szkolnym</w:t>
      </w:r>
    </w:p>
    <w:p w14:paraId="5321A07C" w14:textId="77777777" w:rsidR="002A5343" w:rsidRPr="002A5343" w:rsidRDefault="002A5343" w:rsidP="002A5343">
      <w:pPr>
        <w:shd w:val="clear" w:color="auto" w:fill="FFFFFF"/>
        <w:spacing w:after="0" w:line="240" w:lineRule="auto"/>
        <w:ind w:left="720" w:hanging="360"/>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Częściowa wymiana oświetlenia na system led</w:t>
      </w:r>
    </w:p>
    <w:p w14:paraId="4C1690AF" w14:textId="77777777" w:rsidR="002A5343" w:rsidRPr="002A5343" w:rsidRDefault="002A5343" w:rsidP="002A5343">
      <w:pPr>
        <w:shd w:val="clear" w:color="auto" w:fill="FFFFFF"/>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18B96909" w14:textId="77777777" w:rsidR="002A5343" w:rsidRPr="002A5343" w:rsidRDefault="002A5343" w:rsidP="002A5343">
      <w:pPr>
        <w:shd w:val="clear" w:color="auto" w:fill="FFFFFF"/>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ZAKUP POMOCY DYDAKTYCZNYCH W ROKU SZKOLNYM 2020/2021</w:t>
      </w:r>
    </w:p>
    <w:p w14:paraId="1BFF417C" w14:textId="77777777" w:rsidR="002A5343" w:rsidRPr="002A5343" w:rsidRDefault="002A5343" w:rsidP="002A5343">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2A7FE2E7" w14:textId="77777777" w:rsidR="002A5343" w:rsidRPr="002A5343" w:rsidRDefault="002A5343" w:rsidP="002A5343">
      <w:pPr>
        <w:shd w:val="clear" w:color="auto" w:fill="FFFFFF"/>
        <w:spacing w:after="0" w:line="240" w:lineRule="auto"/>
        <w:ind w:left="720" w:hanging="360"/>
        <w:jc w:val="both"/>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2 MONITORY INTERAKTYWNE Promethan 75cali, 2 laptopy, koszulki interaktywne, 4 pakiety programów interaktywnych do przedmiotów przyrodniczych (biologii, geografii, chemii, fizyki) – środki finansowe pochodziły z rządowego programu subwencji oświatowej na doposażenie pracowni przyrodniczych</w:t>
      </w:r>
    </w:p>
    <w:p w14:paraId="07307BE2" w14:textId="77777777" w:rsidR="002A5343" w:rsidRPr="002A5343" w:rsidRDefault="002A5343" w:rsidP="002A5343">
      <w:pPr>
        <w:shd w:val="clear" w:color="auto" w:fill="FFFFFF"/>
        <w:spacing w:after="0" w:line="240" w:lineRule="auto"/>
        <w:ind w:left="720" w:hanging="360"/>
        <w:jc w:val="both"/>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1 monitor interaktywny Samsung Flip 65 cali do sali oddziału przedszkolnego</w:t>
      </w:r>
    </w:p>
    <w:p w14:paraId="6A0D36E9" w14:textId="77777777" w:rsidR="002A5343" w:rsidRPr="002A5343" w:rsidRDefault="002A5343" w:rsidP="002A5343">
      <w:pPr>
        <w:shd w:val="clear" w:color="auto" w:fill="FFFFFF"/>
        <w:spacing w:after="0" w:line="240" w:lineRule="auto"/>
        <w:ind w:left="720" w:hanging="360"/>
        <w:jc w:val="both"/>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10 kompletów szachów przeznaczonych do realizacji zajęć szachowych</w:t>
      </w:r>
    </w:p>
    <w:p w14:paraId="18007020" w14:textId="77777777" w:rsidR="002A5343" w:rsidRPr="002A5343" w:rsidRDefault="002A5343" w:rsidP="002A5343">
      <w:pPr>
        <w:shd w:val="clear" w:color="auto" w:fill="FFFFFF"/>
        <w:spacing w:after="0" w:line="240" w:lineRule="auto"/>
        <w:ind w:left="720" w:hanging="360"/>
        <w:jc w:val="both"/>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Książki do biblioteki szkolnej dla klas I-III, IV-VIII i oddziału przedszkolnego (nowości wydawnicze dla dzieci i młodzieży, w tym książki anglojęzyczne do nauki języka angielskiego)</w:t>
      </w:r>
    </w:p>
    <w:p w14:paraId="63DA292E" w14:textId="77777777" w:rsidR="002A5343" w:rsidRPr="002A5343" w:rsidRDefault="002A5343" w:rsidP="002A5343">
      <w:pPr>
        <w:shd w:val="clear" w:color="auto" w:fill="FFFFFF"/>
        <w:spacing w:after="0" w:line="240" w:lineRule="auto"/>
        <w:ind w:left="720" w:hanging="360"/>
        <w:jc w:val="both"/>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Pomoce dydaktyczne do oddziału przedszkolnego i dla klas I-III (pomoce : zabawy wyciszające, programy multimedialne z zakresu grafomotoryki, „Klaszczę, tupię, podskakuję”, „Od szlaczka krzywego do pisma pięknego” , program multimedialny „Umiem czytać, pisać i liczyć”,</w:t>
      </w:r>
    </w:p>
    <w:p w14:paraId="436AB456" w14:textId="77777777" w:rsidR="002A5343" w:rsidRPr="002A5343" w:rsidRDefault="002A5343" w:rsidP="002A5343">
      <w:pPr>
        <w:shd w:val="clear" w:color="auto" w:fill="FFFFFF"/>
        <w:spacing w:after="0" w:line="240" w:lineRule="auto"/>
        <w:ind w:left="720" w:hanging="360"/>
        <w:jc w:val="both"/>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Pomoce dydaktyczne  do realizacji zajęć logopedycznych,</w:t>
      </w:r>
    </w:p>
    <w:p w14:paraId="6F950CEC" w14:textId="77777777" w:rsidR="002A5343" w:rsidRPr="002A5343" w:rsidRDefault="002A5343" w:rsidP="002A5343">
      <w:pPr>
        <w:shd w:val="clear" w:color="auto" w:fill="FFFFFF"/>
        <w:spacing w:after="0" w:line="240" w:lineRule="auto"/>
        <w:ind w:left="720" w:hanging="360"/>
        <w:jc w:val="both"/>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Zestaw multimedialny „Eduterapeutica” dla ucznia z autyzmem</w:t>
      </w:r>
    </w:p>
    <w:p w14:paraId="441DB717" w14:textId="77777777" w:rsidR="002A5343" w:rsidRPr="002A5343" w:rsidRDefault="002A5343" w:rsidP="002A5343">
      <w:pPr>
        <w:shd w:val="clear" w:color="auto" w:fill="FFFFFF"/>
        <w:spacing w:after="0" w:line="240" w:lineRule="auto"/>
        <w:ind w:left="720" w:hanging="360"/>
        <w:jc w:val="both"/>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Komplet pomocy dydaktycznych do tenisa stołowego (4szt. siatek do tenisa, komplet 72 piłek, automatyczny robot do tenisa stołowego)</w:t>
      </w:r>
    </w:p>
    <w:p w14:paraId="4305C2D9" w14:textId="77777777" w:rsidR="002A5343" w:rsidRPr="002A5343" w:rsidRDefault="002A5343" w:rsidP="002A5343">
      <w:pPr>
        <w:shd w:val="clear" w:color="auto" w:fill="FFFFFF"/>
        <w:spacing w:after="0" w:line="240" w:lineRule="auto"/>
        <w:ind w:left="720" w:hanging="360"/>
        <w:jc w:val="both"/>
        <w:rPr>
          <w:rFonts w:ascii="Calibri" w:eastAsia="Times New Roman" w:hAnsi="Calibri" w:cs="Calibri"/>
          <w:color w:val="000000"/>
          <w:lang w:eastAsia="pl-PL"/>
        </w:rPr>
      </w:pPr>
      <w:r w:rsidRPr="002A5343">
        <w:rPr>
          <w:rFonts w:ascii="Symbol" w:eastAsia="Times New Roman" w:hAnsi="Symbol" w:cs="Calibri"/>
          <w:color w:val="000000"/>
          <w:lang w:eastAsia="pl-PL"/>
        </w:rPr>
        <w: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2 zestawy klocków lego education wedo 2.0 do realizacji zajęć z robotyki</w:t>
      </w:r>
    </w:p>
    <w:p w14:paraId="4F10E256" w14:textId="77777777" w:rsidR="002A5343" w:rsidRPr="002A5343" w:rsidRDefault="002A5343" w:rsidP="002A5343">
      <w:pPr>
        <w:shd w:val="clear" w:color="auto" w:fill="FFFFFF"/>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 </w:t>
      </w:r>
    </w:p>
    <w:p w14:paraId="55C7DF79" w14:textId="77777777" w:rsidR="002A5343" w:rsidRPr="002A5343" w:rsidRDefault="002A5343" w:rsidP="002A5343">
      <w:pPr>
        <w:shd w:val="clear" w:color="auto" w:fill="FFFFFF"/>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W planach realizacja środków finansowych z rezerwy oświatowej 0,4% na doposażenie pracowni przyrodniczych.</w:t>
      </w:r>
    </w:p>
    <w:p w14:paraId="6FD503D0" w14:textId="77777777" w:rsidR="002A5343" w:rsidRPr="002A5343" w:rsidRDefault="002A5343" w:rsidP="002A5343">
      <w:pPr>
        <w:shd w:val="clear" w:color="auto" w:fill="FFFFFF"/>
        <w:spacing w:after="0" w:line="240" w:lineRule="auto"/>
        <w:ind w:left="720"/>
        <w:rPr>
          <w:rFonts w:ascii="Calibri" w:eastAsia="Times New Roman" w:hAnsi="Calibri" w:cs="Calibri"/>
          <w:color w:val="000000"/>
          <w:lang w:eastAsia="pl-PL"/>
        </w:rPr>
      </w:pPr>
      <w:r w:rsidRPr="002A5343">
        <w:rPr>
          <w:rFonts w:ascii="Calibri" w:eastAsia="Times New Roman" w:hAnsi="Calibri" w:cs="Calibri"/>
          <w:b/>
          <w:bCs/>
          <w:color w:val="000000"/>
          <w:lang w:eastAsia="pl-PL"/>
        </w:rPr>
        <w:t> </w:t>
      </w:r>
    </w:p>
    <w:p w14:paraId="5A00411D" w14:textId="77777777" w:rsidR="002A5343" w:rsidRPr="002A5343" w:rsidRDefault="002A5343" w:rsidP="002A5343">
      <w:pPr>
        <w:shd w:val="clear" w:color="auto" w:fill="FFFFFF"/>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ZABEZPIECZENIE KADROWE</w:t>
      </w:r>
    </w:p>
    <w:p w14:paraId="56CEEDCB" w14:textId="77777777" w:rsidR="002A5343" w:rsidRPr="002A5343" w:rsidRDefault="002A5343" w:rsidP="002A5343">
      <w:pPr>
        <w:shd w:val="clear" w:color="auto" w:fill="FFFFFF"/>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5B85730A" w14:textId="77777777" w:rsidR="002A5343" w:rsidRPr="002A5343" w:rsidRDefault="002A5343" w:rsidP="002A5343">
      <w:pPr>
        <w:shd w:val="clear" w:color="auto" w:fill="FFFFFF"/>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Wszystkie etaty, w tym wakatowe, zostały obsadzone kadrą pedagogiczną zgodnie z potrzebami organizacyjnymi i kwalifikacyjnymi.</w:t>
      </w:r>
    </w:p>
    <w:p w14:paraId="299B2EDC" w14:textId="77777777" w:rsidR="002A5343" w:rsidRPr="002A5343" w:rsidRDefault="002A5343" w:rsidP="002A5343">
      <w:pPr>
        <w:shd w:val="clear" w:color="auto" w:fill="FFFFFF"/>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Aneks wrześniowy arkusza organizacyjnego na rok szkolny 2021/2022 jest przygotowany.</w:t>
      </w:r>
    </w:p>
    <w:p w14:paraId="41617ACC" w14:textId="77777777" w:rsidR="002A5343" w:rsidRPr="002A5343" w:rsidRDefault="002A5343" w:rsidP="002A5343">
      <w:pPr>
        <w:shd w:val="clear" w:color="auto" w:fill="FFFFFF"/>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 </w:t>
      </w:r>
    </w:p>
    <w:p w14:paraId="53B0CBE2" w14:textId="77777777" w:rsidR="002A5343" w:rsidRPr="002A5343" w:rsidRDefault="002A5343" w:rsidP="002A5343">
      <w:pPr>
        <w:shd w:val="clear" w:color="auto" w:fill="FFFFFF"/>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lastRenderedPageBreak/>
        <w:t>ZABEZPIECZENIE BAZY DO PROWADZENIA ZAJĘĆ LEKCYJNYCH</w:t>
      </w:r>
    </w:p>
    <w:p w14:paraId="408A8CE5" w14:textId="77777777" w:rsidR="002A5343" w:rsidRPr="002A5343" w:rsidRDefault="002A5343" w:rsidP="002A5343">
      <w:pPr>
        <w:shd w:val="clear" w:color="auto" w:fill="FFFFFF"/>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 </w:t>
      </w:r>
    </w:p>
    <w:p w14:paraId="1E4C0755" w14:textId="77777777" w:rsidR="002A5343" w:rsidRPr="002A5343" w:rsidRDefault="002A5343" w:rsidP="002A5343">
      <w:pPr>
        <w:shd w:val="clear" w:color="auto" w:fill="FFFFFF"/>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Zakupiono zestaw mebli do oddziału przedszkolnego za kwotę 2499,80zł , a także komplet 20 ławek i krzeseł do klasy I na rok szkolny 2021/2022.</w:t>
      </w:r>
    </w:p>
    <w:p w14:paraId="65C20F0F" w14:textId="77777777" w:rsidR="002A5343" w:rsidRPr="002A5343" w:rsidRDefault="002A5343" w:rsidP="002A5343">
      <w:pPr>
        <w:shd w:val="clear" w:color="auto" w:fill="FFFFFF"/>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60C8A1B7" w14:textId="77777777" w:rsidR="002A5343" w:rsidRPr="002A5343" w:rsidRDefault="002A5343" w:rsidP="002A5343">
      <w:pPr>
        <w:shd w:val="clear" w:color="auto" w:fill="FFFFFF"/>
        <w:spacing w:after="0" w:line="240" w:lineRule="auto"/>
        <w:rPr>
          <w:rFonts w:ascii="Calibri" w:eastAsia="Times New Roman" w:hAnsi="Calibri" w:cs="Calibri"/>
          <w:color w:val="000000"/>
          <w:lang w:eastAsia="pl-PL"/>
        </w:rPr>
      </w:pPr>
      <w:r w:rsidRPr="002A5343">
        <w:rPr>
          <w:rFonts w:ascii="Calibri" w:eastAsia="Times New Roman" w:hAnsi="Calibri" w:cs="Calibri"/>
          <w:color w:val="000000"/>
          <w:lang w:eastAsia="pl-PL"/>
        </w:rPr>
        <w:t>Wszystkie zajęcia będą odbywać się w systemie jednozmianowym.</w:t>
      </w:r>
    </w:p>
    <w:p w14:paraId="0BF0DF92" w14:textId="77777777" w:rsidR="002A5343" w:rsidRPr="002A5343" w:rsidRDefault="002A5343" w:rsidP="002A5343">
      <w:pPr>
        <w:shd w:val="clear" w:color="auto" w:fill="FFFFFF"/>
        <w:spacing w:after="0" w:line="240" w:lineRule="auto"/>
        <w:rPr>
          <w:rFonts w:ascii="Calibri" w:eastAsia="Times New Roman" w:hAnsi="Calibri" w:cs="Calibri"/>
          <w:color w:val="000000"/>
          <w:lang w:eastAsia="pl-PL"/>
        </w:rPr>
      </w:pPr>
      <w:r w:rsidRPr="002A5343">
        <w:rPr>
          <w:rFonts w:ascii="Calibri" w:eastAsia="Times New Roman" w:hAnsi="Calibri" w:cs="Calibri"/>
          <w:color w:val="000000"/>
          <w:u w:val="single"/>
          <w:lang w:eastAsia="pl-PL"/>
        </w:rPr>
        <w:t> </w:t>
      </w:r>
    </w:p>
    <w:p w14:paraId="32BDA1B5" w14:textId="77777777" w:rsidR="002A5343" w:rsidRPr="002A5343" w:rsidRDefault="002A5343" w:rsidP="002A5343">
      <w:pPr>
        <w:shd w:val="clear" w:color="auto" w:fill="FFFFFF"/>
        <w:spacing w:after="0" w:line="240" w:lineRule="auto"/>
        <w:rPr>
          <w:rFonts w:ascii="Calibri" w:eastAsia="Times New Roman" w:hAnsi="Calibri" w:cs="Calibri"/>
          <w:color w:val="000000"/>
          <w:lang w:eastAsia="pl-PL"/>
        </w:rPr>
      </w:pPr>
      <w:r w:rsidRPr="002A5343">
        <w:rPr>
          <w:rFonts w:ascii="Calibri" w:eastAsia="Times New Roman" w:hAnsi="Calibri" w:cs="Calibri"/>
          <w:b/>
          <w:bCs/>
          <w:color w:val="000000"/>
          <w:lang w:eastAsia="pl-PL"/>
        </w:rPr>
        <w:t>Pilne potrzeby</w:t>
      </w:r>
    </w:p>
    <w:p w14:paraId="2FF1630A" w14:textId="77777777" w:rsidR="002A5343" w:rsidRPr="002A5343" w:rsidRDefault="002A5343" w:rsidP="002A5343">
      <w:pPr>
        <w:shd w:val="clear" w:color="auto" w:fill="FFFFFF"/>
        <w:spacing w:after="0" w:line="240" w:lineRule="auto"/>
        <w:rPr>
          <w:rFonts w:ascii="Calibri" w:eastAsia="Times New Roman" w:hAnsi="Calibri" w:cs="Calibri"/>
          <w:color w:val="000000"/>
          <w:lang w:eastAsia="pl-PL"/>
        </w:rPr>
      </w:pPr>
      <w:r w:rsidRPr="002A5343">
        <w:rPr>
          <w:rFonts w:ascii="Calibri" w:eastAsia="Times New Roman" w:hAnsi="Calibri" w:cs="Calibri"/>
          <w:color w:val="000000"/>
          <w:lang w:eastAsia="pl-PL"/>
        </w:rPr>
        <w:t>Środki finansowe na zakup szaf do pracowni przyrodniczych z przeznaczeniem na zaplanowany zakup pomocy dydaktycznych (doposażenia do pracowni przyrodniczych z subwencji oświatowej) - ok. 3.000zł</w:t>
      </w:r>
    </w:p>
    <w:p w14:paraId="5A7138A5" w14:textId="15732D49" w:rsidR="002A5343" w:rsidRDefault="002A5343" w:rsidP="002A5343">
      <w:pPr>
        <w:shd w:val="clear" w:color="auto" w:fill="FFFFFF"/>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 </w:t>
      </w:r>
    </w:p>
    <w:p w14:paraId="7E9CF845" w14:textId="66ED7C74" w:rsidR="003044D0" w:rsidRDefault="003044D0" w:rsidP="002A5343">
      <w:pPr>
        <w:shd w:val="clear" w:color="auto" w:fill="FFFFFF"/>
        <w:spacing w:after="0" w:line="240" w:lineRule="auto"/>
        <w:ind w:left="720"/>
        <w:rPr>
          <w:rFonts w:ascii="Calibri" w:eastAsia="Times New Roman" w:hAnsi="Calibri" w:cs="Calibri"/>
          <w:color w:val="000000"/>
          <w:lang w:eastAsia="pl-PL"/>
        </w:rPr>
      </w:pPr>
    </w:p>
    <w:p w14:paraId="3FCC650D" w14:textId="1F4D87AE" w:rsidR="003044D0" w:rsidRDefault="003044D0" w:rsidP="002A5343">
      <w:pPr>
        <w:shd w:val="clear" w:color="auto" w:fill="FFFFFF"/>
        <w:spacing w:after="0" w:line="240" w:lineRule="auto"/>
        <w:ind w:left="720"/>
        <w:rPr>
          <w:rFonts w:ascii="Calibri" w:eastAsia="Times New Roman" w:hAnsi="Calibri" w:cs="Calibri"/>
          <w:color w:val="000000"/>
          <w:lang w:eastAsia="pl-PL"/>
        </w:rPr>
      </w:pPr>
    </w:p>
    <w:p w14:paraId="7C5ADD86" w14:textId="44F14A2D" w:rsidR="003044D0" w:rsidRDefault="003044D0" w:rsidP="002A5343">
      <w:pPr>
        <w:shd w:val="clear" w:color="auto" w:fill="FFFFFF"/>
        <w:spacing w:after="0" w:line="240" w:lineRule="auto"/>
        <w:ind w:left="720"/>
        <w:rPr>
          <w:rFonts w:ascii="Calibri" w:eastAsia="Times New Roman" w:hAnsi="Calibri" w:cs="Calibri"/>
          <w:color w:val="000000"/>
          <w:lang w:eastAsia="pl-PL"/>
        </w:rPr>
      </w:pPr>
    </w:p>
    <w:p w14:paraId="561C3BD6" w14:textId="77777777" w:rsidR="003044D0" w:rsidRPr="002A5343" w:rsidRDefault="003044D0" w:rsidP="002A5343">
      <w:pPr>
        <w:shd w:val="clear" w:color="auto" w:fill="FFFFFF"/>
        <w:spacing w:after="0" w:line="240" w:lineRule="auto"/>
        <w:ind w:left="720"/>
        <w:rPr>
          <w:rFonts w:ascii="Calibri" w:eastAsia="Times New Roman" w:hAnsi="Calibri" w:cs="Calibri"/>
          <w:color w:val="000000"/>
          <w:lang w:eastAsia="pl-PL"/>
        </w:rPr>
      </w:pPr>
    </w:p>
    <w:p w14:paraId="4496ECC1"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6D0587A5"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Przedszkole nr 1 im. Kubusia Puchatka</w:t>
      </w:r>
    </w:p>
    <w:p w14:paraId="0831B57D" w14:textId="14305FE7" w:rsidR="002A5343" w:rsidRDefault="002A5343" w:rsidP="002A5343">
      <w:pPr>
        <w:spacing w:after="0" w:line="240" w:lineRule="auto"/>
        <w:jc w:val="center"/>
        <w:rPr>
          <w:rFonts w:ascii="Calibri" w:eastAsia="Times New Roman" w:hAnsi="Calibri" w:cs="Calibri"/>
          <w:b/>
          <w:bCs/>
          <w:color w:val="000000"/>
          <w:lang w:eastAsia="pl-PL"/>
        </w:rPr>
      </w:pPr>
      <w:r w:rsidRPr="002A5343">
        <w:rPr>
          <w:rFonts w:ascii="Calibri" w:eastAsia="Times New Roman" w:hAnsi="Calibri" w:cs="Calibri"/>
          <w:b/>
          <w:bCs/>
          <w:color w:val="000000"/>
          <w:lang w:eastAsia="pl-PL"/>
        </w:rPr>
        <w:t>w Rogoźnie</w:t>
      </w:r>
    </w:p>
    <w:p w14:paraId="1EDBEE9F" w14:textId="77777777" w:rsidR="003044D0" w:rsidRPr="002A5343" w:rsidRDefault="003044D0" w:rsidP="002A5343">
      <w:pPr>
        <w:spacing w:after="0" w:line="240" w:lineRule="auto"/>
        <w:jc w:val="center"/>
        <w:rPr>
          <w:rFonts w:ascii="Times New Roman" w:eastAsia="Times New Roman" w:hAnsi="Times New Roman" w:cs="Times New Roman"/>
          <w:color w:val="000000"/>
          <w:sz w:val="24"/>
          <w:szCs w:val="24"/>
          <w:lang w:eastAsia="pl-PL"/>
        </w:rPr>
      </w:pPr>
    </w:p>
    <w:p w14:paraId="760C294A"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69504" behindDoc="0" locked="0" layoutInCell="1" allowOverlap="0" wp14:anchorId="5CCE04D3" wp14:editId="669BEB71">
            <wp:simplePos x="0" y="0"/>
            <wp:positionH relativeFrom="column">
              <wp:align>left</wp:align>
            </wp:positionH>
            <wp:positionV relativeFrom="line">
              <wp:posOffset>0</wp:posOffset>
            </wp:positionV>
            <wp:extent cx="3324225" cy="2219325"/>
            <wp:effectExtent l="0" t="0" r="9525" b="952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422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Times New Roman" w:eastAsia="Times New Roman" w:hAnsi="Times New Roman" w:cs="Times New Roman"/>
          <w:noProof/>
          <w:color w:val="000000"/>
          <w:sz w:val="24"/>
          <w:szCs w:val="24"/>
          <w:lang w:eastAsia="pl-PL"/>
        </w:rPr>
        <w:drawing>
          <wp:anchor distT="0" distB="0" distL="114300" distR="114300" simplePos="0" relativeHeight="251670528" behindDoc="0" locked="0" layoutInCell="1" allowOverlap="0" wp14:anchorId="06A43142" wp14:editId="64027755">
            <wp:simplePos x="0" y="0"/>
            <wp:positionH relativeFrom="column">
              <wp:align>left</wp:align>
            </wp:positionH>
            <wp:positionV relativeFrom="line">
              <wp:posOffset>0</wp:posOffset>
            </wp:positionV>
            <wp:extent cx="2000250" cy="1885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43">
        <w:rPr>
          <w:rFonts w:ascii="Calibri" w:eastAsia="Times New Roman" w:hAnsi="Calibri" w:cs="Calibri"/>
          <w:color w:val="000000"/>
          <w:lang w:eastAsia="pl-PL"/>
        </w:rPr>
        <w:t> </w:t>
      </w:r>
    </w:p>
    <w:p w14:paraId="4B98F484"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10DCA6E9" w14:textId="77777777" w:rsidR="003044D0" w:rsidRDefault="002A5343" w:rsidP="002A5343">
      <w:pPr>
        <w:spacing w:after="0" w:line="240" w:lineRule="auto"/>
        <w:rPr>
          <w:rFonts w:ascii="Calibri" w:eastAsia="Times New Roman" w:hAnsi="Calibri" w:cs="Calibri"/>
          <w:b/>
          <w:bCs/>
          <w:color w:val="000000"/>
          <w:lang w:eastAsia="pl-PL"/>
        </w:rPr>
      </w:pPr>
      <w:r w:rsidRPr="002A5343">
        <w:rPr>
          <w:rFonts w:ascii="Calibri" w:eastAsia="Times New Roman" w:hAnsi="Calibri" w:cs="Calibri"/>
          <w:b/>
          <w:bCs/>
          <w:color w:val="000000"/>
          <w:lang w:eastAsia="pl-PL"/>
        </w:rPr>
        <w:t xml:space="preserve">1. </w:t>
      </w:r>
    </w:p>
    <w:p w14:paraId="0B4AAB2D" w14:textId="77777777" w:rsidR="003044D0" w:rsidRDefault="003044D0" w:rsidP="002A5343">
      <w:pPr>
        <w:spacing w:after="0" w:line="240" w:lineRule="auto"/>
        <w:rPr>
          <w:rFonts w:ascii="Calibri" w:eastAsia="Times New Roman" w:hAnsi="Calibri" w:cs="Calibri"/>
          <w:b/>
          <w:bCs/>
          <w:color w:val="000000"/>
          <w:lang w:eastAsia="pl-PL"/>
        </w:rPr>
      </w:pPr>
    </w:p>
    <w:p w14:paraId="6A069C1C" w14:textId="77777777" w:rsidR="003044D0" w:rsidRDefault="003044D0" w:rsidP="002A5343">
      <w:pPr>
        <w:spacing w:after="0" w:line="240" w:lineRule="auto"/>
        <w:rPr>
          <w:rFonts w:ascii="Calibri" w:eastAsia="Times New Roman" w:hAnsi="Calibri" w:cs="Calibri"/>
          <w:b/>
          <w:bCs/>
          <w:color w:val="000000"/>
          <w:lang w:eastAsia="pl-PL"/>
        </w:rPr>
      </w:pPr>
    </w:p>
    <w:p w14:paraId="019EA080" w14:textId="77777777" w:rsidR="003044D0" w:rsidRDefault="003044D0" w:rsidP="002A5343">
      <w:pPr>
        <w:spacing w:after="0" w:line="240" w:lineRule="auto"/>
        <w:rPr>
          <w:rFonts w:ascii="Calibri" w:eastAsia="Times New Roman" w:hAnsi="Calibri" w:cs="Calibri"/>
          <w:b/>
          <w:bCs/>
          <w:color w:val="000000"/>
          <w:lang w:eastAsia="pl-PL"/>
        </w:rPr>
      </w:pPr>
    </w:p>
    <w:p w14:paraId="72712A25" w14:textId="77777777" w:rsidR="003044D0" w:rsidRDefault="003044D0" w:rsidP="002A5343">
      <w:pPr>
        <w:spacing w:after="0" w:line="240" w:lineRule="auto"/>
        <w:rPr>
          <w:rFonts w:ascii="Calibri" w:eastAsia="Times New Roman" w:hAnsi="Calibri" w:cs="Calibri"/>
          <w:b/>
          <w:bCs/>
          <w:color w:val="000000"/>
          <w:lang w:eastAsia="pl-PL"/>
        </w:rPr>
      </w:pPr>
    </w:p>
    <w:p w14:paraId="6F431A8B" w14:textId="77777777" w:rsidR="003044D0" w:rsidRDefault="003044D0" w:rsidP="002A5343">
      <w:pPr>
        <w:spacing w:after="0" w:line="240" w:lineRule="auto"/>
        <w:rPr>
          <w:rFonts w:ascii="Calibri" w:eastAsia="Times New Roman" w:hAnsi="Calibri" w:cs="Calibri"/>
          <w:b/>
          <w:bCs/>
          <w:color w:val="000000"/>
          <w:lang w:eastAsia="pl-PL"/>
        </w:rPr>
      </w:pPr>
    </w:p>
    <w:p w14:paraId="47079B91" w14:textId="77777777" w:rsidR="003044D0" w:rsidRDefault="003044D0" w:rsidP="002A5343">
      <w:pPr>
        <w:spacing w:after="0" w:line="240" w:lineRule="auto"/>
        <w:rPr>
          <w:rFonts w:ascii="Calibri" w:eastAsia="Times New Roman" w:hAnsi="Calibri" w:cs="Calibri"/>
          <w:b/>
          <w:bCs/>
          <w:color w:val="000000"/>
          <w:lang w:eastAsia="pl-PL"/>
        </w:rPr>
      </w:pPr>
    </w:p>
    <w:p w14:paraId="22CD7112" w14:textId="77777777" w:rsidR="003044D0" w:rsidRDefault="003044D0" w:rsidP="002A5343">
      <w:pPr>
        <w:spacing w:after="0" w:line="240" w:lineRule="auto"/>
        <w:rPr>
          <w:rFonts w:ascii="Calibri" w:eastAsia="Times New Roman" w:hAnsi="Calibri" w:cs="Calibri"/>
          <w:b/>
          <w:bCs/>
          <w:color w:val="000000"/>
          <w:lang w:eastAsia="pl-PL"/>
        </w:rPr>
      </w:pPr>
    </w:p>
    <w:p w14:paraId="45E956E0" w14:textId="09E7F5CD"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Zabezpieczenie kadrowe – </w:t>
      </w:r>
      <w:r w:rsidRPr="002A5343">
        <w:rPr>
          <w:rFonts w:ascii="Calibri" w:eastAsia="Times New Roman" w:hAnsi="Calibri" w:cs="Calibri"/>
          <w:color w:val="000000"/>
          <w:lang w:eastAsia="pl-PL"/>
        </w:rPr>
        <w:t> </w:t>
      </w:r>
      <w:r w:rsidRPr="002A5343">
        <w:rPr>
          <w:rFonts w:ascii="Calibri" w:eastAsia="Times New Roman" w:hAnsi="Calibri" w:cs="Calibri"/>
          <w:b/>
          <w:bCs/>
          <w:color w:val="000000"/>
          <w:lang w:eastAsia="pl-PL"/>
        </w:rPr>
        <w:t> </w:t>
      </w:r>
      <w:r w:rsidRPr="002A5343">
        <w:rPr>
          <w:rFonts w:ascii="Calibri" w:eastAsia="Times New Roman" w:hAnsi="Calibri" w:cs="Calibri"/>
          <w:color w:val="000000"/>
          <w:lang w:eastAsia="pl-PL"/>
        </w:rPr>
        <w:t>odpowiednie do potrzeb.</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lang w:eastAsia="pl-PL"/>
        </w:rPr>
        <w:t>2. Przeprowadzone w okresie wakacji remonty (również trwające)</w:t>
      </w:r>
    </w:p>
    <w:p w14:paraId="0BFC3EA8" w14:textId="66FC6F7F" w:rsidR="003044D0" w:rsidRPr="003044D0" w:rsidRDefault="002A5343" w:rsidP="003044D0">
      <w:pPr>
        <w:pStyle w:val="Akapitzlist"/>
        <w:numPr>
          <w:ilvl w:val="0"/>
          <w:numId w:val="1"/>
        </w:numPr>
        <w:spacing w:after="0"/>
        <w:rPr>
          <w:rFonts w:ascii="Calibri" w:hAnsi="Calibri" w:cs="Calibri"/>
          <w:color w:val="000000"/>
        </w:rPr>
      </w:pPr>
      <w:r w:rsidRPr="003044D0">
        <w:rPr>
          <w:rFonts w:ascii="Calibri" w:hAnsi="Calibri" w:cs="Calibri"/>
          <w:color w:val="000000"/>
        </w:rPr>
        <w:t>Malowanie następujących pomieszczeń:                                                                                                                      </w:t>
      </w:r>
    </w:p>
    <w:p w14:paraId="23B6B0EF" w14:textId="3F623634" w:rsidR="002A5343" w:rsidRPr="003044D0" w:rsidRDefault="002A5343" w:rsidP="003044D0">
      <w:pPr>
        <w:pStyle w:val="Akapitzlist"/>
        <w:numPr>
          <w:ilvl w:val="0"/>
          <w:numId w:val="1"/>
        </w:numPr>
        <w:spacing w:after="0"/>
        <w:rPr>
          <w:color w:val="000000"/>
        </w:rPr>
      </w:pPr>
      <w:r w:rsidRPr="003044D0">
        <w:rPr>
          <w:rFonts w:ascii="Calibri" w:hAnsi="Calibri" w:cs="Calibri"/>
          <w:color w:val="000000"/>
        </w:rPr>
        <w:t>sala dzieci 6-letnich, 4 pomieszczenia gosp. przy salach dzieci,  szatnia personelu, pomieszczenie – wejście do przedszkola, drzwi przy salach dzieci.</w:t>
      </w:r>
    </w:p>
    <w:p w14:paraId="32AE8755"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 Malowanie balustrady zewnętrznej przy schodach wejściowych.</w:t>
      </w:r>
    </w:p>
    <w:p w14:paraId="6C8A9ECB"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 Wymiana odparzających się płytek na ścianach w kuchni.</w:t>
      </w:r>
    </w:p>
    <w:p w14:paraId="1CFAC690"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4) Bieżące naprawy.</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p>
    <w:p w14:paraId="5BA03CA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3.</w:t>
      </w:r>
      <w:r w:rsidRPr="002A5343">
        <w:rPr>
          <w:rFonts w:ascii="Calibri" w:eastAsia="Times New Roman" w:hAnsi="Calibri" w:cs="Calibri"/>
          <w:color w:val="000000"/>
          <w:lang w:eastAsia="pl-PL"/>
        </w:rPr>
        <w:t> </w:t>
      </w:r>
      <w:r w:rsidRPr="002A5343">
        <w:rPr>
          <w:rFonts w:ascii="Calibri" w:eastAsia="Times New Roman" w:hAnsi="Calibri" w:cs="Calibri"/>
          <w:b/>
          <w:bCs/>
          <w:color w:val="000000"/>
          <w:lang w:eastAsia="pl-PL"/>
        </w:rPr>
        <w:t>Stan bazy lokalowej i zabezpieczenie bazy do prowadzenia zajęć</w:t>
      </w:r>
      <w:r w:rsidRPr="002A5343">
        <w:rPr>
          <w:rFonts w:ascii="Calibri" w:eastAsia="Times New Roman" w:hAnsi="Calibri" w:cs="Calibri"/>
          <w:color w:val="000000"/>
          <w:lang w:eastAsia="pl-PL"/>
        </w:rPr>
        <w:t>  </w:t>
      </w:r>
      <w:r w:rsidRPr="002A5343">
        <w:rPr>
          <w:rFonts w:ascii="Calibri" w:eastAsia="Times New Roman" w:hAnsi="Calibri" w:cs="Calibri"/>
          <w:color w:val="000000"/>
          <w:lang w:eastAsia="pl-PL"/>
        </w:rPr>
        <w:br/>
        <w:t>odpowiednio do ilości przyjętych dzieci</w:t>
      </w:r>
    </w:p>
    <w:p w14:paraId="1422B8C7" w14:textId="77777777" w:rsidR="003044D0" w:rsidRDefault="002A5343" w:rsidP="002A5343">
      <w:pPr>
        <w:spacing w:after="0" w:line="360" w:lineRule="atLeast"/>
        <w:rPr>
          <w:rFonts w:ascii="Calibri" w:eastAsia="Times New Roman" w:hAnsi="Calibri" w:cs="Calibri"/>
          <w:color w:val="000000"/>
          <w:lang w:eastAsia="pl-PL"/>
        </w:rPr>
      </w:pPr>
      <w:r w:rsidRPr="002A5343">
        <w:rPr>
          <w:rFonts w:ascii="Calibri" w:eastAsia="Times New Roman" w:hAnsi="Calibri" w:cs="Calibri"/>
          <w:b/>
          <w:bCs/>
          <w:color w:val="000000"/>
          <w:lang w:eastAsia="pl-PL"/>
        </w:rPr>
        <w:t>4.</w:t>
      </w:r>
      <w:r w:rsidRPr="002A5343">
        <w:rPr>
          <w:rFonts w:ascii="Calibri" w:eastAsia="Times New Roman" w:hAnsi="Calibri" w:cs="Calibri"/>
          <w:color w:val="000000"/>
          <w:lang w:eastAsia="pl-PL"/>
        </w:rPr>
        <w:t> </w:t>
      </w:r>
      <w:r w:rsidRPr="002A5343">
        <w:rPr>
          <w:rFonts w:ascii="Calibri" w:eastAsia="Times New Roman" w:hAnsi="Calibri" w:cs="Calibri"/>
          <w:b/>
          <w:bCs/>
          <w:color w:val="000000"/>
          <w:lang w:eastAsia="pl-PL"/>
        </w:rPr>
        <w:t>Zabezpieczenie w pomoce naukowe</w:t>
      </w:r>
      <w:r w:rsidRPr="002A5343">
        <w:rPr>
          <w:rFonts w:ascii="Calibri" w:eastAsia="Times New Roman" w:hAnsi="Calibri" w:cs="Calibri"/>
          <w:color w:val="000000"/>
          <w:lang w:eastAsia="pl-PL"/>
        </w:rPr>
        <w:br/>
        <w:t>1) Wyposażenie w podstawowe pomoce dydaktyczne i zabawki  - właściwe.                                                                                 </w:t>
      </w:r>
    </w:p>
    <w:p w14:paraId="2D44CC28" w14:textId="35C6511E"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2) Potrzeba zakupu tablicy multimedialnej do sali 6 latków – brak środków w planie budżetu</w:t>
      </w:r>
    </w:p>
    <w:p w14:paraId="4358F86B"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 Zakup i wyposażenie nauczycielek w laptopy i umożliwienie korzystania z dziennika elektronicznego - brak środków w planie budżetu.</w:t>
      </w:r>
    </w:p>
    <w:p w14:paraId="473EEB33"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lastRenderedPageBreak/>
        <w:t>5. Pilne potrzeby</w:t>
      </w:r>
    </w:p>
    <w:p w14:paraId="0E0D1873" w14:textId="77777777" w:rsidR="003044D0" w:rsidRDefault="002A5343" w:rsidP="002A5343">
      <w:pPr>
        <w:spacing w:after="0" w:line="240" w:lineRule="auto"/>
        <w:rPr>
          <w:rFonts w:ascii="Calibri" w:eastAsia="Times New Roman" w:hAnsi="Calibri" w:cs="Calibri"/>
          <w:color w:val="000000"/>
          <w:lang w:eastAsia="pl-PL"/>
        </w:rPr>
      </w:pPr>
      <w:r w:rsidRPr="002A5343">
        <w:rPr>
          <w:rFonts w:ascii="Calibri" w:eastAsia="Times New Roman" w:hAnsi="Calibri" w:cs="Calibri"/>
          <w:color w:val="000000"/>
          <w:lang w:eastAsia="pl-PL"/>
        </w:rPr>
        <w:t>1) Wyczerpane  zostały środki w budżecie na paragrafach: usługi i  energia, wykonanie na końcu lipca 2021r. to  powyżej 80%.</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t>2) Środki na zakup materiałów (paragraf 421) zostały wykorzystane do tej pory tylko na konieczne środki czystości, materiały higieniczne i myjące.                                                                                                                                      </w:t>
      </w:r>
    </w:p>
    <w:p w14:paraId="53D1E48F" w14:textId="276FA96E" w:rsidR="002A5343" w:rsidRPr="002A5343" w:rsidRDefault="002A5343" w:rsidP="002A5343">
      <w:pPr>
        <w:spacing w:after="0" w:line="240" w:lineRule="auto"/>
        <w:rPr>
          <w:rFonts w:ascii="Calibri" w:eastAsia="Times New Roman" w:hAnsi="Calibri" w:cs="Calibri"/>
          <w:color w:val="000000"/>
          <w:lang w:eastAsia="pl-PL"/>
        </w:rPr>
      </w:pPr>
      <w:r w:rsidRPr="002A5343">
        <w:rPr>
          <w:rFonts w:ascii="Calibri" w:eastAsia="Times New Roman" w:hAnsi="Calibri" w:cs="Calibri"/>
          <w:color w:val="000000"/>
          <w:lang w:eastAsia="pl-PL"/>
        </w:rPr>
        <w:t>Zamówiona została plandeka na piaskownice w cenie ok. 1 200zł według zaleceń sanepidu, konieczny jest także zakup rolet wewnętrznych do sali dzieci 5,6-latków.</w:t>
      </w:r>
    </w:p>
    <w:p w14:paraId="363A2468"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 Brak środków na wymianę zużytych sprzętów w kuchni, wskazany jest zakup szatkownicy do warzyw oraz  drobniejszych materiałów, takich jak np. patelnie, noże.</w:t>
      </w:r>
    </w:p>
    <w:p w14:paraId="6F93772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4) Po pilnych potrzebach w dalszej kolejności konieczne będzie wykonanie następujących prac naprawczych i remontowych:</w:t>
      </w:r>
    </w:p>
    <w:p w14:paraId="075011E8"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modernizacja rozdzielnicy bezpiecznikowej 3x400 V w celu prawidłowego funkcjonowania klimatyzacji zamontowanej w dwóch salach przedszkolnych i biurach CUW,</w:t>
      </w:r>
    </w:p>
    <w:p w14:paraId="25CB9DD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wymiana łożysk na osi wentylatora nadmuchowego w pomieszczeniu wentylatorownia lub zamontowanie nowych wentylatorów ( kuchnia),</w:t>
      </w:r>
    </w:p>
    <w:p w14:paraId="0F74040D"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wykonanie oświetlenia ewakuacyjnego.</w:t>
      </w:r>
    </w:p>
    <w:p w14:paraId="70CC1540"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5)Kolejne ważne remonty do wykonania to: wymiana pozostałych okien, remont kuchni (głownie wymiana płytek ściennych i podłogowych, które wielokrotnie były i są na bieżąco w różnych miejscach wymieniane)  oraz  termomodernizacja budynku i malowanie elewacji.</w:t>
      </w:r>
    </w:p>
    <w:p w14:paraId="605830BC"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3252792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20FDE937"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Przedszkole nr 2 im. Bajkowy Świat</w:t>
      </w:r>
    </w:p>
    <w:p w14:paraId="47E8B0FB"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w Rogoźnie</w:t>
      </w:r>
    </w:p>
    <w:p w14:paraId="44DA6A65"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inline distT="0" distB="0" distL="0" distR="0" wp14:anchorId="4DA8E739" wp14:editId="63BB4C66">
            <wp:extent cx="4257675" cy="2838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7675" cy="2838450"/>
                    </a:xfrm>
                    <a:prstGeom prst="rect">
                      <a:avLst/>
                    </a:prstGeom>
                    <a:noFill/>
                    <a:ln>
                      <a:noFill/>
                    </a:ln>
                  </pic:spPr>
                </pic:pic>
              </a:graphicData>
            </a:graphic>
          </wp:inline>
        </w:drawing>
      </w:r>
    </w:p>
    <w:p w14:paraId="0A307D09"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01397BAB"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154A07D8"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541BB034"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0A6A6F3F" w14:textId="6584E98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p>
    <w:p w14:paraId="303A6D66"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Nie ma  problemów z kadrą - wszystkie zajęcia (wychowanie przedszkolne, pomoc psychologiczno – pedagogiczna, logopedia, j. angielski, religia) są zabezpieczone</w:t>
      </w:r>
    </w:p>
    <w:p w14:paraId="4C83ADA8"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Remonty prowadzone podczas wakacji (jeszcze trwające):</w:t>
      </w:r>
    </w:p>
    <w:p w14:paraId="72A9EA6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naprawa papy na dachu</w:t>
      </w:r>
    </w:p>
    <w:p w14:paraId="7B938D72"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naprawa gzymsów (spadające kawałki tynku) nad salą nr 4 spowodowanych podmakaniem podczas deszczu</w:t>
      </w:r>
    </w:p>
    <w:p w14:paraId="66A6489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pomalowanie sufitów w dwóch salach dydaktycznych nr 4,5, korytarzu sali nr 2 oraz w  łazience w sali nr 3 (sale te zostały zalane w maju podczas obficie padającego deszczu)</w:t>
      </w:r>
    </w:p>
    <w:p w14:paraId="143CDF7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lastRenderedPageBreak/>
        <w:t>- remont gabinetu logopedycznego (położenie paneli, przerobienie rur pozostałość po dawnej pralni, przeniesienie podgrzewacza do wody do toalety personelu, pomalowanie ścian) zamontowanie mebli pod zabudowę</w:t>
      </w:r>
    </w:p>
    <w:p w14:paraId="7E56B58B"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pomalowanie toalety personelu przedszkola</w:t>
      </w:r>
    </w:p>
    <w:p w14:paraId="5F7F8E5B" w14:textId="36FFD468" w:rsidR="002A5343" w:rsidRDefault="002A5343" w:rsidP="002A5343">
      <w:pPr>
        <w:spacing w:after="0" w:line="240" w:lineRule="auto"/>
        <w:rPr>
          <w:rFonts w:ascii="Calibri" w:eastAsia="Times New Roman" w:hAnsi="Calibri" w:cs="Calibri"/>
          <w:color w:val="000000"/>
          <w:lang w:eastAsia="pl-PL"/>
        </w:rPr>
      </w:pPr>
      <w:r w:rsidRPr="002A5343">
        <w:rPr>
          <w:rFonts w:ascii="Calibri" w:eastAsia="Times New Roman" w:hAnsi="Calibri" w:cs="Calibri"/>
          <w:color w:val="000000"/>
          <w:lang w:eastAsia="pl-PL"/>
        </w:rPr>
        <w:t>- zamontowanie osłon na kaloryfery w sali nr 1</w:t>
      </w:r>
    </w:p>
    <w:p w14:paraId="0F8476FF" w14:textId="67D5C69D" w:rsidR="002A5343" w:rsidRDefault="002A5343" w:rsidP="002A5343">
      <w:pPr>
        <w:spacing w:after="0" w:line="240" w:lineRule="auto"/>
        <w:rPr>
          <w:rFonts w:ascii="Calibri" w:eastAsia="Times New Roman" w:hAnsi="Calibri" w:cs="Calibri"/>
          <w:color w:val="000000"/>
          <w:lang w:eastAsia="pl-PL"/>
        </w:rPr>
      </w:pPr>
    </w:p>
    <w:p w14:paraId="0F3154CC" w14:textId="728ECED4" w:rsidR="002A5343" w:rsidRDefault="002A5343" w:rsidP="002A5343">
      <w:pPr>
        <w:spacing w:after="0" w:line="240" w:lineRule="auto"/>
        <w:rPr>
          <w:rFonts w:ascii="Calibri" w:eastAsia="Times New Roman" w:hAnsi="Calibri" w:cs="Calibri"/>
          <w:color w:val="000000"/>
          <w:lang w:eastAsia="pl-PL"/>
        </w:rPr>
      </w:pPr>
    </w:p>
    <w:p w14:paraId="6BA1881C"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p>
    <w:p w14:paraId="3B851273"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5237B61D" w14:textId="4C53C7F4" w:rsidR="002A5343" w:rsidRPr="002A5343" w:rsidRDefault="002A5343" w:rsidP="003044D0">
      <w:pPr>
        <w:spacing w:after="0" w:line="240" w:lineRule="auto"/>
        <w:ind w:left="2124" w:firstLine="708"/>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r w:rsidRPr="002A5343">
        <w:rPr>
          <w:rFonts w:ascii="Calibri" w:eastAsia="Times New Roman" w:hAnsi="Calibri" w:cs="Calibri"/>
          <w:b/>
          <w:bCs/>
          <w:color w:val="000000"/>
          <w:lang w:eastAsia="pl-PL"/>
        </w:rPr>
        <w:t>Przedszkole im. Słoneczne Skrzaty</w:t>
      </w:r>
      <w:r>
        <w:rPr>
          <w:rFonts w:ascii="Calibri" w:eastAsia="Times New Roman" w:hAnsi="Calibri" w:cs="Calibri"/>
          <w:b/>
          <w:bCs/>
          <w:color w:val="000000"/>
          <w:lang w:eastAsia="pl-PL"/>
        </w:rPr>
        <w:t xml:space="preserve"> w Parkowie</w:t>
      </w:r>
    </w:p>
    <w:p w14:paraId="3E5268F3" w14:textId="6B67F8BF"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inline distT="0" distB="0" distL="0" distR="0" wp14:anchorId="236EC4F7" wp14:editId="6B86FE63">
            <wp:extent cx="2428875" cy="1885950"/>
            <wp:effectExtent l="0" t="0" r="9525" b="0"/>
            <wp:docPr id="3" name="Obraz 3" descr="Przedszkole &amp;quot;Słoneczne Skrzaty&amp;quot; w Parkowi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edszkole &amp;quot;Słoneczne Skrzaty&amp;quot; w Parkowie | 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8875" cy="1885950"/>
                    </a:xfrm>
                    <a:prstGeom prst="rect">
                      <a:avLst/>
                    </a:prstGeom>
                    <a:noFill/>
                    <a:ln>
                      <a:noFill/>
                    </a:ln>
                  </pic:spPr>
                </pic:pic>
              </a:graphicData>
            </a:graphic>
          </wp:inline>
        </w:drawing>
      </w:r>
    </w:p>
    <w:p w14:paraId="7A911A20"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2BA43463"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Times New Roman" w:eastAsia="Times New Roman" w:hAnsi="Times New Roman" w:cs="Times New Roman"/>
          <w:noProof/>
          <w:color w:val="000000"/>
          <w:sz w:val="24"/>
          <w:szCs w:val="24"/>
          <w:lang w:eastAsia="pl-PL"/>
        </w:rPr>
        <w:drawing>
          <wp:inline distT="0" distB="0" distL="0" distR="0" wp14:anchorId="34DA00D2" wp14:editId="2A5E3EA6">
            <wp:extent cx="3257550" cy="16954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7550" cy="1695450"/>
                    </a:xfrm>
                    <a:prstGeom prst="rect">
                      <a:avLst/>
                    </a:prstGeom>
                    <a:noFill/>
                    <a:ln>
                      <a:noFill/>
                    </a:ln>
                  </pic:spPr>
                </pic:pic>
              </a:graphicData>
            </a:graphic>
          </wp:inline>
        </w:drawing>
      </w:r>
    </w:p>
    <w:p w14:paraId="04DB4FA5" w14:textId="339B0386"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6C8B1926"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2F50A717"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4426E091" w14:textId="77777777" w:rsidR="002A5343" w:rsidRPr="002A5343" w:rsidRDefault="002A5343" w:rsidP="002A5343">
      <w:pPr>
        <w:spacing w:after="0" w:line="240" w:lineRule="auto"/>
        <w:ind w:left="720" w:hanging="360"/>
        <w:rPr>
          <w:rFonts w:ascii="Calibri" w:eastAsia="Times New Roman" w:hAnsi="Calibri" w:cs="Calibri"/>
          <w:color w:val="000000"/>
          <w:lang w:eastAsia="pl-PL"/>
        </w:rPr>
      </w:pPr>
      <w:r w:rsidRPr="002A5343">
        <w:rPr>
          <w:rFonts w:ascii="Calibri" w:eastAsia="Times New Roman" w:hAnsi="Calibri" w:cs="Calibri"/>
          <w:b/>
          <w:bCs/>
          <w:color w:val="000000"/>
          <w:lang w:eastAsia="pl-PL"/>
        </w:rPr>
        <w:t>1.</w:t>
      </w:r>
      <w:r w:rsidRPr="002A5343">
        <w:rPr>
          <w:rFonts w:ascii="Times New Roman" w:eastAsia="Times New Roman" w:hAnsi="Times New Roman" w:cs="Times New Roman"/>
          <w:b/>
          <w:bCs/>
          <w:color w:val="000000"/>
          <w:sz w:val="14"/>
          <w:szCs w:val="14"/>
          <w:lang w:eastAsia="pl-PL"/>
        </w:rPr>
        <w:t>       </w:t>
      </w:r>
      <w:r w:rsidRPr="002A5343">
        <w:rPr>
          <w:rFonts w:ascii="Calibri" w:eastAsia="Times New Roman" w:hAnsi="Calibri" w:cs="Calibri"/>
          <w:b/>
          <w:bCs/>
          <w:color w:val="000000"/>
          <w:lang w:eastAsia="pl-PL"/>
        </w:rPr>
        <w:t>Zabezpieczenie kadrowe:</w:t>
      </w:r>
    </w:p>
    <w:p w14:paraId="2281F1E5" w14:textId="77777777" w:rsidR="002A5343" w:rsidRPr="002A5343" w:rsidRDefault="002A5343" w:rsidP="002A5343">
      <w:pPr>
        <w:spacing w:after="0" w:line="240" w:lineRule="auto"/>
        <w:ind w:left="36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Wakat: - nauczyciel wychowania przedszkolnego (pełen etat) – oferty złożone</w:t>
      </w:r>
    </w:p>
    <w:p w14:paraId="6E29A226" w14:textId="77777777" w:rsidR="002A5343" w:rsidRPr="002A5343" w:rsidRDefault="002A5343" w:rsidP="002A5343">
      <w:pPr>
        <w:spacing w:after="0" w:line="240" w:lineRule="auto"/>
        <w:ind w:left="36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nauczyciel języka obcego nowożytnego (angielski) 3h tygodniowo –brak nauczyciela z wymaganymi kwalifikacjami</w:t>
      </w:r>
    </w:p>
    <w:p w14:paraId="4E3E8257" w14:textId="77777777" w:rsidR="002A5343" w:rsidRPr="002A5343" w:rsidRDefault="002A5343" w:rsidP="002A5343">
      <w:pPr>
        <w:spacing w:after="0" w:line="240" w:lineRule="auto"/>
        <w:ind w:left="36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4F1B2B3B" w14:textId="77777777" w:rsidR="002A5343" w:rsidRPr="002A5343" w:rsidRDefault="002A5343" w:rsidP="002A5343">
      <w:pPr>
        <w:spacing w:after="0" w:line="240" w:lineRule="auto"/>
        <w:ind w:left="720" w:hanging="360"/>
        <w:rPr>
          <w:rFonts w:ascii="Calibri" w:eastAsia="Times New Roman" w:hAnsi="Calibri" w:cs="Calibri"/>
          <w:color w:val="000000"/>
          <w:lang w:eastAsia="pl-PL"/>
        </w:rPr>
      </w:pPr>
      <w:r w:rsidRPr="002A5343">
        <w:rPr>
          <w:rFonts w:ascii="Calibri" w:eastAsia="Times New Roman" w:hAnsi="Calibri" w:cs="Calibri"/>
          <w:b/>
          <w:bCs/>
          <w:color w:val="000000"/>
          <w:lang w:eastAsia="pl-PL"/>
        </w:rPr>
        <w:t>2.</w:t>
      </w:r>
      <w:r w:rsidRPr="002A5343">
        <w:rPr>
          <w:rFonts w:ascii="Times New Roman" w:eastAsia="Times New Roman" w:hAnsi="Times New Roman" w:cs="Times New Roman"/>
          <w:b/>
          <w:bCs/>
          <w:color w:val="000000"/>
          <w:sz w:val="14"/>
          <w:szCs w:val="14"/>
          <w:lang w:eastAsia="pl-PL"/>
        </w:rPr>
        <w:t>       </w:t>
      </w:r>
      <w:r w:rsidRPr="002A5343">
        <w:rPr>
          <w:rFonts w:ascii="Calibri" w:eastAsia="Times New Roman" w:hAnsi="Calibri" w:cs="Calibri"/>
          <w:b/>
          <w:bCs/>
          <w:color w:val="000000"/>
          <w:lang w:eastAsia="pl-PL"/>
        </w:rPr>
        <w:t>Remonty</w:t>
      </w:r>
    </w:p>
    <w:p w14:paraId="6056584A" w14:textId="77777777" w:rsidR="002A5343" w:rsidRPr="002A5343" w:rsidRDefault="002A5343" w:rsidP="002A5343">
      <w:pPr>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 malowanie 1 Sali dydaktycznej</w:t>
      </w:r>
    </w:p>
    <w:p w14:paraId="6B85F143" w14:textId="77777777" w:rsidR="002A5343" w:rsidRPr="002A5343" w:rsidRDefault="002A5343" w:rsidP="002A5343">
      <w:pPr>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 malowanie pomieszczenia sanitarnego przeznaczonego dla dzieci</w:t>
      </w:r>
    </w:p>
    <w:p w14:paraId="0C858424" w14:textId="77777777" w:rsidR="002A5343" w:rsidRPr="002A5343" w:rsidRDefault="002A5343" w:rsidP="002A5343">
      <w:pPr>
        <w:spacing w:after="0" w:line="240" w:lineRule="auto"/>
        <w:ind w:left="720"/>
        <w:rPr>
          <w:rFonts w:ascii="Calibri" w:eastAsia="Times New Roman" w:hAnsi="Calibri" w:cs="Calibri"/>
          <w:color w:val="000000"/>
          <w:lang w:eastAsia="pl-PL"/>
        </w:rPr>
      </w:pPr>
      <w:r w:rsidRPr="002A5343">
        <w:rPr>
          <w:rFonts w:ascii="Calibri" w:eastAsia="Times New Roman" w:hAnsi="Calibri" w:cs="Calibri"/>
          <w:b/>
          <w:bCs/>
          <w:color w:val="000000"/>
          <w:lang w:eastAsia="pl-PL"/>
        </w:rPr>
        <w:t> </w:t>
      </w:r>
    </w:p>
    <w:p w14:paraId="792B02A9" w14:textId="77777777" w:rsidR="002A5343" w:rsidRPr="002A5343" w:rsidRDefault="002A5343" w:rsidP="002A5343">
      <w:pPr>
        <w:spacing w:after="0" w:line="240" w:lineRule="auto"/>
        <w:ind w:left="720" w:hanging="360"/>
        <w:rPr>
          <w:rFonts w:ascii="Calibri" w:eastAsia="Times New Roman" w:hAnsi="Calibri" w:cs="Calibri"/>
          <w:color w:val="000000"/>
          <w:lang w:eastAsia="pl-PL"/>
        </w:rPr>
      </w:pPr>
      <w:r w:rsidRPr="002A5343">
        <w:rPr>
          <w:rFonts w:ascii="Calibri" w:eastAsia="Times New Roman" w:hAnsi="Calibri" w:cs="Calibri"/>
          <w:b/>
          <w:bCs/>
          <w:color w:val="000000"/>
          <w:lang w:eastAsia="pl-PL"/>
        </w:rPr>
        <w:t>3.</w:t>
      </w:r>
      <w:r w:rsidRPr="002A5343">
        <w:rPr>
          <w:rFonts w:ascii="Times New Roman" w:eastAsia="Times New Roman" w:hAnsi="Times New Roman" w:cs="Times New Roman"/>
          <w:b/>
          <w:bCs/>
          <w:color w:val="000000"/>
          <w:sz w:val="14"/>
          <w:szCs w:val="14"/>
          <w:lang w:eastAsia="pl-PL"/>
        </w:rPr>
        <w:t>       </w:t>
      </w:r>
      <w:r w:rsidRPr="002A5343">
        <w:rPr>
          <w:rFonts w:ascii="Calibri" w:eastAsia="Times New Roman" w:hAnsi="Calibri" w:cs="Calibri"/>
          <w:b/>
          <w:bCs/>
          <w:color w:val="000000"/>
          <w:lang w:eastAsia="pl-PL"/>
        </w:rPr>
        <w:t>Pilne potrzeby</w:t>
      </w:r>
    </w:p>
    <w:p w14:paraId="02120655" w14:textId="77777777" w:rsidR="002A5343" w:rsidRPr="002A5343" w:rsidRDefault="002A5343" w:rsidP="002A5343">
      <w:pPr>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 wymiana kotła grzewczego na paliwo stałe i modernizacja systemu ogrzewania</w:t>
      </w:r>
    </w:p>
    <w:p w14:paraId="0889A4F4" w14:textId="77777777" w:rsidR="002A5343" w:rsidRPr="002A5343" w:rsidRDefault="002A5343" w:rsidP="002A5343">
      <w:pPr>
        <w:spacing w:after="0" w:line="240" w:lineRule="auto"/>
        <w:ind w:left="720"/>
        <w:rPr>
          <w:rFonts w:ascii="Calibri" w:eastAsia="Times New Roman" w:hAnsi="Calibri" w:cs="Calibri"/>
          <w:color w:val="000000"/>
          <w:lang w:eastAsia="pl-PL"/>
        </w:rPr>
      </w:pPr>
      <w:r w:rsidRPr="002A5343">
        <w:rPr>
          <w:rFonts w:ascii="Calibri" w:eastAsia="Times New Roman" w:hAnsi="Calibri" w:cs="Calibri"/>
          <w:color w:val="000000"/>
          <w:lang w:eastAsia="pl-PL"/>
        </w:rPr>
        <w:t>- narastający problem braku miejsc dla dzieci w placówce (zaadaptowanie mieszkania służbowego na salę dydaktyczną.</w:t>
      </w:r>
    </w:p>
    <w:p w14:paraId="619F020A" w14:textId="0BF19764" w:rsidR="001E744B" w:rsidRDefault="002A5343" w:rsidP="002A5343">
      <w:pPr>
        <w:spacing w:after="0" w:line="240" w:lineRule="auto"/>
        <w:rPr>
          <w:rFonts w:ascii="Calibri" w:eastAsia="Times New Roman" w:hAnsi="Calibri" w:cs="Calibri"/>
          <w:color w:val="000000"/>
          <w:lang w:eastAsia="pl-PL"/>
        </w:rPr>
      </w:pPr>
      <w:r w:rsidRPr="002A5343">
        <w:rPr>
          <w:rFonts w:ascii="Calibri" w:eastAsia="Times New Roman" w:hAnsi="Calibri" w:cs="Calibri"/>
          <w:color w:val="000000"/>
          <w:lang w:eastAsia="pl-PL"/>
        </w:rPr>
        <w:br/>
      </w:r>
      <w:r w:rsidR="001E744B">
        <w:rPr>
          <w:rFonts w:ascii="Calibri" w:eastAsia="Times New Roman" w:hAnsi="Calibri" w:cs="Calibri"/>
          <w:color w:val="000000"/>
          <w:lang w:eastAsia="pl-PL"/>
        </w:rPr>
        <w:t>Po przedstawieniu sprawozdania przez panią kierownik Renatę Tomaszewską, radny Wojciechowski podsumował, że placówki oświatowe są właściwie przygotowane do nowego roku szkolnego</w:t>
      </w:r>
      <w:r w:rsidR="00826562">
        <w:rPr>
          <w:rFonts w:ascii="Calibri" w:eastAsia="Times New Roman" w:hAnsi="Calibri" w:cs="Calibri"/>
          <w:color w:val="000000"/>
          <w:lang w:eastAsia="pl-PL"/>
        </w:rPr>
        <w:t xml:space="preserve"> i zapytał, kto został wybrany na miejsce dotychczasowego dyrektor CUW?</w:t>
      </w:r>
    </w:p>
    <w:p w14:paraId="4E499C56" w14:textId="3B6143C6" w:rsidR="00826562" w:rsidRDefault="00826562"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Burmistrz odpowiedział, że w miesiąach wakacyjnych został przeprowadzony nabór i na miejsce dotychczasowego dyrektora została wybrana nowa osoba – pan Wojciech Wasilewski.</w:t>
      </w:r>
    </w:p>
    <w:p w14:paraId="1D71C58B" w14:textId="4B94709E" w:rsidR="00826562" w:rsidRDefault="00826562"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Radny Bartosz Perlicjan przekazał prośb</w:t>
      </w:r>
      <w:r w:rsidR="00C965DC">
        <w:rPr>
          <w:rFonts w:ascii="Calibri" w:eastAsia="Times New Roman" w:hAnsi="Calibri" w:cs="Calibri"/>
          <w:color w:val="000000"/>
          <w:lang w:eastAsia="pl-PL"/>
        </w:rPr>
        <w:t>ę</w:t>
      </w:r>
      <w:r>
        <w:rPr>
          <w:rFonts w:ascii="Calibri" w:eastAsia="Times New Roman" w:hAnsi="Calibri" w:cs="Calibri"/>
          <w:color w:val="000000"/>
          <w:lang w:eastAsia="pl-PL"/>
        </w:rPr>
        <w:t xml:space="preserve"> rodziców dzieci, które nie zostały przyjęte do przedszkola w Parkowie, by przyspieszyć prace adaptacyjne istniejącego w tym przedszkolu mieszkania.</w:t>
      </w:r>
    </w:p>
    <w:p w14:paraId="18B14DA5" w14:textId="607D8BF3" w:rsidR="00C965DC" w:rsidRDefault="00C965DC"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Pani Tomaszewska potwierdziła, iż taka potrzeba jest bardzo pilna.</w:t>
      </w:r>
    </w:p>
    <w:p w14:paraId="1DFF7F88" w14:textId="77777777" w:rsidR="001E744B" w:rsidRDefault="001E744B" w:rsidP="002A5343">
      <w:pPr>
        <w:spacing w:after="0" w:line="240" w:lineRule="auto"/>
        <w:rPr>
          <w:rFonts w:ascii="Calibri" w:eastAsia="Times New Roman" w:hAnsi="Calibri" w:cs="Calibri"/>
          <w:color w:val="000000"/>
          <w:lang w:eastAsia="pl-PL"/>
        </w:rPr>
      </w:pPr>
    </w:p>
    <w:p w14:paraId="6DCC33E9" w14:textId="414F26BD" w:rsidR="001E744B" w:rsidRDefault="001E744B" w:rsidP="001E744B">
      <w:pPr>
        <w:spacing w:after="0" w:line="240" w:lineRule="auto"/>
        <w:rPr>
          <w:rFonts w:ascii="Calibri" w:eastAsia="Times New Roman" w:hAnsi="Calibri" w:cs="Calibri"/>
          <w:b/>
          <w:bCs/>
          <w:color w:val="000000"/>
          <w:lang w:eastAsia="pl-PL"/>
        </w:rPr>
      </w:pPr>
      <w:r w:rsidRPr="001E744B">
        <w:rPr>
          <w:rFonts w:ascii="Calibri" w:eastAsia="Times New Roman" w:hAnsi="Calibri" w:cs="Calibri"/>
          <w:b/>
          <w:bCs/>
          <w:color w:val="000000"/>
          <w:lang w:eastAsia="pl-PL"/>
        </w:rPr>
        <w:t>6. Stan bezpieczeństwa mieszkańców gminy i powiatu.</w:t>
      </w:r>
    </w:p>
    <w:p w14:paraId="148DF9D4" w14:textId="7AA48BE8" w:rsidR="00E85930" w:rsidRDefault="00E85930" w:rsidP="001E744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Poniższe informacje przedstawił komendant komisariatu policji w Rogoźnie – asp. sztab. Krzysztof Ryżek</w:t>
      </w:r>
    </w:p>
    <w:p w14:paraId="13F2E533" w14:textId="0D97CE7F" w:rsidR="001E744B" w:rsidRDefault="001E744B" w:rsidP="001E744B">
      <w:pPr>
        <w:spacing w:after="0" w:line="240" w:lineRule="auto"/>
        <w:rPr>
          <w:rFonts w:ascii="Times New Roman" w:eastAsia="Times New Roman" w:hAnsi="Times New Roman" w:cs="Times New Roman"/>
          <w:b/>
          <w:bCs/>
          <w:color w:val="000000"/>
          <w:sz w:val="24"/>
          <w:szCs w:val="24"/>
          <w:lang w:eastAsia="pl-PL"/>
        </w:rPr>
      </w:pPr>
    </w:p>
    <w:p w14:paraId="13D98DDE" w14:textId="1C244C2D" w:rsidR="00A75AA1" w:rsidRDefault="00A75AA1" w:rsidP="001E744B">
      <w:pPr>
        <w:spacing w:after="0" w:line="240" w:lineRule="auto"/>
        <w:rPr>
          <w:rFonts w:ascii="Times New Roman" w:eastAsia="Times New Roman" w:hAnsi="Times New Roman" w:cs="Times New Roman"/>
          <w:b/>
          <w:bCs/>
          <w:color w:val="000000"/>
          <w:sz w:val="24"/>
          <w:szCs w:val="24"/>
          <w:lang w:eastAsia="pl-PL"/>
        </w:rPr>
      </w:pPr>
    </w:p>
    <w:p w14:paraId="39F11ED4" w14:textId="77777777" w:rsidR="00A75AA1" w:rsidRPr="00A75AA1" w:rsidRDefault="00A75AA1" w:rsidP="00A75AA1">
      <w:pPr>
        <w:pStyle w:val="Teksttreci0"/>
        <w:shd w:val="clear" w:color="auto" w:fill="auto"/>
        <w:spacing w:before="0" w:after="0" w:line="528" w:lineRule="exact"/>
        <w:ind w:right="60" w:firstLine="0"/>
        <w:jc w:val="center"/>
        <w:rPr>
          <w:sz w:val="22"/>
          <w:szCs w:val="22"/>
        </w:rPr>
      </w:pPr>
      <w:r w:rsidRPr="00A75AA1">
        <w:rPr>
          <w:rStyle w:val="TeksttreciOdstpy5pt"/>
          <w:rFonts w:eastAsiaTheme="minorHAnsi"/>
          <w:sz w:val="22"/>
          <w:szCs w:val="22"/>
        </w:rPr>
        <w:t>ANALIZA</w:t>
      </w:r>
    </w:p>
    <w:p w14:paraId="7A11BC79" w14:textId="622AE805" w:rsidR="00A75AA1" w:rsidRPr="00826562" w:rsidRDefault="00A75AA1" w:rsidP="00826562">
      <w:pPr>
        <w:keepNext/>
        <w:keepLines/>
        <w:ind w:right="60"/>
        <w:rPr>
          <w:rFonts w:cstheme="minorHAnsi"/>
        </w:rPr>
      </w:pPr>
      <w:r w:rsidRPr="00826562">
        <w:rPr>
          <w:rStyle w:val="Nagwek2BezpogrubieniaOdstpy0pt"/>
          <w:rFonts w:asciiTheme="minorHAnsi" w:eastAsiaTheme="minorHAnsi" w:hAnsiTheme="minorHAnsi" w:cstheme="minorHAnsi"/>
          <w:sz w:val="22"/>
          <w:szCs w:val="22"/>
        </w:rPr>
        <w:t>STANU</w:t>
      </w:r>
      <w:r w:rsidRPr="00826562">
        <w:rPr>
          <w:rStyle w:val="Nagwek2"/>
          <w:rFonts w:eastAsia="Times New Roman" w:cstheme="minorHAnsi"/>
          <w:color w:val="000000"/>
          <w:sz w:val="22"/>
          <w:szCs w:val="22"/>
          <w:lang w:val="pl"/>
        </w:rPr>
        <w:t xml:space="preserve"> BEZPIECZEŃSTWA</w:t>
      </w:r>
      <w:r w:rsidRPr="00826562">
        <w:rPr>
          <w:rStyle w:val="Nagwek2BezpogrubieniaOdstpy0pt"/>
          <w:rFonts w:asciiTheme="minorHAnsi" w:eastAsiaTheme="minorHAnsi" w:hAnsiTheme="minorHAnsi" w:cstheme="minorHAnsi"/>
          <w:sz w:val="22"/>
          <w:szCs w:val="22"/>
        </w:rPr>
        <w:t xml:space="preserve"> I PORZĄDKU PUBLICZNEGO </w:t>
      </w:r>
      <w:r w:rsidRPr="00826562">
        <w:rPr>
          <w:rStyle w:val="Nagwek2"/>
          <w:rFonts w:eastAsia="Times New Roman" w:cstheme="minorHAnsi"/>
          <w:color w:val="000000"/>
          <w:sz w:val="22"/>
          <w:szCs w:val="22"/>
          <w:lang w:val="pl"/>
        </w:rPr>
        <w:t>W REJONIE DZIAŁANIA KOMISARIATU</w:t>
      </w:r>
      <w:r w:rsidRPr="00826562">
        <w:rPr>
          <w:rStyle w:val="Nagwek2Bezpogrubienia"/>
          <w:rFonts w:asciiTheme="minorHAnsi" w:eastAsiaTheme="minorHAnsi" w:hAnsiTheme="minorHAnsi" w:cstheme="minorHAnsi"/>
          <w:sz w:val="22"/>
          <w:szCs w:val="22"/>
        </w:rPr>
        <w:t xml:space="preserve"> POLICJI</w:t>
      </w:r>
      <w:r w:rsidRPr="00826562">
        <w:rPr>
          <w:rStyle w:val="Nagwek2"/>
          <w:rFonts w:eastAsia="Times New Roman" w:cstheme="minorHAnsi"/>
          <w:color w:val="000000"/>
          <w:sz w:val="22"/>
          <w:szCs w:val="22"/>
          <w:lang w:val="pl"/>
        </w:rPr>
        <w:t xml:space="preserve"> W</w:t>
      </w:r>
      <w:bookmarkStart w:id="0" w:name="bookmark2"/>
      <w:r w:rsidR="00826562" w:rsidRPr="00826562">
        <w:rPr>
          <w:rFonts w:cstheme="minorHAnsi"/>
        </w:rPr>
        <w:t xml:space="preserve"> </w:t>
      </w:r>
      <w:r w:rsidRPr="00826562">
        <w:rPr>
          <w:rStyle w:val="Nagwek2BezpogrubieniaOdstpy0pt"/>
          <w:rFonts w:asciiTheme="minorHAnsi" w:eastAsiaTheme="minorHAnsi" w:hAnsiTheme="minorHAnsi" w:cstheme="minorHAnsi"/>
          <w:sz w:val="22"/>
          <w:szCs w:val="22"/>
        </w:rPr>
        <w:t xml:space="preserve">ROGOŹNIE </w:t>
      </w:r>
      <w:r w:rsidRPr="00826562">
        <w:rPr>
          <w:rStyle w:val="Nagwek2"/>
          <w:rFonts w:eastAsia="Times New Roman" w:cstheme="minorHAnsi"/>
          <w:color w:val="000000"/>
          <w:sz w:val="22"/>
          <w:szCs w:val="22"/>
          <w:lang w:val="pl"/>
        </w:rPr>
        <w:t>Od</w:t>
      </w:r>
      <w:r w:rsidRPr="00826562">
        <w:rPr>
          <w:rStyle w:val="Nagwek2Bezpogrubienia"/>
          <w:rFonts w:asciiTheme="minorHAnsi" w:eastAsiaTheme="minorHAnsi" w:hAnsiTheme="minorHAnsi" w:cstheme="minorHAnsi"/>
          <w:sz w:val="22"/>
          <w:szCs w:val="22"/>
        </w:rPr>
        <w:t xml:space="preserve"> 01</w:t>
      </w:r>
      <w:r w:rsidRPr="00826562">
        <w:rPr>
          <w:rStyle w:val="Nagwek2"/>
          <w:rFonts w:eastAsia="Times New Roman" w:cstheme="minorHAnsi"/>
          <w:color w:val="000000"/>
          <w:sz w:val="22"/>
          <w:szCs w:val="22"/>
          <w:lang w:val="pl"/>
        </w:rPr>
        <w:t xml:space="preserve"> st</w:t>
      </w:r>
      <w:r w:rsidRPr="00826562">
        <w:rPr>
          <w:rStyle w:val="Nagwek2Odstpy0pt"/>
          <w:rFonts w:asciiTheme="minorHAnsi" w:eastAsiaTheme="minorHAnsi" w:hAnsiTheme="minorHAnsi" w:cstheme="minorHAnsi"/>
          <w:sz w:val="22"/>
          <w:szCs w:val="22"/>
        </w:rPr>
        <w:t>ycz</w:t>
      </w:r>
      <w:r w:rsidRPr="00826562">
        <w:rPr>
          <w:rStyle w:val="Nagwek2"/>
          <w:rFonts w:eastAsia="Times New Roman" w:cstheme="minorHAnsi"/>
          <w:color w:val="000000"/>
          <w:sz w:val="22"/>
          <w:szCs w:val="22"/>
          <w:lang w:val="pl"/>
        </w:rPr>
        <w:t>nia do</w:t>
      </w:r>
      <w:r w:rsidRPr="00826562">
        <w:rPr>
          <w:rStyle w:val="Nagwek2Bezpogrubienia"/>
          <w:rFonts w:asciiTheme="minorHAnsi" w:eastAsiaTheme="minorHAnsi" w:hAnsiTheme="minorHAnsi" w:cstheme="minorHAnsi"/>
          <w:sz w:val="22"/>
          <w:szCs w:val="22"/>
        </w:rPr>
        <w:t xml:space="preserve"> 30</w:t>
      </w:r>
      <w:r w:rsidRPr="00826562">
        <w:rPr>
          <w:rStyle w:val="Nagwek20"/>
          <w:rFonts w:asciiTheme="minorHAnsi" w:eastAsiaTheme="minorHAnsi" w:hAnsiTheme="minorHAnsi" w:cstheme="minorHAnsi"/>
          <w:sz w:val="22"/>
          <w:szCs w:val="22"/>
        </w:rPr>
        <w:t xml:space="preserve"> cze</w:t>
      </w:r>
      <w:r w:rsidRPr="00826562">
        <w:rPr>
          <w:rStyle w:val="Nagwek2"/>
          <w:rFonts w:eastAsia="Times New Roman" w:cstheme="minorHAnsi"/>
          <w:color w:val="000000"/>
          <w:sz w:val="22"/>
          <w:szCs w:val="22"/>
          <w:lang w:val="pl"/>
        </w:rPr>
        <w:t>rwca</w:t>
      </w:r>
      <w:r w:rsidRPr="00826562">
        <w:rPr>
          <w:rStyle w:val="Nagwek2Bezpogrubienia"/>
          <w:rFonts w:asciiTheme="minorHAnsi" w:eastAsiaTheme="minorHAnsi" w:hAnsiTheme="minorHAnsi" w:cstheme="minorHAnsi"/>
          <w:sz w:val="22"/>
          <w:szCs w:val="22"/>
        </w:rPr>
        <w:t xml:space="preserve"> 2021</w:t>
      </w:r>
      <w:r w:rsidRPr="00826562">
        <w:rPr>
          <w:rStyle w:val="Nagwek2"/>
          <w:rFonts w:eastAsia="Times New Roman" w:cstheme="minorHAnsi"/>
          <w:color w:val="000000"/>
          <w:sz w:val="22"/>
          <w:szCs w:val="22"/>
          <w:lang w:val="pl"/>
        </w:rPr>
        <w:t xml:space="preserve"> roku Dane kryminalne</w:t>
      </w:r>
      <w:bookmarkEnd w:id="0"/>
    </w:p>
    <w:p w14:paraId="15786B77" w14:textId="0CBD0941" w:rsidR="00A75AA1" w:rsidRPr="00A75AA1" w:rsidRDefault="00A75AA1" w:rsidP="00A75AA1">
      <w:pPr>
        <w:spacing w:after="235" w:line="403" w:lineRule="exact"/>
        <w:ind w:left="20" w:right="460"/>
        <w:rPr>
          <w:rFonts w:cstheme="minorHAnsi"/>
        </w:rPr>
      </w:pPr>
      <w:r w:rsidRPr="00A75AA1">
        <w:rPr>
          <w:rStyle w:val="Teksttreci3Odstpy0pt"/>
          <w:rFonts w:asciiTheme="minorHAnsi" w:eastAsiaTheme="minorHAnsi" w:hAnsiTheme="minorHAnsi" w:cstheme="minorHAnsi"/>
          <w:sz w:val="22"/>
          <w:szCs w:val="22"/>
        </w:rPr>
        <w:t>W pierwszym półroczu</w:t>
      </w:r>
      <w:r w:rsidRPr="00A75AA1">
        <w:rPr>
          <w:rStyle w:val="Teksttreci3"/>
          <w:rFonts w:eastAsia="Times New Roman" w:cstheme="minorHAnsi"/>
          <w:color w:val="000000"/>
          <w:sz w:val="22"/>
          <w:szCs w:val="22"/>
          <w:lang w:val="pl"/>
        </w:rPr>
        <w:t xml:space="preserve"> 2021 roku Komisariat Policji w Rogoźnie wszczął ogółem 196 postępowań przygotowawczych, a w roku ubiegłym</w:t>
      </w:r>
      <w:r w:rsidRPr="00A75AA1">
        <w:rPr>
          <w:rStyle w:val="Teksttreci30"/>
          <w:rFonts w:asciiTheme="minorHAnsi" w:eastAsiaTheme="minorHAnsi" w:hAnsiTheme="minorHAnsi" w:cstheme="minorHAnsi"/>
          <w:sz w:val="22"/>
          <w:szCs w:val="22"/>
        </w:rPr>
        <w:t xml:space="preserve"> 166 (o</w:t>
      </w:r>
      <w:r w:rsidRPr="00A75AA1">
        <w:rPr>
          <w:rStyle w:val="Teksttreci3"/>
          <w:rFonts w:eastAsia="Times New Roman" w:cstheme="minorHAnsi"/>
          <w:color w:val="000000"/>
          <w:sz w:val="22"/>
          <w:szCs w:val="22"/>
          <w:lang w:val="pl"/>
        </w:rPr>
        <w:t xml:space="preserve"> 30 więcej)</w:t>
      </w:r>
    </w:p>
    <w:p w14:paraId="47BF714C" w14:textId="77777777" w:rsidR="00A75AA1" w:rsidRPr="00A75AA1" w:rsidRDefault="00A75AA1" w:rsidP="00A75AA1">
      <w:pPr>
        <w:spacing w:after="81" w:line="260" w:lineRule="exact"/>
        <w:ind w:left="20"/>
        <w:rPr>
          <w:rFonts w:cstheme="minorHAnsi"/>
        </w:rPr>
      </w:pPr>
      <w:r w:rsidRPr="00A75AA1">
        <w:rPr>
          <w:rStyle w:val="Teksttreci3"/>
          <w:rFonts w:eastAsia="Times New Roman" w:cstheme="minorHAnsi"/>
          <w:color w:val="000000"/>
          <w:sz w:val="22"/>
          <w:szCs w:val="22"/>
          <w:lang w:val="pl"/>
        </w:rPr>
        <w:t>Wskaźnik wykrywalności ogólnej wyniósł 86,57% a w</w:t>
      </w:r>
      <w:r w:rsidRPr="00A75AA1">
        <w:rPr>
          <w:rStyle w:val="Teksttreci3PogrubienieOdstpy0pt"/>
          <w:rFonts w:asciiTheme="minorHAnsi" w:eastAsiaTheme="minorHAnsi" w:hAnsiTheme="minorHAnsi" w:cstheme="minorHAnsi"/>
          <w:sz w:val="22"/>
          <w:szCs w:val="22"/>
        </w:rPr>
        <w:t xml:space="preserve"> 2020r.</w:t>
      </w:r>
    </w:p>
    <w:p w14:paraId="166A4BE0" w14:textId="77777777" w:rsidR="00A75AA1" w:rsidRPr="00A75AA1" w:rsidRDefault="00A75AA1" w:rsidP="00A75AA1">
      <w:pPr>
        <w:spacing w:after="164" w:line="260" w:lineRule="exact"/>
        <w:ind w:left="20"/>
        <w:rPr>
          <w:rFonts w:cstheme="minorHAnsi"/>
        </w:rPr>
      </w:pPr>
      <w:r w:rsidRPr="00A75AA1">
        <w:rPr>
          <w:rStyle w:val="Teksttreci3"/>
          <w:rFonts w:eastAsia="Times New Roman" w:cstheme="minorHAnsi"/>
          <w:color w:val="000000"/>
          <w:sz w:val="22"/>
          <w:szCs w:val="22"/>
          <w:lang w:val="pl"/>
        </w:rPr>
        <w:t>83,45%</w:t>
      </w:r>
    </w:p>
    <w:p w14:paraId="06ED8CFF" w14:textId="77777777" w:rsidR="00A75AA1" w:rsidRPr="00A75AA1" w:rsidRDefault="00A75AA1" w:rsidP="00A75AA1">
      <w:pPr>
        <w:spacing w:after="116" w:line="398" w:lineRule="exact"/>
        <w:ind w:left="20" w:right="460"/>
        <w:rPr>
          <w:rFonts w:cstheme="minorHAnsi"/>
        </w:rPr>
      </w:pPr>
      <w:r w:rsidRPr="00A75AA1">
        <w:rPr>
          <w:rStyle w:val="Teksttreci3"/>
          <w:rFonts w:eastAsia="Times New Roman" w:cstheme="minorHAnsi"/>
          <w:color w:val="000000"/>
          <w:sz w:val="22"/>
          <w:szCs w:val="22"/>
          <w:lang w:val="pl"/>
        </w:rPr>
        <w:t>Wskaźnik</w:t>
      </w:r>
      <w:r w:rsidRPr="00A75AA1">
        <w:rPr>
          <w:rStyle w:val="Teksttreci3PogrubienieOdstpy0pt"/>
          <w:rFonts w:asciiTheme="minorHAnsi" w:eastAsiaTheme="minorHAnsi" w:hAnsiTheme="minorHAnsi" w:cstheme="minorHAnsi"/>
          <w:sz w:val="22"/>
          <w:szCs w:val="22"/>
        </w:rPr>
        <w:t xml:space="preserve"> wykrywalności</w:t>
      </w:r>
      <w:r w:rsidRPr="00A75AA1">
        <w:rPr>
          <w:rStyle w:val="Teksttreci3"/>
          <w:rFonts w:eastAsia="Times New Roman" w:cstheme="minorHAnsi"/>
          <w:color w:val="000000"/>
          <w:sz w:val="22"/>
          <w:szCs w:val="22"/>
          <w:lang w:val="pl"/>
        </w:rPr>
        <w:t xml:space="preserve"> kryminalnej wyniósł 91,49% a w 2020r. 85,44%</w:t>
      </w:r>
    </w:p>
    <w:p w14:paraId="6246C416" w14:textId="77777777" w:rsidR="00A75AA1" w:rsidRPr="00A75AA1" w:rsidRDefault="00A75AA1" w:rsidP="00A75AA1">
      <w:pPr>
        <w:spacing w:line="403" w:lineRule="exact"/>
        <w:ind w:left="20" w:right="460"/>
        <w:rPr>
          <w:rFonts w:cstheme="minorHAnsi"/>
        </w:rPr>
      </w:pPr>
      <w:r w:rsidRPr="00A75AA1">
        <w:rPr>
          <w:rStyle w:val="Teksttreci3"/>
          <w:rFonts w:eastAsia="Times New Roman" w:cstheme="minorHAnsi"/>
          <w:color w:val="000000"/>
          <w:sz w:val="22"/>
          <w:szCs w:val="22"/>
          <w:lang w:val="pl"/>
        </w:rPr>
        <w:t>Przestępstwa z kategorii najbardziej uciążliwych społecznie wszczęte w okresie od il stycznia do</w:t>
      </w:r>
      <w:r w:rsidRPr="00A75AA1">
        <w:rPr>
          <w:rStyle w:val="Teksttreci30"/>
          <w:rFonts w:asciiTheme="minorHAnsi" w:eastAsiaTheme="minorHAnsi" w:hAnsiTheme="minorHAnsi" w:cstheme="minorHAnsi"/>
          <w:sz w:val="22"/>
          <w:szCs w:val="22"/>
        </w:rPr>
        <w:t xml:space="preserve"> 30</w:t>
      </w:r>
      <w:r w:rsidRPr="00A75AA1">
        <w:rPr>
          <w:rStyle w:val="Teksttreci3"/>
          <w:rFonts w:eastAsia="Times New Roman" w:cstheme="minorHAnsi"/>
          <w:color w:val="000000"/>
          <w:sz w:val="22"/>
          <w:szCs w:val="22"/>
          <w:lang w:val="pl"/>
        </w:rPr>
        <w:t xml:space="preserve"> czerwca 2021 r.:</w:t>
      </w:r>
    </w:p>
    <w:p w14:paraId="4FDD7BB3" w14:textId="77777777" w:rsidR="00A75AA1" w:rsidRPr="00A75AA1" w:rsidRDefault="00A75AA1" w:rsidP="00A75AA1">
      <w:pPr>
        <w:widowControl w:val="0"/>
        <w:numPr>
          <w:ilvl w:val="0"/>
          <w:numId w:val="2"/>
        </w:numPr>
        <w:tabs>
          <w:tab w:val="left" w:pos="676"/>
        </w:tabs>
        <w:spacing w:after="0" w:line="403" w:lineRule="exact"/>
        <w:ind w:left="680" w:hanging="340"/>
        <w:jc w:val="both"/>
        <w:rPr>
          <w:rFonts w:cstheme="minorHAnsi"/>
        </w:rPr>
      </w:pPr>
      <w:r w:rsidRPr="00A75AA1">
        <w:rPr>
          <w:rStyle w:val="Teksttreci8Odstpy0pt"/>
          <w:rFonts w:asciiTheme="minorHAnsi" w:eastAsiaTheme="minorHAnsi" w:hAnsiTheme="minorHAnsi" w:cstheme="minorHAnsi"/>
          <w:sz w:val="22"/>
          <w:szCs w:val="22"/>
        </w:rPr>
        <w:t>Uszczerbek na zdrowiu -</w:t>
      </w:r>
      <w:r w:rsidRPr="00A75AA1">
        <w:rPr>
          <w:rStyle w:val="Teksttreci8"/>
          <w:rFonts w:eastAsia="Times New Roman" w:cstheme="minorHAnsi"/>
          <w:color w:val="000000"/>
          <w:sz w:val="22"/>
          <w:szCs w:val="22"/>
          <w:lang w:val="pl"/>
        </w:rPr>
        <w:t xml:space="preserve"> wszczęto</w:t>
      </w:r>
      <w:r w:rsidRPr="00A75AA1">
        <w:rPr>
          <w:rStyle w:val="Teksttreci8Odstpy0pt"/>
          <w:rFonts w:asciiTheme="minorHAnsi" w:eastAsiaTheme="minorHAnsi" w:hAnsiTheme="minorHAnsi" w:cstheme="minorHAnsi"/>
          <w:sz w:val="22"/>
          <w:szCs w:val="22"/>
        </w:rPr>
        <w:t xml:space="preserve"> 3 -</w:t>
      </w:r>
      <w:r w:rsidRPr="00A75AA1">
        <w:rPr>
          <w:rStyle w:val="Teksttreci8"/>
          <w:rFonts w:eastAsia="Times New Roman" w:cstheme="minorHAnsi"/>
          <w:color w:val="000000"/>
          <w:sz w:val="22"/>
          <w:szCs w:val="22"/>
          <w:lang w:val="pl"/>
        </w:rPr>
        <w:t xml:space="preserve"> wykrywalność - 100% ,</w:t>
      </w:r>
    </w:p>
    <w:p w14:paraId="7EDF5798" w14:textId="77777777" w:rsidR="00A75AA1" w:rsidRPr="00A75AA1" w:rsidRDefault="00A75AA1" w:rsidP="00A75AA1">
      <w:pPr>
        <w:spacing w:line="403" w:lineRule="exact"/>
        <w:ind w:left="680"/>
        <w:rPr>
          <w:rFonts w:cstheme="minorHAnsi"/>
        </w:rPr>
      </w:pPr>
      <w:r w:rsidRPr="00A75AA1">
        <w:rPr>
          <w:rStyle w:val="Teksttreci3"/>
          <w:rFonts w:eastAsia="Times New Roman" w:cstheme="minorHAnsi"/>
          <w:color w:val="000000"/>
          <w:sz w:val="22"/>
          <w:szCs w:val="22"/>
          <w:lang w:val="pl"/>
        </w:rPr>
        <w:t>w 2O20r. wszczęto 3 -</w:t>
      </w:r>
      <w:r w:rsidRPr="00A75AA1">
        <w:rPr>
          <w:rStyle w:val="Teksttreci3Odstpy0pt"/>
          <w:rFonts w:asciiTheme="minorHAnsi" w:eastAsiaTheme="minorHAnsi" w:hAnsiTheme="minorHAnsi" w:cstheme="minorHAnsi"/>
          <w:sz w:val="22"/>
          <w:szCs w:val="22"/>
        </w:rPr>
        <w:t xml:space="preserve"> wykrywalność</w:t>
      </w:r>
      <w:r w:rsidRPr="00A75AA1">
        <w:rPr>
          <w:rStyle w:val="Teksttreci3"/>
          <w:rFonts w:eastAsia="Times New Roman" w:cstheme="minorHAnsi"/>
          <w:color w:val="000000"/>
          <w:sz w:val="22"/>
          <w:szCs w:val="22"/>
          <w:lang w:val="pl"/>
        </w:rPr>
        <w:t xml:space="preserve"> również 100%</w:t>
      </w:r>
    </w:p>
    <w:p w14:paraId="59304CB1" w14:textId="77777777" w:rsidR="00A75AA1" w:rsidRPr="00A75AA1" w:rsidRDefault="00A75AA1" w:rsidP="00A75AA1">
      <w:pPr>
        <w:widowControl w:val="0"/>
        <w:numPr>
          <w:ilvl w:val="0"/>
          <w:numId w:val="2"/>
        </w:numPr>
        <w:tabs>
          <w:tab w:val="left" w:pos="686"/>
        </w:tabs>
        <w:spacing w:after="0" w:line="403" w:lineRule="exact"/>
        <w:ind w:left="680" w:right="20" w:hanging="340"/>
        <w:jc w:val="both"/>
        <w:rPr>
          <w:rFonts w:cstheme="minorHAnsi"/>
        </w:rPr>
      </w:pPr>
      <w:r w:rsidRPr="00A75AA1">
        <w:rPr>
          <w:rStyle w:val="Teksttreci3Pogrubienie"/>
          <w:rFonts w:asciiTheme="minorHAnsi" w:eastAsiaTheme="minorHAnsi" w:hAnsiTheme="minorHAnsi" w:cstheme="minorHAnsi"/>
          <w:sz w:val="22"/>
          <w:szCs w:val="22"/>
        </w:rPr>
        <w:t>Bójka</w:t>
      </w:r>
      <w:r w:rsidRPr="00A75AA1">
        <w:rPr>
          <w:rStyle w:val="Teksttreci3"/>
          <w:rFonts w:eastAsia="Times New Roman" w:cstheme="minorHAnsi"/>
          <w:color w:val="000000"/>
          <w:sz w:val="22"/>
          <w:szCs w:val="22"/>
          <w:lang w:val="pl"/>
        </w:rPr>
        <w:t xml:space="preserve"> i pobicie w 202Ir wszczęto 1 które aktualnie jest </w:t>
      </w:r>
      <w:r w:rsidRPr="00A75AA1">
        <w:rPr>
          <w:rStyle w:val="Teksttreci30"/>
          <w:rFonts w:asciiTheme="minorHAnsi" w:eastAsiaTheme="minorHAnsi" w:hAnsiTheme="minorHAnsi" w:cstheme="minorHAnsi"/>
          <w:sz w:val="22"/>
          <w:szCs w:val="22"/>
        </w:rPr>
        <w:t>prowadzone,</w:t>
      </w:r>
      <w:r w:rsidRPr="00A75AA1">
        <w:rPr>
          <w:rStyle w:val="Teksttreci3"/>
          <w:rFonts w:eastAsia="Times New Roman" w:cstheme="minorHAnsi"/>
          <w:color w:val="000000"/>
          <w:sz w:val="22"/>
          <w:szCs w:val="22"/>
          <w:lang w:val="pl"/>
        </w:rPr>
        <w:t xml:space="preserve"> w 2020 wszczęto również l które zostało wykryte.</w:t>
      </w:r>
    </w:p>
    <w:p w14:paraId="2CFB007D" w14:textId="77777777" w:rsidR="00A75AA1" w:rsidRPr="00A75AA1" w:rsidRDefault="00A75AA1" w:rsidP="00A75AA1">
      <w:pPr>
        <w:widowControl w:val="0"/>
        <w:numPr>
          <w:ilvl w:val="0"/>
          <w:numId w:val="2"/>
        </w:numPr>
        <w:tabs>
          <w:tab w:val="left" w:pos="758"/>
        </w:tabs>
        <w:spacing w:after="0" w:line="403" w:lineRule="exact"/>
        <w:ind w:left="680" w:right="20" w:hanging="340"/>
        <w:jc w:val="both"/>
        <w:rPr>
          <w:rFonts w:cstheme="minorHAnsi"/>
        </w:rPr>
      </w:pPr>
      <w:r w:rsidRPr="00A75AA1">
        <w:rPr>
          <w:rStyle w:val="Teksttreci3"/>
          <w:rFonts w:eastAsia="Times New Roman" w:cstheme="minorHAnsi"/>
          <w:color w:val="000000"/>
          <w:sz w:val="22"/>
          <w:szCs w:val="22"/>
          <w:lang w:val="pl"/>
        </w:rPr>
        <w:t>Kradzież z</w:t>
      </w:r>
      <w:r w:rsidRPr="00A75AA1">
        <w:rPr>
          <w:rStyle w:val="Teksttreci3PogrubienieOdstpy0pt"/>
          <w:rFonts w:asciiTheme="minorHAnsi" w:eastAsiaTheme="minorHAnsi" w:hAnsiTheme="minorHAnsi" w:cstheme="minorHAnsi"/>
          <w:sz w:val="22"/>
          <w:szCs w:val="22"/>
        </w:rPr>
        <w:t xml:space="preserve"> włamaniem</w:t>
      </w:r>
      <w:r w:rsidRPr="00A75AA1">
        <w:rPr>
          <w:rStyle w:val="Teksttreci3"/>
          <w:rFonts w:eastAsia="Times New Roman" w:cstheme="minorHAnsi"/>
          <w:color w:val="000000"/>
          <w:sz w:val="22"/>
          <w:szCs w:val="22"/>
          <w:lang w:val="pl"/>
        </w:rPr>
        <w:t xml:space="preserve"> - wszczęto 6 postępowań z czego 3 są w prowadzeniu a 3 zostały zakończone jako wykryte w </w:t>
      </w:r>
      <w:r w:rsidRPr="00A75AA1">
        <w:rPr>
          <w:rStyle w:val="Teksttreci3Pogrubienie"/>
          <w:rFonts w:asciiTheme="minorHAnsi" w:eastAsiaTheme="minorHAnsi" w:hAnsiTheme="minorHAnsi" w:cstheme="minorHAnsi"/>
          <w:sz w:val="22"/>
          <w:szCs w:val="22"/>
        </w:rPr>
        <w:t>2020r.</w:t>
      </w:r>
      <w:r w:rsidRPr="00A75AA1">
        <w:rPr>
          <w:rStyle w:val="Teksttreci3"/>
          <w:rFonts w:eastAsia="Times New Roman" w:cstheme="minorHAnsi"/>
          <w:color w:val="000000"/>
          <w:sz w:val="22"/>
          <w:szCs w:val="22"/>
          <w:lang w:val="pl"/>
        </w:rPr>
        <w:t xml:space="preserve"> wszczęto 7 - wykrywalność 75%</w:t>
      </w:r>
    </w:p>
    <w:p w14:paraId="344E7B40" w14:textId="77777777" w:rsidR="00A75AA1" w:rsidRPr="00A75AA1" w:rsidRDefault="00A75AA1" w:rsidP="00A75AA1">
      <w:pPr>
        <w:widowControl w:val="0"/>
        <w:numPr>
          <w:ilvl w:val="0"/>
          <w:numId w:val="2"/>
        </w:numPr>
        <w:tabs>
          <w:tab w:val="left" w:pos="690"/>
        </w:tabs>
        <w:spacing w:after="0" w:line="403" w:lineRule="exact"/>
        <w:ind w:left="680" w:right="20" w:hanging="340"/>
        <w:jc w:val="both"/>
        <w:rPr>
          <w:rFonts w:cstheme="minorHAnsi"/>
        </w:rPr>
      </w:pPr>
      <w:r w:rsidRPr="00A75AA1">
        <w:rPr>
          <w:rStyle w:val="Teksttreci3"/>
          <w:rFonts w:eastAsia="Times New Roman" w:cstheme="minorHAnsi"/>
          <w:color w:val="000000"/>
          <w:sz w:val="22"/>
          <w:szCs w:val="22"/>
          <w:lang w:val="pl"/>
        </w:rPr>
        <w:t>Uszkodzenie rzeczy - wszczęto 3 wykrywalność- 33,3% a w 2020 były wszczęte 2 wykrywalność 66,7</w:t>
      </w:r>
    </w:p>
    <w:p w14:paraId="41DB16CC" w14:textId="77777777" w:rsidR="00A75AA1" w:rsidRPr="00A75AA1" w:rsidRDefault="00A75AA1" w:rsidP="00A75AA1">
      <w:pPr>
        <w:spacing w:line="403" w:lineRule="exact"/>
        <w:ind w:left="680" w:right="20" w:hanging="340"/>
        <w:jc w:val="both"/>
        <w:rPr>
          <w:rFonts w:cstheme="minorHAnsi"/>
        </w:rPr>
      </w:pPr>
      <w:r w:rsidRPr="00A75AA1">
        <w:rPr>
          <w:rStyle w:val="Teksttreci3"/>
          <w:rFonts w:cstheme="minorHAnsi"/>
          <w:sz w:val="22"/>
          <w:szCs w:val="22"/>
        </w:rPr>
        <w:t>5</w:t>
      </w:r>
      <w:r w:rsidRPr="00A75AA1">
        <w:rPr>
          <w:rStyle w:val="Teksttreci3"/>
          <w:rFonts w:eastAsia="Times New Roman" w:cstheme="minorHAnsi"/>
          <w:color w:val="000000"/>
          <w:sz w:val="22"/>
          <w:szCs w:val="22"/>
          <w:lang w:val="pl"/>
        </w:rPr>
        <w:t>. Kradzież mienia - wszczęto li - wykrywalność 30% a w 2020 r. wszczęto 14 postępowań - wykrywalność 83,33 %</w:t>
      </w:r>
    </w:p>
    <w:p w14:paraId="0D067411" w14:textId="77777777" w:rsidR="00A75AA1" w:rsidRPr="00A75AA1" w:rsidRDefault="00A75AA1" w:rsidP="00A75AA1">
      <w:pPr>
        <w:spacing w:after="0" w:line="403" w:lineRule="exact"/>
        <w:ind w:left="680" w:right="20" w:hanging="340"/>
        <w:jc w:val="both"/>
        <w:rPr>
          <w:rFonts w:cstheme="minorHAnsi"/>
        </w:rPr>
      </w:pPr>
      <w:r w:rsidRPr="00A75AA1">
        <w:rPr>
          <w:rStyle w:val="Teksttreci3"/>
          <w:rFonts w:eastAsia="Times New Roman" w:cstheme="minorHAnsi"/>
          <w:color w:val="000000"/>
          <w:sz w:val="22"/>
          <w:szCs w:val="22"/>
          <w:lang w:val="pl"/>
        </w:rPr>
        <w:t>6. Kradzież samochodu - w 2021 r nie odnotowano żadnego zgłoszenia, natomiast w 2020r odnotowano 3 zgłoszenia, gdzie odnaleziono 1 pojazd</w:t>
      </w:r>
    </w:p>
    <w:p w14:paraId="4B9F6F7D" w14:textId="77777777" w:rsidR="00A75AA1" w:rsidRPr="00A75AA1" w:rsidRDefault="00A75AA1" w:rsidP="00A75AA1">
      <w:pPr>
        <w:spacing w:after="778" w:line="408" w:lineRule="exact"/>
        <w:ind w:left="20" w:right="440"/>
        <w:rPr>
          <w:rFonts w:cstheme="minorHAnsi"/>
        </w:rPr>
      </w:pPr>
      <w:r w:rsidRPr="00A75AA1">
        <w:rPr>
          <w:rStyle w:val="Teksttreci3"/>
          <w:rFonts w:eastAsia="Times New Roman" w:cstheme="minorHAnsi"/>
          <w:color w:val="000000"/>
          <w:sz w:val="22"/>
          <w:szCs w:val="22"/>
          <w:lang w:val="pl"/>
        </w:rPr>
        <w:t>W pierwszym półroczu br. KP w Rogoźnie wszczęto 7 postępowań przygotowawczych związanych z posiadaniem narkotyków gdzie łącznie zabezpieczono 285,75grama substancji odurzających.</w:t>
      </w:r>
    </w:p>
    <w:p w14:paraId="3E84FAE8" w14:textId="77777777" w:rsidR="00A75AA1" w:rsidRPr="00A75AA1" w:rsidRDefault="00A75AA1" w:rsidP="00A75AA1">
      <w:pPr>
        <w:spacing w:after="194" w:line="260" w:lineRule="exact"/>
        <w:ind w:left="40"/>
        <w:jc w:val="center"/>
        <w:rPr>
          <w:rFonts w:cstheme="minorHAnsi"/>
        </w:rPr>
      </w:pPr>
      <w:r w:rsidRPr="00A75AA1">
        <w:rPr>
          <w:rStyle w:val="Teksttreci3"/>
          <w:rFonts w:eastAsia="Times New Roman" w:cstheme="minorHAnsi"/>
          <w:color w:val="000000"/>
          <w:sz w:val="22"/>
          <w:szCs w:val="22"/>
          <w:lang w:val="pl"/>
        </w:rPr>
        <w:t>PREWENCJA</w:t>
      </w:r>
    </w:p>
    <w:p w14:paraId="0E9A70B9" w14:textId="77777777" w:rsidR="00A75AA1" w:rsidRPr="00A75AA1" w:rsidRDefault="00A75AA1" w:rsidP="00A75AA1">
      <w:pPr>
        <w:widowControl w:val="0"/>
        <w:numPr>
          <w:ilvl w:val="1"/>
          <w:numId w:val="2"/>
        </w:numPr>
        <w:tabs>
          <w:tab w:val="left" w:pos="1011"/>
        </w:tabs>
        <w:spacing w:after="240" w:line="355" w:lineRule="exact"/>
        <w:ind w:left="1040" w:hanging="360"/>
        <w:rPr>
          <w:rFonts w:cstheme="minorHAnsi"/>
        </w:rPr>
      </w:pPr>
      <w:r w:rsidRPr="00A75AA1">
        <w:rPr>
          <w:rStyle w:val="Teksttreci3"/>
          <w:rFonts w:eastAsia="Times New Roman" w:cstheme="minorHAnsi"/>
          <w:color w:val="000000"/>
          <w:sz w:val="22"/>
          <w:szCs w:val="22"/>
          <w:lang w:val="pl"/>
        </w:rPr>
        <w:t>Zatrzymano bezpośrednio po zdarzeniu</w:t>
      </w:r>
      <w:r w:rsidRPr="00A75AA1">
        <w:rPr>
          <w:rStyle w:val="Teksttreci3Odstpy0pt"/>
          <w:rFonts w:asciiTheme="minorHAnsi" w:eastAsiaTheme="minorHAnsi" w:hAnsiTheme="minorHAnsi" w:cstheme="minorHAnsi"/>
          <w:sz w:val="22"/>
          <w:szCs w:val="22"/>
        </w:rPr>
        <w:t xml:space="preserve"> tj.</w:t>
      </w:r>
      <w:r w:rsidRPr="00A75AA1">
        <w:rPr>
          <w:rStyle w:val="Teksttreci3"/>
          <w:rFonts w:eastAsia="Times New Roman" w:cstheme="minorHAnsi"/>
          <w:color w:val="000000"/>
          <w:sz w:val="22"/>
          <w:szCs w:val="22"/>
          <w:lang w:val="pl"/>
        </w:rPr>
        <w:t xml:space="preserve"> do</w:t>
      </w:r>
      <w:r w:rsidRPr="00A75AA1">
        <w:rPr>
          <w:rStyle w:val="Teksttreci3Odstpy0pt"/>
          <w:rFonts w:asciiTheme="minorHAnsi" w:eastAsiaTheme="minorHAnsi" w:hAnsiTheme="minorHAnsi" w:cstheme="minorHAnsi"/>
          <w:sz w:val="22"/>
          <w:szCs w:val="22"/>
        </w:rPr>
        <w:t xml:space="preserve"> 24h</w:t>
      </w:r>
      <w:r w:rsidRPr="00A75AA1">
        <w:rPr>
          <w:rStyle w:val="Teksttreci3"/>
          <w:rFonts w:eastAsia="Times New Roman" w:cstheme="minorHAnsi"/>
          <w:color w:val="000000"/>
          <w:sz w:val="22"/>
          <w:szCs w:val="22"/>
          <w:lang w:val="pl"/>
        </w:rPr>
        <w:t xml:space="preserve"> od zaistnienia przestępstwa - 32 osoby (w 2020</w:t>
      </w:r>
      <w:r w:rsidRPr="00A75AA1">
        <w:rPr>
          <w:rStyle w:val="Teksttreci30"/>
          <w:rFonts w:asciiTheme="minorHAnsi" w:eastAsiaTheme="minorHAnsi" w:hAnsiTheme="minorHAnsi" w:cstheme="minorHAnsi"/>
          <w:sz w:val="22"/>
          <w:szCs w:val="22"/>
        </w:rPr>
        <w:t xml:space="preserve"> r.</w:t>
      </w:r>
      <w:r w:rsidRPr="00A75AA1">
        <w:rPr>
          <w:rStyle w:val="Teksttreci3"/>
          <w:rFonts w:eastAsia="Times New Roman" w:cstheme="minorHAnsi"/>
          <w:color w:val="000000"/>
          <w:sz w:val="22"/>
          <w:szCs w:val="22"/>
          <w:lang w:val="pl"/>
        </w:rPr>
        <w:t xml:space="preserve"> -35)</w:t>
      </w:r>
    </w:p>
    <w:p w14:paraId="55E325E6" w14:textId="77777777" w:rsidR="00A75AA1" w:rsidRPr="00A75AA1" w:rsidRDefault="00A75AA1" w:rsidP="00A75AA1">
      <w:pPr>
        <w:widowControl w:val="0"/>
        <w:numPr>
          <w:ilvl w:val="1"/>
          <w:numId w:val="2"/>
        </w:numPr>
        <w:tabs>
          <w:tab w:val="left" w:pos="1030"/>
        </w:tabs>
        <w:spacing w:after="240" w:line="355" w:lineRule="exact"/>
        <w:ind w:left="1040" w:hanging="360"/>
        <w:rPr>
          <w:rFonts w:cstheme="minorHAnsi"/>
        </w:rPr>
      </w:pPr>
      <w:r w:rsidRPr="00A75AA1">
        <w:rPr>
          <w:rStyle w:val="Teksttreci3"/>
          <w:rFonts w:eastAsia="Times New Roman" w:cstheme="minorHAnsi"/>
          <w:color w:val="000000"/>
          <w:sz w:val="22"/>
          <w:szCs w:val="22"/>
          <w:lang w:val="pl"/>
        </w:rPr>
        <w:t>W ramach działań prewencyjnych przeprowadzono</w:t>
      </w:r>
      <w:r w:rsidRPr="00A75AA1">
        <w:rPr>
          <w:rStyle w:val="Teksttreci3Pogrubienie"/>
          <w:rFonts w:asciiTheme="minorHAnsi" w:eastAsiaTheme="minorHAnsi" w:hAnsiTheme="minorHAnsi" w:cstheme="minorHAnsi"/>
          <w:sz w:val="22"/>
          <w:szCs w:val="22"/>
        </w:rPr>
        <w:t xml:space="preserve"> 30 </w:t>
      </w:r>
      <w:r w:rsidRPr="00A75AA1">
        <w:rPr>
          <w:rStyle w:val="Teksttreci3Odstpy0pt"/>
          <w:rFonts w:asciiTheme="minorHAnsi" w:eastAsiaTheme="minorHAnsi" w:hAnsiTheme="minorHAnsi" w:cstheme="minorHAnsi"/>
          <w:sz w:val="22"/>
          <w:szCs w:val="22"/>
        </w:rPr>
        <w:t xml:space="preserve">spotkań z lokalną społecznością (w </w:t>
      </w:r>
      <w:r w:rsidRPr="00A75AA1">
        <w:rPr>
          <w:rStyle w:val="Teksttreci3Odstpy0pt"/>
          <w:rFonts w:asciiTheme="minorHAnsi" w:eastAsiaTheme="minorHAnsi" w:hAnsiTheme="minorHAnsi" w:cstheme="minorHAnsi"/>
          <w:sz w:val="22"/>
          <w:szCs w:val="22"/>
        </w:rPr>
        <w:lastRenderedPageBreak/>
        <w:t>2020 r. -40 )</w:t>
      </w:r>
    </w:p>
    <w:p w14:paraId="0631C758" w14:textId="77777777" w:rsidR="00A75AA1" w:rsidRPr="00A75AA1" w:rsidRDefault="00A75AA1" w:rsidP="00A75AA1">
      <w:pPr>
        <w:widowControl w:val="0"/>
        <w:numPr>
          <w:ilvl w:val="1"/>
          <w:numId w:val="2"/>
        </w:numPr>
        <w:tabs>
          <w:tab w:val="left" w:pos="1030"/>
        </w:tabs>
        <w:spacing w:after="244" w:line="355" w:lineRule="exact"/>
        <w:ind w:left="1040" w:hanging="360"/>
        <w:rPr>
          <w:rFonts w:cstheme="minorHAnsi"/>
        </w:rPr>
      </w:pPr>
      <w:r w:rsidRPr="00A75AA1">
        <w:rPr>
          <w:rStyle w:val="Teksttreci3"/>
          <w:rFonts w:eastAsia="Times New Roman" w:cstheme="minorHAnsi"/>
          <w:color w:val="000000"/>
          <w:sz w:val="22"/>
          <w:szCs w:val="22"/>
          <w:lang w:val="pl"/>
        </w:rPr>
        <w:t>Dokonano sprawdzenia w systemach policyjny 1203 osób, ujawniono 20 poszukiwanych osób (w 2020 r. -22)</w:t>
      </w:r>
    </w:p>
    <w:p w14:paraId="3EB925D4" w14:textId="77777777" w:rsidR="00A75AA1" w:rsidRPr="00A75AA1" w:rsidRDefault="00A75AA1" w:rsidP="00A75AA1">
      <w:pPr>
        <w:widowControl w:val="0"/>
        <w:numPr>
          <w:ilvl w:val="1"/>
          <w:numId w:val="2"/>
        </w:numPr>
        <w:tabs>
          <w:tab w:val="left" w:pos="1026"/>
        </w:tabs>
        <w:spacing w:after="106" w:line="350" w:lineRule="exact"/>
        <w:ind w:left="1040" w:hanging="360"/>
        <w:rPr>
          <w:rFonts w:cstheme="minorHAnsi"/>
        </w:rPr>
      </w:pPr>
      <w:r w:rsidRPr="00A75AA1">
        <w:rPr>
          <w:rStyle w:val="Teksttreci3"/>
          <w:rFonts w:eastAsia="Times New Roman" w:cstheme="minorHAnsi"/>
          <w:color w:val="000000"/>
          <w:sz w:val="22"/>
          <w:szCs w:val="22"/>
          <w:lang w:val="pl"/>
        </w:rPr>
        <w:t>Przeprowadzono 757 wywiadów</w:t>
      </w:r>
      <w:r w:rsidRPr="00A75AA1">
        <w:rPr>
          <w:rStyle w:val="Teksttreci3Odstpy0pt"/>
          <w:rFonts w:asciiTheme="minorHAnsi" w:eastAsiaTheme="minorHAnsi" w:hAnsiTheme="minorHAnsi" w:cstheme="minorHAnsi"/>
          <w:sz w:val="22"/>
          <w:szCs w:val="22"/>
        </w:rPr>
        <w:t xml:space="preserve"> na</w:t>
      </w:r>
      <w:r w:rsidRPr="00A75AA1">
        <w:rPr>
          <w:rStyle w:val="Teksttreci3"/>
          <w:rFonts w:eastAsia="Times New Roman" w:cstheme="minorHAnsi"/>
          <w:color w:val="000000"/>
          <w:sz w:val="22"/>
          <w:szCs w:val="22"/>
          <w:lang w:val="pl"/>
        </w:rPr>
        <w:t xml:space="preserve"> zlecenie podmiotów zewnętrznych (w 2020</w:t>
      </w:r>
      <w:r w:rsidRPr="00A75AA1">
        <w:rPr>
          <w:rStyle w:val="Teksttreci30"/>
          <w:rFonts w:asciiTheme="minorHAnsi" w:eastAsiaTheme="minorHAnsi" w:hAnsiTheme="minorHAnsi" w:cstheme="minorHAnsi"/>
          <w:sz w:val="22"/>
          <w:szCs w:val="22"/>
        </w:rPr>
        <w:t xml:space="preserve"> r.</w:t>
      </w:r>
      <w:r w:rsidRPr="00A75AA1">
        <w:rPr>
          <w:rStyle w:val="Teksttreci3"/>
          <w:rFonts w:eastAsia="Times New Roman" w:cstheme="minorHAnsi"/>
          <w:color w:val="000000"/>
          <w:sz w:val="22"/>
          <w:szCs w:val="22"/>
          <w:lang w:val="pl"/>
        </w:rPr>
        <w:t xml:space="preserve"> -764 )</w:t>
      </w:r>
    </w:p>
    <w:p w14:paraId="5FED0BF5" w14:textId="77777777" w:rsidR="00A75AA1" w:rsidRPr="00A75AA1" w:rsidRDefault="00A75AA1" w:rsidP="00A75AA1">
      <w:pPr>
        <w:widowControl w:val="0"/>
        <w:numPr>
          <w:ilvl w:val="1"/>
          <w:numId w:val="2"/>
        </w:numPr>
        <w:tabs>
          <w:tab w:val="left" w:pos="973"/>
        </w:tabs>
        <w:spacing w:after="0" w:line="518" w:lineRule="exact"/>
        <w:ind w:left="680"/>
        <w:jc w:val="both"/>
        <w:rPr>
          <w:rFonts w:cstheme="minorHAnsi"/>
        </w:rPr>
      </w:pPr>
      <w:r w:rsidRPr="00A75AA1">
        <w:rPr>
          <w:rStyle w:val="Teksttreci3"/>
          <w:rFonts w:eastAsia="Times New Roman" w:cstheme="minorHAnsi"/>
          <w:color w:val="000000"/>
          <w:sz w:val="22"/>
          <w:szCs w:val="22"/>
          <w:lang w:val="pl"/>
        </w:rPr>
        <w:t>Przeprowadzono 815 interwencji w tym: (w 2020 r. -864 )</w:t>
      </w:r>
    </w:p>
    <w:p w14:paraId="23F09CF5" w14:textId="77777777" w:rsidR="00A75AA1" w:rsidRPr="00A75AA1" w:rsidRDefault="00A75AA1" w:rsidP="00A75AA1">
      <w:pPr>
        <w:widowControl w:val="0"/>
        <w:numPr>
          <w:ilvl w:val="0"/>
          <w:numId w:val="3"/>
        </w:numPr>
        <w:tabs>
          <w:tab w:val="left" w:pos="1362"/>
        </w:tabs>
        <w:spacing w:after="0" w:line="518" w:lineRule="exact"/>
        <w:ind w:left="1180"/>
        <w:jc w:val="both"/>
        <w:rPr>
          <w:rFonts w:cstheme="minorHAnsi"/>
        </w:rPr>
      </w:pPr>
      <w:r w:rsidRPr="00A75AA1">
        <w:rPr>
          <w:rStyle w:val="Teksttreci3"/>
          <w:rFonts w:eastAsia="Times New Roman" w:cstheme="minorHAnsi"/>
          <w:color w:val="000000"/>
          <w:sz w:val="22"/>
          <w:szCs w:val="22"/>
          <w:lang w:val="pl"/>
        </w:rPr>
        <w:t>709</w:t>
      </w:r>
      <w:r w:rsidRPr="00A75AA1">
        <w:rPr>
          <w:rStyle w:val="Teksttreci3Odstpy0pt"/>
          <w:rFonts w:asciiTheme="minorHAnsi" w:eastAsiaTheme="minorHAnsi" w:hAnsiTheme="minorHAnsi" w:cstheme="minorHAnsi"/>
          <w:sz w:val="22"/>
          <w:szCs w:val="22"/>
        </w:rPr>
        <w:t xml:space="preserve"> interwencji</w:t>
      </w:r>
      <w:r w:rsidRPr="00A75AA1">
        <w:rPr>
          <w:rStyle w:val="Teksttreci3"/>
          <w:rFonts w:eastAsia="Times New Roman" w:cstheme="minorHAnsi"/>
          <w:color w:val="000000"/>
          <w:sz w:val="22"/>
          <w:szCs w:val="22"/>
          <w:lang w:val="pl"/>
        </w:rPr>
        <w:t xml:space="preserve"> w miejscach publicznych</w:t>
      </w:r>
    </w:p>
    <w:p w14:paraId="60C22C82" w14:textId="77777777" w:rsidR="00A75AA1" w:rsidRPr="00A75AA1" w:rsidRDefault="00A75AA1" w:rsidP="00A75AA1">
      <w:pPr>
        <w:widowControl w:val="0"/>
        <w:numPr>
          <w:ilvl w:val="0"/>
          <w:numId w:val="3"/>
        </w:numPr>
        <w:tabs>
          <w:tab w:val="left" w:pos="1377"/>
        </w:tabs>
        <w:spacing w:after="0" w:line="518" w:lineRule="exact"/>
        <w:ind w:left="1180"/>
        <w:jc w:val="both"/>
        <w:rPr>
          <w:rFonts w:cstheme="minorHAnsi"/>
        </w:rPr>
      </w:pPr>
      <w:r w:rsidRPr="00A75AA1">
        <w:rPr>
          <w:rStyle w:val="Teksttreci3"/>
          <w:rFonts w:eastAsia="Times New Roman" w:cstheme="minorHAnsi"/>
          <w:color w:val="000000"/>
          <w:sz w:val="22"/>
          <w:szCs w:val="22"/>
          <w:lang w:val="pl"/>
        </w:rPr>
        <w:t>106 interwencji domowych.</w:t>
      </w:r>
    </w:p>
    <w:p w14:paraId="14325856" w14:textId="77777777" w:rsidR="00A75AA1" w:rsidRPr="00A75AA1" w:rsidRDefault="00A75AA1" w:rsidP="00A75AA1">
      <w:pPr>
        <w:spacing w:line="518" w:lineRule="exact"/>
        <w:ind w:left="300"/>
        <w:rPr>
          <w:rFonts w:cstheme="minorHAnsi"/>
        </w:rPr>
      </w:pPr>
      <w:r w:rsidRPr="00A75AA1">
        <w:rPr>
          <w:rStyle w:val="Teksttreci3"/>
          <w:rFonts w:eastAsia="Times New Roman" w:cstheme="minorHAnsi"/>
          <w:color w:val="000000"/>
          <w:sz w:val="22"/>
          <w:szCs w:val="22"/>
          <w:lang w:val="pl"/>
        </w:rPr>
        <w:t>Ujawniono 418 wykroczeń a w 2020 r. - 430</w:t>
      </w:r>
    </w:p>
    <w:p w14:paraId="6A739E4D" w14:textId="77777777" w:rsidR="00A75AA1" w:rsidRPr="00A75AA1" w:rsidRDefault="00A75AA1" w:rsidP="00A75AA1">
      <w:pPr>
        <w:spacing w:line="518" w:lineRule="exact"/>
        <w:ind w:left="440"/>
        <w:jc w:val="center"/>
        <w:rPr>
          <w:rFonts w:cstheme="minorHAnsi"/>
        </w:rPr>
      </w:pPr>
      <w:r w:rsidRPr="00A75AA1">
        <w:rPr>
          <w:rStyle w:val="Teksttreci3"/>
          <w:rFonts w:eastAsia="Times New Roman" w:cstheme="minorHAnsi"/>
          <w:color w:val="000000"/>
          <w:sz w:val="22"/>
          <w:szCs w:val="22"/>
          <w:lang w:val="pl"/>
        </w:rPr>
        <w:t>&gt; wobec 321 sprawców nałożono mandaty</w:t>
      </w:r>
      <w:r w:rsidRPr="00A75AA1">
        <w:rPr>
          <w:rStyle w:val="Teksttreci3Odstpy0pt"/>
          <w:rFonts w:asciiTheme="minorHAnsi" w:eastAsiaTheme="minorHAnsi" w:hAnsiTheme="minorHAnsi" w:cstheme="minorHAnsi"/>
          <w:sz w:val="22"/>
          <w:szCs w:val="22"/>
        </w:rPr>
        <w:t xml:space="preserve"> karne:</w:t>
      </w:r>
    </w:p>
    <w:p w14:paraId="708CDF9D" w14:textId="77777777" w:rsidR="00A75AA1" w:rsidRPr="00A75AA1" w:rsidRDefault="00A75AA1" w:rsidP="00A75AA1">
      <w:pPr>
        <w:pStyle w:val="Nagwek30"/>
        <w:keepNext/>
        <w:keepLines/>
        <w:shd w:val="clear" w:color="auto" w:fill="auto"/>
        <w:spacing w:after="96" w:line="260" w:lineRule="exact"/>
        <w:ind w:left="1480"/>
        <w:rPr>
          <w:rFonts w:cstheme="minorHAnsi"/>
          <w:sz w:val="22"/>
          <w:szCs w:val="22"/>
        </w:rPr>
      </w:pPr>
      <w:bookmarkStart w:id="1" w:name="bookmark3"/>
      <w:r w:rsidRPr="00A75AA1">
        <w:rPr>
          <w:rStyle w:val="Nagwek3"/>
          <w:rFonts w:eastAsia="Times New Roman" w:cstheme="minorHAnsi"/>
          <w:color w:val="000000"/>
          <w:sz w:val="22"/>
          <w:szCs w:val="22"/>
          <w:lang w:val="pl"/>
        </w:rPr>
        <w:t>-z zakresu przepisów o ruchu</w:t>
      </w:r>
      <w:r w:rsidRPr="00A75AA1">
        <w:rPr>
          <w:rStyle w:val="Nagwek3Odstpy0pt"/>
          <w:rFonts w:asciiTheme="minorHAnsi" w:eastAsiaTheme="minorHAnsi" w:hAnsiTheme="minorHAnsi" w:cstheme="minorHAnsi"/>
          <w:sz w:val="22"/>
          <w:szCs w:val="22"/>
        </w:rPr>
        <w:t xml:space="preserve"> drogowym -</w:t>
      </w:r>
      <w:r w:rsidRPr="00A75AA1">
        <w:rPr>
          <w:rStyle w:val="PogrubienieNagwek312ptOdstpy1pt"/>
          <w:rFonts w:asciiTheme="minorHAnsi" w:eastAsiaTheme="minorHAnsi" w:hAnsiTheme="minorHAnsi" w:cstheme="minorHAnsi"/>
          <w:sz w:val="22"/>
          <w:szCs w:val="22"/>
        </w:rPr>
        <w:t xml:space="preserve"> 181</w:t>
      </w:r>
      <w:r w:rsidRPr="00A75AA1">
        <w:rPr>
          <w:rStyle w:val="Nagwek3"/>
          <w:rFonts w:eastAsia="Times New Roman" w:cstheme="minorHAnsi"/>
          <w:color w:val="000000"/>
          <w:sz w:val="22"/>
          <w:szCs w:val="22"/>
          <w:lang w:val="pl"/>
        </w:rPr>
        <w:t xml:space="preserve"> mandatów</w:t>
      </w:r>
      <w:bookmarkEnd w:id="1"/>
    </w:p>
    <w:p w14:paraId="676B7C99" w14:textId="77777777" w:rsidR="00A75AA1" w:rsidRPr="00A75AA1" w:rsidRDefault="00A75AA1" w:rsidP="00A75AA1">
      <w:pPr>
        <w:pStyle w:val="Nagwek30"/>
        <w:keepNext/>
        <w:keepLines/>
        <w:numPr>
          <w:ilvl w:val="0"/>
          <w:numId w:val="3"/>
        </w:numPr>
        <w:shd w:val="clear" w:color="auto" w:fill="auto"/>
        <w:tabs>
          <w:tab w:val="left" w:pos="1687"/>
        </w:tabs>
        <w:spacing w:after="60" w:line="403" w:lineRule="exact"/>
        <w:ind w:left="300" w:right="60" w:firstLine="1180"/>
        <w:jc w:val="left"/>
        <w:rPr>
          <w:rFonts w:cstheme="minorHAnsi"/>
          <w:sz w:val="22"/>
          <w:szCs w:val="22"/>
        </w:rPr>
      </w:pPr>
      <w:bookmarkStart w:id="2" w:name="bookmark4"/>
      <w:r w:rsidRPr="00A75AA1">
        <w:rPr>
          <w:rStyle w:val="Nagwek3"/>
          <w:rFonts w:eastAsia="Times New Roman" w:cstheme="minorHAnsi"/>
          <w:color w:val="000000"/>
          <w:sz w:val="22"/>
          <w:szCs w:val="22"/>
          <w:lang w:val="pl"/>
        </w:rPr>
        <w:t>z</w:t>
      </w:r>
      <w:r w:rsidRPr="00A75AA1">
        <w:rPr>
          <w:rStyle w:val="Nagwek3Odstpy0pt"/>
          <w:rFonts w:asciiTheme="minorHAnsi" w:eastAsiaTheme="minorHAnsi" w:hAnsiTheme="minorHAnsi" w:cstheme="minorHAnsi"/>
          <w:sz w:val="22"/>
          <w:szCs w:val="22"/>
        </w:rPr>
        <w:t xml:space="preserve"> zakresu</w:t>
      </w:r>
      <w:r w:rsidRPr="00A75AA1">
        <w:rPr>
          <w:rStyle w:val="Nagwek3"/>
          <w:rFonts w:eastAsia="Times New Roman" w:cstheme="minorHAnsi"/>
          <w:color w:val="000000"/>
          <w:sz w:val="22"/>
          <w:szCs w:val="22"/>
          <w:lang w:val="pl"/>
        </w:rPr>
        <w:t xml:space="preserve"> ustawy o wychowaniu w</w:t>
      </w:r>
      <w:r w:rsidRPr="00A75AA1">
        <w:rPr>
          <w:rStyle w:val="Nagwek3Odstpy0pt"/>
          <w:rFonts w:asciiTheme="minorHAnsi" w:eastAsiaTheme="minorHAnsi" w:hAnsiTheme="minorHAnsi" w:cstheme="minorHAnsi"/>
          <w:sz w:val="22"/>
          <w:szCs w:val="22"/>
        </w:rPr>
        <w:t xml:space="preserve"> trzeźwości -</w:t>
      </w:r>
      <w:r w:rsidRPr="00A75AA1">
        <w:rPr>
          <w:rStyle w:val="Nagwek3PogrubienieOdstpy0pt"/>
          <w:rFonts w:asciiTheme="minorHAnsi" w:eastAsiaTheme="minorHAnsi" w:hAnsiTheme="minorHAnsi" w:cstheme="minorHAnsi"/>
          <w:sz w:val="22"/>
          <w:szCs w:val="22"/>
        </w:rPr>
        <w:t xml:space="preserve"> 42 </w:t>
      </w:r>
      <w:r w:rsidRPr="00A75AA1">
        <w:rPr>
          <w:rStyle w:val="Nagwek3"/>
          <w:rFonts w:eastAsia="Times New Roman" w:cstheme="minorHAnsi"/>
          <w:color w:val="000000"/>
          <w:sz w:val="22"/>
          <w:szCs w:val="22"/>
          <w:lang w:val="pl"/>
        </w:rPr>
        <w:t>mandatów</w:t>
      </w:r>
      <w:bookmarkEnd w:id="2"/>
    </w:p>
    <w:p w14:paraId="2197EF72" w14:textId="77777777" w:rsidR="00A75AA1" w:rsidRPr="00A75AA1" w:rsidRDefault="00A75AA1" w:rsidP="00A75AA1">
      <w:pPr>
        <w:pStyle w:val="Nagwek30"/>
        <w:keepNext/>
        <w:keepLines/>
        <w:numPr>
          <w:ilvl w:val="0"/>
          <w:numId w:val="3"/>
        </w:numPr>
        <w:shd w:val="clear" w:color="auto" w:fill="auto"/>
        <w:tabs>
          <w:tab w:val="left" w:pos="1653"/>
        </w:tabs>
        <w:spacing w:after="0" w:line="403" w:lineRule="exact"/>
        <w:ind w:left="1480"/>
        <w:rPr>
          <w:rFonts w:cstheme="minorHAnsi"/>
          <w:sz w:val="22"/>
          <w:szCs w:val="22"/>
        </w:rPr>
      </w:pPr>
      <w:bookmarkStart w:id="3" w:name="bookmark5"/>
      <w:r w:rsidRPr="00A75AA1">
        <w:rPr>
          <w:rStyle w:val="Nagwek3Odstpy0pt"/>
          <w:rFonts w:asciiTheme="minorHAnsi" w:eastAsiaTheme="minorHAnsi" w:hAnsiTheme="minorHAnsi" w:cstheme="minorHAnsi"/>
          <w:sz w:val="22"/>
          <w:szCs w:val="22"/>
        </w:rPr>
        <w:t>z</w:t>
      </w:r>
      <w:r w:rsidRPr="00A75AA1">
        <w:rPr>
          <w:rStyle w:val="Nagwek3"/>
          <w:rFonts w:eastAsia="Times New Roman" w:cstheme="minorHAnsi"/>
          <w:color w:val="000000"/>
          <w:sz w:val="22"/>
          <w:szCs w:val="22"/>
          <w:lang w:val="pl"/>
        </w:rPr>
        <w:t xml:space="preserve"> zakresu</w:t>
      </w:r>
      <w:r w:rsidRPr="00A75AA1">
        <w:rPr>
          <w:rStyle w:val="Nagwek3Odstpy0pt"/>
          <w:rFonts w:asciiTheme="minorHAnsi" w:eastAsiaTheme="minorHAnsi" w:hAnsiTheme="minorHAnsi" w:cstheme="minorHAnsi"/>
          <w:sz w:val="22"/>
          <w:szCs w:val="22"/>
        </w:rPr>
        <w:t xml:space="preserve"> wykroczeń</w:t>
      </w:r>
      <w:r w:rsidRPr="00A75AA1">
        <w:rPr>
          <w:rStyle w:val="Nagwek3"/>
          <w:rFonts w:eastAsia="Times New Roman" w:cstheme="minorHAnsi"/>
          <w:color w:val="000000"/>
          <w:sz w:val="22"/>
          <w:szCs w:val="22"/>
          <w:lang w:val="pl"/>
        </w:rPr>
        <w:t xml:space="preserve"> p-ko urządzeniom użytku</w:t>
      </w:r>
      <w:bookmarkEnd w:id="3"/>
    </w:p>
    <w:p w14:paraId="63E3B894" w14:textId="77777777" w:rsidR="00A75AA1" w:rsidRPr="00A75AA1" w:rsidRDefault="00A75AA1" w:rsidP="00A75AA1">
      <w:pPr>
        <w:spacing w:line="403" w:lineRule="exact"/>
        <w:ind w:left="300" w:right="60"/>
        <w:rPr>
          <w:rFonts w:cstheme="minorHAnsi"/>
        </w:rPr>
      </w:pPr>
      <w:r w:rsidRPr="00A75AA1">
        <w:rPr>
          <w:rStyle w:val="Teksttreci3"/>
          <w:rFonts w:eastAsia="Times New Roman" w:cstheme="minorHAnsi"/>
          <w:color w:val="000000"/>
          <w:sz w:val="22"/>
          <w:szCs w:val="22"/>
          <w:lang w:val="pl"/>
        </w:rPr>
        <w:t>publicznego nałożono 12 mandatów (niszczenie koszy, znaków, infrastruktury miejskiej)</w:t>
      </w:r>
    </w:p>
    <w:p w14:paraId="4192FBC7" w14:textId="013A1013" w:rsidR="00A75AA1" w:rsidRPr="00A75AA1" w:rsidRDefault="00A75AA1" w:rsidP="00A75AA1">
      <w:pPr>
        <w:spacing w:line="403" w:lineRule="exact"/>
        <w:ind w:left="300" w:right="60"/>
        <w:rPr>
          <w:rFonts w:cstheme="minorHAnsi"/>
        </w:rPr>
      </w:pPr>
      <w:r w:rsidRPr="00A75AA1">
        <w:rPr>
          <w:rFonts w:cstheme="minorHAnsi"/>
        </w:rPr>
        <w:t xml:space="preserve">- </w:t>
      </w:r>
      <w:r w:rsidRPr="00A75AA1">
        <w:rPr>
          <w:rStyle w:val="Teksttreci8"/>
          <w:rFonts w:eastAsia="Times New Roman" w:cstheme="minorHAnsi"/>
          <w:color w:val="000000"/>
          <w:sz w:val="22"/>
          <w:szCs w:val="22"/>
          <w:lang w:val="pl"/>
        </w:rPr>
        <w:t>z</w:t>
      </w:r>
      <w:r w:rsidRPr="00A75AA1">
        <w:rPr>
          <w:rStyle w:val="Teksttreci8Odstpy0pt"/>
          <w:rFonts w:asciiTheme="minorHAnsi" w:eastAsiaTheme="minorHAnsi" w:hAnsiTheme="minorHAnsi" w:cstheme="minorHAnsi"/>
          <w:sz w:val="22"/>
          <w:szCs w:val="22"/>
        </w:rPr>
        <w:t xml:space="preserve"> zakresu obyczajności</w:t>
      </w:r>
      <w:r w:rsidRPr="00A75AA1">
        <w:rPr>
          <w:rStyle w:val="Teksttreci8"/>
          <w:rFonts w:eastAsia="Times New Roman" w:cstheme="minorHAnsi"/>
          <w:color w:val="000000"/>
          <w:sz w:val="22"/>
          <w:szCs w:val="22"/>
          <w:lang w:val="pl"/>
        </w:rPr>
        <w:t xml:space="preserve"> publicznej</w:t>
      </w:r>
      <w:r w:rsidRPr="00A75AA1">
        <w:rPr>
          <w:rStyle w:val="Teksttreci812ptOdstpy4pt"/>
          <w:rFonts w:asciiTheme="minorHAnsi" w:eastAsiaTheme="minorHAnsi" w:hAnsiTheme="minorHAnsi" w:cstheme="minorHAnsi"/>
          <w:sz w:val="22"/>
          <w:szCs w:val="22"/>
        </w:rPr>
        <w:t xml:space="preserve"> -12</w:t>
      </w:r>
      <w:r w:rsidRPr="00A75AA1">
        <w:rPr>
          <w:rStyle w:val="Teksttreci8"/>
          <w:rFonts w:eastAsia="Times New Roman" w:cstheme="minorHAnsi"/>
          <w:color w:val="000000"/>
          <w:sz w:val="22"/>
          <w:szCs w:val="22"/>
          <w:lang w:val="pl"/>
        </w:rPr>
        <w:t xml:space="preserve"> mandatów</w:t>
      </w:r>
    </w:p>
    <w:p w14:paraId="3ED1E88B" w14:textId="77777777" w:rsidR="00A75AA1" w:rsidRPr="00A75AA1" w:rsidRDefault="00A75AA1" w:rsidP="00A75AA1">
      <w:pPr>
        <w:widowControl w:val="0"/>
        <w:numPr>
          <w:ilvl w:val="0"/>
          <w:numId w:val="3"/>
        </w:numPr>
        <w:tabs>
          <w:tab w:val="left" w:pos="998"/>
        </w:tabs>
        <w:spacing w:after="0" w:line="523" w:lineRule="exact"/>
        <w:ind w:left="820"/>
        <w:jc w:val="both"/>
        <w:rPr>
          <w:rFonts w:cstheme="minorHAnsi"/>
        </w:rPr>
      </w:pPr>
      <w:r w:rsidRPr="00A75AA1">
        <w:rPr>
          <w:rStyle w:val="Teksttreci3"/>
          <w:rFonts w:eastAsia="Times New Roman" w:cstheme="minorHAnsi"/>
          <w:color w:val="000000"/>
          <w:sz w:val="22"/>
          <w:szCs w:val="22"/>
          <w:lang w:val="pl"/>
        </w:rPr>
        <w:t>w związku z kradzieżą mienia 25 mandatów</w:t>
      </w:r>
    </w:p>
    <w:p w14:paraId="15D301E1" w14:textId="77777777" w:rsidR="00A75AA1" w:rsidRPr="00A75AA1" w:rsidRDefault="00A75AA1" w:rsidP="00A75AA1">
      <w:pPr>
        <w:widowControl w:val="0"/>
        <w:numPr>
          <w:ilvl w:val="0"/>
          <w:numId w:val="3"/>
        </w:numPr>
        <w:tabs>
          <w:tab w:val="left" w:pos="998"/>
        </w:tabs>
        <w:spacing w:after="0" w:line="523" w:lineRule="exact"/>
        <w:ind w:left="820"/>
        <w:jc w:val="both"/>
        <w:rPr>
          <w:rFonts w:cstheme="minorHAnsi"/>
        </w:rPr>
      </w:pPr>
      <w:r w:rsidRPr="00A75AA1">
        <w:rPr>
          <w:rStyle w:val="Teksttreci3"/>
          <w:rFonts w:eastAsia="Times New Roman" w:cstheme="minorHAnsi"/>
          <w:color w:val="000000"/>
          <w:sz w:val="22"/>
          <w:szCs w:val="22"/>
          <w:lang w:val="pl"/>
        </w:rPr>
        <w:t>w związku z innymi przepisami 49 mandatów</w:t>
      </w:r>
    </w:p>
    <w:p w14:paraId="5AFBBEFF" w14:textId="77777777" w:rsidR="00A75AA1" w:rsidRPr="00A75AA1" w:rsidRDefault="00A75AA1" w:rsidP="00A75AA1">
      <w:pPr>
        <w:widowControl w:val="0"/>
        <w:numPr>
          <w:ilvl w:val="0"/>
          <w:numId w:val="4"/>
        </w:numPr>
        <w:tabs>
          <w:tab w:val="left" w:pos="1426"/>
        </w:tabs>
        <w:spacing w:after="0" w:line="355" w:lineRule="exact"/>
        <w:ind w:left="1100"/>
        <w:jc w:val="both"/>
        <w:rPr>
          <w:rFonts w:cstheme="minorHAnsi"/>
        </w:rPr>
      </w:pPr>
      <w:r w:rsidRPr="00A75AA1">
        <w:rPr>
          <w:rStyle w:val="Teksttreci8Odstpy0pt"/>
          <w:rFonts w:asciiTheme="minorHAnsi" w:eastAsiaTheme="minorHAnsi" w:hAnsiTheme="minorHAnsi" w:cstheme="minorHAnsi"/>
          <w:sz w:val="22"/>
          <w:szCs w:val="22"/>
        </w:rPr>
        <w:t>wobec</w:t>
      </w:r>
      <w:r w:rsidRPr="00A75AA1">
        <w:rPr>
          <w:rStyle w:val="Teksttreci8"/>
          <w:rFonts w:eastAsia="Times New Roman" w:cstheme="minorHAnsi"/>
          <w:color w:val="000000"/>
          <w:sz w:val="22"/>
          <w:szCs w:val="22"/>
          <w:lang w:val="pl"/>
        </w:rPr>
        <w:t xml:space="preserve"> 44 sprawców zastosowano pouczenie</w:t>
      </w:r>
    </w:p>
    <w:p w14:paraId="06DB2790" w14:textId="77777777" w:rsidR="00A75AA1" w:rsidRPr="00A75AA1" w:rsidRDefault="00A75AA1" w:rsidP="00A75AA1">
      <w:pPr>
        <w:widowControl w:val="0"/>
        <w:numPr>
          <w:ilvl w:val="0"/>
          <w:numId w:val="4"/>
        </w:numPr>
        <w:tabs>
          <w:tab w:val="left" w:pos="1422"/>
        </w:tabs>
        <w:spacing w:after="0" w:line="355" w:lineRule="exact"/>
        <w:ind w:left="1440" w:right="20" w:hanging="340"/>
        <w:jc w:val="both"/>
        <w:rPr>
          <w:rFonts w:cstheme="minorHAnsi"/>
        </w:rPr>
      </w:pPr>
      <w:r w:rsidRPr="00A75AA1">
        <w:rPr>
          <w:rStyle w:val="Teksttreci3Pogrubienie"/>
          <w:rFonts w:asciiTheme="minorHAnsi" w:eastAsiaTheme="minorHAnsi" w:hAnsiTheme="minorHAnsi" w:cstheme="minorHAnsi"/>
          <w:sz w:val="22"/>
          <w:szCs w:val="22"/>
        </w:rPr>
        <w:t>w 53</w:t>
      </w:r>
      <w:r w:rsidRPr="00A75AA1">
        <w:rPr>
          <w:rStyle w:val="Teksttreci3"/>
          <w:rFonts w:eastAsia="Times New Roman" w:cstheme="minorHAnsi"/>
          <w:color w:val="000000"/>
          <w:sz w:val="22"/>
          <w:szCs w:val="22"/>
          <w:lang w:val="pl"/>
        </w:rPr>
        <w:t xml:space="preserve"> przypadkach wszczęto postępowania w sprawach o wykroczenie celem przekazania sprawy do Sądu Rejonowego w Obornikach</w:t>
      </w:r>
    </w:p>
    <w:p w14:paraId="20897A82" w14:textId="77777777" w:rsidR="00A75AA1" w:rsidRPr="00A75AA1" w:rsidRDefault="00A75AA1" w:rsidP="00A75AA1">
      <w:pPr>
        <w:spacing w:line="355" w:lineRule="exact"/>
        <w:ind w:left="1100" w:right="20"/>
        <w:rPr>
          <w:rFonts w:cstheme="minorHAnsi"/>
        </w:rPr>
      </w:pPr>
      <w:r w:rsidRPr="00A75AA1">
        <w:rPr>
          <w:rStyle w:val="Teksttreci8"/>
          <w:rFonts w:eastAsia="Times New Roman" w:cstheme="minorHAnsi"/>
          <w:color w:val="000000"/>
          <w:sz w:val="22"/>
          <w:szCs w:val="22"/>
          <w:lang w:val="pl"/>
        </w:rPr>
        <w:t>W ramach przepisów związanych z obostrzeniami określonymi w kolejnych Rozporządzeniach Rady Ministrów w związku z wystąpieniem stanu epidemii SARS-CoV-2 w 2021 r skierowano 3</w:t>
      </w:r>
      <w:r w:rsidRPr="00A75AA1">
        <w:rPr>
          <w:rStyle w:val="Teksttreci80"/>
          <w:rFonts w:asciiTheme="minorHAnsi" w:eastAsiaTheme="minorHAnsi" w:hAnsiTheme="minorHAnsi" w:cstheme="minorHAnsi"/>
          <w:sz w:val="22"/>
          <w:szCs w:val="22"/>
        </w:rPr>
        <w:t xml:space="preserve"> wnioski o</w:t>
      </w:r>
      <w:r w:rsidRPr="00A75AA1">
        <w:rPr>
          <w:rStyle w:val="Teksttreci8"/>
          <w:rFonts w:eastAsia="Times New Roman" w:cstheme="minorHAnsi"/>
          <w:color w:val="000000"/>
          <w:sz w:val="22"/>
          <w:szCs w:val="22"/>
          <w:lang w:val="pl"/>
        </w:rPr>
        <w:t xml:space="preserve"> ukaranie:</w:t>
      </w:r>
    </w:p>
    <w:p w14:paraId="552D93BC" w14:textId="77777777" w:rsidR="00A75AA1" w:rsidRPr="00A75AA1" w:rsidRDefault="00A75AA1" w:rsidP="00A75AA1">
      <w:pPr>
        <w:widowControl w:val="0"/>
        <w:numPr>
          <w:ilvl w:val="0"/>
          <w:numId w:val="3"/>
        </w:numPr>
        <w:tabs>
          <w:tab w:val="left" w:pos="1268"/>
        </w:tabs>
        <w:spacing w:after="0" w:line="355" w:lineRule="exact"/>
        <w:ind w:left="1100"/>
        <w:jc w:val="both"/>
        <w:rPr>
          <w:rFonts w:cstheme="minorHAnsi"/>
        </w:rPr>
      </w:pPr>
      <w:r w:rsidRPr="00A75AA1">
        <w:rPr>
          <w:rStyle w:val="Teksttreci8Odstpy0pt"/>
          <w:rFonts w:asciiTheme="minorHAnsi" w:eastAsiaTheme="minorHAnsi" w:hAnsiTheme="minorHAnsi" w:cstheme="minorHAnsi"/>
          <w:sz w:val="22"/>
          <w:szCs w:val="22"/>
        </w:rPr>
        <w:t>2</w:t>
      </w:r>
      <w:r w:rsidRPr="00A75AA1">
        <w:rPr>
          <w:rStyle w:val="Teksttreci8"/>
          <w:rFonts w:eastAsia="Times New Roman" w:cstheme="minorHAnsi"/>
          <w:color w:val="000000"/>
          <w:sz w:val="22"/>
          <w:szCs w:val="22"/>
          <w:lang w:val="pl"/>
        </w:rPr>
        <w:t xml:space="preserve"> za brak</w:t>
      </w:r>
      <w:r w:rsidRPr="00A75AA1">
        <w:rPr>
          <w:rStyle w:val="Teksttreci8Odstpy0pt"/>
          <w:rFonts w:asciiTheme="minorHAnsi" w:eastAsiaTheme="minorHAnsi" w:hAnsiTheme="minorHAnsi" w:cstheme="minorHAnsi"/>
          <w:sz w:val="22"/>
          <w:szCs w:val="22"/>
        </w:rPr>
        <w:t xml:space="preserve"> maseczki</w:t>
      </w:r>
      <w:r w:rsidRPr="00A75AA1">
        <w:rPr>
          <w:rStyle w:val="Teksttreci8"/>
          <w:rFonts w:eastAsia="Times New Roman" w:cstheme="minorHAnsi"/>
          <w:color w:val="000000"/>
          <w:sz w:val="22"/>
          <w:szCs w:val="22"/>
          <w:lang w:val="pl"/>
        </w:rPr>
        <w:t xml:space="preserve"> w przestrzeni publicznej</w:t>
      </w:r>
    </w:p>
    <w:p w14:paraId="50896A37" w14:textId="77777777" w:rsidR="00A75AA1" w:rsidRPr="00A75AA1" w:rsidRDefault="00A75AA1" w:rsidP="00A75AA1">
      <w:pPr>
        <w:widowControl w:val="0"/>
        <w:numPr>
          <w:ilvl w:val="0"/>
          <w:numId w:val="3"/>
        </w:numPr>
        <w:tabs>
          <w:tab w:val="left" w:pos="1383"/>
        </w:tabs>
        <w:spacing w:after="0" w:line="355" w:lineRule="exact"/>
        <w:ind w:left="1100" w:right="20"/>
        <w:jc w:val="both"/>
        <w:rPr>
          <w:rFonts w:cstheme="minorHAnsi"/>
        </w:rPr>
      </w:pPr>
      <w:r w:rsidRPr="00A75AA1">
        <w:rPr>
          <w:rStyle w:val="Teksttreci8Odstpy0pt"/>
          <w:rFonts w:asciiTheme="minorHAnsi" w:eastAsiaTheme="minorHAnsi" w:hAnsiTheme="minorHAnsi" w:cstheme="minorHAnsi"/>
          <w:sz w:val="22"/>
          <w:szCs w:val="22"/>
        </w:rPr>
        <w:t>1 w</w:t>
      </w:r>
      <w:r w:rsidRPr="00A75AA1">
        <w:rPr>
          <w:rStyle w:val="Teksttreci8"/>
          <w:rFonts w:eastAsia="Times New Roman" w:cstheme="minorHAnsi"/>
          <w:color w:val="000000"/>
          <w:sz w:val="22"/>
          <w:szCs w:val="22"/>
          <w:lang w:val="pl"/>
        </w:rPr>
        <w:t xml:space="preserve"> związku z</w:t>
      </w:r>
      <w:r w:rsidRPr="00A75AA1">
        <w:rPr>
          <w:rStyle w:val="Teksttreci8Odstpy0pt"/>
          <w:rFonts w:asciiTheme="minorHAnsi" w:eastAsiaTheme="minorHAnsi" w:hAnsiTheme="minorHAnsi" w:cstheme="minorHAnsi"/>
          <w:sz w:val="22"/>
          <w:szCs w:val="22"/>
        </w:rPr>
        <w:t xml:space="preserve"> nieobecnością</w:t>
      </w:r>
      <w:r w:rsidRPr="00A75AA1">
        <w:rPr>
          <w:rStyle w:val="Teksttreci8"/>
          <w:rFonts w:eastAsia="Times New Roman" w:cstheme="minorHAnsi"/>
          <w:color w:val="000000"/>
          <w:sz w:val="22"/>
          <w:szCs w:val="22"/>
          <w:lang w:val="pl"/>
        </w:rPr>
        <w:t xml:space="preserve"> w wyznaczonym miejscu </w:t>
      </w:r>
      <w:r w:rsidRPr="00A75AA1">
        <w:rPr>
          <w:rStyle w:val="Teksttreci80"/>
          <w:rFonts w:asciiTheme="minorHAnsi" w:eastAsiaTheme="minorHAnsi" w:hAnsiTheme="minorHAnsi" w:cstheme="minorHAnsi"/>
          <w:sz w:val="22"/>
          <w:szCs w:val="22"/>
        </w:rPr>
        <w:t>podczas</w:t>
      </w:r>
      <w:r w:rsidRPr="00A75AA1">
        <w:rPr>
          <w:rStyle w:val="Teksttreci8"/>
          <w:rFonts w:eastAsia="Times New Roman" w:cstheme="minorHAnsi"/>
          <w:color w:val="000000"/>
          <w:sz w:val="22"/>
          <w:szCs w:val="22"/>
          <w:lang w:val="pl"/>
        </w:rPr>
        <w:t xml:space="preserve"> kwarantanny</w:t>
      </w:r>
    </w:p>
    <w:p w14:paraId="42BC8E6E" w14:textId="77777777" w:rsidR="00A75AA1" w:rsidRPr="00A75AA1" w:rsidRDefault="00A75AA1" w:rsidP="00A75AA1">
      <w:pPr>
        <w:spacing w:after="556" w:line="355" w:lineRule="exact"/>
        <w:ind w:left="1100" w:right="20"/>
        <w:rPr>
          <w:rFonts w:cstheme="minorHAnsi"/>
        </w:rPr>
      </w:pPr>
      <w:r w:rsidRPr="00A75AA1">
        <w:rPr>
          <w:rStyle w:val="Teksttreci8"/>
          <w:rFonts w:eastAsia="Times New Roman" w:cstheme="minorHAnsi"/>
          <w:color w:val="000000"/>
          <w:sz w:val="22"/>
          <w:szCs w:val="22"/>
          <w:lang w:val="pl"/>
        </w:rPr>
        <w:t>Ponadto wystawiono 28 mandatów karnych</w:t>
      </w:r>
      <w:r w:rsidRPr="00A75AA1">
        <w:rPr>
          <w:rStyle w:val="Teksttreci8Odstpy0pt"/>
          <w:rFonts w:asciiTheme="minorHAnsi" w:eastAsiaTheme="minorHAnsi" w:hAnsiTheme="minorHAnsi" w:cstheme="minorHAnsi"/>
          <w:sz w:val="22"/>
          <w:szCs w:val="22"/>
        </w:rPr>
        <w:t xml:space="preserve"> za</w:t>
      </w:r>
      <w:r w:rsidRPr="00A75AA1">
        <w:rPr>
          <w:rStyle w:val="Teksttreci8"/>
          <w:rFonts w:eastAsia="Times New Roman" w:cstheme="minorHAnsi"/>
          <w:color w:val="000000"/>
          <w:sz w:val="22"/>
          <w:szCs w:val="22"/>
          <w:lang w:val="pl"/>
        </w:rPr>
        <w:t xml:space="preserve"> brak maseczki w obiektach</w:t>
      </w:r>
    </w:p>
    <w:p w14:paraId="56B0F29E" w14:textId="77777777" w:rsidR="00A75AA1" w:rsidRPr="00A75AA1" w:rsidRDefault="00A75AA1" w:rsidP="00A75AA1">
      <w:pPr>
        <w:keepNext/>
        <w:keepLines/>
        <w:spacing w:after="185" w:line="260" w:lineRule="exact"/>
        <w:ind w:left="40"/>
        <w:rPr>
          <w:rFonts w:cstheme="minorHAnsi"/>
        </w:rPr>
      </w:pPr>
      <w:bookmarkStart w:id="4" w:name="bookmark6"/>
      <w:r w:rsidRPr="00A75AA1">
        <w:rPr>
          <w:rStyle w:val="Nagwek32Pogrubienie"/>
          <w:rFonts w:asciiTheme="minorHAnsi" w:eastAsiaTheme="minorHAnsi" w:hAnsiTheme="minorHAnsi" w:cstheme="minorHAnsi"/>
          <w:sz w:val="22"/>
          <w:szCs w:val="22"/>
        </w:rPr>
        <w:t>DOPROWADZENIA</w:t>
      </w:r>
      <w:r w:rsidRPr="00A75AA1">
        <w:rPr>
          <w:rStyle w:val="Nagwek320"/>
          <w:rFonts w:asciiTheme="minorHAnsi" w:eastAsiaTheme="minorHAnsi" w:hAnsiTheme="minorHAnsi" w:cstheme="minorHAnsi"/>
          <w:sz w:val="22"/>
          <w:szCs w:val="22"/>
        </w:rPr>
        <w:t xml:space="preserve"> -113 (w</w:t>
      </w:r>
      <w:r w:rsidRPr="00A75AA1">
        <w:rPr>
          <w:rStyle w:val="Nagwek32Pogrubienie"/>
          <w:rFonts w:asciiTheme="minorHAnsi" w:eastAsiaTheme="minorHAnsi" w:hAnsiTheme="minorHAnsi" w:cstheme="minorHAnsi"/>
          <w:sz w:val="22"/>
          <w:szCs w:val="22"/>
        </w:rPr>
        <w:t xml:space="preserve"> roku</w:t>
      </w:r>
      <w:r w:rsidRPr="00A75AA1">
        <w:rPr>
          <w:rStyle w:val="Nagwek320"/>
          <w:rFonts w:asciiTheme="minorHAnsi" w:eastAsiaTheme="minorHAnsi" w:hAnsiTheme="minorHAnsi" w:cstheme="minorHAnsi"/>
          <w:sz w:val="22"/>
          <w:szCs w:val="22"/>
        </w:rPr>
        <w:t xml:space="preserve"> ubiegłym 431</w:t>
      </w:r>
      <w:bookmarkEnd w:id="4"/>
    </w:p>
    <w:p w14:paraId="5D587D60" w14:textId="77777777" w:rsidR="00A75AA1" w:rsidRPr="00A75AA1" w:rsidRDefault="00A75AA1" w:rsidP="00A75AA1">
      <w:pPr>
        <w:widowControl w:val="0"/>
        <w:numPr>
          <w:ilvl w:val="1"/>
          <w:numId w:val="3"/>
        </w:numPr>
        <w:tabs>
          <w:tab w:val="left" w:pos="666"/>
        </w:tabs>
        <w:spacing w:after="0" w:line="355" w:lineRule="exact"/>
        <w:ind w:left="680" w:hanging="340"/>
        <w:jc w:val="both"/>
        <w:rPr>
          <w:rFonts w:cstheme="minorHAnsi"/>
        </w:rPr>
      </w:pPr>
      <w:r w:rsidRPr="00A75AA1">
        <w:rPr>
          <w:rStyle w:val="Teksttreci8"/>
          <w:rFonts w:eastAsia="Times New Roman" w:cstheme="minorHAnsi"/>
          <w:color w:val="000000"/>
          <w:sz w:val="22"/>
          <w:szCs w:val="22"/>
          <w:lang w:val="pl"/>
        </w:rPr>
        <w:t>Doprowadzenia do miejsca zamieszkania -</w:t>
      </w:r>
      <w:r w:rsidRPr="00A75AA1">
        <w:rPr>
          <w:rStyle w:val="Teksttreci8PogrubienieOdstpy0pt"/>
          <w:rFonts w:asciiTheme="minorHAnsi" w:eastAsiaTheme="minorHAnsi" w:hAnsiTheme="minorHAnsi" w:cstheme="minorHAnsi"/>
          <w:sz w:val="22"/>
          <w:szCs w:val="22"/>
        </w:rPr>
        <w:t xml:space="preserve"> 2</w:t>
      </w:r>
    </w:p>
    <w:p w14:paraId="26CEADE2" w14:textId="77777777" w:rsidR="00A75AA1" w:rsidRPr="00A75AA1" w:rsidRDefault="00A75AA1" w:rsidP="00A75AA1">
      <w:pPr>
        <w:widowControl w:val="0"/>
        <w:numPr>
          <w:ilvl w:val="1"/>
          <w:numId w:val="3"/>
        </w:numPr>
        <w:tabs>
          <w:tab w:val="left" w:pos="681"/>
        </w:tabs>
        <w:spacing w:after="0" w:line="355" w:lineRule="exact"/>
        <w:ind w:left="680" w:hanging="340"/>
        <w:jc w:val="both"/>
        <w:rPr>
          <w:rFonts w:cstheme="minorHAnsi"/>
        </w:rPr>
      </w:pPr>
      <w:r w:rsidRPr="00A75AA1">
        <w:rPr>
          <w:rStyle w:val="Teksttreci8"/>
          <w:rFonts w:eastAsia="Times New Roman" w:cstheme="minorHAnsi"/>
          <w:color w:val="000000"/>
          <w:sz w:val="22"/>
          <w:szCs w:val="22"/>
          <w:lang w:val="pl"/>
        </w:rPr>
        <w:t>Doprowadzenia do Pomieszczenia Dla</w:t>
      </w:r>
      <w:r w:rsidRPr="00A75AA1">
        <w:rPr>
          <w:rStyle w:val="Teksttreci8Odstpy0pt"/>
          <w:rFonts w:asciiTheme="minorHAnsi" w:eastAsiaTheme="minorHAnsi" w:hAnsiTheme="minorHAnsi" w:cstheme="minorHAnsi"/>
          <w:sz w:val="22"/>
          <w:szCs w:val="22"/>
        </w:rPr>
        <w:t xml:space="preserve"> Osób</w:t>
      </w:r>
      <w:r w:rsidRPr="00A75AA1">
        <w:rPr>
          <w:rStyle w:val="Teksttreci8"/>
          <w:rFonts w:eastAsia="Times New Roman" w:cstheme="minorHAnsi"/>
          <w:color w:val="000000"/>
          <w:sz w:val="22"/>
          <w:szCs w:val="22"/>
          <w:lang w:val="pl"/>
        </w:rPr>
        <w:t xml:space="preserve"> Zatrzymanych</w:t>
      </w:r>
      <w:r w:rsidRPr="00A75AA1">
        <w:rPr>
          <w:rStyle w:val="Teksttreci8Odstpy0pt"/>
          <w:rFonts w:asciiTheme="minorHAnsi" w:eastAsiaTheme="minorHAnsi" w:hAnsiTheme="minorHAnsi" w:cstheme="minorHAnsi"/>
          <w:sz w:val="22"/>
          <w:szCs w:val="22"/>
        </w:rPr>
        <w:t xml:space="preserve"> - 53</w:t>
      </w:r>
    </w:p>
    <w:p w14:paraId="61F1810E" w14:textId="77777777" w:rsidR="00A75AA1" w:rsidRPr="00A75AA1" w:rsidRDefault="00A75AA1" w:rsidP="00A75AA1">
      <w:pPr>
        <w:widowControl w:val="0"/>
        <w:numPr>
          <w:ilvl w:val="1"/>
          <w:numId w:val="3"/>
        </w:numPr>
        <w:tabs>
          <w:tab w:val="left" w:pos="681"/>
        </w:tabs>
        <w:spacing w:after="796" w:line="355" w:lineRule="exact"/>
        <w:ind w:left="680" w:right="320" w:hanging="340"/>
        <w:rPr>
          <w:rFonts w:cstheme="minorHAnsi"/>
        </w:rPr>
      </w:pPr>
      <w:r w:rsidRPr="00A75AA1">
        <w:rPr>
          <w:rStyle w:val="Teksttreci8"/>
          <w:rFonts w:eastAsia="Times New Roman" w:cstheme="minorHAnsi"/>
          <w:color w:val="000000"/>
          <w:sz w:val="22"/>
          <w:szCs w:val="22"/>
          <w:lang w:val="pl"/>
        </w:rPr>
        <w:t>Doprowadzenia do innych miejsc (placówki zdrowia,</w:t>
      </w:r>
      <w:r w:rsidRPr="00A75AA1">
        <w:rPr>
          <w:rStyle w:val="Teksttreci8Odstpy0pt"/>
          <w:rFonts w:asciiTheme="minorHAnsi" w:eastAsiaTheme="minorHAnsi" w:hAnsiTheme="minorHAnsi" w:cstheme="minorHAnsi"/>
          <w:sz w:val="22"/>
          <w:szCs w:val="22"/>
        </w:rPr>
        <w:t xml:space="preserve"> instytucje) -</w:t>
      </w:r>
      <w:r w:rsidRPr="00A75AA1">
        <w:rPr>
          <w:rStyle w:val="Teksttreci8"/>
          <w:rFonts w:eastAsia="Times New Roman" w:cstheme="minorHAnsi"/>
          <w:color w:val="000000"/>
          <w:sz w:val="22"/>
          <w:szCs w:val="22"/>
          <w:lang w:val="pl"/>
        </w:rPr>
        <w:t xml:space="preserve"> 58 </w:t>
      </w:r>
      <w:r w:rsidRPr="00A75AA1">
        <w:rPr>
          <w:rStyle w:val="Teksttreci8Odstpy0pt"/>
          <w:rFonts w:asciiTheme="minorHAnsi" w:eastAsiaTheme="minorHAnsi" w:hAnsiTheme="minorHAnsi" w:cstheme="minorHAnsi"/>
          <w:sz w:val="22"/>
          <w:szCs w:val="22"/>
        </w:rPr>
        <w:t xml:space="preserve">Z uwagi na brak umowy dotyczącej umieszczania osób w Izbie </w:t>
      </w:r>
      <w:r w:rsidRPr="00A75AA1">
        <w:rPr>
          <w:rStyle w:val="Teksttreci8"/>
          <w:rFonts w:eastAsia="Times New Roman" w:cstheme="minorHAnsi"/>
          <w:color w:val="000000"/>
          <w:sz w:val="22"/>
          <w:szCs w:val="22"/>
          <w:lang w:val="pl"/>
        </w:rPr>
        <w:t>Wytrzeźwień nietrzeźwych umieszcza się w pomieszczeniach KPP w Obornikach</w:t>
      </w:r>
    </w:p>
    <w:p w14:paraId="08F0DAA5" w14:textId="77777777" w:rsidR="00A75AA1" w:rsidRPr="00A75AA1" w:rsidRDefault="00A75AA1" w:rsidP="00A75AA1">
      <w:pPr>
        <w:spacing w:after="194" w:line="260" w:lineRule="exact"/>
        <w:ind w:left="40"/>
        <w:rPr>
          <w:rFonts w:cstheme="minorHAnsi"/>
        </w:rPr>
      </w:pPr>
      <w:r w:rsidRPr="00A75AA1">
        <w:rPr>
          <w:rStyle w:val="Teksttreci90"/>
          <w:rFonts w:asciiTheme="minorHAnsi" w:eastAsiaTheme="minorHAnsi" w:hAnsiTheme="minorHAnsi" w:cstheme="minorHAnsi"/>
          <w:sz w:val="22"/>
          <w:szCs w:val="22"/>
        </w:rPr>
        <w:lastRenderedPageBreak/>
        <w:t>UJAWNIONE PRZESTĘPSTWA</w:t>
      </w:r>
    </w:p>
    <w:p w14:paraId="1B009647" w14:textId="77777777" w:rsidR="00A75AA1" w:rsidRPr="00A75AA1" w:rsidRDefault="00A75AA1" w:rsidP="00A75AA1">
      <w:pPr>
        <w:widowControl w:val="0"/>
        <w:numPr>
          <w:ilvl w:val="2"/>
          <w:numId w:val="3"/>
        </w:numPr>
        <w:tabs>
          <w:tab w:val="left" w:pos="676"/>
        </w:tabs>
        <w:spacing w:after="0" w:line="350" w:lineRule="exact"/>
        <w:ind w:left="680" w:right="20" w:hanging="340"/>
        <w:jc w:val="both"/>
        <w:rPr>
          <w:rFonts w:cstheme="minorHAnsi"/>
        </w:rPr>
      </w:pPr>
      <w:r w:rsidRPr="00A75AA1">
        <w:rPr>
          <w:rStyle w:val="Teksttreci8Odstpy0pt"/>
          <w:rFonts w:asciiTheme="minorHAnsi" w:eastAsiaTheme="minorHAnsi" w:hAnsiTheme="minorHAnsi" w:cstheme="minorHAnsi"/>
          <w:sz w:val="22"/>
          <w:szCs w:val="22"/>
        </w:rPr>
        <w:t>Wszczęto</w:t>
      </w:r>
      <w:r w:rsidRPr="00A75AA1">
        <w:rPr>
          <w:rStyle w:val="Teksttreci8"/>
          <w:rFonts w:eastAsia="Times New Roman" w:cstheme="minorHAnsi"/>
          <w:color w:val="000000"/>
          <w:sz w:val="22"/>
          <w:szCs w:val="22"/>
          <w:lang w:val="pl"/>
        </w:rPr>
        <w:t xml:space="preserve"> 9 postępowań w sprawie kierowania pojazdem mechanicznym</w:t>
      </w:r>
      <w:r w:rsidRPr="00A75AA1">
        <w:rPr>
          <w:rStyle w:val="Teksttreci80"/>
          <w:rFonts w:asciiTheme="minorHAnsi" w:eastAsiaTheme="minorHAnsi" w:hAnsiTheme="minorHAnsi" w:cstheme="minorHAnsi"/>
          <w:sz w:val="22"/>
          <w:szCs w:val="22"/>
        </w:rPr>
        <w:t xml:space="preserve"> w</w:t>
      </w:r>
      <w:r w:rsidRPr="00A75AA1">
        <w:rPr>
          <w:rStyle w:val="Teksttreci8"/>
          <w:rFonts w:eastAsia="Times New Roman" w:cstheme="minorHAnsi"/>
          <w:color w:val="000000"/>
          <w:sz w:val="22"/>
          <w:szCs w:val="22"/>
          <w:lang w:val="pl"/>
        </w:rPr>
        <w:t xml:space="preserve"> stanie nietrzeźwości łub</w:t>
      </w:r>
      <w:r w:rsidRPr="00A75AA1">
        <w:rPr>
          <w:rStyle w:val="Teksttreci80"/>
          <w:rFonts w:asciiTheme="minorHAnsi" w:eastAsiaTheme="minorHAnsi" w:hAnsiTheme="minorHAnsi" w:cstheme="minorHAnsi"/>
          <w:sz w:val="22"/>
          <w:szCs w:val="22"/>
        </w:rPr>
        <w:t xml:space="preserve"> pod</w:t>
      </w:r>
      <w:r w:rsidRPr="00A75AA1">
        <w:rPr>
          <w:rStyle w:val="Teksttreci8"/>
          <w:rFonts w:eastAsia="Times New Roman" w:cstheme="minorHAnsi"/>
          <w:color w:val="000000"/>
          <w:sz w:val="22"/>
          <w:szCs w:val="22"/>
          <w:lang w:val="pl"/>
        </w:rPr>
        <w:t xml:space="preserve"> wpływem środka odurzającego</w:t>
      </w:r>
    </w:p>
    <w:p w14:paraId="0091ED53" w14:textId="77777777" w:rsidR="00A75AA1" w:rsidRPr="00A75AA1" w:rsidRDefault="00A75AA1" w:rsidP="00A75AA1">
      <w:pPr>
        <w:widowControl w:val="0"/>
        <w:numPr>
          <w:ilvl w:val="2"/>
          <w:numId w:val="3"/>
        </w:numPr>
        <w:tabs>
          <w:tab w:val="left" w:pos="743"/>
        </w:tabs>
        <w:spacing w:after="0" w:line="350" w:lineRule="exact"/>
        <w:ind w:left="680" w:hanging="340"/>
        <w:jc w:val="both"/>
        <w:rPr>
          <w:rFonts w:cstheme="minorHAnsi"/>
        </w:rPr>
      </w:pPr>
      <w:r w:rsidRPr="00A75AA1">
        <w:rPr>
          <w:rStyle w:val="Teksttreci8"/>
          <w:rFonts w:eastAsia="Times New Roman" w:cstheme="minorHAnsi"/>
          <w:color w:val="000000"/>
          <w:sz w:val="22"/>
          <w:szCs w:val="22"/>
          <w:lang w:val="pl"/>
        </w:rPr>
        <w:t>Ujawnienie Przemocy w</w:t>
      </w:r>
      <w:r w:rsidRPr="00A75AA1">
        <w:rPr>
          <w:rStyle w:val="Teksttreci8Odstpy0pt"/>
          <w:rFonts w:asciiTheme="minorHAnsi" w:eastAsiaTheme="minorHAnsi" w:hAnsiTheme="minorHAnsi" w:cstheme="minorHAnsi"/>
          <w:sz w:val="22"/>
          <w:szCs w:val="22"/>
        </w:rPr>
        <w:t xml:space="preserve"> rodzinie :</w:t>
      </w:r>
    </w:p>
    <w:p w14:paraId="34A87E4A" w14:textId="77777777" w:rsidR="00A75AA1" w:rsidRPr="00A75AA1" w:rsidRDefault="00A75AA1" w:rsidP="00A75AA1">
      <w:pPr>
        <w:spacing w:line="350" w:lineRule="exact"/>
        <w:ind w:left="680" w:right="20"/>
        <w:rPr>
          <w:rFonts w:cstheme="minorHAnsi"/>
        </w:rPr>
      </w:pPr>
      <w:r w:rsidRPr="00A75AA1">
        <w:rPr>
          <w:rStyle w:val="Teksttreci8"/>
          <w:rFonts w:eastAsia="Times New Roman" w:cstheme="minorHAnsi"/>
          <w:color w:val="000000"/>
          <w:sz w:val="22"/>
          <w:szCs w:val="22"/>
          <w:lang w:val="pl"/>
        </w:rPr>
        <w:t>Łącznie wszczęto 20 procedur związanej z zjawiskiem przemocy w rodzinie gdzie :</w:t>
      </w:r>
    </w:p>
    <w:p w14:paraId="308EB7F4" w14:textId="1DF755EF" w:rsidR="00A75AA1" w:rsidRPr="00A75AA1" w:rsidRDefault="00A75AA1" w:rsidP="00A75AA1">
      <w:pPr>
        <w:spacing w:line="350" w:lineRule="exact"/>
        <w:ind w:left="680" w:right="20"/>
        <w:rPr>
          <w:rFonts w:cstheme="minorHAnsi"/>
        </w:rPr>
      </w:pPr>
      <w:r w:rsidRPr="00A75AA1">
        <w:rPr>
          <w:rStyle w:val="Teksttreci3"/>
          <w:rFonts w:eastAsia="Times New Roman" w:cstheme="minorHAnsi"/>
          <w:color w:val="000000"/>
          <w:sz w:val="22"/>
          <w:szCs w:val="22"/>
          <w:lang w:val="pl"/>
        </w:rPr>
        <w:t>9 procedur w ramach tzw. „ Niebieskiej Karty" rozpoczęto po przeprowadzeniu interwencji domowej przez policjantów</w:t>
      </w:r>
    </w:p>
    <w:p w14:paraId="6E33EA93" w14:textId="622629F0" w:rsidR="00A75AA1" w:rsidRPr="00A75AA1" w:rsidRDefault="00A75AA1" w:rsidP="00A75AA1">
      <w:pPr>
        <w:widowControl w:val="0"/>
        <w:numPr>
          <w:ilvl w:val="0"/>
          <w:numId w:val="5"/>
        </w:numPr>
        <w:tabs>
          <w:tab w:val="left" w:pos="998"/>
        </w:tabs>
        <w:spacing w:after="218" w:line="408" w:lineRule="exact"/>
        <w:ind w:left="700" w:right="300"/>
        <w:rPr>
          <w:rFonts w:cstheme="minorHAnsi"/>
        </w:rPr>
      </w:pPr>
      <w:r w:rsidRPr="00A75AA1">
        <w:rPr>
          <w:rStyle w:val="Teksttreci3"/>
          <w:rFonts w:eastAsia="Times New Roman" w:cstheme="minorHAnsi"/>
          <w:color w:val="000000"/>
          <w:sz w:val="22"/>
          <w:szCs w:val="22"/>
          <w:lang w:val="pl"/>
        </w:rPr>
        <w:t xml:space="preserve">11 procedur tzw, ,» Niebieskiej Karty rozpoczęto </w:t>
      </w:r>
      <w:r>
        <w:rPr>
          <w:rStyle w:val="Teksttreci3"/>
          <w:rFonts w:eastAsia="Times New Roman" w:cstheme="minorHAnsi"/>
          <w:color w:val="000000"/>
          <w:sz w:val="22"/>
          <w:szCs w:val="22"/>
          <w:lang w:val="pl"/>
        </w:rPr>
        <w:t>n</w:t>
      </w:r>
      <w:r w:rsidRPr="00A75AA1">
        <w:rPr>
          <w:rStyle w:val="Teksttreci3"/>
          <w:rFonts w:eastAsia="Times New Roman" w:cstheme="minorHAnsi"/>
          <w:color w:val="000000"/>
          <w:sz w:val="22"/>
          <w:szCs w:val="22"/>
          <w:lang w:val="pl"/>
        </w:rPr>
        <w:t>a podstawie zawiadomień pracowników GOPS Rogoźno.</w:t>
      </w:r>
    </w:p>
    <w:p w14:paraId="58BAE88F" w14:textId="0DEDC3E7" w:rsidR="00A75AA1" w:rsidRPr="00A75AA1" w:rsidRDefault="00A75AA1" w:rsidP="00A75AA1">
      <w:pPr>
        <w:spacing w:after="0" w:line="360" w:lineRule="exact"/>
        <w:ind w:right="20"/>
        <w:rPr>
          <w:rFonts w:cstheme="minorHAnsi"/>
        </w:rPr>
      </w:pPr>
      <w:r w:rsidRPr="00A75AA1">
        <w:rPr>
          <w:rStyle w:val="Teksttreci395pt"/>
          <w:rFonts w:asciiTheme="minorHAnsi" w:eastAsiaTheme="minorHAnsi" w:hAnsiTheme="minorHAnsi" w:cstheme="minorHAnsi"/>
          <w:sz w:val="22"/>
          <w:szCs w:val="22"/>
        </w:rPr>
        <w:t xml:space="preserve">3. </w:t>
      </w:r>
      <w:r w:rsidRPr="00A75AA1">
        <w:rPr>
          <w:rStyle w:val="Teksttreci3"/>
          <w:rFonts w:eastAsia="Times New Roman" w:cstheme="minorHAnsi"/>
          <w:color w:val="000000"/>
          <w:sz w:val="22"/>
          <w:szCs w:val="22"/>
          <w:lang w:val="pl"/>
        </w:rPr>
        <w:t xml:space="preserve"> Wszczęto 19 postępowań sprawdzających dotyczących przemocy w rodzinie gdzie w 5 sprawach potwierdzono zaistnienie przestępstwa.</w:t>
      </w:r>
    </w:p>
    <w:p w14:paraId="1578AA2A" w14:textId="77777777" w:rsidR="00A75AA1" w:rsidRPr="00A75AA1" w:rsidRDefault="00A75AA1" w:rsidP="00A75AA1">
      <w:pPr>
        <w:spacing w:after="0" w:line="595" w:lineRule="exact"/>
        <w:ind w:right="5500"/>
        <w:rPr>
          <w:rFonts w:cstheme="minorHAnsi"/>
        </w:rPr>
      </w:pPr>
      <w:r w:rsidRPr="00A75AA1">
        <w:rPr>
          <w:rStyle w:val="Teksttreci3"/>
          <w:rFonts w:eastAsia="Times New Roman" w:cstheme="minorHAnsi"/>
          <w:color w:val="000000"/>
          <w:sz w:val="22"/>
          <w:szCs w:val="22"/>
          <w:lang w:val="pl"/>
        </w:rPr>
        <w:t xml:space="preserve">Stan etatowy KP Rogoźno </w:t>
      </w:r>
      <w:r w:rsidRPr="00A75AA1">
        <w:rPr>
          <w:rStyle w:val="Teksttreci3Pogrubienie"/>
          <w:rFonts w:asciiTheme="minorHAnsi" w:eastAsiaTheme="minorHAnsi" w:hAnsiTheme="minorHAnsi" w:cstheme="minorHAnsi"/>
          <w:sz w:val="22"/>
          <w:szCs w:val="22"/>
        </w:rPr>
        <w:t>27</w:t>
      </w:r>
      <w:r w:rsidRPr="00A75AA1">
        <w:rPr>
          <w:rStyle w:val="Teksttreci30"/>
          <w:rFonts w:asciiTheme="minorHAnsi" w:eastAsiaTheme="minorHAnsi" w:hAnsiTheme="minorHAnsi" w:cstheme="minorHAnsi"/>
          <w:sz w:val="22"/>
          <w:szCs w:val="22"/>
        </w:rPr>
        <w:t xml:space="preserve"> etatów</w:t>
      </w:r>
    </w:p>
    <w:p w14:paraId="5124DC88" w14:textId="77777777" w:rsidR="00A75AA1" w:rsidRPr="00A75AA1" w:rsidRDefault="00A75AA1" w:rsidP="00A75AA1">
      <w:pPr>
        <w:pStyle w:val="Nagwek30"/>
        <w:keepNext/>
        <w:keepLines/>
        <w:numPr>
          <w:ilvl w:val="0"/>
          <w:numId w:val="5"/>
        </w:numPr>
        <w:shd w:val="clear" w:color="auto" w:fill="auto"/>
        <w:tabs>
          <w:tab w:val="left" w:pos="168"/>
        </w:tabs>
        <w:spacing w:after="0" w:line="595" w:lineRule="exact"/>
        <w:rPr>
          <w:rFonts w:cstheme="minorHAnsi"/>
          <w:sz w:val="22"/>
          <w:szCs w:val="22"/>
        </w:rPr>
      </w:pPr>
      <w:bookmarkStart w:id="5" w:name="bookmark7"/>
      <w:r w:rsidRPr="00A75AA1">
        <w:rPr>
          <w:rStyle w:val="Nagwek3"/>
          <w:rFonts w:eastAsia="Times New Roman" w:cstheme="minorHAnsi"/>
          <w:color w:val="000000"/>
          <w:sz w:val="22"/>
          <w:szCs w:val="22"/>
          <w:lang w:val="pl"/>
        </w:rPr>
        <w:t>4 dzielnicowych</w:t>
      </w:r>
      <w:bookmarkEnd w:id="5"/>
    </w:p>
    <w:p w14:paraId="0E2D2DFE" w14:textId="2D276A29" w:rsidR="00A75AA1" w:rsidRPr="00A75AA1" w:rsidRDefault="00A75AA1" w:rsidP="00A75AA1">
      <w:pPr>
        <w:widowControl w:val="0"/>
        <w:numPr>
          <w:ilvl w:val="0"/>
          <w:numId w:val="5"/>
        </w:numPr>
        <w:tabs>
          <w:tab w:val="left" w:pos="173"/>
        </w:tabs>
        <w:spacing w:after="0" w:line="595" w:lineRule="exact"/>
        <w:jc w:val="both"/>
        <w:rPr>
          <w:rFonts w:cstheme="minorHAnsi"/>
        </w:rPr>
      </w:pPr>
      <w:r w:rsidRPr="00A75AA1">
        <w:rPr>
          <w:rStyle w:val="Teksttreci3"/>
          <w:rFonts w:eastAsia="Times New Roman" w:cstheme="minorHAnsi"/>
          <w:color w:val="000000"/>
          <w:sz w:val="22"/>
          <w:szCs w:val="22"/>
          <w:lang w:val="pl"/>
        </w:rPr>
        <w:t>9 f-szy Zespołu Patrol</w:t>
      </w:r>
      <w:r>
        <w:rPr>
          <w:rStyle w:val="Teksttreci3"/>
          <w:rFonts w:eastAsia="Times New Roman" w:cstheme="minorHAnsi"/>
          <w:color w:val="000000"/>
          <w:sz w:val="22"/>
          <w:szCs w:val="22"/>
          <w:lang w:val="pl"/>
        </w:rPr>
        <w:t>o</w:t>
      </w:r>
      <w:r w:rsidRPr="00A75AA1">
        <w:rPr>
          <w:rStyle w:val="Teksttreci3"/>
          <w:rFonts w:eastAsia="Times New Roman" w:cstheme="minorHAnsi"/>
          <w:color w:val="000000"/>
          <w:sz w:val="22"/>
          <w:szCs w:val="22"/>
          <w:lang w:val="pl"/>
        </w:rPr>
        <w:t>wo</w:t>
      </w:r>
      <w:r w:rsidRPr="00A75AA1">
        <w:rPr>
          <w:rStyle w:val="Teksttreci3Odstpy0pt"/>
          <w:rFonts w:asciiTheme="minorHAnsi" w:eastAsiaTheme="minorHAnsi" w:hAnsiTheme="minorHAnsi" w:cstheme="minorHAnsi"/>
          <w:sz w:val="22"/>
          <w:szCs w:val="22"/>
        </w:rPr>
        <w:t xml:space="preserve"> Interwencyjnego</w:t>
      </w:r>
    </w:p>
    <w:p w14:paraId="764A21EB" w14:textId="77777777" w:rsidR="00A75AA1" w:rsidRPr="00A75AA1" w:rsidRDefault="00A75AA1" w:rsidP="00A75AA1">
      <w:pPr>
        <w:widowControl w:val="0"/>
        <w:numPr>
          <w:ilvl w:val="0"/>
          <w:numId w:val="5"/>
        </w:numPr>
        <w:tabs>
          <w:tab w:val="left" w:pos="178"/>
        </w:tabs>
        <w:spacing w:after="0" w:line="595" w:lineRule="exact"/>
        <w:jc w:val="both"/>
        <w:rPr>
          <w:rFonts w:cstheme="minorHAnsi"/>
        </w:rPr>
      </w:pPr>
      <w:r w:rsidRPr="00A75AA1">
        <w:rPr>
          <w:rStyle w:val="Teksttreci3"/>
          <w:rFonts w:eastAsia="Times New Roman" w:cstheme="minorHAnsi"/>
          <w:color w:val="000000"/>
          <w:sz w:val="22"/>
          <w:szCs w:val="22"/>
          <w:lang w:val="pl"/>
        </w:rPr>
        <w:t>3 f-szy Prewencji Kryminalnej i Patologii Nieletnich</w:t>
      </w:r>
    </w:p>
    <w:p w14:paraId="15041A80" w14:textId="77777777" w:rsidR="00A75AA1" w:rsidRPr="00A75AA1" w:rsidRDefault="00A75AA1" w:rsidP="00A75AA1">
      <w:pPr>
        <w:widowControl w:val="0"/>
        <w:numPr>
          <w:ilvl w:val="0"/>
          <w:numId w:val="5"/>
        </w:numPr>
        <w:tabs>
          <w:tab w:val="left" w:pos="182"/>
        </w:tabs>
        <w:spacing w:after="0" w:line="595" w:lineRule="exact"/>
        <w:jc w:val="both"/>
        <w:rPr>
          <w:rFonts w:cstheme="minorHAnsi"/>
        </w:rPr>
      </w:pPr>
      <w:r w:rsidRPr="00A75AA1">
        <w:rPr>
          <w:rStyle w:val="Teksttreci3"/>
          <w:rFonts w:eastAsia="Times New Roman" w:cstheme="minorHAnsi"/>
          <w:color w:val="000000"/>
          <w:sz w:val="22"/>
          <w:szCs w:val="22"/>
          <w:lang w:val="pl"/>
        </w:rPr>
        <w:t>8 f-szy Ogniwa Kryminalnego</w:t>
      </w:r>
    </w:p>
    <w:p w14:paraId="59796A27" w14:textId="77777777" w:rsidR="00A75AA1" w:rsidRPr="00A75AA1" w:rsidRDefault="00A75AA1" w:rsidP="00A75AA1">
      <w:pPr>
        <w:widowControl w:val="0"/>
        <w:numPr>
          <w:ilvl w:val="0"/>
          <w:numId w:val="5"/>
        </w:numPr>
        <w:tabs>
          <w:tab w:val="left" w:pos="182"/>
        </w:tabs>
        <w:spacing w:after="0" w:line="595" w:lineRule="exact"/>
        <w:jc w:val="both"/>
        <w:rPr>
          <w:rFonts w:cstheme="minorHAnsi"/>
        </w:rPr>
      </w:pPr>
      <w:r w:rsidRPr="00A75AA1">
        <w:rPr>
          <w:rStyle w:val="Teksttreci3"/>
          <w:rFonts w:eastAsia="Times New Roman" w:cstheme="minorHAnsi"/>
          <w:color w:val="000000"/>
          <w:sz w:val="22"/>
          <w:szCs w:val="22"/>
          <w:lang w:val="pl"/>
        </w:rPr>
        <w:t>3 f-szy kadry</w:t>
      </w:r>
      <w:r w:rsidRPr="00A75AA1">
        <w:rPr>
          <w:rStyle w:val="Teksttreci3Odstpy0pt"/>
          <w:rFonts w:asciiTheme="minorHAnsi" w:eastAsiaTheme="minorHAnsi" w:hAnsiTheme="minorHAnsi" w:cstheme="minorHAnsi"/>
          <w:sz w:val="22"/>
          <w:szCs w:val="22"/>
        </w:rPr>
        <w:t xml:space="preserve"> (k-dt,z-ca,</w:t>
      </w:r>
      <w:r w:rsidRPr="00A75AA1">
        <w:rPr>
          <w:rStyle w:val="Teksttreci3"/>
          <w:rFonts w:eastAsia="Times New Roman" w:cstheme="minorHAnsi"/>
          <w:color w:val="000000"/>
          <w:sz w:val="22"/>
          <w:szCs w:val="22"/>
          <w:lang w:val="pl"/>
        </w:rPr>
        <w:t xml:space="preserve"> kier. OK.)</w:t>
      </w:r>
    </w:p>
    <w:p w14:paraId="21EA4937" w14:textId="03400446" w:rsidR="00A75AA1" w:rsidRPr="00A75AA1" w:rsidRDefault="00A75AA1" w:rsidP="00A75AA1">
      <w:pPr>
        <w:spacing w:after="0" w:line="595" w:lineRule="exact"/>
        <w:jc w:val="both"/>
        <w:rPr>
          <w:rFonts w:cstheme="minorHAnsi"/>
        </w:rPr>
      </w:pPr>
      <w:r w:rsidRPr="00A75AA1">
        <w:rPr>
          <w:rStyle w:val="Teksttreci3"/>
          <w:rFonts w:eastAsia="Times New Roman" w:cstheme="minorHAnsi"/>
          <w:color w:val="000000"/>
          <w:sz w:val="22"/>
          <w:szCs w:val="22"/>
          <w:lang w:val="pl"/>
        </w:rPr>
        <w:t>-</w:t>
      </w:r>
      <w:r w:rsidRPr="00A75AA1">
        <w:rPr>
          <w:rStyle w:val="Teksttreci30"/>
          <w:rFonts w:asciiTheme="minorHAnsi" w:eastAsiaTheme="minorHAnsi" w:hAnsiTheme="minorHAnsi" w:cstheme="minorHAnsi"/>
          <w:sz w:val="22"/>
          <w:szCs w:val="22"/>
        </w:rPr>
        <w:t xml:space="preserve">1 wakat </w:t>
      </w:r>
      <w:r>
        <w:rPr>
          <w:rStyle w:val="Teksttreci30"/>
          <w:rFonts w:asciiTheme="minorHAnsi" w:eastAsiaTheme="minorHAnsi" w:hAnsiTheme="minorHAnsi" w:cstheme="minorHAnsi"/>
          <w:sz w:val="22"/>
          <w:szCs w:val="22"/>
        </w:rPr>
        <w:t>ZPI</w:t>
      </w:r>
    </w:p>
    <w:p w14:paraId="378B1B9C" w14:textId="6EAF1187" w:rsidR="00A75AA1" w:rsidRDefault="00A75AA1" w:rsidP="001E744B">
      <w:pPr>
        <w:spacing w:after="0" w:line="240" w:lineRule="auto"/>
        <w:rPr>
          <w:rFonts w:ascii="Times New Roman" w:eastAsia="Times New Roman" w:hAnsi="Times New Roman" w:cs="Times New Roman"/>
          <w:b/>
          <w:bCs/>
          <w:color w:val="000000"/>
          <w:sz w:val="24"/>
          <w:szCs w:val="24"/>
          <w:lang w:eastAsia="pl-PL"/>
        </w:rPr>
      </w:pPr>
    </w:p>
    <w:p w14:paraId="4D404A6C" w14:textId="7AB22334" w:rsidR="00A75AA1" w:rsidRDefault="00C965DC" w:rsidP="00C965DC">
      <w:pPr>
        <w:spacing w:after="0" w:line="276" w:lineRule="auto"/>
        <w:rPr>
          <w:rFonts w:eastAsia="Times New Roman" w:cstheme="minorHAnsi"/>
          <w:color w:val="000000"/>
          <w:lang w:eastAsia="pl-PL"/>
        </w:rPr>
      </w:pPr>
      <w:r w:rsidRPr="00C965DC">
        <w:rPr>
          <w:rFonts w:eastAsia="Times New Roman" w:cstheme="minorHAnsi"/>
          <w:color w:val="000000"/>
          <w:lang w:eastAsia="pl-PL"/>
        </w:rPr>
        <w:t>Po przedstawionym sprawozdaniu Przewodniczący zapytał, czy w stosunku do ubiegłych lat jest więcej chętnych do policji, czy zostały zmniejszone etaty?</w:t>
      </w:r>
    </w:p>
    <w:p w14:paraId="1EFD8AC9" w14:textId="26DDE790" w:rsidR="00C965DC" w:rsidRDefault="00C965DC" w:rsidP="00C965DC">
      <w:pPr>
        <w:spacing w:after="0" w:line="276" w:lineRule="auto"/>
        <w:rPr>
          <w:rFonts w:eastAsia="Times New Roman" w:cstheme="minorHAnsi"/>
          <w:color w:val="000000"/>
          <w:lang w:eastAsia="pl-PL"/>
        </w:rPr>
      </w:pPr>
      <w:r>
        <w:rPr>
          <w:rFonts w:eastAsia="Times New Roman" w:cstheme="minorHAnsi"/>
          <w:color w:val="000000"/>
          <w:lang w:eastAsia="pl-PL"/>
        </w:rPr>
        <w:t>Pan komendant odpowiedział, że w tym roku jest wyjątkowa liczba chętnych do pracy w policji.</w:t>
      </w:r>
    </w:p>
    <w:p w14:paraId="2A0939C2" w14:textId="374B4FB7" w:rsidR="00C965DC" w:rsidRDefault="00C965DC" w:rsidP="00C965DC">
      <w:pPr>
        <w:spacing w:after="0" w:line="276" w:lineRule="auto"/>
        <w:rPr>
          <w:rFonts w:eastAsia="Times New Roman" w:cstheme="minorHAnsi"/>
          <w:color w:val="000000"/>
          <w:lang w:eastAsia="pl-PL"/>
        </w:rPr>
      </w:pPr>
      <w:r>
        <w:rPr>
          <w:rFonts w:eastAsia="Times New Roman" w:cstheme="minorHAnsi"/>
          <w:color w:val="000000"/>
          <w:lang w:eastAsia="pl-PL"/>
        </w:rPr>
        <w:t>Kolejne pytanie pana Zaranka dotyczyło tego, jak się kształtuje przestępczość nieletnich?</w:t>
      </w:r>
    </w:p>
    <w:p w14:paraId="5F3E02E9" w14:textId="758038EB" w:rsidR="00C965DC" w:rsidRDefault="00C965DC" w:rsidP="00C965DC">
      <w:pPr>
        <w:spacing w:after="0" w:line="276" w:lineRule="auto"/>
        <w:rPr>
          <w:rFonts w:eastAsia="Times New Roman" w:cstheme="minorHAnsi"/>
          <w:color w:val="000000"/>
          <w:lang w:eastAsia="pl-PL"/>
        </w:rPr>
      </w:pPr>
      <w:r>
        <w:rPr>
          <w:rFonts w:eastAsia="Times New Roman" w:cstheme="minorHAnsi"/>
          <w:color w:val="000000"/>
          <w:lang w:eastAsia="pl-PL"/>
        </w:rPr>
        <w:t>Pan Piotr Ryżek odpowiedział, że jest ta przestępczość na tyle mała, że w tym sprawozdaniu nie została ujęta.</w:t>
      </w:r>
    </w:p>
    <w:p w14:paraId="531478CB" w14:textId="5D38E592" w:rsidR="00C965DC" w:rsidRDefault="00C965DC" w:rsidP="00C965DC">
      <w:pPr>
        <w:spacing w:after="0" w:line="276" w:lineRule="auto"/>
        <w:rPr>
          <w:rFonts w:eastAsia="Times New Roman" w:cstheme="minorHAnsi"/>
          <w:color w:val="000000"/>
          <w:lang w:eastAsia="pl-PL"/>
        </w:rPr>
      </w:pPr>
      <w:r>
        <w:rPr>
          <w:rFonts w:eastAsia="Times New Roman" w:cstheme="minorHAnsi"/>
          <w:color w:val="000000"/>
          <w:lang w:eastAsia="pl-PL"/>
        </w:rPr>
        <w:t xml:space="preserve">Pan wiceprzewodniczący Jarosław Łatka podziękował za pomoc komendantowi </w:t>
      </w:r>
      <w:r w:rsidR="00957A67">
        <w:rPr>
          <w:rFonts w:eastAsia="Times New Roman" w:cstheme="minorHAnsi"/>
          <w:color w:val="000000"/>
          <w:lang w:eastAsia="pl-PL"/>
        </w:rPr>
        <w:t>za reakcję podczas zgłoszonych interwencji i w trakcie przygotowywania matur.</w:t>
      </w:r>
    </w:p>
    <w:p w14:paraId="6ACBE7AE" w14:textId="761678AB" w:rsidR="00957A67" w:rsidRDefault="00957A67" w:rsidP="00C965DC">
      <w:pPr>
        <w:spacing w:after="0" w:line="276" w:lineRule="auto"/>
        <w:rPr>
          <w:rFonts w:eastAsia="Times New Roman" w:cstheme="minorHAnsi"/>
          <w:color w:val="000000"/>
          <w:lang w:eastAsia="pl-PL"/>
        </w:rPr>
      </w:pPr>
      <w:r>
        <w:rPr>
          <w:rFonts w:eastAsia="Times New Roman" w:cstheme="minorHAnsi"/>
          <w:color w:val="000000"/>
          <w:lang w:eastAsia="pl-PL"/>
        </w:rPr>
        <w:t>Pan komendant przekazał wszystkim komunikat o wzmożonych kradzieżach i poprosił o ostrożność.</w:t>
      </w:r>
    </w:p>
    <w:p w14:paraId="63C2F995" w14:textId="77777777" w:rsidR="00C965DC" w:rsidRPr="00C965DC" w:rsidRDefault="00C965DC" w:rsidP="001E744B">
      <w:pPr>
        <w:spacing w:after="0" w:line="240" w:lineRule="auto"/>
        <w:rPr>
          <w:rFonts w:eastAsia="Times New Roman" w:cstheme="minorHAnsi"/>
          <w:color w:val="000000"/>
          <w:lang w:eastAsia="pl-PL"/>
        </w:rPr>
      </w:pPr>
    </w:p>
    <w:p w14:paraId="2895325A" w14:textId="77777777" w:rsidR="00C965DC" w:rsidRPr="00C965DC" w:rsidRDefault="00C965DC" w:rsidP="001E744B">
      <w:pPr>
        <w:spacing w:after="0" w:line="240" w:lineRule="auto"/>
        <w:rPr>
          <w:rFonts w:eastAsia="Times New Roman" w:cstheme="minorHAnsi"/>
          <w:color w:val="000000"/>
          <w:lang w:eastAsia="pl-PL"/>
        </w:rPr>
      </w:pPr>
    </w:p>
    <w:p w14:paraId="234129FC" w14:textId="3E5E4378" w:rsidR="00531CFF" w:rsidRDefault="00531CFF" w:rsidP="001E744B">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Sprawozdanie KPSP w Obornikach</w:t>
      </w:r>
      <w:r w:rsidR="00E85930">
        <w:rPr>
          <w:rFonts w:ascii="Times New Roman" w:eastAsia="Times New Roman" w:hAnsi="Times New Roman" w:cs="Times New Roman"/>
          <w:b/>
          <w:bCs/>
          <w:color w:val="000000"/>
          <w:sz w:val="24"/>
          <w:szCs w:val="24"/>
          <w:lang w:eastAsia="pl-PL"/>
        </w:rPr>
        <w:t xml:space="preserve"> przedstawił z-ca komendanta mł bryg. Dariusz Szrama.</w:t>
      </w:r>
    </w:p>
    <w:p w14:paraId="35403D8E" w14:textId="0D8C236F" w:rsidR="00531CFF" w:rsidRPr="00531CFF" w:rsidRDefault="00531CFF" w:rsidP="00531CFF">
      <w:pPr>
        <w:widowControl w:val="0"/>
        <w:spacing w:after="294" w:line="461" w:lineRule="exact"/>
        <w:ind w:left="440" w:right="-10" w:hanging="420"/>
        <w:rPr>
          <w:rFonts w:ascii="Times New Roman" w:eastAsia="Times New Roman" w:hAnsi="Times New Roman" w:cs="Times New Roman"/>
          <w:color w:val="000000"/>
          <w:spacing w:val="10"/>
          <w:lang w:val="pl" w:eastAsia="pl-PL"/>
        </w:rPr>
      </w:pPr>
      <w:r w:rsidRPr="00531CFF">
        <w:rPr>
          <w:rFonts w:ascii="Times New Roman" w:eastAsia="Times New Roman" w:hAnsi="Times New Roman" w:cs="Times New Roman"/>
          <w:color w:val="000000"/>
          <w:spacing w:val="10"/>
          <w:lang w:val="pl" w:eastAsia="pl-PL"/>
        </w:rPr>
        <w:t>PORÓWNAWCZA STATYSTYKA ZDARZEŃ - DZIAŁALNOŚ</w:t>
      </w:r>
      <w:r>
        <w:rPr>
          <w:rFonts w:ascii="Times New Roman" w:eastAsia="Times New Roman" w:hAnsi="Times New Roman" w:cs="Times New Roman"/>
          <w:color w:val="000000"/>
          <w:spacing w:val="10"/>
          <w:lang w:val="pl" w:eastAsia="pl-PL"/>
        </w:rPr>
        <w:t xml:space="preserve">Ć </w:t>
      </w:r>
      <w:r w:rsidRPr="00531CFF">
        <w:rPr>
          <w:rFonts w:ascii="Times New Roman" w:eastAsia="Times New Roman" w:hAnsi="Times New Roman" w:cs="Times New Roman"/>
          <w:b/>
          <w:bCs/>
          <w:color w:val="000000"/>
          <w:spacing w:val="20"/>
          <w:lang w:val="pl" w:eastAsia="pl-PL"/>
        </w:rPr>
        <w:t>OPERACYJNA</w:t>
      </w:r>
    </w:p>
    <w:p w14:paraId="7C864BFF" w14:textId="77777777" w:rsidR="00531CFF" w:rsidRPr="00531CFF" w:rsidRDefault="00531CFF" w:rsidP="00531CFF">
      <w:pPr>
        <w:widowControl w:val="0"/>
        <w:spacing w:after="290" w:line="394" w:lineRule="exact"/>
        <w:ind w:left="20" w:right="240" w:firstLine="700"/>
        <w:jc w:val="both"/>
        <w:rPr>
          <w:rFonts w:eastAsia="Times New Roman" w:cstheme="minorHAnsi"/>
          <w:color w:val="000000"/>
          <w:spacing w:val="10"/>
          <w:lang w:val="pl" w:eastAsia="pl-PL"/>
        </w:rPr>
      </w:pPr>
      <w:r w:rsidRPr="00531CFF">
        <w:rPr>
          <w:rFonts w:eastAsia="Times New Roman" w:cstheme="minorHAnsi"/>
          <w:color w:val="000000"/>
          <w:spacing w:val="10"/>
          <w:lang w:val="pl" w:eastAsia="pl-PL"/>
        </w:rPr>
        <w:t>W- terminie od</w:t>
      </w:r>
      <w:r w:rsidRPr="00531CFF">
        <w:rPr>
          <w:rFonts w:eastAsia="Times New Roman" w:cstheme="minorHAnsi"/>
          <w:b/>
          <w:bCs/>
          <w:color w:val="000000"/>
          <w:spacing w:val="10"/>
          <w:lang w:val="pl" w:eastAsia="pl-PL"/>
        </w:rPr>
        <w:t xml:space="preserve"> 01</w:t>
      </w:r>
      <w:r w:rsidRPr="00531CFF">
        <w:rPr>
          <w:rFonts w:eastAsia="Times New Roman" w:cstheme="minorHAnsi"/>
          <w:color w:val="000000"/>
          <w:spacing w:val="10"/>
          <w:lang w:val="pl" w:eastAsia="pl-PL"/>
        </w:rPr>
        <w:t>.01.2021 do 30.06.2021</w:t>
      </w:r>
      <w:r w:rsidRPr="00531CFF">
        <w:rPr>
          <w:rFonts w:eastAsia="Times New Roman" w:cstheme="minorHAnsi"/>
          <w:b/>
          <w:bCs/>
          <w:color w:val="000000"/>
          <w:spacing w:val="10"/>
          <w:lang w:val="pl" w:eastAsia="pl-PL"/>
        </w:rPr>
        <w:t xml:space="preserve"> r.</w:t>
      </w:r>
      <w:r w:rsidRPr="00531CFF">
        <w:rPr>
          <w:rFonts w:eastAsia="Times New Roman" w:cstheme="minorHAnsi"/>
          <w:color w:val="000000"/>
          <w:spacing w:val="10"/>
          <w:lang w:val="pl" w:eastAsia="pl-PL"/>
        </w:rPr>
        <w:t xml:space="preserve"> na terenie</w:t>
      </w:r>
      <w:r w:rsidRPr="00531CFF">
        <w:rPr>
          <w:rFonts w:eastAsia="Times New Roman" w:cstheme="minorHAnsi"/>
          <w:b/>
          <w:bCs/>
          <w:color w:val="000000"/>
          <w:spacing w:val="10"/>
          <w:lang w:val="pl" w:eastAsia="pl-PL"/>
        </w:rPr>
        <w:t xml:space="preserve"> gminy</w:t>
      </w:r>
      <w:r w:rsidRPr="00531CFF">
        <w:rPr>
          <w:rFonts w:eastAsia="Times New Roman" w:cstheme="minorHAnsi"/>
          <w:color w:val="000000"/>
          <w:spacing w:val="10"/>
          <w:lang w:val="pl" w:eastAsia="pl-PL"/>
        </w:rPr>
        <w:t xml:space="preserve"> Rogoźno odnotowano 145 zdarzeń. podczas których interweniowały jednostki ochrony przeciw pożarowej powiatu obornickiego.</w:t>
      </w:r>
    </w:p>
    <w:p w14:paraId="471E668E" w14:textId="77777777" w:rsidR="00531CFF" w:rsidRPr="00531CFF" w:rsidRDefault="00531CFF" w:rsidP="00531CFF">
      <w:pPr>
        <w:widowControl w:val="0"/>
        <w:spacing w:after="414" w:line="331" w:lineRule="exact"/>
        <w:ind w:left="1520" w:right="580" w:hanging="1500"/>
        <w:rPr>
          <w:rFonts w:eastAsia="Times New Roman" w:cstheme="minorHAnsi"/>
          <w:color w:val="000000"/>
          <w:spacing w:val="10"/>
          <w:lang w:val="pl" w:eastAsia="pl-PL"/>
        </w:rPr>
      </w:pPr>
      <w:r w:rsidRPr="00531CFF">
        <w:rPr>
          <w:rFonts w:eastAsia="Times New Roman" w:cstheme="minorHAnsi"/>
          <w:color w:val="000000"/>
          <w:spacing w:val="10"/>
          <w:lang w:val="pl" w:eastAsia="pl-PL"/>
        </w:rPr>
        <w:lastRenderedPageBreak/>
        <w:t>Wykres nr 1: Liczba interwencji jednostek ochrony przeciwpożarowej gminy Rogoźno w okresie od I stycznia do 30 czerwca w poszczególnych latach.</w:t>
      </w:r>
    </w:p>
    <w:p w14:paraId="7451253B" w14:textId="77777777" w:rsidR="00531CFF" w:rsidRPr="00531CFF" w:rsidRDefault="00531CFF" w:rsidP="00531CFF">
      <w:pPr>
        <w:framePr w:h="4358" w:wrap="notBeside" w:vAnchor="text" w:hAnchor="text" w:y="1"/>
        <w:widowControl w:val="0"/>
        <w:spacing w:after="0" w:line="240" w:lineRule="auto"/>
        <w:jc w:val="center"/>
        <w:rPr>
          <w:rFonts w:ascii="Times New Roman" w:eastAsia="Times New Roman" w:hAnsi="Times New Roman" w:cs="Times New Roman"/>
          <w:color w:val="000000"/>
          <w:sz w:val="0"/>
          <w:szCs w:val="0"/>
          <w:lang w:val="pl" w:eastAsia="pl-PL"/>
        </w:rPr>
      </w:pPr>
      <w:r w:rsidRPr="00531CFF">
        <w:rPr>
          <w:rFonts w:ascii="Times New Roman" w:eastAsia="Times New Roman" w:hAnsi="Times New Roman" w:cs="Times New Roman"/>
          <w:color w:val="000000"/>
          <w:sz w:val="24"/>
          <w:szCs w:val="24"/>
          <w:lang w:val="pl" w:eastAsia="pl-PL"/>
        </w:rPr>
        <w:fldChar w:fldCharType="begin"/>
      </w:r>
      <w:r w:rsidRPr="00531CFF">
        <w:rPr>
          <w:rFonts w:ascii="Times New Roman" w:eastAsia="Times New Roman" w:hAnsi="Times New Roman" w:cs="Times New Roman"/>
          <w:color w:val="000000"/>
          <w:sz w:val="24"/>
          <w:szCs w:val="24"/>
          <w:lang w:val="pl" w:eastAsia="pl-PL"/>
        </w:rPr>
        <w:instrText xml:space="preserve"> INCLUDEPICTURE  "\\\\192.168.0.4\\ocr\\docx\\gotowe\\media\\image1.jpeg" \* MERGEFORMATINET </w:instrText>
      </w:r>
      <w:r w:rsidRPr="00531CFF">
        <w:rPr>
          <w:rFonts w:ascii="Times New Roman" w:eastAsia="Times New Roman" w:hAnsi="Times New Roman" w:cs="Times New Roman"/>
          <w:color w:val="000000"/>
          <w:sz w:val="24"/>
          <w:szCs w:val="24"/>
          <w:lang w:val="pl" w:eastAsia="pl-PL"/>
        </w:rPr>
        <w:fldChar w:fldCharType="separate"/>
      </w:r>
      <w:r w:rsidR="00231DBC">
        <w:rPr>
          <w:rFonts w:ascii="Times New Roman" w:eastAsia="Times New Roman" w:hAnsi="Times New Roman" w:cs="Times New Roman"/>
          <w:color w:val="000000"/>
          <w:sz w:val="24"/>
          <w:szCs w:val="24"/>
          <w:lang w:val="pl" w:eastAsia="pl-PL"/>
        </w:rPr>
        <w:fldChar w:fldCharType="begin"/>
      </w:r>
      <w:r w:rsidR="00231DBC">
        <w:rPr>
          <w:rFonts w:ascii="Times New Roman" w:eastAsia="Times New Roman" w:hAnsi="Times New Roman" w:cs="Times New Roman"/>
          <w:color w:val="000000"/>
          <w:sz w:val="24"/>
          <w:szCs w:val="24"/>
          <w:lang w:val="pl" w:eastAsia="pl-PL"/>
        </w:rPr>
        <w:instrText xml:space="preserve"> INCLUDEPICTURE  "\\\\192.168.0.4\\ocr\\docx\\gotowe\\media\\image1.jpeg" \* MERGEFORMATINET </w:instrText>
      </w:r>
      <w:r w:rsidR="00231DBC">
        <w:rPr>
          <w:rFonts w:ascii="Times New Roman" w:eastAsia="Times New Roman" w:hAnsi="Times New Roman" w:cs="Times New Roman"/>
          <w:color w:val="000000"/>
          <w:sz w:val="24"/>
          <w:szCs w:val="24"/>
          <w:lang w:val="pl" w:eastAsia="pl-PL"/>
        </w:rPr>
        <w:fldChar w:fldCharType="separate"/>
      </w:r>
      <w:r w:rsidR="00540917">
        <w:rPr>
          <w:rFonts w:ascii="Times New Roman" w:eastAsia="Times New Roman" w:hAnsi="Times New Roman" w:cs="Times New Roman"/>
          <w:color w:val="000000"/>
          <w:sz w:val="24"/>
          <w:szCs w:val="24"/>
          <w:lang w:val="pl" w:eastAsia="pl-PL"/>
        </w:rPr>
        <w:fldChar w:fldCharType="begin"/>
      </w:r>
      <w:r w:rsidR="00540917">
        <w:rPr>
          <w:rFonts w:ascii="Times New Roman" w:eastAsia="Times New Roman" w:hAnsi="Times New Roman" w:cs="Times New Roman"/>
          <w:color w:val="000000"/>
          <w:sz w:val="24"/>
          <w:szCs w:val="24"/>
          <w:lang w:val="pl" w:eastAsia="pl-PL"/>
        </w:rPr>
        <w:instrText xml:space="preserve"> INCLUDEPICTURE  "\\\\192.168.0.4\\ocr\\docx\\gotowe\\media\\image1.jpeg" \* MERGEFORMATINET </w:instrText>
      </w:r>
      <w:r w:rsidR="00540917">
        <w:rPr>
          <w:rFonts w:ascii="Times New Roman" w:eastAsia="Times New Roman" w:hAnsi="Times New Roman" w:cs="Times New Roman"/>
          <w:color w:val="000000"/>
          <w:sz w:val="24"/>
          <w:szCs w:val="24"/>
          <w:lang w:val="pl" w:eastAsia="pl-PL"/>
        </w:rPr>
        <w:fldChar w:fldCharType="separate"/>
      </w:r>
      <w:r w:rsidR="0055116E">
        <w:rPr>
          <w:rFonts w:ascii="Times New Roman" w:eastAsia="Times New Roman" w:hAnsi="Times New Roman" w:cs="Times New Roman"/>
          <w:color w:val="000000"/>
          <w:sz w:val="24"/>
          <w:szCs w:val="24"/>
          <w:lang w:val="pl" w:eastAsia="pl-PL"/>
        </w:rPr>
        <w:fldChar w:fldCharType="begin"/>
      </w:r>
      <w:r w:rsidR="0055116E">
        <w:rPr>
          <w:rFonts w:ascii="Times New Roman" w:eastAsia="Times New Roman" w:hAnsi="Times New Roman" w:cs="Times New Roman"/>
          <w:color w:val="000000"/>
          <w:sz w:val="24"/>
          <w:szCs w:val="24"/>
          <w:lang w:val="pl" w:eastAsia="pl-PL"/>
        </w:rPr>
        <w:instrText xml:space="preserve"> </w:instrText>
      </w:r>
      <w:r w:rsidR="0055116E">
        <w:rPr>
          <w:rFonts w:ascii="Times New Roman" w:eastAsia="Times New Roman" w:hAnsi="Times New Roman" w:cs="Times New Roman"/>
          <w:color w:val="000000"/>
          <w:sz w:val="24"/>
          <w:szCs w:val="24"/>
          <w:lang w:val="pl" w:eastAsia="pl-PL"/>
        </w:rPr>
        <w:instrText>INCLUDEPICTURE  "\\\\192.168.0.4\\ocr\\docx\\gotowe\\media\\image1.jp</w:instrText>
      </w:r>
      <w:r w:rsidR="0055116E">
        <w:rPr>
          <w:rFonts w:ascii="Times New Roman" w:eastAsia="Times New Roman" w:hAnsi="Times New Roman" w:cs="Times New Roman"/>
          <w:color w:val="000000"/>
          <w:sz w:val="24"/>
          <w:szCs w:val="24"/>
          <w:lang w:val="pl" w:eastAsia="pl-PL"/>
        </w:rPr>
        <w:instrText>eg" \* MERGEFORMATINET</w:instrText>
      </w:r>
      <w:r w:rsidR="0055116E">
        <w:rPr>
          <w:rFonts w:ascii="Times New Roman" w:eastAsia="Times New Roman" w:hAnsi="Times New Roman" w:cs="Times New Roman"/>
          <w:color w:val="000000"/>
          <w:sz w:val="24"/>
          <w:szCs w:val="24"/>
          <w:lang w:val="pl" w:eastAsia="pl-PL"/>
        </w:rPr>
        <w:instrText xml:space="preserve"> </w:instrText>
      </w:r>
      <w:r w:rsidR="0055116E">
        <w:rPr>
          <w:rFonts w:ascii="Times New Roman" w:eastAsia="Times New Roman" w:hAnsi="Times New Roman" w:cs="Times New Roman"/>
          <w:color w:val="000000"/>
          <w:sz w:val="24"/>
          <w:szCs w:val="24"/>
          <w:lang w:val="pl" w:eastAsia="pl-PL"/>
        </w:rPr>
        <w:fldChar w:fldCharType="separate"/>
      </w:r>
      <w:r w:rsidR="002B1605">
        <w:rPr>
          <w:rFonts w:ascii="Times New Roman" w:eastAsia="Times New Roman" w:hAnsi="Times New Roman" w:cs="Times New Roman"/>
          <w:color w:val="000000"/>
          <w:sz w:val="24"/>
          <w:szCs w:val="24"/>
          <w:lang w:val="pl" w:eastAsia="pl-PL"/>
        </w:rPr>
        <w:pict w14:anchorId="5F86B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9pt;height:218pt">
            <v:imagedata r:id="rId23" r:href="rId24"/>
          </v:shape>
        </w:pict>
      </w:r>
      <w:r w:rsidR="0055116E">
        <w:rPr>
          <w:rFonts w:ascii="Times New Roman" w:eastAsia="Times New Roman" w:hAnsi="Times New Roman" w:cs="Times New Roman"/>
          <w:color w:val="000000"/>
          <w:sz w:val="24"/>
          <w:szCs w:val="24"/>
          <w:lang w:val="pl" w:eastAsia="pl-PL"/>
        </w:rPr>
        <w:fldChar w:fldCharType="end"/>
      </w:r>
      <w:r w:rsidR="00540917">
        <w:rPr>
          <w:rFonts w:ascii="Times New Roman" w:eastAsia="Times New Roman" w:hAnsi="Times New Roman" w:cs="Times New Roman"/>
          <w:color w:val="000000"/>
          <w:sz w:val="24"/>
          <w:szCs w:val="24"/>
          <w:lang w:val="pl" w:eastAsia="pl-PL"/>
        </w:rPr>
        <w:fldChar w:fldCharType="end"/>
      </w:r>
      <w:r w:rsidR="00231DBC">
        <w:rPr>
          <w:rFonts w:ascii="Times New Roman" w:eastAsia="Times New Roman" w:hAnsi="Times New Roman" w:cs="Times New Roman"/>
          <w:color w:val="000000"/>
          <w:sz w:val="24"/>
          <w:szCs w:val="24"/>
          <w:lang w:val="pl" w:eastAsia="pl-PL"/>
        </w:rPr>
        <w:fldChar w:fldCharType="end"/>
      </w:r>
      <w:r w:rsidRPr="00531CFF">
        <w:rPr>
          <w:rFonts w:ascii="Times New Roman" w:eastAsia="Times New Roman" w:hAnsi="Times New Roman" w:cs="Times New Roman"/>
          <w:color w:val="000000"/>
          <w:sz w:val="24"/>
          <w:szCs w:val="24"/>
          <w:lang w:val="pl" w:eastAsia="pl-PL"/>
        </w:rPr>
        <w:fldChar w:fldCharType="end"/>
      </w:r>
    </w:p>
    <w:p w14:paraId="680E4BDB" w14:textId="77777777" w:rsidR="00531CFF" w:rsidRPr="00531CFF" w:rsidRDefault="00531CFF" w:rsidP="00531CFF">
      <w:pPr>
        <w:framePr w:h="4358" w:wrap="notBeside" w:vAnchor="text" w:hAnchor="text" w:y="1"/>
        <w:widowControl w:val="0"/>
        <w:tabs>
          <w:tab w:val="left" w:pos="1075"/>
          <w:tab w:val="left" w:pos="2155"/>
          <w:tab w:val="left" w:pos="3250"/>
          <w:tab w:val="left" w:pos="4330"/>
          <w:tab w:val="left" w:pos="5400"/>
          <w:tab w:val="left" w:pos="6490"/>
        </w:tabs>
        <w:spacing w:after="0" w:line="150" w:lineRule="exact"/>
        <w:jc w:val="both"/>
        <w:rPr>
          <w:rFonts w:ascii="Times New Roman" w:eastAsia="Times New Roman" w:hAnsi="Times New Roman" w:cs="Times New Roman"/>
          <w:color w:val="000000"/>
          <w:spacing w:val="20"/>
          <w:sz w:val="8"/>
          <w:szCs w:val="8"/>
          <w:lang w:val="pl" w:eastAsia="pl-PL"/>
        </w:rPr>
      </w:pPr>
      <w:r w:rsidRPr="00531CFF">
        <w:rPr>
          <w:rFonts w:ascii="Times New Roman" w:eastAsia="Times New Roman" w:hAnsi="Times New Roman" w:cs="Times New Roman"/>
          <w:color w:val="000000"/>
          <w:spacing w:val="10"/>
          <w:sz w:val="15"/>
          <w:szCs w:val="15"/>
          <w:lang w:val="pl" w:eastAsia="pl-PL"/>
        </w:rPr>
        <w:t>2015</w:t>
      </w:r>
      <w:r w:rsidRPr="00531CFF">
        <w:rPr>
          <w:rFonts w:ascii="Times New Roman" w:eastAsia="Times New Roman" w:hAnsi="Times New Roman" w:cs="Times New Roman"/>
          <w:color w:val="000000"/>
          <w:spacing w:val="20"/>
          <w:sz w:val="8"/>
          <w:szCs w:val="8"/>
          <w:lang w:val="pl" w:eastAsia="pl-PL"/>
        </w:rPr>
        <w:tab/>
        <w:t>2016</w:t>
      </w:r>
      <w:r w:rsidRPr="00531CFF">
        <w:rPr>
          <w:rFonts w:ascii="Times New Roman" w:eastAsia="Times New Roman" w:hAnsi="Times New Roman" w:cs="Times New Roman"/>
          <w:color w:val="000000"/>
          <w:spacing w:val="20"/>
          <w:sz w:val="8"/>
          <w:szCs w:val="8"/>
          <w:lang w:val="pl" w:eastAsia="pl-PL"/>
        </w:rPr>
        <w:tab/>
        <w:t>201/</w:t>
      </w:r>
      <w:r w:rsidRPr="00531CFF">
        <w:rPr>
          <w:rFonts w:ascii="Times New Roman" w:eastAsia="Times New Roman" w:hAnsi="Times New Roman" w:cs="Times New Roman"/>
          <w:color w:val="000000"/>
          <w:spacing w:val="20"/>
          <w:sz w:val="8"/>
          <w:szCs w:val="8"/>
          <w:lang w:val="pl" w:eastAsia="pl-PL"/>
        </w:rPr>
        <w:tab/>
        <w:t>2016</w:t>
      </w:r>
      <w:r w:rsidRPr="00531CFF">
        <w:rPr>
          <w:rFonts w:ascii="Times New Roman" w:eastAsia="Times New Roman" w:hAnsi="Times New Roman" w:cs="Times New Roman"/>
          <w:color w:val="000000"/>
          <w:spacing w:val="20"/>
          <w:sz w:val="8"/>
          <w:szCs w:val="8"/>
          <w:lang w:val="pl" w:eastAsia="pl-PL"/>
        </w:rPr>
        <w:tab/>
        <w:t>2019</w:t>
      </w:r>
      <w:r w:rsidRPr="00531CFF">
        <w:rPr>
          <w:rFonts w:ascii="Times New Roman" w:eastAsia="Times New Roman" w:hAnsi="Times New Roman" w:cs="Times New Roman"/>
          <w:color w:val="000000"/>
          <w:spacing w:val="20"/>
          <w:sz w:val="8"/>
          <w:szCs w:val="8"/>
          <w:lang w:val="pl" w:eastAsia="pl-PL"/>
        </w:rPr>
        <w:tab/>
        <w:t>2020</w:t>
      </w:r>
      <w:r w:rsidRPr="00531CFF">
        <w:rPr>
          <w:rFonts w:ascii="Times New Roman" w:eastAsia="Times New Roman" w:hAnsi="Times New Roman" w:cs="Times New Roman"/>
          <w:color w:val="000000"/>
          <w:spacing w:val="20"/>
          <w:sz w:val="8"/>
          <w:szCs w:val="8"/>
          <w:lang w:val="pl" w:eastAsia="pl-PL"/>
        </w:rPr>
        <w:tab/>
        <w:t>2021</w:t>
      </w:r>
    </w:p>
    <w:p w14:paraId="0781017B" w14:textId="77777777" w:rsidR="00531CFF" w:rsidRPr="00531CFF" w:rsidRDefault="00531CFF" w:rsidP="00531CFF">
      <w:pPr>
        <w:widowControl w:val="0"/>
        <w:spacing w:after="0" w:line="960" w:lineRule="exact"/>
        <w:rPr>
          <w:rFonts w:ascii="Times New Roman" w:eastAsia="Times New Roman" w:hAnsi="Times New Roman" w:cs="Times New Roman"/>
          <w:color w:val="000000"/>
          <w:sz w:val="24"/>
          <w:szCs w:val="24"/>
          <w:lang w:val="pl" w:eastAsia="pl-PL"/>
        </w:rPr>
      </w:pPr>
    </w:p>
    <w:p w14:paraId="7B2274E4" w14:textId="77777777" w:rsidR="00531CFF" w:rsidRPr="00531CFF" w:rsidRDefault="00531CFF" w:rsidP="00531CFF">
      <w:pPr>
        <w:framePr w:w="9154" w:wrap="notBeside" w:vAnchor="text" w:hAnchor="text" w:xAlign="center" w:y="1"/>
        <w:widowControl w:val="0"/>
        <w:spacing w:after="0" w:line="150" w:lineRule="exac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Tabela nr 1: Zestawienie liczby zdarzeń wg rod/ajow na terenie gminy Rogoźno t.lato 201 3 2021).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4"/>
        <w:gridCol w:w="979"/>
        <w:gridCol w:w="1003"/>
        <w:gridCol w:w="989"/>
        <w:gridCol w:w="984"/>
        <w:gridCol w:w="989"/>
        <w:gridCol w:w="1200"/>
        <w:gridCol w:w="1027"/>
        <w:gridCol w:w="998"/>
      </w:tblGrid>
      <w:tr w:rsidR="00531CFF" w:rsidRPr="00531CFF" w14:paraId="54C74E88" w14:textId="77777777" w:rsidTr="000375E4">
        <w:trPr>
          <w:trHeight w:hRule="exact" w:val="494"/>
          <w:jc w:val="center"/>
        </w:trPr>
        <w:tc>
          <w:tcPr>
            <w:tcW w:w="984" w:type="dxa"/>
            <w:vMerge w:val="restart"/>
            <w:tcBorders>
              <w:top w:val="single" w:sz="4" w:space="0" w:color="auto"/>
              <w:left w:val="single" w:sz="4" w:space="0" w:color="auto"/>
            </w:tcBorders>
            <w:shd w:val="clear" w:color="auto" w:fill="FFFFFF"/>
            <w:vAlign w:val="center"/>
          </w:tcPr>
          <w:p w14:paraId="73EB4B48"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Rok</w:t>
            </w:r>
          </w:p>
        </w:tc>
        <w:tc>
          <w:tcPr>
            <w:tcW w:w="979" w:type="dxa"/>
            <w:tcBorders>
              <w:top w:val="single" w:sz="4" w:space="0" w:color="auto"/>
              <w:left w:val="single" w:sz="4" w:space="0" w:color="auto"/>
            </w:tcBorders>
            <w:shd w:val="clear" w:color="auto" w:fill="FFFFFF"/>
          </w:tcPr>
          <w:p w14:paraId="24B3FE1F" w14:textId="77777777" w:rsidR="00531CFF" w:rsidRPr="00531CFF" w:rsidRDefault="00531CFF" w:rsidP="00531CFF">
            <w:pPr>
              <w:framePr w:w="9154"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1003" w:type="dxa"/>
            <w:tcBorders>
              <w:top w:val="single" w:sz="4" w:space="0" w:color="auto"/>
              <w:left w:val="single" w:sz="4" w:space="0" w:color="auto"/>
            </w:tcBorders>
            <w:shd w:val="clear" w:color="auto" w:fill="FFFFFF"/>
          </w:tcPr>
          <w:p w14:paraId="2828B392" w14:textId="77777777" w:rsidR="00531CFF" w:rsidRPr="00531CFF" w:rsidRDefault="00531CFF" w:rsidP="00531CFF">
            <w:pPr>
              <w:framePr w:w="9154"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989" w:type="dxa"/>
            <w:tcBorders>
              <w:top w:val="single" w:sz="4" w:space="0" w:color="auto"/>
              <w:left w:val="single" w:sz="4" w:space="0" w:color="auto"/>
            </w:tcBorders>
            <w:shd w:val="clear" w:color="auto" w:fill="FFFFFF"/>
            <w:vAlign w:val="center"/>
          </w:tcPr>
          <w:p w14:paraId="3C7DA661"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Pożary</w:t>
            </w:r>
          </w:p>
        </w:tc>
        <w:tc>
          <w:tcPr>
            <w:tcW w:w="984" w:type="dxa"/>
            <w:tcBorders>
              <w:top w:val="single" w:sz="4" w:space="0" w:color="auto"/>
              <w:left w:val="single" w:sz="4" w:space="0" w:color="auto"/>
            </w:tcBorders>
            <w:shd w:val="clear" w:color="auto" w:fill="FFFFFF"/>
          </w:tcPr>
          <w:p w14:paraId="3B64B5E0" w14:textId="77777777" w:rsidR="00531CFF" w:rsidRPr="00531CFF" w:rsidRDefault="00531CFF" w:rsidP="00531CFF">
            <w:pPr>
              <w:framePr w:w="9154"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989" w:type="dxa"/>
            <w:tcBorders>
              <w:top w:val="single" w:sz="4" w:space="0" w:color="auto"/>
              <w:left w:val="single" w:sz="4" w:space="0" w:color="auto"/>
            </w:tcBorders>
            <w:shd w:val="clear" w:color="auto" w:fill="FFFFFF"/>
          </w:tcPr>
          <w:p w14:paraId="21A215AA" w14:textId="77777777" w:rsidR="00531CFF" w:rsidRPr="00531CFF" w:rsidRDefault="00531CFF" w:rsidP="00531CFF">
            <w:pPr>
              <w:framePr w:w="9154"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1200" w:type="dxa"/>
            <w:tcBorders>
              <w:top w:val="single" w:sz="4" w:space="0" w:color="auto"/>
              <w:left w:val="single" w:sz="4" w:space="0" w:color="auto"/>
            </w:tcBorders>
            <w:shd w:val="clear" w:color="auto" w:fill="FFFFFF"/>
            <w:vAlign w:val="bottom"/>
          </w:tcPr>
          <w:p w14:paraId="6225D294"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Miejscowe</w:t>
            </w:r>
          </w:p>
        </w:tc>
        <w:tc>
          <w:tcPr>
            <w:tcW w:w="1027" w:type="dxa"/>
            <w:tcBorders>
              <w:top w:val="single" w:sz="4" w:space="0" w:color="auto"/>
              <w:left w:val="single" w:sz="4" w:space="0" w:color="auto"/>
            </w:tcBorders>
            <w:shd w:val="clear" w:color="auto" w:fill="FFFFFF"/>
            <w:vAlign w:val="bottom"/>
          </w:tcPr>
          <w:p w14:paraId="600C5DF7"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Alarmy</w:t>
            </w:r>
          </w:p>
        </w:tc>
        <w:tc>
          <w:tcPr>
            <w:tcW w:w="998" w:type="dxa"/>
            <w:vMerge w:val="restart"/>
            <w:tcBorders>
              <w:top w:val="single" w:sz="4" w:space="0" w:color="auto"/>
              <w:left w:val="single" w:sz="4" w:space="0" w:color="auto"/>
              <w:right w:val="single" w:sz="4" w:space="0" w:color="auto"/>
            </w:tcBorders>
            <w:shd w:val="clear" w:color="auto" w:fill="FFFFFF"/>
            <w:vAlign w:val="center"/>
          </w:tcPr>
          <w:p w14:paraId="557DC3A4"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Razem</w:t>
            </w:r>
          </w:p>
        </w:tc>
      </w:tr>
      <w:tr w:rsidR="00531CFF" w:rsidRPr="00531CFF" w14:paraId="10EBDBA1" w14:textId="77777777" w:rsidTr="000375E4">
        <w:trPr>
          <w:trHeight w:hRule="exact" w:val="562"/>
          <w:jc w:val="center"/>
        </w:trPr>
        <w:tc>
          <w:tcPr>
            <w:tcW w:w="984" w:type="dxa"/>
            <w:vMerge/>
            <w:tcBorders>
              <w:left w:val="single" w:sz="4" w:space="0" w:color="auto"/>
            </w:tcBorders>
            <w:shd w:val="clear" w:color="auto" w:fill="FFFFFF"/>
            <w:vAlign w:val="center"/>
          </w:tcPr>
          <w:p w14:paraId="7D1C9D15" w14:textId="77777777" w:rsidR="00531CFF" w:rsidRPr="00531CFF" w:rsidRDefault="00531CFF" w:rsidP="00531CFF">
            <w:pPr>
              <w:framePr w:w="9154"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979" w:type="dxa"/>
            <w:tcBorders>
              <w:top w:val="single" w:sz="4" w:space="0" w:color="auto"/>
              <w:left w:val="single" w:sz="4" w:space="0" w:color="auto"/>
            </w:tcBorders>
            <w:shd w:val="clear" w:color="auto" w:fill="FFFFFF"/>
            <w:vAlign w:val="center"/>
          </w:tcPr>
          <w:p w14:paraId="4DC31B20"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Małe</w:t>
            </w:r>
          </w:p>
        </w:tc>
        <w:tc>
          <w:tcPr>
            <w:tcW w:w="1003" w:type="dxa"/>
            <w:tcBorders>
              <w:top w:val="single" w:sz="4" w:space="0" w:color="auto"/>
              <w:left w:val="single" w:sz="4" w:space="0" w:color="auto"/>
            </w:tcBorders>
            <w:shd w:val="clear" w:color="auto" w:fill="FFFFFF"/>
            <w:vAlign w:val="center"/>
          </w:tcPr>
          <w:p w14:paraId="50F47510"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Średnie</w:t>
            </w:r>
          </w:p>
        </w:tc>
        <w:tc>
          <w:tcPr>
            <w:tcW w:w="989" w:type="dxa"/>
            <w:tcBorders>
              <w:top w:val="single" w:sz="4" w:space="0" w:color="auto"/>
              <w:left w:val="single" w:sz="4" w:space="0" w:color="auto"/>
            </w:tcBorders>
            <w:shd w:val="clear" w:color="auto" w:fill="FFFFFF"/>
            <w:vAlign w:val="center"/>
          </w:tcPr>
          <w:p w14:paraId="4D3BC9DE"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Duże</w:t>
            </w:r>
          </w:p>
        </w:tc>
        <w:tc>
          <w:tcPr>
            <w:tcW w:w="984" w:type="dxa"/>
            <w:tcBorders>
              <w:top w:val="single" w:sz="4" w:space="0" w:color="auto"/>
              <w:left w:val="single" w:sz="4" w:space="0" w:color="auto"/>
            </w:tcBorders>
            <w:shd w:val="clear" w:color="auto" w:fill="FFFFFF"/>
            <w:vAlign w:val="center"/>
          </w:tcPr>
          <w:p w14:paraId="09BC2870"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B. duże</w:t>
            </w:r>
          </w:p>
        </w:tc>
        <w:tc>
          <w:tcPr>
            <w:tcW w:w="989" w:type="dxa"/>
            <w:tcBorders>
              <w:top w:val="single" w:sz="4" w:space="0" w:color="auto"/>
              <w:left w:val="single" w:sz="4" w:space="0" w:color="auto"/>
            </w:tcBorders>
            <w:shd w:val="clear" w:color="auto" w:fill="FFFFFF"/>
            <w:vAlign w:val="center"/>
          </w:tcPr>
          <w:p w14:paraId="1267FB8D"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Razem</w:t>
            </w:r>
          </w:p>
        </w:tc>
        <w:tc>
          <w:tcPr>
            <w:tcW w:w="1200" w:type="dxa"/>
            <w:tcBorders>
              <w:top w:val="single" w:sz="4" w:space="0" w:color="auto"/>
              <w:left w:val="single" w:sz="4" w:space="0" w:color="auto"/>
            </w:tcBorders>
            <w:shd w:val="clear" w:color="auto" w:fill="FFFFFF"/>
            <w:vAlign w:val="center"/>
          </w:tcPr>
          <w:p w14:paraId="3A29FFCE"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zagrożenia</w:t>
            </w:r>
          </w:p>
        </w:tc>
        <w:tc>
          <w:tcPr>
            <w:tcW w:w="1027" w:type="dxa"/>
            <w:tcBorders>
              <w:top w:val="single" w:sz="4" w:space="0" w:color="auto"/>
              <w:left w:val="single" w:sz="4" w:space="0" w:color="auto"/>
            </w:tcBorders>
            <w:shd w:val="clear" w:color="auto" w:fill="FFFFFF"/>
            <w:vAlign w:val="center"/>
          </w:tcPr>
          <w:p w14:paraId="7847426C"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fałszywe</w:t>
            </w:r>
          </w:p>
        </w:tc>
        <w:tc>
          <w:tcPr>
            <w:tcW w:w="998" w:type="dxa"/>
            <w:vMerge/>
            <w:tcBorders>
              <w:left w:val="single" w:sz="4" w:space="0" w:color="auto"/>
              <w:right w:val="single" w:sz="4" w:space="0" w:color="auto"/>
            </w:tcBorders>
            <w:shd w:val="clear" w:color="auto" w:fill="FFFFFF"/>
            <w:vAlign w:val="center"/>
          </w:tcPr>
          <w:p w14:paraId="60CC191A" w14:textId="77777777" w:rsidR="00531CFF" w:rsidRPr="00531CFF" w:rsidRDefault="00531CFF" w:rsidP="00531CFF">
            <w:pPr>
              <w:framePr w:w="9154"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r>
      <w:tr w:rsidR="00531CFF" w:rsidRPr="00531CFF" w14:paraId="675132AD" w14:textId="77777777" w:rsidTr="000375E4">
        <w:trPr>
          <w:trHeight w:hRule="exact" w:val="451"/>
          <w:jc w:val="center"/>
        </w:trPr>
        <w:tc>
          <w:tcPr>
            <w:tcW w:w="984" w:type="dxa"/>
            <w:tcBorders>
              <w:top w:val="single" w:sz="4" w:space="0" w:color="auto"/>
              <w:left w:val="single" w:sz="4" w:space="0" w:color="auto"/>
            </w:tcBorders>
            <w:shd w:val="clear" w:color="auto" w:fill="FFFFFF"/>
            <w:vAlign w:val="center"/>
          </w:tcPr>
          <w:p w14:paraId="43557984"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2015</w:t>
            </w:r>
          </w:p>
        </w:tc>
        <w:tc>
          <w:tcPr>
            <w:tcW w:w="979" w:type="dxa"/>
            <w:tcBorders>
              <w:top w:val="single" w:sz="4" w:space="0" w:color="auto"/>
              <w:left w:val="single" w:sz="4" w:space="0" w:color="auto"/>
            </w:tcBorders>
            <w:shd w:val="clear" w:color="auto" w:fill="FFFFFF"/>
            <w:vAlign w:val="center"/>
          </w:tcPr>
          <w:p w14:paraId="4123A87A"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35</w:t>
            </w:r>
          </w:p>
        </w:tc>
        <w:tc>
          <w:tcPr>
            <w:tcW w:w="1003" w:type="dxa"/>
            <w:tcBorders>
              <w:top w:val="single" w:sz="4" w:space="0" w:color="auto"/>
              <w:left w:val="single" w:sz="4" w:space="0" w:color="auto"/>
            </w:tcBorders>
            <w:shd w:val="clear" w:color="auto" w:fill="FFFFFF"/>
            <w:vAlign w:val="center"/>
          </w:tcPr>
          <w:p w14:paraId="10031CE6"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989" w:type="dxa"/>
            <w:tcBorders>
              <w:top w:val="single" w:sz="4" w:space="0" w:color="auto"/>
              <w:left w:val="single" w:sz="4" w:space="0" w:color="auto"/>
            </w:tcBorders>
            <w:shd w:val="clear" w:color="auto" w:fill="FFFFFF"/>
            <w:vAlign w:val="center"/>
          </w:tcPr>
          <w:p w14:paraId="62786F75"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4" w:type="dxa"/>
            <w:tcBorders>
              <w:top w:val="single" w:sz="4" w:space="0" w:color="auto"/>
              <w:left w:val="single" w:sz="4" w:space="0" w:color="auto"/>
            </w:tcBorders>
            <w:shd w:val="clear" w:color="auto" w:fill="FFFFFF"/>
            <w:vAlign w:val="center"/>
          </w:tcPr>
          <w:p w14:paraId="4158B56B"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9" w:type="dxa"/>
            <w:tcBorders>
              <w:top w:val="single" w:sz="4" w:space="0" w:color="auto"/>
              <w:left w:val="single" w:sz="4" w:space="0" w:color="auto"/>
            </w:tcBorders>
            <w:shd w:val="clear" w:color="auto" w:fill="FFFFFF"/>
            <w:vAlign w:val="center"/>
          </w:tcPr>
          <w:p w14:paraId="0334A284"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38</w:t>
            </w:r>
          </w:p>
        </w:tc>
        <w:tc>
          <w:tcPr>
            <w:tcW w:w="1200" w:type="dxa"/>
            <w:tcBorders>
              <w:top w:val="single" w:sz="4" w:space="0" w:color="auto"/>
              <w:left w:val="single" w:sz="4" w:space="0" w:color="auto"/>
            </w:tcBorders>
            <w:shd w:val="clear" w:color="auto" w:fill="FFFFFF"/>
            <w:vAlign w:val="center"/>
          </w:tcPr>
          <w:p w14:paraId="154B50DC"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65</w:t>
            </w:r>
          </w:p>
        </w:tc>
        <w:tc>
          <w:tcPr>
            <w:tcW w:w="1027" w:type="dxa"/>
            <w:tcBorders>
              <w:top w:val="single" w:sz="4" w:space="0" w:color="auto"/>
              <w:left w:val="single" w:sz="4" w:space="0" w:color="auto"/>
            </w:tcBorders>
            <w:shd w:val="clear" w:color="auto" w:fill="FFFFFF"/>
            <w:vAlign w:val="center"/>
          </w:tcPr>
          <w:p w14:paraId="0569D687"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10</w:t>
            </w:r>
          </w:p>
        </w:tc>
        <w:tc>
          <w:tcPr>
            <w:tcW w:w="998" w:type="dxa"/>
            <w:tcBorders>
              <w:top w:val="single" w:sz="4" w:space="0" w:color="auto"/>
              <w:left w:val="single" w:sz="4" w:space="0" w:color="auto"/>
              <w:right w:val="single" w:sz="4" w:space="0" w:color="auto"/>
            </w:tcBorders>
            <w:shd w:val="clear" w:color="auto" w:fill="FFFFFF"/>
            <w:vAlign w:val="center"/>
          </w:tcPr>
          <w:p w14:paraId="4857B1EA"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113</w:t>
            </w:r>
          </w:p>
        </w:tc>
      </w:tr>
      <w:tr w:rsidR="00531CFF" w:rsidRPr="00531CFF" w14:paraId="0F69A8B8" w14:textId="77777777" w:rsidTr="000375E4">
        <w:trPr>
          <w:trHeight w:hRule="exact" w:val="552"/>
          <w:jc w:val="center"/>
        </w:trPr>
        <w:tc>
          <w:tcPr>
            <w:tcW w:w="984" w:type="dxa"/>
            <w:tcBorders>
              <w:top w:val="single" w:sz="4" w:space="0" w:color="auto"/>
              <w:left w:val="single" w:sz="4" w:space="0" w:color="auto"/>
            </w:tcBorders>
            <w:shd w:val="clear" w:color="auto" w:fill="FFFFFF"/>
            <w:vAlign w:val="center"/>
          </w:tcPr>
          <w:p w14:paraId="3111FA6E"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2016</w:t>
            </w:r>
          </w:p>
        </w:tc>
        <w:tc>
          <w:tcPr>
            <w:tcW w:w="979" w:type="dxa"/>
            <w:tcBorders>
              <w:top w:val="single" w:sz="4" w:space="0" w:color="auto"/>
              <w:left w:val="single" w:sz="4" w:space="0" w:color="auto"/>
            </w:tcBorders>
            <w:shd w:val="clear" w:color="auto" w:fill="FFFFFF"/>
            <w:vAlign w:val="center"/>
          </w:tcPr>
          <w:p w14:paraId="19C110CD" w14:textId="77777777" w:rsidR="00531CFF" w:rsidRPr="00531CFF" w:rsidRDefault="00531CFF" w:rsidP="00531CFF">
            <w:pPr>
              <w:framePr w:w="9154" w:wrap="notBeside" w:vAnchor="text" w:hAnchor="text" w:xAlign="center" w:y="1"/>
              <w:widowControl w:val="0"/>
              <w:spacing w:after="0" w:line="160" w:lineRule="exact"/>
              <w:jc w:val="center"/>
              <w:rPr>
                <w:rFonts w:ascii="Times New Roman" w:eastAsia="Times New Roman" w:hAnsi="Times New Roman" w:cs="Times New Roman"/>
                <w:i/>
                <w:iCs/>
                <w:color w:val="000000"/>
                <w:sz w:val="16"/>
                <w:szCs w:val="16"/>
                <w:lang w:val="pl" w:eastAsia="pl-PL"/>
              </w:rPr>
            </w:pPr>
            <w:r w:rsidRPr="00531CFF">
              <w:rPr>
                <w:rFonts w:ascii="Times New Roman" w:eastAsia="Times New Roman" w:hAnsi="Times New Roman" w:cs="Times New Roman"/>
                <w:i/>
                <w:iCs/>
                <w:color w:val="000000"/>
                <w:sz w:val="16"/>
                <w:szCs w:val="16"/>
                <w:lang w:val="pl" w:eastAsia="pl-PL"/>
              </w:rPr>
              <w:t>20</w:t>
            </w:r>
          </w:p>
        </w:tc>
        <w:tc>
          <w:tcPr>
            <w:tcW w:w="1003" w:type="dxa"/>
            <w:tcBorders>
              <w:top w:val="single" w:sz="4" w:space="0" w:color="auto"/>
              <w:left w:val="single" w:sz="4" w:space="0" w:color="auto"/>
            </w:tcBorders>
            <w:shd w:val="clear" w:color="auto" w:fill="FFFFFF"/>
            <w:vAlign w:val="center"/>
          </w:tcPr>
          <w:p w14:paraId="1EAE3CDA"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989" w:type="dxa"/>
            <w:tcBorders>
              <w:top w:val="single" w:sz="4" w:space="0" w:color="auto"/>
              <w:left w:val="single" w:sz="4" w:space="0" w:color="auto"/>
            </w:tcBorders>
            <w:shd w:val="clear" w:color="auto" w:fill="FFFFFF"/>
            <w:vAlign w:val="center"/>
          </w:tcPr>
          <w:p w14:paraId="1D612966"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4" w:type="dxa"/>
            <w:tcBorders>
              <w:top w:val="single" w:sz="4" w:space="0" w:color="auto"/>
              <w:left w:val="single" w:sz="4" w:space="0" w:color="auto"/>
            </w:tcBorders>
            <w:shd w:val="clear" w:color="auto" w:fill="FFFFFF"/>
            <w:vAlign w:val="center"/>
          </w:tcPr>
          <w:p w14:paraId="337DFC5B"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9" w:type="dxa"/>
            <w:tcBorders>
              <w:top w:val="single" w:sz="4" w:space="0" w:color="auto"/>
              <w:left w:val="single" w:sz="4" w:space="0" w:color="auto"/>
            </w:tcBorders>
            <w:shd w:val="clear" w:color="auto" w:fill="FFFFFF"/>
            <w:vAlign w:val="center"/>
          </w:tcPr>
          <w:p w14:paraId="034701C9"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23</w:t>
            </w:r>
          </w:p>
        </w:tc>
        <w:tc>
          <w:tcPr>
            <w:tcW w:w="1200" w:type="dxa"/>
            <w:tcBorders>
              <w:top w:val="single" w:sz="4" w:space="0" w:color="auto"/>
              <w:left w:val="single" w:sz="4" w:space="0" w:color="auto"/>
            </w:tcBorders>
            <w:shd w:val="clear" w:color="auto" w:fill="FFFFFF"/>
            <w:vAlign w:val="center"/>
          </w:tcPr>
          <w:p w14:paraId="561C1D83"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90</w:t>
            </w:r>
          </w:p>
        </w:tc>
        <w:tc>
          <w:tcPr>
            <w:tcW w:w="1027" w:type="dxa"/>
            <w:tcBorders>
              <w:top w:val="single" w:sz="4" w:space="0" w:color="auto"/>
              <w:left w:val="single" w:sz="4" w:space="0" w:color="auto"/>
            </w:tcBorders>
            <w:shd w:val="clear" w:color="auto" w:fill="FFFFFF"/>
            <w:vAlign w:val="center"/>
          </w:tcPr>
          <w:p w14:paraId="0FA50BDA"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c>
          <w:tcPr>
            <w:tcW w:w="998" w:type="dxa"/>
            <w:tcBorders>
              <w:top w:val="single" w:sz="4" w:space="0" w:color="auto"/>
              <w:left w:val="single" w:sz="4" w:space="0" w:color="auto"/>
              <w:right w:val="single" w:sz="4" w:space="0" w:color="auto"/>
            </w:tcBorders>
            <w:shd w:val="clear" w:color="auto" w:fill="FFFFFF"/>
            <w:vAlign w:val="center"/>
          </w:tcPr>
          <w:p w14:paraId="49C46BD5"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121</w:t>
            </w:r>
          </w:p>
        </w:tc>
      </w:tr>
      <w:tr w:rsidR="00531CFF" w:rsidRPr="00531CFF" w14:paraId="7787ED14" w14:textId="77777777" w:rsidTr="000375E4">
        <w:trPr>
          <w:trHeight w:hRule="exact" w:val="480"/>
          <w:jc w:val="center"/>
        </w:trPr>
        <w:tc>
          <w:tcPr>
            <w:tcW w:w="984" w:type="dxa"/>
            <w:tcBorders>
              <w:top w:val="single" w:sz="4" w:space="0" w:color="auto"/>
              <w:left w:val="single" w:sz="4" w:space="0" w:color="auto"/>
            </w:tcBorders>
            <w:shd w:val="clear" w:color="auto" w:fill="FFFFFF"/>
            <w:vAlign w:val="center"/>
          </w:tcPr>
          <w:p w14:paraId="637A4241"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2017</w:t>
            </w:r>
          </w:p>
        </w:tc>
        <w:tc>
          <w:tcPr>
            <w:tcW w:w="979" w:type="dxa"/>
            <w:tcBorders>
              <w:top w:val="single" w:sz="4" w:space="0" w:color="auto"/>
              <w:left w:val="single" w:sz="4" w:space="0" w:color="auto"/>
            </w:tcBorders>
            <w:shd w:val="clear" w:color="auto" w:fill="FFFFFF"/>
            <w:vAlign w:val="center"/>
          </w:tcPr>
          <w:p w14:paraId="644CA648" w14:textId="77777777" w:rsidR="00531CFF" w:rsidRPr="00531CFF" w:rsidRDefault="00531CFF" w:rsidP="00531CFF">
            <w:pPr>
              <w:framePr w:w="9154" w:wrap="notBeside" w:vAnchor="text" w:hAnchor="text" w:xAlign="center" w:y="1"/>
              <w:widowControl w:val="0"/>
              <w:spacing w:after="0" w:line="160" w:lineRule="exact"/>
              <w:jc w:val="center"/>
              <w:rPr>
                <w:rFonts w:ascii="Times New Roman" w:eastAsia="Times New Roman" w:hAnsi="Times New Roman" w:cs="Times New Roman"/>
                <w:i/>
                <w:iCs/>
                <w:color w:val="000000"/>
                <w:sz w:val="16"/>
                <w:szCs w:val="16"/>
                <w:lang w:val="pl" w:eastAsia="pl-PL"/>
              </w:rPr>
            </w:pPr>
            <w:r w:rsidRPr="00531CFF">
              <w:rPr>
                <w:rFonts w:ascii="Times New Roman" w:eastAsia="Times New Roman" w:hAnsi="Times New Roman" w:cs="Times New Roman"/>
                <w:i/>
                <w:iCs/>
                <w:color w:val="000000"/>
                <w:sz w:val="16"/>
                <w:szCs w:val="16"/>
                <w:lang w:val="pl" w:eastAsia="pl-PL"/>
              </w:rPr>
              <w:t>28</w:t>
            </w:r>
          </w:p>
        </w:tc>
        <w:tc>
          <w:tcPr>
            <w:tcW w:w="1003" w:type="dxa"/>
            <w:tcBorders>
              <w:top w:val="single" w:sz="4" w:space="0" w:color="auto"/>
              <w:left w:val="single" w:sz="4" w:space="0" w:color="auto"/>
            </w:tcBorders>
            <w:shd w:val="clear" w:color="auto" w:fill="FFFFFF"/>
            <w:vAlign w:val="center"/>
          </w:tcPr>
          <w:p w14:paraId="6B93FCDC"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9" w:type="dxa"/>
            <w:tcBorders>
              <w:top w:val="single" w:sz="4" w:space="0" w:color="auto"/>
              <w:left w:val="single" w:sz="4" w:space="0" w:color="auto"/>
            </w:tcBorders>
            <w:shd w:val="clear" w:color="auto" w:fill="FFFFFF"/>
            <w:vAlign w:val="center"/>
          </w:tcPr>
          <w:p w14:paraId="2758628F"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984" w:type="dxa"/>
            <w:tcBorders>
              <w:top w:val="single" w:sz="4" w:space="0" w:color="auto"/>
              <w:left w:val="single" w:sz="4" w:space="0" w:color="auto"/>
            </w:tcBorders>
            <w:shd w:val="clear" w:color="auto" w:fill="FFFFFF"/>
            <w:vAlign w:val="center"/>
          </w:tcPr>
          <w:p w14:paraId="04C9CB50"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9" w:type="dxa"/>
            <w:tcBorders>
              <w:top w:val="single" w:sz="4" w:space="0" w:color="auto"/>
              <w:left w:val="single" w:sz="4" w:space="0" w:color="auto"/>
            </w:tcBorders>
            <w:shd w:val="clear" w:color="auto" w:fill="FFFFFF"/>
            <w:vAlign w:val="center"/>
          </w:tcPr>
          <w:p w14:paraId="4C897ADA"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29</w:t>
            </w:r>
          </w:p>
        </w:tc>
        <w:tc>
          <w:tcPr>
            <w:tcW w:w="1200" w:type="dxa"/>
            <w:tcBorders>
              <w:top w:val="single" w:sz="4" w:space="0" w:color="auto"/>
              <w:left w:val="single" w:sz="4" w:space="0" w:color="auto"/>
            </w:tcBorders>
            <w:shd w:val="clear" w:color="auto" w:fill="FFFFFF"/>
            <w:vAlign w:val="center"/>
          </w:tcPr>
          <w:p w14:paraId="513ADF47"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84</w:t>
            </w:r>
          </w:p>
        </w:tc>
        <w:tc>
          <w:tcPr>
            <w:tcW w:w="1027" w:type="dxa"/>
            <w:tcBorders>
              <w:top w:val="single" w:sz="4" w:space="0" w:color="auto"/>
              <w:left w:val="single" w:sz="4" w:space="0" w:color="auto"/>
            </w:tcBorders>
            <w:shd w:val="clear" w:color="auto" w:fill="FFFFFF"/>
            <w:vAlign w:val="center"/>
          </w:tcPr>
          <w:p w14:paraId="5A9477B7"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98" w:type="dxa"/>
            <w:tcBorders>
              <w:top w:val="single" w:sz="4" w:space="0" w:color="auto"/>
              <w:left w:val="single" w:sz="4" w:space="0" w:color="auto"/>
              <w:right w:val="single" w:sz="4" w:space="0" w:color="auto"/>
            </w:tcBorders>
            <w:shd w:val="clear" w:color="auto" w:fill="FFFFFF"/>
            <w:vAlign w:val="center"/>
          </w:tcPr>
          <w:p w14:paraId="0CC187EB"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115</w:t>
            </w:r>
          </w:p>
        </w:tc>
      </w:tr>
      <w:tr w:rsidR="00531CFF" w:rsidRPr="00531CFF" w14:paraId="3ACDA420" w14:textId="77777777" w:rsidTr="000375E4">
        <w:trPr>
          <w:trHeight w:hRule="exact" w:val="494"/>
          <w:jc w:val="center"/>
        </w:trPr>
        <w:tc>
          <w:tcPr>
            <w:tcW w:w="984" w:type="dxa"/>
            <w:tcBorders>
              <w:top w:val="single" w:sz="4" w:space="0" w:color="auto"/>
              <w:left w:val="single" w:sz="4" w:space="0" w:color="auto"/>
            </w:tcBorders>
            <w:shd w:val="clear" w:color="auto" w:fill="FFFFFF"/>
            <w:vAlign w:val="center"/>
          </w:tcPr>
          <w:p w14:paraId="349F06A3"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2018</w:t>
            </w:r>
          </w:p>
        </w:tc>
        <w:tc>
          <w:tcPr>
            <w:tcW w:w="979" w:type="dxa"/>
            <w:tcBorders>
              <w:top w:val="single" w:sz="4" w:space="0" w:color="auto"/>
              <w:left w:val="single" w:sz="4" w:space="0" w:color="auto"/>
            </w:tcBorders>
            <w:shd w:val="clear" w:color="auto" w:fill="FFFFFF"/>
            <w:vAlign w:val="center"/>
          </w:tcPr>
          <w:p w14:paraId="53CE641F" w14:textId="77777777" w:rsidR="00531CFF" w:rsidRPr="00531CFF" w:rsidRDefault="00531CFF" w:rsidP="00531CFF">
            <w:pPr>
              <w:framePr w:w="9154" w:wrap="notBeside" w:vAnchor="text" w:hAnchor="text" w:xAlign="center" w:y="1"/>
              <w:widowControl w:val="0"/>
              <w:spacing w:after="0" w:line="160" w:lineRule="exact"/>
              <w:jc w:val="center"/>
              <w:rPr>
                <w:rFonts w:ascii="Times New Roman" w:eastAsia="Times New Roman" w:hAnsi="Times New Roman" w:cs="Times New Roman"/>
                <w:i/>
                <w:iCs/>
                <w:color w:val="000000"/>
                <w:sz w:val="16"/>
                <w:szCs w:val="16"/>
                <w:lang w:val="pl" w:eastAsia="pl-PL"/>
              </w:rPr>
            </w:pPr>
            <w:r w:rsidRPr="00531CFF">
              <w:rPr>
                <w:rFonts w:ascii="Times New Roman" w:eastAsia="Times New Roman" w:hAnsi="Times New Roman" w:cs="Times New Roman"/>
                <w:i/>
                <w:iCs/>
                <w:color w:val="000000"/>
                <w:sz w:val="16"/>
                <w:szCs w:val="16"/>
                <w:lang w:val="pl" w:eastAsia="pl-PL"/>
              </w:rPr>
              <w:t>J 1</w:t>
            </w:r>
          </w:p>
        </w:tc>
        <w:tc>
          <w:tcPr>
            <w:tcW w:w="1003" w:type="dxa"/>
            <w:tcBorders>
              <w:top w:val="single" w:sz="4" w:space="0" w:color="auto"/>
              <w:left w:val="single" w:sz="4" w:space="0" w:color="auto"/>
            </w:tcBorders>
            <w:shd w:val="clear" w:color="auto" w:fill="FFFFFF"/>
          </w:tcPr>
          <w:p w14:paraId="2FE3C8FD" w14:textId="77777777" w:rsidR="00531CFF" w:rsidRPr="00531CFF" w:rsidRDefault="00531CFF" w:rsidP="00531CFF">
            <w:pPr>
              <w:framePr w:w="915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val="pl" w:eastAsia="pl-PL"/>
              </w:rPr>
            </w:pPr>
            <w:r w:rsidRPr="00531CFF">
              <w:rPr>
                <w:rFonts w:ascii="Times New Roman" w:eastAsia="Times New Roman" w:hAnsi="Times New Roman" w:cs="Times New Roman"/>
                <w:color w:val="000000"/>
                <w:sz w:val="20"/>
                <w:szCs w:val="20"/>
                <w:vertAlign w:val="superscript"/>
                <w:lang w:val="pl" w:eastAsia="pl-PL"/>
              </w:rPr>
              <w:t>1</w:t>
            </w:r>
          </w:p>
        </w:tc>
        <w:tc>
          <w:tcPr>
            <w:tcW w:w="989" w:type="dxa"/>
            <w:tcBorders>
              <w:top w:val="single" w:sz="4" w:space="0" w:color="auto"/>
              <w:left w:val="single" w:sz="4" w:space="0" w:color="auto"/>
            </w:tcBorders>
            <w:shd w:val="clear" w:color="auto" w:fill="FFFFFF"/>
            <w:vAlign w:val="center"/>
          </w:tcPr>
          <w:p w14:paraId="50A24F93"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4" w:type="dxa"/>
            <w:tcBorders>
              <w:top w:val="single" w:sz="4" w:space="0" w:color="auto"/>
              <w:left w:val="single" w:sz="4" w:space="0" w:color="auto"/>
            </w:tcBorders>
            <w:shd w:val="clear" w:color="auto" w:fill="FFFFFF"/>
            <w:vAlign w:val="center"/>
          </w:tcPr>
          <w:p w14:paraId="7DD3A70B"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9" w:type="dxa"/>
            <w:tcBorders>
              <w:top w:val="single" w:sz="4" w:space="0" w:color="auto"/>
              <w:left w:val="single" w:sz="4" w:space="0" w:color="auto"/>
            </w:tcBorders>
            <w:shd w:val="clear" w:color="auto" w:fill="FFFFFF"/>
            <w:vAlign w:val="center"/>
          </w:tcPr>
          <w:p w14:paraId="3BBC5FBC"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38</w:t>
            </w:r>
          </w:p>
        </w:tc>
        <w:tc>
          <w:tcPr>
            <w:tcW w:w="1200" w:type="dxa"/>
            <w:tcBorders>
              <w:top w:val="single" w:sz="4" w:space="0" w:color="auto"/>
              <w:left w:val="single" w:sz="4" w:space="0" w:color="auto"/>
            </w:tcBorders>
            <w:shd w:val="clear" w:color="auto" w:fill="FFFFFF"/>
            <w:vAlign w:val="center"/>
          </w:tcPr>
          <w:p w14:paraId="44B18A2F"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 12</w:t>
            </w:r>
          </w:p>
        </w:tc>
        <w:tc>
          <w:tcPr>
            <w:tcW w:w="1027" w:type="dxa"/>
            <w:tcBorders>
              <w:top w:val="single" w:sz="4" w:space="0" w:color="auto"/>
              <w:left w:val="single" w:sz="4" w:space="0" w:color="auto"/>
            </w:tcBorders>
            <w:shd w:val="clear" w:color="auto" w:fill="FFFFFF"/>
            <w:vAlign w:val="center"/>
          </w:tcPr>
          <w:p w14:paraId="6A0F1393"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w:t>
            </w:r>
          </w:p>
        </w:tc>
        <w:tc>
          <w:tcPr>
            <w:tcW w:w="998" w:type="dxa"/>
            <w:tcBorders>
              <w:top w:val="single" w:sz="4" w:space="0" w:color="auto"/>
              <w:left w:val="single" w:sz="4" w:space="0" w:color="auto"/>
              <w:right w:val="single" w:sz="4" w:space="0" w:color="auto"/>
            </w:tcBorders>
            <w:shd w:val="clear" w:color="auto" w:fill="FFFFFF"/>
            <w:vAlign w:val="center"/>
          </w:tcPr>
          <w:p w14:paraId="5F6EDAD2"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157</w:t>
            </w:r>
          </w:p>
        </w:tc>
      </w:tr>
      <w:tr w:rsidR="00531CFF" w:rsidRPr="00531CFF" w14:paraId="0D63E1D0" w14:textId="77777777" w:rsidTr="000375E4">
        <w:trPr>
          <w:trHeight w:hRule="exact" w:val="494"/>
          <w:jc w:val="center"/>
        </w:trPr>
        <w:tc>
          <w:tcPr>
            <w:tcW w:w="984" w:type="dxa"/>
            <w:tcBorders>
              <w:top w:val="single" w:sz="4" w:space="0" w:color="auto"/>
              <w:left w:val="single" w:sz="4" w:space="0" w:color="auto"/>
            </w:tcBorders>
            <w:shd w:val="clear" w:color="auto" w:fill="FFFFFF"/>
            <w:vAlign w:val="center"/>
          </w:tcPr>
          <w:p w14:paraId="7E1E206F"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2019</w:t>
            </w:r>
          </w:p>
        </w:tc>
        <w:tc>
          <w:tcPr>
            <w:tcW w:w="979" w:type="dxa"/>
            <w:tcBorders>
              <w:top w:val="single" w:sz="4" w:space="0" w:color="auto"/>
              <w:left w:val="single" w:sz="4" w:space="0" w:color="auto"/>
            </w:tcBorders>
            <w:shd w:val="clear" w:color="auto" w:fill="FFFFFF"/>
            <w:vAlign w:val="center"/>
          </w:tcPr>
          <w:p w14:paraId="64CF4718" w14:textId="77777777" w:rsidR="00531CFF" w:rsidRPr="00531CFF" w:rsidRDefault="00531CFF" w:rsidP="00531CFF">
            <w:pPr>
              <w:framePr w:w="9154" w:wrap="notBeside" w:vAnchor="text" w:hAnchor="text" w:xAlign="center" w:y="1"/>
              <w:widowControl w:val="0"/>
              <w:spacing w:after="0" w:line="160" w:lineRule="exact"/>
              <w:jc w:val="center"/>
              <w:rPr>
                <w:rFonts w:ascii="Times New Roman" w:eastAsia="Times New Roman" w:hAnsi="Times New Roman" w:cs="Times New Roman"/>
                <w:i/>
                <w:iCs/>
                <w:color w:val="000000"/>
                <w:sz w:val="16"/>
                <w:szCs w:val="16"/>
                <w:lang w:val="pl" w:eastAsia="pl-PL"/>
              </w:rPr>
            </w:pPr>
            <w:r w:rsidRPr="00531CFF">
              <w:rPr>
                <w:rFonts w:ascii="Times New Roman" w:eastAsia="Times New Roman" w:hAnsi="Times New Roman" w:cs="Times New Roman"/>
                <w:i/>
                <w:iCs/>
                <w:color w:val="000000"/>
                <w:sz w:val="16"/>
                <w:szCs w:val="16"/>
                <w:lang w:val="pl" w:eastAsia="pl-PL"/>
              </w:rPr>
              <w:t>24</w:t>
            </w:r>
          </w:p>
        </w:tc>
        <w:tc>
          <w:tcPr>
            <w:tcW w:w="1003" w:type="dxa"/>
            <w:tcBorders>
              <w:top w:val="single" w:sz="4" w:space="0" w:color="auto"/>
              <w:left w:val="single" w:sz="4" w:space="0" w:color="auto"/>
            </w:tcBorders>
            <w:shd w:val="clear" w:color="auto" w:fill="FFFFFF"/>
            <w:vAlign w:val="center"/>
          </w:tcPr>
          <w:p w14:paraId="7EE75ED3"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c>
          <w:tcPr>
            <w:tcW w:w="989" w:type="dxa"/>
            <w:tcBorders>
              <w:top w:val="single" w:sz="4" w:space="0" w:color="auto"/>
              <w:left w:val="single" w:sz="4" w:space="0" w:color="auto"/>
            </w:tcBorders>
            <w:shd w:val="clear" w:color="auto" w:fill="FFFFFF"/>
            <w:vAlign w:val="center"/>
          </w:tcPr>
          <w:p w14:paraId="0D2DAF34"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4" w:type="dxa"/>
            <w:tcBorders>
              <w:top w:val="single" w:sz="4" w:space="0" w:color="auto"/>
              <w:left w:val="single" w:sz="4" w:space="0" w:color="auto"/>
            </w:tcBorders>
            <w:shd w:val="clear" w:color="auto" w:fill="FFFFFF"/>
            <w:vAlign w:val="center"/>
          </w:tcPr>
          <w:p w14:paraId="2CA71CC2"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9" w:type="dxa"/>
            <w:tcBorders>
              <w:top w:val="single" w:sz="4" w:space="0" w:color="auto"/>
              <w:left w:val="single" w:sz="4" w:space="0" w:color="auto"/>
            </w:tcBorders>
            <w:shd w:val="clear" w:color="auto" w:fill="FFFFFF"/>
            <w:vAlign w:val="center"/>
          </w:tcPr>
          <w:p w14:paraId="2207012A"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25</w:t>
            </w:r>
          </w:p>
        </w:tc>
        <w:tc>
          <w:tcPr>
            <w:tcW w:w="1200" w:type="dxa"/>
            <w:tcBorders>
              <w:top w:val="single" w:sz="4" w:space="0" w:color="auto"/>
              <w:left w:val="single" w:sz="4" w:space="0" w:color="auto"/>
            </w:tcBorders>
            <w:shd w:val="clear" w:color="auto" w:fill="FFFFFF"/>
            <w:vAlign w:val="center"/>
          </w:tcPr>
          <w:p w14:paraId="01C47510"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82</w:t>
            </w:r>
          </w:p>
        </w:tc>
        <w:tc>
          <w:tcPr>
            <w:tcW w:w="1027" w:type="dxa"/>
            <w:tcBorders>
              <w:top w:val="single" w:sz="4" w:space="0" w:color="auto"/>
              <w:left w:val="single" w:sz="4" w:space="0" w:color="auto"/>
            </w:tcBorders>
            <w:shd w:val="clear" w:color="auto" w:fill="FFFFFF"/>
            <w:vAlign w:val="center"/>
          </w:tcPr>
          <w:p w14:paraId="68CBA141"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c>
          <w:tcPr>
            <w:tcW w:w="998" w:type="dxa"/>
            <w:tcBorders>
              <w:top w:val="single" w:sz="4" w:space="0" w:color="auto"/>
              <w:left w:val="single" w:sz="4" w:space="0" w:color="auto"/>
              <w:right w:val="single" w:sz="4" w:space="0" w:color="auto"/>
            </w:tcBorders>
            <w:shd w:val="clear" w:color="auto" w:fill="FFFFFF"/>
            <w:vAlign w:val="center"/>
          </w:tcPr>
          <w:p w14:paraId="66F62E87"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115</w:t>
            </w:r>
          </w:p>
        </w:tc>
      </w:tr>
      <w:tr w:rsidR="00531CFF" w:rsidRPr="00531CFF" w14:paraId="73B66B69" w14:textId="77777777" w:rsidTr="000375E4">
        <w:trPr>
          <w:trHeight w:hRule="exact" w:val="499"/>
          <w:jc w:val="center"/>
        </w:trPr>
        <w:tc>
          <w:tcPr>
            <w:tcW w:w="984" w:type="dxa"/>
            <w:tcBorders>
              <w:top w:val="single" w:sz="4" w:space="0" w:color="auto"/>
              <w:left w:val="single" w:sz="4" w:space="0" w:color="auto"/>
            </w:tcBorders>
            <w:shd w:val="clear" w:color="auto" w:fill="FFFFFF"/>
            <w:vAlign w:val="center"/>
          </w:tcPr>
          <w:p w14:paraId="4BDAAA33"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979" w:type="dxa"/>
            <w:tcBorders>
              <w:top w:val="single" w:sz="4" w:space="0" w:color="auto"/>
              <w:left w:val="single" w:sz="4" w:space="0" w:color="auto"/>
            </w:tcBorders>
            <w:shd w:val="clear" w:color="auto" w:fill="FFFFFF"/>
          </w:tcPr>
          <w:p w14:paraId="1EC044DD" w14:textId="77777777" w:rsidR="00531CFF" w:rsidRPr="00531CFF" w:rsidRDefault="00531CFF" w:rsidP="00531CFF">
            <w:pPr>
              <w:framePr w:w="9154"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1003" w:type="dxa"/>
            <w:tcBorders>
              <w:top w:val="single" w:sz="4" w:space="0" w:color="auto"/>
              <w:left w:val="single" w:sz="4" w:space="0" w:color="auto"/>
            </w:tcBorders>
            <w:shd w:val="clear" w:color="auto" w:fill="FFFFFF"/>
            <w:vAlign w:val="center"/>
          </w:tcPr>
          <w:p w14:paraId="511EA00F"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c>
          <w:tcPr>
            <w:tcW w:w="989" w:type="dxa"/>
            <w:tcBorders>
              <w:top w:val="single" w:sz="4" w:space="0" w:color="auto"/>
              <w:left w:val="single" w:sz="4" w:space="0" w:color="auto"/>
            </w:tcBorders>
            <w:shd w:val="clear" w:color="auto" w:fill="FFFFFF"/>
            <w:vAlign w:val="center"/>
          </w:tcPr>
          <w:p w14:paraId="1EEF4E1F"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4" w:type="dxa"/>
            <w:tcBorders>
              <w:top w:val="single" w:sz="4" w:space="0" w:color="auto"/>
              <w:left w:val="single" w:sz="4" w:space="0" w:color="auto"/>
            </w:tcBorders>
            <w:shd w:val="clear" w:color="auto" w:fill="FFFFFF"/>
            <w:vAlign w:val="center"/>
          </w:tcPr>
          <w:p w14:paraId="5D94B99A"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9" w:type="dxa"/>
            <w:tcBorders>
              <w:top w:val="single" w:sz="4" w:space="0" w:color="auto"/>
              <w:left w:val="single" w:sz="4" w:space="0" w:color="auto"/>
            </w:tcBorders>
            <w:shd w:val="clear" w:color="auto" w:fill="FFFFFF"/>
            <w:vAlign w:val="center"/>
          </w:tcPr>
          <w:p w14:paraId="2DA12795"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28</w:t>
            </w:r>
          </w:p>
        </w:tc>
        <w:tc>
          <w:tcPr>
            <w:tcW w:w="1200" w:type="dxa"/>
            <w:tcBorders>
              <w:top w:val="single" w:sz="4" w:space="0" w:color="auto"/>
              <w:left w:val="single" w:sz="4" w:space="0" w:color="auto"/>
            </w:tcBorders>
            <w:shd w:val="clear" w:color="auto" w:fill="FFFFFF"/>
            <w:vAlign w:val="center"/>
          </w:tcPr>
          <w:p w14:paraId="1A78426B"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89</w:t>
            </w:r>
          </w:p>
        </w:tc>
        <w:tc>
          <w:tcPr>
            <w:tcW w:w="1027" w:type="dxa"/>
            <w:tcBorders>
              <w:top w:val="single" w:sz="4" w:space="0" w:color="auto"/>
              <w:left w:val="single" w:sz="4" w:space="0" w:color="auto"/>
            </w:tcBorders>
            <w:shd w:val="clear" w:color="auto" w:fill="FFFFFF"/>
            <w:vAlign w:val="center"/>
          </w:tcPr>
          <w:p w14:paraId="1298BAB2"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9</w:t>
            </w:r>
          </w:p>
        </w:tc>
        <w:tc>
          <w:tcPr>
            <w:tcW w:w="998" w:type="dxa"/>
            <w:tcBorders>
              <w:top w:val="single" w:sz="4" w:space="0" w:color="auto"/>
              <w:left w:val="single" w:sz="4" w:space="0" w:color="auto"/>
              <w:right w:val="single" w:sz="4" w:space="0" w:color="auto"/>
            </w:tcBorders>
            <w:shd w:val="clear" w:color="auto" w:fill="FFFFFF"/>
            <w:vAlign w:val="center"/>
          </w:tcPr>
          <w:p w14:paraId="083EFE82"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99</w:t>
            </w:r>
          </w:p>
        </w:tc>
      </w:tr>
      <w:tr w:rsidR="00531CFF" w:rsidRPr="00531CFF" w14:paraId="314703B4" w14:textId="77777777" w:rsidTr="000375E4">
        <w:trPr>
          <w:trHeight w:hRule="exact" w:val="518"/>
          <w:jc w:val="center"/>
        </w:trPr>
        <w:tc>
          <w:tcPr>
            <w:tcW w:w="984" w:type="dxa"/>
            <w:tcBorders>
              <w:top w:val="single" w:sz="4" w:space="0" w:color="auto"/>
              <w:left w:val="single" w:sz="4" w:space="0" w:color="auto"/>
              <w:bottom w:val="single" w:sz="4" w:space="0" w:color="auto"/>
            </w:tcBorders>
            <w:shd w:val="clear" w:color="auto" w:fill="FFFFFF"/>
            <w:vAlign w:val="center"/>
          </w:tcPr>
          <w:p w14:paraId="38437F1A" w14:textId="77777777" w:rsidR="00531CFF" w:rsidRPr="00531CFF" w:rsidRDefault="00531CFF" w:rsidP="00531CFF">
            <w:pPr>
              <w:framePr w:w="9154" w:wrap="notBeside" w:vAnchor="text" w:hAnchor="text" w:xAlign="center" w:y="1"/>
              <w:widowControl w:val="0"/>
              <w:spacing w:after="0" w:line="160" w:lineRule="exact"/>
              <w:jc w:val="center"/>
              <w:rPr>
                <w:rFonts w:ascii="Times New Roman" w:eastAsia="Times New Roman" w:hAnsi="Times New Roman" w:cs="Times New Roman"/>
                <w:i/>
                <w:iCs/>
                <w:color w:val="000000"/>
                <w:sz w:val="16"/>
                <w:szCs w:val="16"/>
                <w:lang w:val="pl" w:eastAsia="pl-PL"/>
              </w:rPr>
            </w:pPr>
            <w:r w:rsidRPr="00531CFF">
              <w:rPr>
                <w:rFonts w:ascii="Times New Roman" w:eastAsia="Times New Roman" w:hAnsi="Times New Roman" w:cs="Times New Roman"/>
                <w:i/>
                <w:iCs/>
                <w:color w:val="000000"/>
                <w:sz w:val="16"/>
                <w:szCs w:val="16"/>
                <w:lang w:val="pl" w:eastAsia="pl-PL"/>
              </w:rPr>
              <w:t>202</w:t>
            </w:r>
            <w:r w:rsidRPr="00531CFF">
              <w:rPr>
                <w:rFonts w:ascii="Times New Roman" w:eastAsia="Times New Roman" w:hAnsi="Times New Roman" w:cs="Times New Roman"/>
                <w:color w:val="000000"/>
                <w:spacing w:val="10"/>
                <w:sz w:val="15"/>
                <w:szCs w:val="15"/>
                <w:lang w:val="pl" w:eastAsia="pl-PL"/>
              </w:rPr>
              <w:t>1</w:t>
            </w:r>
          </w:p>
        </w:tc>
        <w:tc>
          <w:tcPr>
            <w:tcW w:w="979" w:type="dxa"/>
            <w:tcBorders>
              <w:top w:val="single" w:sz="4" w:space="0" w:color="auto"/>
              <w:left w:val="single" w:sz="4" w:space="0" w:color="auto"/>
              <w:bottom w:val="single" w:sz="4" w:space="0" w:color="auto"/>
            </w:tcBorders>
            <w:shd w:val="clear" w:color="auto" w:fill="FFFFFF"/>
            <w:vAlign w:val="center"/>
          </w:tcPr>
          <w:p w14:paraId="106FC7EA"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23</w:t>
            </w:r>
          </w:p>
        </w:tc>
        <w:tc>
          <w:tcPr>
            <w:tcW w:w="1003" w:type="dxa"/>
            <w:tcBorders>
              <w:top w:val="single" w:sz="4" w:space="0" w:color="auto"/>
              <w:left w:val="single" w:sz="4" w:space="0" w:color="auto"/>
              <w:bottom w:val="single" w:sz="4" w:space="0" w:color="auto"/>
            </w:tcBorders>
            <w:shd w:val="clear" w:color="auto" w:fill="FFFFFF"/>
            <w:vAlign w:val="center"/>
          </w:tcPr>
          <w:p w14:paraId="2B5509B7"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9" w:type="dxa"/>
            <w:tcBorders>
              <w:top w:val="single" w:sz="4" w:space="0" w:color="auto"/>
              <w:left w:val="single" w:sz="4" w:space="0" w:color="auto"/>
              <w:bottom w:val="single" w:sz="4" w:space="0" w:color="auto"/>
            </w:tcBorders>
            <w:shd w:val="clear" w:color="auto" w:fill="FFFFFF"/>
            <w:vAlign w:val="center"/>
          </w:tcPr>
          <w:p w14:paraId="786283AC"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4" w:type="dxa"/>
            <w:tcBorders>
              <w:top w:val="single" w:sz="4" w:space="0" w:color="auto"/>
              <w:left w:val="single" w:sz="4" w:space="0" w:color="auto"/>
              <w:bottom w:val="single" w:sz="4" w:space="0" w:color="auto"/>
            </w:tcBorders>
            <w:shd w:val="clear" w:color="auto" w:fill="FFFFFF"/>
            <w:vAlign w:val="center"/>
          </w:tcPr>
          <w:p w14:paraId="766267A6"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89" w:type="dxa"/>
            <w:tcBorders>
              <w:top w:val="single" w:sz="4" w:space="0" w:color="auto"/>
              <w:left w:val="single" w:sz="4" w:space="0" w:color="auto"/>
              <w:bottom w:val="single" w:sz="4" w:space="0" w:color="auto"/>
            </w:tcBorders>
            <w:shd w:val="clear" w:color="auto" w:fill="FFFFFF"/>
            <w:vAlign w:val="center"/>
          </w:tcPr>
          <w:p w14:paraId="382F4969"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"&gt; 2</w:t>
            </w:r>
          </w:p>
        </w:tc>
        <w:tc>
          <w:tcPr>
            <w:tcW w:w="1200" w:type="dxa"/>
            <w:tcBorders>
              <w:top w:val="single" w:sz="4" w:space="0" w:color="auto"/>
              <w:left w:val="single" w:sz="4" w:space="0" w:color="auto"/>
              <w:bottom w:val="single" w:sz="4" w:space="0" w:color="auto"/>
            </w:tcBorders>
            <w:shd w:val="clear" w:color="auto" w:fill="FFFFFF"/>
            <w:vAlign w:val="center"/>
          </w:tcPr>
          <w:p w14:paraId="09200F99"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1 14</w:t>
            </w:r>
          </w:p>
        </w:tc>
        <w:tc>
          <w:tcPr>
            <w:tcW w:w="1027" w:type="dxa"/>
            <w:tcBorders>
              <w:top w:val="single" w:sz="4" w:space="0" w:color="auto"/>
              <w:left w:val="single" w:sz="4" w:space="0" w:color="auto"/>
              <w:bottom w:val="single" w:sz="4" w:space="0" w:color="auto"/>
            </w:tcBorders>
            <w:shd w:val="clear" w:color="auto" w:fill="FFFFFF"/>
            <w:vAlign w:val="center"/>
          </w:tcPr>
          <w:p w14:paraId="2E031AE1"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82AE95A" w14:textId="77777777" w:rsidR="00531CFF" w:rsidRPr="00531CFF" w:rsidRDefault="00531CFF" w:rsidP="00531CFF">
            <w:pPr>
              <w:framePr w:w="915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145</w:t>
            </w:r>
          </w:p>
        </w:tc>
      </w:tr>
    </w:tbl>
    <w:p w14:paraId="0C65DA59" w14:textId="77777777" w:rsidR="00531CFF" w:rsidRPr="00531CFF" w:rsidRDefault="00531CFF" w:rsidP="00531CFF">
      <w:pPr>
        <w:framePr w:w="9154" w:wrap="notBeside" w:vAnchor="text" w:hAnchor="text" w:xAlign="center" w:y="1"/>
        <w:widowControl w:val="0"/>
        <w:spacing w:after="0" w:line="331" w:lineRule="exact"/>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Tabela nr 2: Ilość interwencji podmiotów ochrony przeciwpożarowej gminy Rogoźno poza obszarem administracyjnym powiatu obornickiego w okresie 01.01.2021 do 30.06.2021 roku.</w:t>
      </w:r>
    </w:p>
    <w:p w14:paraId="3A764686"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667C5360"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sectPr w:rsidR="00531CFF" w:rsidRPr="00531CFF" w:rsidSect="00531CFF">
          <w:pgSz w:w="11909" w:h="16834"/>
          <w:pgMar w:top="855" w:right="1128" w:bottom="965" w:left="1152" w:header="0" w:footer="3" w:gutter="0"/>
          <w:cols w:space="720"/>
          <w:noEndnote/>
          <w:docGrid w:linePitch="360"/>
        </w:sectPr>
      </w:pPr>
      <w:r w:rsidRPr="00531CFF">
        <w:rPr>
          <w:rFonts w:ascii="Times New Roman" w:eastAsia="Times New Roman" w:hAnsi="Times New Roman" w:cs="Times New Roman"/>
          <w:color w:val="000000"/>
          <w:sz w:val="24"/>
          <w:szCs w:val="24"/>
          <w:lang w:val="pl" w:eastAsia="pl-P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1507"/>
        <w:gridCol w:w="1450"/>
        <w:gridCol w:w="1229"/>
        <w:gridCol w:w="2112"/>
        <w:gridCol w:w="797"/>
      </w:tblGrid>
      <w:tr w:rsidR="00531CFF" w:rsidRPr="00531CFF" w14:paraId="7948A8BB" w14:textId="77777777" w:rsidTr="000375E4">
        <w:trPr>
          <w:trHeight w:hRule="exact" w:val="658"/>
          <w:jc w:val="center"/>
        </w:trPr>
        <w:tc>
          <w:tcPr>
            <w:tcW w:w="331" w:type="dxa"/>
            <w:tcBorders>
              <w:top w:val="single" w:sz="4" w:space="0" w:color="auto"/>
              <w:left w:val="single" w:sz="4" w:space="0" w:color="auto"/>
            </w:tcBorders>
            <w:shd w:val="clear" w:color="auto" w:fill="FFFFFF"/>
            <w:vAlign w:val="bottom"/>
          </w:tcPr>
          <w:p w14:paraId="4A977BC4" w14:textId="77777777" w:rsidR="00531CFF" w:rsidRPr="00531CFF" w:rsidRDefault="00531CFF" w:rsidP="00531CFF">
            <w:pPr>
              <w:framePr w:w="7426" w:wrap="notBeside" w:vAnchor="text" w:hAnchor="text" w:xAlign="center" w:y="1"/>
              <w:widowControl w:val="0"/>
              <w:spacing w:after="0" w:line="150" w:lineRule="exact"/>
              <w:ind w:left="4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lastRenderedPageBreak/>
              <w:t>Lp.</w:t>
            </w:r>
          </w:p>
        </w:tc>
        <w:tc>
          <w:tcPr>
            <w:tcW w:w="1507" w:type="dxa"/>
            <w:tcBorders>
              <w:top w:val="single" w:sz="4" w:space="0" w:color="auto"/>
              <w:left w:val="single" w:sz="4" w:space="0" w:color="auto"/>
            </w:tcBorders>
            <w:shd w:val="clear" w:color="auto" w:fill="FFFFFF"/>
            <w:vAlign w:val="center"/>
          </w:tcPr>
          <w:p w14:paraId="3073EBA4"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b/>
                <w:bCs/>
                <w:color w:val="000000"/>
                <w:sz w:val="15"/>
                <w:szCs w:val="15"/>
                <w:lang w:val="pl" w:eastAsia="pl-PL"/>
              </w:rPr>
            </w:pPr>
            <w:r w:rsidRPr="00531CFF">
              <w:rPr>
                <w:rFonts w:ascii="Times New Roman" w:eastAsia="Times New Roman" w:hAnsi="Times New Roman" w:cs="Times New Roman"/>
                <w:b/>
                <w:bCs/>
                <w:color w:val="000000"/>
                <w:sz w:val="15"/>
                <w:szCs w:val="15"/>
                <w:lang w:val="pl" w:eastAsia="pl-PL"/>
              </w:rPr>
              <w:t>Data</w:t>
            </w:r>
          </w:p>
        </w:tc>
        <w:tc>
          <w:tcPr>
            <w:tcW w:w="1450" w:type="dxa"/>
            <w:tcBorders>
              <w:left w:val="single" w:sz="4" w:space="0" w:color="auto"/>
            </w:tcBorders>
            <w:shd w:val="clear" w:color="auto" w:fill="FFFFFF"/>
            <w:vAlign w:val="center"/>
          </w:tcPr>
          <w:p w14:paraId="6A23B975"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Jednostka</w:t>
            </w:r>
          </w:p>
        </w:tc>
        <w:tc>
          <w:tcPr>
            <w:tcW w:w="1229" w:type="dxa"/>
            <w:tcBorders>
              <w:top w:val="single" w:sz="4" w:space="0" w:color="auto"/>
              <w:left w:val="single" w:sz="4" w:space="0" w:color="auto"/>
            </w:tcBorders>
            <w:shd w:val="clear" w:color="auto" w:fill="FFFFFF"/>
            <w:vAlign w:val="bottom"/>
          </w:tcPr>
          <w:p w14:paraId="778EB742" w14:textId="77777777" w:rsidR="00531CFF" w:rsidRPr="00531CFF" w:rsidRDefault="00531CFF" w:rsidP="00531CFF">
            <w:pPr>
              <w:framePr w:w="7426" w:wrap="notBeside" w:vAnchor="text" w:hAnchor="text" w:xAlign="center" w:y="1"/>
              <w:widowControl w:val="0"/>
              <w:spacing w:after="0" w:line="226" w:lineRule="exact"/>
              <w:ind w:left="220" w:firstLine="12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Rodzaj zdarzenia</w:t>
            </w:r>
          </w:p>
        </w:tc>
        <w:tc>
          <w:tcPr>
            <w:tcW w:w="2112" w:type="dxa"/>
            <w:tcBorders>
              <w:top w:val="single" w:sz="4" w:space="0" w:color="auto"/>
              <w:left w:val="single" w:sz="4" w:space="0" w:color="auto"/>
            </w:tcBorders>
            <w:shd w:val="clear" w:color="auto" w:fill="FFFFFF"/>
            <w:vAlign w:val="center"/>
          </w:tcPr>
          <w:p w14:paraId="3919658C"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Powiat/Gmina</w:t>
            </w:r>
          </w:p>
        </w:tc>
        <w:tc>
          <w:tcPr>
            <w:tcW w:w="797" w:type="dxa"/>
            <w:tcBorders>
              <w:top w:val="single" w:sz="4" w:space="0" w:color="auto"/>
              <w:left w:val="single" w:sz="4" w:space="0" w:color="auto"/>
              <w:right w:val="single" w:sz="4" w:space="0" w:color="auto"/>
            </w:tcBorders>
            <w:shd w:val="clear" w:color="auto" w:fill="FFFFFF"/>
            <w:vAlign w:val="bottom"/>
          </w:tcPr>
          <w:p w14:paraId="1E598E64" w14:textId="77777777" w:rsidR="00531CFF" w:rsidRPr="00531CFF" w:rsidRDefault="00531CFF" w:rsidP="00531CFF">
            <w:pPr>
              <w:framePr w:w="7426" w:wrap="notBeside" w:vAnchor="text" w:hAnchor="text" w:xAlign="center" w:y="1"/>
              <w:widowControl w:val="0"/>
              <w:spacing w:after="0" w:line="150" w:lineRule="exact"/>
              <w:ind w:right="40"/>
              <w:jc w:val="right"/>
              <w:rPr>
                <w:rFonts w:ascii="Times New Roman" w:eastAsia="Times New Roman" w:hAnsi="Times New Roman" w:cs="Times New Roman"/>
                <w:b/>
                <w:bCs/>
                <w:color w:val="000000"/>
                <w:sz w:val="15"/>
                <w:szCs w:val="15"/>
                <w:lang w:val="pl" w:eastAsia="pl-PL"/>
              </w:rPr>
            </w:pPr>
            <w:r w:rsidRPr="00531CFF">
              <w:rPr>
                <w:rFonts w:ascii="Times New Roman" w:eastAsia="Times New Roman" w:hAnsi="Times New Roman" w:cs="Times New Roman"/>
                <w:b/>
                <w:bCs/>
                <w:color w:val="000000"/>
                <w:sz w:val="15"/>
                <w:szCs w:val="15"/>
                <w:lang w:val="pl" w:eastAsia="pl-PL"/>
              </w:rPr>
              <w:t>Uwagi</w:t>
            </w:r>
            <w:r w:rsidRPr="00531CFF">
              <w:rPr>
                <w:rFonts w:ascii="Times New Roman" w:eastAsia="Times New Roman" w:hAnsi="Times New Roman" w:cs="Times New Roman"/>
                <w:color w:val="000000"/>
                <w:spacing w:val="10"/>
                <w:sz w:val="15"/>
                <w:szCs w:val="15"/>
                <w:lang w:val="pl" w:eastAsia="pl-PL"/>
              </w:rPr>
              <w:t xml:space="preserve"> j</w:t>
            </w:r>
          </w:p>
          <w:p w14:paraId="6CB866B2" w14:textId="77777777" w:rsidR="00531CFF" w:rsidRPr="00531CFF" w:rsidRDefault="00531CFF" w:rsidP="00531CFF">
            <w:pPr>
              <w:framePr w:w="7426" w:wrap="notBeside" w:vAnchor="text" w:hAnchor="text" w:xAlign="center" w:y="1"/>
              <w:widowControl w:val="0"/>
              <w:spacing w:after="0" w:line="150" w:lineRule="exact"/>
              <w:ind w:right="40"/>
              <w:jc w:val="righ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r>
      <w:tr w:rsidR="00531CFF" w:rsidRPr="00531CFF" w14:paraId="10DC66CF" w14:textId="77777777" w:rsidTr="000375E4">
        <w:trPr>
          <w:trHeight w:hRule="exact" w:val="274"/>
          <w:jc w:val="center"/>
        </w:trPr>
        <w:tc>
          <w:tcPr>
            <w:tcW w:w="331" w:type="dxa"/>
            <w:tcBorders>
              <w:top w:val="single" w:sz="4" w:space="0" w:color="auto"/>
              <w:left w:val="single" w:sz="4" w:space="0" w:color="auto"/>
            </w:tcBorders>
            <w:shd w:val="clear" w:color="auto" w:fill="FFFFFF"/>
          </w:tcPr>
          <w:p w14:paraId="737E07B0" w14:textId="77777777" w:rsidR="00531CFF" w:rsidRPr="00531CFF" w:rsidRDefault="00531CFF" w:rsidP="00531CFF">
            <w:pPr>
              <w:framePr w:w="7426"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1507" w:type="dxa"/>
            <w:tcBorders>
              <w:top w:val="single" w:sz="4" w:space="0" w:color="auto"/>
              <w:left w:val="single" w:sz="4" w:space="0" w:color="auto"/>
            </w:tcBorders>
            <w:shd w:val="clear" w:color="auto" w:fill="FFFFFF"/>
          </w:tcPr>
          <w:p w14:paraId="44F9F195" w14:textId="77777777" w:rsidR="00531CFF" w:rsidRPr="00531CFF" w:rsidRDefault="00531CFF" w:rsidP="00531CFF">
            <w:pPr>
              <w:framePr w:w="7426"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1450" w:type="dxa"/>
            <w:tcBorders>
              <w:top w:val="single" w:sz="4" w:space="0" w:color="auto"/>
              <w:left w:val="single" w:sz="4" w:space="0" w:color="auto"/>
            </w:tcBorders>
            <w:shd w:val="clear" w:color="auto" w:fill="FFFFFF"/>
          </w:tcPr>
          <w:p w14:paraId="43B5CAB4"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b/>
                <w:bCs/>
                <w:color w:val="000000"/>
                <w:sz w:val="15"/>
                <w:szCs w:val="15"/>
                <w:lang w:val="pl" w:eastAsia="pl-PL"/>
              </w:rPr>
              <w:t>JRG</w:t>
            </w:r>
            <w:r w:rsidRPr="00531CFF">
              <w:rPr>
                <w:rFonts w:ascii="Times New Roman" w:eastAsia="Times New Roman" w:hAnsi="Times New Roman" w:cs="Times New Roman"/>
                <w:color w:val="000000"/>
                <w:spacing w:val="10"/>
                <w:sz w:val="15"/>
                <w:szCs w:val="15"/>
                <w:lang w:val="pl" w:eastAsia="pl-PL"/>
              </w:rPr>
              <w:t xml:space="preserve"> Oborniki</w:t>
            </w:r>
          </w:p>
        </w:tc>
        <w:tc>
          <w:tcPr>
            <w:tcW w:w="1229" w:type="dxa"/>
            <w:tcBorders>
              <w:top w:val="single" w:sz="4" w:space="0" w:color="auto"/>
              <w:left w:val="single" w:sz="4" w:space="0" w:color="auto"/>
            </w:tcBorders>
            <w:shd w:val="clear" w:color="auto" w:fill="FFFFFF"/>
          </w:tcPr>
          <w:p w14:paraId="302E329C" w14:textId="77777777" w:rsidR="00531CFF" w:rsidRPr="00531CFF" w:rsidRDefault="00531CFF" w:rsidP="00531CFF">
            <w:pPr>
              <w:framePr w:w="7426"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2112" w:type="dxa"/>
            <w:tcBorders>
              <w:top w:val="single" w:sz="4" w:space="0" w:color="auto"/>
              <w:left w:val="single" w:sz="4" w:space="0" w:color="auto"/>
            </w:tcBorders>
            <w:shd w:val="clear" w:color="auto" w:fill="FFFFFF"/>
          </w:tcPr>
          <w:p w14:paraId="77584EA1" w14:textId="77777777" w:rsidR="00531CFF" w:rsidRPr="00531CFF" w:rsidRDefault="00531CFF" w:rsidP="00531CFF">
            <w:pPr>
              <w:framePr w:w="7426"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797" w:type="dxa"/>
            <w:tcBorders>
              <w:top w:val="single" w:sz="4" w:space="0" w:color="auto"/>
              <w:left w:val="single" w:sz="4" w:space="0" w:color="auto"/>
            </w:tcBorders>
            <w:shd w:val="clear" w:color="auto" w:fill="FFFFFF"/>
          </w:tcPr>
          <w:p w14:paraId="11CD6D07" w14:textId="77777777" w:rsidR="00531CFF" w:rsidRPr="00531CFF" w:rsidRDefault="00531CFF" w:rsidP="00531CFF">
            <w:pPr>
              <w:framePr w:w="7426"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r>
      <w:tr w:rsidR="00531CFF" w:rsidRPr="00531CFF" w14:paraId="04E406E9" w14:textId="77777777" w:rsidTr="000375E4">
        <w:trPr>
          <w:trHeight w:hRule="exact" w:val="264"/>
          <w:jc w:val="center"/>
        </w:trPr>
        <w:tc>
          <w:tcPr>
            <w:tcW w:w="331" w:type="dxa"/>
            <w:tcBorders>
              <w:left w:val="single" w:sz="4" w:space="0" w:color="auto"/>
            </w:tcBorders>
            <w:shd w:val="clear" w:color="auto" w:fill="FFFFFF"/>
            <w:vAlign w:val="bottom"/>
          </w:tcPr>
          <w:p w14:paraId="7260CEB1" w14:textId="77777777" w:rsidR="00531CFF" w:rsidRPr="00531CFF" w:rsidRDefault="00531CFF" w:rsidP="00531CFF">
            <w:pPr>
              <w:framePr w:w="7426" w:wrap="notBeside" w:vAnchor="text" w:hAnchor="text" w:xAlign="center" w:y="1"/>
              <w:widowControl w:val="0"/>
              <w:spacing w:after="0" w:line="150" w:lineRule="exact"/>
              <w:ind w:left="12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507" w:type="dxa"/>
            <w:tcBorders>
              <w:left w:val="single" w:sz="4" w:space="0" w:color="auto"/>
            </w:tcBorders>
            <w:shd w:val="clear" w:color="auto" w:fill="FFFFFF"/>
            <w:vAlign w:val="bottom"/>
          </w:tcPr>
          <w:p w14:paraId="06E63EAF"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11.01.2021</w:t>
            </w:r>
          </w:p>
        </w:tc>
        <w:tc>
          <w:tcPr>
            <w:tcW w:w="1450" w:type="dxa"/>
            <w:tcBorders>
              <w:left w:val="single" w:sz="4" w:space="0" w:color="auto"/>
            </w:tcBorders>
            <w:shd w:val="clear" w:color="auto" w:fill="FFFFFF"/>
            <w:vAlign w:val="bottom"/>
          </w:tcPr>
          <w:p w14:paraId="49FF8615"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Rogoźno</w:t>
            </w:r>
          </w:p>
        </w:tc>
        <w:tc>
          <w:tcPr>
            <w:tcW w:w="1229" w:type="dxa"/>
            <w:tcBorders>
              <w:left w:val="single" w:sz="4" w:space="0" w:color="auto"/>
            </w:tcBorders>
            <w:shd w:val="clear" w:color="auto" w:fill="FFFFFF"/>
            <w:vAlign w:val="bottom"/>
          </w:tcPr>
          <w:p w14:paraId="6AC7AA8B"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Pożar</w:t>
            </w:r>
          </w:p>
        </w:tc>
        <w:tc>
          <w:tcPr>
            <w:tcW w:w="2112" w:type="dxa"/>
            <w:tcBorders>
              <w:left w:val="single" w:sz="4" w:space="0" w:color="auto"/>
            </w:tcBorders>
            <w:shd w:val="clear" w:color="auto" w:fill="FFFFFF"/>
            <w:vAlign w:val="bottom"/>
          </w:tcPr>
          <w:p w14:paraId="08E68B50" w14:textId="53499215"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b/>
                <w:bCs/>
                <w:color w:val="000000"/>
                <w:sz w:val="15"/>
                <w:szCs w:val="15"/>
                <w:lang w:val="pl" w:eastAsia="pl-PL"/>
              </w:rPr>
            </w:pPr>
            <w:r w:rsidRPr="00531CFF">
              <w:rPr>
                <w:rFonts w:ascii="Times New Roman" w:eastAsia="Times New Roman" w:hAnsi="Times New Roman" w:cs="Times New Roman"/>
                <w:color w:val="000000"/>
                <w:spacing w:val="10"/>
                <w:sz w:val="15"/>
                <w:szCs w:val="15"/>
                <w:lang w:val="pl" w:eastAsia="pl-PL"/>
              </w:rPr>
              <w:t>Wyg</w:t>
            </w:r>
            <w:r w:rsidRPr="00531CFF">
              <w:rPr>
                <w:rFonts w:ascii="Times New Roman" w:eastAsia="Times New Roman" w:hAnsi="Times New Roman" w:cs="Times New Roman"/>
                <w:b/>
                <w:bCs/>
                <w:color w:val="000000"/>
                <w:sz w:val="15"/>
                <w:szCs w:val="15"/>
                <w:lang w:val="pl" w:eastAsia="pl-PL"/>
              </w:rPr>
              <w:t xml:space="preserve"> Wąg</w:t>
            </w:r>
            <w:r w:rsidR="00E85930">
              <w:rPr>
                <w:rFonts w:ascii="Times New Roman" w:eastAsia="Times New Roman" w:hAnsi="Times New Roman" w:cs="Times New Roman"/>
                <w:b/>
                <w:bCs/>
                <w:color w:val="000000"/>
                <w:sz w:val="15"/>
                <w:szCs w:val="15"/>
                <w:lang w:val="pl" w:eastAsia="pl-PL"/>
              </w:rPr>
              <w:t>r</w:t>
            </w:r>
            <w:r w:rsidRPr="00531CFF">
              <w:rPr>
                <w:rFonts w:ascii="Times New Roman" w:eastAsia="Times New Roman" w:hAnsi="Times New Roman" w:cs="Times New Roman"/>
                <w:b/>
                <w:bCs/>
                <w:color w:val="000000"/>
                <w:sz w:val="15"/>
                <w:szCs w:val="15"/>
                <w:lang w:val="pl" w:eastAsia="pl-PL"/>
              </w:rPr>
              <w:t>owiec</w:t>
            </w:r>
          </w:p>
        </w:tc>
        <w:tc>
          <w:tcPr>
            <w:tcW w:w="797" w:type="dxa"/>
            <w:shd w:val="clear" w:color="auto" w:fill="FFFFFF"/>
            <w:vAlign w:val="bottom"/>
          </w:tcPr>
          <w:p w14:paraId="0F7B366F" w14:textId="77777777" w:rsidR="00531CFF" w:rsidRPr="00531CFF" w:rsidRDefault="00531CFF" w:rsidP="00531CFF">
            <w:pPr>
              <w:framePr w:w="7426" w:wrap="notBeside" w:vAnchor="text" w:hAnchor="text" w:xAlign="center" w:y="1"/>
              <w:widowControl w:val="0"/>
              <w:spacing w:after="0" w:line="150" w:lineRule="exact"/>
              <w:ind w:right="40"/>
              <w:jc w:val="right"/>
              <w:rPr>
                <w:rFonts w:ascii="Times New Roman" w:eastAsia="Times New Roman" w:hAnsi="Times New Roman" w:cs="Times New Roman"/>
                <w:b/>
                <w:bCs/>
                <w:color w:val="000000"/>
                <w:sz w:val="15"/>
                <w:szCs w:val="15"/>
                <w:lang w:val="pl" w:eastAsia="pl-PL"/>
              </w:rPr>
            </w:pPr>
            <w:r w:rsidRPr="00531CFF">
              <w:rPr>
                <w:rFonts w:ascii="Times New Roman" w:eastAsia="Times New Roman" w:hAnsi="Times New Roman" w:cs="Times New Roman"/>
                <w:b/>
                <w:bCs/>
                <w:color w:val="000000"/>
                <w:sz w:val="15"/>
                <w:szCs w:val="15"/>
                <w:lang w:val="pl" w:eastAsia="pl-PL"/>
              </w:rPr>
              <w:t>Brak</w:t>
            </w:r>
            <w:r w:rsidRPr="00531CFF">
              <w:rPr>
                <w:rFonts w:ascii="Times New Roman" w:eastAsia="Times New Roman" w:hAnsi="Times New Roman" w:cs="Times New Roman"/>
                <w:color w:val="000000"/>
                <w:spacing w:val="10"/>
                <w:sz w:val="15"/>
                <w:szCs w:val="15"/>
                <w:lang w:val="pl" w:eastAsia="pl-PL"/>
              </w:rPr>
              <w:t xml:space="preserve"> i</w:t>
            </w:r>
          </w:p>
        </w:tc>
      </w:tr>
      <w:tr w:rsidR="00531CFF" w:rsidRPr="00531CFF" w14:paraId="18FCAF9E" w14:textId="77777777" w:rsidTr="000375E4">
        <w:trPr>
          <w:trHeight w:hRule="exact" w:val="259"/>
          <w:jc w:val="center"/>
        </w:trPr>
        <w:tc>
          <w:tcPr>
            <w:tcW w:w="331" w:type="dxa"/>
            <w:tcBorders>
              <w:left w:val="single" w:sz="4" w:space="0" w:color="auto"/>
            </w:tcBorders>
            <w:shd w:val="clear" w:color="auto" w:fill="FFFFFF"/>
          </w:tcPr>
          <w:p w14:paraId="3AE9D02B" w14:textId="77777777" w:rsidR="00531CFF" w:rsidRPr="00531CFF" w:rsidRDefault="00531CFF" w:rsidP="00531CFF">
            <w:pPr>
              <w:framePr w:w="7426"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1507" w:type="dxa"/>
            <w:tcBorders>
              <w:left w:val="single" w:sz="4" w:space="0" w:color="auto"/>
            </w:tcBorders>
            <w:shd w:val="clear" w:color="auto" w:fill="FFFFFF"/>
          </w:tcPr>
          <w:p w14:paraId="36E3CBF3" w14:textId="77777777" w:rsidR="00531CFF" w:rsidRPr="00531CFF" w:rsidRDefault="00531CFF" w:rsidP="00531CFF">
            <w:pPr>
              <w:framePr w:w="7426"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1450" w:type="dxa"/>
            <w:tcBorders>
              <w:left w:val="single" w:sz="4" w:space="0" w:color="auto"/>
            </w:tcBorders>
            <w:shd w:val="clear" w:color="auto" w:fill="FFFFFF"/>
          </w:tcPr>
          <w:p w14:paraId="5C140A4F"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Prasce</w:t>
            </w:r>
          </w:p>
        </w:tc>
        <w:tc>
          <w:tcPr>
            <w:tcW w:w="1229" w:type="dxa"/>
            <w:tcBorders>
              <w:left w:val="single" w:sz="4" w:space="0" w:color="auto"/>
            </w:tcBorders>
            <w:shd w:val="clear" w:color="auto" w:fill="FFFFFF"/>
          </w:tcPr>
          <w:p w14:paraId="07DC5B29" w14:textId="77777777" w:rsidR="00531CFF" w:rsidRPr="00531CFF" w:rsidRDefault="00531CFF" w:rsidP="00531CFF">
            <w:pPr>
              <w:framePr w:w="7426"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2112" w:type="dxa"/>
            <w:tcBorders>
              <w:left w:val="single" w:sz="4" w:space="0" w:color="auto"/>
            </w:tcBorders>
            <w:shd w:val="clear" w:color="auto" w:fill="FFFFFF"/>
          </w:tcPr>
          <w:p w14:paraId="2BA1DAEF" w14:textId="77777777" w:rsidR="00531CFF" w:rsidRPr="00531CFF" w:rsidRDefault="00531CFF" w:rsidP="00531CFF">
            <w:pPr>
              <w:framePr w:w="7426"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797" w:type="dxa"/>
            <w:shd w:val="clear" w:color="auto" w:fill="FFFFFF"/>
          </w:tcPr>
          <w:p w14:paraId="7B58CEA6" w14:textId="77777777" w:rsidR="00531CFF" w:rsidRPr="00531CFF" w:rsidRDefault="00531CFF" w:rsidP="00531CFF">
            <w:pPr>
              <w:framePr w:w="7426" w:wrap="notBeside" w:vAnchor="text" w:hAnchor="text" w:xAlign="center" w:y="1"/>
              <w:widowControl w:val="0"/>
              <w:spacing w:after="0" w:line="150" w:lineRule="exact"/>
              <w:ind w:right="40"/>
              <w:jc w:val="righ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 . i</w:t>
            </w:r>
          </w:p>
        </w:tc>
      </w:tr>
      <w:tr w:rsidR="00531CFF" w:rsidRPr="00531CFF" w14:paraId="776FDF4C" w14:textId="77777777" w:rsidTr="000375E4">
        <w:trPr>
          <w:trHeight w:hRule="exact" w:val="336"/>
          <w:jc w:val="center"/>
        </w:trPr>
        <w:tc>
          <w:tcPr>
            <w:tcW w:w="331" w:type="dxa"/>
            <w:tcBorders>
              <w:top w:val="single" w:sz="4" w:space="0" w:color="auto"/>
              <w:left w:val="single" w:sz="4" w:space="0" w:color="auto"/>
              <w:bottom w:val="single" w:sz="4" w:space="0" w:color="auto"/>
            </w:tcBorders>
            <w:shd w:val="clear" w:color="auto" w:fill="FFFFFF"/>
            <w:vAlign w:val="center"/>
          </w:tcPr>
          <w:p w14:paraId="30E9F6DF" w14:textId="77777777" w:rsidR="00531CFF" w:rsidRPr="00531CFF" w:rsidRDefault="00531CFF" w:rsidP="00531CFF">
            <w:pPr>
              <w:framePr w:w="7426" w:wrap="notBeside" w:vAnchor="text" w:hAnchor="text" w:xAlign="center" w:y="1"/>
              <w:widowControl w:val="0"/>
              <w:spacing w:after="0" w:line="150" w:lineRule="exact"/>
              <w:ind w:left="12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w:t>
            </w:r>
          </w:p>
        </w:tc>
        <w:tc>
          <w:tcPr>
            <w:tcW w:w="1507" w:type="dxa"/>
            <w:tcBorders>
              <w:top w:val="single" w:sz="4" w:space="0" w:color="auto"/>
              <w:left w:val="single" w:sz="4" w:space="0" w:color="auto"/>
              <w:bottom w:val="single" w:sz="4" w:space="0" w:color="auto"/>
            </w:tcBorders>
            <w:shd w:val="clear" w:color="auto" w:fill="FFFFFF"/>
            <w:vAlign w:val="bottom"/>
          </w:tcPr>
          <w:p w14:paraId="1AB0A4E0"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10.05,2021</w:t>
            </w:r>
          </w:p>
        </w:tc>
        <w:tc>
          <w:tcPr>
            <w:tcW w:w="1450" w:type="dxa"/>
            <w:tcBorders>
              <w:left w:val="single" w:sz="4" w:space="0" w:color="auto"/>
              <w:bottom w:val="single" w:sz="4" w:space="0" w:color="auto"/>
            </w:tcBorders>
            <w:shd w:val="clear" w:color="auto" w:fill="FFFFFF"/>
            <w:vAlign w:val="bottom"/>
          </w:tcPr>
          <w:p w14:paraId="05B1F361"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b/>
                <w:bCs/>
                <w:color w:val="000000"/>
                <w:sz w:val="15"/>
                <w:szCs w:val="15"/>
                <w:lang w:val="pl" w:eastAsia="pl-PL"/>
              </w:rPr>
            </w:pPr>
            <w:r w:rsidRPr="00531CFF">
              <w:rPr>
                <w:rFonts w:ascii="Times New Roman" w:eastAsia="Times New Roman" w:hAnsi="Times New Roman" w:cs="Times New Roman"/>
                <w:color w:val="000000"/>
                <w:spacing w:val="10"/>
                <w:sz w:val="15"/>
                <w:szCs w:val="15"/>
                <w:lang w:val="pl" w:eastAsia="pl-PL"/>
              </w:rPr>
              <w:t>OSP</w:t>
            </w:r>
            <w:r w:rsidRPr="00531CFF">
              <w:rPr>
                <w:rFonts w:ascii="Times New Roman" w:eastAsia="Times New Roman" w:hAnsi="Times New Roman" w:cs="Times New Roman"/>
                <w:b/>
                <w:bCs/>
                <w:color w:val="000000"/>
                <w:sz w:val="15"/>
                <w:szCs w:val="15"/>
                <w:lang w:val="pl" w:eastAsia="pl-PL"/>
              </w:rPr>
              <w:t xml:space="preserve"> Rogoźno</w:t>
            </w:r>
          </w:p>
        </w:tc>
        <w:tc>
          <w:tcPr>
            <w:tcW w:w="1229" w:type="dxa"/>
            <w:tcBorders>
              <w:top w:val="single" w:sz="4" w:space="0" w:color="auto"/>
              <w:left w:val="single" w:sz="4" w:space="0" w:color="auto"/>
              <w:bottom w:val="single" w:sz="4" w:space="0" w:color="auto"/>
            </w:tcBorders>
            <w:shd w:val="clear" w:color="auto" w:fill="FFFFFF"/>
            <w:vAlign w:val="bottom"/>
          </w:tcPr>
          <w:p w14:paraId="16D28717"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Pożar</w:t>
            </w:r>
          </w:p>
        </w:tc>
        <w:tc>
          <w:tcPr>
            <w:tcW w:w="2112" w:type="dxa"/>
            <w:tcBorders>
              <w:top w:val="single" w:sz="4" w:space="0" w:color="auto"/>
              <w:left w:val="single" w:sz="4" w:space="0" w:color="auto"/>
              <w:bottom w:val="single" w:sz="4" w:space="0" w:color="auto"/>
            </w:tcBorders>
            <w:shd w:val="clear" w:color="auto" w:fill="FFFFFF"/>
            <w:vAlign w:val="bottom"/>
          </w:tcPr>
          <w:p w14:paraId="25952F56" w14:textId="77777777" w:rsidR="00531CFF" w:rsidRPr="00531CFF" w:rsidRDefault="00531CFF" w:rsidP="00531CFF">
            <w:pPr>
              <w:framePr w:w="7426" w:wrap="notBeside" w:vAnchor="text" w:hAnchor="text" w:xAlign="center" w:y="1"/>
              <w:widowControl w:val="0"/>
              <w:spacing w:after="0" w:line="150" w:lineRule="exact"/>
              <w:jc w:val="center"/>
              <w:rPr>
                <w:rFonts w:ascii="Times New Roman" w:eastAsia="Times New Roman" w:hAnsi="Times New Roman" w:cs="Times New Roman"/>
                <w:b/>
                <w:bCs/>
                <w:color w:val="000000"/>
                <w:sz w:val="15"/>
                <w:szCs w:val="15"/>
                <w:lang w:val="pl" w:eastAsia="pl-PL"/>
              </w:rPr>
            </w:pPr>
            <w:r w:rsidRPr="00531CFF">
              <w:rPr>
                <w:rFonts w:ascii="Times New Roman" w:eastAsia="Times New Roman" w:hAnsi="Times New Roman" w:cs="Times New Roman"/>
                <w:b/>
                <w:bCs/>
                <w:color w:val="000000"/>
                <w:sz w:val="15"/>
                <w:szCs w:val="15"/>
                <w:lang w:val="pl" w:eastAsia="pl-PL"/>
              </w:rPr>
              <w:t>. Chodzieski/Budzyń</w:t>
            </w:r>
          </w:p>
        </w:tc>
        <w:tc>
          <w:tcPr>
            <w:tcW w:w="797" w:type="dxa"/>
            <w:shd w:val="clear" w:color="auto" w:fill="FFFFFF"/>
          </w:tcPr>
          <w:p w14:paraId="6745AFA3" w14:textId="77777777" w:rsidR="00531CFF" w:rsidRPr="00531CFF" w:rsidRDefault="00531CFF" w:rsidP="00531CFF">
            <w:pPr>
              <w:framePr w:w="7426" w:wrap="notBeside" w:vAnchor="text" w:hAnchor="text" w:xAlign="center" w:y="1"/>
              <w:widowControl w:val="0"/>
              <w:spacing w:after="0" w:line="150" w:lineRule="exact"/>
              <w:ind w:right="40"/>
              <w:jc w:val="righ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Brak"]</w:t>
            </w:r>
          </w:p>
        </w:tc>
      </w:tr>
    </w:tbl>
    <w:p w14:paraId="19D653B5"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4E560C36" w14:textId="77777777" w:rsidR="00531CFF" w:rsidRPr="00531CFF" w:rsidRDefault="00531CFF" w:rsidP="00531CFF">
      <w:pPr>
        <w:widowControl w:val="0"/>
        <w:spacing w:before="511" w:after="879" w:line="403" w:lineRule="exact"/>
        <w:ind w:left="440" w:right="680"/>
        <w:rPr>
          <w:rFonts w:eastAsia="Times New Roman" w:cstheme="minorHAnsi"/>
          <w:color w:val="000000"/>
          <w:spacing w:val="10"/>
          <w:lang w:val="pl" w:eastAsia="pl-PL"/>
        </w:rPr>
      </w:pPr>
      <w:r w:rsidRPr="00531CFF">
        <w:rPr>
          <w:rFonts w:eastAsia="Times New Roman" w:cstheme="minorHAnsi"/>
          <w:color w:val="000000"/>
          <w:spacing w:val="10"/>
          <w:lang w:val="pl" w:eastAsia="pl-PL"/>
        </w:rPr>
        <w:t>Najczęstszą przyczyną pożarów była nieostrożność</w:t>
      </w:r>
      <w:r w:rsidRPr="00531CFF">
        <w:rPr>
          <w:rFonts w:eastAsia="Times New Roman" w:cstheme="minorHAnsi"/>
          <w:color w:val="000000"/>
          <w:lang w:val="pl" w:eastAsia="pl-PL"/>
        </w:rPr>
        <w:t xml:space="preserve"> osób dorosłych</w:t>
      </w:r>
      <w:r w:rsidRPr="00531CFF">
        <w:rPr>
          <w:rFonts w:eastAsia="Times New Roman" w:cstheme="minorHAnsi"/>
          <w:color w:val="000000"/>
          <w:spacing w:val="10"/>
          <w:lang w:val="pl" w:eastAsia="pl-PL"/>
        </w:rPr>
        <w:t xml:space="preserve"> przy posługiwaniu się</w:t>
      </w:r>
      <w:r w:rsidRPr="00531CFF">
        <w:rPr>
          <w:rFonts w:eastAsia="Times New Roman" w:cstheme="minorHAnsi"/>
          <w:color w:val="000000"/>
          <w:lang w:val="pl" w:eastAsia="pl-PL"/>
        </w:rPr>
        <w:t xml:space="preserve"> ogniem </w:t>
      </w:r>
      <w:r w:rsidRPr="00531CFF">
        <w:rPr>
          <w:rFonts w:eastAsia="Times New Roman" w:cstheme="minorHAnsi"/>
          <w:color w:val="000000"/>
          <w:spacing w:val="10"/>
          <w:lang w:val="pl" w:eastAsia="pl-PL"/>
        </w:rPr>
        <w:t>otwartym (8). nieprawidłowa eksploatacja urządzeń (4) oraz wady urządzeń grzewczych (4).</w:t>
      </w:r>
    </w:p>
    <w:p w14:paraId="561F5C11" w14:textId="77777777" w:rsidR="00531CFF" w:rsidRPr="00531CFF" w:rsidRDefault="00531CFF" w:rsidP="00531CFF">
      <w:pPr>
        <w:framePr w:w="10224" w:wrap="notBeside" w:vAnchor="text" w:hAnchor="text" w:xAlign="center" w:y="1"/>
        <w:widowControl w:val="0"/>
        <w:spacing w:after="0" w:line="150" w:lineRule="exac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Tabela nr 3: Liczba pożaru w w aminie Rogoźno w okresie od I styczni;! do 30 czerwca za lata 2015 - 2021.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3"/>
        <w:gridCol w:w="1224"/>
        <w:gridCol w:w="1224"/>
        <w:gridCol w:w="2448"/>
        <w:gridCol w:w="1229"/>
        <w:gridCol w:w="1368"/>
        <w:gridCol w:w="1368"/>
      </w:tblGrid>
      <w:tr w:rsidR="00531CFF" w:rsidRPr="00531CFF" w14:paraId="16CBA77A" w14:textId="77777777" w:rsidTr="000375E4">
        <w:trPr>
          <w:trHeight w:hRule="exact" w:val="672"/>
          <w:jc w:val="center"/>
        </w:trPr>
        <w:tc>
          <w:tcPr>
            <w:tcW w:w="1363" w:type="dxa"/>
            <w:tcBorders>
              <w:top w:val="single" w:sz="4" w:space="0" w:color="auto"/>
              <w:left w:val="single" w:sz="4" w:space="0" w:color="auto"/>
            </w:tcBorders>
            <w:shd w:val="clear" w:color="auto" w:fill="FFFFFF"/>
            <w:vAlign w:val="center"/>
          </w:tcPr>
          <w:p w14:paraId="0C1BD9F6"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Gmina</w:t>
            </w:r>
          </w:p>
        </w:tc>
        <w:tc>
          <w:tcPr>
            <w:tcW w:w="1224" w:type="dxa"/>
            <w:tcBorders>
              <w:top w:val="single" w:sz="4" w:space="0" w:color="auto"/>
              <w:left w:val="single" w:sz="4" w:space="0" w:color="auto"/>
            </w:tcBorders>
            <w:shd w:val="clear" w:color="auto" w:fill="FFFFFF"/>
            <w:vAlign w:val="center"/>
          </w:tcPr>
          <w:p w14:paraId="2385676B" w14:textId="77777777" w:rsidR="00531CFF" w:rsidRPr="00531CFF" w:rsidRDefault="00531CFF" w:rsidP="00531CFF">
            <w:pPr>
              <w:framePr w:w="10224"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pacing w:val="10"/>
                <w:sz w:val="17"/>
                <w:szCs w:val="17"/>
                <w:lang w:val="pl" w:eastAsia="pl-PL"/>
              </w:rPr>
              <w:t>2015</w:t>
            </w:r>
          </w:p>
        </w:tc>
        <w:tc>
          <w:tcPr>
            <w:tcW w:w="1224" w:type="dxa"/>
            <w:tcBorders>
              <w:top w:val="single" w:sz="4" w:space="0" w:color="auto"/>
              <w:left w:val="single" w:sz="4" w:space="0" w:color="auto"/>
            </w:tcBorders>
            <w:shd w:val="clear" w:color="auto" w:fill="FFFFFF"/>
            <w:vAlign w:val="center"/>
          </w:tcPr>
          <w:p w14:paraId="4FDD3E6D"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2016</w:t>
            </w:r>
          </w:p>
        </w:tc>
        <w:tc>
          <w:tcPr>
            <w:tcW w:w="2448" w:type="dxa"/>
            <w:tcBorders>
              <w:top w:val="single" w:sz="4" w:space="0" w:color="auto"/>
              <w:left w:val="single" w:sz="4" w:space="0" w:color="auto"/>
            </w:tcBorders>
            <w:shd w:val="clear" w:color="auto" w:fill="FFFFFF"/>
          </w:tcPr>
          <w:p w14:paraId="75B0AB2B" w14:textId="77777777" w:rsidR="00531CFF" w:rsidRPr="00531CFF" w:rsidRDefault="00531CFF" w:rsidP="00531CFF">
            <w:pPr>
              <w:framePr w:w="10224" w:wrap="notBeside" w:vAnchor="text" w:hAnchor="text" w:xAlign="center" w:y="1"/>
              <w:widowControl w:val="0"/>
              <w:spacing w:after="0" w:line="150" w:lineRule="exact"/>
              <w:ind w:left="46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2017 | 2018</w:t>
            </w:r>
          </w:p>
        </w:tc>
        <w:tc>
          <w:tcPr>
            <w:tcW w:w="1229" w:type="dxa"/>
            <w:tcBorders>
              <w:top w:val="single" w:sz="4" w:space="0" w:color="auto"/>
              <w:left w:val="single" w:sz="4" w:space="0" w:color="auto"/>
            </w:tcBorders>
            <w:shd w:val="clear" w:color="auto" w:fill="FFFFFF"/>
            <w:vAlign w:val="center"/>
          </w:tcPr>
          <w:p w14:paraId="15A38D14"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2019</w:t>
            </w:r>
          </w:p>
        </w:tc>
        <w:tc>
          <w:tcPr>
            <w:tcW w:w="1368" w:type="dxa"/>
            <w:tcBorders>
              <w:top w:val="single" w:sz="4" w:space="0" w:color="auto"/>
              <w:left w:val="single" w:sz="4" w:space="0" w:color="auto"/>
            </w:tcBorders>
            <w:shd w:val="clear" w:color="auto" w:fill="FFFFFF"/>
            <w:vAlign w:val="center"/>
          </w:tcPr>
          <w:p w14:paraId="3E6806DE" w14:textId="77777777" w:rsidR="00531CFF" w:rsidRPr="00531CFF" w:rsidRDefault="00531CFF" w:rsidP="00531CFF">
            <w:pPr>
              <w:framePr w:w="10224"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pacing w:val="10"/>
                <w:sz w:val="17"/>
                <w:szCs w:val="17"/>
                <w:lang w:val="pl" w:eastAsia="pl-PL"/>
              </w:rPr>
              <w:t>2020</w:t>
            </w:r>
          </w:p>
        </w:tc>
        <w:tc>
          <w:tcPr>
            <w:tcW w:w="1368" w:type="dxa"/>
            <w:tcBorders>
              <w:top w:val="single" w:sz="4" w:space="0" w:color="auto"/>
              <w:left w:val="single" w:sz="4" w:space="0" w:color="auto"/>
              <w:right w:val="single" w:sz="4" w:space="0" w:color="auto"/>
            </w:tcBorders>
            <w:shd w:val="clear" w:color="auto" w:fill="FFFFFF"/>
            <w:vAlign w:val="center"/>
          </w:tcPr>
          <w:p w14:paraId="37DC3AE1"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2021</w:t>
            </w:r>
          </w:p>
        </w:tc>
      </w:tr>
      <w:tr w:rsidR="00531CFF" w:rsidRPr="00531CFF" w14:paraId="537711DC" w14:textId="77777777" w:rsidTr="000375E4">
        <w:trPr>
          <w:trHeight w:hRule="exact" w:val="696"/>
          <w:jc w:val="center"/>
        </w:trPr>
        <w:tc>
          <w:tcPr>
            <w:tcW w:w="1363" w:type="dxa"/>
            <w:tcBorders>
              <w:top w:val="single" w:sz="4" w:space="0" w:color="auto"/>
              <w:left w:val="single" w:sz="4" w:space="0" w:color="auto"/>
              <w:bottom w:val="single" w:sz="4" w:space="0" w:color="auto"/>
            </w:tcBorders>
            <w:shd w:val="clear" w:color="auto" w:fill="FFFFFF"/>
            <w:vAlign w:val="center"/>
          </w:tcPr>
          <w:p w14:paraId="1DE4AFB7"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Rogoźno</w:t>
            </w:r>
          </w:p>
        </w:tc>
        <w:tc>
          <w:tcPr>
            <w:tcW w:w="1224" w:type="dxa"/>
            <w:tcBorders>
              <w:top w:val="single" w:sz="4" w:space="0" w:color="auto"/>
              <w:left w:val="single" w:sz="4" w:space="0" w:color="auto"/>
              <w:bottom w:val="single" w:sz="4" w:space="0" w:color="auto"/>
            </w:tcBorders>
            <w:shd w:val="clear" w:color="auto" w:fill="FFFFFF"/>
            <w:vAlign w:val="center"/>
          </w:tcPr>
          <w:p w14:paraId="6935C264"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38</w:t>
            </w:r>
          </w:p>
        </w:tc>
        <w:tc>
          <w:tcPr>
            <w:tcW w:w="1224" w:type="dxa"/>
            <w:tcBorders>
              <w:top w:val="single" w:sz="4" w:space="0" w:color="auto"/>
              <w:left w:val="single" w:sz="4" w:space="0" w:color="auto"/>
              <w:bottom w:val="single" w:sz="4" w:space="0" w:color="auto"/>
            </w:tcBorders>
            <w:shd w:val="clear" w:color="auto" w:fill="FFFFFF"/>
            <w:vAlign w:val="center"/>
          </w:tcPr>
          <w:p w14:paraId="4E6F5809"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23</w:t>
            </w:r>
          </w:p>
        </w:tc>
        <w:tc>
          <w:tcPr>
            <w:tcW w:w="2448" w:type="dxa"/>
            <w:tcBorders>
              <w:top w:val="single" w:sz="4" w:space="0" w:color="auto"/>
              <w:left w:val="single" w:sz="4" w:space="0" w:color="auto"/>
              <w:bottom w:val="single" w:sz="4" w:space="0" w:color="auto"/>
            </w:tcBorders>
            <w:shd w:val="clear" w:color="auto" w:fill="FFFFFF"/>
            <w:vAlign w:val="center"/>
          </w:tcPr>
          <w:p w14:paraId="209125B7"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29 38</w:t>
            </w:r>
          </w:p>
        </w:tc>
        <w:tc>
          <w:tcPr>
            <w:tcW w:w="1229" w:type="dxa"/>
            <w:tcBorders>
              <w:top w:val="single" w:sz="4" w:space="0" w:color="auto"/>
              <w:left w:val="single" w:sz="4" w:space="0" w:color="auto"/>
              <w:bottom w:val="single" w:sz="4" w:space="0" w:color="auto"/>
            </w:tcBorders>
            <w:shd w:val="clear" w:color="auto" w:fill="FFFFFF"/>
            <w:vAlign w:val="center"/>
          </w:tcPr>
          <w:p w14:paraId="7B60AC27"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25</w:t>
            </w:r>
          </w:p>
        </w:tc>
        <w:tc>
          <w:tcPr>
            <w:tcW w:w="1368" w:type="dxa"/>
            <w:tcBorders>
              <w:top w:val="single" w:sz="4" w:space="0" w:color="auto"/>
              <w:left w:val="single" w:sz="4" w:space="0" w:color="auto"/>
              <w:bottom w:val="single" w:sz="4" w:space="0" w:color="auto"/>
            </w:tcBorders>
            <w:shd w:val="clear" w:color="auto" w:fill="FFFFFF"/>
            <w:vAlign w:val="center"/>
          </w:tcPr>
          <w:p w14:paraId="46B949BB"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28</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4D4E649F" w14:textId="77777777" w:rsidR="00531CFF" w:rsidRPr="00531CFF" w:rsidRDefault="00531CFF" w:rsidP="00531CFF">
            <w:pPr>
              <w:framePr w:w="10224"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23</w:t>
            </w:r>
          </w:p>
        </w:tc>
      </w:tr>
    </w:tbl>
    <w:p w14:paraId="19F5068E"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2E78F788" w14:textId="77777777" w:rsidR="00531CFF" w:rsidRPr="00531CFF" w:rsidRDefault="00531CFF" w:rsidP="00531CFF">
      <w:pPr>
        <w:widowControl w:val="0"/>
        <w:spacing w:after="0" w:line="510" w:lineRule="exact"/>
        <w:rPr>
          <w:rFonts w:ascii="Times New Roman" w:eastAsia="Times New Roman" w:hAnsi="Times New Roman" w:cs="Times New Roman"/>
          <w:color w:val="000000"/>
          <w:sz w:val="24"/>
          <w:szCs w:val="24"/>
          <w:lang w:val="pl" w:eastAsia="pl-PL"/>
        </w:rPr>
      </w:pPr>
    </w:p>
    <w:p w14:paraId="71BCEBC1"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sectPr w:rsidR="00531CFF" w:rsidRPr="00531CFF">
          <w:type w:val="continuous"/>
          <w:pgSz w:w="11909" w:h="16834"/>
          <w:pgMar w:top="2563" w:right="725" w:bottom="2613" w:left="725" w:header="0" w:footer="3" w:gutter="0"/>
          <w:cols w:space="720"/>
          <w:noEndnote/>
          <w:docGrid w:linePitch="360"/>
        </w:sectPr>
      </w:pPr>
    </w:p>
    <w:p w14:paraId="77AD32A9" w14:textId="77777777" w:rsidR="00531CFF" w:rsidRPr="00531CFF" w:rsidRDefault="00531CFF" w:rsidP="00531CFF">
      <w:pPr>
        <w:widowControl w:val="0"/>
        <w:spacing w:after="390" w:line="150" w:lineRule="exact"/>
        <w:ind w:left="20"/>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lastRenderedPageBreak/>
        <w:t>Tabela nr4: Liczba pożarów w gminie Rogoźno w poszczególnych grupach obiektów w okresie l.01 do 30.06: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02"/>
        <w:gridCol w:w="720"/>
        <w:gridCol w:w="725"/>
        <w:gridCol w:w="725"/>
        <w:gridCol w:w="720"/>
        <w:gridCol w:w="730"/>
        <w:gridCol w:w="749"/>
      </w:tblGrid>
      <w:tr w:rsidR="00531CFF" w:rsidRPr="00531CFF" w14:paraId="298D40E2" w14:textId="77777777" w:rsidTr="000375E4">
        <w:trPr>
          <w:trHeight w:hRule="exact" w:val="422"/>
          <w:jc w:val="center"/>
        </w:trPr>
        <w:tc>
          <w:tcPr>
            <w:tcW w:w="4402" w:type="dxa"/>
            <w:tcBorders>
              <w:top w:val="single" w:sz="4" w:space="0" w:color="auto"/>
              <w:left w:val="single" w:sz="4" w:space="0" w:color="auto"/>
            </w:tcBorders>
            <w:shd w:val="clear" w:color="auto" w:fill="FFFFFF"/>
            <w:vAlign w:val="center"/>
          </w:tcPr>
          <w:p w14:paraId="4A7D7ECC"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Grupa obiektów</w:t>
            </w:r>
          </w:p>
        </w:tc>
        <w:tc>
          <w:tcPr>
            <w:tcW w:w="720" w:type="dxa"/>
            <w:tcBorders>
              <w:top w:val="single" w:sz="4" w:space="0" w:color="auto"/>
              <w:left w:val="single" w:sz="4" w:space="0" w:color="auto"/>
            </w:tcBorders>
            <w:shd w:val="clear" w:color="auto" w:fill="FFFFFF"/>
            <w:vAlign w:val="center"/>
          </w:tcPr>
          <w:p w14:paraId="4B762642"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2016</w:t>
            </w:r>
          </w:p>
        </w:tc>
        <w:tc>
          <w:tcPr>
            <w:tcW w:w="725" w:type="dxa"/>
            <w:tcBorders>
              <w:top w:val="single" w:sz="4" w:space="0" w:color="auto"/>
              <w:left w:val="single" w:sz="4" w:space="0" w:color="auto"/>
            </w:tcBorders>
            <w:shd w:val="clear" w:color="auto" w:fill="FFFFFF"/>
            <w:vAlign w:val="center"/>
          </w:tcPr>
          <w:p w14:paraId="0EA69D21"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2017</w:t>
            </w:r>
          </w:p>
        </w:tc>
        <w:tc>
          <w:tcPr>
            <w:tcW w:w="725" w:type="dxa"/>
            <w:tcBorders>
              <w:top w:val="single" w:sz="4" w:space="0" w:color="auto"/>
              <w:left w:val="single" w:sz="4" w:space="0" w:color="auto"/>
            </w:tcBorders>
            <w:shd w:val="clear" w:color="auto" w:fill="FFFFFF"/>
            <w:vAlign w:val="center"/>
          </w:tcPr>
          <w:p w14:paraId="28E6A4BA"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2018</w:t>
            </w:r>
          </w:p>
        </w:tc>
        <w:tc>
          <w:tcPr>
            <w:tcW w:w="720" w:type="dxa"/>
            <w:tcBorders>
              <w:top w:val="single" w:sz="4" w:space="0" w:color="auto"/>
              <w:left w:val="single" w:sz="4" w:space="0" w:color="auto"/>
            </w:tcBorders>
            <w:shd w:val="clear" w:color="auto" w:fill="FFFFFF"/>
            <w:vAlign w:val="center"/>
          </w:tcPr>
          <w:p w14:paraId="334A2DB7"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w:t>
            </w:r>
          </w:p>
        </w:tc>
        <w:tc>
          <w:tcPr>
            <w:tcW w:w="730" w:type="dxa"/>
            <w:tcBorders>
              <w:top w:val="single" w:sz="4" w:space="0" w:color="auto"/>
              <w:left w:val="single" w:sz="4" w:space="0" w:color="auto"/>
            </w:tcBorders>
            <w:shd w:val="clear" w:color="auto" w:fill="FFFFFF"/>
            <w:vAlign w:val="center"/>
          </w:tcPr>
          <w:p w14:paraId="3FC89D86"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749" w:type="dxa"/>
            <w:tcBorders>
              <w:top w:val="single" w:sz="4" w:space="0" w:color="auto"/>
              <w:left w:val="single" w:sz="4" w:space="0" w:color="auto"/>
              <w:right w:val="single" w:sz="4" w:space="0" w:color="auto"/>
            </w:tcBorders>
            <w:shd w:val="clear" w:color="auto" w:fill="FFFFFF"/>
            <w:vAlign w:val="center"/>
          </w:tcPr>
          <w:p w14:paraId="0E4FE191"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 i</w:t>
            </w:r>
          </w:p>
        </w:tc>
      </w:tr>
      <w:tr w:rsidR="00531CFF" w:rsidRPr="00531CFF" w14:paraId="7F072152" w14:textId="77777777" w:rsidTr="000375E4">
        <w:trPr>
          <w:trHeight w:hRule="exact" w:val="408"/>
          <w:jc w:val="center"/>
        </w:trPr>
        <w:tc>
          <w:tcPr>
            <w:tcW w:w="4402" w:type="dxa"/>
            <w:tcBorders>
              <w:top w:val="single" w:sz="4" w:space="0" w:color="auto"/>
              <w:left w:val="single" w:sz="4" w:space="0" w:color="auto"/>
            </w:tcBorders>
            <w:shd w:val="clear" w:color="auto" w:fill="FFFFFF"/>
            <w:vAlign w:val="center"/>
          </w:tcPr>
          <w:p w14:paraId="2AFEE356"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Użytcezności |&gt;»sb!iezuej</w:t>
            </w:r>
          </w:p>
        </w:tc>
        <w:tc>
          <w:tcPr>
            <w:tcW w:w="720" w:type="dxa"/>
            <w:tcBorders>
              <w:top w:val="single" w:sz="4" w:space="0" w:color="auto"/>
              <w:left w:val="single" w:sz="4" w:space="0" w:color="auto"/>
            </w:tcBorders>
            <w:shd w:val="clear" w:color="auto" w:fill="FFFFFF"/>
            <w:vAlign w:val="center"/>
          </w:tcPr>
          <w:p w14:paraId="0F642DCA"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113D662B"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7B85338B"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0" w:type="dxa"/>
            <w:tcBorders>
              <w:top w:val="single" w:sz="4" w:space="0" w:color="auto"/>
              <w:left w:val="single" w:sz="4" w:space="0" w:color="auto"/>
            </w:tcBorders>
            <w:shd w:val="clear" w:color="auto" w:fill="FFFFFF"/>
            <w:vAlign w:val="center"/>
          </w:tcPr>
          <w:p w14:paraId="401756FA"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730" w:type="dxa"/>
            <w:tcBorders>
              <w:top w:val="single" w:sz="4" w:space="0" w:color="auto"/>
              <w:left w:val="single" w:sz="4" w:space="0" w:color="auto"/>
            </w:tcBorders>
            <w:shd w:val="clear" w:color="auto" w:fill="FFFFFF"/>
            <w:vAlign w:val="center"/>
          </w:tcPr>
          <w:p w14:paraId="5A709BD8"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49" w:type="dxa"/>
            <w:tcBorders>
              <w:top w:val="single" w:sz="4" w:space="0" w:color="auto"/>
              <w:left w:val="single" w:sz="4" w:space="0" w:color="auto"/>
              <w:right w:val="single" w:sz="4" w:space="0" w:color="auto"/>
            </w:tcBorders>
            <w:shd w:val="clear" w:color="auto" w:fill="FFFFFF"/>
            <w:vAlign w:val="center"/>
          </w:tcPr>
          <w:p w14:paraId="2D17A44E"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42DD75BC" w14:textId="77777777" w:rsidTr="000375E4">
        <w:trPr>
          <w:trHeight w:hRule="exact" w:val="413"/>
          <w:jc w:val="center"/>
        </w:trPr>
        <w:tc>
          <w:tcPr>
            <w:tcW w:w="4402" w:type="dxa"/>
            <w:tcBorders>
              <w:top w:val="single" w:sz="4" w:space="0" w:color="auto"/>
              <w:left w:val="single" w:sz="4" w:space="0" w:color="auto"/>
            </w:tcBorders>
            <w:shd w:val="clear" w:color="auto" w:fill="FFFFFF"/>
            <w:vAlign w:val="center"/>
          </w:tcPr>
          <w:p w14:paraId="4F963096"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Mieszkalne</w:t>
            </w:r>
          </w:p>
        </w:tc>
        <w:tc>
          <w:tcPr>
            <w:tcW w:w="720" w:type="dxa"/>
            <w:tcBorders>
              <w:top w:val="single" w:sz="4" w:space="0" w:color="auto"/>
              <w:left w:val="single" w:sz="4" w:space="0" w:color="auto"/>
            </w:tcBorders>
            <w:shd w:val="clear" w:color="auto" w:fill="FFFFFF"/>
          </w:tcPr>
          <w:p w14:paraId="4FD2D69D" w14:textId="77777777" w:rsidR="00531CFF" w:rsidRPr="00531CFF" w:rsidRDefault="00531CFF" w:rsidP="00531CFF">
            <w:pPr>
              <w:framePr w:w="8770"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725" w:type="dxa"/>
            <w:tcBorders>
              <w:top w:val="single" w:sz="4" w:space="0" w:color="auto"/>
              <w:left w:val="single" w:sz="4" w:space="0" w:color="auto"/>
            </w:tcBorders>
            <w:shd w:val="clear" w:color="auto" w:fill="FFFFFF"/>
            <w:vAlign w:val="center"/>
          </w:tcPr>
          <w:p w14:paraId="668022FE"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1 1</w:t>
            </w:r>
          </w:p>
        </w:tc>
        <w:tc>
          <w:tcPr>
            <w:tcW w:w="725" w:type="dxa"/>
            <w:tcBorders>
              <w:top w:val="single" w:sz="4" w:space="0" w:color="auto"/>
              <w:left w:val="single" w:sz="4" w:space="0" w:color="auto"/>
            </w:tcBorders>
            <w:shd w:val="clear" w:color="auto" w:fill="FFFFFF"/>
            <w:vAlign w:val="center"/>
          </w:tcPr>
          <w:p w14:paraId="5CCB61EF"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c>
          <w:tcPr>
            <w:tcW w:w="720" w:type="dxa"/>
            <w:tcBorders>
              <w:top w:val="single" w:sz="4" w:space="0" w:color="auto"/>
              <w:left w:val="single" w:sz="4" w:space="0" w:color="auto"/>
            </w:tcBorders>
            <w:shd w:val="clear" w:color="auto" w:fill="FFFFFF"/>
            <w:vAlign w:val="center"/>
          </w:tcPr>
          <w:p w14:paraId="0178EABD"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1 1</w:t>
            </w:r>
          </w:p>
        </w:tc>
        <w:tc>
          <w:tcPr>
            <w:tcW w:w="730" w:type="dxa"/>
            <w:tcBorders>
              <w:top w:val="single" w:sz="4" w:space="0" w:color="auto"/>
              <w:left w:val="single" w:sz="4" w:space="0" w:color="auto"/>
            </w:tcBorders>
            <w:shd w:val="clear" w:color="auto" w:fill="FFFFFF"/>
            <w:vAlign w:val="center"/>
          </w:tcPr>
          <w:p w14:paraId="16D21121"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c>
          <w:tcPr>
            <w:tcW w:w="749" w:type="dxa"/>
            <w:tcBorders>
              <w:top w:val="single" w:sz="4" w:space="0" w:color="auto"/>
              <w:left w:val="single" w:sz="4" w:space="0" w:color="auto"/>
              <w:right w:val="single" w:sz="4" w:space="0" w:color="auto"/>
            </w:tcBorders>
            <w:shd w:val="clear" w:color="auto" w:fill="FFFFFF"/>
            <w:vAlign w:val="center"/>
          </w:tcPr>
          <w:p w14:paraId="13E7E8DF"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9</w:t>
            </w:r>
          </w:p>
        </w:tc>
      </w:tr>
      <w:tr w:rsidR="00531CFF" w:rsidRPr="00531CFF" w14:paraId="2E84FCD2" w14:textId="77777777" w:rsidTr="000375E4">
        <w:trPr>
          <w:trHeight w:hRule="exact" w:val="408"/>
          <w:jc w:val="center"/>
        </w:trPr>
        <w:tc>
          <w:tcPr>
            <w:tcW w:w="4402" w:type="dxa"/>
            <w:tcBorders>
              <w:top w:val="single" w:sz="4" w:space="0" w:color="auto"/>
              <w:left w:val="single" w:sz="4" w:space="0" w:color="auto"/>
            </w:tcBorders>
            <w:shd w:val="clear" w:color="auto" w:fill="FFFFFF"/>
            <w:vAlign w:val="center"/>
          </w:tcPr>
          <w:p w14:paraId="44FA90C4"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Budynki gospodarcze /garaże, wiaty/</w:t>
            </w:r>
          </w:p>
        </w:tc>
        <w:tc>
          <w:tcPr>
            <w:tcW w:w="720" w:type="dxa"/>
            <w:tcBorders>
              <w:top w:val="single" w:sz="4" w:space="0" w:color="auto"/>
              <w:left w:val="single" w:sz="4" w:space="0" w:color="auto"/>
            </w:tcBorders>
            <w:shd w:val="clear" w:color="auto" w:fill="FFFFFF"/>
            <w:vAlign w:val="center"/>
          </w:tcPr>
          <w:p w14:paraId="5B907ABB"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725" w:type="dxa"/>
            <w:tcBorders>
              <w:top w:val="single" w:sz="4" w:space="0" w:color="auto"/>
              <w:left w:val="single" w:sz="4" w:space="0" w:color="auto"/>
            </w:tcBorders>
            <w:shd w:val="clear" w:color="auto" w:fill="FFFFFF"/>
            <w:vAlign w:val="center"/>
          </w:tcPr>
          <w:p w14:paraId="50C1355E"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1F294465"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0" w:type="dxa"/>
            <w:tcBorders>
              <w:top w:val="single" w:sz="4" w:space="0" w:color="auto"/>
              <w:left w:val="single" w:sz="4" w:space="0" w:color="auto"/>
            </w:tcBorders>
            <w:shd w:val="clear" w:color="auto" w:fill="FFFFFF"/>
            <w:vAlign w:val="center"/>
          </w:tcPr>
          <w:p w14:paraId="0D31AA17"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30" w:type="dxa"/>
            <w:tcBorders>
              <w:top w:val="single" w:sz="4" w:space="0" w:color="auto"/>
              <w:left w:val="single" w:sz="4" w:space="0" w:color="auto"/>
            </w:tcBorders>
            <w:shd w:val="clear" w:color="auto" w:fill="FFFFFF"/>
            <w:vAlign w:val="center"/>
          </w:tcPr>
          <w:p w14:paraId="4556EE33"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49" w:type="dxa"/>
            <w:tcBorders>
              <w:top w:val="single" w:sz="4" w:space="0" w:color="auto"/>
              <w:left w:val="single" w:sz="4" w:space="0" w:color="auto"/>
              <w:right w:val="single" w:sz="4" w:space="0" w:color="auto"/>
            </w:tcBorders>
            <w:shd w:val="clear" w:color="auto" w:fill="FFFFFF"/>
            <w:vAlign w:val="center"/>
          </w:tcPr>
          <w:p w14:paraId="32FCFD0F"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r>
      <w:tr w:rsidR="00531CFF" w:rsidRPr="00531CFF" w14:paraId="38DC1DB9" w14:textId="77777777" w:rsidTr="000375E4">
        <w:trPr>
          <w:trHeight w:hRule="exact" w:val="418"/>
          <w:jc w:val="center"/>
        </w:trPr>
        <w:tc>
          <w:tcPr>
            <w:tcW w:w="4402" w:type="dxa"/>
            <w:tcBorders>
              <w:top w:val="single" w:sz="4" w:space="0" w:color="auto"/>
              <w:left w:val="single" w:sz="4" w:space="0" w:color="auto"/>
            </w:tcBorders>
            <w:shd w:val="clear" w:color="auto" w:fill="FFFFFF"/>
            <w:vAlign w:val="center"/>
          </w:tcPr>
          <w:p w14:paraId="3EE3CBFF"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Magazyny</w:t>
            </w:r>
          </w:p>
        </w:tc>
        <w:tc>
          <w:tcPr>
            <w:tcW w:w="720" w:type="dxa"/>
            <w:tcBorders>
              <w:top w:val="single" w:sz="4" w:space="0" w:color="auto"/>
              <w:left w:val="single" w:sz="4" w:space="0" w:color="auto"/>
            </w:tcBorders>
            <w:shd w:val="clear" w:color="auto" w:fill="FFFFFF"/>
            <w:vAlign w:val="center"/>
          </w:tcPr>
          <w:p w14:paraId="4415C8F5"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725" w:type="dxa"/>
            <w:tcBorders>
              <w:top w:val="single" w:sz="4" w:space="0" w:color="auto"/>
              <w:left w:val="single" w:sz="4" w:space="0" w:color="auto"/>
            </w:tcBorders>
            <w:shd w:val="clear" w:color="auto" w:fill="FFFFFF"/>
            <w:vAlign w:val="center"/>
          </w:tcPr>
          <w:p w14:paraId="12CB383F"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1939892E"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720" w:type="dxa"/>
            <w:tcBorders>
              <w:top w:val="single" w:sz="4" w:space="0" w:color="auto"/>
              <w:left w:val="single" w:sz="4" w:space="0" w:color="auto"/>
            </w:tcBorders>
            <w:shd w:val="clear" w:color="auto" w:fill="FFFFFF"/>
            <w:vAlign w:val="center"/>
          </w:tcPr>
          <w:p w14:paraId="4F505757"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30" w:type="dxa"/>
            <w:tcBorders>
              <w:top w:val="single" w:sz="4" w:space="0" w:color="auto"/>
              <w:left w:val="single" w:sz="4" w:space="0" w:color="auto"/>
            </w:tcBorders>
            <w:shd w:val="clear" w:color="auto" w:fill="FFFFFF"/>
            <w:vAlign w:val="center"/>
          </w:tcPr>
          <w:p w14:paraId="58339632"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49" w:type="dxa"/>
            <w:tcBorders>
              <w:top w:val="single" w:sz="4" w:space="0" w:color="auto"/>
              <w:left w:val="single" w:sz="4" w:space="0" w:color="auto"/>
              <w:right w:val="single" w:sz="4" w:space="0" w:color="auto"/>
            </w:tcBorders>
            <w:shd w:val="clear" w:color="auto" w:fill="FFFFFF"/>
            <w:vAlign w:val="center"/>
          </w:tcPr>
          <w:p w14:paraId="4E15E417" w14:textId="77777777" w:rsidR="00531CFF" w:rsidRPr="00531CFF" w:rsidRDefault="00531CFF" w:rsidP="00531CFF">
            <w:pPr>
              <w:framePr w:w="8770" w:wrap="notBeside" w:vAnchor="text" w:hAnchor="text" w:xAlign="center" w:y="1"/>
              <w:widowControl w:val="0"/>
              <w:spacing w:after="0" w:line="180" w:lineRule="exact"/>
              <w:jc w:val="center"/>
              <w:rPr>
                <w:rFonts w:ascii="Times New Roman" w:eastAsia="Times New Roman" w:hAnsi="Times New Roman" w:cs="Times New Roman"/>
                <w:b/>
                <w:bCs/>
                <w:color w:val="000000"/>
                <w:sz w:val="18"/>
                <w:szCs w:val="18"/>
                <w:lang w:val="pl" w:eastAsia="pl-PL"/>
              </w:rPr>
            </w:pPr>
            <w:r w:rsidRPr="00531CFF">
              <w:rPr>
                <w:rFonts w:ascii="Times New Roman" w:eastAsia="Times New Roman" w:hAnsi="Times New Roman" w:cs="Times New Roman"/>
                <w:b/>
                <w:bCs/>
                <w:color w:val="000000"/>
                <w:sz w:val="18"/>
                <w:szCs w:val="18"/>
                <w:lang w:val="pl" w:eastAsia="pl-PL"/>
              </w:rPr>
              <w:t>)</w:t>
            </w:r>
          </w:p>
        </w:tc>
      </w:tr>
      <w:tr w:rsidR="00531CFF" w:rsidRPr="00531CFF" w14:paraId="070D948C" w14:textId="77777777" w:rsidTr="000375E4">
        <w:trPr>
          <w:trHeight w:hRule="exact" w:val="408"/>
          <w:jc w:val="center"/>
        </w:trPr>
        <w:tc>
          <w:tcPr>
            <w:tcW w:w="4402" w:type="dxa"/>
            <w:tcBorders>
              <w:top w:val="single" w:sz="4" w:space="0" w:color="auto"/>
              <w:left w:val="single" w:sz="4" w:space="0" w:color="auto"/>
            </w:tcBorders>
            <w:shd w:val="clear" w:color="auto" w:fill="FFFFFF"/>
            <w:vAlign w:val="center"/>
          </w:tcPr>
          <w:p w14:paraId="6F6D141A"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Budynki produkcyjne</w:t>
            </w:r>
          </w:p>
        </w:tc>
        <w:tc>
          <w:tcPr>
            <w:tcW w:w="720" w:type="dxa"/>
            <w:tcBorders>
              <w:top w:val="single" w:sz="4" w:space="0" w:color="auto"/>
              <w:left w:val="single" w:sz="4" w:space="0" w:color="auto"/>
            </w:tcBorders>
            <w:shd w:val="clear" w:color="auto" w:fill="FFFFFF"/>
            <w:vAlign w:val="center"/>
          </w:tcPr>
          <w:p w14:paraId="46A917BD"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4</w:t>
            </w:r>
          </w:p>
        </w:tc>
        <w:tc>
          <w:tcPr>
            <w:tcW w:w="725" w:type="dxa"/>
            <w:tcBorders>
              <w:top w:val="single" w:sz="4" w:space="0" w:color="auto"/>
              <w:left w:val="single" w:sz="4" w:space="0" w:color="auto"/>
            </w:tcBorders>
            <w:shd w:val="clear" w:color="auto" w:fill="FFFFFF"/>
            <w:vAlign w:val="center"/>
          </w:tcPr>
          <w:p w14:paraId="600095E2"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725" w:type="dxa"/>
            <w:tcBorders>
              <w:top w:val="single" w:sz="4" w:space="0" w:color="auto"/>
              <w:left w:val="single" w:sz="4" w:space="0" w:color="auto"/>
            </w:tcBorders>
            <w:shd w:val="clear" w:color="auto" w:fill="FFFFFF"/>
            <w:vAlign w:val="center"/>
          </w:tcPr>
          <w:p w14:paraId="1182F258"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720" w:type="dxa"/>
            <w:tcBorders>
              <w:top w:val="single" w:sz="4" w:space="0" w:color="auto"/>
              <w:left w:val="single" w:sz="4" w:space="0" w:color="auto"/>
            </w:tcBorders>
            <w:shd w:val="clear" w:color="auto" w:fill="FFFFFF"/>
            <w:vAlign w:val="center"/>
          </w:tcPr>
          <w:p w14:paraId="6797DB61"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30" w:type="dxa"/>
            <w:tcBorders>
              <w:top w:val="single" w:sz="4" w:space="0" w:color="auto"/>
              <w:left w:val="single" w:sz="4" w:space="0" w:color="auto"/>
            </w:tcBorders>
            <w:shd w:val="clear" w:color="auto" w:fill="FFFFFF"/>
            <w:vAlign w:val="center"/>
          </w:tcPr>
          <w:p w14:paraId="47C80808"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c>
          <w:tcPr>
            <w:tcW w:w="749" w:type="dxa"/>
            <w:tcBorders>
              <w:top w:val="single" w:sz="4" w:space="0" w:color="auto"/>
              <w:left w:val="single" w:sz="4" w:space="0" w:color="auto"/>
              <w:right w:val="single" w:sz="4" w:space="0" w:color="auto"/>
            </w:tcBorders>
            <w:shd w:val="clear" w:color="auto" w:fill="FFFFFF"/>
            <w:vAlign w:val="center"/>
          </w:tcPr>
          <w:p w14:paraId="5FE8F50B"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r>
      <w:tr w:rsidR="00531CFF" w:rsidRPr="00531CFF" w14:paraId="04B44736" w14:textId="77777777" w:rsidTr="000375E4">
        <w:trPr>
          <w:trHeight w:hRule="exact" w:val="403"/>
          <w:jc w:val="center"/>
        </w:trPr>
        <w:tc>
          <w:tcPr>
            <w:tcW w:w="4402" w:type="dxa"/>
            <w:tcBorders>
              <w:top w:val="single" w:sz="4" w:space="0" w:color="auto"/>
              <w:left w:val="single" w:sz="4" w:space="0" w:color="auto"/>
            </w:tcBorders>
            <w:shd w:val="clear" w:color="auto" w:fill="FFFFFF"/>
            <w:vAlign w:val="center"/>
          </w:tcPr>
          <w:p w14:paraId="2F086167"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Place składowe/place budowy</w:t>
            </w:r>
          </w:p>
        </w:tc>
        <w:tc>
          <w:tcPr>
            <w:tcW w:w="720" w:type="dxa"/>
            <w:tcBorders>
              <w:top w:val="single" w:sz="4" w:space="0" w:color="auto"/>
              <w:left w:val="single" w:sz="4" w:space="0" w:color="auto"/>
            </w:tcBorders>
            <w:shd w:val="clear" w:color="auto" w:fill="FFFFFF"/>
            <w:vAlign w:val="center"/>
          </w:tcPr>
          <w:p w14:paraId="6F8D7C24"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21E0551C"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362DD988"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0" w:type="dxa"/>
            <w:tcBorders>
              <w:top w:val="single" w:sz="4" w:space="0" w:color="auto"/>
              <w:left w:val="single" w:sz="4" w:space="0" w:color="auto"/>
            </w:tcBorders>
            <w:shd w:val="clear" w:color="auto" w:fill="FFFFFF"/>
            <w:vAlign w:val="center"/>
          </w:tcPr>
          <w:p w14:paraId="17FEFF64"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30" w:type="dxa"/>
            <w:tcBorders>
              <w:top w:val="single" w:sz="4" w:space="0" w:color="auto"/>
              <w:left w:val="single" w:sz="4" w:space="0" w:color="auto"/>
            </w:tcBorders>
            <w:shd w:val="clear" w:color="auto" w:fill="FFFFFF"/>
            <w:vAlign w:val="center"/>
          </w:tcPr>
          <w:p w14:paraId="2C984FA9"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49" w:type="dxa"/>
            <w:tcBorders>
              <w:top w:val="single" w:sz="4" w:space="0" w:color="auto"/>
              <w:left w:val="single" w:sz="4" w:space="0" w:color="auto"/>
              <w:right w:val="single" w:sz="4" w:space="0" w:color="auto"/>
            </w:tcBorders>
            <w:shd w:val="clear" w:color="auto" w:fill="FFFFFF"/>
            <w:vAlign w:val="center"/>
          </w:tcPr>
          <w:p w14:paraId="6A34BFF0"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3B9A3112" w14:textId="77777777" w:rsidTr="000375E4">
        <w:trPr>
          <w:trHeight w:hRule="exact" w:val="413"/>
          <w:jc w:val="center"/>
        </w:trPr>
        <w:tc>
          <w:tcPr>
            <w:tcW w:w="4402" w:type="dxa"/>
            <w:tcBorders>
              <w:top w:val="single" w:sz="4" w:space="0" w:color="auto"/>
              <w:left w:val="single" w:sz="4" w:space="0" w:color="auto"/>
            </w:tcBorders>
            <w:shd w:val="clear" w:color="auto" w:fill="FFFFFF"/>
            <w:vAlign w:val="center"/>
          </w:tcPr>
          <w:p w14:paraId="131CA11C"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Lasy</w:t>
            </w:r>
          </w:p>
        </w:tc>
        <w:tc>
          <w:tcPr>
            <w:tcW w:w="720" w:type="dxa"/>
            <w:tcBorders>
              <w:top w:val="single" w:sz="4" w:space="0" w:color="auto"/>
              <w:left w:val="single" w:sz="4" w:space="0" w:color="auto"/>
            </w:tcBorders>
            <w:shd w:val="clear" w:color="auto" w:fill="FFFFFF"/>
            <w:vAlign w:val="center"/>
          </w:tcPr>
          <w:p w14:paraId="4C5D7561"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c>
          <w:tcPr>
            <w:tcW w:w="725" w:type="dxa"/>
            <w:tcBorders>
              <w:top w:val="single" w:sz="4" w:space="0" w:color="auto"/>
              <w:left w:val="single" w:sz="4" w:space="0" w:color="auto"/>
            </w:tcBorders>
            <w:shd w:val="clear" w:color="auto" w:fill="FFFFFF"/>
            <w:vAlign w:val="center"/>
          </w:tcPr>
          <w:p w14:paraId="386CEBA5"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725" w:type="dxa"/>
            <w:tcBorders>
              <w:top w:val="single" w:sz="4" w:space="0" w:color="auto"/>
              <w:left w:val="single" w:sz="4" w:space="0" w:color="auto"/>
            </w:tcBorders>
            <w:shd w:val="clear" w:color="auto" w:fill="FFFFFF"/>
            <w:vAlign w:val="center"/>
          </w:tcPr>
          <w:p w14:paraId="4598F7E0"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720" w:type="dxa"/>
            <w:tcBorders>
              <w:top w:val="single" w:sz="4" w:space="0" w:color="auto"/>
              <w:left w:val="single" w:sz="4" w:space="0" w:color="auto"/>
            </w:tcBorders>
            <w:shd w:val="clear" w:color="auto" w:fill="FFFFFF"/>
            <w:vAlign w:val="center"/>
          </w:tcPr>
          <w:p w14:paraId="186A2B89"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6</w:t>
            </w:r>
          </w:p>
        </w:tc>
        <w:tc>
          <w:tcPr>
            <w:tcW w:w="730" w:type="dxa"/>
            <w:tcBorders>
              <w:top w:val="single" w:sz="4" w:space="0" w:color="auto"/>
              <w:left w:val="single" w:sz="4" w:space="0" w:color="auto"/>
            </w:tcBorders>
            <w:shd w:val="clear" w:color="auto" w:fill="FFFFFF"/>
          </w:tcPr>
          <w:p w14:paraId="3C14F479" w14:textId="77777777" w:rsidR="00531CFF" w:rsidRPr="00531CFF" w:rsidRDefault="00531CFF" w:rsidP="00531CFF">
            <w:pPr>
              <w:framePr w:w="8770"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749" w:type="dxa"/>
            <w:tcBorders>
              <w:top w:val="single" w:sz="4" w:space="0" w:color="auto"/>
              <w:left w:val="single" w:sz="4" w:space="0" w:color="auto"/>
              <w:right w:val="single" w:sz="4" w:space="0" w:color="auto"/>
            </w:tcBorders>
            <w:shd w:val="clear" w:color="auto" w:fill="FFFFFF"/>
            <w:vAlign w:val="center"/>
          </w:tcPr>
          <w:p w14:paraId="0AF3874C"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02F64BD4" w14:textId="77777777" w:rsidTr="000375E4">
        <w:trPr>
          <w:trHeight w:hRule="exact" w:val="408"/>
          <w:jc w:val="center"/>
        </w:trPr>
        <w:tc>
          <w:tcPr>
            <w:tcW w:w="4402" w:type="dxa"/>
            <w:tcBorders>
              <w:top w:val="single" w:sz="4" w:space="0" w:color="auto"/>
              <w:left w:val="single" w:sz="4" w:space="0" w:color="auto"/>
            </w:tcBorders>
            <w:shd w:val="clear" w:color="auto" w:fill="FFFFFF"/>
            <w:vAlign w:val="center"/>
          </w:tcPr>
          <w:p w14:paraId="25595DCD"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Uprawy rolnicze</w:t>
            </w:r>
          </w:p>
        </w:tc>
        <w:tc>
          <w:tcPr>
            <w:tcW w:w="720" w:type="dxa"/>
            <w:tcBorders>
              <w:top w:val="single" w:sz="4" w:space="0" w:color="auto"/>
              <w:left w:val="single" w:sz="4" w:space="0" w:color="auto"/>
            </w:tcBorders>
            <w:shd w:val="clear" w:color="auto" w:fill="FFFFFF"/>
            <w:vAlign w:val="center"/>
          </w:tcPr>
          <w:p w14:paraId="70704847"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6</w:t>
            </w:r>
          </w:p>
        </w:tc>
        <w:tc>
          <w:tcPr>
            <w:tcW w:w="725" w:type="dxa"/>
            <w:tcBorders>
              <w:top w:val="single" w:sz="4" w:space="0" w:color="auto"/>
              <w:left w:val="single" w:sz="4" w:space="0" w:color="auto"/>
            </w:tcBorders>
            <w:shd w:val="clear" w:color="auto" w:fill="FFFFFF"/>
            <w:vAlign w:val="center"/>
          </w:tcPr>
          <w:p w14:paraId="1E91BE96"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c>
          <w:tcPr>
            <w:tcW w:w="725" w:type="dxa"/>
            <w:tcBorders>
              <w:top w:val="single" w:sz="4" w:space="0" w:color="auto"/>
              <w:left w:val="single" w:sz="4" w:space="0" w:color="auto"/>
            </w:tcBorders>
            <w:shd w:val="clear" w:color="auto" w:fill="FFFFFF"/>
            <w:vAlign w:val="center"/>
          </w:tcPr>
          <w:p w14:paraId="58493E75"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w:t>
            </w:r>
          </w:p>
        </w:tc>
        <w:tc>
          <w:tcPr>
            <w:tcW w:w="720" w:type="dxa"/>
            <w:tcBorders>
              <w:top w:val="single" w:sz="4" w:space="0" w:color="auto"/>
              <w:left w:val="single" w:sz="4" w:space="0" w:color="auto"/>
            </w:tcBorders>
            <w:shd w:val="clear" w:color="auto" w:fill="FFFFFF"/>
            <w:vAlign w:val="center"/>
          </w:tcPr>
          <w:p w14:paraId="0CEDF0AA"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730" w:type="dxa"/>
            <w:tcBorders>
              <w:top w:val="single" w:sz="4" w:space="0" w:color="auto"/>
              <w:left w:val="single" w:sz="4" w:space="0" w:color="auto"/>
            </w:tcBorders>
            <w:shd w:val="clear" w:color="auto" w:fill="FFFFFF"/>
            <w:vAlign w:val="center"/>
          </w:tcPr>
          <w:p w14:paraId="1F365B4A"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749" w:type="dxa"/>
            <w:tcBorders>
              <w:top w:val="single" w:sz="4" w:space="0" w:color="auto"/>
              <w:left w:val="single" w:sz="4" w:space="0" w:color="auto"/>
              <w:right w:val="single" w:sz="4" w:space="0" w:color="auto"/>
            </w:tcBorders>
            <w:shd w:val="clear" w:color="auto" w:fill="FFFFFF"/>
            <w:vAlign w:val="center"/>
          </w:tcPr>
          <w:p w14:paraId="0358DBD6"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w:t>
            </w:r>
          </w:p>
        </w:tc>
      </w:tr>
      <w:tr w:rsidR="00531CFF" w:rsidRPr="00531CFF" w14:paraId="62134EF8" w14:textId="77777777" w:rsidTr="000375E4">
        <w:trPr>
          <w:trHeight w:hRule="exact" w:val="413"/>
          <w:jc w:val="center"/>
        </w:trPr>
        <w:tc>
          <w:tcPr>
            <w:tcW w:w="4402" w:type="dxa"/>
            <w:tcBorders>
              <w:top w:val="single" w:sz="4" w:space="0" w:color="auto"/>
              <w:left w:val="single" w:sz="4" w:space="0" w:color="auto"/>
            </w:tcBorders>
            <w:shd w:val="clear" w:color="auto" w:fill="FFFFFF"/>
            <w:vAlign w:val="center"/>
          </w:tcPr>
          <w:p w14:paraId="3DC7C880"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Stogi</w:t>
            </w:r>
          </w:p>
        </w:tc>
        <w:tc>
          <w:tcPr>
            <w:tcW w:w="720" w:type="dxa"/>
            <w:tcBorders>
              <w:top w:val="single" w:sz="4" w:space="0" w:color="auto"/>
              <w:left w:val="single" w:sz="4" w:space="0" w:color="auto"/>
            </w:tcBorders>
            <w:shd w:val="clear" w:color="auto" w:fill="FFFFFF"/>
            <w:vAlign w:val="center"/>
          </w:tcPr>
          <w:p w14:paraId="3463B117"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6F8DA0FC"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(S</w:t>
            </w:r>
          </w:p>
        </w:tc>
        <w:tc>
          <w:tcPr>
            <w:tcW w:w="725" w:type="dxa"/>
            <w:tcBorders>
              <w:top w:val="single" w:sz="4" w:space="0" w:color="auto"/>
              <w:left w:val="single" w:sz="4" w:space="0" w:color="auto"/>
            </w:tcBorders>
            <w:shd w:val="clear" w:color="auto" w:fill="FFFFFF"/>
            <w:vAlign w:val="center"/>
          </w:tcPr>
          <w:p w14:paraId="2765D763"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0" w:type="dxa"/>
            <w:tcBorders>
              <w:top w:val="single" w:sz="4" w:space="0" w:color="auto"/>
              <w:left w:val="single" w:sz="4" w:space="0" w:color="auto"/>
            </w:tcBorders>
            <w:shd w:val="clear" w:color="auto" w:fill="FFFFFF"/>
            <w:vAlign w:val="center"/>
          </w:tcPr>
          <w:p w14:paraId="0904C3EA"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30" w:type="dxa"/>
            <w:tcBorders>
              <w:top w:val="single" w:sz="4" w:space="0" w:color="auto"/>
              <w:left w:val="single" w:sz="4" w:space="0" w:color="auto"/>
            </w:tcBorders>
            <w:shd w:val="clear" w:color="auto" w:fill="FFFFFF"/>
            <w:vAlign w:val="center"/>
          </w:tcPr>
          <w:p w14:paraId="16DC9E69"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49" w:type="dxa"/>
            <w:tcBorders>
              <w:top w:val="single" w:sz="4" w:space="0" w:color="auto"/>
              <w:left w:val="single" w:sz="4" w:space="0" w:color="auto"/>
              <w:right w:val="single" w:sz="4" w:space="0" w:color="auto"/>
            </w:tcBorders>
            <w:shd w:val="clear" w:color="auto" w:fill="FFFFFF"/>
            <w:vAlign w:val="center"/>
          </w:tcPr>
          <w:p w14:paraId="28B5D0AD"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016EBDD5" w14:textId="77777777" w:rsidTr="000375E4">
        <w:trPr>
          <w:trHeight w:hRule="exact" w:val="408"/>
          <w:jc w:val="center"/>
        </w:trPr>
        <w:tc>
          <w:tcPr>
            <w:tcW w:w="4402" w:type="dxa"/>
            <w:tcBorders>
              <w:top w:val="single" w:sz="4" w:space="0" w:color="auto"/>
              <w:left w:val="single" w:sz="4" w:space="0" w:color="auto"/>
            </w:tcBorders>
            <w:shd w:val="clear" w:color="auto" w:fill="FFFFFF"/>
            <w:vAlign w:val="center"/>
          </w:tcPr>
          <w:p w14:paraId="19C95CEF"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Inne</w:t>
            </w:r>
          </w:p>
        </w:tc>
        <w:tc>
          <w:tcPr>
            <w:tcW w:w="720" w:type="dxa"/>
            <w:tcBorders>
              <w:top w:val="single" w:sz="4" w:space="0" w:color="auto"/>
              <w:left w:val="single" w:sz="4" w:space="0" w:color="auto"/>
            </w:tcBorders>
            <w:shd w:val="clear" w:color="auto" w:fill="FFFFFF"/>
            <w:vAlign w:val="center"/>
          </w:tcPr>
          <w:p w14:paraId="5CFEF252"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4</w:t>
            </w:r>
          </w:p>
        </w:tc>
        <w:tc>
          <w:tcPr>
            <w:tcW w:w="725" w:type="dxa"/>
            <w:tcBorders>
              <w:top w:val="single" w:sz="4" w:space="0" w:color="auto"/>
              <w:left w:val="single" w:sz="4" w:space="0" w:color="auto"/>
            </w:tcBorders>
            <w:shd w:val="clear" w:color="auto" w:fill="FFFFFF"/>
            <w:vAlign w:val="center"/>
          </w:tcPr>
          <w:p w14:paraId="3BA32827"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w:t>
            </w:r>
          </w:p>
        </w:tc>
        <w:tc>
          <w:tcPr>
            <w:tcW w:w="725" w:type="dxa"/>
            <w:tcBorders>
              <w:top w:val="single" w:sz="4" w:space="0" w:color="auto"/>
              <w:left w:val="single" w:sz="4" w:space="0" w:color="auto"/>
            </w:tcBorders>
            <w:shd w:val="clear" w:color="auto" w:fill="FFFFFF"/>
            <w:vAlign w:val="center"/>
          </w:tcPr>
          <w:p w14:paraId="7D483D60"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w:t>
            </w:r>
          </w:p>
        </w:tc>
        <w:tc>
          <w:tcPr>
            <w:tcW w:w="720" w:type="dxa"/>
            <w:tcBorders>
              <w:top w:val="single" w:sz="4" w:space="0" w:color="auto"/>
              <w:left w:val="single" w:sz="4" w:space="0" w:color="auto"/>
            </w:tcBorders>
            <w:shd w:val="clear" w:color="auto" w:fill="FFFFFF"/>
            <w:vAlign w:val="center"/>
          </w:tcPr>
          <w:p w14:paraId="57678A94"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730" w:type="dxa"/>
            <w:tcBorders>
              <w:top w:val="single" w:sz="4" w:space="0" w:color="auto"/>
              <w:left w:val="single" w:sz="4" w:space="0" w:color="auto"/>
            </w:tcBorders>
            <w:shd w:val="clear" w:color="auto" w:fill="FFFFFF"/>
            <w:vAlign w:val="center"/>
          </w:tcPr>
          <w:p w14:paraId="3A3C2F99"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9</w:t>
            </w:r>
          </w:p>
        </w:tc>
        <w:tc>
          <w:tcPr>
            <w:tcW w:w="749" w:type="dxa"/>
            <w:tcBorders>
              <w:top w:val="single" w:sz="4" w:space="0" w:color="auto"/>
              <w:left w:val="single" w:sz="4" w:space="0" w:color="auto"/>
              <w:right w:val="single" w:sz="4" w:space="0" w:color="auto"/>
            </w:tcBorders>
            <w:shd w:val="clear" w:color="auto" w:fill="FFFFFF"/>
            <w:vAlign w:val="center"/>
          </w:tcPr>
          <w:p w14:paraId="31FAE6A3"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10</w:t>
            </w:r>
          </w:p>
        </w:tc>
      </w:tr>
      <w:tr w:rsidR="00531CFF" w:rsidRPr="00531CFF" w14:paraId="0883D6BB" w14:textId="77777777" w:rsidTr="000375E4">
        <w:trPr>
          <w:trHeight w:hRule="exact" w:val="408"/>
          <w:jc w:val="center"/>
        </w:trPr>
        <w:tc>
          <w:tcPr>
            <w:tcW w:w="4402" w:type="dxa"/>
            <w:tcBorders>
              <w:top w:val="single" w:sz="4" w:space="0" w:color="auto"/>
              <w:left w:val="single" w:sz="4" w:space="0" w:color="auto"/>
            </w:tcBorders>
            <w:shd w:val="clear" w:color="auto" w:fill="FFFFFF"/>
            <w:vAlign w:val="center"/>
          </w:tcPr>
          <w:p w14:paraId="107533DA"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Budynki inwentarskie w rolnictw ie</w:t>
            </w:r>
          </w:p>
        </w:tc>
        <w:tc>
          <w:tcPr>
            <w:tcW w:w="720" w:type="dxa"/>
            <w:tcBorders>
              <w:top w:val="single" w:sz="4" w:space="0" w:color="auto"/>
              <w:left w:val="single" w:sz="4" w:space="0" w:color="auto"/>
            </w:tcBorders>
            <w:shd w:val="clear" w:color="auto" w:fill="FFFFFF"/>
            <w:vAlign w:val="center"/>
          </w:tcPr>
          <w:p w14:paraId="7B52F0C2"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37EB4185"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573D50EC"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0" w:type="dxa"/>
            <w:tcBorders>
              <w:top w:val="single" w:sz="4" w:space="0" w:color="auto"/>
              <w:left w:val="single" w:sz="4" w:space="0" w:color="auto"/>
            </w:tcBorders>
            <w:shd w:val="clear" w:color="auto" w:fill="FFFFFF"/>
            <w:vAlign w:val="center"/>
          </w:tcPr>
          <w:p w14:paraId="6656641E"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30" w:type="dxa"/>
            <w:tcBorders>
              <w:top w:val="single" w:sz="4" w:space="0" w:color="auto"/>
              <w:left w:val="single" w:sz="4" w:space="0" w:color="auto"/>
            </w:tcBorders>
            <w:shd w:val="clear" w:color="auto" w:fill="FFFFFF"/>
            <w:vAlign w:val="center"/>
          </w:tcPr>
          <w:p w14:paraId="1B4BD2CE"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49" w:type="dxa"/>
            <w:tcBorders>
              <w:top w:val="single" w:sz="4" w:space="0" w:color="auto"/>
              <w:left w:val="single" w:sz="4" w:space="0" w:color="auto"/>
              <w:right w:val="single" w:sz="4" w:space="0" w:color="auto"/>
            </w:tcBorders>
            <w:shd w:val="clear" w:color="auto" w:fill="FFFFFF"/>
            <w:vAlign w:val="center"/>
          </w:tcPr>
          <w:p w14:paraId="46E2DEA2"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58C12A7A" w14:textId="77777777" w:rsidTr="000375E4">
        <w:trPr>
          <w:trHeight w:hRule="exact" w:val="413"/>
          <w:jc w:val="center"/>
        </w:trPr>
        <w:tc>
          <w:tcPr>
            <w:tcW w:w="4402" w:type="dxa"/>
            <w:tcBorders>
              <w:top w:val="single" w:sz="4" w:space="0" w:color="auto"/>
              <w:left w:val="single" w:sz="4" w:space="0" w:color="auto"/>
            </w:tcBorders>
            <w:shd w:val="clear" w:color="auto" w:fill="FFFFFF"/>
            <w:vAlign w:val="center"/>
          </w:tcPr>
          <w:p w14:paraId="44D16A4C"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Środki transportu ogółem w tym:</w:t>
            </w:r>
          </w:p>
        </w:tc>
        <w:tc>
          <w:tcPr>
            <w:tcW w:w="720" w:type="dxa"/>
            <w:tcBorders>
              <w:top w:val="single" w:sz="4" w:space="0" w:color="auto"/>
              <w:left w:val="single" w:sz="4" w:space="0" w:color="auto"/>
            </w:tcBorders>
            <w:shd w:val="clear" w:color="auto" w:fill="FFFFFF"/>
            <w:vAlign w:val="center"/>
          </w:tcPr>
          <w:p w14:paraId="30E7BF73" w14:textId="77777777" w:rsidR="00531CFF" w:rsidRPr="00531CFF" w:rsidRDefault="00531CFF" w:rsidP="00531CFF">
            <w:pPr>
              <w:framePr w:w="8770" w:wrap="notBeside" w:vAnchor="text" w:hAnchor="text" w:xAlign="center" w:y="1"/>
              <w:widowControl w:val="0"/>
              <w:spacing w:after="0" w:line="80" w:lineRule="exact"/>
              <w:jc w:val="center"/>
              <w:rPr>
                <w:rFonts w:ascii="Times New Roman" w:eastAsia="Times New Roman" w:hAnsi="Times New Roman" w:cs="Times New Roman"/>
                <w:i/>
                <w:iCs/>
                <w:color w:val="000000"/>
                <w:sz w:val="8"/>
                <w:szCs w:val="8"/>
                <w:lang w:val="pl" w:eastAsia="pl-PL"/>
              </w:rPr>
            </w:pPr>
            <w:r w:rsidRPr="00531CFF">
              <w:rPr>
                <w:rFonts w:ascii="Times New Roman" w:eastAsia="Times New Roman" w:hAnsi="Times New Roman" w:cs="Times New Roman"/>
                <w:i/>
                <w:iCs/>
                <w:color w:val="000000"/>
                <w:sz w:val="8"/>
                <w:szCs w:val="8"/>
                <w:lang w:val="pl" w:eastAsia="pl-PL"/>
              </w:rPr>
              <w:t>Z,</w:t>
            </w:r>
          </w:p>
        </w:tc>
        <w:tc>
          <w:tcPr>
            <w:tcW w:w="725" w:type="dxa"/>
            <w:tcBorders>
              <w:top w:val="single" w:sz="4" w:space="0" w:color="auto"/>
              <w:left w:val="single" w:sz="4" w:space="0" w:color="auto"/>
            </w:tcBorders>
            <w:shd w:val="clear" w:color="auto" w:fill="FFFFFF"/>
            <w:vAlign w:val="center"/>
          </w:tcPr>
          <w:p w14:paraId="45A87073"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725" w:type="dxa"/>
            <w:tcBorders>
              <w:top w:val="single" w:sz="4" w:space="0" w:color="auto"/>
              <w:left w:val="single" w:sz="4" w:space="0" w:color="auto"/>
            </w:tcBorders>
            <w:shd w:val="clear" w:color="auto" w:fill="FFFFFF"/>
          </w:tcPr>
          <w:p w14:paraId="69EEC52A" w14:textId="77777777" w:rsidR="00531CFF" w:rsidRPr="00531CFF" w:rsidRDefault="00531CFF" w:rsidP="00531CFF">
            <w:pPr>
              <w:framePr w:w="8770"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720" w:type="dxa"/>
            <w:tcBorders>
              <w:top w:val="single" w:sz="4" w:space="0" w:color="auto"/>
              <w:left w:val="single" w:sz="4" w:space="0" w:color="auto"/>
            </w:tcBorders>
            <w:shd w:val="clear" w:color="auto" w:fill="FFFFFF"/>
            <w:vAlign w:val="center"/>
          </w:tcPr>
          <w:p w14:paraId="080ED0DA"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30" w:type="dxa"/>
            <w:tcBorders>
              <w:top w:val="single" w:sz="4" w:space="0" w:color="auto"/>
              <w:left w:val="single" w:sz="4" w:space="0" w:color="auto"/>
            </w:tcBorders>
            <w:shd w:val="clear" w:color="auto" w:fill="FFFFFF"/>
            <w:vAlign w:val="center"/>
          </w:tcPr>
          <w:p w14:paraId="3B6EE096"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49" w:type="dxa"/>
            <w:tcBorders>
              <w:top w:val="single" w:sz="4" w:space="0" w:color="auto"/>
              <w:left w:val="single" w:sz="4" w:space="0" w:color="auto"/>
              <w:right w:val="single" w:sz="4" w:space="0" w:color="auto"/>
            </w:tcBorders>
            <w:shd w:val="clear" w:color="auto" w:fill="FFFFFF"/>
            <w:vAlign w:val="center"/>
          </w:tcPr>
          <w:p w14:paraId="27AAA679"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r>
      <w:tr w:rsidR="00531CFF" w:rsidRPr="00531CFF" w14:paraId="6A1B163A" w14:textId="77777777" w:rsidTr="000375E4">
        <w:trPr>
          <w:trHeight w:hRule="exact" w:val="408"/>
          <w:jc w:val="center"/>
        </w:trPr>
        <w:tc>
          <w:tcPr>
            <w:tcW w:w="4402" w:type="dxa"/>
            <w:tcBorders>
              <w:top w:val="single" w:sz="4" w:space="0" w:color="auto"/>
              <w:left w:val="single" w:sz="4" w:space="0" w:color="auto"/>
            </w:tcBorders>
            <w:shd w:val="clear" w:color="auto" w:fill="FFFFFF"/>
            <w:vAlign w:val="center"/>
          </w:tcPr>
          <w:p w14:paraId="05875ED8"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Drogowe (poj, ciężarowe, osobowe)</w:t>
            </w:r>
          </w:p>
        </w:tc>
        <w:tc>
          <w:tcPr>
            <w:tcW w:w="720" w:type="dxa"/>
            <w:tcBorders>
              <w:top w:val="single" w:sz="4" w:space="0" w:color="auto"/>
              <w:left w:val="single" w:sz="4" w:space="0" w:color="auto"/>
            </w:tcBorders>
            <w:shd w:val="clear" w:color="auto" w:fill="FFFFFF"/>
          </w:tcPr>
          <w:p w14:paraId="354E33C0" w14:textId="77777777" w:rsidR="00531CFF" w:rsidRPr="00531CFF" w:rsidRDefault="00531CFF" w:rsidP="00531CFF">
            <w:pPr>
              <w:framePr w:w="8770"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725" w:type="dxa"/>
            <w:tcBorders>
              <w:top w:val="single" w:sz="4" w:space="0" w:color="auto"/>
              <w:left w:val="single" w:sz="4" w:space="0" w:color="auto"/>
            </w:tcBorders>
            <w:shd w:val="clear" w:color="auto" w:fill="FFFFFF"/>
            <w:vAlign w:val="center"/>
          </w:tcPr>
          <w:p w14:paraId="142417D5"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725" w:type="dxa"/>
            <w:tcBorders>
              <w:top w:val="single" w:sz="4" w:space="0" w:color="auto"/>
              <w:left w:val="single" w:sz="4" w:space="0" w:color="auto"/>
            </w:tcBorders>
            <w:shd w:val="clear" w:color="auto" w:fill="FFFFFF"/>
          </w:tcPr>
          <w:p w14:paraId="47B2FA01" w14:textId="77777777" w:rsidR="00531CFF" w:rsidRPr="00531CFF" w:rsidRDefault="00531CFF" w:rsidP="00531CFF">
            <w:pPr>
              <w:framePr w:w="8770"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720" w:type="dxa"/>
            <w:tcBorders>
              <w:top w:val="single" w:sz="4" w:space="0" w:color="auto"/>
              <w:left w:val="single" w:sz="4" w:space="0" w:color="auto"/>
            </w:tcBorders>
            <w:shd w:val="clear" w:color="auto" w:fill="FFFFFF"/>
            <w:vAlign w:val="center"/>
          </w:tcPr>
          <w:p w14:paraId="382DD7F9"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30" w:type="dxa"/>
            <w:tcBorders>
              <w:top w:val="single" w:sz="4" w:space="0" w:color="auto"/>
              <w:left w:val="single" w:sz="4" w:space="0" w:color="auto"/>
            </w:tcBorders>
            <w:shd w:val="clear" w:color="auto" w:fill="FFFFFF"/>
            <w:vAlign w:val="center"/>
          </w:tcPr>
          <w:p w14:paraId="51C33C9B"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49" w:type="dxa"/>
            <w:tcBorders>
              <w:top w:val="single" w:sz="4" w:space="0" w:color="auto"/>
              <w:left w:val="single" w:sz="4" w:space="0" w:color="auto"/>
              <w:right w:val="single" w:sz="4" w:space="0" w:color="auto"/>
            </w:tcBorders>
            <w:shd w:val="clear" w:color="auto" w:fill="FFFFFF"/>
            <w:vAlign w:val="center"/>
          </w:tcPr>
          <w:p w14:paraId="49F8D548"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r>
      <w:tr w:rsidR="00531CFF" w:rsidRPr="00531CFF" w14:paraId="765D864B" w14:textId="77777777" w:rsidTr="000375E4">
        <w:trPr>
          <w:trHeight w:hRule="exact" w:val="413"/>
          <w:jc w:val="center"/>
        </w:trPr>
        <w:tc>
          <w:tcPr>
            <w:tcW w:w="4402" w:type="dxa"/>
            <w:tcBorders>
              <w:top w:val="single" w:sz="4" w:space="0" w:color="auto"/>
              <w:left w:val="single" w:sz="4" w:space="0" w:color="auto"/>
            </w:tcBorders>
            <w:shd w:val="clear" w:color="auto" w:fill="FFFFFF"/>
            <w:vAlign w:val="center"/>
          </w:tcPr>
          <w:p w14:paraId="2C309E91"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Kolejowe</w:t>
            </w:r>
          </w:p>
        </w:tc>
        <w:tc>
          <w:tcPr>
            <w:tcW w:w="720" w:type="dxa"/>
            <w:tcBorders>
              <w:top w:val="single" w:sz="4" w:space="0" w:color="auto"/>
              <w:left w:val="single" w:sz="4" w:space="0" w:color="auto"/>
            </w:tcBorders>
            <w:shd w:val="clear" w:color="auto" w:fill="FFFFFF"/>
            <w:vAlign w:val="center"/>
          </w:tcPr>
          <w:p w14:paraId="603FDEF1"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0D589B38"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25" w:type="dxa"/>
            <w:tcBorders>
              <w:top w:val="single" w:sz="4" w:space="0" w:color="auto"/>
              <w:left w:val="single" w:sz="4" w:space="0" w:color="auto"/>
            </w:tcBorders>
            <w:shd w:val="clear" w:color="auto" w:fill="FFFFFF"/>
            <w:vAlign w:val="center"/>
          </w:tcPr>
          <w:p w14:paraId="1B477AC1" w14:textId="77777777" w:rsidR="00531CFF" w:rsidRPr="00531CFF" w:rsidRDefault="00531CFF" w:rsidP="00531CFF">
            <w:pPr>
              <w:framePr w:w="8770" w:wrap="notBeside" w:vAnchor="text" w:hAnchor="text" w:xAlign="center" w:y="1"/>
              <w:widowControl w:val="0"/>
              <w:spacing w:after="0" w:line="160" w:lineRule="exact"/>
              <w:jc w:val="center"/>
              <w:rPr>
                <w:rFonts w:ascii="Times New Roman" w:eastAsia="Times New Roman" w:hAnsi="Times New Roman" w:cs="Times New Roman"/>
                <w:i/>
                <w:iCs/>
                <w:color w:val="000000"/>
                <w:sz w:val="16"/>
                <w:szCs w:val="16"/>
                <w:lang w:val="pl" w:eastAsia="pl-PL"/>
              </w:rPr>
            </w:pPr>
            <w:r w:rsidRPr="00531CFF">
              <w:rPr>
                <w:rFonts w:ascii="Times New Roman" w:eastAsia="Times New Roman" w:hAnsi="Times New Roman" w:cs="Times New Roman"/>
                <w:i/>
                <w:iCs/>
                <w:color w:val="000000"/>
                <w:sz w:val="16"/>
                <w:szCs w:val="16"/>
                <w:lang w:val="pl" w:eastAsia="pl-PL"/>
              </w:rPr>
              <w:t>0</w:t>
            </w:r>
          </w:p>
        </w:tc>
        <w:tc>
          <w:tcPr>
            <w:tcW w:w="720" w:type="dxa"/>
            <w:tcBorders>
              <w:top w:val="single" w:sz="4" w:space="0" w:color="auto"/>
              <w:left w:val="single" w:sz="4" w:space="0" w:color="auto"/>
            </w:tcBorders>
            <w:shd w:val="clear" w:color="auto" w:fill="FFFFFF"/>
            <w:vAlign w:val="center"/>
          </w:tcPr>
          <w:p w14:paraId="203CF590"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30" w:type="dxa"/>
            <w:tcBorders>
              <w:top w:val="single" w:sz="4" w:space="0" w:color="auto"/>
              <w:left w:val="single" w:sz="4" w:space="0" w:color="auto"/>
            </w:tcBorders>
            <w:shd w:val="clear" w:color="auto" w:fill="FFFFFF"/>
            <w:vAlign w:val="center"/>
          </w:tcPr>
          <w:p w14:paraId="5DA558AC"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749" w:type="dxa"/>
            <w:tcBorders>
              <w:top w:val="single" w:sz="4" w:space="0" w:color="auto"/>
              <w:left w:val="single" w:sz="4" w:space="0" w:color="auto"/>
              <w:right w:val="single" w:sz="4" w:space="0" w:color="auto"/>
            </w:tcBorders>
            <w:shd w:val="clear" w:color="auto" w:fill="FFFFFF"/>
            <w:vAlign w:val="center"/>
          </w:tcPr>
          <w:p w14:paraId="2B47A3A4"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36D899DC" w14:textId="77777777" w:rsidTr="000375E4">
        <w:trPr>
          <w:trHeight w:hRule="exact" w:val="413"/>
          <w:jc w:val="center"/>
        </w:trPr>
        <w:tc>
          <w:tcPr>
            <w:tcW w:w="4402" w:type="dxa"/>
            <w:tcBorders>
              <w:top w:val="single" w:sz="4" w:space="0" w:color="auto"/>
              <w:left w:val="single" w:sz="4" w:space="0" w:color="auto"/>
              <w:bottom w:val="single" w:sz="4" w:space="0" w:color="auto"/>
            </w:tcBorders>
            <w:shd w:val="clear" w:color="auto" w:fill="FFFFFF"/>
            <w:vAlign w:val="center"/>
          </w:tcPr>
          <w:p w14:paraId="7CF5E287"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Śmietniki</w:t>
            </w:r>
          </w:p>
        </w:tc>
        <w:tc>
          <w:tcPr>
            <w:tcW w:w="720" w:type="dxa"/>
            <w:tcBorders>
              <w:top w:val="single" w:sz="4" w:space="0" w:color="auto"/>
              <w:left w:val="single" w:sz="4" w:space="0" w:color="auto"/>
              <w:bottom w:val="single" w:sz="4" w:space="0" w:color="auto"/>
            </w:tcBorders>
            <w:shd w:val="clear" w:color="auto" w:fill="FFFFFF"/>
            <w:vAlign w:val="center"/>
          </w:tcPr>
          <w:p w14:paraId="00005BD8" w14:textId="77777777" w:rsidR="00531CFF" w:rsidRPr="00531CFF" w:rsidRDefault="00531CFF" w:rsidP="00531CFF">
            <w:pPr>
              <w:framePr w:w="8770" w:wrap="notBeside" w:vAnchor="text" w:hAnchor="text" w:xAlign="center" w:y="1"/>
              <w:widowControl w:val="0"/>
              <w:spacing w:after="0" w:line="80" w:lineRule="exact"/>
              <w:jc w:val="center"/>
              <w:rPr>
                <w:rFonts w:ascii="Times New Roman" w:eastAsia="Times New Roman" w:hAnsi="Times New Roman" w:cs="Times New Roman"/>
                <w:color w:val="000000"/>
                <w:spacing w:val="-10"/>
                <w:sz w:val="8"/>
                <w:szCs w:val="8"/>
                <w:lang w:val="pl" w:eastAsia="pl-PL"/>
              </w:rPr>
            </w:pPr>
            <w:r w:rsidRPr="00531CFF">
              <w:rPr>
                <w:rFonts w:ascii="Times New Roman" w:eastAsia="Times New Roman" w:hAnsi="Times New Roman" w:cs="Times New Roman"/>
                <w:color w:val="000000"/>
                <w:spacing w:val="-10"/>
                <w:sz w:val="8"/>
                <w:szCs w:val="8"/>
                <w:lang w:val="pl" w:eastAsia="pl-PL"/>
              </w:rPr>
              <w:t>-&gt;</w:t>
            </w:r>
          </w:p>
          <w:p w14:paraId="28D01841" w14:textId="77777777" w:rsidR="00531CFF" w:rsidRPr="00531CFF" w:rsidRDefault="00531CFF" w:rsidP="00531CFF">
            <w:pPr>
              <w:framePr w:w="8770" w:wrap="notBeside" w:vAnchor="text" w:hAnchor="text" w:xAlign="center" w:y="1"/>
              <w:widowControl w:val="0"/>
              <w:spacing w:after="0" w:line="80" w:lineRule="exact"/>
              <w:jc w:val="center"/>
              <w:rPr>
                <w:rFonts w:ascii="Times New Roman" w:eastAsia="Times New Roman" w:hAnsi="Times New Roman" w:cs="Times New Roman"/>
                <w:i/>
                <w:iCs/>
                <w:color w:val="000000"/>
                <w:sz w:val="8"/>
                <w:szCs w:val="8"/>
                <w:lang w:val="pl" w:eastAsia="pl-PL"/>
              </w:rPr>
            </w:pPr>
            <w:r w:rsidRPr="00531CFF">
              <w:rPr>
                <w:rFonts w:ascii="Times New Roman" w:eastAsia="Times New Roman" w:hAnsi="Times New Roman" w:cs="Times New Roman"/>
                <w:i/>
                <w:iCs/>
                <w:color w:val="000000"/>
                <w:sz w:val="8"/>
                <w:szCs w:val="8"/>
                <w:lang w:val="pl" w:eastAsia="pl-PL"/>
              </w:rPr>
              <w:t>Z,</w:t>
            </w:r>
          </w:p>
        </w:tc>
        <w:tc>
          <w:tcPr>
            <w:tcW w:w="725" w:type="dxa"/>
            <w:tcBorders>
              <w:top w:val="single" w:sz="4" w:space="0" w:color="auto"/>
              <w:left w:val="single" w:sz="4" w:space="0" w:color="auto"/>
              <w:bottom w:val="single" w:sz="4" w:space="0" w:color="auto"/>
            </w:tcBorders>
            <w:shd w:val="clear" w:color="auto" w:fill="FFFFFF"/>
            <w:vAlign w:val="center"/>
          </w:tcPr>
          <w:p w14:paraId="523F4497"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725" w:type="dxa"/>
            <w:tcBorders>
              <w:top w:val="single" w:sz="4" w:space="0" w:color="auto"/>
              <w:left w:val="single" w:sz="4" w:space="0" w:color="auto"/>
              <w:bottom w:val="single" w:sz="4" w:space="0" w:color="auto"/>
            </w:tcBorders>
            <w:shd w:val="clear" w:color="auto" w:fill="FFFFFF"/>
            <w:vAlign w:val="center"/>
          </w:tcPr>
          <w:p w14:paraId="6037275A"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720" w:type="dxa"/>
            <w:tcBorders>
              <w:top w:val="single" w:sz="4" w:space="0" w:color="auto"/>
              <w:left w:val="single" w:sz="4" w:space="0" w:color="auto"/>
              <w:bottom w:val="single" w:sz="4" w:space="0" w:color="auto"/>
            </w:tcBorders>
            <w:shd w:val="clear" w:color="auto" w:fill="FFFFFF"/>
            <w:vAlign w:val="center"/>
          </w:tcPr>
          <w:p w14:paraId="3EED8103"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730" w:type="dxa"/>
            <w:tcBorders>
              <w:top w:val="single" w:sz="4" w:space="0" w:color="auto"/>
              <w:left w:val="single" w:sz="4" w:space="0" w:color="auto"/>
              <w:bottom w:val="single" w:sz="4" w:space="0" w:color="auto"/>
            </w:tcBorders>
            <w:shd w:val="clear" w:color="auto" w:fill="FFFFFF"/>
            <w:vAlign w:val="center"/>
          </w:tcPr>
          <w:p w14:paraId="387B1759"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4</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14:paraId="653B8134" w14:textId="77777777" w:rsidR="00531CFF" w:rsidRPr="00531CFF" w:rsidRDefault="00531CFF" w:rsidP="00531CFF">
            <w:pPr>
              <w:framePr w:w="87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r>
    </w:tbl>
    <w:p w14:paraId="2E934AF7"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63AFA87D" w14:textId="77777777" w:rsidR="00531CFF" w:rsidRPr="00531CFF" w:rsidRDefault="00531CFF" w:rsidP="00531CFF">
      <w:pPr>
        <w:widowControl w:val="0"/>
        <w:spacing w:before="392" w:after="196" w:line="221" w:lineRule="exact"/>
        <w:ind w:left="20" w:right="20"/>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Tabela nr 5: Liczba pożarów w poszczególnych miesiącach na terenie na gminy Rogoźno w okresie 1.01 do 30.06 w roku 2020 oraz analogicznie w 2021 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979"/>
        <w:gridCol w:w="979"/>
      </w:tblGrid>
      <w:tr w:rsidR="00531CFF" w:rsidRPr="00531CFF" w14:paraId="5BCB8B00" w14:textId="77777777" w:rsidTr="000375E4">
        <w:trPr>
          <w:trHeight w:hRule="exact" w:val="802"/>
          <w:jc w:val="center"/>
        </w:trPr>
        <w:tc>
          <w:tcPr>
            <w:tcW w:w="1421" w:type="dxa"/>
            <w:vMerge w:val="restart"/>
            <w:tcBorders>
              <w:top w:val="single" w:sz="4" w:space="0" w:color="auto"/>
              <w:left w:val="single" w:sz="4" w:space="0" w:color="auto"/>
            </w:tcBorders>
            <w:shd w:val="clear" w:color="auto" w:fill="FFFFFF"/>
            <w:vAlign w:val="center"/>
          </w:tcPr>
          <w:p w14:paraId="64DFBD8B"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Miesiąc</w:t>
            </w:r>
          </w:p>
        </w:tc>
        <w:tc>
          <w:tcPr>
            <w:tcW w:w="1958" w:type="dxa"/>
            <w:gridSpan w:val="2"/>
            <w:tcBorders>
              <w:top w:val="single" w:sz="4" w:space="0" w:color="auto"/>
              <w:left w:val="single" w:sz="4" w:space="0" w:color="auto"/>
              <w:right w:val="single" w:sz="4" w:space="0" w:color="auto"/>
            </w:tcBorders>
            <w:shd w:val="clear" w:color="auto" w:fill="FFFFFF"/>
            <w:vAlign w:val="center"/>
          </w:tcPr>
          <w:p w14:paraId="76775A2E"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Rogoźno</w:t>
            </w:r>
          </w:p>
        </w:tc>
      </w:tr>
      <w:tr w:rsidR="00531CFF" w:rsidRPr="00531CFF" w14:paraId="1F9CE612" w14:textId="77777777" w:rsidTr="000375E4">
        <w:trPr>
          <w:trHeight w:hRule="exact" w:val="418"/>
          <w:jc w:val="center"/>
        </w:trPr>
        <w:tc>
          <w:tcPr>
            <w:tcW w:w="1421" w:type="dxa"/>
            <w:vMerge/>
            <w:tcBorders>
              <w:left w:val="single" w:sz="4" w:space="0" w:color="auto"/>
            </w:tcBorders>
            <w:shd w:val="clear" w:color="auto" w:fill="FFFFFF"/>
            <w:vAlign w:val="center"/>
          </w:tcPr>
          <w:p w14:paraId="2AA0553E" w14:textId="77777777" w:rsidR="00531CFF" w:rsidRPr="00531CFF" w:rsidRDefault="00531CFF" w:rsidP="00531CFF">
            <w:pPr>
              <w:framePr w:w="3379"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979" w:type="dxa"/>
            <w:tcBorders>
              <w:top w:val="single" w:sz="4" w:space="0" w:color="auto"/>
              <w:left w:val="single" w:sz="4" w:space="0" w:color="auto"/>
            </w:tcBorders>
            <w:shd w:val="clear" w:color="auto" w:fill="FFFFFF"/>
            <w:vAlign w:val="center"/>
          </w:tcPr>
          <w:p w14:paraId="63F307FC"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979" w:type="dxa"/>
            <w:tcBorders>
              <w:top w:val="single" w:sz="4" w:space="0" w:color="auto"/>
              <w:left w:val="single" w:sz="4" w:space="0" w:color="auto"/>
              <w:right w:val="single" w:sz="4" w:space="0" w:color="auto"/>
            </w:tcBorders>
            <w:shd w:val="clear" w:color="auto" w:fill="FFFFFF"/>
            <w:vAlign w:val="center"/>
          </w:tcPr>
          <w:p w14:paraId="7D862DED" w14:textId="77777777" w:rsidR="00531CFF" w:rsidRPr="00531CFF" w:rsidRDefault="00531CFF" w:rsidP="00531CFF">
            <w:pPr>
              <w:framePr w:w="3379"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pacing w:val="10"/>
                <w:sz w:val="17"/>
                <w:szCs w:val="17"/>
                <w:lang w:val="pl" w:eastAsia="pl-PL"/>
              </w:rPr>
              <w:t>2021</w:t>
            </w:r>
          </w:p>
        </w:tc>
      </w:tr>
      <w:tr w:rsidR="00531CFF" w:rsidRPr="00531CFF" w14:paraId="1C1163D0" w14:textId="77777777" w:rsidTr="000375E4">
        <w:trPr>
          <w:trHeight w:hRule="exact" w:val="413"/>
          <w:jc w:val="center"/>
        </w:trPr>
        <w:tc>
          <w:tcPr>
            <w:tcW w:w="1421" w:type="dxa"/>
            <w:tcBorders>
              <w:top w:val="single" w:sz="4" w:space="0" w:color="auto"/>
              <w:left w:val="single" w:sz="4" w:space="0" w:color="auto"/>
            </w:tcBorders>
            <w:shd w:val="clear" w:color="auto" w:fill="FFFFFF"/>
            <w:vAlign w:val="center"/>
          </w:tcPr>
          <w:p w14:paraId="6132F583"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979" w:type="dxa"/>
            <w:tcBorders>
              <w:top w:val="single" w:sz="4" w:space="0" w:color="auto"/>
              <w:left w:val="single" w:sz="4" w:space="0" w:color="auto"/>
            </w:tcBorders>
            <w:shd w:val="clear" w:color="auto" w:fill="FFFFFF"/>
            <w:vAlign w:val="center"/>
          </w:tcPr>
          <w:p w14:paraId="7B018C89"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w:t>
            </w:r>
          </w:p>
        </w:tc>
        <w:tc>
          <w:tcPr>
            <w:tcW w:w="979" w:type="dxa"/>
            <w:tcBorders>
              <w:top w:val="single" w:sz="4" w:space="0" w:color="auto"/>
              <w:left w:val="single" w:sz="4" w:space="0" w:color="auto"/>
              <w:right w:val="single" w:sz="4" w:space="0" w:color="auto"/>
            </w:tcBorders>
            <w:shd w:val="clear" w:color="auto" w:fill="FFFFFF"/>
            <w:vAlign w:val="center"/>
          </w:tcPr>
          <w:p w14:paraId="05795DD5"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r>
      <w:tr w:rsidR="00531CFF" w:rsidRPr="00531CFF" w14:paraId="1645C791" w14:textId="77777777" w:rsidTr="000375E4">
        <w:trPr>
          <w:trHeight w:hRule="exact" w:val="422"/>
          <w:jc w:val="center"/>
        </w:trPr>
        <w:tc>
          <w:tcPr>
            <w:tcW w:w="1421" w:type="dxa"/>
            <w:tcBorders>
              <w:top w:val="single" w:sz="4" w:space="0" w:color="auto"/>
              <w:left w:val="single" w:sz="4" w:space="0" w:color="auto"/>
            </w:tcBorders>
            <w:shd w:val="clear" w:color="auto" w:fill="FFFFFF"/>
            <w:vAlign w:val="center"/>
          </w:tcPr>
          <w:p w14:paraId="622ED536"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w:t>
            </w:r>
          </w:p>
        </w:tc>
        <w:tc>
          <w:tcPr>
            <w:tcW w:w="979" w:type="dxa"/>
            <w:tcBorders>
              <w:top w:val="single" w:sz="4" w:space="0" w:color="auto"/>
              <w:left w:val="single" w:sz="4" w:space="0" w:color="auto"/>
            </w:tcBorders>
            <w:shd w:val="clear" w:color="auto" w:fill="FFFFFF"/>
            <w:vAlign w:val="center"/>
          </w:tcPr>
          <w:p w14:paraId="39B670BA"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979" w:type="dxa"/>
            <w:tcBorders>
              <w:top w:val="single" w:sz="4" w:space="0" w:color="auto"/>
              <w:left w:val="single" w:sz="4" w:space="0" w:color="auto"/>
              <w:right w:val="single" w:sz="4" w:space="0" w:color="auto"/>
            </w:tcBorders>
            <w:shd w:val="clear" w:color="auto" w:fill="FFFFFF"/>
            <w:vAlign w:val="center"/>
          </w:tcPr>
          <w:p w14:paraId="270F6FEE"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r>
      <w:tr w:rsidR="00531CFF" w:rsidRPr="00531CFF" w14:paraId="41286412" w14:textId="77777777" w:rsidTr="000375E4">
        <w:trPr>
          <w:trHeight w:hRule="exact" w:val="418"/>
          <w:jc w:val="center"/>
        </w:trPr>
        <w:tc>
          <w:tcPr>
            <w:tcW w:w="1421" w:type="dxa"/>
            <w:tcBorders>
              <w:top w:val="single" w:sz="4" w:space="0" w:color="auto"/>
              <w:left w:val="single" w:sz="4" w:space="0" w:color="auto"/>
            </w:tcBorders>
            <w:shd w:val="clear" w:color="auto" w:fill="FFFFFF"/>
            <w:vAlign w:val="center"/>
          </w:tcPr>
          <w:p w14:paraId="0E05D1CE"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111</w:t>
            </w:r>
          </w:p>
        </w:tc>
        <w:tc>
          <w:tcPr>
            <w:tcW w:w="979" w:type="dxa"/>
            <w:tcBorders>
              <w:top w:val="single" w:sz="4" w:space="0" w:color="auto"/>
              <w:left w:val="single" w:sz="4" w:space="0" w:color="auto"/>
            </w:tcBorders>
            <w:shd w:val="clear" w:color="auto" w:fill="FFFFFF"/>
            <w:vAlign w:val="center"/>
          </w:tcPr>
          <w:p w14:paraId="104E944B"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9</w:t>
            </w:r>
          </w:p>
        </w:tc>
        <w:tc>
          <w:tcPr>
            <w:tcW w:w="979" w:type="dxa"/>
            <w:tcBorders>
              <w:top w:val="single" w:sz="4" w:space="0" w:color="auto"/>
              <w:left w:val="single" w:sz="4" w:space="0" w:color="auto"/>
              <w:right w:val="single" w:sz="4" w:space="0" w:color="auto"/>
            </w:tcBorders>
            <w:shd w:val="clear" w:color="auto" w:fill="FFFFFF"/>
            <w:vAlign w:val="center"/>
          </w:tcPr>
          <w:p w14:paraId="319BCD86"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r>
      <w:tr w:rsidR="00531CFF" w:rsidRPr="00531CFF" w14:paraId="0E30A24F" w14:textId="77777777" w:rsidTr="000375E4">
        <w:trPr>
          <w:trHeight w:hRule="exact" w:val="418"/>
          <w:jc w:val="center"/>
        </w:trPr>
        <w:tc>
          <w:tcPr>
            <w:tcW w:w="1421" w:type="dxa"/>
            <w:tcBorders>
              <w:top w:val="single" w:sz="4" w:space="0" w:color="auto"/>
              <w:left w:val="single" w:sz="4" w:space="0" w:color="auto"/>
            </w:tcBorders>
            <w:shd w:val="clear" w:color="auto" w:fill="FFFFFF"/>
            <w:vAlign w:val="center"/>
          </w:tcPr>
          <w:p w14:paraId="4593F0F0"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IV</w:t>
            </w:r>
          </w:p>
        </w:tc>
        <w:tc>
          <w:tcPr>
            <w:tcW w:w="979" w:type="dxa"/>
            <w:tcBorders>
              <w:top w:val="single" w:sz="4" w:space="0" w:color="auto"/>
              <w:left w:val="single" w:sz="4" w:space="0" w:color="auto"/>
            </w:tcBorders>
            <w:shd w:val="clear" w:color="auto" w:fill="FFFFFF"/>
            <w:vAlign w:val="center"/>
          </w:tcPr>
          <w:p w14:paraId="578EFE54"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c>
          <w:tcPr>
            <w:tcW w:w="979" w:type="dxa"/>
            <w:tcBorders>
              <w:top w:val="single" w:sz="4" w:space="0" w:color="auto"/>
              <w:left w:val="single" w:sz="4" w:space="0" w:color="auto"/>
              <w:right w:val="single" w:sz="4" w:space="0" w:color="auto"/>
            </w:tcBorders>
            <w:shd w:val="clear" w:color="auto" w:fill="FFFFFF"/>
            <w:vAlign w:val="center"/>
          </w:tcPr>
          <w:p w14:paraId="23BFBFDF"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w:t>
            </w:r>
          </w:p>
        </w:tc>
      </w:tr>
      <w:tr w:rsidR="00531CFF" w:rsidRPr="00531CFF" w14:paraId="375AAC3E" w14:textId="77777777" w:rsidTr="000375E4">
        <w:trPr>
          <w:trHeight w:hRule="exact" w:val="514"/>
          <w:jc w:val="center"/>
        </w:trPr>
        <w:tc>
          <w:tcPr>
            <w:tcW w:w="1421" w:type="dxa"/>
            <w:tcBorders>
              <w:top w:val="single" w:sz="4" w:space="0" w:color="auto"/>
              <w:left w:val="single" w:sz="4" w:space="0" w:color="auto"/>
            </w:tcBorders>
            <w:shd w:val="clear" w:color="auto" w:fill="FFFFFF"/>
            <w:vAlign w:val="center"/>
          </w:tcPr>
          <w:p w14:paraId="7ACF716F"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V</w:t>
            </w:r>
          </w:p>
        </w:tc>
        <w:tc>
          <w:tcPr>
            <w:tcW w:w="979" w:type="dxa"/>
            <w:tcBorders>
              <w:top w:val="single" w:sz="4" w:space="0" w:color="auto"/>
              <w:left w:val="single" w:sz="4" w:space="0" w:color="auto"/>
            </w:tcBorders>
            <w:shd w:val="clear" w:color="auto" w:fill="FFFFFF"/>
            <w:vAlign w:val="center"/>
          </w:tcPr>
          <w:p w14:paraId="033FAD22"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979" w:type="dxa"/>
            <w:tcBorders>
              <w:top w:val="single" w:sz="4" w:space="0" w:color="auto"/>
              <w:left w:val="single" w:sz="4" w:space="0" w:color="auto"/>
              <w:right w:val="single" w:sz="4" w:space="0" w:color="auto"/>
            </w:tcBorders>
            <w:shd w:val="clear" w:color="auto" w:fill="FFFFFF"/>
            <w:vAlign w:val="center"/>
          </w:tcPr>
          <w:p w14:paraId="3CE1A3EE"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r>
      <w:tr w:rsidR="00531CFF" w:rsidRPr="00531CFF" w14:paraId="5B1E48CA" w14:textId="77777777" w:rsidTr="000375E4">
        <w:trPr>
          <w:trHeight w:hRule="exact" w:val="523"/>
          <w:jc w:val="center"/>
        </w:trPr>
        <w:tc>
          <w:tcPr>
            <w:tcW w:w="1421" w:type="dxa"/>
            <w:tcBorders>
              <w:top w:val="single" w:sz="4" w:space="0" w:color="auto"/>
              <w:left w:val="single" w:sz="4" w:space="0" w:color="auto"/>
            </w:tcBorders>
            <w:shd w:val="clear" w:color="auto" w:fill="FFFFFF"/>
            <w:vAlign w:val="center"/>
          </w:tcPr>
          <w:p w14:paraId="2C8E9BA5"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VI</w:t>
            </w:r>
          </w:p>
        </w:tc>
        <w:tc>
          <w:tcPr>
            <w:tcW w:w="979" w:type="dxa"/>
            <w:tcBorders>
              <w:top w:val="single" w:sz="4" w:space="0" w:color="auto"/>
              <w:left w:val="single" w:sz="4" w:space="0" w:color="auto"/>
            </w:tcBorders>
            <w:shd w:val="clear" w:color="auto" w:fill="FFFFFF"/>
            <w:vAlign w:val="center"/>
          </w:tcPr>
          <w:p w14:paraId="75F5C99A"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c>
          <w:tcPr>
            <w:tcW w:w="979" w:type="dxa"/>
            <w:tcBorders>
              <w:top w:val="single" w:sz="4" w:space="0" w:color="auto"/>
              <w:left w:val="single" w:sz="4" w:space="0" w:color="auto"/>
              <w:right w:val="single" w:sz="4" w:space="0" w:color="auto"/>
            </w:tcBorders>
            <w:shd w:val="clear" w:color="auto" w:fill="FFFFFF"/>
            <w:vAlign w:val="center"/>
          </w:tcPr>
          <w:p w14:paraId="71440FC7" w14:textId="77777777" w:rsidR="00531CFF" w:rsidRPr="00531CFF" w:rsidRDefault="00531CFF" w:rsidP="00531CFF">
            <w:pPr>
              <w:framePr w:w="3379"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pacing w:val="10"/>
                <w:sz w:val="17"/>
                <w:szCs w:val="17"/>
                <w:lang w:val="pl" w:eastAsia="pl-PL"/>
              </w:rPr>
              <w:t>6</w:t>
            </w:r>
          </w:p>
        </w:tc>
      </w:tr>
      <w:tr w:rsidR="00531CFF" w:rsidRPr="00531CFF" w14:paraId="305278D3" w14:textId="77777777" w:rsidTr="000375E4">
        <w:trPr>
          <w:trHeight w:hRule="exact" w:val="437"/>
          <w:jc w:val="center"/>
        </w:trPr>
        <w:tc>
          <w:tcPr>
            <w:tcW w:w="1421" w:type="dxa"/>
            <w:tcBorders>
              <w:top w:val="single" w:sz="4" w:space="0" w:color="auto"/>
              <w:left w:val="single" w:sz="4" w:space="0" w:color="auto"/>
              <w:bottom w:val="single" w:sz="4" w:space="0" w:color="auto"/>
            </w:tcBorders>
            <w:shd w:val="clear" w:color="auto" w:fill="FFFFFF"/>
            <w:vAlign w:val="center"/>
          </w:tcPr>
          <w:p w14:paraId="33DB6532"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Razem</w:t>
            </w:r>
          </w:p>
        </w:tc>
        <w:tc>
          <w:tcPr>
            <w:tcW w:w="979" w:type="dxa"/>
            <w:tcBorders>
              <w:top w:val="single" w:sz="4" w:space="0" w:color="auto"/>
              <w:left w:val="single" w:sz="4" w:space="0" w:color="auto"/>
              <w:bottom w:val="single" w:sz="4" w:space="0" w:color="auto"/>
            </w:tcBorders>
            <w:shd w:val="clear" w:color="auto" w:fill="FFFFFF"/>
            <w:vAlign w:val="center"/>
          </w:tcPr>
          <w:p w14:paraId="02C5F3A7"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28</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F2101E4" w14:textId="77777777" w:rsidR="00531CFF" w:rsidRPr="00531CFF" w:rsidRDefault="00531CFF" w:rsidP="00531CFF">
            <w:pPr>
              <w:framePr w:w="3379"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23</w:t>
            </w:r>
          </w:p>
        </w:tc>
      </w:tr>
    </w:tbl>
    <w:p w14:paraId="66F1FDE8"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r w:rsidRPr="00531CFF">
        <w:rPr>
          <w:rFonts w:ascii="Times New Roman" w:eastAsia="Times New Roman" w:hAnsi="Times New Roman" w:cs="Times New Roman"/>
          <w:color w:val="000000"/>
          <w:sz w:val="24"/>
          <w:szCs w:val="24"/>
          <w:lang w:val="pl" w:eastAsia="pl-PL"/>
        </w:rPr>
        <w:br w:type="page"/>
      </w:r>
    </w:p>
    <w:p w14:paraId="6CA6A384" w14:textId="77777777" w:rsidR="00531CFF" w:rsidRPr="00531CFF" w:rsidRDefault="00531CFF" w:rsidP="00531CFF">
      <w:pPr>
        <w:widowControl w:val="0"/>
        <w:spacing w:after="458" w:line="413" w:lineRule="exact"/>
        <w:ind w:left="20" w:right="240" w:firstLine="660"/>
        <w:rPr>
          <w:rFonts w:eastAsia="Times New Roman" w:cstheme="minorHAnsi"/>
          <w:color w:val="000000"/>
          <w:spacing w:val="10"/>
          <w:lang w:val="pl" w:eastAsia="pl-PL"/>
        </w:rPr>
      </w:pPr>
      <w:r w:rsidRPr="00531CFF">
        <w:rPr>
          <w:rFonts w:eastAsia="Times New Roman" w:cstheme="minorHAnsi"/>
          <w:color w:val="000000"/>
          <w:spacing w:val="10"/>
          <w:lang w:val="pl" w:eastAsia="pl-PL"/>
        </w:rPr>
        <w:lastRenderedPageBreak/>
        <w:t>W obecnym</w:t>
      </w:r>
      <w:r w:rsidRPr="00531CFF">
        <w:rPr>
          <w:rFonts w:eastAsia="Times New Roman" w:cstheme="minorHAnsi"/>
          <w:color w:val="000000"/>
          <w:lang w:val="pl" w:eastAsia="pl-PL"/>
        </w:rPr>
        <w:t xml:space="preserve"> roku</w:t>
      </w:r>
      <w:r w:rsidRPr="00531CFF">
        <w:rPr>
          <w:rFonts w:eastAsia="Times New Roman" w:cstheme="minorHAnsi"/>
          <w:color w:val="000000"/>
          <w:spacing w:val="10"/>
          <w:lang w:val="pl" w:eastAsia="pl-PL"/>
        </w:rPr>
        <w:t xml:space="preserve"> najbardziej</w:t>
      </w:r>
      <w:r w:rsidRPr="00531CFF">
        <w:rPr>
          <w:rFonts w:eastAsia="Times New Roman" w:cstheme="minorHAnsi"/>
          <w:color w:val="000000"/>
          <w:lang w:val="pl" w:eastAsia="pl-PL"/>
        </w:rPr>
        <w:t xml:space="preserve"> palnymi</w:t>
      </w:r>
      <w:r w:rsidRPr="00531CFF">
        <w:rPr>
          <w:rFonts w:eastAsia="Times New Roman" w:cstheme="minorHAnsi"/>
          <w:color w:val="000000"/>
          <w:spacing w:val="10"/>
          <w:lang w:val="pl" w:eastAsia="pl-PL"/>
        </w:rPr>
        <w:t xml:space="preserve"> miesiącami</w:t>
      </w:r>
      <w:r w:rsidRPr="00531CFF">
        <w:rPr>
          <w:rFonts w:eastAsia="Times New Roman" w:cstheme="minorHAnsi"/>
          <w:color w:val="000000"/>
          <w:lang w:val="pl" w:eastAsia="pl-PL"/>
        </w:rPr>
        <w:t xml:space="preserve"> były: luly</w:t>
      </w:r>
      <w:r w:rsidRPr="00531CFF">
        <w:rPr>
          <w:rFonts w:eastAsia="Times New Roman" w:cstheme="minorHAnsi"/>
          <w:color w:val="000000"/>
          <w:spacing w:val="10"/>
          <w:lang w:val="pl" w:eastAsia="pl-PL"/>
        </w:rPr>
        <w:t xml:space="preserve"> oraz</w:t>
      </w:r>
      <w:r w:rsidRPr="00531CFF">
        <w:rPr>
          <w:rFonts w:eastAsia="Times New Roman" w:cstheme="minorHAnsi"/>
          <w:color w:val="000000"/>
          <w:lang w:val="pl" w:eastAsia="pl-PL"/>
        </w:rPr>
        <w:t xml:space="preserve"> czerwiec, w tych</w:t>
      </w:r>
      <w:r w:rsidRPr="00531CFF">
        <w:rPr>
          <w:rFonts w:eastAsia="Times New Roman" w:cstheme="minorHAnsi"/>
          <w:color w:val="000000"/>
          <w:spacing w:val="10"/>
          <w:lang w:val="pl" w:eastAsia="pl-PL"/>
        </w:rPr>
        <w:t xml:space="preserve"> miesiącach odnotowano 14 pożarów.</w:t>
      </w:r>
    </w:p>
    <w:p w14:paraId="4FDBF0EB" w14:textId="77777777" w:rsidR="00531CFF" w:rsidRPr="00531CFF" w:rsidRDefault="00531CFF" w:rsidP="00531CFF">
      <w:pPr>
        <w:framePr w:w="8045" w:wrap="notBeside" w:vAnchor="text" w:hAnchor="text" w:xAlign="center" w:y="1"/>
        <w:widowControl w:val="0"/>
        <w:spacing w:after="0" w:line="170" w:lineRule="exac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Tabela nr</w:t>
      </w:r>
      <w:r w:rsidRPr="00531CFF">
        <w:rPr>
          <w:rFonts w:ascii="Times New Roman" w:eastAsia="Times New Roman" w:hAnsi="Times New Roman" w:cs="Times New Roman"/>
          <w:color w:val="000000"/>
          <w:sz w:val="17"/>
          <w:szCs w:val="17"/>
          <w:lang w:val="pl" w:eastAsia="pl-PL"/>
        </w:rPr>
        <w:t xml:space="preserve"> 6:</w:t>
      </w:r>
      <w:r w:rsidRPr="00531CFF">
        <w:rPr>
          <w:rFonts w:ascii="Times New Roman" w:eastAsia="Times New Roman" w:hAnsi="Times New Roman" w:cs="Times New Roman"/>
          <w:color w:val="000000"/>
          <w:spacing w:val="10"/>
          <w:sz w:val="15"/>
          <w:szCs w:val="15"/>
          <w:lang w:val="pl" w:eastAsia="pl-PL"/>
        </w:rPr>
        <w:t xml:space="preserve"> Liczba miejscowych zagrożeń w gminie Rogoźno za iata 2016 2021. w okresie 1.01 do 30.06.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1094"/>
        <w:gridCol w:w="1080"/>
        <w:gridCol w:w="1099"/>
        <w:gridCol w:w="1085"/>
        <w:gridCol w:w="1085"/>
        <w:gridCol w:w="1099"/>
      </w:tblGrid>
      <w:tr w:rsidR="00531CFF" w:rsidRPr="00531CFF" w14:paraId="104DBC53" w14:textId="77777777" w:rsidTr="000375E4">
        <w:trPr>
          <w:trHeight w:hRule="exact" w:val="514"/>
          <w:jc w:val="center"/>
        </w:trPr>
        <w:tc>
          <w:tcPr>
            <w:tcW w:w="1502" w:type="dxa"/>
            <w:tcBorders>
              <w:top w:val="single" w:sz="4" w:space="0" w:color="auto"/>
              <w:left w:val="single" w:sz="4" w:space="0" w:color="auto"/>
            </w:tcBorders>
            <w:shd w:val="clear" w:color="auto" w:fill="FFFFFF"/>
            <w:vAlign w:val="center"/>
          </w:tcPr>
          <w:p w14:paraId="43B64BDA" w14:textId="77777777" w:rsidR="00531CFF" w:rsidRPr="00531CFF" w:rsidRDefault="00531CFF" w:rsidP="00531CFF">
            <w:pPr>
              <w:framePr w:w="8045"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pacing w:val="10"/>
                <w:sz w:val="17"/>
                <w:szCs w:val="17"/>
                <w:lang w:val="pl" w:eastAsia="pl-PL"/>
              </w:rPr>
              <w:t>Gmina</w:t>
            </w:r>
          </w:p>
        </w:tc>
        <w:tc>
          <w:tcPr>
            <w:tcW w:w="1094" w:type="dxa"/>
            <w:tcBorders>
              <w:top w:val="single" w:sz="4" w:space="0" w:color="auto"/>
              <w:left w:val="single" w:sz="4" w:space="0" w:color="auto"/>
            </w:tcBorders>
            <w:shd w:val="clear" w:color="auto" w:fill="FFFFFF"/>
            <w:vAlign w:val="center"/>
          </w:tcPr>
          <w:p w14:paraId="4388B3ED"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2016</w:t>
            </w:r>
          </w:p>
        </w:tc>
        <w:tc>
          <w:tcPr>
            <w:tcW w:w="1080" w:type="dxa"/>
            <w:tcBorders>
              <w:top w:val="single" w:sz="4" w:space="0" w:color="auto"/>
              <w:left w:val="single" w:sz="4" w:space="0" w:color="auto"/>
            </w:tcBorders>
            <w:shd w:val="clear" w:color="auto" w:fill="FFFFFF"/>
            <w:vAlign w:val="center"/>
          </w:tcPr>
          <w:p w14:paraId="6E6B5ABE" w14:textId="77777777" w:rsidR="00531CFF" w:rsidRPr="00531CFF" w:rsidRDefault="00531CFF" w:rsidP="00531CFF">
            <w:pPr>
              <w:framePr w:w="8045"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pacing w:val="10"/>
                <w:sz w:val="17"/>
                <w:szCs w:val="17"/>
                <w:lang w:val="pl" w:eastAsia="pl-PL"/>
              </w:rPr>
              <w:t>2017</w:t>
            </w:r>
          </w:p>
        </w:tc>
        <w:tc>
          <w:tcPr>
            <w:tcW w:w="1099" w:type="dxa"/>
            <w:tcBorders>
              <w:top w:val="single" w:sz="4" w:space="0" w:color="auto"/>
              <w:left w:val="single" w:sz="4" w:space="0" w:color="auto"/>
            </w:tcBorders>
            <w:shd w:val="clear" w:color="auto" w:fill="FFFFFF"/>
            <w:vAlign w:val="center"/>
          </w:tcPr>
          <w:p w14:paraId="27852E73"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2018</w:t>
            </w:r>
          </w:p>
        </w:tc>
        <w:tc>
          <w:tcPr>
            <w:tcW w:w="1085" w:type="dxa"/>
            <w:tcBorders>
              <w:top w:val="single" w:sz="4" w:space="0" w:color="auto"/>
              <w:left w:val="single" w:sz="4" w:space="0" w:color="auto"/>
            </w:tcBorders>
            <w:shd w:val="clear" w:color="auto" w:fill="FFFFFF"/>
            <w:vAlign w:val="center"/>
          </w:tcPr>
          <w:p w14:paraId="3B53BC55"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2019</w:t>
            </w:r>
          </w:p>
        </w:tc>
        <w:tc>
          <w:tcPr>
            <w:tcW w:w="1085" w:type="dxa"/>
            <w:tcBorders>
              <w:top w:val="single" w:sz="4" w:space="0" w:color="auto"/>
              <w:left w:val="single" w:sz="4" w:space="0" w:color="auto"/>
            </w:tcBorders>
            <w:shd w:val="clear" w:color="auto" w:fill="FFFFFF"/>
            <w:vAlign w:val="center"/>
          </w:tcPr>
          <w:p w14:paraId="166CD875"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1099" w:type="dxa"/>
            <w:tcBorders>
              <w:top w:val="single" w:sz="4" w:space="0" w:color="auto"/>
              <w:left w:val="single" w:sz="4" w:space="0" w:color="auto"/>
              <w:right w:val="single" w:sz="4" w:space="0" w:color="auto"/>
            </w:tcBorders>
            <w:shd w:val="clear" w:color="auto" w:fill="FFFFFF"/>
          </w:tcPr>
          <w:p w14:paraId="68B8B03B"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2021</w:t>
            </w:r>
          </w:p>
        </w:tc>
      </w:tr>
      <w:tr w:rsidR="00531CFF" w:rsidRPr="00531CFF" w14:paraId="154C0E48" w14:textId="77777777" w:rsidTr="000375E4">
        <w:trPr>
          <w:trHeight w:hRule="exact" w:val="749"/>
          <w:jc w:val="center"/>
        </w:trPr>
        <w:tc>
          <w:tcPr>
            <w:tcW w:w="1502" w:type="dxa"/>
            <w:tcBorders>
              <w:left w:val="single" w:sz="4" w:space="0" w:color="auto"/>
              <w:bottom w:val="single" w:sz="4" w:space="0" w:color="auto"/>
            </w:tcBorders>
            <w:shd w:val="clear" w:color="auto" w:fill="FFFFFF"/>
            <w:vAlign w:val="center"/>
          </w:tcPr>
          <w:p w14:paraId="113E7D6B"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Rogoźno</w:t>
            </w:r>
          </w:p>
        </w:tc>
        <w:tc>
          <w:tcPr>
            <w:tcW w:w="1094" w:type="dxa"/>
            <w:tcBorders>
              <w:left w:val="single" w:sz="4" w:space="0" w:color="auto"/>
              <w:bottom w:val="single" w:sz="4" w:space="0" w:color="auto"/>
            </w:tcBorders>
            <w:shd w:val="clear" w:color="auto" w:fill="FFFFFF"/>
            <w:vAlign w:val="center"/>
          </w:tcPr>
          <w:p w14:paraId="255E2D5E"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&lt;H)</w:t>
            </w:r>
          </w:p>
        </w:tc>
        <w:tc>
          <w:tcPr>
            <w:tcW w:w="1080" w:type="dxa"/>
            <w:tcBorders>
              <w:left w:val="single" w:sz="4" w:space="0" w:color="auto"/>
            </w:tcBorders>
            <w:shd w:val="clear" w:color="auto" w:fill="FFFFFF"/>
            <w:vAlign w:val="center"/>
          </w:tcPr>
          <w:p w14:paraId="28FF2B2B"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93</w:t>
            </w:r>
          </w:p>
        </w:tc>
        <w:tc>
          <w:tcPr>
            <w:tcW w:w="1099" w:type="dxa"/>
            <w:tcBorders>
              <w:left w:val="single" w:sz="4" w:space="0" w:color="auto"/>
              <w:bottom w:val="single" w:sz="4" w:space="0" w:color="auto"/>
            </w:tcBorders>
            <w:shd w:val="clear" w:color="auto" w:fill="FFFFFF"/>
            <w:vAlign w:val="center"/>
          </w:tcPr>
          <w:p w14:paraId="6027D70D"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 12</w:t>
            </w:r>
          </w:p>
        </w:tc>
        <w:tc>
          <w:tcPr>
            <w:tcW w:w="1085" w:type="dxa"/>
            <w:tcBorders>
              <w:left w:val="single" w:sz="4" w:space="0" w:color="auto"/>
              <w:bottom w:val="single" w:sz="4" w:space="0" w:color="auto"/>
            </w:tcBorders>
            <w:shd w:val="clear" w:color="auto" w:fill="FFFFFF"/>
            <w:vAlign w:val="center"/>
          </w:tcPr>
          <w:p w14:paraId="73720408"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82</w:t>
            </w:r>
          </w:p>
        </w:tc>
        <w:tc>
          <w:tcPr>
            <w:tcW w:w="1085" w:type="dxa"/>
            <w:tcBorders>
              <w:left w:val="single" w:sz="4" w:space="0" w:color="auto"/>
              <w:bottom w:val="single" w:sz="4" w:space="0" w:color="auto"/>
            </w:tcBorders>
            <w:shd w:val="clear" w:color="auto" w:fill="FFFFFF"/>
            <w:vAlign w:val="center"/>
          </w:tcPr>
          <w:p w14:paraId="78119FD6"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89</w:t>
            </w:r>
          </w:p>
        </w:tc>
        <w:tc>
          <w:tcPr>
            <w:tcW w:w="1099" w:type="dxa"/>
            <w:tcBorders>
              <w:left w:val="single" w:sz="4" w:space="0" w:color="auto"/>
              <w:bottom w:val="single" w:sz="4" w:space="0" w:color="auto"/>
              <w:right w:val="single" w:sz="4" w:space="0" w:color="auto"/>
            </w:tcBorders>
            <w:shd w:val="clear" w:color="auto" w:fill="FFFFFF"/>
          </w:tcPr>
          <w:p w14:paraId="572DDB89" w14:textId="77777777" w:rsidR="00531CFF" w:rsidRPr="00531CFF" w:rsidRDefault="00531CFF" w:rsidP="00531CFF">
            <w:pPr>
              <w:framePr w:w="804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114</w:t>
            </w:r>
          </w:p>
        </w:tc>
      </w:tr>
    </w:tbl>
    <w:p w14:paraId="21CCAF22"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44677010" w14:textId="77777777" w:rsidR="00531CFF" w:rsidRPr="00531CFF" w:rsidRDefault="00531CFF" w:rsidP="00531CFF">
      <w:pPr>
        <w:widowControl w:val="0"/>
        <w:spacing w:before="579" w:after="0" w:line="398" w:lineRule="exact"/>
        <w:ind w:left="360"/>
        <w:rPr>
          <w:rFonts w:eastAsia="Times New Roman" w:cstheme="minorHAnsi"/>
          <w:color w:val="000000"/>
          <w:spacing w:val="10"/>
          <w:lang w:val="pl" w:eastAsia="pl-PL"/>
        </w:rPr>
      </w:pPr>
      <w:r w:rsidRPr="00531CFF">
        <w:rPr>
          <w:rFonts w:eastAsia="Times New Roman" w:cstheme="minorHAnsi"/>
          <w:color w:val="000000"/>
          <w:spacing w:val="10"/>
          <w:lang w:val="pl" w:eastAsia="pl-PL"/>
        </w:rPr>
        <w:t>Najczęstszą przyczyną miejscowych zagrożeń były:</w:t>
      </w:r>
    </w:p>
    <w:p w14:paraId="4F42DEF1" w14:textId="77777777" w:rsidR="00531CFF" w:rsidRPr="00531CFF" w:rsidRDefault="00531CFF" w:rsidP="00531CFF">
      <w:pPr>
        <w:widowControl w:val="0"/>
        <w:numPr>
          <w:ilvl w:val="0"/>
          <w:numId w:val="6"/>
        </w:numPr>
        <w:tabs>
          <w:tab w:val="left" w:pos="714"/>
        </w:tabs>
        <w:spacing w:after="0" w:line="398" w:lineRule="exact"/>
        <w:jc w:val="both"/>
        <w:rPr>
          <w:rFonts w:eastAsia="Times New Roman" w:cstheme="minorHAnsi"/>
          <w:color w:val="000000"/>
          <w:spacing w:val="10"/>
          <w:lang w:val="pl" w:eastAsia="pl-PL"/>
        </w:rPr>
      </w:pPr>
      <w:r w:rsidRPr="00531CFF">
        <w:rPr>
          <w:rFonts w:eastAsia="Times New Roman" w:cstheme="minorHAnsi"/>
          <w:b/>
          <w:bCs/>
          <w:color w:val="000000"/>
          <w:lang w:val="pl" w:eastAsia="pl-PL"/>
        </w:rPr>
        <w:t>silne</w:t>
      </w:r>
      <w:r w:rsidRPr="00531CFF">
        <w:rPr>
          <w:rFonts w:eastAsia="Times New Roman" w:cstheme="minorHAnsi"/>
          <w:color w:val="000000"/>
          <w:spacing w:val="10"/>
          <w:lang w:val="pl" w:eastAsia="pl-PL"/>
        </w:rPr>
        <w:t xml:space="preserve"> wiatry (48 zdarzenia),</w:t>
      </w:r>
    </w:p>
    <w:p w14:paraId="536FA82E" w14:textId="77777777" w:rsidR="00531CFF" w:rsidRPr="00531CFF" w:rsidRDefault="00531CFF" w:rsidP="00531CFF">
      <w:pPr>
        <w:widowControl w:val="0"/>
        <w:numPr>
          <w:ilvl w:val="0"/>
          <w:numId w:val="6"/>
        </w:numPr>
        <w:tabs>
          <w:tab w:val="left" w:pos="719"/>
        </w:tabs>
        <w:spacing w:after="0" w:line="398" w:lineRule="exact"/>
        <w:jc w:val="both"/>
        <w:rPr>
          <w:rFonts w:eastAsia="Times New Roman" w:cstheme="minorHAnsi"/>
          <w:color w:val="000000"/>
          <w:spacing w:val="10"/>
          <w:lang w:val="pl" w:eastAsia="pl-PL"/>
        </w:rPr>
      </w:pPr>
      <w:r w:rsidRPr="00531CFF">
        <w:rPr>
          <w:rFonts w:eastAsia="Times New Roman" w:cstheme="minorHAnsi"/>
          <w:color w:val="000000"/>
          <w:spacing w:val="10"/>
          <w:lang w:val="pl" w:eastAsia="pl-PL"/>
        </w:rPr>
        <w:t>niezachowanie zasad bezpieczeństwa ruchu środków transportu (27),</w:t>
      </w:r>
    </w:p>
    <w:p w14:paraId="7D93C460" w14:textId="77777777" w:rsidR="00531CFF" w:rsidRPr="00531CFF" w:rsidRDefault="00531CFF" w:rsidP="00531CFF">
      <w:pPr>
        <w:widowControl w:val="0"/>
        <w:numPr>
          <w:ilvl w:val="0"/>
          <w:numId w:val="6"/>
        </w:numPr>
        <w:tabs>
          <w:tab w:val="left" w:pos="714"/>
        </w:tabs>
        <w:spacing w:after="0" w:line="398" w:lineRule="exact"/>
        <w:jc w:val="both"/>
        <w:rPr>
          <w:rFonts w:eastAsia="Times New Roman" w:cstheme="minorHAnsi"/>
          <w:color w:val="000000"/>
          <w:spacing w:val="10"/>
          <w:lang w:val="pl" w:eastAsia="pl-PL"/>
        </w:rPr>
      </w:pPr>
      <w:r w:rsidRPr="00531CFF">
        <w:rPr>
          <w:rFonts w:eastAsia="Times New Roman" w:cstheme="minorHAnsi"/>
          <w:color w:val="000000"/>
          <w:spacing w:val="10"/>
          <w:lang w:val="pl" w:eastAsia="pl-PL"/>
        </w:rPr>
        <w:t>wady środków transportu (21),</w:t>
      </w:r>
    </w:p>
    <w:p w14:paraId="28E184A6" w14:textId="77777777" w:rsidR="00531CFF" w:rsidRPr="00531CFF" w:rsidRDefault="00531CFF" w:rsidP="00531CFF">
      <w:pPr>
        <w:widowControl w:val="0"/>
        <w:numPr>
          <w:ilvl w:val="0"/>
          <w:numId w:val="6"/>
        </w:numPr>
        <w:tabs>
          <w:tab w:val="left" w:pos="700"/>
        </w:tabs>
        <w:spacing w:after="0" w:line="398" w:lineRule="exact"/>
        <w:jc w:val="both"/>
        <w:rPr>
          <w:rFonts w:eastAsia="Times New Roman" w:cstheme="minorHAnsi"/>
          <w:color w:val="000000"/>
          <w:spacing w:val="10"/>
          <w:lang w:val="pl" w:eastAsia="pl-PL"/>
        </w:rPr>
      </w:pPr>
      <w:r w:rsidRPr="00531CFF">
        <w:rPr>
          <w:rFonts w:eastAsia="Times New Roman" w:cstheme="minorHAnsi"/>
          <w:color w:val="000000"/>
          <w:spacing w:val="10"/>
          <w:lang w:val="pl" w:eastAsia="pl-PL"/>
        </w:rPr>
        <w:t>Nietypowe zachowanie się zwierząt, owadów (22),</w:t>
      </w:r>
    </w:p>
    <w:p w14:paraId="6EAA8BD3" w14:textId="77777777" w:rsidR="00531CFF" w:rsidRPr="00531CFF" w:rsidRDefault="00531CFF" w:rsidP="00531CFF">
      <w:pPr>
        <w:widowControl w:val="0"/>
        <w:spacing w:after="0" w:line="398" w:lineRule="exact"/>
        <w:ind w:left="580"/>
        <w:jc w:val="both"/>
        <w:rPr>
          <w:rFonts w:eastAsia="Times New Roman" w:cstheme="minorHAnsi"/>
          <w:color w:val="000000"/>
          <w:spacing w:val="10"/>
          <w:lang w:val="pl" w:eastAsia="pl-PL"/>
        </w:rPr>
      </w:pPr>
      <w:r w:rsidRPr="00531CFF">
        <w:rPr>
          <w:rFonts w:eastAsia="Times New Roman" w:cstheme="minorHAnsi"/>
          <w:color w:val="000000"/>
          <w:spacing w:val="10"/>
          <w:lang w:val="pl" w:eastAsia="pl-PL"/>
        </w:rPr>
        <w:t>-nieustalone (19).</w:t>
      </w:r>
    </w:p>
    <w:p w14:paraId="1FC30E59" w14:textId="77777777" w:rsidR="00531CFF" w:rsidRPr="00531CFF" w:rsidRDefault="00531CFF" w:rsidP="00531CFF">
      <w:pPr>
        <w:widowControl w:val="0"/>
        <w:numPr>
          <w:ilvl w:val="0"/>
          <w:numId w:val="6"/>
        </w:numPr>
        <w:tabs>
          <w:tab w:val="left" w:pos="714"/>
        </w:tabs>
        <w:spacing w:after="760" w:line="398" w:lineRule="exact"/>
        <w:jc w:val="both"/>
        <w:rPr>
          <w:rFonts w:eastAsia="Times New Roman" w:cstheme="minorHAnsi"/>
          <w:b/>
          <w:bCs/>
          <w:color w:val="000000"/>
          <w:lang w:val="pl" w:eastAsia="pl-PL"/>
        </w:rPr>
      </w:pPr>
      <w:r w:rsidRPr="00531CFF">
        <w:rPr>
          <w:rFonts w:eastAsia="Times New Roman" w:cstheme="minorHAnsi"/>
          <w:color w:val="000000"/>
          <w:spacing w:val="10"/>
          <w:lang w:val="pl" w:eastAsia="pl-PL"/>
        </w:rPr>
        <w:t>gwałtowne opady</w:t>
      </w:r>
      <w:r w:rsidRPr="00531CFF">
        <w:rPr>
          <w:rFonts w:eastAsia="Times New Roman" w:cstheme="minorHAnsi"/>
          <w:b/>
          <w:bCs/>
          <w:color w:val="000000"/>
          <w:lang w:val="pl" w:eastAsia="pl-PL"/>
        </w:rPr>
        <w:t xml:space="preserve"> atmosferyczne (9).</w:t>
      </w:r>
    </w:p>
    <w:p w14:paraId="190A2701" w14:textId="77777777" w:rsidR="00531CFF" w:rsidRPr="00531CFF" w:rsidRDefault="00531CFF" w:rsidP="00531CFF">
      <w:pPr>
        <w:framePr w:h="4142" w:wrap="notBeside" w:vAnchor="text" w:hAnchor="text" w:y="1"/>
        <w:widowControl w:val="0"/>
        <w:tabs>
          <w:tab w:val="left" w:leader="dot" w:pos="6566"/>
        </w:tabs>
        <w:spacing w:after="0" w:line="150" w:lineRule="exact"/>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Wykres nr 3: Liczba miejscowych zagrożeń na terenie gminy Rogoźno za lata 2015</w:t>
      </w:r>
      <w:r w:rsidRPr="00531CFF">
        <w:rPr>
          <w:rFonts w:ascii="Times New Roman" w:eastAsia="Times New Roman" w:hAnsi="Times New Roman" w:cs="Times New Roman"/>
          <w:color w:val="000000"/>
          <w:spacing w:val="10"/>
          <w:sz w:val="15"/>
          <w:szCs w:val="15"/>
          <w:lang w:val="pl" w:eastAsia="pl-PL"/>
        </w:rPr>
        <w:tab/>
        <w:t>2021 w okresie 1,01 do 30.06.</w:t>
      </w:r>
    </w:p>
    <w:p w14:paraId="35870D75" w14:textId="77777777" w:rsidR="00531CFF" w:rsidRPr="00531CFF" w:rsidRDefault="00531CFF" w:rsidP="00531CFF">
      <w:pPr>
        <w:framePr w:h="4142" w:wrap="notBeside" w:vAnchor="text" w:hAnchor="text" w:y="1"/>
        <w:widowControl w:val="0"/>
        <w:spacing w:after="0" w:line="240" w:lineRule="auto"/>
        <w:jc w:val="center"/>
        <w:rPr>
          <w:rFonts w:ascii="Times New Roman" w:eastAsia="Times New Roman" w:hAnsi="Times New Roman" w:cs="Times New Roman"/>
          <w:color w:val="000000"/>
          <w:sz w:val="0"/>
          <w:szCs w:val="0"/>
          <w:lang w:val="pl" w:eastAsia="pl-PL"/>
        </w:rPr>
      </w:pPr>
      <w:r w:rsidRPr="00531CFF">
        <w:rPr>
          <w:rFonts w:ascii="Times New Roman" w:eastAsia="Times New Roman" w:hAnsi="Times New Roman" w:cs="Times New Roman"/>
          <w:color w:val="000000"/>
          <w:sz w:val="24"/>
          <w:szCs w:val="24"/>
          <w:lang w:val="pl" w:eastAsia="pl-PL"/>
        </w:rPr>
        <w:fldChar w:fldCharType="begin"/>
      </w:r>
      <w:r w:rsidRPr="00531CFF">
        <w:rPr>
          <w:rFonts w:ascii="Times New Roman" w:eastAsia="Times New Roman" w:hAnsi="Times New Roman" w:cs="Times New Roman"/>
          <w:color w:val="000000"/>
          <w:sz w:val="24"/>
          <w:szCs w:val="24"/>
          <w:lang w:val="pl" w:eastAsia="pl-PL"/>
        </w:rPr>
        <w:instrText xml:space="preserve"> INCLUDEPICTURE  "\\\\192.168.0.4\\ocr\\docx\\gotowe\\media\\image3.jpeg" \* MERGEFORMATINET </w:instrText>
      </w:r>
      <w:r w:rsidRPr="00531CFF">
        <w:rPr>
          <w:rFonts w:ascii="Times New Roman" w:eastAsia="Times New Roman" w:hAnsi="Times New Roman" w:cs="Times New Roman"/>
          <w:color w:val="000000"/>
          <w:sz w:val="24"/>
          <w:szCs w:val="24"/>
          <w:lang w:val="pl" w:eastAsia="pl-PL"/>
        </w:rPr>
        <w:fldChar w:fldCharType="separate"/>
      </w:r>
      <w:r w:rsidR="00231DBC">
        <w:rPr>
          <w:rFonts w:ascii="Times New Roman" w:eastAsia="Times New Roman" w:hAnsi="Times New Roman" w:cs="Times New Roman"/>
          <w:color w:val="000000"/>
          <w:sz w:val="24"/>
          <w:szCs w:val="24"/>
          <w:lang w:val="pl" w:eastAsia="pl-PL"/>
        </w:rPr>
        <w:fldChar w:fldCharType="begin"/>
      </w:r>
      <w:r w:rsidR="00231DBC">
        <w:rPr>
          <w:rFonts w:ascii="Times New Roman" w:eastAsia="Times New Roman" w:hAnsi="Times New Roman" w:cs="Times New Roman"/>
          <w:color w:val="000000"/>
          <w:sz w:val="24"/>
          <w:szCs w:val="24"/>
          <w:lang w:val="pl" w:eastAsia="pl-PL"/>
        </w:rPr>
        <w:instrText xml:space="preserve"> INCLUDEPICTURE  "\\\\192.168.0.4\\ocr\\docx\\gotowe\\media\\image3.jpeg" \* MERGEFORMATINET </w:instrText>
      </w:r>
      <w:r w:rsidR="00231DBC">
        <w:rPr>
          <w:rFonts w:ascii="Times New Roman" w:eastAsia="Times New Roman" w:hAnsi="Times New Roman" w:cs="Times New Roman"/>
          <w:color w:val="000000"/>
          <w:sz w:val="24"/>
          <w:szCs w:val="24"/>
          <w:lang w:val="pl" w:eastAsia="pl-PL"/>
        </w:rPr>
        <w:fldChar w:fldCharType="separate"/>
      </w:r>
      <w:r w:rsidR="00540917">
        <w:rPr>
          <w:rFonts w:ascii="Times New Roman" w:eastAsia="Times New Roman" w:hAnsi="Times New Roman" w:cs="Times New Roman"/>
          <w:color w:val="000000"/>
          <w:sz w:val="24"/>
          <w:szCs w:val="24"/>
          <w:lang w:val="pl" w:eastAsia="pl-PL"/>
        </w:rPr>
        <w:fldChar w:fldCharType="begin"/>
      </w:r>
      <w:r w:rsidR="00540917">
        <w:rPr>
          <w:rFonts w:ascii="Times New Roman" w:eastAsia="Times New Roman" w:hAnsi="Times New Roman" w:cs="Times New Roman"/>
          <w:color w:val="000000"/>
          <w:sz w:val="24"/>
          <w:szCs w:val="24"/>
          <w:lang w:val="pl" w:eastAsia="pl-PL"/>
        </w:rPr>
        <w:instrText xml:space="preserve"> INCLUDEPICTURE  "\\\\192.168.0.4\\ocr\\docx\\gotowe\\media\\image3.jpeg" \* MERGEFORMATINET </w:instrText>
      </w:r>
      <w:r w:rsidR="00540917">
        <w:rPr>
          <w:rFonts w:ascii="Times New Roman" w:eastAsia="Times New Roman" w:hAnsi="Times New Roman" w:cs="Times New Roman"/>
          <w:color w:val="000000"/>
          <w:sz w:val="24"/>
          <w:szCs w:val="24"/>
          <w:lang w:val="pl" w:eastAsia="pl-PL"/>
        </w:rPr>
        <w:fldChar w:fldCharType="separate"/>
      </w:r>
      <w:r w:rsidR="0055116E">
        <w:rPr>
          <w:rFonts w:ascii="Times New Roman" w:eastAsia="Times New Roman" w:hAnsi="Times New Roman" w:cs="Times New Roman"/>
          <w:color w:val="000000"/>
          <w:sz w:val="24"/>
          <w:szCs w:val="24"/>
          <w:lang w:val="pl" w:eastAsia="pl-PL"/>
        </w:rPr>
        <w:fldChar w:fldCharType="begin"/>
      </w:r>
      <w:r w:rsidR="0055116E">
        <w:rPr>
          <w:rFonts w:ascii="Times New Roman" w:eastAsia="Times New Roman" w:hAnsi="Times New Roman" w:cs="Times New Roman"/>
          <w:color w:val="000000"/>
          <w:sz w:val="24"/>
          <w:szCs w:val="24"/>
          <w:lang w:val="pl" w:eastAsia="pl-PL"/>
        </w:rPr>
        <w:instrText xml:space="preserve"> </w:instrText>
      </w:r>
      <w:r w:rsidR="0055116E">
        <w:rPr>
          <w:rFonts w:ascii="Times New Roman" w:eastAsia="Times New Roman" w:hAnsi="Times New Roman" w:cs="Times New Roman"/>
          <w:color w:val="000000"/>
          <w:sz w:val="24"/>
          <w:szCs w:val="24"/>
          <w:lang w:val="pl" w:eastAsia="pl-PL"/>
        </w:rPr>
        <w:instrText>INCLUDEPICTURE  "\\\\192.168.0.4\\ocr\\docx\\gotowe\\media\\image3.jp</w:instrText>
      </w:r>
      <w:r w:rsidR="0055116E">
        <w:rPr>
          <w:rFonts w:ascii="Times New Roman" w:eastAsia="Times New Roman" w:hAnsi="Times New Roman" w:cs="Times New Roman"/>
          <w:color w:val="000000"/>
          <w:sz w:val="24"/>
          <w:szCs w:val="24"/>
          <w:lang w:val="pl" w:eastAsia="pl-PL"/>
        </w:rPr>
        <w:instrText>eg" \* MERGEFORMATINET</w:instrText>
      </w:r>
      <w:r w:rsidR="0055116E">
        <w:rPr>
          <w:rFonts w:ascii="Times New Roman" w:eastAsia="Times New Roman" w:hAnsi="Times New Roman" w:cs="Times New Roman"/>
          <w:color w:val="000000"/>
          <w:sz w:val="24"/>
          <w:szCs w:val="24"/>
          <w:lang w:val="pl" w:eastAsia="pl-PL"/>
        </w:rPr>
        <w:instrText xml:space="preserve"> </w:instrText>
      </w:r>
      <w:r w:rsidR="0055116E">
        <w:rPr>
          <w:rFonts w:ascii="Times New Roman" w:eastAsia="Times New Roman" w:hAnsi="Times New Roman" w:cs="Times New Roman"/>
          <w:color w:val="000000"/>
          <w:sz w:val="24"/>
          <w:szCs w:val="24"/>
          <w:lang w:val="pl" w:eastAsia="pl-PL"/>
        </w:rPr>
        <w:fldChar w:fldCharType="separate"/>
      </w:r>
      <w:r w:rsidR="0055116E">
        <w:rPr>
          <w:rFonts w:ascii="Times New Roman" w:eastAsia="Times New Roman" w:hAnsi="Times New Roman" w:cs="Times New Roman"/>
          <w:color w:val="000000"/>
          <w:sz w:val="24"/>
          <w:szCs w:val="24"/>
          <w:lang w:val="pl" w:eastAsia="pl-PL"/>
        </w:rPr>
        <w:pict w14:anchorId="4E12E33F">
          <v:shape id="_x0000_i1026" type="#_x0000_t75" style="width:379.1pt;height:207pt">
            <v:imagedata r:id="rId25" r:href="rId26"/>
          </v:shape>
        </w:pict>
      </w:r>
      <w:r w:rsidR="0055116E">
        <w:rPr>
          <w:rFonts w:ascii="Times New Roman" w:eastAsia="Times New Roman" w:hAnsi="Times New Roman" w:cs="Times New Roman"/>
          <w:color w:val="000000"/>
          <w:sz w:val="24"/>
          <w:szCs w:val="24"/>
          <w:lang w:val="pl" w:eastAsia="pl-PL"/>
        </w:rPr>
        <w:fldChar w:fldCharType="end"/>
      </w:r>
      <w:r w:rsidR="00540917">
        <w:rPr>
          <w:rFonts w:ascii="Times New Roman" w:eastAsia="Times New Roman" w:hAnsi="Times New Roman" w:cs="Times New Roman"/>
          <w:color w:val="000000"/>
          <w:sz w:val="24"/>
          <w:szCs w:val="24"/>
          <w:lang w:val="pl" w:eastAsia="pl-PL"/>
        </w:rPr>
        <w:fldChar w:fldCharType="end"/>
      </w:r>
      <w:r w:rsidR="00231DBC">
        <w:rPr>
          <w:rFonts w:ascii="Times New Roman" w:eastAsia="Times New Roman" w:hAnsi="Times New Roman" w:cs="Times New Roman"/>
          <w:color w:val="000000"/>
          <w:sz w:val="24"/>
          <w:szCs w:val="24"/>
          <w:lang w:val="pl" w:eastAsia="pl-PL"/>
        </w:rPr>
        <w:fldChar w:fldCharType="end"/>
      </w:r>
      <w:r w:rsidRPr="00531CFF">
        <w:rPr>
          <w:rFonts w:ascii="Times New Roman" w:eastAsia="Times New Roman" w:hAnsi="Times New Roman" w:cs="Times New Roman"/>
          <w:color w:val="000000"/>
          <w:sz w:val="24"/>
          <w:szCs w:val="24"/>
          <w:lang w:val="pl" w:eastAsia="pl-PL"/>
        </w:rPr>
        <w:fldChar w:fldCharType="end"/>
      </w:r>
    </w:p>
    <w:p w14:paraId="191C0EE8" w14:textId="77777777" w:rsidR="00531CFF" w:rsidRPr="00531CFF" w:rsidRDefault="00531CFF" w:rsidP="00531CFF">
      <w:pPr>
        <w:framePr w:h="4142" w:wrap="notBeside" w:vAnchor="text" w:hAnchor="text" w:y="1"/>
        <w:widowControl w:val="0"/>
        <w:spacing w:after="0" w:line="130" w:lineRule="exact"/>
        <w:rPr>
          <w:rFonts w:ascii="Times New Roman" w:eastAsia="Times New Roman" w:hAnsi="Times New Roman" w:cs="Times New Roman"/>
          <w:color w:val="000000"/>
          <w:spacing w:val="10"/>
          <w:sz w:val="13"/>
          <w:szCs w:val="13"/>
          <w:lang w:val="pl" w:eastAsia="pl-PL"/>
        </w:rPr>
      </w:pPr>
      <w:r w:rsidRPr="00531CFF">
        <w:rPr>
          <w:rFonts w:ascii="Times New Roman" w:eastAsia="Times New Roman" w:hAnsi="Times New Roman" w:cs="Times New Roman"/>
          <w:color w:val="000000"/>
          <w:spacing w:val="10"/>
          <w:sz w:val="13"/>
          <w:szCs w:val="13"/>
          <w:lang w:val="pl" w:eastAsia="pl-PL"/>
        </w:rPr>
        <w:t>■ Gnana Rogoźno</w:t>
      </w:r>
    </w:p>
    <w:p w14:paraId="6474A61B"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r w:rsidRPr="00531CFF">
        <w:rPr>
          <w:rFonts w:ascii="Times New Roman" w:eastAsia="Times New Roman" w:hAnsi="Times New Roman" w:cs="Times New Roman"/>
          <w:color w:val="000000"/>
          <w:sz w:val="24"/>
          <w:szCs w:val="24"/>
          <w:lang w:val="pl" w:eastAsia="pl-PL"/>
        </w:rPr>
        <w:br w:type="page"/>
      </w:r>
    </w:p>
    <w:p w14:paraId="6A15531E" w14:textId="77777777" w:rsidR="00531CFF" w:rsidRPr="00531CFF" w:rsidRDefault="00531CFF" w:rsidP="00531CFF">
      <w:pPr>
        <w:widowControl w:val="0"/>
        <w:spacing w:after="390" w:line="150" w:lineRule="exact"/>
        <w:ind w:left="20"/>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lastRenderedPageBreak/>
        <w:t>Tabela nr 7: Liczba miejscowych zagrozen w poszczególnych miesiącach 2020 oraz 2021 roku w okresie i ,01 do 30.06.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22"/>
        <w:gridCol w:w="1046"/>
        <w:gridCol w:w="1080"/>
      </w:tblGrid>
      <w:tr w:rsidR="00531CFF" w:rsidRPr="00531CFF" w14:paraId="3BF68301" w14:textId="77777777" w:rsidTr="000375E4">
        <w:trPr>
          <w:trHeight w:hRule="exact" w:val="989"/>
          <w:jc w:val="center"/>
        </w:trPr>
        <w:tc>
          <w:tcPr>
            <w:tcW w:w="1522" w:type="dxa"/>
            <w:vMerge w:val="restart"/>
            <w:tcBorders>
              <w:top w:val="single" w:sz="4" w:space="0" w:color="auto"/>
              <w:left w:val="single" w:sz="4" w:space="0" w:color="auto"/>
            </w:tcBorders>
            <w:shd w:val="clear" w:color="auto" w:fill="FFFFFF"/>
            <w:vAlign w:val="center"/>
          </w:tcPr>
          <w:p w14:paraId="4F2282A9"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Miesiąc</w:t>
            </w:r>
          </w:p>
        </w:tc>
        <w:tc>
          <w:tcPr>
            <w:tcW w:w="2126" w:type="dxa"/>
            <w:gridSpan w:val="2"/>
            <w:tcBorders>
              <w:top w:val="single" w:sz="4" w:space="0" w:color="auto"/>
              <w:left w:val="single" w:sz="4" w:space="0" w:color="auto"/>
              <w:right w:val="single" w:sz="4" w:space="0" w:color="auto"/>
            </w:tcBorders>
            <w:shd w:val="clear" w:color="auto" w:fill="FFFFFF"/>
            <w:vAlign w:val="center"/>
          </w:tcPr>
          <w:p w14:paraId="79FB6249"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Rogoźno</w:t>
            </w:r>
          </w:p>
        </w:tc>
      </w:tr>
      <w:tr w:rsidR="00531CFF" w:rsidRPr="00531CFF" w14:paraId="275B1778" w14:textId="77777777" w:rsidTr="000375E4">
        <w:trPr>
          <w:trHeight w:hRule="exact" w:val="360"/>
          <w:jc w:val="center"/>
        </w:trPr>
        <w:tc>
          <w:tcPr>
            <w:tcW w:w="1522" w:type="dxa"/>
            <w:vMerge/>
            <w:tcBorders>
              <w:left w:val="single" w:sz="4" w:space="0" w:color="auto"/>
            </w:tcBorders>
            <w:shd w:val="clear" w:color="auto" w:fill="FFFFFF"/>
            <w:vAlign w:val="center"/>
          </w:tcPr>
          <w:p w14:paraId="7B0C9A32" w14:textId="77777777" w:rsidR="00531CFF" w:rsidRPr="00531CFF" w:rsidRDefault="00531CFF" w:rsidP="00531CFF">
            <w:pPr>
              <w:framePr w:w="3648"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1046" w:type="dxa"/>
            <w:tcBorders>
              <w:top w:val="single" w:sz="4" w:space="0" w:color="auto"/>
              <w:left w:val="single" w:sz="4" w:space="0" w:color="auto"/>
            </w:tcBorders>
            <w:shd w:val="clear" w:color="auto" w:fill="FFFFFF"/>
            <w:vAlign w:val="bottom"/>
          </w:tcPr>
          <w:p w14:paraId="2D847264"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1080" w:type="dxa"/>
            <w:tcBorders>
              <w:top w:val="single" w:sz="4" w:space="0" w:color="auto"/>
              <w:left w:val="single" w:sz="4" w:space="0" w:color="auto"/>
              <w:right w:val="single" w:sz="4" w:space="0" w:color="auto"/>
            </w:tcBorders>
            <w:shd w:val="clear" w:color="auto" w:fill="FFFFFF"/>
            <w:vAlign w:val="bottom"/>
          </w:tcPr>
          <w:p w14:paraId="4D25347A"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2112 1</w:t>
            </w:r>
          </w:p>
        </w:tc>
      </w:tr>
      <w:tr w:rsidR="00531CFF" w:rsidRPr="00531CFF" w14:paraId="0DE12B69" w14:textId="77777777" w:rsidTr="000375E4">
        <w:trPr>
          <w:trHeight w:hRule="exact" w:val="461"/>
          <w:jc w:val="center"/>
        </w:trPr>
        <w:tc>
          <w:tcPr>
            <w:tcW w:w="1522" w:type="dxa"/>
            <w:tcBorders>
              <w:top w:val="single" w:sz="4" w:space="0" w:color="auto"/>
              <w:left w:val="single" w:sz="4" w:space="0" w:color="auto"/>
            </w:tcBorders>
            <w:shd w:val="clear" w:color="auto" w:fill="FFFFFF"/>
            <w:vAlign w:val="center"/>
          </w:tcPr>
          <w:p w14:paraId="6CA026B1"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t</w:t>
            </w:r>
          </w:p>
        </w:tc>
        <w:tc>
          <w:tcPr>
            <w:tcW w:w="1046" w:type="dxa"/>
            <w:tcBorders>
              <w:top w:val="single" w:sz="4" w:space="0" w:color="auto"/>
              <w:left w:val="single" w:sz="4" w:space="0" w:color="auto"/>
            </w:tcBorders>
            <w:shd w:val="clear" w:color="auto" w:fill="FFFFFF"/>
            <w:vAlign w:val="center"/>
          </w:tcPr>
          <w:p w14:paraId="56F934CF"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w:t>
            </w:r>
          </w:p>
        </w:tc>
        <w:tc>
          <w:tcPr>
            <w:tcW w:w="1080" w:type="dxa"/>
            <w:tcBorders>
              <w:top w:val="single" w:sz="4" w:space="0" w:color="auto"/>
              <w:left w:val="single" w:sz="4" w:space="0" w:color="auto"/>
              <w:right w:val="single" w:sz="4" w:space="0" w:color="auto"/>
            </w:tcBorders>
            <w:shd w:val="clear" w:color="auto" w:fill="FFFFFF"/>
            <w:vAlign w:val="center"/>
          </w:tcPr>
          <w:p w14:paraId="316BC13E"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15</w:t>
            </w:r>
          </w:p>
        </w:tc>
      </w:tr>
      <w:tr w:rsidR="00531CFF" w:rsidRPr="00531CFF" w14:paraId="12909783" w14:textId="77777777" w:rsidTr="000375E4">
        <w:trPr>
          <w:trHeight w:hRule="exact" w:val="456"/>
          <w:jc w:val="center"/>
        </w:trPr>
        <w:tc>
          <w:tcPr>
            <w:tcW w:w="1522" w:type="dxa"/>
            <w:tcBorders>
              <w:top w:val="single" w:sz="4" w:space="0" w:color="auto"/>
              <w:left w:val="single" w:sz="4" w:space="0" w:color="auto"/>
            </w:tcBorders>
            <w:shd w:val="clear" w:color="auto" w:fill="FFFFFF"/>
            <w:vAlign w:val="center"/>
          </w:tcPr>
          <w:p w14:paraId="124B245A"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w:t>
            </w:r>
          </w:p>
        </w:tc>
        <w:tc>
          <w:tcPr>
            <w:tcW w:w="1046" w:type="dxa"/>
            <w:tcBorders>
              <w:top w:val="single" w:sz="4" w:space="0" w:color="auto"/>
              <w:left w:val="single" w:sz="4" w:space="0" w:color="auto"/>
            </w:tcBorders>
            <w:shd w:val="clear" w:color="auto" w:fill="FFFFFF"/>
            <w:vAlign w:val="center"/>
          </w:tcPr>
          <w:p w14:paraId="67BE55ED"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15</w:t>
            </w:r>
          </w:p>
        </w:tc>
        <w:tc>
          <w:tcPr>
            <w:tcW w:w="1080" w:type="dxa"/>
            <w:tcBorders>
              <w:top w:val="single" w:sz="4" w:space="0" w:color="auto"/>
              <w:left w:val="single" w:sz="4" w:space="0" w:color="auto"/>
              <w:right w:val="single" w:sz="4" w:space="0" w:color="auto"/>
            </w:tcBorders>
            <w:shd w:val="clear" w:color="auto" w:fill="FFFFFF"/>
            <w:vAlign w:val="center"/>
          </w:tcPr>
          <w:p w14:paraId="0BF35F02"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12</w:t>
            </w:r>
          </w:p>
        </w:tc>
      </w:tr>
      <w:tr w:rsidR="00531CFF" w:rsidRPr="00531CFF" w14:paraId="51DD5526" w14:textId="77777777" w:rsidTr="000375E4">
        <w:trPr>
          <w:trHeight w:hRule="exact" w:val="461"/>
          <w:jc w:val="center"/>
        </w:trPr>
        <w:tc>
          <w:tcPr>
            <w:tcW w:w="1522" w:type="dxa"/>
            <w:tcBorders>
              <w:top w:val="single" w:sz="4" w:space="0" w:color="auto"/>
              <w:left w:val="single" w:sz="4" w:space="0" w:color="auto"/>
            </w:tcBorders>
            <w:shd w:val="clear" w:color="auto" w:fill="FFFFFF"/>
            <w:vAlign w:val="center"/>
          </w:tcPr>
          <w:p w14:paraId="50113084"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III</w:t>
            </w:r>
          </w:p>
        </w:tc>
        <w:tc>
          <w:tcPr>
            <w:tcW w:w="1046" w:type="dxa"/>
            <w:tcBorders>
              <w:top w:val="single" w:sz="4" w:space="0" w:color="auto"/>
              <w:left w:val="single" w:sz="4" w:space="0" w:color="auto"/>
            </w:tcBorders>
            <w:shd w:val="clear" w:color="auto" w:fill="FFFFFF"/>
            <w:vAlign w:val="center"/>
          </w:tcPr>
          <w:p w14:paraId="3E7F0D12"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17</w:t>
            </w:r>
          </w:p>
        </w:tc>
        <w:tc>
          <w:tcPr>
            <w:tcW w:w="1080" w:type="dxa"/>
            <w:tcBorders>
              <w:top w:val="single" w:sz="4" w:space="0" w:color="auto"/>
              <w:left w:val="single" w:sz="4" w:space="0" w:color="auto"/>
              <w:right w:val="single" w:sz="4" w:space="0" w:color="auto"/>
            </w:tcBorders>
            <w:shd w:val="clear" w:color="auto" w:fill="FFFFFF"/>
            <w:vAlign w:val="center"/>
          </w:tcPr>
          <w:p w14:paraId="2B255291"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13</w:t>
            </w:r>
          </w:p>
        </w:tc>
      </w:tr>
      <w:tr w:rsidR="00531CFF" w:rsidRPr="00531CFF" w14:paraId="3D0C6B57" w14:textId="77777777" w:rsidTr="000375E4">
        <w:trPr>
          <w:trHeight w:hRule="exact" w:val="456"/>
          <w:jc w:val="center"/>
        </w:trPr>
        <w:tc>
          <w:tcPr>
            <w:tcW w:w="1522" w:type="dxa"/>
            <w:tcBorders>
              <w:top w:val="single" w:sz="4" w:space="0" w:color="auto"/>
              <w:left w:val="single" w:sz="4" w:space="0" w:color="auto"/>
            </w:tcBorders>
            <w:shd w:val="clear" w:color="auto" w:fill="FFFFFF"/>
            <w:vAlign w:val="center"/>
          </w:tcPr>
          <w:p w14:paraId="33186FCB"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IV</w:t>
            </w:r>
          </w:p>
        </w:tc>
        <w:tc>
          <w:tcPr>
            <w:tcW w:w="1046" w:type="dxa"/>
            <w:tcBorders>
              <w:top w:val="single" w:sz="4" w:space="0" w:color="auto"/>
              <w:left w:val="single" w:sz="4" w:space="0" w:color="auto"/>
            </w:tcBorders>
            <w:shd w:val="clear" w:color="auto" w:fill="FFFFFF"/>
            <w:vAlign w:val="center"/>
          </w:tcPr>
          <w:p w14:paraId="4B85822E"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13</w:t>
            </w:r>
          </w:p>
        </w:tc>
        <w:tc>
          <w:tcPr>
            <w:tcW w:w="1080" w:type="dxa"/>
            <w:tcBorders>
              <w:top w:val="single" w:sz="4" w:space="0" w:color="auto"/>
              <w:left w:val="single" w:sz="4" w:space="0" w:color="auto"/>
              <w:right w:val="single" w:sz="4" w:space="0" w:color="auto"/>
            </w:tcBorders>
            <w:shd w:val="clear" w:color="auto" w:fill="FFFFFF"/>
            <w:vAlign w:val="center"/>
          </w:tcPr>
          <w:p w14:paraId="5BE00AD5"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21</w:t>
            </w:r>
          </w:p>
        </w:tc>
      </w:tr>
      <w:tr w:rsidR="00531CFF" w:rsidRPr="00531CFF" w14:paraId="248A60B7" w14:textId="77777777" w:rsidTr="000375E4">
        <w:trPr>
          <w:trHeight w:hRule="exact" w:val="451"/>
          <w:jc w:val="center"/>
        </w:trPr>
        <w:tc>
          <w:tcPr>
            <w:tcW w:w="1522" w:type="dxa"/>
            <w:tcBorders>
              <w:top w:val="single" w:sz="4" w:space="0" w:color="auto"/>
              <w:left w:val="single" w:sz="4" w:space="0" w:color="auto"/>
            </w:tcBorders>
            <w:shd w:val="clear" w:color="auto" w:fill="FFFFFF"/>
            <w:vAlign w:val="center"/>
          </w:tcPr>
          <w:p w14:paraId="207EB9E8"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V</w:t>
            </w:r>
          </w:p>
        </w:tc>
        <w:tc>
          <w:tcPr>
            <w:tcW w:w="1046" w:type="dxa"/>
            <w:tcBorders>
              <w:top w:val="single" w:sz="4" w:space="0" w:color="auto"/>
              <w:left w:val="single" w:sz="4" w:space="0" w:color="auto"/>
            </w:tcBorders>
            <w:shd w:val="clear" w:color="auto" w:fill="FFFFFF"/>
            <w:vAlign w:val="center"/>
          </w:tcPr>
          <w:p w14:paraId="38AEAFD4"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16</w:t>
            </w:r>
          </w:p>
        </w:tc>
        <w:tc>
          <w:tcPr>
            <w:tcW w:w="1080" w:type="dxa"/>
            <w:tcBorders>
              <w:top w:val="single" w:sz="4" w:space="0" w:color="auto"/>
              <w:left w:val="single" w:sz="4" w:space="0" w:color="auto"/>
              <w:right w:val="single" w:sz="4" w:space="0" w:color="auto"/>
            </w:tcBorders>
            <w:shd w:val="clear" w:color="auto" w:fill="FFFFFF"/>
            <w:vAlign w:val="center"/>
          </w:tcPr>
          <w:p w14:paraId="209C3AD9"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25</w:t>
            </w:r>
          </w:p>
        </w:tc>
      </w:tr>
      <w:tr w:rsidR="00531CFF" w:rsidRPr="00531CFF" w14:paraId="305C4D86" w14:textId="77777777" w:rsidTr="000375E4">
        <w:trPr>
          <w:trHeight w:hRule="exact" w:val="461"/>
          <w:jc w:val="center"/>
        </w:trPr>
        <w:tc>
          <w:tcPr>
            <w:tcW w:w="1522" w:type="dxa"/>
            <w:tcBorders>
              <w:top w:val="single" w:sz="4" w:space="0" w:color="auto"/>
              <w:left w:val="single" w:sz="4" w:space="0" w:color="auto"/>
            </w:tcBorders>
            <w:shd w:val="clear" w:color="auto" w:fill="FFFFFF"/>
            <w:vAlign w:val="center"/>
          </w:tcPr>
          <w:p w14:paraId="6BAD03B3"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VI</w:t>
            </w:r>
          </w:p>
        </w:tc>
        <w:tc>
          <w:tcPr>
            <w:tcW w:w="1046" w:type="dxa"/>
            <w:tcBorders>
              <w:top w:val="single" w:sz="4" w:space="0" w:color="auto"/>
              <w:left w:val="single" w:sz="4" w:space="0" w:color="auto"/>
            </w:tcBorders>
            <w:shd w:val="clear" w:color="auto" w:fill="FFFFFF"/>
            <w:vAlign w:val="center"/>
          </w:tcPr>
          <w:p w14:paraId="6773E535"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21</w:t>
            </w:r>
          </w:p>
        </w:tc>
        <w:tc>
          <w:tcPr>
            <w:tcW w:w="1080" w:type="dxa"/>
            <w:tcBorders>
              <w:top w:val="single" w:sz="4" w:space="0" w:color="auto"/>
              <w:left w:val="single" w:sz="4" w:space="0" w:color="auto"/>
              <w:right w:val="single" w:sz="4" w:space="0" w:color="auto"/>
            </w:tcBorders>
            <w:shd w:val="clear" w:color="auto" w:fill="FFFFFF"/>
            <w:vAlign w:val="center"/>
          </w:tcPr>
          <w:p w14:paraId="642D13C5"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28</w:t>
            </w:r>
          </w:p>
        </w:tc>
      </w:tr>
      <w:tr w:rsidR="00531CFF" w:rsidRPr="00531CFF" w14:paraId="72AD8DA8" w14:textId="77777777" w:rsidTr="000375E4">
        <w:trPr>
          <w:trHeight w:hRule="exact" w:val="528"/>
          <w:jc w:val="center"/>
        </w:trPr>
        <w:tc>
          <w:tcPr>
            <w:tcW w:w="1522" w:type="dxa"/>
            <w:tcBorders>
              <w:top w:val="single" w:sz="4" w:space="0" w:color="auto"/>
              <w:left w:val="single" w:sz="4" w:space="0" w:color="auto"/>
              <w:bottom w:val="single" w:sz="4" w:space="0" w:color="auto"/>
            </w:tcBorders>
            <w:shd w:val="clear" w:color="auto" w:fill="FFFFFF"/>
            <w:vAlign w:val="center"/>
          </w:tcPr>
          <w:p w14:paraId="6016E92A"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Razem</w:t>
            </w:r>
          </w:p>
        </w:tc>
        <w:tc>
          <w:tcPr>
            <w:tcW w:w="1046" w:type="dxa"/>
            <w:tcBorders>
              <w:top w:val="single" w:sz="4" w:space="0" w:color="auto"/>
              <w:left w:val="single" w:sz="4" w:space="0" w:color="auto"/>
              <w:bottom w:val="single" w:sz="4" w:space="0" w:color="auto"/>
            </w:tcBorders>
            <w:shd w:val="clear" w:color="auto" w:fill="FFFFFF"/>
            <w:vAlign w:val="center"/>
          </w:tcPr>
          <w:p w14:paraId="69FBE824"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0059EE6" w14:textId="77777777" w:rsidR="00531CFF" w:rsidRPr="00531CFF" w:rsidRDefault="00531CFF" w:rsidP="00531CFF">
            <w:pPr>
              <w:framePr w:w="3648"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 14</w:t>
            </w:r>
          </w:p>
        </w:tc>
      </w:tr>
    </w:tbl>
    <w:p w14:paraId="07205767"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7EC5C4EF" w14:textId="77777777" w:rsidR="00531CFF" w:rsidRPr="00531CFF" w:rsidRDefault="00531CFF" w:rsidP="00531CFF">
      <w:pPr>
        <w:widowControl w:val="0"/>
        <w:spacing w:before="441" w:after="840" w:line="190" w:lineRule="exact"/>
        <w:ind w:left="700"/>
        <w:rPr>
          <w:rFonts w:ascii="Times New Roman" w:eastAsia="Times New Roman" w:hAnsi="Times New Roman" w:cs="Times New Roman"/>
          <w:color w:val="000000"/>
          <w:spacing w:val="10"/>
          <w:sz w:val="19"/>
          <w:szCs w:val="19"/>
          <w:lang w:val="pl" w:eastAsia="pl-PL"/>
        </w:rPr>
      </w:pPr>
      <w:r w:rsidRPr="00531CFF">
        <w:rPr>
          <w:rFonts w:ascii="Times New Roman" w:eastAsia="Times New Roman" w:hAnsi="Times New Roman" w:cs="Times New Roman"/>
          <w:color w:val="000000"/>
          <w:spacing w:val="10"/>
          <w:sz w:val="19"/>
          <w:szCs w:val="19"/>
          <w:lang w:val="pl" w:eastAsia="pl-PL"/>
        </w:rPr>
        <w:t>Najwięcej MZ odnotowano w miesiącu czerwcu - 28.</w:t>
      </w:r>
    </w:p>
    <w:p w14:paraId="42294C22" w14:textId="5903CE9D" w:rsidR="00531CFF" w:rsidRPr="00531CFF" w:rsidRDefault="00531CFF" w:rsidP="00531CFF">
      <w:pPr>
        <w:widowControl w:val="0"/>
        <w:tabs>
          <w:tab w:val="left" w:pos="1418"/>
          <w:tab w:val="left" w:pos="3112"/>
          <w:tab w:val="left" w:pos="4019"/>
          <w:tab w:val="left" w:leader="dot" w:pos="4331"/>
        </w:tabs>
        <w:spacing w:after="0" w:line="80" w:lineRule="exact"/>
        <w:ind w:left="160"/>
        <w:jc w:val="both"/>
        <w:rPr>
          <w:rFonts w:ascii="Times New Roman" w:eastAsia="Times New Roman" w:hAnsi="Times New Roman" w:cs="Times New Roman"/>
          <w:color w:val="000000"/>
          <w:spacing w:val="20"/>
          <w:sz w:val="8"/>
          <w:szCs w:val="8"/>
          <w:lang w:val="pl" w:eastAsia="pl-PL"/>
        </w:rPr>
        <w:sectPr w:rsidR="00531CFF" w:rsidRPr="00531CFF">
          <w:footerReference w:type="even" r:id="rId27"/>
          <w:pgSz w:w="11909" w:h="16834"/>
          <w:pgMar w:top="1140" w:right="1147" w:bottom="2847" w:left="1171"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1536"/>
        <w:gridCol w:w="1742"/>
        <w:gridCol w:w="1891"/>
        <w:gridCol w:w="1709"/>
      </w:tblGrid>
      <w:tr w:rsidR="00531CFF" w:rsidRPr="00531CFF" w14:paraId="2FD8D1A3" w14:textId="77777777" w:rsidTr="000375E4">
        <w:trPr>
          <w:trHeight w:hRule="exact" w:val="571"/>
          <w:jc w:val="center"/>
        </w:trPr>
        <w:tc>
          <w:tcPr>
            <w:tcW w:w="1843" w:type="dxa"/>
            <w:tcBorders>
              <w:top w:val="single" w:sz="4" w:space="0" w:color="auto"/>
              <w:left w:val="single" w:sz="4" w:space="0" w:color="auto"/>
            </w:tcBorders>
            <w:shd w:val="clear" w:color="auto" w:fill="FFFFFF"/>
            <w:vAlign w:val="center"/>
          </w:tcPr>
          <w:p w14:paraId="455A8E57"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lastRenderedPageBreak/>
              <w:t>Gmina</w:t>
            </w:r>
          </w:p>
        </w:tc>
        <w:tc>
          <w:tcPr>
            <w:tcW w:w="1536" w:type="dxa"/>
            <w:tcBorders>
              <w:top w:val="single" w:sz="4" w:space="0" w:color="auto"/>
              <w:left w:val="single" w:sz="4" w:space="0" w:color="auto"/>
            </w:tcBorders>
            <w:shd w:val="clear" w:color="auto" w:fill="FFFFFF"/>
            <w:vAlign w:val="center"/>
          </w:tcPr>
          <w:p w14:paraId="3E138AAE" w14:textId="77777777" w:rsidR="00531CFF" w:rsidRPr="00531CFF" w:rsidRDefault="00531CFF" w:rsidP="00531CFF">
            <w:pPr>
              <w:framePr w:w="8722"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z w:val="17"/>
                <w:szCs w:val="17"/>
                <w:lang w:val="pl" w:eastAsia="pl-PL"/>
              </w:rPr>
              <w:t>Rok</w:t>
            </w:r>
          </w:p>
        </w:tc>
        <w:tc>
          <w:tcPr>
            <w:tcW w:w="1742" w:type="dxa"/>
            <w:tcBorders>
              <w:top w:val="single" w:sz="4" w:space="0" w:color="auto"/>
              <w:left w:val="single" w:sz="4" w:space="0" w:color="auto"/>
            </w:tcBorders>
            <w:shd w:val="clear" w:color="auto" w:fill="FFFFFF"/>
            <w:vAlign w:val="center"/>
          </w:tcPr>
          <w:p w14:paraId="0EBBFE58"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Poża ty</w:t>
            </w:r>
          </w:p>
        </w:tc>
        <w:tc>
          <w:tcPr>
            <w:tcW w:w="1891" w:type="dxa"/>
            <w:tcBorders>
              <w:top w:val="single" w:sz="4" w:space="0" w:color="auto"/>
              <w:left w:val="single" w:sz="4" w:space="0" w:color="auto"/>
            </w:tcBorders>
            <w:shd w:val="clear" w:color="auto" w:fill="FFFFFF"/>
            <w:vAlign w:val="bottom"/>
          </w:tcPr>
          <w:p w14:paraId="5D19343C" w14:textId="77777777" w:rsidR="00531CFF" w:rsidRPr="00531CFF" w:rsidRDefault="00531CFF" w:rsidP="00531CFF">
            <w:pPr>
              <w:framePr w:w="8722" w:wrap="notBeside" w:vAnchor="text" w:hAnchor="text" w:xAlign="center" w:y="1"/>
              <w:widowControl w:val="0"/>
              <w:spacing w:after="0" w:line="226" w:lineRule="exact"/>
              <w:ind w:right="520"/>
              <w:jc w:val="right"/>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pacing w:val="10"/>
                <w:sz w:val="15"/>
                <w:szCs w:val="15"/>
                <w:lang w:val="pl" w:eastAsia="pl-PL"/>
              </w:rPr>
              <w:t xml:space="preserve">Miejscowe </w:t>
            </w:r>
            <w:r w:rsidRPr="00531CFF">
              <w:rPr>
                <w:rFonts w:ascii="Times New Roman" w:eastAsia="Times New Roman" w:hAnsi="Times New Roman" w:cs="Times New Roman"/>
                <w:color w:val="000000"/>
                <w:sz w:val="17"/>
                <w:szCs w:val="17"/>
                <w:lang w:val="pl" w:eastAsia="pl-PL"/>
              </w:rPr>
              <w:t>zagrożenia</w:t>
            </w:r>
          </w:p>
        </w:tc>
        <w:tc>
          <w:tcPr>
            <w:tcW w:w="1709" w:type="dxa"/>
            <w:tcBorders>
              <w:top w:val="single" w:sz="4" w:space="0" w:color="auto"/>
              <w:left w:val="single" w:sz="4" w:space="0" w:color="auto"/>
              <w:right w:val="single" w:sz="4" w:space="0" w:color="auto"/>
            </w:tcBorders>
            <w:shd w:val="clear" w:color="auto" w:fill="FFFFFF"/>
            <w:vAlign w:val="center"/>
          </w:tcPr>
          <w:p w14:paraId="2AF5B977"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Su m a</w:t>
            </w:r>
          </w:p>
        </w:tc>
      </w:tr>
      <w:tr w:rsidR="00531CFF" w:rsidRPr="00531CFF" w14:paraId="20B94802" w14:textId="77777777" w:rsidTr="000375E4">
        <w:trPr>
          <w:trHeight w:hRule="exact" w:val="259"/>
          <w:jc w:val="center"/>
        </w:trPr>
        <w:tc>
          <w:tcPr>
            <w:tcW w:w="1843" w:type="dxa"/>
            <w:tcBorders>
              <w:top w:val="single" w:sz="4" w:space="0" w:color="auto"/>
              <w:left w:val="single" w:sz="4" w:space="0" w:color="auto"/>
            </w:tcBorders>
            <w:shd w:val="clear" w:color="auto" w:fill="FFFFFF"/>
          </w:tcPr>
          <w:p w14:paraId="2BEF3807" w14:textId="77777777" w:rsidR="00531CFF" w:rsidRPr="00531CFF" w:rsidRDefault="00531CFF" w:rsidP="00531CFF">
            <w:pPr>
              <w:framePr w:w="8722"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1536" w:type="dxa"/>
            <w:tcBorders>
              <w:top w:val="single" w:sz="4" w:space="0" w:color="auto"/>
              <w:left w:val="single" w:sz="4" w:space="0" w:color="auto"/>
            </w:tcBorders>
            <w:shd w:val="clear" w:color="auto" w:fill="FFFFFF"/>
            <w:vAlign w:val="bottom"/>
          </w:tcPr>
          <w:p w14:paraId="134527E8"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2019</w:t>
            </w:r>
          </w:p>
        </w:tc>
        <w:tc>
          <w:tcPr>
            <w:tcW w:w="1742" w:type="dxa"/>
            <w:tcBorders>
              <w:top w:val="single" w:sz="4" w:space="0" w:color="auto"/>
              <w:left w:val="single" w:sz="4" w:space="0" w:color="auto"/>
            </w:tcBorders>
            <w:shd w:val="clear" w:color="auto" w:fill="FFFFFF"/>
            <w:vAlign w:val="bottom"/>
          </w:tcPr>
          <w:p w14:paraId="5F18AE12"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891" w:type="dxa"/>
            <w:tcBorders>
              <w:top w:val="single" w:sz="4" w:space="0" w:color="auto"/>
              <w:left w:val="single" w:sz="4" w:space="0" w:color="auto"/>
            </w:tcBorders>
            <w:shd w:val="clear" w:color="auto" w:fill="FFFFFF"/>
            <w:vAlign w:val="bottom"/>
          </w:tcPr>
          <w:p w14:paraId="50DACA9F"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1709" w:type="dxa"/>
            <w:tcBorders>
              <w:top w:val="single" w:sz="4" w:space="0" w:color="auto"/>
              <w:left w:val="single" w:sz="4" w:space="0" w:color="auto"/>
              <w:right w:val="single" w:sz="4" w:space="0" w:color="auto"/>
            </w:tcBorders>
            <w:shd w:val="clear" w:color="auto" w:fill="FFFFFF"/>
            <w:vAlign w:val="bottom"/>
          </w:tcPr>
          <w:p w14:paraId="749C06AE"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s</w:t>
            </w:r>
          </w:p>
        </w:tc>
      </w:tr>
      <w:tr w:rsidR="00531CFF" w:rsidRPr="00531CFF" w14:paraId="75437C93" w14:textId="77777777" w:rsidTr="000375E4">
        <w:trPr>
          <w:trHeight w:hRule="exact" w:val="274"/>
          <w:jc w:val="center"/>
        </w:trPr>
        <w:tc>
          <w:tcPr>
            <w:tcW w:w="1843" w:type="dxa"/>
            <w:tcBorders>
              <w:left w:val="single" w:sz="4" w:space="0" w:color="auto"/>
            </w:tcBorders>
            <w:shd w:val="clear" w:color="auto" w:fill="FFFFFF"/>
            <w:vAlign w:val="bottom"/>
          </w:tcPr>
          <w:p w14:paraId="7F0C45DF" w14:textId="77777777" w:rsidR="00531CFF" w:rsidRPr="00531CFF" w:rsidRDefault="00531CFF" w:rsidP="00531CFF">
            <w:pPr>
              <w:framePr w:w="8722"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z w:val="17"/>
                <w:szCs w:val="17"/>
                <w:lang w:val="pl" w:eastAsia="pl-PL"/>
              </w:rPr>
              <w:t>Rogoźno</w:t>
            </w:r>
          </w:p>
        </w:tc>
        <w:tc>
          <w:tcPr>
            <w:tcW w:w="1536" w:type="dxa"/>
            <w:tcBorders>
              <w:top w:val="single" w:sz="4" w:space="0" w:color="auto"/>
              <w:left w:val="single" w:sz="4" w:space="0" w:color="auto"/>
            </w:tcBorders>
            <w:shd w:val="clear" w:color="auto" w:fill="FFFFFF"/>
            <w:vAlign w:val="bottom"/>
          </w:tcPr>
          <w:p w14:paraId="14E1715A"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1742" w:type="dxa"/>
            <w:tcBorders>
              <w:top w:val="single" w:sz="4" w:space="0" w:color="auto"/>
              <w:left w:val="single" w:sz="4" w:space="0" w:color="auto"/>
            </w:tcBorders>
            <w:shd w:val="clear" w:color="auto" w:fill="FFFFFF"/>
            <w:vAlign w:val="bottom"/>
          </w:tcPr>
          <w:p w14:paraId="27C64E8E"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891" w:type="dxa"/>
            <w:tcBorders>
              <w:top w:val="single" w:sz="4" w:space="0" w:color="auto"/>
              <w:left w:val="single" w:sz="4" w:space="0" w:color="auto"/>
            </w:tcBorders>
            <w:shd w:val="clear" w:color="auto" w:fill="FFFFFF"/>
            <w:vAlign w:val="bottom"/>
          </w:tcPr>
          <w:p w14:paraId="7DC074A6"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1709" w:type="dxa"/>
            <w:tcBorders>
              <w:top w:val="single" w:sz="4" w:space="0" w:color="auto"/>
              <w:left w:val="single" w:sz="4" w:space="0" w:color="auto"/>
              <w:right w:val="single" w:sz="4" w:space="0" w:color="auto"/>
            </w:tcBorders>
            <w:shd w:val="clear" w:color="auto" w:fill="FFFFFF"/>
            <w:vAlign w:val="bottom"/>
          </w:tcPr>
          <w:p w14:paraId="5B48070E"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r>
      <w:tr w:rsidR="00531CFF" w:rsidRPr="00531CFF" w14:paraId="1666619D" w14:textId="77777777" w:rsidTr="000375E4">
        <w:trPr>
          <w:trHeight w:hRule="exact" w:val="283"/>
          <w:jc w:val="center"/>
        </w:trPr>
        <w:tc>
          <w:tcPr>
            <w:tcW w:w="1843" w:type="dxa"/>
            <w:tcBorders>
              <w:left w:val="single" w:sz="4" w:space="0" w:color="auto"/>
              <w:bottom w:val="single" w:sz="4" w:space="0" w:color="auto"/>
            </w:tcBorders>
            <w:shd w:val="clear" w:color="auto" w:fill="FFFFFF"/>
          </w:tcPr>
          <w:p w14:paraId="390F0119" w14:textId="77777777" w:rsidR="00531CFF" w:rsidRPr="00531CFF" w:rsidRDefault="00531CFF" w:rsidP="00531CFF">
            <w:pPr>
              <w:framePr w:w="8722"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1536" w:type="dxa"/>
            <w:tcBorders>
              <w:top w:val="single" w:sz="4" w:space="0" w:color="auto"/>
              <w:left w:val="single" w:sz="4" w:space="0" w:color="auto"/>
              <w:bottom w:val="single" w:sz="4" w:space="0" w:color="auto"/>
            </w:tcBorders>
            <w:shd w:val="clear" w:color="auto" w:fill="FFFFFF"/>
          </w:tcPr>
          <w:p w14:paraId="0FA9F2ED" w14:textId="77777777" w:rsidR="00531CFF" w:rsidRPr="00531CFF" w:rsidRDefault="00531CFF" w:rsidP="00531CFF">
            <w:pPr>
              <w:framePr w:w="8722"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z w:val="17"/>
                <w:szCs w:val="17"/>
                <w:lang w:val="pl" w:eastAsia="pl-PL"/>
              </w:rPr>
              <w:t>2021</w:t>
            </w:r>
          </w:p>
        </w:tc>
        <w:tc>
          <w:tcPr>
            <w:tcW w:w="1742" w:type="dxa"/>
            <w:tcBorders>
              <w:top w:val="single" w:sz="4" w:space="0" w:color="auto"/>
              <w:left w:val="single" w:sz="4" w:space="0" w:color="auto"/>
              <w:bottom w:val="single" w:sz="4" w:space="0" w:color="auto"/>
            </w:tcBorders>
            <w:shd w:val="clear" w:color="auto" w:fill="FFFFFF"/>
          </w:tcPr>
          <w:p w14:paraId="05D93595"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891" w:type="dxa"/>
            <w:tcBorders>
              <w:top w:val="single" w:sz="4" w:space="0" w:color="auto"/>
              <w:left w:val="single" w:sz="4" w:space="0" w:color="auto"/>
              <w:bottom w:val="single" w:sz="4" w:space="0" w:color="auto"/>
            </w:tcBorders>
            <w:shd w:val="clear" w:color="auto" w:fill="FFFFFF"/>
          </w:tcPr>
          <w:p w14:paraId="78E9538B"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2A36E11A" w14:textId="77777777" w:rsidR="00531CFF" w:rsidRPr="00531CFF" w:rsidRDefault="00531CFF" w:rsidP="00531CFF">
            <w:pPr>
              <w:framePr w:w="8722"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r>
    </w:tbl>
    <w:p w14:paraId="70BB7C3B"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6399C61D" w14:textId="77777777" w:rsidR="00531CFF" w:rsidRPr="00531CFF" w:rsidRDefault="00531CFF" w:rsidP="00531CFF">
      <w:pPr>
        <w:widowControl w:val="0"/>
        <w:spacing w:after="0" w:line="706" w:lineRule="exact"/>
        <w:ind w:left="20" w:right="2180" w:firstLine="660"/>
        <w:rPr>
          <w:rFonts w:ascii="Times New Roman" w:eastAsia="Times New Roman" w:hAnsi="Times New Roman" w:cs="Times New Roman"/>
          <w:color w:val="000000"/>
          <w:spacing w:val="10"/>
          <w:sz w:val="19"/>
          <w:szCs w:val="19"/>
          <w:lang w:val="pl" w:eastAsia="pl-PL"/>
        </w:rPr>
      </w:pPr>
      <w:r w:rsidRPr="00531CFF">
        <w:rPr>
          <w:rFonts w:ascii="Times New Roman" w:eastAsia="Times New Roman" w:hAnsi="Times New Roman" w:cs="Times New Roman"/>
          <w:color w:val="000000"/>
          <w:spacing w:val="10"/>
          <w:sz w:val="19"/>
          <w:szCs w:val="19"/>
          <w:lang w:val="pl" w:eastAsia="pl-PL"/>
        </w:rPr>
        <w:t xml:space="preserve">W obecnym roku odnotowano 3 zdarzenia ze skutkiem śmiertelnym. </w:t>
      </w:r>
      <w:r w:rsidRPr="00531CFF">
        <w:rPr>
          <w:rFonts w:ascii="Times New Roman" w:eastAsia="Times New Roman" w:hAnsi="Times New Roman" w:cs="Times New Roman"/>
          <w:color w:val="000000"/>
          <w:spacing w:val="10"/>
          <w:sz w:val="15"/>
          <w:szCs w:val="15"/>
          <w:lang w:val="pl" w:eastAsia="pl-PL"/>
        </w:rPr>
        <w:t>Tabela nr 9: Zdarzenia ze skutkiem śmiertelnym.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344"/>
        <w:gridCol w:w="2016"/>
        <w:gridCol w:w="2198"/>
        <w:gridCol w:w="2554"/>
      </w:tblGrid>
      <w:tr w:rsidR="00531CFF" w:rsidRPr="00531CFF" w14:paraId="5F3AA31A" w14:textId="77777777" w:rsidTr="000375E4">
        <w:trPr>
          <w:trHeight w:hRule="exact" w:val="427"/>
          <w:jc w:val="center"/>
        </w:trPr>
        <w:tc>
          <w:tcPr>
            <w:tcW w:w="643" w:type="dxa"/>
            <w:tcBorders>
              <w:top w:val="single" w:sz="4" w:space="0" w:color="auto"/>
              <w:left w:val="single" w:sz="4" w:space="0" w:color="auto"/>
            </w:tcBorders>
            <w:shd w:val="clear" w:color="auto" w:fill="FFFFFF"/>
            <w:vAlign w:val="center"/>
          </w:tcPr>
          <w:p w14:paraId="1D5228EB" w14:textId="77777777" w:rsidR="00531CFF" w:rsidRPr="00531CFF" w:rsidRDefault="00531CFF" w:rsidP="00531CFF">
            <w:pPr>
              <w:framePr w:w="8755" w:wrap="notBeside" w:vAnchor="text" w:hAnchor="text" w:xAlign="center" w:y="1"/>
              <w:widowControl w:val="0"/>
              <w:spacing w:after="0" w:line="150" w:lineRule="exact"/>
              <w:ind w:left="22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Lp.</w:t>
            </w:r>
          </w:p>
        </w:tc>
        <w:tc>
          <w:tcPr>
            <w:tcW w:w="1344" w:type="dxa"/>
            <w:tcBorders>
              <w:top w:val="single" w:sz="4" w:space="0" w:color="auto"/>
              <w:left w:val="single" w:sz="4" w:space="0" w:color="auto"/>
            </w:tcBorders>
            <w:shd w:val="clear" w:color="auto" w:fill="FFFFFF"/>
            <w:vAlign w:val="center"/>
          </w:tcPr>
          <w:p w14:paraId="73F885CD" w14:textId="77777777" w:rsidR="00531CFF" w:rsidRPr="00531CFF" w:rsidRDefault="00531CFF" w:rsidP="00531CFF">
            <w:pPr>
              <w:framePr w:w="875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DATA</w:t>
            </w:r>
          </w:p>
        </w:tc>
        <w:tc>
          <w:tcPr>
            <w:tcW w:w="2016" w:type="dxa"/>
            <w:tcBorders>
              <w:top w:val="single" w:sz="4" w:space="0" w:color="auto"/>
              <w:left w:val="single" w:sz="4" w:space="0" w:color="auto"/>
            </w:tcBorders>
            <w:shd w:val="clear" w:color="auto" w:fill="FFFFFF"/>
            <w:vAlign w:val="center"/>
          </w:tcPr>
          <w:p w14:paraId="2031FFC9" w14:textId="77777777" w:rsidR="00531CFF" w:rsidRPr="00531CFF" w:rsidRDefault="00531CFF" w:rsidP="00531CFF">
            <w:pPr>
              <w:framePr w:w="875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MIEJSCOWOŚĆ</w:t>
            </w:r>
          </w:p>
        </w:tc>
        <w:tc>
          <w:tcPr>
            <w:tcW w:w="2198" w:type="dxa"/>
            <w:tcBorders>
              <w:top w:val="single" w:sz="4" w:space="0" w:color="auto"/>
              <w:left w:val="single" w:sz="4" w:space="0" w:color="auto"/>
            </w:tcBorders>
            <w:shd w:val="clear" w:color="auto" w:fill="FFFFFF"/>
            <w:vAlign w:val="center"/>
          </w:tcPr>
          <w:p w14:paraId="392E94AB" w14:textId="77777777" w:rsidR="00531CFF" w:rsidRPr="00531CFF" w:rsidRDefault="00531CFF" w:rsidP="00531CFF">
            <w:pPr>
              <w:framePr w:w="875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RODZAJ</w:t>
            </w:r>
          </w:p>
        </w:tc>
        <w:tc>
          <w:tcPr>
            <w:tcW w:w="2554" w:type="dxa"/>
            <w:tcBorders>
              <w:top w:val="single" w:sz="4" w:space="0" w:color="auto"/>
              <w:left w:val="single" w:sz="4" w:space="0" w:color="auto"/>
              <w:right w:val="single" w:sz="4" w:space="0" w:color="auto"/>
            </w:tcBorders>
            <w:shd w:val="clear" w:color="auto" w:fill="FFFFFF"/>
            <w:vAlign w:val="center"/>
          </w:tcPr>
          <w:p w14:paraId="4B0A2502" w14:textId="77777777" w:rsidR="00531CFF" w:rsidRPr="00531CFF" w:rsidRDefault="00531CFF" w:rsidP="00531CFF">
            <w:pPr>
              <w:framePr w:w="8755" w:wrap="notBeside" w:vAnchor="text" w:hAnchor="text" w:xAlign="center" w:y="1"/>
              <w:widowControl w:val="0"/>
              <w:spacing w:after="0" w:line="160" w:lineRule="exact"/>
              <w:jc w:val="center"/>
              <w:rPr>
                <w:rFonts w:ascii="Times New Roman" w:eastAsia="Times New Roman" w:hAnsi="Times New Roman" w:cs="Times New Roman"/>
                <w:b/>
                <w:bCs/>
                <w:color w:val="000000"/>
                <w:spacing w:val="10"/>
                <w:sz w:val="16"/>
                <w:szCs w:val="16"/>
                <w:lang w:val="pl" w:eastAsia="pl-PL"/>
              </w:rPr>
            </w:pPr>
            <w:r w:rsidRPr="00531CFF">
              <w:rPr>
                <w:rFonts w:ascii="Times New Roman" w:eastAsia="Times New Roman" w:hAnsi="Times New Roman" w:cs="Times New Roman"/>
                <w:b/>
                <w:bCs/>
                <w:color w:val="000000"/>
                <w:spacing w:val="10"/>
                <w:sz w:val="16"/>
                <w:szCs w:val="16"/>
                <w:lang w:val="pl" w:eastAsia="pl-PL"/>
              </w:rPr>
              <w:t>U WAG i</w:t>
            </w:r>
          </w:p>
        </w:tc>
      </w:tr>
      <w:tr w:rsidR="00531CFF" w:rsidRPr="00531CFF" w14:paraId="2A148B5B" w14:textId="77777777" w:rsidTr="000375E4">
        <w:trPr>
          <w:trHeight w:hRule="exact" w:val="682"/>
          <w:jc w:val="center"/>
        </w:trPr>
        <w:tc>
          <w:tcPr>
            <w:tcW w:w="643" w:type="dxa"/>
            <w:vMerge w:val="restart"/>
            <w:tcBorders>
              <w:top w:val="single" w:sz="4" w:space="0" w:color="auto"/>
              <w:left w:val="single" w:sz="4" w:space="0" w:color="auto"/>
            </w:tcBorders>
            <w:shd w:val="clear" w:color="auto" w:fill="FFFFFF"/>
            <w:textDirection w:val="btLr"/>
          </w:tcPr>
          <w:p w14:paraId="6790136E" w14:textId="77777777" w:rsidR="00531CFF" w:rsidRPr="00531CFF" w:rsidRDefault="00531CFF" w:rsidP="00531CFF">
            <w:pPr>
              <w:framePr w:w="8755" w:wrap="notBeside" w:vAnchor="text" w:hAnchor="text" w:xAlign="center" w:y="1"/>
              <w:widowControl w:val="0"/>
              <w:spacing w:after="180" w:line="160" w:lineRule="exact"/>
              <w:jc w:val="center"/>
              <w:rPr>
                <w:rFonts w:ascii="Times New Roman" w:eastAsia="Times New Roman" w:hAnsi="Times New Roman" w:cs="Times New Roman"/>
                <w:b/>
                <w:bCs/>
                <w:color w:val="000000"/>
                <w:spacing w:val="10"/>
                <w:sz w:val="16"/>
                <w:szCs w:val="16"/>
                <w:lang w:val="pl" w:eastAsia="pl-PL"/>
              </w:rPr>
            </w:pPr>
            <w:r w:rsidRPr="00531CFF">
              <w:rPr>
                <w:rFonts w:ascii="Times New Roman" w:eastAsia="Times New Roman" w:hAnsi="Times New Roman" w:cs="Times New Roman"/>
                <w:b/>
                <w:bCs/>
                <w:color w:val="000000"/>
                <w:spacing w:val="10"/>
                <w:sz w:val="16"/>
                <w:szCs w:val="16"/>
                <w:lang w:val="pl" w:eastAsia="pl-PL"/>
              </w:rPr>
              <w:t>W L-J</w:t>
            </w:r>
          </w:p>
          <w:p w14:paraId="1D464DE3" w14:textId="77777777" w:rsidR="00531CFF" w:rsidRPr="00531CFF" w:rsidRDefault="00531CFF" w:rsidP="00531CFF">
            <w:pPr>
              <w:framePr w:w="8755" w:wrap="notBeside" w:vAnchor="text" w:hAnchor="text" w:xAlign="center" w:y="1"/>
              <w:widowControl w:val="0"/>
              <w:tabs>
                <w:tab w:val="left" w:leader="dot" w:pos="-8712"/>
                <w:tab w:val="left" w:leader="dot" w:pos="-8712"/>
              </w:tabs>
              <w:spacing w:before="180" w:after="0" w:line="150" w:lineRule="exact"/>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ab/>
              <w:t>i</w:t>
            </w:r>
            <w:r w:rsidRPr="00531CFF">
              <w:rPr>
                <w:rFonts w:ascii="Times New Roman" w:eastAsia="Times New Roman" w:hAnsi="Times New Roman" w:cs="Times New Roman"/>
                <w:color w:val="000000"/>
                <w:spacing w:val="10"/>
                <w:sz w:val="15"/>
                <w:szCs w:val="15"/>
                <w:lang w:val="pl" w:eastAsia="pl-PL"/>
              </w:rPr>
              <w:tab/>
              <w:t xml:space="preserve"> 1</w:t>
            </w:r>
          </w:p>
        </w:tc>
        <w:tc>
          <w:tcPr>
            <w:tcW w:w="1344" w:type="dxa"/>
            <w:tcBorders>
              <w:top w:val="single" w:sz="4" w:space="0" w:color="auto"/>
              <w:left w:val="single" w:sz="4" w:space="0" w:color="auto"/>
            </w:tcBorders>
            <w:shd w:val="clear" w:color="auto" w:fill="FFFFFF"/>
            <w:vAlign w:val="center"/>
          </w:tcPr>
          <w:p w14:paraId="2D26B8A9" w14:textId="77777777" w:rsidR="00531CFF" w:rsidRPr="00531CFF" w:rsidRDefault="00531CFF" w:rsidP="00531CFF">
            <w:pPr>
              <w:framePr w:w="875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16.01.2021</w:t>
            </w:r>
          </w:p>
        </w:tc>
        <w:tc>
          <w:tcPr>
            <w:tcW w:w="2016" w:type="dxa"/>
            <w:tcBorders>
              <w:top w:val="single" w:sz="4" w:space="0" w:color="auto"/>
              <w:left w:val="single" w:sz="4" w:space="0" w:color="auto"/>
            </w:tcBorders>
            <w:shd w:val="clear" w:color="auto" w:fill="FFFFFF"/>
            <w:vAlign w:val="center"/>
          </w:tcPr>
          <w:p w14:paraId="4186F1E7" w14:textId="77777777" w:rsidR="00531CFF" w:rsidRPr="00531CFF" w:rsidRDefault="00531CFF" w:rsidP="00531CFF">
            <w:pPr>
              <w:framePr w:w="8755" w:wrap="notBeside" w:vAnchor="text" w:hAnchor="text" w:xAlign="center" w:y="1"/>
              <w:widowControl w:val="0"/>
              <w:spacing w:after="0" w:line="16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Cieśle,</w:t>
            </w:r>
            <w:r w:rsidRPr="00531CFF">
              <w:rPr>
                <w:rFonts w:ascii="Times New Roman" w:eastAsia="Times New Roman" w:hAnsi="Times New Roman" w:cs="Times New Roman"/>
                <w:b/>
                <w:bCs/>
                <w:color w:val="000000"/>
                <w:spacing w:val="10"/>
                <w:sz w:val="16"/>
                <w:szCs w:val="16"/>
                <w:lang w:val="pl" w:eastAsia="pl-PL"/>
              </w:rPr>
              <w:t xml:space="preserve"> ul.</w:t>
            </w:r>
            <w:r w:rsidRPr="00531CFF">
              <w:rPr>
                <w:rFonts w:ascii="Times New Roman" w:eastAsia="Times New Roman" w:hAnsi="Times New Roman" w:cs="Times New Roman"/>
                <w:color w:val="000000"/>
                <w:spacing w:val="10"/>
                <w:sz w:val="15"/>
                <w:szCs w:val="15"/>
                <w:lang w:val="pl" w:eastAsia="pl-PL"/>
              </w:rPr>
              <w:t xml:space="preserve"> Potulicka</w:t>
            </w:r>
          </w:p>
        </w:tc>
        <w:tc>
          <w:tcPr>
            <w:tcW w:w="2198" w:type="dxa"/>
            <w:tcBorders>
              <w:top w:val="single" w:sz="4" w:space="0" w:color="auto"/>
              <w:left w:val="single" w:sz="4" w:space="0" w:color="auto"/>
            </w:tcBorders>
            <w:shd w:val="clear" w:color="auto" w:fill="FFFFFF"/>
            <w:vAlign w:val="center"/>
          </w:tcPr>
          <w:p w14:paraId="70FB01D5" w14:textId="77777777" w:rsidR="00531CFF" w:rsidRPr="00531CFF" w:rsidRDefault="00531CFF" w:rsidP="00531CFF">
            <w:pPr>
              <w:framePr w:w="8755" w:wrap="notBeside" w:vAnchor="text" w:hAnchor="text" w:xAlign="center" w:y="1"/>
              <w:widowControl w:val="0"/>
              <w:tabs>
                <w:tab w:val="left" w:leader="dot" w:pos="1675"/>
              </w:tabs>
              <w:spacing w:after="0" w:line="160" w:lineRule="exact"/>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MZ -</w:t>
            </w:r>
            <w:r w:rsidRPr="00531CFF">
              <w:rPr>
                <w:rFonts w:ascii="Times New Roman" w:eastAsia="Times New Roman" w:hAnsi="Times New Roman" w:cs="Times New Roman"/>
                <w:b/>
                <w:bCs/>
                <w:color w:val="000000"/>
                <w:spacing w:val="10"/>
                <w:sz w:val="16"/>
                <w:szCs w:val="16"/>
                <w:lang w:val="pl" w:eastAsia="pl-PL"/>
              </w:rPr>
              <w:t xml:space="preserve"> pomoc</w:t>
            </w:r>
            <w:r w:rsidRPr="00531CFF">
              <w:rPr>
                <w:rFonts w:ascii="Times New Roman" w:eastAsia="Times New Roman" w:hAnsi="Times New Roman" w:cs="Times New Roman"/>
                <w:color w:val="000000"/>
                <w:spacing w:val="10"/>
                <w:sz w:val="15"/>
                <w:szCs w:val="15"/>
                <w:lang w:val="pl" w:eastAsia="pl-PL"/>
              </w:rPr>
              <w:t xml:space="preserve"> policji</w:t>
            </w:r>
            <w:r w:rsidRPr="00531CFF">
              <w:rPr>
                <w:rFonts w:ascii="Times New Roman" w:eastAsia="Times New Roman" w:hAnsi="Times New Roman" w:cs="Times New Roman"/>
                <w:color w:val="000000"/>
                <w:spacing w:val="10"/>
                <w:sz w:val="15"/>
                <w:szCs w:val="15"/>
                <w:lang w:val="pl" w:eastAsia="pl-PL"/>
              </w:rPr>
              <w:tab/>
            </w:r>
          </w:p>
          <w:p w14:paraId="68823D31" w14:textId="77777777" w:rsidR="00531CFF" w:rsidRPr="00531CFF" w:rsidRDefault="00531CFF" w:rsidP="00531CFF">
            <w:pPr>
              <w:framePr w:w="8755" w:wrap="notBeside" w:vAnchor="text" w:hAnchor="text" w:xAlign="center" w:y="1"/>
              <w:widowControl w:val="0"/>
              <w:spacing w:after="0" w:line="160" w:lineRule="exact"/>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otwarć te</w:t>
            </w:r>
            <w:r w:rsidRPr="00531CFF">
              <w:rPr>
                <w:rFonts w:ascii="Times New Roman" w:eastAsia="Times New Roman" w:hAnsi="Times New Roman" w:cs="Times New Roman"/>
                <w:b/>
                <w:bCs/>
                <w:color w:val="000000"/>
                <w:spacing w:val="10"/>
                <w:sz w:val="16"/>
                <w:szCs w:val="16"/>
                <w:lang w:val="pl" w:eastAsia="pl-PL"/>
              </w:rPr>
              <w:t xml:space="preserve"> m</w:t>
            </w:r>
            <w:r w:rsidRPr="00531CFF">
              <w:rPr>
                <w:rFonts w:ascii="Times New Roman" w:eastAsia="Times New Roman" w:hAnsi="Times New Roman" w:cs="Times New Roman"/>
                <w:color w:val="000000"/>
                <w:spacing w:val="10"/>
                <w:sz w:val="15"/>
                <w:szCs w:val="15"/>
                <w:lang w:val="pl" w:eastAsia="pl-PL"/>
              </w:rPr>
              <w:t xml:space="preserve"> ieszkan ia</w:t>
            </w:r>
          </w:p>
        </w:tc>
        <w:tc>
          <w:tcPr>
            <w:tcW w:w="2554" w:type="dxa"/>
            <w:tcBorders>
              <w:top w:val="single" w:sz="4" w:space="0" w:color="auto"/>
              <w:left w:val="single" w:sz="4" w:space="0" w:color="auto"/>
              <w:right w:val="single" w:sz="4" w:space="0" w:color="auto"/>
            </w:tcBorders>
            <w:shd w:val="clear" w:color="auto" w:fill="FFFFFF"/>
            <w:vAlign w:val="center"/>
          </w:tcPr>
          <w:p w14:paraId="67726188" w14:textId="77777777" w:rsidR="00531CFF" w:rsidRPr="00531CFF" w:rsidRDefault="00531CFF" w:rsidP="00531CFF">
            <w:pPr>
              <w:framePr w:w="875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 osoba śmiertelna</w:t>
            </w:r>
          </w:p>
        </w:tc>
      </w:tr>
      <w:tr w:rsidR="00531CFF" w:rsidRPr="00531CFF" w14:paraId="76638EBE" w14:textId="77777777" w:rsidTr="000375E4">
        <w:trPr>
          <w:trHeight w:hRule="exact" w:val="682"/>
          <w:jc w:val="center"/>
        </w:trPr>
        <w:tc>
          <w:tcPr>
            <w:tcW w:w="643" w:type="dxa"/>
            <w:vMerge/>
            <w:tcBorders>
              <w:left w:val="single" w:sz="4" w:space="0" w:color="auto"/>
            </w:tcBorders>
            <w:shd w:val="clear" w:color="auto" w:fill="FFFFFF"/>
            <w:textDirection w:val="btLr"/>
          </w:tcPr>
          <w:p w14:paraId="7132D994" w14:textId="77777777" w:rsidR="00531CFF" w:rsidRPr="00531CFF" w:rsidRDefault="00531CFF" w:rsidP="00531CFF">
            <w:pPr>
              <w:framePr w:w="8755"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1344" w:type="dxa"/>
            <w:tcBorders>
              <w:top w:val="single" w:sz="4" w:space="0" w:color="auto"/>
              <w:left w:val="single" w:sz="4" w:space="0" w:color="auto"/>
            </w:tcBorders>
            <w:shd w:val="clear" w:color="auto" w:fill="FFFFFF"/>
            <w:vAlign w:val="center"/>
          </w:tcPr>
          <w:p w14:paraId="46D1F375" w14:textId="77777777" w:rsidR="00531CFF" w:rsidRPr="00531CFF" w:rsidRDefault="00531CFF" w:rsidP="00531CFF">
            <w:pPr>
              <w:framePr w:w="875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19.02.2021</w:t>
            </w:r>
          </w:p>
        </w:tc>
        <w:tc>
          <w:tcPr>
            <w:tcW w:w="2016" w:type="dxa"/>
            <w:tcBorders>
              <w:top w:val="single" w:sz="4" w:space="0" w:color="auto"/>
              <w:left w:val="single" w:sz="4" w:space="0" w:color="auto"/>
            </w:tcBorders>
            <w:shd w:val="clear" w:color="auto" w:fill="FFFFFF"/>
            <w:vAlign w:val="center"/>
          </w:tcPr>
          <w:p w14:paraId="7F75B088" w14:textId="77777777" w:rsidR="00531CFF" w:rsidRPr="00531CFF" w:rsidRDefault="00531CFF" w:rsidP="00531CFF">
            <w:pPr>
              <w:framePr w:w="875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Wełna</w:t>
            </w:r>
          </w:p>
        </w:tc>
        <w:tc>
          <w:tcPr>
            <w:tcW w:w="2198" w:type="dxa"/>
            <w:tcBorders>
              <w:top w:val="single" w:sz="4" w:space="0" w:color="auto"/>
              <w:left w:val="single" w:sz="4" w:space="0" w:color="auto"/>
            </w:tcBorders>
            <w:shd w:val="clear" w:color="auto" w:fill="FFFFFF"/>
            <w:vAlign w:val="center"/>
          </w:tcPr>
          <w:p w14:paraId="61025A39" w14:textId="77777777" w:rsidR="00531CFF" w:rsidRPr="00531CFF" w:rsidRDefault="00531CFF" w:rsidP="00531CFF">
            <w:pPr>
              <w:framePr w:w="8755" w:wrap="notBeside" w:vAnchor="text" w:hAnchor="text" w:xAlign="center" w:y="1"/>
              <w:widowControl w:val="0"/>
              <w:tabs>
                <w:tab w:val="left" w:leader="dot" w:pos="413"/>
              </w:tabs>
              <w:spacing w:after="60" w:line="150" w:lineRule="exact"/>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MZ</w:t>
            </w:r>
            <w:r w:rsidRPr="00531CFF">
              <w:rPr>
                <w:rFonts w:ascii="Times New Roman" w:eastAsia="Times New Roman" w:hAnsi="Times New Roman" w:cs="Times New Roman"/>
                <w:color w:val="000000"/>
                <w:spacing w:val="10"/>
                <w:sz w:val="15"/>
                <w:szCs w:val="15"/>
                <w:lang w:val="pl" w:eastAsia="pl-PL"/>
              </w:rPr>
              <w:tab/>
              <w:t>wypadek</w:t>
            </w:r>
          </w:p>
          <w:p w14:paraId="324C309F" w14:textId="77777777" w:rsidR="00531CFF" w:rsidRPr="00531CFF" w:rsidRDefault="00531CFF" w:rsidP="00531CFF">
            <w:pPr>
              <w:framePr w:w="8755" w:wrap="notBeside" w:vAnchor="text" w:hAnchor="text" w:xAlign="center" w:y="1"/>
              <w:widowControl w:val="0"/>
              <w:spacing w:before="60" w:after="0" w:line="150" w:lineRule="exact"/>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samochodowy</w:t>
            </w:r>
          </w:p>
        </w:tc>
        <w:tc>
          <w:tcPr>
            <w:tcW w:w="2554" w:type="dxa"/>
            <w:tcBorders>
              <w:top w:val="single" w:sz="4" w:space="0" w:color="auto"/>
              <w:left w:val="single" w:sz="4" w:space="0" w:color="auto"/>
              <w:right w:val="single" w:sz="4" w:space="0" w:color="auto"/>
            </w:tcBorders>
            <w:shd w:val="clear" w:color="auto" w:fill="FFFFFF"/>
            <w:vAlign w:val="center"/>
          </w:tcPr>
          <w:p w14:paraId="2FF21D87" w14:textId="77777777" w:rsidR="00531CFF" w:rsidRPr="00531CFF" w:rsidRDefault="00531CFF" w:rsidP="00531CFF">
            <w:pPr>
              <w:framePr w:w="8755" w:wrap="notBeside" w:vAnchor="text" w:hAnchor="text" w:xAlign="center" w:y="1"/>
              <w:widowControl w:val="0"/>
              <w:spacing w:after="0" w:line="160" w:lineRule="exact"/>
              <w:jc w:val="center"/>
              <w:rPr>
                <w:rFonts w:ascii="Times New Roman" w:eastAsia="Times New Roman" w:hAnsi="Times New Roman" w:cs="Times New Roman"/>
                <w:b/>
                <w:bCs/>
                <w:color w:val="000000"/>
                <w:spacing w:val="10"/>
                <w:sz w:val="16"/>
                <w:szCs w:val="16"/>
                <w:lang w:val="pl" w:eastAsia="pl-PL"/>
              </w:rPr>
            </w:pPr>
            <w:r w:rsidRPr="00531CFF">
              <w:rPr>
                <w:rFonts w:ascii="Times New Roman" w:eastAsia="Times New Roman" w:hAnsi="Times New Roman" w:cs="Times New Roman"/>
                <w:color w:val="000000"/>
                <w:spacing w:val="10"/>
                <w:sz w:val="15"/>
                <w:szCs w:val="15"/>
                <w:lang w:val="pl" w:eastAsia="pl-PL"/>
              </w:rPr>
              <w:t>1 osoba</w:t>
            </w:r>
            <w:r w:rsidRPr="00531CFF">
              <w:rPr>
                <w:rFonts w:ascii="Times New Roman" w:eastAsia="Times New Roman" w:hAnsi="Times New Roman" w:cs="Times New Roman"/>
                <w:b/>
                <w:bCs/>
                <w:color w:val="000000"/>
                <w:spacing w:val="10"/>
                <w:sz w:val="16"/>
                <w:szCs w:val="16"/>
                <w:lang w:val="pl" w:eastAsia="pl-PL"/>
              </w:rPr>
              <w:t xml:space="preserve"> śmiertelna</w:t>
            </w:r>
          </w:p>
        </w:tc>
      </w:tr>
      <w:tr w:rsidR="00531CFF" w:rsidRPr="00531CFF" w14:paraId="2BDF741E" w14:textId="77777777" w:rsidTr="000375E4">
        <w:trPr>
          <w:trHeight w:hRule="exact" w:val="701"/>
          <w:jc w:val="center"/>
        </w:trPr>
        <w:tc>
          <w:tcPr>
            <w:tcW w:w="643" w:type="dxa"/>
            <w:tcBorders>
              <w:top w:val="single" w:sz="4" w:space="0" w:color="auto"/>
              <w:left w:val="single" w:sz="4" w:space="0" w:color="auto"/>
              <w:bottom w:val="single" w:sz="4" w:space="0" w:color="auto"/>
            </w:tcBorders>
            <w:shd w:val="clear" w:color="auto" w:fill="FFFFFF"/>
            <w:vAlign w:val="center"/>
          </w:tcPr>
          <w:p w14:paraId="646812E5" w14:textId="77777777" w:rsidR="00531CFF" w:rsidRPr="00531CFF" w:rsidRDefault="00531CFF" w:rsidP="00531CFF">
            <w:pPr>
              <w:framePr w:w="8755" w:wrap="notBeside" w:vAnchor="text" w:hAnchor="text" w:xAlign="center" w:y="1"/>
              <w:widowControl w:val="0"/>
              <w:spacing w:after="0" w:line="150" w:lineRule="exact"/>
              <w:ind w:right="220"/>
              <w:jc w:val="righ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4.</w:t>
            </w:r>
          </w:p>
        </w:tc>
        <w:tc>
          <w:tcPr>
            <w:tcW w:w="1344" w:type="dxa"/>
            <w:tcBorders>
              <w:top w:val="single" w:sz="4" w:space="0" w:color="auto"/>
              <w:left w:val="single" w:sz="4" w:space="0" w:color="auto"/>
              <w:bottom w:val="single" w:sz="4" w:space="0" w:color="auto"/>
            </w:tcBorders>
            <w:shd w:val="clear" w:color="auto" w:fill="FFFFFF"/>
            <w:vAlign w:val="center"/>
          </w:tcPr>
          <w:p w14:paraId="07A9CF69" w14:textId="77777777" w:rsidR="00531CFF" w:rsidRPr="00531CFF" w:rsidRDefault="00531CFF" w:rsidP="00531CFF">
            <w:pPr>
              <w:framePr w:w="875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17.03.2021</w:t>
            </w:r>
          </w:p>
        </w:tc>
        <w:tc>
          <w:tcPr>
            <w:tcW w:w="2016" w:type="dxa"/>
            <w:tcBorders>
              <w:top w:val="single" w:sz="4" w:space="0" w:color="auto"/>
              <w:left w:val="single" w:sz="4" w:space="0" w:color="auto"/>
              <w:bottom w:val="single" w:sz="4" w:space="0" w:color="auto"/>
            </w:tcBorders>
            <w:shd w:val="clear" w:color="auto" w:fill="FFFFFF"/>
            <w:vAlign w:val="center"/>
          </w:tcPr>
          <w:p w14:paraId="1886980F" w14:textId="77777777" w:rsidR="00531CFF" w:rsidRPr="00531CFF" w:rsidRDefault="00531CFF" w:rsidP="00531CFF">
            <w:pPr>
              <w:framePr w:w="8755" w:wrap="notBeside" w:vAnchor="text" w:hAnchor="text" w:xAlign="center" w:y="1"/>
              <w:widowControl w:val="0"/>
              <w:spacing w:after="0" w:line="226"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Rogoźno, ul. Rzeźnicka</w:t>
            </w:r>
          </w:p>
        </w:tc>
        <w:tc>
          <w:tcPr>
            <w:tcW w:w="2198" w:type="dxa"/>
            <w:tcBorders>
              <w:top w:val="single" w:sz="4" w:space="0" w:color="auto"/>
              <w:left w:val="single" w:sz="4" w:space="0" w:color="auto"/>
              <w:bottom w:val="single" w:sz="4" w:space="0" w:color="auto"/>
            </w:tcBorders>
            <w:shd w:val="clear" w:color="auto" w:fill="FFFFFF"/>
            <w:vAlign w:val="center"/>
          </w:tcPr>
          <w:p w14:paraId="7E8431AA" w14:textId="77777777" w:rsidR="00531CFF" w:rsidRPr="00531CFF" w:rsidRDefault="00531CFF" w:rsidP="00531CFF">
            <w:pPr>
              <w:framePr w:w="8755" w:wrap="notBeside" w:vAnchor="text" w:hAnchor="text" w:xAlign="center" w:y="1"/>
              <w:widowControl w:val="0"/>
              <w:spacing w:after="0" w:line="226"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MZ - Izolowane Zdarzeńie M</w:t>
            </w:r>
            <w:r w:rsidRPr="00531CFF">
              <w:rPr>
                <w:rFonts w:ascii="Times New Roman" w:eastAsia="Times New Roman" w:hAnsi="Times New Roman" w:cs="Times New Roman"/>
                <w:b/>
                <w:bCs/>
                <w:color w:val="000000"/>
                <w:spacing w:val="10"/>
                <w:sz w:val="16"/>
                <w:szCs w:val="16"/>
                <w:lang w:val="pl" w:eastAsia="pl-PL"/>
              </w:rPr>
              <w:t>edyezne</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0724C22" w14:textId="77777777" w:rsidR="00531CFF" w:rsidRPr="00531CFF" w:rsidRDefault="00531CFF" w:rsidP="00531CFF">
            <w:pPr>
              <w:framePr w:w="8755"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 osoba śmiertelna</w:t>
            </w:r>
          </w:p>
        </w:tc>
      </w:tr>
    </w:tbl>
    <w:p w14:paraId="36766C7B" w14:textId="77777777" w:rsidR="00531CFF" w:rsidRPr="00531CFF" w:rsidRDefault="00531CFF" w:rsidP="00531CFF">
      <w:pPr>
        <w:widowControl w:val="0"/>
        <w:spacing w:after="0" w:line="360" w:lineRule="exact"/>
        <w:rPr>
          <w:rFonts w:ascii="Times New Roman" w:eastAsia="Times New Roman" w:hAnsi="Times New Roman" w:cs="Times New Roman"/>
          <w:color w:val="000000"/>
          <w:sz w:val="24"/>
          <w:szCs w:val="24"/>
          <w:lang w:val="pl" w:eastAsia="pl-PL"/>
        </w:rPr>
      </w:pPr>
    </w:p>
    <w:p w14:paraId="782C6C65" w14:textId="77777777" w:rsidR="00531CFF" w:rsidRPr="00531CFF" w:rsidRDefault="00531CFF" w:rsidP="00531CFF">
      <w:pPr>
        <w:framePr w:w="8851" w:wrap="notBeside" w:vAnchor="text" w:hAnchor="text" w:xAlign="center" w:y="1"/>
        <w:widowControl w:val="0"/>
        <w:spacing w:after="0" w:line="150" w:lineRule="exac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Tabela nr 10: Liczba wypadków i kolizji drogowych z podziałem na rodzaj dróg.</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62"/>
        <w:gridCol w:w="1747"/>
        <w:gridCol w:w="2323"/>
        <w:gridCol w:w="2318"/>
      </w:tblGrid>
      <w:tr w:rsidR="00531CFF" w:rsidRPr="00531CFF" w14:paraId="5858E52F" w14:textId="77777777" w:rsidTr="000375E4">
        <w:trPr>
          <w:trHeight w:hRule="exact" w:val="355"/>
          <w:jc w:val="center"/>
        </w:trPr>
        <w:tc>
          <w:tcPr>
            <w:tcW w:w="2462" w:type="dxa"/>
            <w:tcBorders>
              <w:top w:val="single" w:sz="4" w:space="0" w:color="auto"/>
              <w:left w:val="single" w:sz="4" w:space="0" w:color="auto"/>
            </w:tcBorders>
            <w:shd w:val="clear" w:color="auto" w:fill="FFFFFF"/>
          </w:tcPr>
          <w:p w14:paraId="5B4743FE"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Rodzaj drogi</w:t>
            </w:r>
          </w:p>
        </w:tc>
        <w:tc>
          <w:tcPr>
            <w:tcW w:w="1747" w:type="dxa"/>
            <w:tcBorders>
              <w:top w:val="single" w:sz="4" w:space="0" w:color="auto"/>
              <w:left w:val="single" w:sz="4" w:space="0" w:color="auto"/>
            </w:tcBorders>
            <w:shd w:val="clear" w:color="auto" w:fill="FFFFFF"/>
          </w:tcPr>
          <w:p w14:paraId="5808574A"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Rok</w:t>
            </w:r>
          </w:p>
        </w:tc>
        <w:tc>
          <w:tcPr>
            <w:tcW w:w="2323" w:type="dxa"/>
            <w:tcBorders>
              <w:top w:val="single" w:sz="4" w:space="0" w:color="auto"/>
              <w:left w:val="single" w:sz="4" w:space="0" w:color="auto"/>
            </w:tcBorders>
            <w:shd w:val="clear" w:color="auto" w:fill="FFFFFF"/>
          </w:tcPr>
          <w:p w14:paraId="5309A0ED"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Rannych</w:t>
            </w:r>
          </w:p>
        </w:tc>
        <w:tc>
          <w:tcPr>
            <w:tcW w:w="2318" w:type="dxa"/>
            <w:tcBorders>
              <w:top w:val="single" w:sz="4" w:space="0" w:color="auto"/>
              <w:left w:val="single" w:sz="4" w:space="0" w:color="auto"/>
              <w:right w:val="single" w:sz="4" w:space="0" w:color="auto"/>
            </w:tcBorders>
            <w:shd w:val="clear" w:color="auto" w:fill="FFFFFF"/>
          </w:tcPr>
          <w:p w14:paraId="336F8548"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Śmiertelnych</w:t>
            </w:r>
          </w:p>
        </w:tc>
      </w:tr>
      <w:tr w:rsidR="00531CFF" w:rsidRPr="00531CFF" w14:paraId="13AAE3D3" w14:textId="77777777" w:rsidTr="000375E4">
        <w:trPr>
          <w:trHeight w:hRule="exact" w:val="346"/>
          <w:jc w:val="center"/>
        </w:trPr>
        <w:tc>
          <w:tcPr>
            <w:tcW w:w="2462" w:type="dxa"/>
            <w:vMerge w:val="restart"/>
            <w:tcBorders>
              <w:top w:val="single" w:sz="4" w:space="0" w:color="auto"/>
              <w:left w:val="single" w:sz="4" w:space="0" w:color="auto"/>
            </w:tcBorders>
            <w:shd w:val="clear" w:color="auto" w:fill="FFFFFF"/>
            <w:vAlign w:val="center"/>
          </w:tcPr>
          <w:p w14:paraId="655D2798"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DK-I 1</w:t>
            </w:r>
          </w:p>
        </w:tc>
        <w:tc>
          <w:tcPr>
            <w:tcW w:w="1747" w:type="dxa"/>
            <w:tcBorders>
              <w:top w:val="single" w:sz="4" w:space="0" w:color="auto"/>
              <w:left w:val="single" w:sz="4" w:space="0" w:color="auto"/>
            </w:tcBorders>
            <w:shd w:val="clear" w:color="auto" w:fill="FFFFFF"/>
            <w:vAlign w:val="center"/>
          </w:tcPr>
          <w:p w14:paraId="41C4E529"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2323" w:type="dxa"/>
            <w:tcBorders>
              <w:top w:val="single" w:sz="4" w:space="0" w:color="auto"/>
              <w:left w:val="single" w:sz="4" w:space="0" w:color="auto"/>
            </w:tcBorders>
            <w:shd w:val="clear" w:color="auto" w:fill="FFFFFF"/>
            <w:vAlign w:val="center"/>
          </w:tcPr>
          <w:p w14:paraId="399821CC"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12</w:t>
            </w:r>
          </w:p>
        </w:tc>
        <w:tc>
          <w:tcPr>
            <w:tcW w:w="2318" w:type="dxa"/>
            <w:tcBorders>
              <w:top w:val="single" w:sz="4" w:space="0" w:color="auto"/>
              <w:left w:val="single" w:sz="4" w:space="0" w:color="auto"/>
              <w:right w:val="single" w:sz="4" w:space="0" w:color="auto"/>
            </w:tcBorders>
            <w:shd w:val="clear" w:color="auto" w:fill="FFFFFF"/>
            <w:vAlign w:val="center"/>
          </w:tcPr>
          <w:p w14:paraId="1C556907"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7AC37821" w14:textId="77777777" w:rsidTr="000375E4">
        <w:trPr>
          <w:trHeight w:hRule="exact" w:val="350"/>
          <w:jc w:val="center"/>
        </w:trPr>
        <w:tc>
          <w:tcPr>
            <w:tcW w:w="2462" w:type="dxa"/>
            <w:vMerge/>
            <w:tcBorders>
              <w:left w:val="single" w:sz="4" w:space="0" w:color="auto"/>
            </w:tcBorders>
            <w:shd w:val="clear" w:color="auto" w:fill="FFFFFF"/>
            <w:vAlign w:val="center"/>
          </w:tcPr>
          <w:p w14:paraId="1DF2C48F" w14:textId="77777777" w:rsidR="00531CFF" w:rsidRPr="00531CFF" w:rsidRDefault="00531CFF" w:rsidP="00531CFF">
            <w:pPr>
              <w:framePr w:w="8851"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1747" w:type="dxa"/>
            <w:tcBorders>
              <w:top w:val="single" w:sz="4" w:space="0" w:color="auto"/>
              <w:left w:val="single" w:sz="4" w:space="0" w:color="auto"/>
            </w:tcBorders>
            <w:shd w:val="clear" w:color="auto" w:fill="FFFFFF"/>
            <w:vAlign w:val="center"/>
          </w:tcPr>
          <w:p w14:paraId="056B708E"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2021</w:t>
            </w:r>
          </w:p>
        </w:tc>
        <w:tc>
          <w:tcPr>
            <w:tcW w:w="2323" w:type="dxa"/>
            <w:tcBorders>
              <w:top w:val="single" w:sz="4" w:space="0" w:color="auto"/>
              <w:left w:val="single" w:sz="4" w:space="0" w:color="auto"/>
            </w:tcBorders>
            <w:shd w:val="clear" w:color="auto" w:fill="FFFFFF"/>
            <w:vAlign w:val="center"/>
          </w:tcPr>
          <w:p w14:paraId="05C99975"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2318" w:type="dxa"/>
            <w:tcBorders>
              <w:top w:val="single" w:sz="4" w:space="0" w:color="auto"/>
              <w:left w:val="single" w:sz="4" w:space="0" w:color="auto"/>
              <w:right w:val="single" w:sz="4" w:space="0" w:color="auto"/>
            </w:tcBorders>
            <w:shd w:val="clear" w:color="auto" w:fill="FFFFFF"/>
            <w:vAlign w:val="center"/>
          </w:tcPr>
          <w:p w14:paraId="2210D4E1"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r>
      <w:tr w:rsidR="00531CFF" w:rsidRPr="00531CFF" w14:paraId="432DB8FE" w14:textId="77777777" w:rsidTr="000375E4">
        <w:trPr>
          <w:trHeight w:hRule="exact" w:val="346"/>
          <w:jc w:val="center"/>
        </w:trPr>
        <w:tc>
          <w:tcPr>
            <w:tcW w:w="2462" w:type="dxa"/>
            <w:vMerge w:val="restart"/>
            <w:tcBorders>
              <w:top w:val="single" w:sz="4" w:space="0" w:color="auto"/>
              <w:left w:val="single" w:sz="4" w:space="0" w:color="auto"/>
            </w:tcBorders>
            <w:shd w:val="clear" w:color="auto" w:fill="FFFFFF"/>
            <w:vAlign w:val="center"/>
          </w:tcPr>
          <w:p w14:paraId="37E47343"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DW-241</w:t>
            </w:r>
          </w:p>
        </w:tc>
        <w:tc>
          <w:tcPr>
            <w:tcW w:w="1747" w:type="dxa"/>
            <w:tcBorders>
              <w:top w:val="single" w:sz="4" w:space="0" w:color="auto"/>
              <w:left w:val="single" w:sz="4" w:space="0" w:color="auto"/>
            </w:tcBorders>
            <w:shd w:val="clear" w:color="auto" w:fill="FFFFFF"/>
            <w:vAlign w:val="center"/>
          </w:tcPr>
          <w:p w14:paraId="5226B31F"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2323" w:type="dxa"/>
            <w:tcBorders>
              <w:top w:val="single" w:sz="4" w:space="0" w:color="auto"/>
              <w:left w:val="single" w:sz="4" w:space="0" w:color="auto"/>
            </w:tcBorders>
            <w:shd w:val="clear" w:color="auto" w:fill="FFFFFF"/>
            <w:vAlign w:val="center"/>
          </w:tcPr>
          <w:p w14:paraId="31B287AD"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2318" w:type="dxa"/>
            <w:tcBorders>
              <w:top w:val="single" w:sz="4" w:space="0" w:color="auto"/>
              <w:left w:val="single" w:sz="4" w:space="0" w:color="auto"/>
              <w:right w:val="single" w:sz="4" w:space="0" w:color="auto"/>
            </w:tcBorders>
            <w:shd w:val="clear" w:color="auto" w:fill="FFFFFF"/>
            <w:vAlign w:val="center"/>
          </w:tcPr>
          <w:p w14:paraId="290BC267"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644062EC" w14:textId="77777777" w:rsidTr="000375E4">
        <w:trPr>
          <w:trHeight w:hRule="exact" w:val="336"/>
          <w:jc w:val="center"/>
        </w:trPr>
        <w:tc>
          <w:tcPr>
            <w:tcW w:w="2462" w:type="dxa"/>
            <w:vMerge/>
            <w:tcBorders>
              <w:left w:val="single" w:sz="4" w:space="0" w:color="auto"/>
            </w:tcBorders>
            <w:shd w:val="clear" w:color="auto" w:fill="FFFFFF"/>
            <w:vAlign w:val="center"/>
          </w:tcPr>
          <w:p w14:paraId="4C1EBE5E" w14:textId="77777777" w:rsidR="00531CFF" w:rsidRPr="00531CFF" w:rsidRDefault="00531CFF" w:rsidP="00531CFF">
            <w:pPr>
              <w:framePr w:w="8851"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1747" w:type="dxa"/>
            <w:tcBorders>
              <w:top w:val="single" w:sz="4" w:space="0" w:color="auto"/>
              <w:left w:val="single" w:sz="4" w:space="0" w:color="auto"/>
            </w:tcBorders>
            <w:shd w:val="clear" w:color="auto" w:fill="FFFFFF"/>
            <w:vAlign w:val="center"/>
          </w:tcPr>
          <w:p w14:paraId="5279EAAC"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2021</w:t>
            </w:r>
          </w:p>
        </w:tc>
        <w:tc>
          <w:tcPr>
            <w:tcW w:w="2323" w:type="dxa"/>
            <w:tcBorders>
              <w:top w:val="single" w:sz="4" w:space="0" w:color="auto"/>
              <w:left w:val="single" w:sz="4" w:space="0" w:color="auto"/>
            </w:tcBorders>
            <w:shd w:val="clear" w:color="auto" w:fill="FFFFFF"/>
            <w:vAlign w:val="center"/>
          </w:tcPr>
          <w:p w14:paraId="2A2CB01D"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w:t>
            </w:r>
          </w:p>
        </w:tc>
        <w:tc>
          <w:tcPr>
            <w:tcW w:w="2318" w:type="dxa"/>
            <w:tcBorders>
              <w:top w:val="single" w:sz="4" w:space="0" w:color="auto"/>
              <w:left w:val="single" w:sz="4" w:space="0" w:color="auto"/>
              <w:right w:val="single" w:sz="4" w:space="0" w:color="auto"/>
            </w:tcBorders>
            <w:shd w:val="clear" w:color="auto" w:fill="FFFFFF"/>
            <w:vAlign w:val="center"/>
          </w:tcPr>
          <w:p w14:paraId="0F6D0408"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7D756510" w14:textId="77777777" w:rsidTr="000375E4">
        <w:trPr>
          <w:trHeight w:hRule="exact" w:val="350"/>
          <w:jc w:val="center"/>
        </w:trPr>
        <w:tc>
          <w:tcPr>
            <w:tcW w:w="2462" w:type="dxa"/>
            <w:vMerge w:val="restart"/>
            <w:tcBorders>
              <w:top w:val="single" w:sz="4" w:space="0" w:color="auto"/>
              <w:left w:val="single" w:sz="4" w:space="0" w:color="auto"/>
            </w:tcBorders>
            <w:shd w:val="clear" w:color="auto" w:fill="FFFFFF"/>
            <w:vAlign w:val="center"/>
          </w:tcPr>
          <w:p w14:paraId="151FE488"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DW-178</w:t>
            </w:r>
          </w:p>
        </w:tc>
        <w:tc>
          <w:tcPr>
            <w:tcW w:w="1747" w:type="dxa"/>
            <w:tcBorders>
              <w:top w:val="single" w:sz="4" w:space="0" w:color="auto"/>
              <w:left w:val="single" w:sz="4" w:space="0" w:color="auto"/>
            </w:tcBorders>
            <w:shd w:val="clear" w:color="auto" w:fill="FFFFFF"/>
            <w:vAlign w:val="center"/>
          </w:tcPr>
          <w:p w14:paraId="038F055C"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2323" w:type="dxa"/>
            <w:tcBorders>
              <w:top w:val="single" w:sz="4" w:space="0" w:color="auto"/>
              <w:left w:val="single" w:sz="4" w:space="0" w:color="auto"/>
            </w:tcBorders>
            <w:shd w:val="clear" w:color="auto" w:fill="FFFFFF"/>
            <w:vAlign w:val="center"/>
          </w:tcPr>
          <w:p w14:paraId="20CD46A2"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2318" w:type="dxa"/>
            <w:tcBorders>
              <w:top w:val="single" w:sz="4" w:space="0" w:color="auto"/>
              <w:left w:val="single" w:sz="4" w:space="0" w:color="auto"/>
              <w:right w:val="single" w:sz="4" w:space="0" w:color="auto"/>
            </w:tcBorders>
            <w:shd w:val="clear" w:color="auto" w:fill="FFFFFF"/>
            <w:vAlign w:val="center"/>
          </w:tcPr>
          <w:p w14:paraId="7E1B6EC5"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r>
      <w:tr w:rsidR="00531CFF" w:rsidRPr="00531CFF" w14:paraId="412D55EF" w14:textId="77777777" w:rsidTr="000375E4">
        <w:trPr>
          <w:trHeight w:hRule="exact" w:val="341"/>
          <w:jc w:val="center"/>
        </w:trPr>
        <w:tc>
          <w:tcPr>
            <w:tcW w:w="2462" w:type="dxa"/>
            <w:vMerge/>
            <w:tcBorders>
              <w:left w:val="single" w:sz="4" w:space="0" w:color="auto"/>
            </w:tcBorders>
            <w:shd w:val="clear" w:color="auto" w:fill="FFFFFF"/>
            <w:vAlign w:val="center"/>
          </w:tcPr>
          <w:p w14:paraId="1BB30D6D" w14:textId="77777777" w:rsidR="00531CFF" w:rsidRPr="00531CFF" w:rsidRDefault="00531CFF" w:rsidP="00531CFF">
            <w:pPr>
              <w:framePr w:w="8851"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1747" w:type="dxa"/>
            <w:tcBorders>
              <w:top w:val="single" w:sz="4" w:space="0" w:color="auto"/>
              <w:left w:val="single" w:sz="4" w:space="0" w:color="auto"/>
            </w:tcBorders>
            <w:shd w:val="clear" w:color="auto" w:fill="FFFFFF"/>
            <w:vAlign w:val="bottom"/>
          </w:tcPr>
          <w:p w14:paraId="3F16D6C1"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2021</w:t>
            </w:r>
          </w:p>
        </w:tc>
        <w:tc>
          <w:tcPr>
            <w:tcW w:w="2323" w:type="dxa"/>
            <w:tcBorders>
              <w:top w:val="single" w:sz="4" w:space="0" w:color="auto"/>
              <w:left w:val="single" w:sz="4" w:space="0" w:color="auto"/>
            </w:tcBorders>
            <w:shd w:val="clear" w:color="auto" w:fill="FFFFFF"/>
            <w:vAlign w:val="bottom"/>
          </w:tcPr>
          <w:p w14:paraId="6A3980E1"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2318" w:type="dxa"/>
            <w:tcBorders>
              <w:top w:val="single" w:sz="4" w:space="0" w:color="auto"/>
              <w:left w:val="single" w:sz="4" w:space="0" w:color="auto"/>
              <w:right w:val="single" w:sz="4" w:space="0" w:color="auto"/>
            </w:tcBorders>
            <w:shd w:val="clear" w:color="auto" w:fill="FFFFFF"/>
            <w:vAlign w:val="bottom"/>
          </w:tcPr>
          <w:p w14:paraId="3B121E9E"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5C5012F2" w14:textId="77777777" w:rsidTr="000375E4">
        <w:trPr>
          <w:trHeight w:hRule="exact" w:val="346"/>
          <w:jc w:val="center"/>
        </w:trPr>
        <w:tc>
          <w:tcPr>
            <w:tcW w:w="2462" w:type="dxa"/>
            <w:vMerge w:val="restart"/>
            <w:tcBorders>
              <w:top w:val="single" w:sz="4" w:space="0" w:color="auto"/>
              <w:left w:val="single" w:sz="4" w:space="0" w:color="auto"/>
            </w:tcBorders>
            <w:shd w:val="clear" w:color="auto" w:fill="FFFFFF"/>
            <w:vAlign w:val="center"/>
          </w:tcPr>
          <w:p w14:paraId="0346970E"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DW-187</w:t>
            </w:r>
          </w:p>
        </w:tc>
        <w:tc>
          <w:tcPr>
            <w:tcW w:w="1747" w:type="dxa"/>
            <w:tcBorders>
              <w:top w:val="single" w:sz="4" w:space="0" w:color="auto"/>
              <w:left w:val="single" w:sz="4" w:space="0" w:color="auto"/>
            </w:tcBorders>
            <w:shd w:val="clear" w:color="auto" w:fill="FFFFFF"/>
            <w:vAlign w:val="center"/>
          </w:tcPr>
          <w:p w14:paraId="461DB6C6"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2323" w:type="dxa"/>
            <w:tcBorders>
              <w:top w:val="single" w:sz="4" w:space="0" w:color="auto"/>
              <w:left w:val="single" w:sz="4" w:space="0" w:color="auto"/>
            </w:tcBorders>
            <w:shd w:val="clear" w:color="auto" w:fill="FFFFFF"/>
            <w:vAlign w:val="center"/>
          </w:tcPr>
          <w:p w14:paraId="7CF996BB"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w:t>
            </w:r>
          </w:p>
        </w:tc>
        <w:tc>
          <w:tcPr>
            <w:tcW w:w="2318" w:type="dxa"/>
            <w:tcBorders>
              <w:top w:val="single" w:sz="4" w:space="0" w:color="auto"/>
              <w:left w:val="single" w:sz="4" w:space="0" w:color="auto"/>
              <w:right w:val="single" w:sz="4" w:space="0" w:color="auto"/>
            </w:tcBorders>
            <w:shd w:val="clear" w:color="auto" w:fill="FFFFFF"/>
            <w:vAlign w:val="center"/>
          </w:tcPr>
          <w:p w14:paraId="0E187BBF"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71159158" w14:textId="77777777" w:rsidTr="000375E4">
        <w:trPr>
          <w:trHeight w:hRule="exact" w:val="341"/>
          <w:jc w:val="center"/>
        </w:trPr>
        <w:tc>
          <w:tcPr>
            <w:tcW w:w="2462" w:type="dxa"/>
            <w:vMerge/>
            <w:tcBorders>
              <w:left w:val="single" w:sz="4" w:space="0" w:color="auto"/>
            </w:tcBorders>
            <w:shd w:val="clear" w:color="auto" w:fill="FFFFFF"/>
            <w:vAlign w:val="center"/>
          </w:tcPr>
          <w:p w14:paraId="06F3AF79" w14:textId="77777777" w:rsidR="00531CFF" w:rsidRPr="00531CFF" w:rsidRDefault="00531CFF" w:rsidP="00531CFF">
            <w:pPr>
              <w:framePr w:w="8851"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1747" w:type="dxa"/>
            <w:tcBorders>
              <w:top w:val="single" w:sz="4" w:space="0" w:color="auto"/>
              <w:left w:val="single" w:sz="4" w:space="0" w:color="auto"/>
            </w:tcBorders>
            <w:shd w:val="clear" w:color="auto" w:fill="FFFFFF"/>
            <w:vAlign w:val="bottom"/>
          </w:tcPr>
          <w:p w14:paraId="4D9F7B77"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2021</w:t>
            </w:r>
          </w:p>
        </w:tc>
        <w:tc>
          <w:tcPr>
            <w:tcW w:w="2323" w:type="dxa"/>
            <w:tcBorders>
              <w:top w:val="single" w:sz="4" w:space="0" w:color="auto"/>
              <w:left w:val="single" w:sz="4" w:space="0" w:color="auto"/>
            </w:tcBorders>
            <w:shd w:val="clear" w:color="auto" w:fill="FFFFFF"/>
            <w:vAlign w:val="bottom"/>
          </w:tcPr>
          <w:p w14:paraId="7A505B25"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w:t>
            </w:r>
          </w:p>
        </w:tc>
        <w:tc>
          <w:tcPr>
            <w:tcW w:w="2318" w:type="dxa"/>
            <w:tcBorders>
              <w:top w:val="single" w:sz="4" w:space="0" w:color="auto"/>
              <w:left w:val="single" w:sz="4" w:space="0" w:color="auto"/>
              <w:right w:val="single" w:sz="4" w:space="0" w:color="auto"/>
            </w:tcBorders>
            <w:shd w:val="clear" w:color="auto" w:fill="FFFFFF"/>
            <w:vAlign w:val="bottom"/>
          </w:tcPr>
          <w:p w14:paraId="77C58F40"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r w:rsidR="00531CFF" w:rsidRPr="00531CFF" w14:paraId="7D7F855B" w14:textId="77777777" w:rsidTr="000375E4">
        <w:trPr>
          <w:trHeight w:hRule="exact" w:val="346"/>
          <w:jc w:val="center"/>
        </w:trPr>
        <w:tc>
          <w:tcPr>
            <w:tcW w:w="2462" w:type="dxa"/>
            <w:vMerge w:val="restart"/>
            <w:tcBorders>
              <w:top w:val="single" w:sz="4" w:space="0" w:color="auto"/>
              <w:left w:val="single" w:sz="4" w:space="0" w:color="auto"/>
            </w:tcBorders>
            <w:shd w:val="clear" w:color="auto" w:fill="FFFFFF"/>
            <w:vAlign w:val="center"/>
          </w:tcPr>
          <w:p w14:paraId="6375C9FD"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Powiatowe i Gminne</w:t>
            </w:r>
          </w:p>
        </w:tc>
        <w:tc>
          <w:tcPr>
            <w:tcW w:w="1747" w:type="dxa"/>
            <w:tcBorders>
              <w:top w:val="single" w:sz="4" w:space="0" w:color="auto"/>
              <w:left w:val="single" w:sz="4" w:space="0" w:color="auto"/>
            </w:tcBorders>
            <w:shd w:val="clear" w:color="auto" w:fill="FFFFFF"/>
            <w:vAlign w:val="center"/>
          </w:tcPr>
          <w:p w14:paraId="38D2D3D7"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2323" w:type="dxa"/>
            <w:tcBorders>
              <w:top w:val="single" w:sz="4" w:space="0" w:color="auto"/>
              <w:left w:val="single" w:sz="4" w:space="0" w:color="auto"/>
            </w:tcBorders>
            <w:shd w:val="clear" w:color="auto" w:fill="FFFFFF"/>
            <w:vAlign w:val="center"/>
          </w:tcPr>
          <w:p w14:paraId="0B15AC49"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15</w:t>
            </w:r>
          </w:p>
        </w:tc>
        <w:tc>
          <w:tcPr>
            <w:tcW w:w="2318" w:type="dxa"/>
            <w:tcBorders>
              <w:top w:val="single" w:sz="4" w:space="0" w:color="auto"/>
              <w:left w:val="single" w:sz="4" w:space="0" w:color="auto"/>
              <w:right w:val="single" w:sz="4" w:space="0" w:color="auto"/>
            </w:tcBorders>
            <w:shd w:val="clear" w:color="auto" w:fill="FFFFFF"/>
            <w:vAlign w:val="center"/>
          </w:tcPr>
          <w:p w14:paraId="597F2371"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r>
      <w:tr w:rsidR="00531CFF" w:rsidRPr="00531CFF" w14:paraId="27BE2F88" w14:textId="77777777" w:rsidTr="000375E4">
        <w:trPr>
          <w:trHeight w:hRule="exact" w:val="350"/>
          <w:jc w:val="center"/>
        </w:trPr>
        <w:tc>
          <w:tcPr>
            <w:tcW w:w="2462" w:type="dxa"/>
            <w:vMerge/>
            <w:tcBorders>
              <w:left w:val="single" w:sz="4" w:space="0" w:color="auto"/>
            </w:tcBorders>
            <w:shd w:val="clear" w:color="auto" w:fill="FFFFFF"/>
            <w:vAlign w:val="center"/>
          </w:tcPr>
          <w:p w14:paraId="202BF610" w14:textId="77777777" w:rsidR="00531CFF" w:rsidRPr="00531CFF" w:rsidRDefault="00531CFF" w:rsidP="00531CFF">
            <w:pPr>
              <w:framePr w:w="8851"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1747" w:type="dxa"/>
            <w:tcBorders>
              <w:top w:val="single" w:sz="4" w:space="0" w:color="auto"/>
              <w:left w:val="single" w:sz="4" w:space="0" w:color="auto"/>
            </w:tcBorders>
            <w:shd w:val="clear" w:color="auto" w:fill="FFFFFF"/>
            <w:vAlign w:val="center"/>
          </w:tcPr>
          <w:p w14:paraId="518B7CFB"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2021</w:t>
            </w:r>
          </w:p>
        </w:tc>
        <w:tc>
          <w:tcPr>
            <w:tcW w:w="2323" w:type="dxa"/>
            <w:tcBorders>
              <w:top w:val="single" w:sz="4" w:space="0" w:color="auto"/>
              <w:left w:val="single" w:sz="4" w:space="0" w:color="auto"/>
            </w:tcBorders>
            <w:shd w:val="clear" w:color="auto" w:fill="FFFFFF"/>
            <w:vAlign w:val="center"/>
          </w:tcPr>
          <w:p w14:paraId="6F4699B9"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10</w:t>
            </w:r>
          </w:p>
        </w:tc>
        <w:tc>
          <w:tcPr>
            <w:tcW w:w="2318" w:type="dxa"/>
            <w:tcBorders>
              <w:top w:val="single" w:sz="4" w:space="0" w:color="auto"/>
              <w:left w:val="single" w:sz="4" w:space="0" w:color="auto"/>
              <w:right w:val="single" w:sz="4" w:space="0" w:color="auto"/>
            </w:tcBorders>
            <w:shd w:val="clear" w:color="auto" w:fill="FFFFFF"/>
            <w:vAlign w:val="center"/>
          </w:tcPr>
          <w:p w14:paraId="028447AB"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w:t>
            </w:r>
          </w:p>
        </w:tc>
      </w:tr>
      <w:tr w:rsidR="00531CFF" w:rsidRPr="00531CFF" w14:paraId="4A9FE3C1" w14:textId="77777777" w:rsidTr="000375E4">
        <w:trPr>
          <w:trHeight w:hRule="exact" w:val="346"/>
          <w:jc w:val="center"/>
        </w:trPr>
        <w:tc>
          <w:tcPr>
            <w:tcW w:w="2462" w:type="dxa"/>
            <w:vMerge w:val="restart"/>
            <w:tcBorders>
              <w:top w:val="single" w:sz="4" w:space="0" w:color="auto"/>
              <w:left w:val="single" w:sz="4" w:space="0" w:color="auto"/>
            </w:tcBorders>
            <w:shd w:val="clear" w:color="auto" w:fill="FFFFFF"/>
            <w:vAlign w:val="center"/>
          </w:tcPr>
          <w:p w14:paraId="46324807"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Ogółem</w:t>
            </w:r>
          </w:p>
        </w:tc>
        <w:tc>
          <w:tcPr>
            <w:tcW w:w="1747" w:type="dxa"/>
            <w:tcBorders>
              <w:top w:val="single" w:sz="4" w:space="0" w:color="auto"/>
              <w:left w:val="single" w:sz="4" w:space="0" w:color="auto"/>
            </w:tcBorders>
            <w:shd w:val="clear" w:color="auto" w:fill="FFFFFF"/>
            <w:vAlign w:val="center"/>
          </w:tcPr>
          <w:p w14:paraId="12021A4C"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2020</w:t>
            </w:r>
          </w:p>
        </w:tc>
        <w:tc>
          <w:tcPr>
            <w:tcW w:w="2323" w:type="dxa"/>
            <w:tcBorders>
              <w:top w:val="single" w:sz="4" w:space="0" w:color="auto"/>
              <w:left w:val="single" w:sz="4" w:space="0" w:color="auto"/>
            </w:tcBorders>
            <w:shd w:val="clear" w:color="auto" w:fill="FFFFFF"/>
            <w:vAlign w:val="center"/>
          </w:tcPr>
          <w:p w14:paraId="75B7A2B5"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35</w:t>
            </w:r>
          </w:p>
        </w:tc>
        <w:tc>
          <w:tcPr>
            <w:tcW w:w="2318" w:type="dxa"/>
            <w:tcBorders>
              <w:top w:val="single" w:sz="4" w:space="0" w:color="auto"/>
              <w:left w:val="single" w:sz="4" w:space="0" w:color="auto"/>
              <w:right w:val="single" w:sz="4" w:space="0" w:color="auto"/>
            </w:tcBorders>
            <w:shd w:val="clear" w:color="auto" w:fill="FFFFFF"/>
            <w:vAlign w:val="center"/>
          </w:tcPr>
          <w:p w14:paraId="20E9F670"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w:t>
            </w:r>
          </w:p>
        </w:tc>
      </w:tr>
      <w:tr w:rsidR="00531CFF" w:rsidRPr="00531CFF" w14:paraId="6B83A3CD" w14:textId="77777777" w:rsidTr="000375E4">
        <w:trPr>
          <w:trHeight w:hRule="exact" w:val="360"/>
          <w:jc w:val="center"/>
        </w:trPr>
        <w:tc>
          <w:tcPr>
            <w:tcW w:w="2462" w:type="dxa"/>
            <w:vMerge/>
            <w:tcBorders>
              <w:left w:val="single" w:sz="4" w:space="0" w:color="auto"/>
              <w:bottom w:val="single" w:sz="4" w:space="0" w:color="auto"/>
            </w:tcBorders>
            <w:shd w:val="clear" w:color="auto" w:fill="FFFFFF"/>
            <w:vAlign w:val="center"/>
          </w:tcPr>
          <w:p w14:paraId="72F13E60" w14:textId="77777777" w:rsidR="00531CFF" w:rsidRPr="00531CFF" w:rsidRDefault="00531CFF" w:rsidP="00531CFF">
            <w:pPr>
              <w:framePr w:w="8851"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1747" w:type="dxa"/>
            <w:tcBorders>
              <w:top w:val="single" w:sz="4" w:space="0" w:color="auto"/>
              <w:left w:val="single" w:sz="4" w:space="0" w:color="auto"/>
              <w:bottom w:val="single" w:sz="4" w:space="0" w:color="auto"/>
            </w:tcBorders>
            <w:shd w:val="clear" w:color="auto" w:fill="FFFFFF"/>
            <w:vAlign w:val="center"/>
          </w:tcPr>
          <w:p w14:paraId="2BF2CBDB"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2021</w:t>
            </w:r>
          </w:p>
        </w:tc>
        <w:tc>
          <w:tcPr>
            <w:tcW w:w="2323" w:type="dxa"/>
            <w:tcBorders>
              <w:top w:val="single" w:sz="4" w:space="0" w:color="auto"/>
              <w:left w:val="single" w:sz="4" w:space="0" w:color="auto"/>
              <w:bottom w:val="single" w:sz="4" w:space="0" w:color="auto"/>
            </w:tcBorders>
            <w:shd w:val="clear" w:color="auto" w:fill="FFFFFF"/>
            <w:vAlign w:val="center"/>
          </w:tcPr>
          <w:p w14:paraId="1C836874"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784AE016" w14:textId="77777777" w:rsidR="00531CFF" w:rsidRPr="00531CFF" w:rsidRDefault="00531CFF" w:rsidP="00531CFF">
            <w:pPr>
              <w:framePr w:w="8851"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r>
    </w:tbl>
    <w:p w14:paraId="342FDA65" w14:textId="77777777" w:rsidR="00531CFF" w:rsidRPr="00531CFF" w:rsidRDefault="00531CFF" w:rsidP="00531CFF">
      <w:pPr>
        <w:widowControl w:val="0"/>
        <w:spacing w:after="0" w:line="660" w:lineRule="exact"/>
        <w:rPr>
          <w:rFonts w:ascii="Times New Roman" w:eastAsia="Times New Roman" w:hAnsi="Times New Roman" w:cs="Times New Roman"/>
          <w:color w:val="000000"/>
          <w:sz w:val="24"/>
          <w:szCs w:val="24"/>
          <w:lang w:val="pl" w:eastAsia="pl-PL"/>
        </w:rPr>
      </w:pPr>
    </w:p>
    <w:p w14:paraId="2ADA3653" w14:textId="77777777" w:rsidR="00531CFF" w:rsidRPr="00531CFF" w:rsidRDefault="00531CFF" w:rsidP="00531CFF">
      <w:pPr>
        <w:framePr w:w="8870" w:wrap="notBeside" w:vAnchor="text" w:hAnchor="text" w:xAlign="center" w:y="1"/>
        <w:widowControl w:val="0"/>
        <w:spacing w:after="0" w:line="150" w:lineRule="exac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Tabela nr 11: Liczba alarmów fałszywych na terenie gminy Rogoźno w latach 2015 2021.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877"/>
        <w:gridCol w:w="1872"/>
        <w:gridCol w:w="1872"/>
        <w:gridCol w:w="1646"/>
      </w:tblGrid>
      <w:tr w:rsidR="00531CFF" w:rsidRPr="00531CFF" w14:paraId="6B84821A" w14:textId="77777777" w:rsidTr="000375E4">
        <w:trPr>
          <w:trHeight w:hRule="exact" w:val="355"/>
          <w:jc w:val="center"/>
        </w:trPr>
        <w:tc>
          <w:tcPr>
            <w:tcW w:w="1603" w:type="dxa"/>
            <w:vMerge w:val="restart"/>
            <w:tcBorders>
              <w:top w:val="single" w:sz="4" w:space="0" w:color="auto"/>
              <w:left w:val="single" w:sz="4" w:space="0" w:color="auto"/>
            </w:tcBorders>
            <w:shd w:val="clear" w:color="auto" w:fill="FFFFFF"/>
            <w:vAlign w:val="center"/>
          </w:tcPr>
          <w:p w14:paraId="1062DBA2"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Rok</w:t>
            </w:r>
          </w:p>
        </w:tc>
        <w:tc>
          <w:tcPr>
            <w:tcW w:w="5621" w:type="dxa"/>
            <w:gridSpan w:val="3"/>
            <w:tcBorders>
              <w:top w:val="single" w:sz="4" w:space="0" w:color="auto"/>
              <w:left w:val="single" w:sz="4" w:space="0" w:color="auto"/>
            </w:tcBorders>
            <w:shd w:val="clear" w:color="auto" w:fill="FFFFFF"/>
          </w:tcPr>
          <w:p w14:paraId="3B908249"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Rodzaj alarmu fałszywego</w:t>
            </w:r>
          </w:p>
        </w:tc>
        <w:tc>
          <w:tcPr>
            <w:tcW w:w="1646" w:type="dxa"/>
            <w:vMerge w:val="restart"/>
            <w:tcBorders>
              <w:top w:val="single" w:sz="4" w:space="0" w:color="auto"/>
              <w:left w:val="single" w:sz="4" w:space="0" w:color="auto"/>
              <w:right w:val="single" w:sz="4" w:space="0" w:color="auto"/>
            </w:tcBorders>
            <w:shd w:val="clear" w:color="auto" w:fill="FFFFFF"/>
            <w:vAlign w:val="center"/>
          </w:tcPr>
          <w:p w14:paraId="31E2F958"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Suma</w:t>
            </w:r>
          </w:p>
        </w:tc>
      </w:tr>
      <w:tr w:rsidR="00531CFF" w:rsidRPr="00531CFF" w14:paraId="5D294FFE" w14:textId="77777777" w:rsidTr="000375E4">
        <w:trPr>
          <w:trHeight w:hRule="exact" w:val="346"/>
          <w:jc w:val="center"/>
        </w:trPr>
        <w:tc>
          <w:tcPr>
            <w:tcW w:w="1603" w:type="dxa"/>
            <w:vMerge/>
            <w:tcBorders>
              <w:left w:val="single" w:sz="4" w:space="0" w:color="auto"/>
            </w:tcBorders>
            <w:shd w:val="clear" w:color="auto" w:fill="FFFFFF"/>
            <w:vAlign w:val="center"/>
          </w:tcPr>
          <w:p w14:paraId="5580172E" w14:textId="77777777" w:rsidR="00531CFF" w:rsidRPr="00531CFF" w:rsidRDefault="00531CFF" w:rsidP="00531CFF">
            <w:pPr>
              <w:framePr w:w="8870"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c>
          <w:tcPr>
            <w:tcW w:w="1877" w:type="dxa"/>
            <w:tcBorders>
              <w:top w:val="single" w:sz="4" w:space="0" w:color="auto"/>
              <w:left w:val="single" w:sz="4" w:space="0" w:color="auto"/>
            </w:tcBorders>
            <w:shd w:val="clear" w:color="auto" w:fill="FFFFFF"/>
          </w:tcPr>
          <w:p w14:paraId="2E0623BE"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złośliwy</w:t>
            </w:r>
          </w:p>
        </w:tc>
        <w:tc>
          <w:tcPr>
            <w:tcW w:w="1872" w:type="dxa"/>
            <w:tcBorders>
              <w:top w:val="single" w:sz="4" w:space="0" w:color="auto"/>
              <w:left w:val="single" w:sz="4" w:space="0" w:color="auto"/>
            </w:tcBorders>
            <w:shd w:val="clear" w:color="auto" w:fill="FFFFFF"/>
          </w:tcPr>
          <w:p w14:paraId="3C95F64F" w14:textId="77777777" w:rsidR="00531CFF" w:rsidRPr="00531CFF" w:rsidRDefault="00531CFF" w:rsidP="00531CFF">
            <w:pPr>
              <w:framePr w:w="8870" w:wrap="notBeside" w:vAnchor="text" w:hAnchor="text" w:xAlign="center" w:y="1"/>
              <w:widowControl w:val="0"/>
              <w:spacing w:after="0" w:line="160" w:lineRule="exact"/>
              <w:jc w:val="center"/>
              <w:rPr>
                <w:rFonts w:ascii="Times New Roman" w:eastAsia="Times New Roman" w:hAnsi="Times New Roman" w:cs="Times New Roman"/>
                <w:b/>
                <w:bCs/>
                <w:color w:val="000000"/>
                <w:spacing w:val="10"/>
                <w:sz w:val="16"/>
                <w:szCs w:val="16"/>
                <w:lang w:val="pl" w:eastAsia="pl-PL"/>
              </w:rPr>
            </w:pPr>
            <w:r w:rsidRPr="00531CFF">
              <w:rPr>
                <w:rFonts w:ascii="Times New Roman" w:eastAsia="Times New Roman" w:hAnsi="Times New Roman" w:cs="Times New Roman"/>
                <w:color w:val="000000"/>
                <w:spacing w:val="10"/>
                <w:sz w:val="15"/>
                <w:szCs w:val="15"/>
                <w:lang w:val="pl" w:eastAsia="pl-PL"/>
              </w:rPr>
              <w:t>w</w:t>
            </w:r>
            <w:r w:rsidRPr="00531CFF">
              <w:rPr>
                <w:rFonts w:ascii="Times New Roman" w:eastAsia="Times New Roman" w:hAnsi="Times New Roman" w:cs="Times New Roman"/>
                <w:b/>
                <w:bCs/>
                <w:color w:val="000000"/>
                <w:spacing w:val="10"/>
                <w:sz w:val="16"/>
                <w:szCs w:val="16"/>
                <w:lang w:val="pl" w:eastAsia="pl-PL"/>
              </w:rPr>
              <w:t xml:space="preserve"> dobrej wierze</w:t>
            </w:r>
          </w:p>
        </w:tc>
        <w:tc>
          <w:tcPr>
            <w:tcW w:w="1872" w:type="dxa"/>
            <w:tcBorders>
              <w:top w:val="single" w:sz="4" w:space="0" w:color="auto"/>
              <w:left w:val="single" w:sz="4" w:space="0" w:color="auto"/>
            </w:tcBorders>
            <w:shd w:val="clear" w:color="auto" w:fill="FFFFFF"/>
          </w:tcPr>
          <w:p w14:paraId="6016F6B6"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z inst. wykrywania</w:t>
            </w:r>
          </w:p>
        </w:tc>
        <w:tc>
          <w:tcPr>
            <w:tcW w:w="1646" w:type="dxa"/>
            <w:vMerge/>
            <w:tcBorders>
              <w:left w:val="single" w:sz="4" w:space="0" w:color="auto"/>
              <w:right w:val="single" w:sz="4" w:space="0" w:color="auto"/>
            </w:tcBorders>
            <w:shd w:val="clear" w:color="auto" w:fill="FFFFFF"/>
            <w:vAlign w:val="center"/>
          </w:tcPr>
          <w:p w14:paraId="6C037EEE" w14:textId="77777777" w:rsidR="00531CFF" w:rsidRPr="00531CFF" w:rsidRDefault="00531CFF" w:rsidP="00531CFF">
            <w:pPr>
              <w:framePr w:w="8870" w:wrap="notBeside" w:vAnchor="text" w:hAnchor="text" w:xAlign="center" w:y="1"/>
              <w:widowControl w:val="0"/>
              <w:spacing w:after="0" w:line="240" w:lineRule="auto"/>
              <w:rPr>
                <w:rFonts w:ascii="Times New Roman" w:eastAsia="Times New Roman" w:hAnsi="Times New Roman" w:cs="Times New Roman"/>
                <w:color w:val="000000"/>
                <w:sz w:val="24"/>
                <w:szCs w:val="24"/>
                <w:lang w:val="pl" w:eastAsia="pl-PL"/>
              </w:rPr>
            </w:pPr>
          </w:p>
        </w:tc>
      </w:tr>
      <w:tr w:rsidR="00531CFF" w:rsidRPr="00531CFF" w14:paraId="19CA287D" w14:textId="77777777" w:rsidTr="000375E4">
        <w:trPr>
          <w:trHeight w:hRule="exact" w:val="336"/>
          <w:jc w:val="center"/>
        </w:trPr>
        <w:tc>
          <w:tcPr>
            <w:tcW w:w="1603" w:type="dxa"/>
            <w:tcBorders>
              <w:top w:val="single" w:sz="4" w:space="0" w:color="auto"/>
              <w:left w:val="single" w:sz="4" w:space="0" w:color="auto"/>
            </w:tcBorders>
            <w:shd w:val="clear" w:color="auto" w:fill="FFFFFF"/>
            <w:vAlign w:val="bottom"/>
          </w:tcPr>
          <w:p w14:paraId="14EEB3E5"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2015</w:t>
            </w:r>
          </w:p>
        </w:tc>
        <w:tc>
          <w:tcPr>
            <w:tcW w:w="1877" w:type="dxa"/>
            <w:tcBorders>
              <w:top w:val="single" w:sz="4" w:space="0" w:color="auto"/>
              <w:left w:val="single" w:sz="4" w:space="0" w:color="auto"/>
            </w:tcBorders>
            <w:shd w:val="clear" w:color="auto" w:fill="FFFFFF"/>
            <w:vAlign w:val="bottom"/>
          </w:tcPr>
          <w:p w14:paraId="24780BE5"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872" w:type="dxa"/>
            <w:tcBorders>
              <w:top w:val="single" w:sz="4" w:space="0" w:color="auto"/>
              <w:left w:val="single" w:sz="4" w:space="0" w:color="auto"/>
            </w:tcBorders>
            <w:shd w:val="clear" w:color="auto" w:fill="FFFFFF"/>
            <w:vAlign w:val="bottom"/>
          </w:tcPr>
          <w:p w14:paraId="2C6D1068"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w:t>
            </w:r>
          </w:p>
        </w:tc>
        <w:tc>
          <w:tcPr>
            <w:tcW w:w="1872" w:type="dxa"/>
            <w:tcBorders>
              <w:top w:val="single" w:sz="4" w:space="0" w:color="auto"/>
              <w:left w:val="single" w:sz="4" w:space="0" w:color="auto"/>
            </w:tcBorders>
            <w:shd w:val="clear" w:color="auto" w:fill="FFFFFF"/>
            <w:vAlign w:val="bottom"/>
          </w:tcPr>
          <w:p w14:paraId="6F1B32CE"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c>
          <w:tcPr>
            <w:tcW w:w="1646" w:type="dxa"/>
            <w:tcBorders>
              <w:top w:val="single" w:sz="4" w:space="0" w:color="auto"/>
              <w:left w:val="single" w:sz="4" w:space="0" w:color="auto"/>
              <w:right w:val="single" w:sz="4" w:space="0" w:color="auto"/>
            </w:tcBorders>
            <w:shd w:val="clear" w:color="auto" w:fill="FFFFFF"/>
            <w:vAlign w:val="bottom"/>
          </w:tcPr>
          <w:p w14:paraId="0178FE8D"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10</w:t>
            </w:r>
          </w:p>
        </w:tc>
      </w:tr>
      <w:tr w:rsidR="00531CFF" w:rsidRPr="00531CFF" w14:paraId="0CD44C7D" w14:textId="77777777" w:rsidTr="000375E4">
        <w:trPr>
          <w:trHeight w:hRule="exact" w:val="346"/>
          <w:jc w:val="center"/>
        </w:trPr>
        <w:tc>
          <w:tcPr>
            <w:tcW w:w="1603" w:type="dxa"/>
            <w:tcBorders>
              <w:top w:val="single" w:sz="4" w:space="0" w:color="auto"/>
              <w:left w:val="single" w:sz="4" w:space="0" w:color="auto"/>
            </w:tcBorders>
            <w:shd w:val="clear" w:color="auto" w:fill="FFFFFF"/>
            <w:vAlign w:val="center"/>
          </w:tcPr>
          <w:p w14:paraId="7B7FFEE7"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20(6</w:t>
            </w:r>
          </w:p>
        </w:tc>
        <w:tc>
          <w:tcPr>
            <w:tcW w:w="1877" w:type="dxa"/>
            <w:tcBorders>
              <w:top w:val="single" w:sz="4" w:space="0" w:color="auto"/>
              <w:left w:val="single" w:sz="4" w:space="0" w:color="auto"/>
            </w:tcBorders>
            <w:shd w:val="clear" w:color="auto" w:fill="FFFFFF"/>
            <w:vAlign w:val="center"/>
          </w:tcPr>
          <w:p w14:paraId="7862D1CC"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872" w:type="dxa"/>
            <w:tcBorders>
              <w:top w:val="single" w:sz="4" w:space="0" w:color="auto"/>
              <w:left w:val="single" w:sz="4" w:space="0" w:color="auto"/>
            </w:tcBorders>
            <w:shd w:val="clear" w:color="auto" w:fill="FFFFFF"/>
            <w:vAlign w:val="center"/>
          </w:tcPr>
          <w:p w14:paraId="02177AAC" w14:textId="77777777" w:rsidR="00531CFF" w:rsidRPr="00531CFF" w:rsidRDefault="00531CFF" w:rsidP="00531CFF">
            <w:pPr>
              <w:framePr w:w="8870" w:wrap="notBeside" w:vAnchor="text" w:hAnchor="text" w:xAlign="center" w:y="1"/>
              <w:widowControl w:val="0"/>
              <w:spacing w:after="0" w:line="80" w:lineRule="exact"/>
              <w:jc w:val="center"/>
              <w:rPr>
                <w:rFonts w:ascii="Times New Roman" w:eastAsia="Times New Roman" w:hAnsi="Times New Roman" w:cs="Times New Roman"/>
                <w:color w:val="000000"/>
                <w:spacing w:val="-10"/>
                <w:sz w:val="8"/>
                <w:szCs w:val="8"/>
                <w:lang w:val="pl" w:eastAsia="pl-PL"/>
              </w:rPr>
            </w:pPr>
            <w:r w:rsidRPr="00531CFF">
              <w:rPr>
                <w:rFonts w:ascii="Times New Roman" w:eastAsia="Times New Roman" w:hAnsi="Times New Roman" w:cs="Times New Roman"/>
                <w:color w:val="000000"/>
                <w:spacing w:val="-10"/>
                <w:sz w:val="8"/>
                <w:szCs w:val="8"/>
                <w:lang w:val="pl" w:eastAsia="pl-PL"/>
              </w:rPr>
              <w:t>*)</w:t>
            </w:r>
          </w:p>
        </w:tc>
        <w:tc>
          <w:tcPr>
            <w:tcW w:w="1872" w:type="dxa"/>
            <w:tcBorders>
              <w:top w:val="single" w:sz="4" w:space="0" w:color="auto"/>
              <w:left w:val="single" w:sz="4" w:space="0" w:color="auto"/>
            </w:tcBorders>
            <w:shd w:val="clear" w:color="auto" w:fill="FFFFFF"/>
            <w:vAlign w:val="center"/>
          </w:tcPr>
          <w:p w14:paraId="59C9B9D4"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1646" w:type="dxa"/>
            <w:tcBorders>
              <w:top w:val="single" w:sz="4" w:space="0" w:color="auto"/>
              <w:left w:val="single" w:sz="4" w:space="0" w:color="auto"/>
              <w:right w:val="single" w:sz="4" w:space="0" w:color="auto"/>
            </w:tcBorders>
            <w:shd w:val="clear" w:color="auto" w:fill="FFFFFF"/>
            <w:vAlign w:val="center"/>
          </w:tcPr>
          <w:p w14:paraId="2AEACD57"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r>
      <w:tr w:rsidR="00531CFF" w:rsidRPr="00531CFF" w14:paraId="6EA2CE8D" w14:textId="77777777" w:rsidTr="000375E4">
        <w:trPr>
          <w:trHeight w:hRule="exact" w:val="336"/>
          <w:jc w:val="center"/>
        </w:trPr>
        <w:tc>
          <w:tcPr>
            <w:tcW w:w="1603" w:type="dxa"/>
            <w:tcBorders>
              <w:top w:val="single" w:sz="4" w:space="0" w:color="auto"/>
              <w:left w:val="single" w:sz="4" w:space="0" w:color="auto"/>
            </w:tcBorders>
            <w:shd w:val="clear" w:color="auto" w:fill="FFFFFF"/>
            <w:vAlign w:val="center"/>
          </w:tcPr>
          <w:p w14:paraId="47870EA2"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2017</w:t>
            </w:r>
          </w:p>
        </w:tc>
        <w:tc>
          <w:tcPr>
            <w:tcW w:w="1877" w:type="dxa"/>
            <w:tcBorders>
              <w:top w:val="single" w:sz="4" w:space="0" w:color="auto"/>
              <w:left w:val="single" w:sz="4" w:space="0" w:color="auto"/>
            </w:tcBorders>
            <w:shd w:val="clear" w:color="auto" w:fill="FFFFFF"/>
            <w:vAlign w:val="center"/>
          </w:tcPr>
          <w:p w14:paraId="234931AC"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872" w:type="dxa"/>
            <w:tcBorders>
              <w:top w:val="single" w:sz="4" w:space="0" w:color="auto"/>
              <w:left w:val="single" w:sz="4" w:space="0" w:color="auto"/>
            </w:tcBorders>
            <w:shd w:val="clear" w:color="auto" w:fill="FFFFFF"/>
            <w:vAlign w:val="center"/>
          </w:tcPr>
          <w:p w14:paraId="4A035EA3" w14:textId="77777777" w:rsidR="00531CFF" w:rsidRPr="00531CFF" w:rsidRDefault="00531CFF" w:rsidP="00531CFF">
            <w:pPr>
              <w:framePr w:w="8870" w:wrap="notBeside" w:vAnchor="text" w:hAnchor="text" w:xAlign="center" w:y="1"/>
              <w:widowControl w:val="0"/>
              <w:spacing w:after="0" w:line="160" w:lineRule="exact"/>
              <w:jc w:val="center"/>
              <w:rPr>
                <w:rFonts w:ascii="Times New Roman" w:eastAsia="Times New Roman" w:hAnsi="Times New Roman" w:cs="Times New Roman"/>
                <w:b/>
                <w:bCs/>
                <w:color w:val="000000"/>
                <w:spacing w:val="10"/>
                <w:sz w:val="16"/>
                <w:szCs w:val="16"/>
                <w:lang w:val="pl" w:eastAsia="pl-PL"/>
              </w:rPr>
            </w:pPr>
            <w:r w:rsidRPr="00531CFF">
              <w:rPr>
                <w:rFonts w:ascii="Times New Roman" w:eastAsia="Times New Roman" w:hAnsi="Times New Roman" w:cs="Times New Roman"/>
                <w:b/>
                <w:bCs/>
                <w:color w:val="000000"/>
                <w:spacing w:val="10"/>
                <w:sz w:val="16"/>
                <w:szCs w:val="16"/>
                <w:lang w:val="pl" w:eastAsia="pl-PL"/>
              </w:rPr>
              <w:t>D</w:t>
            </w:r>
          </w:p>
        </w:tc>
        <w:tc>
          <w:tcPr>
            <w:tcW w:w="1872" w:type="dxa"/>
            <w:tcBorders>
              <w:top w:val="single" w:sz="4" w:space="0" w:color="auto"/>
              <w:left w:val="single" w:sz="4" w:space="0" w:color="auto"/>
            </w:tcBorders>
            <w:shd w:val="clear" w:color="auto" w:fill="FFFFFF"/>
            <w:vAlign w:val="center"/>
          </w:tcPr>
          <w:p w14:paraId="7E52742B"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646" w:type="dxa"/>
            <w:tcBorders>
              <w:top w:val="single" w:sz="4" w:space="0" w:color="auto"/>
              <w:left w:val="single" w:sz="4" w:space="0" w:color="auto"/>
              <w:right w:val="single" w:sz="4" w:space="0" w:color="auto"/>
            </w:tcBorders>
            <w:shd w:val="clear" w:color="auto" w:fill="FFFFFF"/>
            <w:vAlign w:val="center"/>
          </w:tcPr>
          <w:p w14:paraId="3C3F9779"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w:t>
            </w:r>
          </w:p>
        </w:tc>
      </w:tr>
      <w:tr w:rsidR="00531CFF" w:rsidRPr="00531CFF" w14:paraId="109D8175" w14:textId="77777777" w:rsidTr="000375E4">
        <w:trPr>
          <w:trHeight w:hRule="exact" w:val="341"/>
          <w:jc w:val="center"/>
        </w:trPr>
        <w:tc>
          <w:tcPr>
            <w:tcW w:w="1603" w:type="dxa"/>
            <w:tcBorders>
              <w:top w:val="single" w:sz="4" w:space="0" w:color="auto"/>
              <w:left w:val="single" w:sz="4" w:space="0" w:color="auto"/>
            </w:tcBorders>
            <w:shd w:val="clear" w:color="auto" w:fill="FFFFFF"/>
            <w:vAlign w:val="center"/>
          </w:tcPr>
          <w:p w14:paraId="76DAF001" w14:textId="77777777" w:rsidR="00531CFF" w:rsidRPr="00531CFF" w:rsidRDefault="00531CFF" w:rsidP="00531CFF">
            <w:pPr>
              <w:framePr w:w="8870" w:wrap="notBeside" w:vAnchor="text" w:hAnchor="text" w:xAlign="center" w:y="1"/>
              <w:widowControl w:val="0"/>
              <w:spacing w:after="0" w:line="160" w:lineRule="exact"/>
              <w:jc w:val="center"/>
              <w:rPr>
                <w:rFonts w:ascii="Times New Roman" w:eastAsia="Times New Roman" w:hAnsi="Times New Roman" w:cs="Times New Roman"/>
                <w:b/>
                <w:bCs/>
                <w:color w:val="000000"/>
                <w:spacing w:val="10"/>
                <w:sz w:val="16"/>
                <w:szCs w:val="16"/>
                <w:lang w:val="pl" w:eastAsia="pl-PL"/>
              </w:rPr>
            </w:pPr>
            <w:r w:rsidRPr="00531CFF">
              <w:rPr>
                <w:rFonts w:ascii="Times New Roman" w:eastAsia="Times New Roman" w:hAnsi="Times New Roman" w:cs="Times New Roman"/>
                <w:b/>
                <w:bCs/>
                <w:color w:val="000000"/>
                <w:spacing w:val="10"/>
                <w:sz w:val="16"/>
                <w:szCs w:val="16"/>
                <w:lang w:val="pl" w:eastAsia="pl-PL"/>
              </w:rPr>
              <w:t>2018</w:t>
            </w:r>
          </w:p>
        </w:tc>
        <w:tc>
          <w:tcPr>
            <w:tcW w:w="1877" w:type="dxa"/>
            <w:tcBorders>
              <w:top w:val="single" w:sz="4" w:space="0" w:color="auto"/>
              <w:left w:val="single" w:sz="4" w:space="0" w:color="auto"/>
            </w:tcBorders>
            <w:shd w:val="clear" w:color="auto" w:fill="FFFFFF"/>
            <w:vAlign w:val="center"/>
          </w:tcPr>
          <w:p w14:paraId="48364F13"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872" w:type="dxa"/>
            <w:tcBorders>
              <w:top w:val="single" w:sz="4" w:space="0" w:color="auto"/>
              <w:left w:val="single" w:sz="4" w:space="0" w:color="auto"/>
            </w:tcBorders>
            <w:shd w:val="clear" w:color="auto" w:fill="FFFFFF"/>
            <w:vAlign w:val="center"/>
          </w:tcPr>
          <w:p w14:paraId="6684575A"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4</w:t>
            </w:r>
          </w:p>
        </w:tc>
        <w:tc>
          <w:tcPr>
            <w:tcW w:w="1872" w:type="dxa"/>
            <w:tcBorders>
              <w:top w:val="single" w:sz="4" w:space="0" w:color="auto"/>
              <w:left w:val="single" w:sz="4" w:space="0" w:color="auto"/>
            </w:tcBorders>
            <w:shd w:val="clear" w:color="auto" w:fill="FFFFFF"/>
            <w:vAlign w:val="center"/>
          </w:tcPr>
          <w:p w14:paraId="7E181486"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1646" w:type="dxa"/>
            <w:tcBorders>
              <w:top w:val="single" w:sz="4" w:space="0" w:color="auto"/>
              <w:left w:val="single" w:sz="4" w:space="0" w:color="auto"/>
              <w:right w:val="single" w:sz="4" w:space="0" w:color="auto"/>
            </w:tcBorders>
            <w:shd w:val="clear" w:color="auto" w:fill="FFFFFF"/>
            <w:vAlign w:val="center"/>
          </w:tcPr>
          <w:p w14:paraId="7CD84A0B"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w:t>
            </w:r>
          </w:p>
        </w:tc>
      </w:tr>
      <w:tr w:rsidR="00531CFF" w:rsidRPr="00531CFF" w14:paraId="33787A3C" w14:textId="77777777" w:rsidTr="000375E4">
        <w:trPr>
          <w:trHeight w:hRule="exact" w:val="346"/>
          <w:jc w:val="center"/>
        </w:trPr>
        <w:tc>
          <w:tcPr>
            <w:tcW w:w="1603" w:type="dxa"/>
            <w:tcBorders>
              <w:top w:val="single" w:sz="4" w:space="0" w:color="auto"/>
              <w:left w:val="single" w:sz="4" w:space="0" w:color="auto"/>
              <w:bottom w:val="single" w:sz="4" w:space="0" w:color="auto"/>
            </w:tcBorders>
            <w:shd w:val="clear" w:color="auto" w:fill="FFFFFF"/>
            <w:vAlign w:val="center"/>
          </w:tcPr>
          <w:p w14:paraId="057C29EB"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2019</w:t>
            </w:r>
          </w:p>
        </w:tc>
        <w:tc>
          <w:tcPr>
            <w:tcW w:w="1877" w:type="dxa"/>
            <w:tcBorders>
              <w:top w:val="single" w:sz="4" w:space="0" w:color="auto"/>
              <w:left w:val="single" w:sz="4" w:space="0" w:color="auto"/>
              <w:bottom w:val="single" w:sz="4" w:space="0" w:color="auto"/>
            </w:tcBorders>
            <w:shd w:val="clear" w:color="auto" w:fill="FFFFFF"/>
            <w:vAlign w:val="center"/>
          </w:tcPr>
          <w:p w14:paraId="0760C9A2"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872" w:type="dxa"/>
            <w:tcBorders>
              <w:top w:val="single" w:sz="4" w:space="0" w:color="auto"/>
              <w:left w:val="single" w:sz="4" w:space="0" w:color="auto"/>
              <w:bottom w:val="single" w:sz="4" w:space="0" w:color="auto"/>
            </w:tcBorders>
            <w:shd w:val="clear" w:color="auto" w:fill="FFFFFF"/>
            <w:vAlign w:val="center"/>
          </w:tcPr>
          <w:p w14:paraId="2723F43D"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1872" w:type="dxa"/>
            <w:tcBorders>
              <w:top w:val="single" w:sz="4" w:space="0" w:color="auto"/>
              <w:left w:val="single" w:sz="4" w:space="0" w:color="auto"/>
              <w:bottom w:val="single" w:sz="4" w:space="0" w:color="auto"/>
            </w:tcBorders>
            <w:shd w:val="clear" w:color="auto" w:fill="FFFFFF"/>
            <w:vAlign w:val="center"/>
          </w:tcPr>
          <w:p w14:paraId="295D9E54"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14:paraId="078FD203" w14:textId="77777777" w:rsidR="00531CFF" w:rsidRPr="00531CFF" w:rsidRDefault="00531CFF" w:rsidP="00531CFF">
            <w:pPr>
              <w:framePr w:w="8870"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r>
    </w:tbl>
    <w:p w14:paraId="2FF60BAA"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r w:rsidRPr="00531CFF">
        <w:rPr>
          <w:rFonts w:ascii="Times New Roman" w:eastAsia="Times New Roman" w:hAnsi="Times New Roman" w:cs="Times New Roman"/>
          <w:color w:val="000000"/>
          <w:sz w:val="24"/>
          <w:szCs w:val="24"/>
          <w:lang w:val="pl" w:eastAsia="pl-PL"/>
        </w:rPr>
        <w:br w:type="page"/>
      </w:r>
    </w:p>
    <w:p w14:paraId="0D2A579F" w14:textId="77777777" w:rsidR="00531CFF" w:rsidRPr="00531CFF" w:rsidRDefault="00531CFF" w:rsidP="00531CFF">
      <w:pPr>
        <w:framePr w:h="3926" w:wrap="notBeside" w:vAnchor="text" w:hAnchor="text" w:y="1"/>
        <w:widowControl w:val="0"/>
        <w:spacing w:after="0" w:line="240" w:lineRule="auto"/>
        <w:jc w:val="center"/>
        <w:rPr>
          <w:rFonts w:ascii="Times New Roman" w:eastAsia="Times New Roman" w:hAnsi="Times New Roman" w:cs="Times New Roman"/>
          <w:color w:val="000000"/>
          <w:sz w:val="0"/>
          <w:szCs w:val="0"/>
          <w:lang w:val="pl" w:eastAsia="pl-PL"/>
        </w:rPr>
      </w:pPr>
      <w:r w:rsidRPr="00531CFF">
        <w:rPr>
          <w:rFonts w:ascii="Times New Roman" w:eastAsia="Times New Roman" w:hAnsi="Times New Roman" w:cs="Times New Roman"/>
          <w:color w:val="000000"/>
          <w:sz w:val="24"/>
          <w:szCs w:val="24"/>
          <w:lang w:val="pl" w:eastAsia="pl-PL"/>
        </w:rPr>
        <w:lastRenderedPageBreak/>
        <w:fldChar w:fldCharType="begin"/>
      </w:r>
      <w:r w:rsidRPr="00531CFF">
        <w:rPr>
          <w:rFonts w:ascii="Times New Roman" w:eastAsia="Times New Roman" w:hAnsi="Times New Roman" w:cs="Times New Roman"/>
          <w:color w:val="000000"/>
          <w:sz w:val="24"/>
          <w:szCs w:val="24"/>
          <w:lang w:val="pl" w:eastAsia="pl-PL"/>
        </w:rPr>
        <w:instrText xml:space="preserve"> INCLUDEPICTURE  "\\\\192.168.0.4\\ocr\\docx\\gotowe\\media\\image4.jpeg" \* MERGEFORMATINET </w:instrText>
      </w:r>
      <w:r w:rsidRPr="00531CFF">
        <w:rPr>
          <w:rFonts w:ascii="Times New Roman" w:eastAsia="Times New Roman" w:hAnsi="Times New Roman" w:cs="Times New Roman"/>
          <w:color w:val="000000"/>
          <w:sz w:val="24"/>
          <w:szCs w:val="24"/>
          <w:lang w:val="pl" w:eastAsia="pl-PL"/>
        </w:rPr>
        <w:fldChar w:fldCharType="separate"/>
      </w:r>
      <w:r w:rsidR="00231DBC">
        <w:rPr>
          <w:rFonts w:ascii="Times New Roman" w:eastAsia="Times New Roman" w:hAnsi="Times New Roman" w:cs="Times New Roman"/>
          <w:color w:val="000000"/>
          <w:sz w:val="24"/>
          <w:szCs w:val="24"/>
          <w:lang w:val="pl" w:eastAsia="pl-PL"/>
        </w:rPr>
        <w:fldChar w:fldCharType="begin"/>
      </w:r>
      <w:r w:rsidR="00231DBC">
        <w:rPr>
          <w:rFonts w:ascii="Times New Roman" w:eastAsia="Times New Roman" w:hAnsi="Times New Roman" w:cs="Times New Roman"/>
          <w:color w:val="000000"/>
          <w:sz w:val="24"/>
          <w:szCs w:val="24"/>
          <w:lang w:val="pl" w:eastAsia="pl-PL"/>
        </w:rPr>
        <w:instrText xml:space="preserve"> INCLUDEPICTURE  "\\\\192.168.0.4\\ocr\\docx\\gotowe\\media\\image4.jpeg" \* MERGEFORMATINET </w:instrText>
      </w:r>
      <w:r w:rsidR="00231DBC">
        <w:rPr>
          <w:rFonts w:ascii="Times New Roman" w:eastAsia="Times New Roman" w:hAnsi="Times New Roman" w:cs="Times New Roman"/>
          <w:color w:val="000000"/>
          <w:sz w:val="24"/>
          <w:szCs w:val="24"/>
          <w:lang w:val="pl" w:eastAsia="pl-PL"/>
        </w:rPr>
        <w:fldChar w:fldCharType="separate"/>
      </w:r>
      <w:r w:rsidR="00540917">
        <w:rPr>
          <w:rFonts w:ascii="Times New Roman" w:eastAsia="Times New Roman" w:hAnsi="Times New Roman" w:cs="Times New Roman"/>
          <w:color w:val="000000"/>
          <w:sz w:val="24"/>
          <w:szCs w:val="24"/>
          <w:lang w:val="pl" w:eastAsia="pl-PL"/>
        </w:rPr>
        <w:fldChar w:fldCharType="begin"/>
      </w:r>
      <w:r w:rsidR="00540917">
        <w:rPr>
          <w:rFonts w:ascii="Times New Roman" w:eastAsia="Times New Roman" w:hAnsi="Times New Roman" w:cs="Times New Roman"/>
          <w:color w:val="000000"/>
          <w:sz w:val="24"/>
          <w:szCs w:val="24"/>
          <w:lang w:val="pl" w:eastAsia="pl-PL"/>
        </w:rPr>
        <w:instrText xml:space="preserve"> INCLUDEPICTURE  "\\\\192.168.0.4\\ocr\\docx\\gotowe\\media\\image4.jpeg" \* MERGEFORMATINET </w:instrText>
      </w:r>
      <w:r w:rsidR="00540917">
        <w:rPr>
          <w:rFonts w:ascii="Times New Roman" w:eastAsia="Times New Roman" w:hAnsi="Times New Roman" w:cs="Times New Roman"/>
          <w:color w:val="000000"/>
          <w:sz w:val="24"/>
          <w:szCs w:val="24"/>
          <w:lang w:val="pl" w:eastAsia="pl-PL"/>
        </w:rPr>
        <w:fldChar w:fldCharType="separate"/>
      </w:r>
      <w:r w:rsidR="0055116E">
        <w:rPr>
          <w:rFonts w:ascii="Times New Roman" w:eastAsia="Times New Roman" w:hAnsi="Times New Roman" w:cs="Times New Roman"/>
          <w:color w:val="000000"/>
          <w:sz w:val="24"/>
          <w:szCs w:val="24"/>
          <w:lang w:val="pl" w:eastAsia="pl-PL"/>
        </w:rPr>
        <w:fldChar w:fldCharType="begin"/>
      </w:r>
      <w:r w:rsidR="0055116E">
        <w:rPr>
          <w:rFonts w:ascii="Times New Roman" w:eastAsia="Times New Roman" w:hAnsi="Times New Roman" w:cs="Times New Roman"/>
          <w:color w:val="000000"/>
          <w:sz w:val="24"/>
          <w:szCs w:val="24"/>
          <w:lang w:val="pl" w:eastAsia="pl-PL"/>
        </w:rPr>
        <w:instrText xml:space="preserve"> </w:instrText>
      </w:r>
      <w:r w:rsidR="0055116E">
        <w:rPr>
          <w:rFonts w:ascii="Times New Roman" w:eastAsia="Times New Roman" w:hAnsi="Times New Roman" w:cs="Times New Roman"/>
          <w:color w:val="000000"/>
          <w:sz w:val="24"/>
          <w:szCs w:val="24"/>
          <w:lang w:val="pl" w:eastAsia="pl-PL"/>
        </w:rPr>
        <w:instrText>INCLUDEPICTURE  "\\\\192.168.0.4\\ocr\\docx\\gotowe\\media\\image4.jpeg" \* MERGEFORMATINET</w:instrText>
      </w:r>
      <w:r w:rsidR="0055116E">
        <w:rPr>
          <w:rFonts w:ascii="Times New Roman" w:eastAsia="Times New Roman" w:hAnsi="Times New Roman" w:cs="Times New Roman"/>
          <w:color w:val="000000"/>
          <w:sz w:val="24"/>
          <w:szCs w:val="24"/>
          <w:lang w:val="pl" w:eastAsia="pl-PL"/>
        </w:rPr>
        <w:instrText xml:space="preserve"> </w:instrText>
      </w:r>
      <w:r w:rsidR="0055116E">
        <w:rPr>
          <w:rFonts w:ascii="Times New Roman" w:eastAsia="Times New Roman" w:hAnsi="Times New Roman" w:cs="Times New Roman"/>
          <w:color w:val="000000"/>
          <w:sz w:val="24"/>
          <w:szCs w:val="24"/>
          <w:lang w:val="pl" w:eastAsia="pl-PL"/>
        </w:rPr>
        <w:fldChar w:fldCharType="separate"/>
      </w:r>
      <w:r w:rsidR="002B1605">
        <w:rPr>
          <w:rFonts w:ascii="Times New Roman" w:eastAsia="Times New Roman" w:hAnsi="Times New Roman" w:cs="Times New Roman"/>
          <w:color w:val="000000"/>
          <w:sz w:val="24"/>
          <w:szCs w:val="24"/>
          <w:lang w:val="pl" w:eastAsia="pl-PL"/>
        </w:rPr>
        <w:pict w14:anchorId="45A4D6EE">
          <v:shape id="_x0000_i1027" type="#_x0000_t75" style="width:418pt;height:196pt">
            <v:imagedata r:id="rId28" r:href="rId29"/>
          </v:shape>
        </w:pict>
      </w:r>
      <w:r w:rsidR="0055116E">
        <w:rPr>
          <w:rFonts w:ascii="Times New Roman" w:eastAsia="Times New Roman" w:hAnsi="Times New Roman" w:cs="Times New Roman"/>
          <w:color w:val="000000"/>
          <w:sz w:val="24"/>
          <w:szCs w:val="24"/>
          <w:lang w:val="pl" w:eastAsia="pl-PL"/>
        </w:rPr>
        <w:fldChar w:fldCharType="end"/>
      </w:r>
      <w:r w:rsidR="00540917">
        <w:rPr>
          <w:rFonts w:ascii="Times New Roman" w:eastAsia="Times New Roman" w:hAnsi="Times New Roman" w:cs="Times New Roman"/>
          <w:color w:val="000000"/>
          <w:sz w:val="24"/>
          <w:szCs w:val="24"/>
          <w:lang w:val="pl" w:eastAsia="pl-PL"/>
        </w:rPr>
        <w:fldChar w:fldCharType="end"/>
      </w:r>
      <w:r w:rsidR="00231DBC">
        <w:rPr>
          <w:rFonts w:ascii="Times New Roman" w:eastAsia="Times New Roman" w:hAnsi="Times New Roman" w:cs="Times New Roman"/>
          <w:color w:val="000000"/>
          <w:sz w:val="24"/>
          <w:szCs w:val="24"/>
          <w:lang w:val="pl" w:eastAsia="pl-PL"/>
        </w:rPr>
        <w:fldChar w:fldCharType="end"/>
      </w:r>
      <w:r w:rsidRPr="00531CFF">
        <w:rPr>
          <w:rFonts w:ascii="Times New Roman" w:eastAsia="Times New Roman" w:hAnsi="Times New Roman" w:cs="Times New Roman"/>
          <w:color w:val="000000"/>
          <w:sz w:val="24"/>
          <w:szCs w:val="24"/>
          <w:lang w:val="pl" w:eastAsia="pl-PL"/>
        </w:rPr>
        <w:fldChar w:fldCharType="end"/>
      </w:r>
    </w:p>
    <w:p w14:paraId="2C702097"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459C5E2C" w14:textId="31F409EC" w:rsidR="00531CFF" w:rsidRDefault="00531CFF" w:rsidP="00531CFF">
      <w:pPr>
        <w:widowControl w:val="0"/>
        <w:spacing w:before="403" w:after="0" w:line="398" w:lineRule="exact"/>
        <w:ind w:left="20" w:right="20" w:firstLine="500"/>
        <w:rPr>
          <w:rFonts w:eastAsia="Times New Roman" w:cstheme="minorHAnsi"/>
          <w:color w:val="000000"/>
          <w:spacing w:val="10"/>
          <w:lang w:val="pl" w:eastAsia="pl-PL"/>
        </w:rPr>
      </w:pPr>
      <w:r w:rsidRPr="00531CFF">
        <w:rPr>
          <w:rFonts w:eastAsia="Times New Roman" w:cstheme="minorHAnsi"/>
          <w:noProof/>
          <w:color w:val="000000"/>
          <w:spacing w:val="10"/>
          <w:lang w:val="pl" w:eastAsia="pl-PL"/>
        </w:rPr>
        <mc:AlternateContent>
          <mc:Choice Requires="wps">
            <w:drawing>
              <wp:anchor distT="63500" distB="63500" distL="63500" distR="63500" simplePos="0" relativeHeight="251679744" behindDoc="0" locked="0" layoutInCell="1" allowOverlap="1" wp14:anchorId="330BC303" wp14:editId="3BCFF3E9">
                <wp:simplePos x="0" y="0"/>
                <wp:positionH relativeFrom="margin">
                  <wp:posOffset>483870</wp:posOffset>
                </wp:positionH>
                <wp:positionV relativeFrom="margin">
                  <wp:posOffset>0</wp:posOffset>
                </wp:positionV>
                <wp:extent cx="364490" cy="295910"/>
                <wp:effectExtent l="0" t="3810" r="0" b="0"/>
                <wp:wrapTopAndBottom/>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8FC06" w14:textId="77777777" w:rsidR="00531CFF" w:rsidRDefault="00531CFF" w:rsidP="00531CFF">
                            <w:pPr>
                              <w:pStyle w:val="Teksttreci31"/>
                              <w:shd w:val="clear" w:color="auto" w:fill="auto"/>
                              <w:spacing w:after="156" w:line="150" w:lineRule="exact"/>
                              <w:ind w:left="100"/>
                            </w:pPr>
                            <w:r>
                              <w:rPr>
                                <w:rStyle w:val="Teksttreci31Exact"/>
                                <w:rFonts w:ascii="Times New Roman" w:eastAsia="Times New Roman" w:hAnsi="Times New Roman" w:cs="Times New Roman"/>
                                <w:color w:val="000000"/>
                                <w:spacing w:val="10"/>
                                <w:lang w:val="pl"/>
                              </w:rPr>
                              <w:t>2020</w:t>
                            </w:r>
                          </w:p>
                          <w:p w14:paraId="0A994667" w14:textId="77777777" w:rsidR="00531CFF" w:rsidRDefault="00531CFF" w:rsidP="00531CFF">
                            <w:pPr>
                              <w:pStyle w:val="Teksttreci27"/>
                              <w:shd w:val="clear" w:color="auto" w:fill="auto"/>
                              <w:spacing w:line="160" w:lineRule="exact"/>
                              <w:ind w:left="100"/>
                              <w:jc w:val="left"/>
                            </w:pPr>
                            <w:r>
                              <w:rPr>
                                <w:rStyle w:val="Teksttreci27Odstpy0ptExact"/>
                                <w:rFonts w:eastAsiaTheme="minorHAnsi"/>
                                <w:spacing w:val="10"/>
                              </w:rPr>
                              <w:t>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0BC303" id="_x0000_t202" coordsize="21600,21600" o:spt="202" path="m,l,21600r21600,l21600,xe">
                <v:stroke joinstyle="miter"/>
                <v:path gradientshapeok="t" o:connecttype="rect"/>
              </v:shapetype>
              <v:shape id="Pole tekstowe 24" o:spid="_x0000_s1026" type="#_x0000_t202" style="position:absolute;left:0;text-align:left;margin-left:38.1pt;margin-top:0;width:28.7pt;height:23.3pt;z-index:251679744;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" filled="f" stroked="f">
                <v:textbox style="mso-fit-shape-to-text:t" inset="0,0,0,0">
                  <w:txbxContent>
                    <w:p w14:paraId="4468FC06" w14:textId="77777777" w:rsidR="00531CFF" w:rsidRDefault="00531CFF" w:rsidP="00531CFF">
                      <w:pPr>
                        <w:pStyle w:val="Teksttreci31"/>
                        <w:shd w:val="clear" w:color="auto" w:fill="auto"/>
                        <w:spacing w:after="156" w:line="150" w:lineRule="exact"/>
                        <w:ind w:left="100"/>
                      </w:pPr>
                      <w:r>
                        <w:rPr>
                          <w:rStyle w:val="Teksttreci31Exact"/>
                          <w:rFonts w:ascii="Times New Roman" w:eastAsia="Times New Roman" w:hAnsi="Times New Roman" w:cs="Times New Roman"/>
                          <w:color w:val="000000"/>
                          <w:spacing w:val="10"/>
                          <w:lang w:val="pl"/>
                        </w:rPr>
                        <w:t>2020</w:t>
                      </w:r>
                    </w:p>
                    <w:p w14:paraId="0A994667" w14:textId="77777777" w:rsidR="00531CFF" w:rsidRDefault="00531CFF" w:rsidP="00531CFF">
                      <w:pPr>
                        <w:pStyle w:val="Teksttreci27"/>
                        <w:shd w:val="clear" w:color="auto" w:fill="auto"/>
                        <w:spacing w:line="160" w:lineRule="exact"/>
                        <w:ind w:left="100"/>
                        <w:jc w:val="left"/>
                      </w:pPr>
                      <w:r>
                        <w:rPr>
                          <w:rStyle w:val="Teksttreci27Odstpy0ptExact"/>
                          <w:rFonts w:eastAsiaTheme="minorHAnsi"/>
                          <w:spacing w:val="10"/>
                        </w:rPr>
                        <w:t>2021</w:t>
                      </w:r>
                    </w:p>
                  </w:txbxContent>
                </v:textbox>
                <w10:wrap type="topAndBottom" anchorx="margin" anchory="margin"/>
              </v:shape>
            </w:pict>
          </mc:Fallback>
        </mc:AlternateContent>
      </w:r>
      <w:r w:rsidRPr="00531CFF">
        <w:rPr>
          <w:rFonts w:eastAsia="Times New Roman" w:cstheme="minorHAnsi"/>
          <w:noProof/>
          <w:color w:val="000000"/>
          <w:spacing w:val="10"/>
          <w:lang w:val="pl" w:eastAsia="pl-PL"/>
        </w:rPr>
        <mc:AlternateContent>
          <mc:Choice Requires="wps">
            <w:drawing>
              <wp:anchor distT="63500" distB="63500" distL="63500" distR="63500" simplePos="0" relativeHeight="251680768" behindDoc="0" locked="0" layoutInCell="1" allowOverlap="1" wp14:anchorId="654513AB" wp14:editId="6E3058DF">
                <wp:simplePos x="0" y="0"/>
                <wp:positionH relativeFrom="margin">
                  <wp:posOffset>6350</wp:posOffset>
                </wp:positionH>
                <wp:positionV relativeFrom="margin">
                  <wp:posOffset>822960</wp:posOffset>
                </wp:positionV>
                <wp:extent cx="4533265" cy="95250"/>
                <wp:effectExtent l="0" t="0" r="3810" b="1905"/>
                <wp:wrapTopAndBottom/>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2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AE800" w14:textId="77777777" w:rsidR="00531CFF" w:rsidRDefault="00531CFF" w:rsidP="00531CFF">
                            <w:pPr>
                              <w:pStyle w:val="Teksttreci301"/>
                              <w:shd w:val="clear" w:color="auto" w:fill="auto"/>
                              <w:spacing w:line="150" w:lineRule="exact"/>
                            </w:pPr>
                            <w:r>
                              <w:rPr>
                                <w:rStyle w:val="Teksttreci30Exact"/>
                                <w:rFonts w:ascii="Times New Roman" w:eastAsia="Times New Roman" w:hAnsi="Times New Roman" w:cs="Times New Roman"/>
                                <w:color w:val="000000"/>
                                <w:lang w:val="pl"/>
                              </w:rPr>
                              <w:t>W) kres nr 5: Liczba alarmów fałszywych na terenie gtnm\ Rogoźno w latach 20! 5</w:t>
                            </w:r>
                            <w:r>
                              <w:rPr>
                                <w:rStyle w:val="Teksttreci3075ptOdstpy0ptExact"/>
                                <w:rFonts w:ascii="Times New Roman" w:eastAsia="Times New Roman" w:hAnsi="Times New Roman" w:cs="Times New Roman"/>
                                <w:color w:val="000000"/>
                                <w:lang w:val="pl"/>
                              </w:rPr>
                              <w:t xml:space="preserve"> - 202</w:t>
                            </w:r>
                            <w:r>
                              <w:rPr>
                                <w:rStyle w:val="Teksttreci30Exact"/>
                                <w:rFonts w:ascii="Times New Roman" w:eastAsia="Times New Roman" w:hAnsi="Times New Roman" w:cs="Times New Roman"/>
                                <w:color w:val="000000"/>
                                <w:lang w:val="pl"/>
                              </w:rPr>
                              <w:t>1</w:t>
                            </w:r>
                            <w:r>
                              <w:rPr>
                                <w:rStyle w:val="Teksttreci3075ptOdstpy0ptExact"/>
                                <w:rFonts w:ascii="Times New Roman" w:eastAsia="Times New Roman" w:hAnsi="Times New Roman" w:cs="Times New Roman"/>
                                <w:color w:val="000000"/>
                                <w:lang w:val="pl"/>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4513AB" id="Pole tekstowe 23" o:spid="_x0000_s1027" type="#_x0000_t202" style="position:absolute;left:0;text-align:left;margin-left:.5pt;margin-top:64.8pt;width:356.95pt;height:7.5pt;z-index:251680768;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" filled="f" stroked="f">
                <v:textbox style="mso-fit-shape-to-text:t" inset="0,0,0,0">
                  <w:txbxContent>
                    <w:p w14:paraId="576AE800" w14:textId="77777777" w:rsidR="00531CFF" w:rsidRDefault="00531CFF" w:rsidP="00531CFF">
                      <w:pPr>
                        <w:pStyle w:val="Teksttreci301"/>
                        <w:shd w:val="clear" w:color="auto" w:fill="auto"/>
                        <w:spacing w:line="150" w:lineRule="exact"/>
                      </w:pPr>
                      <w:r>
                        <w:rPr>
                          <w:rStyle w:val="Teksttreci30Exact"/>
                          <w:rFonts w:ascii="Times New Roman" w:eastAsia="Times New Roman" w:hAnsi="Times New Roman" w:cs="Times New Roman"/>
                          <w:color w:val="000000"/>
                          <w:lang w:val="pl"/>
                        </w:rPr>
                        <w:t>W) kres nr 5: Liczba alarmów fałszywych na terenie gtnm\ Rogoźno w latach 20! 5</w:t>
                      </w:r>
                      <w:r>
                        <w:rPr>
                          <w:rStyle w:val="Teksttreci3075ptOdstpy0ptExact"/>
                          <w:rFonts w:ascii="Times New Roman" w:eastAsia="Times New Roman" w:hAnsi="Times New Roman" w:cs="Times New Roman"/>
                          <w:color w:val="000000"/>
                          <w:lang w:val="pl"/>
                        </w:rPr>
                        <w:t xml:space="preserve"> - 202</w:t>
                      </w:r>
                      <w:r>
                        <w:rPr>
                          <w:rStyle w:val="Teksttreci30Exact"/>
                          <w:rFonts w:ascii="Times New Roman" w:eastAsia="Times New Roman" w:hAnsi="Times New Roman" w:cs="Times New Roman"/>
                          <w:color w:val="000000"/>
                          <w:lang w:val="pl"/>
                        </w:rPr>
                        <w:t>1</w:t>
                      </w:r>
                      <w:r>
                        <w:rPr>
                          <w:rStyle w:val="Teksttreci3075ptOdstpy0ptExact"/>
                          <w:rFonts w:ascii="Times New Roman" w:eastAsia="Times New Roman" w:hAnsi="Times New Roman" w:cs="Times New Roman"/>
                          <w:color w:val="000000"/>
                          <w:lang w:val="pl"/>
                        </w:rPr>
                        <w:t>.</w:t>
                      </w:r>
                    </w:p>
                  </w:txbxContent>
                </v:textbox>
                <w10:wrap type="topAndBottom" anchorx="margin" anchory="margin"/>
              </v:shape>
            </w:pict>
          </mc:Fallback>
        </mc:AlternateContent>
      </w:r>
      <w:r w:rsidRPr="00531CFF">
        <w:rPr>
          <w:rFonts w:eastAsia="Times New Roman" w:cstheme="minorHAnsi"/>
          <w:color w:val="000000"/>
          <w:spacing w:val="10"/>
          <w:lang w:val="pl" w:eastAsia="pl-PL"/>
        </w:rPr>
        <w:t>Najczęstszą przyczyną alarmów fałszywych były zgłoszenia w dobrej wierze oraz alarmy z monitoringu przeciwpożarowego. Na terenie gminy Rogoźno odnotowano 6 alarmów fałszywych</w:t>
      </w:r>
      <w:r>
        <w:rPr>
          <w:rFonts w:eastAsia="Times New Roman" w:cstheme="minorHAnsi"/>
          <w:color w:val="000000"/>
          <w:spacing w:val="10"/>
          <w:lang w:val="pl" w:eastAsia="pl-PL"/>
        </w:rPr>
        <w:t xml:space="preserve"> </w:t>
      </w:r>
      <w:r w:rsidRPr="00531CFF">
        <w:rPr>
          <w:rFonts w:eastAsia="Times New Roman" w:cstheme="minorHAnsi"/>
          <w:color w:val="000000"/>
          <w:spacing w:val="10"/>
          <w:lang w:val="pl" w:eastAsia="pl-PL"/>
        </w:rPr>
        <w:t>w dobrej wierze i 2 z instalacji wykrywania.</w:t>
      </w:r>
    </w:p>
    <w:p w14:paraId="7A2D74DA" w14:textId="77777777" w:rsidR="00531CFF" w:rsidRPr="00531CFF" w:rsidRDefault="00531CFF" w:rsidP="00531CFF">
      <w:pPr>
        <w:widowControl w:val="0"/>
        <w:spacing w:before="403" w:after="0" w:line="398" w:lineRule="exact"/>
        <w:ind w:left="20" w:right="20" w:firstLine="500"/>
        <w:rPr>
          <w:rFonts w:eastAsia="Times New Roman" w:cstheme="minorHAnsi"/>
          <w:color w:val="000000"/>
          <w:spacing w:val="10"/>
          <w:lang w:val="pl" w:eastAsia="pl-PL"/>
        </w:rPr>
      </w:pPr>
    </w:p>
    <w:p w14:paraId="1AD5AA55" w14:textId="77777777" w:rsidR="00531CFF" w:rsidRPr="00531CFF" w:rsidRDefault="00531CFF" w:rsidP="00531CFF">
      <w:pPr>
        <w:framePr w:w="9206" w:wrap="notBeside" w:vAnchor="text" w:hAnchor="text" w:xAlign="center" w:y="1"/>
        <w:widowControl w:val="0"/>
        <w:spacing w:after="0" w:line="150" w:lineRule="exac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Tabela nr 12: Średni czas dojazdu do zdarzenia.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33"/>
        <w:gridCol w:w="1474"/>
        <w:gridCol w:w="1570"/>
        <w:gridCol w:w="1728"/>
        <w:gridCol w:w="1502"/>
      </w:tblGrid>
      <w:tr w:rsidR="00531CFF" w:rsidRPr="00531CFF" w14:paraId="747C6A80" w14:textId="77777777" w:rsidTr="000375E4">
        <w:trPr>
          <w:trHeight w:hRule="exact" w:val="389"/>
          <w:jc w:val="center"/>
        </w:trPr>
        <w:tc>
          <w:tcPr>
            <w:tcW w:w="2933" w:type="dxa"/>
            <w:tcBorders>
              <w:top w:val="single" w:sz="4" w:space="0" w:color="auto"/>
            </w:tcBorders>
            <w:shd w:val="clear" w:color="auto" w:fill="FFFFFF"/>
          </w:tcPr>
          <w:p w14:paraId="11F44B62" w14:textId="77777777" w:rsidR="00531CFF" w:rsidRPr="00531CFF" w:rsidRDefault="00531CFF" w:rsidP="00531CFF">
            <w:pPr>
              <w:framePr w:w="9206" w:wrap="notBeside" w:vAnchor="text" w:hAnchor="text" w:xAlign="center" w:y="1"/>
              <w:widowControl w:val="0"/>
              <w:spacing w:after="0" w:line="150" w:lineRule="exact"/>
              <w:ind w:left="200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2017</w:t>
            </w:r>
          </w:p>
        </w:tc>
        <w:tc>
          <w:tcPr>
            <w:tcW w:w="1474" w:type="dxa"/>
            <w:tcBorders>
              <w:top w:val="single" w:sz="4" w:space="0" w:color="auto"/>
              <w:left w:val="single" w:sz="4" w:space="0" w:color="auto"/>
            </w:tcBorders>
            <w:shd w:val="clear" w:color="auto" w:fill="FFFFFF"/>
          </w:tcPr>
          <w:p w14:paraId="63FCB389" w14:textId="77777777" w:rsidR="00531CFF" w:rsidRPr="00531CFF" w:rsidRDefault="00531CFF" w:rsidP="00531CFF">
            <w:pPr>
              <w:framePr w:w="920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2018</w:t>
            </w:r>
          </w:p>
        </w:tc>
        <w:tc>
          <w:tcPr>
            <w:tcW w:w="1570" w:type="dxa"/>
            <w:tcBorders>
              <w:top w:val="single" w:sz="4" w:space="0" w:color="auto"/>
            </w:tcBorders>
            <w:shd w:val="clear" w:color="auto" w:fill="FFFFFF"/>
          </w:tcPr>
          <w:p w14:paraId="70806CCD" w14:textId="77777777" w:rsidR="00531CFF" w:rsidRPr="00531CFF" w:rsidRDefault="00531CFF" w:rsidP="00531CFF">
            <w:pPr>
              <w:framePr w:w="9206" w:wrap="notBeside" w:vAnchor="text" w:hAnchor="text" w:xAlign="center" w:y="1"/>
              <w:widowControl w:val="0"/>
              <w:spacing w:after="0" w:line="150" w:lineRule="exact"/>
              <w:ind w:left="10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 2019</w:t>
            </w:r>
          </w:p>
        </w:tc>
        <w:tc>
          <w:tcPr>
            <w:tcW w:w="1728" w:type="dxa"/>
            <w:tcBorders>
              <w:top w:val="single" w:sz="4" w:space="0" w:color="auto"/>
            </w:tcBorders>
            <w:shd w:val="clear" w:color="auto" w:fill="FFFFFF"/>
          </w:tcPr>
          <w:p w14:paraId="09DAF31B" w14:textId="77777777" w:rsidR="00531CFF" w:rsidRPr="00531CFF" w:rsidRDefault="00531CFF" w:rsidP="00531CFF">
            <w:pPr>
              <w:framePr w:w="9206" w:wrap="notBeside" w:vAnchor="text" w:hAnchor="text" w:xAlign="center" w:y="1"/>
              <w:widowControl w:val="0"/>
              <w:spacing w:after="0" w:line="150" w:lineRule="exact"/>
              <w:ind w:left="14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 2021)</w:t>
            </w:r>
          </w:p>
          <w:p w14:paraId="2FAD0563" w14:textId="77777777" w:rsidR="00531CFF" w:rsidRPr="00531CFF" w:rsidRDefault="00531CFF" w:rsidP="00531CFF">
            <w:pPr>
              <w:framePr w:w="9206" w:wrap="notBeside" w:vAnchor="text" w:hAnchor="text" w:xAlign="center" w:y="1"/>
              <w:widowControl w:val="0"/>
              <w:spacing w:after="0" w:line="170" w:lineRule="exact"/>
              <w:ind w:left="140"/>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z w:val="17"/>
                <w:szCs w:val="17"/>
                <w:lang w:val="pl" w:eastAsia="pl-PL"/>
              </w:rPr>
              <w:t>i</w:t>
            </w:r>
          </w:p>
        </w:tc>
        <w:tc>
          <w:tcPr>
            <w:tcW w:w="1502" w:type="dxa"/>
            <w:tcBorders>
              <w:top w:val="single" w:sz="4" w:space="0" w:color="auto"/>
              <w:left w:val="single" w:sz="4" w:space="0" w:color="auto"/>
              <w:right w:val="single" w:sz="4" w:space="0" w:color="auto"/>
            </w:tcBorders>
            <w:shd w:val="clear" w:color="auto" w:fill="FFFFFF"/>
          </w:tcPr>
          <w:p w14:paraId="1BB471BF" w14:textId="77777777" w:rsidR="00531CFF" w:rsidRPr="00531CFF" w:rsidRDefault="00531CFF" w:rsidP="00531CFF">
            <w:pPr>
              <w:framePr w:w="9206"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z w:val="17"/>
                <w:szCs w:val="17"/>
                <w:lang w:val="pl" w:eastAsia="pl-PL"/>
              </w:rPr>
              <w:t>2021</w:t>
            </w:r>
          </w:p>
        </w:tc>
      </w:tr>
      <w:tr w:rsidR="00531CFF" w:rsidRPr="00531CFF" w14:paraId="2E319282" w14:textId="77777777" w:rsidTr="000375E4">
        <w:trPr>
          <w:trHeight w:hRule="exact" w:val="374"/>
          <w:jc w:val="center"/>
        </w:trPr>
        <w:tc>
          <w:tcPr>
            <w:tcW w:w="2933" w:type="dxa"/>
            <w:tcBorders>
              <w:top w:val="single" w:sz="4" w:space="0" w:color="auto"/>
            </w:tcBorders>
            <w:shd w:val="clear" w:color="auto" w:fill="FFFFFF"/>
          </w:tcPr>
          <w:p w14:paraId="640EA097" w14:textId="77777777" w:rsidR="00531CFF" w:rsidRPr="00531CFF" w:rsidRDefault="00531CFF" w:rsidP="00531CFF">
            <w:pPr>
              <w:framePr w:w="9206" w:wrap="notBeside" w:vAnchor="text" w:hAnchor="text" w:xAlign="center" w:y="1"/>
              <w:widowControl w:val="0"/>
              <w:spacing w:after="0" w:line="150" w:lineRule="exact"/>
              <w:ind w:left="34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Ogólny j 7 min. 57 sek.</w:t>
            </w:r>
          </w:p>
        </w:tc>
        <w:tc>
          <w:tcPr>
            <w:tcW w:w="1474" w:type="dxa"/>
            <w:tcBorders>
              <w:top w:val="single" w:sz="4" w:space="0" w:color="auto"/>
              <w:left w:val="single" w:sz="4" w:space="0" w:color="auto"/>
            </w:tcBorders>
            <w:shd w:val="clear" w:color="auto" w:fill="FFFFFF"/>
          </w:tcPr>
          <w:p w14:paraId="2033B6DF" w14:textId="77777777" w:rsidR="00531CFF" w:rsidRPr="00531CFF" w:rsidRDefault="00531CFF" w:rsidP="00531CFF">
            <w:pPr>
              <w:framePr w:w="920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 min. 20 sek.</w:t>
            </w:r>
          </w:p>
        </w:tc>
        <w:tc>
          <w:tcPr>
            <w:tcW w:w="1570" w:type="dxa"/>
            <w:tcBorders>
              <w:top w:val="single" w:sz="4" w:space="0" w:color="auto"/>
            </w:tcBorders>
            <w:shd w:val="clear" w:color="auto" w:fill="FFFFFF"/>
          </w:tcPr>
          <w:p w14:paraId="7AFB3FB5" w14:textId="77777777" w:rsidR="00531CFF" w:rsidRPr="00531CFF" w:rsidRDefault="00531CFF" w:rsidP="00531CFF">
            <w:pPr>
              <w:framePr w:w="9206" w:wrap="notBeside" w:vAnchor="text" w:hAnchor="text" w:xAlign="center" w:y="1"/>
              <w:widowControl w:val="0"/>
              <w:spacing w:after="0" w:line="150" w:lineRule="exact"/>
              <w:ind w:left="10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J 8 min. 07 sek.</w:t>
            </w:r>
          </w:p>
          <w:p w14:paraId="13C7F386" w14:textId="77777777" w:rsidR="00531CFF" w:rsidRPr="00531CFF" w:rsidRDefault="00531CFF" w:rsidP="00531CFF">
            <w:pPr>
              <w:framePr w:w="9206" w:wrap="notBeside" w:vAnchor="text" w:hAnchor="text" w:xAlign="center" w:y="1"/>
              <w:widowControl w:val="0"/>
              <w:spacing w:after="0" w:line="170" w:lineRule="exact"/>
              <w:ind w:left="100"/>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z w:val="17"/>
                <w:szCs w:val="17"/>
                <w:lang w:val="pl" w:eastAsia="pl-PL"/>
              </w:rPr>
              <w:t>1</w:t>
            </w:r>
          </w:p>
        </w:tc>
        <w:tc>
          <w:tcPr>
            <w:tcW w:w="1728" w:type="dxa"/>
            <w:tcBorders>
              <w:top w:val="single" w:sz="4" w:space="0" w:color="auto"/>
            </w:tcBorders>
            <w:shd w:val="clear" w:color="auto" w:fill="FFFFFF"/>
          </w:tcPr>
          <w:p w14:paraId="78D61D63" w14:textId="77777777" w:rsidR="00531CFF" w:rsidRPr="00531CFF" w:rsidRDefault="00531CFF" w:rsidP="00531CFF">
            <w:pPr>
              <w:framePr w:w="9206" w:wrap="notBeside" w:vAnchor="text" w:hAnchor="text" w:xAlign="center" w:y="1"/>
              <w:widowControl w:val="0"/>
              <w:spacing w:after="0" w:line="150" w:lineRule="exact"/>
              <w:ind w:left="14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 8 min 35 sek.</w:t>
            </w:r>
          </w:p>
        </w:tc>
        <w:tc>
          <w:tcPr>
            <w:tcW w:w="1502" w:type="dxa"/>
            <w:tcBorders>
              <w:top w:val="single" w:sz="4" w:space="0" w:color="auto"/>
              <w:left w:val="single" w:sz="4" w:space="0" w:color="auto"/>
              <w:right w:val="single" w:sz="4" w:space="0" w:color="auto"/>
            </w:tcBorders>
            <w:shd w:val="clear" w:color="auto" w:fill="FFFFFF"/>
          </w:tcPr>
          <w:p w14:paraId="49326AA2" w14:textId="77777777" w:rsidR="00531CFF" w:rsidRPr="00531CFF" w:rsidRDefault="00531CFF" w:rsidP="00531CFF">
            <w:pPr>
              <w:framePr w:w="920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 min 23 sek.</w:t>
            </w:r>
          </w:p>
        </w:tc>
      </w:tr>
      <w:tr w:rsidR="00531CFF" w:rsidRPr="00531CFF" w14:paraId="293B5D31" w14:textId="77777777" w:rsidTr="000375E4">
        <w:trPr>
          <w:trHeight w:hRule="exact" w:val="379"/>
          <w:jc w:val="center"/>
        </w:trPr>
        <w:tc>
          <w:tcPr>
            <w:tcW w:w="2933" w:type="dxa"/>
            <w:tcBorders>
              <w:top w:val="single" w:sz="4" w:space="0" w:color="auto"/>
              <w:bottom w:val="single" w:sz="4" w:space="0" w:color="auto"/>
            </w:tcBorders>
            <w:shd w:val="clear" w:color="auto" w:fill="FFFFFF"/>
            <w:vAlign w:val="bottom"/>
          </w:tcPr>
          <w:p w14:paraId="3ECE4DE8" w14:textId="77777777" w:rsidR="00531CFF" w:rsidRPr="00531CFF" w:rsidRDefault="00531CFF" w:rsidP="00531CFF">
            <w:pPr>
              <w:framePr w:w="9206"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Z</w:t>
            </w:r>
            <w:r w:rsidRPr="00531CFF">
              <w:rPr>
                <w:rFonts w:ascii="Times New Roman" w:eastAsia="Times New Roman" w:hAnsi="Times New Roman" w:cs="Times New Roman"/>
                <w:color w:val="000000"/>
                <w:sz w:val="17"/>
                <w:szCs w:val="17"/>
                <w:lang w:val="pl" w:eastAsia="pl-PL"/>
              </w:rPr>
              <w:t xml:space="preserve"> presją</w:t>
            </w:r>
            <w:r w:rsidRPr="00531CFF">
              <w:rPr>
                <w:rFonts w:ascii="Times New Roman" w:eastAsia="Times New Roman" w:hAnsi="Times New Roman" w:cs="Times New Roman"/>
                <w:color w:val="000000"/>
                <w:spacing w:val="10"/>
                <w:sz w:val="15"/>
                <w:szCs w:val="15"/>
                <w:lang w:val="pl" w:eastAsia="pl-PL"/>
              </w:rPr>
              <w:t xml:space="preserve"> czasu | 6 min. 58 sek.</w:t>
            </w:r>
          </w:p>
          <w:p w14:paraId="0B8F9E77" w14:textId="77777777" w:rsidR="00531CFF" w:rsidRPr="00531CFF" w:rsidRDefault="00531CFF" w:rsidP="00531CFF">
            <w:pPr>
              <w:framePr w:w="9206" w:wrap="notBeside" w:vAnchor="text" w:hAnchor="text" w:xAlign="center" w:y="1"/>
              <w:widowControl w:val="0"/>
              <w:spacing w:after="0" w:line="170" w:lineRule="exact"/>
              <w:jc w:val="center"/>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z w:val="17"/>
                <w:szCs w:val="17"/>
                <w:lang w:val="pl" w:eastAsia="pl-PL"/>
              </w:rPr>
              <w:t>i</w:t>
            </w:r>
          </w:p>
        </w:tc>
        <w:tc>
          <w:tcPr>
            <w:tcW w:w="1474" w:type="dxa"/>
            <w:tcBorders>
              <w:top w:val="single" w:sz="4" w:space="0" w:color="auto"/>
              <w:left w:val="single" w:sz="4" w:space="0" w:color="auto"/>
              <w:bottom w:val="single" w:sz="4" w:space="0" w:color="auto"/>
            </w:tcBorders>
            <w:shd w:val="clear" w:color="auto" w:fill="FFFFFF"/>
          </w:tcPr>
          <w:p w14:paraId="1FBF0543" w14:textId="77777777" w:rsidR="00531CFF" w:rsidRPr="00531CFF" w:rsidRDefault="00531CFF" w:rsidP="00531CFF">
            <w:pPr>
              <w:framePr w:w="920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 min. 24 sek.</w:t>
            </w:r>
          </w:p>
        </w:tc>
        <w:tc>
          <w:tcPr>
            <w:tcW w:w="1570" w:type="dxa"/>
            <w:shd w:val="clear" w:color="auto" w:fill="FFFFFF"/>
            <w:vAlign w:val="bottom"/>
          </w:tcPr>
          <w:p w14:paraId="7E39A07F" w14:textId="77777777" w:rsidR="00531CFF" w:rsidRPr="00531CFF" w:rsidRDefault="00531CFF" w:rsidP="00531CFF">
            <w:pPr>
              <w:framePr w:w="9206" w:wrap="notBeside" w:vAnchor="text" w:hAnchor="text" w:xAlign="center" w:y="1"/>
              <w:widowControl w:val="0"/>
              <w:spacing w:after="0" w:line="150" w:lineRule="exact"/>
              <w:ind w:left="10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j 7 mit], 20 sek.</w:t>
            </w:r>
          </w:p>
          <w:p w14:paraId="03CF1B15" w14:textId="77777777" w:rsidR="00531CFF" w:rsidRPr="00531CFF" w:rsidRDefault="00531CFF" w:rsidP="00531CFF">
            <w:pPr>
              <w:framePr w:w="9206" w:wrap="notBeside" w:vAnchor="text" w:hAnchor="text" w:xAlign="center" w:y="1"/>
              <w:widowControl w:val="0"/>
              <w:spacing w:after="0" w:line="170" w:lineRule="exact"/>
              <w:ind w:left="100"/>
              <w:rPr>
                <w:rFonts w:ascii="Times New Roman" w:eastAsia="Times New Roman" w:hAnsi="Times New Roman" w:cs="Times New Roman"/>
                <w:color w:val="000000"/>
                <w:spacing w:val="10"/>
                <w:sz w:val="17"/>
                <w:szCs w:val="17"/>
                <w:lang w:val="pl" w:eastAsia="pl-PL"/>
              </w:rPr>
            </w:pPr>
            <w:r w:rsidRPr="00531CFF">
              <w:rPr>
                <w:rFonts w:ascii="Times New Roman" w:eastAsia="Times New Roman" w:hAnsi="Times New Roman" w:cs="Times New Roman"/>
                <w:color w:val="000000"/>
                <w:sz w:val="17"/>
                <w:szCs w:val="17"/>
                <w:lang w:val="pl" w:eastAsia="pl-PL"/>
              </w:rPr>
              <w:t>1</w:t>
            </w:r>
          </w:p>
        </w:tc>
        <w:tc>
          <w:tcPr>
            <w:tcW w:w="1728" w:type="dxa"/>
            <w:shd w:val="clear" w:color="auto" w:fill="FFFFFF"/>
          </w:tcPr>
          <w:p w14:paraId="3B4E9A52" w14:textId="77777777" w:rsidR="00531CFF" w:rsidRPr="00531CFF" w:rsidRDefault="00531CFF" w:rsidP="00531CFF">
            <w:pPr>
              <w:framePr w:w="9206" w:wrap="notBeside" w:vAnchor="text" w:hAnchor="text" w:xAlign="center" w:y="1"/>
              <w:widowControl w:val="0"/>
              <w:spacing w:after="0" w:line="150" w:lineRule="exact"/>
              <w:ind w:left="14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j 7 miii 35 sek.</w:t>
            </w:r>
          </w:p>
        </w:tc>
        <w:tc>
          <w:tcPr>
            <w:tcW w:w="1502" w:type="dxa"/>
            <w:tcBorders>
              <w:left w:val="single" w:sz="4" w:space="0" w:color="auto"/>
              <w:bottom w:val="single" w:sz="4" w:space="0" w:color="auto"/>
              <w:right w:val="single" w:sz="4" w:space="0" w:color="auto"/>
            </w:tcBorders>
            <w:shd w:val="clear" w:color="auto" w:fill="FFFFFF"/>
          </w:tcPr>
          <w:p w14:paraId="5182FD47" w14:textId="77777777" w:rsidR="00531CFF" w:rsidRPr="00531CFF" w:rsidRDefault="00531CFF" w:rsidP="00531CFF">
            <w:pPr>
              <w:framePr w:w="920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 min 48 sek.</w:t>
            </w:r>
          </w:p>
        </w:tc>
      </w:tr>
    </w:tbl>
    <w:p w14:paraId="6572F6D1"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06739DD9" w14:textId="77777777" w:rsidR="00531CFF" w:rsidRPr="00531CFF" w:rsidRDefault="00531CFF" w:rsidP="00531CFF">
      <w:pPr>
        <w:widowControl w:val="0"/>
        <w:spacing w:before="252" w:after="0" w:line="398" w:lineRule="exact"/>
        <w:ind w:left="20" w:right="20" w:firstLine="680"/>
        <w:jc w:val="both"/>
        <w:rPr>
          <w:rFonts w:eastAsia="Times New Roman" w:cstheme="minorHAnsi"/>
          <w:color w:val="000000"/>
          <w:spacing w:val="10"/>
          <w:lang w:val="pl" w:eastAsia="pl-PL"/>
        </w:rPr>
        <w:sectPr w:rsidR="00531CFF" w:rsidRPr="00531CFF">
          <w:footerReference w:type="even" r:id="rId30"/>
          <w:footerReference w:type="default" r:id="rId31"/>
          <w:headerReference w:type="first" r:id="rId32"/>
          <w:footerReference w:type="first" r:id="rId33"/>
          <w:pgSz w:w="11909" w:h="16834"/>
          <w:pgMar w:top="1296" w:right="1250" w:bottom="1370" w:left="1260" w:header="0" w:footer="3" w:gutter="0"/>
          <w:cols w:space="720"/>
          <w:noEndnote/>
          <w:titlePg/>
          <w:docGrid w:linePitch="360"/>
        </w:sectPr>
      </w:pPr>
      <w:r w:rsidRPr="00531CFF">
        <w:rPr>
          <w:rFonts w:eastAsia="Times New Roman" w:cstheme="minorHAnsi"/>
          <w:color w:val="000000"/>
          <w:spacing w:val="10"/>
          <w:lang w:val="pl" w:eastAsia="pl-PL"/>
        </w:rPr>
        <w:t>Średni czas dojazdu jednostek ochrony przeciwpożarowej do zdarzeń wyniósł</w:t>
      </w:r>
      <w:r w:rsidRPr="00531CFF">
        <w:rPr>
          <w:rFonts w:eastAsia="Times New Roman" w:cstheme="minorHAnsi"/>
          <w:color w:val="000000"/>
          <w:lang w:val="pl" w:eastAsia="pl-PL"/>
        </w:rPr>
        <w:t xml:space="preserve"> 8</w:t>
      </w:r>
      <w:r w:rsidRPr="00531CFF">
        <w:rPr>
          <w:rFonts w:eastAsia="Times New Roman" w:cstheme="minorHAnsi"/>
          <w:color w:val="000000"/>
          <w:spacing w:val="10"/>
          <w:lang w:val="pl" w:eastAsia="pl-PL"/>
        </w:rPr>
        <w:t xml:space="preserve"> min. 23 sek. i zmniejszy! się w stosunku do roku 2020 o 48 sek., natomiast czas dojazdu do zdarzeń związanych z presją czasu. tzrt. zagrożeniem życia i zdrowia ludzi zwiększy! sic o 13 sek. w stosunku do 2020 roku.</w:t>
      </w:r>
    </w:p>
    <w:p w14:paraId="1C7B5338" w14:textId="3E5DB145" w:rsidR="00531CFF" w:rsidRPr="00531CFF" w:rsidRDefault="00531CFF" w:rsidP="00531CFF">
      <w:pPr>
        <w:widowControl w:val="0"/>
        <w:spacing w:after="284" w:line="150" w:lineRule="exac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noProof/>
          <w:color w:val="000000"/>
          <w:spacing w:val="10"/>
          <w:sz w:val="15"/>
          <w:szCs w:val="15"/>
          <w:lang w:val="pl" w:eastAsia="pl-PL"/>
        </w:rPr>
        <w:lastRenderedPageBreak/>
        <mc:AlternateContent>
          <mc:Choice Requires="wps">
            <w:drawing>
              <wp:anchor distT="63500" distB="63500" distL="63500" distR="63500" simplePos="0" relativeHeight="251681792" behindDoc="0" locked="0" layoutInCell="1" allowOverlap="1" wp14:anchorId="26106F33" wp14:editId="7CFE2EFE">
                <wp:simplePos x="0" y="0"/>
                <wp:positionH relativeFrom="margin">
                  <wp:posOffset>3769360</wp:posOffset>
                </wp:positionH>
                <wp:positionV relativeFrom="paragraph">
                  <wp:posOffset>326390</wp:posOffset>
                </wp:positionV>
                <wp:extent cx="732790" cy="848995"/>
                <wp:effectExtent l="0" t="1905" r="0" b="0"/>
                <wp:wrapSquare wrapText="bothSides"/>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491A" w14:textId="77777777" w:rsidR="00531CFF" w:rsidRDefault="00531CFF" w:rsidP="00531CFF">
                            <w:pPr>
                              <w:pStyle w:val="Teksttreci0"/>
                              <w:shd w:val="clear" w:color="auto" w:fill="auto"/>
                              <w:spacing w:before="0" w:after="289" w:line="150" w:lineRule="exact"/>
                              <w:ind w:firstLine="0"/>
                              <w:jc w:val="center"/>
                            </w:pPr>
                            <w:r>
                              <w:rPr>
                                <w:rStyle w:val="TeksttreciExact"/>
                                <w:rFonts w:ascii="Times New Roman" w:eastAsia="Times New Roman" w:hAnsi="Times New Roman" w:cs="Times New Roman"/>
                                <w:color w:val="000000"/>
                                <w:lang w:val="pl"/>
                              </w:rPr>
                              <w:t>ilość zdarzeń</w:t>
                            </w:r>
                          </w:p>
                          <w:p w14:paraId="7B8B67A6" w14:textId="77777777" w:rsidR="00531CFF" w:rsidRDefault="00531CFF" w:rsidP="00531CFF">
                            <w:pPr>
                              <w:pStyle w:val="Teksttreci0"/>
                              <w:shd w:val="clear" w:color="auto" w:fill="auto"/>
                              <w:spacing w:before="0" w:after="224" w:line="150" w:lineRule="exact"/>
                              <w:ind w:firstLine="0"/>
                              <w:jc w:val="center"/>
                            </w:pPr>
                            <w:r>
                              <w:rPr>
                                <w:rStyle w:val="TeksttreciExact"/>
                                <w:rFonts w:ascii="Times New Roman" w:eastAsia="Times New Roman" w:hAnsi="Times New Roman" w:cs="Times New Roman"/>
                                <w:color w:val="000000"/>
                                <w:lang w:val="pl"/>
                              </w:rPr>
                              <w:t>137</w:t>
                            </w:r>
                          </w:p>
                          <w:p w14:paraId="2E14393A" w14:textId="77777777" w:rsidR="00531CFF" w:rsidRDefault="00531CFF" w:rsidP="00531CFF">
                            <w:pPr>
                              <w:pStyle w:val="Teksttreci0"/>
                              <w:shd w:val="clear" w:color="auto" w:fill="auto"/>
                              <w:spacing w:before="0" w:after="224" w:line="150" w:lineRule="exact"/>
                              <w:ind w:right="120" w:firstLine="0"/>
                              <w:jc w:val="center"/>
                            </w:pPr>
                            <w:r>
                              <w:rPr>
                                <w:rStyle w:val="TeksttreciExact"/>
                                <w:rFonts w:ascii="Times New Roman" w:eastAsia="Times New Roman" w:hAnsi="Times New Roman" w:cs="Times New Roman"/>
                                <w:color w:val="000000"/>
                                <w:lang w:val="pl"/>
                              </w:rPr>
                              <w:t>188</w:t>
                            </w:r>
                          </w:p>
                          <w:p w14:paraId="58E42B87" w14:textId="77777777" w:rsidR="00531CFF" w:rsidRDefault="00531CFF" w:rsidP="00531CFF">
                            <w:pPr>
                              <w:pStyle w:val="Teksttreci0"/>
                              <w:shd w:val="clear" w:color="auto" w:fill="auto"/>
                              <w:spacing w:before="0" w:after="0" w:line="150" w:lineRule="exact"/>
                              <w:ind w:right="120" w:firstLine="0"/>
                              <w:jc w:val="center"/>
                            </w:pPr>
                            <w:r>
                              <w:rPr>
                                <w:rStyle w:val="TeksttreciExact"/>
                                <w:rFonts w:ascii="Times New Roman" w:eastAsia="Times New Roman" w:hAnsi="Times New Roman" w:cs="Times New Roman"/>
                                <w:color w:val="000000"/>
                                <w:lang w:val="pl"/>
                              </w:rPr>
                              <w:t>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106F33" id="Pole tekstowe 22" o:spid="_x0000_s1028" type="#_x0000_t202" style="position:absolute;margin-left:296.8pt;margin-top:25.7pt;width:57.7pt;height:66.85pt;z-index:251681792;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" filled="f" stroked="f">
                <v:textbox style="mso-fit-shape-to-text:t" inset="0,0,0,0">
                  <w:txbxContent>
                    <w:p w14:paraId="7F12491A" w14:textId="77777777" w:rsidR="00531CFF" w:rsidRDefault="00531CFF" w:rsidP="00531CFF">
                      <w:pPr>
                        <w:pStyle w:val="Teksttreci0"/>
                        <w:shd w:val="clear" w:color="auto" w:fill="auto"/>
                        <w:spacing w:before="0" w:after="289" w:line="150" w:lineRule="exact"/>
                        <w:ind w:firstLine="0"/>
                        <w:jc w:val="center"/>
                      </w:pPr>
                      <w:r>
                        <w:rPr>
                          <w:rStyle w:val="TeksttreciExact"/>
                          <w:rFonts w:ascii="Times New Roman" w:eastAsia="Times New Roman" w:hAnsi="Times New Roman" w:cs="Times New Roman"/>
                          <w:color w:val="000000"/>
                          <w:lang w:val="pl"/>
                        </w:rPr>
                        <w:t>ilość zdarzeń</w:t>
                      </w:r>
                    </w:p>
                    <w:p w14:paraId="7B8B67A6" w14:textId="77777777" w:rsidR="00531CFF" w:rsidRDefault="00531CFF" w:rsidP="00531CFF">
                      <w:pPr>
                        <w:pStyle w:val="Teksttreci0"/>
                        <w:shd w:val="clear" w:color="auto" w:fill="auto"/>
                        <w:spacing w:before="0" w:after="224" w:line="150" w:lineRule="exact"/>
                        <w:ind w:firstLine="0"/>
                        <w:jc w:val="center"/>
                      </w:pPr>
                      <w:r>
                        <w:rPr>
                          <w:rStyle w:val="TeksttreciExact"/>
                          <w:rFonts w:ascii="Times New Roman" w:eastAsia="Times New Roman" w:hAnsi="Times New Roman" w:cs="Times New Roman"/>
                          <w:color w:val="000000"/>
                          <w:lang w:val="pl"/>
                        </w:rPr>
                        <w:t>137</w:t>
                      </w:r>
                    </w:p>
                    <w:p w14:paraId="2E14393A" w14:textId="77777777" w:rsidR="00531CFF" w:rsidRDefault="00531CFF" w:rsidP="00531CFF">
                      <w:pPr>
                        <w:pStyle w:val="Teksttreci0"/>
                        <w:shd w:val="clear" w:color="auto" w:fill="auto"/>
                        <w:spacing w:before="0" w:after="224" w:line="150" w:lineRule="exact"/>
                        <w:ind w:right="120" w:firstLine="0"/>
                        <w:jc w:val="center"/>
                      </w:pPr>
                      <w:r>
                        <w:rPr>
                          <w:rStyle w:val="TeksttreciExact"/>
                          <w:rFonts w:ascii="Times New Roman" w:eastAsia="Times New Roman" w:hAnsi="Times New Roman" w:cs="Times New Roman"/>
                          <w:color w:val="000000"/>
                          <w:lang w:val="pl"/>
                        </w:rPr>
                        <w:t>188</w:t>
                      </w:r>
                    </w:p>
                    <w:p w14:paraId="58E42B87" w14:textId="77777777" w:rsidR="00531CFF" w:rsidRDefault="00531CFF" w:rsidP="00531CFF">
                      <w:pPr>
                        <w:pStyle w:val="Teksttreci0"/>
                        <w:shd w:val="clear" w:color="auto" w:fill="auto"/>
                        <w:spacing w:before="0" w:after="0" w:line="150" w:lineRule="exact"/>
                        <w:ind w:right="120" w:firstLine="0"/>
                        <w:jc w:val="center"/>
                      </w:pPr>
                      <w:r>
                        <w:rPr>
                          <w:rStyle w:val="TeksttreciExact"/>
                          <w:rFonts w:ascii="Times New Roman" w:eastAsia="Times New Roman" w:hAnsi="Times New Roman" w:cs="Times New Roman"/>
                          <w:color w:val="000000"/>
                          <w:lang w:val="pl"/>
                        </w:rPr>
                        <w:t>82</w:t>
                      </w:r>
                    </w:p>
                  </w:txbxContent>
                </v:textbox>
                <w10:wrap type="square" anchorx="margin"/>
              </v:shape>
            </w:pict>
          </mc:Fallback>
        </mc:AlternateContent>
      </w:r>
      <w:r w:rsidRPr="00531CFF">
        <w:rPr>
          <w:rFonts w:ascii="Times New Roman" w:eastAsia="Times New Roman" w:hAnsi="Times New Roman" w:cs="Times New Roman"/>
          <w:color w:val="000000"/>
          <w:spacing w:val="10"/>
          <w:sz w:val="15"/>
          <w:szCs w:val="15"/>
          <w:lang w:val="pl" w:eastAsia="pl-PL"/>
        </w:rPr>
        <w:t>Tabela nr 13: Czas dojazdu do miejsca prowadzonych działań</w:t>
      </w:r>
    </w:p>
    <w:p w14:paraId="42344676" w14:textId="77777777" w:rsidR="00531CFF" w:rsidRPr="00531CFF" w:rsidRDefault="00531CFF" w:rsidP="00531CFF">
      <w:pPr>
        <w:widowControl w:val="0"/>
        <w:spacing w:after="289" w:line="150" w:lineRule="exact"/>
        <w:ind w:right="160"/>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Dojazd do miejsca zdarzenia</w:t>
      </w:r>
    </w:p>
    <w:p w14:paraId="6A8002C4" w14:textId="77777777" w:rsidR="00531CFF" w:rsidRPr="00531CFF" w:rsidRDefault="00531CFF" w:rsidP="00531CFF">
      <w:pPr>
        <w:widowControl w:val="0"/>
        <w:spacing w:after="284" w:line="150" w:lineRule="exact"/>
        <w:ind w:right="160"/>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do 5 min</w:t>
      </w:r>
    </w:p>
    <w:p w14:paraId="4BF71A9B" w14:textId="77777777" w:rsidR="00531CFF" w:rsidRPr="00531CFF" w:rsidRDefault="00531CFF" w:rsidP="00531CFF">
      <w:pPr>
        <w:widowControl w:val="0"/>
        <w:spacing w:after="284" w:line="150" w:lineRule="exact"/>
        <w:ind w:right="160"/>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od 6 do 10 min</w:t>
      </w:r>
    </w:p>
    <w:p w14:paraId="61C47A62" w14:textId="77777777" w:rsidR="00531CFF" w:rsidRPr="00531CFF" w:rsidRDefault="00531CFF" w:rsidP="00531CFF">
      <w:pPr>
        <w:widowControl w:val="0"/>
        <w:spacing w:after="0" w:line="150" w:lineRule="exact"/>
        <w:ind w:right="160"/>
        <w:jc w:val="center"/>
        <w:rPr>
          <w:rFonts w:ascii="Times New Roman" w:eastAsia="Times New Roman" w:hAnsi="Times New Roman" w:cs="Times New Roman"/>
          <w:color w:val="000000"/>
          <w:spacing w:val="10"/>
          <w:sz w:val="15"/>
          <w:szCs w:val="15"/>
          <w:lang w:val="pl" w:eastAsia="pl-PL"/>
        </w:rPr>
        <w:sectPr w:rsidR="00531CFF" w:rsidRPr="00531CFF">
          <w:footerReference w:type="even" r:id="rId34"/>
          <w:footerReference w:type="default" r:id="rId35"/>
          <w:headerReference w:type="first" r:id="rId36"/>
          <w:footerReference w:type="first" r:id="rId37"/>
          <w:pgSz w:w="11909" w:h="16834"/>
          <w:pgMar w:top="1124" w:right="5707" w:bottom="8102" w:left="1272" w:header="0" w:footer="3" w:gutter="0"/>
          <w:cols w:space="720"/>
          <w:noEndnote/>
          <w:docGrid w:linePitch="360"/>
        </w:sectPr>
      </w:pPr>
      <w:r w:rsidRPr="00531CFF">
        <w:rPr>
          <w:rFonts w:ascii="Times New Roman" w:eastAsia="Times New Roman" w:hAnsi="Times New Roman" w:cs="Times New Roman"/>
          <w:color w:val="000000"/>
          <w:spacing w:val="10"/>
          <w:sz w:val="15"/>
          <w:szCs w:val="15"/>
          <w:lang w:val="pl" w:eastAsia="pl-PL"/>
        </w:rPr>
        <w:t>od 11 do 15 min</w:t>
      </w:r>
    </w:p>
    <w:p w14:paraId="4997E5C8" w14:textId="77777777" w:rsidR="00531CFF" w:rsidRPr="00531CFF" w:rsidRDefault="00531CFF" w:rsidP="00531CFF">
      <w:pPr>
        <w:widowControl w:val="0"/>
        <w:spacing w:before="9" w:after="9" w:line="240" w:lineRule="exact"/>
        <w:rPr>
          <w:rFonts w:ascii="Times New Roman" w:eastAsia="Times New Roman" w:hAnsi="Times New Roman" w:cs="Times New Roman"/>
          <w:color w:val="000000"/>
          <w:sz w:val="19"/>
          <w:szCs w:val="19"/>
          <w:lang w:val="pl" w:eastAsia="pl-PL"/>
        </w:rPr>
      </w:pPr>
    </w:p>
    <w:p w14:paraId="5F6BC4BB" w14:textId="77777777" w:rsid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44B2DEF8" w14:textId="77777777" w:rsidR="00531CFF" w:rsidRDefault="00531CFF" w:rsidP="00531CFF">
      <w:pPr>
        <w:rPr>
          <w:rFonts w:ascii="Times New Roman" w:eastAsia="Times New Roman" w:hAnsi="Times New Roman" w:cs="Times New Roman"/>
          <w:color w:val="000000"/>
          <w:sz w:val="2"/>
          <w:szCs w:val="2"/>
          <w:lang w:val="pl" w:eastAsia="pl-PL"/>
        </w:rPr>
      </w:pPr>
    </w:p>
    <w:p w14:paraId="0794797A" w14:textId="77777777" w:rsidR="00531CFF" w:rsidRPr="00531CFF" w:rsidRDefault="00531CFF" w:rsidP="00531CFF">
      <w:pPr>
        <w:rPr>
          <w:rFonts w:ascii="Times New Roman" w:eastAsia="Times New Roman" w:hAnsi="Times New Roman" w:cs="Times New Roman"/>
          <w:sz w:val="2"/>
          <w:szCs w:val="2"/>
          <w:lang w:val="pl" w:eastAsia="pl-PL"/>
        </w:rPr>
      </w:pPr>
    </w:p>
    <w:p w14:paraId="6620B915" w14:textId="77777777" w:rsidR="00531CFF" w:rsidRPr="00531CFF" w:rsidRDefault="00531CFF" w:rsidP="00531CFF">
      <w:pPr>
        <w:rPr>
          <w:rFonts w:ascii="Times New Roman" w:eastAsia="Times New Roman" w:hAnsi="Times New Roman" w:cs="Times New Roman"/>
          <w:sz w:val="2"/>
          <w:szCs w:val="2"/>
          <w:lang w:val="pl" w:eastAsia="pl-PL"/>
        </w:rPr>
      </w:pPr>
    </w:p>
    <w:p w14:paraId="199D85EA" w14:textId="4C23BE4F" w:rsidR="00531CFF" w:rsidRPr="00531CFF" w:rsidRDefault="00531CFF" w:rsidP="00531CFF">
      <w:pPr>
        <w:widowControl w:val="0"/>
        <w:spacing w:after="224" w:line="150" w:lineRule="exact"/>
        <w:ind w:left="1920"/>
        <w:rPr>
          <w:rFonts w:ascii="Times New Roman" w:eastAsia="Times New Roman" w:hAnsi="Times New Roman" w:cs="Times New Roman"/>
          <w:color w:val="000000"/>
          <w:spacing w:val="10"/>
          <w:sz w:val="15"/>
          <w:szCs w:val="15"/>
          <w:lang w:val="pl" w:eastAsia="pl-PL"/>
        </w:rPr>
      </w:pPr>
      <w:r>
        <w:rPr>
          <w:rFonts w:ascii="Times New Roman" w:eastAsia="Times New Roman" w:hAnsi="Times New Roman" w:cs="Times New Roman"/>
          <w:color w:val="000000"/>
          <w:sz w:val="2"/>
          <w:szCs w:val="2"/>
          <w:lang w:val="pl" w:eastAsia="pl-PL"/>
        </w:rPr>
        <w:tab/>
      </w:r>
      <w:r>
        <w:rPr>
          <w:rFonts w:ascii="Times New Roman" w:eastAsia="Times New Roman" w:hAnsi="Times New Roman" w:cs="Times New Roman"/>
          <w:color w:val="000000"/>
          <w:sz w:val="2"/>
          <w:szCs w:val="2"/>
          <w:lang w:val="pl" w:eastAsia="pl-PL"/>
        </w:rPr>
        <w:tab/>
      </w:r>
      <w:r w:rsidRPr="00531CFF">
        <w:rPr>
          <w:rFonts w:ascii="Times New Roman" w:eastAsia="Times New Roman" w:hAnsi="Times New Roman" w:cs="Times New Roman"/>
          <w:color w:val="000000"/>
          <w:spacing w:val="10"/>
          <w:sz w:val="15"/>
          <w:szCs w:val="15"/>
          <w:lang w:val="pl" w:eastAsia="pl-PL"/>
        </w:rPr>
        <w:t>od 16 do 20 min</w:t>
      </w:r>
    </w:p>
    <w:p w14:paraId="4B27102A" w14:textId="77777777" w:rsidR="00531CFF" w:rsidRPr="00531CFF" w:rsidRDefault="00531CFF" w:rsidP="00531CFF">
      <w:pPr>
        <w:widowControl w:val="0"/>
        <w:spacing w:after="224" w:line="150" w:lineRule="exact"/>
        <w:ind w:left="2832"/>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od 21 do 30 mir</w:t>
      </w:r>
    </w:p>
    <w:p w14:paraId="34A3F0E7" w14:textId="77777777" w:rsidR="00531CFF" w:rsidRPr="00531CFF" w:rsidRDefault="00531CFF" w:rsidP="00531CFF">
      <w:pPr>
        <w:widowControl w:val="0"/>
        <w:spacing w:after="406" w:line="150" w:lineRule="exact"/>
        <w:ind w:left="2140" w:firstLine="692"/>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od 30 min</w:t>
      </w:r>
    </w:p>
    <w:p w14:paraId="105D9900" w14:textId="77777777" w:rsidR="00531CFF" w:rsidRPr="00531CFF" w:rsidRDefault="00531CFF" w:rsidP="00531CFF">
      <w:pPr>
        <w:widowControl w:val="0"/>
        <w:spacing w:after="601" w:line="190" w:lineRule="exact"/>
        <w:ind w:left="1560" w:right="1136" w:hanging="284"/>
        <w:jc w:val="both"/>
        <w:rPr>
          <w:rFonts w:eastAsia="Times New Roman" w:cstheme="minorHAnsi"/>
          <w:color w:val="000000"/>
          <w:spacing w:val="10"/>
          <w:lang w:val="pl" w:eastAsia="pl-PL"/>
        </w:rPr>
      </w:pPr>
      <w:r w:rsidRPr="00531CFF">
        <w:rPr>
          <w:rFonts w:eastAsia="Times New Roman" w:cstheme="minorHAnsi"/>
          <w:color w:val="000000"/>
          <w:spacing w:val="10"/>
          <w:lang w:val="pl" w:eastAsia="pl-PL"/>
        </w:rPr>
        <w:t>Tabela nie uwzględnia czasu dojazdu do alarmów fałszywych.</w:t>
      </w:r>
    </w:p>
    <w:p w14:paraId="71C3489F" w14:textId="77777777" w:rsidR="00531CFF" w:rsidRPr="00531CFF" w:rsidRDefault="00531CFF" w:rsidP="00531CFF">
      <w:pPr>
        <w:widowControl w:val="0"/>
        <w:spacing w:after="0" w:line="398" w:lineRule="exact"/>
        <w:ind w:left="1560" w:right="1136" w:hanging="284"/>
        <w:jc w:val="both"/>
        <w:rPr>
          <w:rFonts w:eastAsia="Times New Roman" w:cstheme="minorHAnsi"/>
          <w:color w:val="000000"/>
          <w:spacing w:val="10"/>
          <w:lang w:val="pl" w:eastAsia="pl-PL"/>
        </w:rPr>
      </w:pPr>
      <w:r w:rsidRPr="00531CFF">
        <w:rPr>
          <w:rFonts w:eastAsia="Times New Roman" w:cstheme="minorHAnsi"/>
          <w:color w:val="000000"/>
          <w:spacing w:val="10"/>
          <w:lang w:val="pl" w:eastAsia="pl-PL"/>
        </w:rPr>
        <w:t>Skuteczność i dyspozycyjność druhów OSP obrazuje tabela nr 14</w:t>
      </w:r>
      <w:r w:rsidRPr="00531CFF">
        <w:rPr>
          <w:rFonts w:eastAsia="Times New Roman" w:cstheme="minorHAnsi"/>
          <w:b/>
          <w:bCs/>
          <w:color w:val="000000"/>
          <w:lang w:val="pl" w:eastAsia="pl-PL"/>
        </w:rPr>
        <w:t xml:space="preserve"> (str.</w:t>
      </w:r>
      <w:r w:rsidRPr="00531CFF">
        <w:rPr>
          <w:rFonts w:eastAsia="Times New Roman" w:cstheme="minorHAnsi"/>
          <w:color w:val="000000"/>
          <w:spacing w:val="10"/>
          <w:lang w:val="pl" w:eastAsia="pl-PL"/>
        </w:rPr>
        <w:t xml:space="preserve"> 14).</w:t>
      </w:r>
    </w:p>
    <w:p w14:paraId="6BC601BB" w14:textId="77777777" w:rsidR="00531CFF" w:rsidRPr="00531CFF" w:rsidRDefault="00531CFF" w:rsidP="00531CFF">
      <w:pPr>
        <w:widowControl w:val="0"/>
        <w:spacing w:after="0" w:line="398" w:lineRule="exact"/>
        <w:ind w:left="1560" w:right="1136" w:hanging="284"/>
        <w:jc w:val="both"/>
        <w:rPr>
          <w:rFonts w:eastAsia="Times New Roman" w:cstheme="minorHAnsi"/>
          <w:color w:val="000000"/>
          <w:spacing w:val="10"/>
          <w:lang w:val="pl" w:eastAsia="pl-PL"/>
        </w:rPr>
      </w:pPr>
      <w:r w:rsidRPr="00531CFF">
        <w:rPr>
          <w:rFonts w:eastAsia="Times New Roman" w:cstheme="minorHAnsi"/>
          <w:color w:val="000000"/>
          <w:spacing w:val="10"/>
          <w:lang w:val="pl" w:eastAsia="pl-PL"/>
        </w:rPr>
        <w:t>Największą liczbę</w:t>
      </w:r>
      <w:r w:rsidRPr="00531CFF">
        <w:rPr>
          <w:rFonts w:eastAsia="Times New Roman" w:cstheme="minorHAnsi"/>
          <w:b/>
          <w:bCs/>
          <w:color w:val="000000"/>
          <w:lang w:val="pl" w:eastAsia="pl-PL"/>
        </w:rPr>
        <w:t xml:space="preserve"> interwencji wśród</w:t>
      </w:r>
      <w:r w:rsidRPr="00531CFF">
        <w:rPr>
          <w:rFonts w:eastAsia="Times New Roman" w:cstheme="minorHAnsi"/>
          <w:color w:val="000000"/>
          <w:spacing w:val="10"/>
          <w:lang w:val="pl" w:eastAsia="pl-PL"/>
        </w:rPr>
        <w:t xml:space="preserve"> jednostek</w:t>
      </w:r>
      <w:r w:rsidRPr="00531CFF">
        <w:rPr>
          <w:rFonts w:eastAsia="Times New Roman" w:cstheme="minorHAnsi"/>
          <w:b/>
          <w:bCs/>
          <w:color w:val="000000"/>
          <w:lang w:val="pl" w:eastAsia="pl-PL"/>
        </w:rPr>
        <w:t xml:space="preserve"> Ochotniczych</w:t>
      </w:r>
      <w:r w:rsidRPr="00531CFF">
        <w:rPr>
          <w:rFonts w:eastAsia="Times New Roman" w:cstheme="minorHAnsi"/>
          <w:color w:val="000000"/>
          <w:spacing w:val="10"/>
          <w:lang w:val="pl" w:eastAsia="pl-PL"/>
        </w:rPr>
        <w:t xml:space="preserve"> Straży</w:t>
      </w:r>
      <w:r w:rsidRPr="00531CFF">
        <w:rPr>
          <w:rFonts w:eastAsia="Times New Roman" w:cstheme="minorHAnsi"/>
          <w:b/>
          <w:bCs/>
          <w:color w:val="000000"/>
          <w:lang w:val="pl" w:eastAsia="pl-PL"/>
        </w:rPr>
        <w:t xml:space="preserve"> Pożarnych w roku 2021 </w:t>
      </w:r>
      <w:r w:rsidRPr="00531CFF">
        <w:rPr>
          <w:rFonts w:eastAsia="Times New Roman" w:cstheme="minorHAnsi"/>
          <w:color w:val="000000"/>
          <w:spacing w:val="10"/>
          <w:lang w:val="pl" w:eastAsia="pl-PL"/>
        </w:rPr>
        <w:t>odnotowała OSP Rogoźno (100).</w:t>
      </w:r>
    </w:p>
    <w:p w14:paraId="6FE2F2C8" w14:textId="77777777" w:rsidR="00531CFF" w:rsidRDefault="00531CFF" w:rsidP="00531CFF">
      <w:pPr>
        <w:widowControl w:val="0"/>
        <w:spacing w:after="0" w:line="398" w:lineRule="exact"/>
        <w:ind w:left="1560" w:right="1136" w:hanging="284"/>
        <w:jc w:val="both"/>
        <w:rPr>
          <w:rFonts w:eastAsia="Times New Roman" w:cstheme="minorHAnsi"/>
          <w:color w:val="000000"/>
          <w:spacing w:val="10"/>
          <w:lang w:val="pl" w:eastAsia="pl-PL"/>
        </w:rPr>
      </w:pPr>
      <w:r w:rsidRPr="00531CFF">
        <w:rPr>
          <w:rFonts w:eastAsia="Times New Roman" w:cstheme="minorHAnsi"/>
          <w:color w:val="000000"/>
          <w:spacing w:val="10"/>
          <w:lang w:val="pl" w:eastAsia="pl-PL"/>
        </w:rPr>
        <w:t>Gmina Rogoźno jest druga co do wielkości gminą</w:t>
      </w:r>
      <w:r w:rsidRPr="00531CFF">
        <w:rPr>
          <w:rFonts w:eastAsia="Times New Roman" w:cstheme="minorHAnsi"/>
          <w:b/>
          <w:bCs/>
          <w:color w:val="000000"/>
          <w:spacing w:val="10"/>
          <w:lang w:val="pl" w:eastAsia="pl-PL"/>
        </w:rPr>
        <w:t xml:space="preserve"> w</w:t>
      </w:r>
      <w:r w:rsidRPr="00531CFF">
        <w:rPr>
          <w:rFonts w:eastAsia="Times New Roman" w:cstheme="minorHAnsi"/>
          <w:color w:val="000000"/>
          <w:spacing w:val="10"/>
          <w:lang w:val="pl" w:eastAsia="pl-PL"/>
        </w:rPr>
        <w:t xml:space="preserve"> powiecie obornickim. Duża</w:t>
      </w:r>
      <w:r w:rsidRPr="00531CFF">
        <w:rPr>
          <w:rFonts w:eastAsia="Times New Roman" w:cstheme="minorHAnsi"/>
          <w:b/>
          <w:bCs/>
          <w:color w:val="000000"/>
          <w:spacing w:val="10"/>
          <w:lang w:val="pl" w:eastAsia="pl-PL"/>
        </w:rPr>
        <w:t xml:space="preserve"> ilość</w:t>
      </w:r>
      <w:r w:rsidRPr="00531CFF">
        <w:rPr>
          <w:rFonts w:eastAsia="Times New Roman" w:cstheme="minorHAnsi"/>
          <w:color w:val="000000"/>
          <w:spacing w:val="10"/>
          <w:lang w:val="pl" w:eastAsia="pl-PL"/>
        </w:rPr>
        <w:t xml:space="preserve"> zdarzeń wynika z rodzaju zabudowy, usytuowania na ternie gminy obiektów produkcyjno-magazynowych oraz 1 iczbą mieszkańców.</w:t>
      </w:r>
    </w:p>
    <w:p w14:paraId="3EDA9005" w14:textId="77777777" w:rsidR="00531CFF" w:rsidRPr="00531CFF" w:rsidRDefault="00531CFF" w:rsidP="00531CFF">
      <w:pPr>
        <w:widowControl w:val="0"/>
        <w:spacing w:after="0" w:line="398" w:lineRule="exact"/>
        <w:ind w:left="1560" w:right="1136" w:hanging="284"/>
        <w:jc w:val="both"/>
        <w:rPr>
          <w:rFonts w:eastAsia="Times New Roman" w:cstheme="minorHAnsi"/>
          <w:color w:val="000000"/>
          <w:spacing w:val="10"/>
          <w:lang w:val="pl" w:eastAsia="pl-PL"/>
        </w:rPr>
      </w:pPr>
      <w:r w:rsidRPr="00531CFF">
        <w:rPr>
          <w:rFonts w:eastAsia="Times New Roman" w:cstheme="minorHAnsi"/>
          <w:color w:val="000000"/>
          <w:spacing w:val="10"/>
          <w:lang w:val="pl" w:eastAsia="pl-PL"/>
        </w:rPr>
        <w:t xml:space="preserve">Tabela nr 14: Liczba interwencji poszczególnych jednostek Ochotniczych Straży Pożarnych gminy </w:t>
      </w:r>
      <w:r w:rsidRPr="00531CFF">
        <w:rPr>
          <w:rFonts w:eastAsia="Times New Roman" w:cstheme="minorHAnsi"/>
          <w:color w:val="000000"/>
          <w:spacing w:val="10"/>
          <w:lang w:val="pl" w:eastAsia="pl-PL"/>
        </w:rPr>
        <w:lastRenderedPageBreak/>
        <w:t>Rogoźno w 2021 roku.</w:t>
      </w:r>
    </w:p>
    <w:p w14:paraId="196A6FEB" w14:textId="61D3EB4D" w:rsidR="00531CFF" w:rsidRDefault="00531CFF" w:rsidP="00531CFF">
      <w:pPr>
        <w:widowControl w:val="0"/>
        <w:spacing w:after="0" w:line="398" w:lineRule="exact"/>
        <w:ind w:left="1560" w:right="1136" w:hanging="284"/>
        <w:jc w:val="both"/>
        <w:rPr>
          <w:rFonts w:eastAsia="Times New Roman" w:cstheme="minorHAnsi"/>
          <w:color w:val="000000"/>
          <w:spacing w:val="10"/>
          <w:lang w:val="pl" w:eastAsia="pl-PL"/>
        </w:rPr>
      </w:pPr>
    </w:p>
    <w:p w14:paraId="37F07F67" w14:textId="77777777" w:rsidR="00531CFF" w:rsidRPr="00531CFF" w:rsidRDefault="00531CFF" w:rsidP="00531CFF">
      <w:pPr>
        <w:widowControl w:val="0"/>
        <w:spacing w:after="0" w:line="398" w:lineRule="exact"/>
        <w:ind w:left="1560" w:right="1136" w:hanging="284"/>
        <w:jc w:val="both"/>
        <w:rPr>
          <w:rFonts w:eastAsia="Times New Roman" w:cstheme="minorHAnsi"/>
          <w:color w:val="000000"/>
          <w:spacing w:val="10"/>
          <w:lang w:val="pl" w:eastAsia="pl-PL"/>
        </w:rPr>
      </w:pPr>
    </w:p>
    <w:p w14:paraId="31507746" w14:textId="23545BD2" w:rsidR="00531CFF" w:rsidRPr="00531CFF" w:rsidRDefault="00531CFF" w:rsidP="00531CFF">
      <w:pPr>
        <w:widowControl w:val="0"/>
        <w:spacing w:after="0" w:line="398" w:lineRule="exact"/>
        <w:ind w:left="1560" w:right="1136" w:hanging="284"/>
        <w:jc w:val="both"/>
        <w:rPr>
          <w:rFonts w:eastAsia="Times New Roman" w:cstheme="minorHAnsi"/>
          <w:color w:val="000000"/>
          <w:spacing w:val="10"/>
          <w:lang w:val="pl" w:eastAsia="pl-PL"/>
        </w:rPr>
      </w:pPr>
    </w:p>
    <w:p w14:paraId="30042893" w14:textId="77777777" w:rsidR="00531CFF" w:rsidRDefault="00531CFF" w:rsidP="00531CFF">
      <w:pPr>
        <w:tabs>
          <w:tab w:val="left" w:pos="1590"/>
        </w:tabs>
        <w:ind w:right="1136"/>
        <w:rPr>
          <w:rFonts w:eastAsia="Times New Roman" w:cstheme="minorHAnsi"/>
          <w:lang w:val="pl" w:eastAsia="pl-PL"/>
        </w:rPr>
      </w:pPr>
    </w:p>
    <w:tbl>
      <w:tblPr>
        <w:tblW w:w="0" w:type="auto"/>
        <w:tblLayout w:type="fixed"/>
        <w:tblCellMar>
          <w:left w:w="10" w:type="dxa"/>
          <w:right w:w="10" w:type="dxa"/>
        </w:tblCellMar>
        <w:tblLook w:val="04A0" w:firstRow="1" w:lastRow="0" w:firstColumn="1" w:lastColumn="0" w:noHBand="0" w:noVBand="1"/>
      </w:tblPr>
      <w:tblGrid>
        <w:gridCol w:w="1274"/>
        <w:gridCol w:w="1274"/>
        <w:gridCol w:w="1274"/>
        <w:gridCol w:w="1274"/>
        <w:gridCol w:w="1274"/>
        <w:gridCol w:w="1274"/>
        <w:gridCol w:w="1274"/>
      </w:tblGrid>
      <w:tr w:rsidR="00531CFF" w:rsidRPr="00531CFF" w14:paraId="7BD44467" w14:textId="77777777" w:rsidTr="00531CFF">
        <w:trPr>
          <w:trHeight w:hRule="exact" w:val="672"/>
        </w:trPr>
        <w:tc>
          <w:tcPr>
            <w:tcW w:w="1274" w:type="dxa"/>
            <w:tcBorders>
              <w:top w:val="single" w:sz="4" w:space="0" w:color="auto"/>
              <w:left w:val="single" w:sz="4" w:space="0" w:color="auto"/>
            </w:tcBorders>
            <w:shd w:val="clear" w:color="auto" w:fill="FFFFFF"/>
          </w:tcPr>
          <w:p w14:paraId="2A956E7D"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10"/>
                <w:szCs w:val="10"/>
                <w:lang w:val="pl" w:eastAsia="pl-PL"/>
              </w:rPr>
            </w:pPr>
          </w:p>
        </w:tc>
        <w:tc>
          <w:tcPr>
            <w:tcW w:w="1274" w:type="dxa"/>
            <w:tcBorders>
              <w:top w:val="single" w:sz="4" w:space="0" w:color="auto"/>
              <w:left w:val="single" w:sz="4" w:space="0" w:color="auto"/>
            </w:tcBorders>
            <w:shd w:val="clear" w:color="auto" w:fill="FFFFFF"/>
            <w:vAlign w:val="center"/>
          </w:tcPr>
          <w:p w14:paraId="41BC7825"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Jednostka</w:t>
            </w:r>
          </w:p>
        </w:tc>
        <w:tc>
          <w:tcPr>
            <w:tcW w:w="1274" w:type="dxa"/>
            <w:tcBorders>
              <w:top w:val="single" w:sz="4" w:space="0" w:color="auto"/>
              <w:left w:val="single" w:sz="4" w:space="0" w:color="auto"/>
            </w:tcBorders>
            <w:shd w:val="clear" w:color="auto" w:fill="FFFFFF"/>
            <w:vAlign w:val="center"/>
          </w:tcPr>
          <w:p w14:paraId="7659E8E6"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Pożary</w:t>
            </w:r>
          </w:p>
        </w:tc>
        <w:tc>
          <w:tcPr>
            <w:tcW w:w="1274" w:type="dxa"/>
            <w:tcBorders>
              <w:top w:val="single" w:sz="4" w:space="0" w:color="auto"/>
              <w:left w:val="single" w:sz="4" w:space="0" w:color="auto"/>
            </w:tcBorders>
            <w:shd w:val="clear" w:color="auto" w:fill="FFFFFF"/>
            <w:vAlign w:val="bottom"/>
          </w:tcPr>
          <w:p w14:paraId="7248A801" w14:textId="77777777" w:rsidR="00531CFF" w:rsidRPr="00531CFF" w:rsidRDefault="00531CFF" w:rsidP="00531CFF">
            <w:pPr>
              <w:widowControl w:val="0"/>
              <w:spacing w:after="0" w:line="221" w:lineRule="exact"/>
              <w:ind w:right="320"/>
              <w:jc w:val="righ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Miejscowe Zagrożenia</w:t>
            </w:r>
          </w:p>
        </w:tc>
        <w:tc>
          <w:tcPr>
            <w:tcW w:w="1274" w:type="dxa"/>
            <w:tcBorders>
              <w:top w:val="single" w:sz="4" w:space="0" w:color="auto"/>
              <w:left w:val="single" w:sz="4" w:space="0" w:color="auto"/>
            </w:tcBorders>
            <w:shd w:val="clear" w:color="auto" w:fill="FFFFFF"/>
            <w:vAlign w:val="bottom"/>
          </w:tcPr>
          <w:p w14:paraId="6862104B" w14:textId="77777777" w:rsidR="00531CFF" w:rsidRPr="00531CFF" w:rsidRDefault="00531CFF" w:rsidP="00531CFF">
            <w:pPr>
              <w:widowControl w:val="0"/>
              <w:spacing w:after="0" w:line="221" w:lineRule="exact"/>
              <w:ind w:left="220" w:firstLine="6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Alarmy Fałszywe</w:t>
            </w:r>
          </w:p>
        </w:tc>
        <w:tc>
          <w:tcPr>
            <w:tcW w:w="1274" w:type="dxa"/>
            <w:tcBorders>
              <w:top w:val="single" w:sz="4" w:space="0" w:color="auto"/>
              <w:left w:val="single" w:sz="4" w:space="0" w:color="auto"/>
            </w:tcBorders>
            <w:shd w:val="clear" w:color="auto" w:fill="FFFFFF"/>
            <w:vAlign w:val="bottom"/>
          </w:tcPr>
          <w:p w14:paraId="1517F6AC" w14:textId="77777777" w:rsidR="00531CFF" w:rsidRPr="00531CFF" w:rsidRDefault="00531CFF" w:rsidP="00531CFF">
            <w:pPr>
              <w:widowControl w:val="0"/>
              <w:spacing w:after="0" w:line="226" w:lineRule="exact"/>
              <w:ind w:firstLine="120"/>
              <w:jc w:val="both"/>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Wyjazdy poza powiat</w:t>
            </w:r>
          </w:p>
        </w:tc>
        <w:tc>
          <w:tcPr>
            <w:tcW w:w="1274" w:type="dxa"/>
            <w:tcBorders>
              <w:top w:val="single" w:sz="4" w:space="0" w:color="auto"/>
              <w:left w:val="single" w:sz="4" w:space="0" w:color="auto"/>
              <w:right w:val="single" w:sz="4" w:space="0" w:color="auto"/>
            </w:tcBorders>
            <w:shd w:val="clear" w:color="auto" w:fill="FFFFFF"/>
            <w:vAlign w:val="center"/>
          </w:tcPr>
          <w:p w14:paraId="535EEDC3"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Ogółem</w:t>
            </w:r>
          </w:p>
        </w:tc>
      </w:tr>
      <w:tr w:rsidR="00531CFF" w:rsidRPr="00531CFF" w14:paraId="7FDFAD57" w14:textId="77777777" w:rsidTr="00531CFF">
        <w:trPr>
          <w:trHeight w:hRule="exact" w:val="346"/>
        </w:trPr>
        <w:tc>
          <w:tcPr>
            <w:tcW w:w="1274" w:type="dxa"/>
            <w:tcBorders>
              <w:top w:val="single" w:sz="4" w:space="0" w:color="auto"/>
              <w:left w:val="single" w:sz="4" w:space="0" w:color="auto"/>
            </w:tcBorders>
            <w:shd w:val="clear" w:color="auto" w:fill="FFFFFF"/>
          </w:tcPr>
          <w:p w14:paraId="19511935" w14:textId="77777777" w:rsidR="00531CFF" w:rsidRPr="00531CFF" w:rsidRDefault="00531CFF" w:rsidP="00531CFF">
            <w:pPr>
              <w:widowControl w:val="0"/>
              <w:spacing w:after="0" w:line="150" w:lineRule="exact"/>
              <w:ind w:left="16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274" w:type="dxa"/>
            <w:tcBorders>
              <w:top w:val="single" w:sz="4" w:space="0" w:color="auto"/>
              <w:left w:val="single" w:sz="4" w:space="0" w:color="auto"/>
            </w:tcBorders>
            <w:shd w:val="clear" w:color="auto" w:fill="FFFFFF"/>
          </w:tcPr>
          <w:p w14:paraId="5740CE69"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Rogoźnu</w:t>
            </w:r>
          </w:p>
        </w:tc>
        <w:tc>
          <w:tcPr>
            <w:tcW w:w="1274" w:type="dxa"/>
            <w:tcBorders>
              <w:top w:val="single" w:sz="4" w:space="0" w:color="auto"/>
              <w:left w:val="single" w:sz="4" w:space="0" w:color="auto"/>
            </w:tcBorders>
            <w:shd w:val="clear" w:color="auto" w:fill="FFFFFF"/>
          </w:tcPr>
          <w:p w14:paraId="6C3B68E9"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22</w:t>
            </w:r>
          </w:p>
        </w:tc>
        <w:tc>
          <w:tcPr>
            <w:tcW w:w="1274" w:type="dxa"/>
            <w:tcBorders>
              <w:top w:val="single" w:sz="4" w:space="0" w:color="auto"/>
              <w:left w:val="single" w:sz="4" w:space="0" w:color="auto"/>
            </w:tcBorders>
            <w:shd w:val="clear" w:color="auto" w:fill="FFFFFF"/>
          </w:tcPr>
          <w:p w14:paraId="3E349986"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81</w:t>
            </w:r>
          </w:p>
        </w:tc>
        <w:tc>
          <w:tcPr>
            <w:tcW w:w="1274" w:type="dxa"/>
            <w:tcBorders>
              <w:top w:val="single" w:sz="4" w:space="0" w:color="auto"/>
              <w:left w:val="single" w:sz="4" w:space="0" w:color="auto"/>
            </w:tcBorders>
            <w:shd w:val="clear" w:color="auto" w:fill="FFFFFF"/>
          </w:tcPr>
          <w:p w14:paraId="02F26C4C"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1274" w:type="dxa"/>
            <w:tcBorders>
              <w:top w:val="single" w:sz="4" w:space="0" w:color="auto"/>
              <w:left w:val="single" w:sz="4" w:space="0" w:color="auto"/>
            </w:tcBorders>
            <w:shd w:val="clear" w:color="auto" w:fill="FFFFFF"/>
          </w:tcPr>
          <w:p w14:paraId="29313F15"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w:t>
            </w:r>
          </w:p>
        </w:tc>
        <w:tc>
          <w:tcPr>
            <w:tcW w:w="1274" w:type="dxa"/>
            <w:tcBorders>
              <w:top w:val="single" w:sz="4" w:space="0" w:color="auto"/>
              <w:left w:val="single" w:sz="4" w:space="0" w:color="auto"/>
              <w:right w:val="single" w:sz="4" w:space="0" w:color="auto"/>
            </w:tcBorders>
            <w:shd w:val="clear" w:color="auto" w:fill="FFFFFF"/>
          </w:tcPr>
          <w:p w14:paraId="614DC732"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110</w:t>
            </w:r>
          </w:p>
        </w:tc>
      </w:tr>
      <w:tr w:rsidR="00531CFF" w:rsidRPr="00531CFF" w14:paraId="04E7AEE5" w14:textId="77777777" w:rsidTr="00531CFF">
        <w:trPr>
          <w:trHeight w:hRule="exact" w:val="346"/>
        </w:trPr>
        <w:tc>
          <w:tcPr>
            <w:tcW w:w="1274" w:type="dxa"/>
            <w:tcBorders>
              <w:top w:val="single" w:sz="4" w:space="0" w:color="auto"/>
              <w:left w:val="single" w:sz="4" w:space="0" w:color="auto"/>
            </w:tcBorders>
            <w:shd w:val="clear" w:color="auto" w:fill="FFFFFF"/>
          </w:tcPr>
          <w:p w14:paraId="4309DD30" w14:textId="77777777" w:rsidR="00531CFF" w:rsidRPr="00531CFF" w:rsidRDefault="00531CFF" w:rsidP="00531CFF">
            <w:pPr>
              <w:widowControl w:val="0"/>
              <w:spacing w:after="0" w:line="150" w:lineRule="exact"/>
              <w:ind w:left="16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w:t>
            </w:r>
          </w:p>
        </w:tc>
        <w:tc>
          <w:tcPr>
            <w:tcW w:w="1274" w:type="dxa"/>
            <w:tcBorders>
              <w:top w:val="single" w:sz="4" w:space="0" w:color="auto"/>
              <w:left w:val="single" w:sz="4" w:space="0" w:color="auto"/>
            </w:tcBorders>
            <w:shd w:val="clear" w:color="auto" w:fill="FFFFFF"/>
          </w:tcPr>
          <w:p w14:paraId="6C775A91"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Parkowo</w:t>
            </w:r>
          </w:p>
        </w:tc>
        <w:tc>
          <w:tcPr>
            <w:tcW w:w="1274" w:type="dxa"/>
            <w:tcBorders>
              <w:top w:val="single" w:sz="4" w:space="0" w:color="auto"/>
              <w:left w:val="single" w:sz="4" w:space="0" w:color="auto"/>
            </w:tcBorders>
            <w:shd w:val="clear" w:color="auto" w:fill="FFFFFF"/>
          </w:tcPr>
          <w:p w14:paraId="39DA6E9A"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274" w:type="dxa"/>
            <w:tcBorders>
              <w:top w:val="single" w:sz="4" w:space="0" w:color="auto"/>
              <w:left w:val="single" w:sz="4" w:space="0" w:color="auto"/>
            </w:tcBorders>
            <w:shd w:val="clear" w:color="auto" w:fill="FFFFFF"/>
          </w:tcPr>
          <w:p w14:paraId="0BD1E297"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17</w:t>
            </w:r>
          </w:p>
        </w:tc>
        <w:tc>
          <w:tcPr>
            <w:tcW w:w="1274" w:type="dxa"/>
            <w:tcBorders>
              <w:top w:val="single" w:sz="4" w:space="0" w:color="auto"/>
              <w:left w:val="single" w:sz="4" w:space="0" w:color="auto"/>
            </w:tcBorders>
            <w:shd w:val="clear" w:color="auto" w:fill="FFFFFF"/>
          </w:tcPr>
          <w:p w14:paraId="0DEE69C4"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274" w:type="dxa"/>
            <w:tcBorders>
              <w:top w:val="single" w:sz="4" w:space="0" w:color="auto"/>
              <w:left w:val="single" w:sz="4" w:space="0" w:color="auto"/>
            </w:tcBorders>
            <w:shd w:val="clear" w:color="auto" w:fill="FFFFFF"/>
          </w:tcPr>
          <w:p w14:paraId="0E5C2C71"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274" w:type="dxa"/>
            <w:tcBorders>
              <w:top w:val="single" w:sz="4" w:space="0" w:color="auto"/>
              <w:left w:val="single" w:sz="4" w:space="0" w:color="auto"/>
              <w:right w:val="single" w:sz="4" w:space="0" w:color="auto"/>
            </w:tcBorders>
            <w:shd w:val="clear" w:color="auto" w:fill="FFFFFF"/>
          </w:tcPr>
          <w:p w14:paraId="0121B349"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22</w:t>
            </w:r>
          </w:p>
        </w:tc>
      </w:tr>
      <w:tr w:rsidR="00531CFF" w:rsidRPr="00531CFF" w14:paraId="4FD7B34B" w14:textId="77777777" w:rsidTr="00531CFF">
        <w:trPr>
          <w:trHeight w:hRule="exact" w:val="336"/>
        </w:trPr>
        <w:tc>
          <w:tcPr>
            <w:tcW w:w="1274" w:type="dxa"/>
            <w:tcBorders>
              <w:top w:val="single" w:sz="4" w:space="0" w:color="auto"/>
              <w:left w:val="single" w:sz="4" w:space="0" w:color="auto"/>
            </w:tcBorders>
            <w:shd w:val="clear" w:color="auto" w:fill="FFFFFF"/>
            <w:vAlign w:val="center"/>
          </w:tcPr>
          <w:p w14:paraId="472D4396"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-s</w:t>
            </w:r>
          </w:p>
          <w:p w14:paraId="2E869FE7" w14:textId="77777777" w:rsidR="00531CFF" w:rsidRPr="00531CFF" w:rsidRDefault="00531CFF" w:rsidP="00531CFF">
            <w:pPr>
              <w:widowControl w:val="0"/>
              <w:spacing w:after="0" w:line="150" w:lineRule="exact"/>
              <w:ind w:left="16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1274" w:type="dxa"/>
            <w:tcBorders>
              <w:top w:val="single" w:sz="4" w:space="0" w:color="auto"/>
              <w:left w:val="single" w:sz="4" w:space="0" w:color="auto"/>
            </w:tcBorders>
            <w:shd w:val="clear" w:color="auto" w:fill="FFFFFF"/>
            <w:vAlign w:val="center"/>
          </w:tcPr>
          <w:p w14:paraId="7DB1234D"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Gośoiejewo</w:t>
            </w:r>
          </w:p>
        </w:tc>
        <w:tc>
          <w:tcPr>
            <w:tcW w:w="1274" w:type="dxa"/>
            <w:tcBorders>
              <w:top w:val="single" w:sz="4" w:space="0" w:color="auto"/>
              <w:left w:val="single" w:sz="4" w:space="0" w:color="auto"/>
            </w:tcBorders>
            <w:shd w:val="clear" w:color="auto" w:fill="FFFFFF"/>
            <w:vAlign w:val="center"/>
          </w:tcPr>
          <w:p w14:paraId="0FA43EA1"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p w14:paraId="2B03717E"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z</w:t>
            </w:r>
          </w:p>
        </w:tc>
        <w:tc>
          <w:tcPr>
            <w:tcW w:w="1274" w:type="dxa"/>
            <w:tcBorders>
              <w:top w:val="single" w:sz="4" w:space="0" w:color="auto"/>
              <w:left w:val="single" w:sz="4" w:space="0" w:color="auto"/>
            </w:tcBorders>
            <w:shd w:val="clear" w:color="auto" w:fill="FFFFFF"/>
            <w:vAlign w:val="center"/>
          </w:tcPr>
          <w:p w14:paraId="3E25C1CB"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12</w:t>
            </w:r>
          </w:p>
        </w:tc>
        <w:tc>
          <w:tcPr>
            <w:tcW w:w="1274" w:type="dxa"/>
            <w:tcBorders>
              <w:top w:val="single" w:sz="4" w:space="0" w:color="auto"/>
              <w:left w:val="single" w:sz="4" w:space="0" w:color="auto"/>
            </w:tcBorders>
            <w:shd w:val="clear" w:color="auto" w:fill="FFFFFF"/>
            <w:vAlign w:val="center"/>
          </w:tcPr>
          <w:p w14:paraId="49886C7A"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w:t>
            </w:r>
          </w:p>
        </w:tc>
        <w:tc>
          <w:tcPr>
            <w:tcW w:w="1274" w:type="dxa"/>
            <w:tcBorders>
              <w:top w:val="single" w:sz="4" w:space="0" w:color="auto"/>
              <w:left w:val="single" w:sz="4" w:space="0" w:color="auto"/>
            </w:tcBorders>
            <w:shd w:val="clear" w:color="auto" w:fill="FFFFFF"/>
            <w:vAlign w:val="center"/>
          </w:tcPr>
          <w:p w14:paraId="11B65519"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274" w:type="dxa"/>
            <w:tcBorders>
              <w:top w:val="single" w:sz="4" w:space="0" w:color="auto"/>
              <w:left w:val="single" w:sz="4" w:space="0" w:color="auto"/>
              <w:right w:val="single" w:sz="4" w:space="0" w:color="auto"/>
            </w:tcBorders>
            <w:shd w:val="clear" w:color="auto" w:fill="FFFFFF"/>
            <w:vAlign w:val="center"/>
          </w:tcPr>
          <w:p w14:paraId="1AEB4C38"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16</w:t>
            </w:r>
          </w:p>
        </w:tc>
      </w:tr>
      <w:tr w:rsidR="00531CFF" w:rsidRPr="00531CFF" w14:paraId="5A2A2CCD" w14:textId="77777777" w:rsidTr="00531CFF">
        <w:trPr>
          <w:trHeight w:hRule="exact" w:val="336"/>
        </w:trPr>
        <w:tc>
          <w:tcPr>
            <w:tcW w:w="1274" w:type="dxa"/>
            <w:tcBorders>
              <w:top w:val="single" w:sz="4" w:space="0" w:color="auto"/>
              <w:left w:val="single" w:sz="4" w:space="0" w:color="auto"/>
            </w:tcBorders>
            <w:shd w:val="clear" w:color="auto" w:fill="FFFFFF"/>
          </w:tcPr>
          <w:p w14:paraId="210631DE" w14:textId="77777777" w:rsidR="00531CFF" w:rsidRPr="00531CFF" w:rsidRDefault="00531CFF" w:rsidP="00531CFF">
            <w:pPr>
              <w:widowControl w:val="0"/>
              <w:spacing w:after="0" w:line="150" w:lineRule="exact"/>
              <w:ind w:left="16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4.</w:t>
            </w:r>
          </w:p>
        </w:tc>
        <w:tc>
          <w:tcPr>
            <w:tcW w:w="1274" w:type="dxa"/>
            <w:tcBorders>
              <w:top w:val="single" w:sz="4" w:space="0" w:color="auto"/>
              <w:left w:val="single" w:sz="4" w:space="0" w:color="auto"/>
            </w:tcBorders>
            <w:shd w:val="clear" w:color="auto" w:fill="FFFFFF"/>
          </w:tcPr>
          <w:p w14:paraId="05B3E187"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Prasce</w:t>
            </w:r>
          </w:p>
        </w:tc>
        <w:tc>
          <w:tcPr>
            <w:tcW w:w="1274" w:type="dxa"/>
            <w:tcBorders>
              <w:top w:val="single" w:sz="4" w:space="0" w:color="auto"/>
            </w:tcBorders>
            <w:shd w:val="clear" w:color="auto" w:fill="FFFFFF"/>
          </w:tcPr>
          <w:p w14:paraId="60DF9D48"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1274" w:type="dxa"/>
            <w:tcBorders>
              <w:top w:val="single" w:sz="4" w:space="0" w:color="auto"/>
              <w:left w:val="single" w:sz="4" w:space="0" w:color="auto"/>
            </w:tcBorders>
            <w:shd w:val="clear" w:color="auto" w:fill="FFFFFF"/>
          </w:tcPr>
          <w:p w14:paraId="7DA1B78F"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6</w:t>
            </w:r>
          </w:p>
        </w:tc>
        <w:tc>
          <w:tcPr>
            <w:tcW w:w="1274" w:type="dxa"/>
            <w:tcBorders>
              <w:top w:val="single" w:sz="4" w:space="0" w:color="auto"/>
              <w:left w:val="single" w:sz="4" w:space="0" w:color="auto"/>
            </w:tcBorders>
            <w:shd w:val="clear" w:color="auto" w:fill="FFFFFF"/>
          </w:tcPr>
          <w:p w14:paraId="400BD213"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274" w:type="dxa"/>
            <w:tcBorders>
              <w:top w:val="single" w:sz="4" w:space="0" w:color="auto"/>
              <w:left w:val="single" w:sz="4" w:space="0" w:color="auto"/>
            </w:tcBorders>
            <w:shd w:val="clear" w:color="auto" w:fill="FFFFFF"/>
          </w:tcPr>
          <w:p w14:paraId="2086F6C0"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c>
          <w:tcPr>
            <w:tcW w:w="1274" w:type="dxa"/>
            <w:tcBorders>
              <w:top w:val="single" w:sz="4" w:space="0" w:color="auto"/>
              <w:left w:val="single" w:sz="4" w:space="0" w:color="auto"/>
              <w:right w:val="single" w:sz="4" w:space="0" w:color="auto"/>
            </w:tcBorders>
            <w:shd w:val="clear" w:color="auto" w:fill="FFFFFF"/>
          </w:tcPr>
          <w:p w14:paraId="74B4E10A"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11</w:t>
            </w:r>
          </w:p>
        </w:tc>
      </w:tr>
      <w:tr w:rsidR="00531CFF" w:rsidRPr="00531CFF" w14:paraId="4A55CB9A" w14:textId="77777777" w:rsidTr="00531CFF">
        <w:trPr>
          <w:trHeight w:hRule="exact" w:val="341"/>
        </w:trPr>
        <w:tc>
          <w:tcPr>
            <w:tcW w:w="1274" w:type="dxa"/>
            <w:tcBorders>
              <w:top w:val="single" w:sz="4" w:space="0" w:color="auto"/>
              <w:left w:val="single" w:sz="4" w:space="0" w:color="auto"/>
            </w:tcBorders>
            <w:shd w:val="clear" w:color="auto" w:fill="FFFFFF"/>
          </w:tcPr>
          <w:p w14:paraId="1F058B2B" w14:textId="77777777" w:rsidR="00531CFF" w:rsidRPr="00531CFF" w:rsidRDefault="00531CFF" w:rsidP="00531CFF">
            <w:pPr>
              <w:widowControl w:val="0"/>
              <w:spacing w:after="0" w:line="150" w:lineRule="exact"/>
              <w:ind w:left="16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1274" w:type="dxa"/>
            <w:tcBorders>
              <w:top w:val="single" w:sz="4" w:space="0" w:color="auto"/>
              <w:left w:val="single" w:sz="4" w:space="0" w:color="auto"/>
            </w:tcBorders>
            <w:shd w:val="clear" w:color="auto" w:fill="FFFFFF"/>
          </w:tcPr>
          <w:p w14:paraId="32B8AA2B"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Bud/iszewko</w:t>
            </w:r>
          </w:p>
        </w:tc>
        <w:tc>
          <w:tcPr>
            <w:tcW w:w="1274" w:type="dxa"/>
            <w:tcBorders>
              <w:top w:val="single" w:sz="4" w:space="0" w:color="auto"/>
              <w:left w:val="single" w:sz="4" w:space="0" w:color="auto"/>
            </w:tcBorders>
            <w:shd w:val="clear" w:color="auto" w:fill="FFFFFF"/>
          </w:tcPr>
          <w:p w14:paraId="7164FA47"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274" w:type="dxa"/>
            <w:tcBorders>
              <w:top w:val="single" w:sz="4" w:space="0" w:color="auto"/>
              <w:left w:val="single" w:sz="4" w:space="0" w:color="auto"/>
            </w:tcBorders>
            <w:shd w:val="clear" w:color="auto" w:fill="FFFFFF"/>
          </w:tcPr>
          <w:p w14:paraId="49E25AA5"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9</w:t>
            </w:r>
          </w:p>
        </w:tc>
        <w:tc>
          <w:tcPr>
            <w:tcW w:w="1274" w:type="dxa"/>
            <w:tcBorders>
              <w:top w:val="single" w:sz="4" w:space="0" w:color="auto"/>
              <w:left w:val="single" w:sz="4" w:space="0" w:color="auto"/>
            </w:tcBorders>
            <w:shd w:val="clear" w:color="auto" w:fill="FFFFFF"/>
          </w:tcPr>
          <w:p w14:paraId="0BBC58AA"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274" w:type="dxa"/>
            <w:tcBorders>
              <w:top w:val="single" w:sz="4" w:space="0" w:color="auto"/>
              <w:left w:val="single" w:sz="4" w:space="0" w:color="auto"/>
            </w:tcBorders>
            <w:shd w:val="clear" w:color="auto" w:fill="FFFFFF"/>
          </w:tcPr>
          <w:p w14:paraId="53A23ABD"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274" w:type="dxa"/>
            <w:tcBorders>
              <w:top w:val="single" w:sz="4" w:space="0" w:color="auto"/>
              <w:left w:val="single" w:sz="4" w:space="0" w:color="auto"/>
              <w:right w:val="single" w:sz="4" w:space="0" w:color="auto"/>
            </w:tcBorders>
            <w:shd w:val="clear" w:color="auto" w:fill="FFFFFF"/>
          </w:tcPr>
          <w:p w14:paraId="11B43B5B" w14:textId="77777777" w:rsidR="00531CFF" w:rsidRPr="00531CFF" w:rsidRDefault="00531CFF" w:rsidP="00531CFF">
            <w:pPr>
              <w:widowControl w:val="0"/>
              <w:spacing w:after="0" w:line="150" w:lineRule="exact"/>
              <w:ind w:left="22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 11</w:t>
            </w:r>
          </w:p>
        </w:tc>
      </w:tr>
      <w:tr w:rsidR="00531CFF" w:rsidRPr="00531CFF" w14:paraId="0C4E2495" w14:textId="77777777" w:rsidTr="00531CFF">
        <w:trPr>
          <w:trHeight w:hRule="exact" w:val="341"/>
        </w:trPr>
        <w:tc>
          <w:tcPr>
            <w:tcW w:w="1274" w:type="dxa"/>
            <w:tcBorders>
              <w:top w:val="single" w:sz="4" w:space="0" w:color="auto"/>
              <w:left w:val="single" w:sz="4" w:space="0" w:color="auto"/>
            </w:tcBorders>
            <w:shd w:val="clear" w:color="auto" w:fill="FFFFFF"/>
          </w:tcPr>
          <w:p w14:paraId="5870BFF7" w14:textId="77777777" w:rsidR="00531CFF" w:rsidRPr="00531CFF" w:rsidRDefault="00531CFF" w:rsidP="00531CFF">
            <w:pPr>
              <w:widowControl w:val="0"/>
              <w:spacing w:after="0" w:line="150" w:lineRule="exact"/>
              <w:ind w:left="16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6.</w:t>
            </w:r>
          </w:p>
        </w:tc>
        <w:tc>
          <w:tcPr>
            <w:tcW w:w="1274" w:type="dxa"/>
            <w:tcBorders>
              <w:top w:val="single" w:sz="4" w:space="0" w:color="auto"/>
              <w:left w:val="single" w:sz="4" w:space="0" w:color="auto"/>
            </w:tcBorders>
            <w:shd w:val="clear" w:color="auto" w:fill="FFFFFF"/>
          </w:tcPr>
          <w:p w14:paraId="78814B95"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Słomowo</w:t>
            </w:r>
          </w:p>
        </w:tc>
        <w:tc>
          <w:tcPr>
            <w:tcW w:w="1274" w:type="dxa"/>
            <w:tcBorders>
              <w:top w:val="single" w:sz="4" w:space="0" w:color="auto"/>
              <w:left w:val="single" w:sz="4" w:space="0" w:color="auto"/>
            </w:tcBorders>
            <w:shd w:val="clear" w:color="auto" w:fill="FFFFFF"/>
          </w:tcPr>
          <w:p w14:paraId="133D7FB4" w14:textId="77777777" w:rsidR="00531CFF" w:rsidRPr="00531CFF" w:rsidRDefault="00531CFF" w:rsidP="00531CFF">
            <w:pPr>
              <w:widowControl w:val="0"/>
              <w:spacing w:after="0" w:line="80" w:lineRule="exact"/>
              <w:jc w:val="center"/>
              <w:rPr>
                <w:rFonts w:ascii="Times New Roman" w:eastAsia="Times New Roman" w:hAnsi="Times New Roman" w:cs="Times New Roman"/>
                <w:i/>
                <w:iCs/>
                <w:color w:val="000000"/>
                <w:sz w:val="8"/>
                <w:szCs w:val="8"/>
                <w:lang w:val="pl" w:eastAsia="pl-PL"/>
              </w:rPr>
            </w:pPr>
            <w:r w:rsidRPr="00531CFF">
              <w:rPr>
                <w:rFonts w:ascii="Times New Roman" w:eastAsia="Times New Roman" w:hAnsi="Times New Roman" w:cs="Times New Roman"/>
                <w:i/>
                <w:iCs/>
                <w:color w:val="000000"/>
                <w:sz w:val="8"/>
                <w:szCs w:val="8"/>
                <w:lang w:val="pl" w:eastAsia="pl-PL"/>
              </w:rPr>
              <w:t>n</w:t>
            </w:r>
          </w:p>
        </w:tc>
        <w:tc>
          <w:tcPr>
            <w:tcW w:w="1274" w:type="dxa"/>
            <w:tcBorders>
              <w:top w:val="single" w:sz="4" w:space="0" w:color="auto"/>
              <w:left w:val="single" w:sz="4" w:space="0" w:color="auto"/>
            </w:tcBorders>
            <w:shd w:val="clear" w:color="auto" w:fill="FFFFFF"/>
          </w:tcPr>
          <w:p w14:paraId="3958D783"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1274" w:type="dxa"/>
            <w:tcBorders>
              <w:top w:val="single" w:sz="4" w:space="0" w:color="auto"/>
              <w:left w:val="single" w:sz="4" w:space="0" w:color="auto"/>
            </w:tcBorders>
            <w:shd w:val="clear" w:color="auto" w:fill="FFFFFF"/>
          </w:tcPr>
          <w:p w14:paraId="20507C22"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n</w:t>
            </w:r>
          </w:p>
        </w:tc>
        <w:tc>
          <w:tcPr>
            <w:tcW w:w="1274" w:type="dxa"/>
            <w:tcBorders>
              <w:top w:val="single" w:sz="4" w:space="0" w:color="auto"/>
              <w:left w:val="single" w:sz="4" w:space="0" w:color="auto"/>
            </w:tcBorders>
            <w:shd w:val="clear" w:color="auto" w:fill="FFFFFF"/>
          </w:tcPr>
          <w:p w14:paraId="4AB6D907"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274" w:type="dxa"/>
            <w:tcBorders>
              <w:top w:val="single" w:sz="4" w:space="0" w:color="auto"/>
              <w:left w:val="single" w:sz="4" w:space="0" w:color="auto"/>
              <w:right w:val="single" w:sz="4" w:space="0" w:color="auto"/>
            </w:tcBorders>
            <w:shd w:val="clear" w:color="auto" w:fill="FFFFFF"/>
          </w:tcPr>
          <w:p w14:paraId="63B0AF9E"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w:t>
            </w:r>
          </w:p>
        </w:tc>
      </w:tr>
      <w:tr w:rsidR="00531CFF" w:rsidRPr="00531CFF" w14:paraId="35987CD6" w14:textId="77777777" w:rsidTr="00531CFF">
        <w:trPr>
          <w:trHeight w:hRule="exact" w:val="360"/>
        </w:trPr>
        <w:tc>
          <w:tcPr>
            <w:tcW w:w="1274" w:type="dxa"/>
            <w:tcBorders>
              <w:top w:val="single" w:sz="4" w:space="0" w:color="auto"/>
              <w:left w:val="single" w:sz="4" w:space="0" w:color="auto"/>
              <w:bottom w:val="single" w:sz="4" w:space="0" w:color="auto"/>
            </w:tcBorders>
            <w:shd w:val="clear" w:color="auto" w:fill="FFFFFF"/>
            <w:vAlign w:val="center"/>
          </w:tcPr>
          <w:p w14:paraId="2CDE15FD" w14:textId="77777777" w:rsidR="00531CFF" w:rsidRPr="00531CFF" w:rsidRDefault="00531CFF" w:rsidP="00531CFF">
            <w:pPr>
              <w:widowControl w:val="0"/>
              <w:spacing w:after="0" w:line="150" w:lineRule="exact"/>
              <w:ind w:left="16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w:t>
            </w:r>
          </w:p>
        </w:tc>
        <w:tc>
          <w:tcPr>
            <w:tcW w:w="1274" w:type="dxa"/>
            <w:tcBorders>
              <w:top w:val="single" w:sz="4" w:space="0" w:color="auto"/>
              <w:left w:val="single" w:sz="4" w:space="0" w:color="auto"/>
              <w:bottom w:val="single" w:sz="4" w:space="0" w:color="auto"/>
            </w:tcBorders>
            <w:shd w:val="clear" w:color="auto" w:fill="FFFFFF"/>
            <w:vAlign w:val="center"/>
          </w:tcPr>
          <w:p w14:paraId="5EFE44AE"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Owieczki</w:t>
            </w:r>
          </w:p>
        </w:tc>
        <w:tc>
          <w:tcPr>
            <w:tcW w:w="1274" w:type="dxa"/>
            <w:tcBorders>
              <w:top w:val="single" w:sz="4" w:space="0" w:color="auto"/>
              <w:left w:val="single" w:sz="4" w:space="0" w:color="auto"/>
            </w:tcBorders>
            <w:shd w:val="clear" w:color="auto" w:fill="FFFFFF"/>
            <w:vAlign w:val="center"/>
          </w:tcPr>
          <w:p w14:paraId="5B9DA2C6"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U</w:t>
            </w:r>
          </w:p>
        </w:tc>
        <w:tc>
          <w:tcPr>
            <w:tcW w:w="1274" w:type="dxa"/>
            <w:tcBorders>
              <w:top w:val="single" w:sz="4" w:space="0" w:color="auto"/>
              <w:left w:val="single" w:sz="4" w:space="0" w:color="auto"/>
              <w:bottom w:val="single" w:sz="4" w:space="0" w:color="auto"/>
            </w:tcBorders>
            <w:shd w:val="clear" w:color="auto" w:fill="FFFFFF"/>
            <w:vAlign w:val="center"/>
          </w:tcPr>
          <w:p w14:paraId="497A5E6B"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w:t>
            </w:r>
          </w:p>
        </w:tc>
        <w:tc>
          <w:tcPr>
            <w:tcW w:w="1274" w:type="dxa"/>
            <w:tcBorders>
              <w:top w:val="single" w:sz="4" w:space="0" w:color="auto"/>
              <w:left w:val="single" w:sz="4" w:space="0" w:color="auto"/>
              <w:bottom w:val="single" w:sz="4" w:space="0" w:color="auto"/>
            </w:tcBorders>
            <w:shd w:val="clear" w:color="auto" w:fill="FFFFFF"/>
            <w:vAlign w:val="center"/>
          </w:tcPr>
          <w:p w14:paraId="76851C90"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274" w:type="dxa"/>
            <w:tcBorders>
              <w:top w:val="single" w:sz="4" w:space="0" w:color="auto"/>
              <w:left w:val="single" w:sz="4" w:space="0" w:color="auto"/>
              <w:bottom w:val="single" w:sz="4" w:space="0" w:color="auto"/>
            </w:tcBorders>
            <w:shd w:val="clear" w:color="auto" w:fill="FFFFFF"/>
            <w:vAlign w:val="center"/>
          </w:tcPr>
          <w:p w14:paraId="6BA5BD84"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0645EDF" w14:textId="77777777" w:rsidR="00531CFF" w:rsidRPr="00531CFF" w:rsidRDefault="00531CFF" w:rsidP="00531CFF">
            <w:pPr>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bl>
    <w:p w14:paraId="046EA12D" w14:textId="77777777" w:rsidR="00531CFF" w:rsidRDefault="00531CFF" w:rsidP="00531CFF">
      <w:pPr>
        <w:tabs>
          <w:tab w:val="left" w:pos="1590"/>
        </w:tabs>
        <w:ind w:right="1136"/>
        <w:rPr>
          <w:rFonts w:eastAsia="Times New Roman" w:cstheme="minorHAnsi"/>
          <w:lang w:val="pl" w:eastAsia="pl-PL"/>
        </w:rPr>
      </w:pPr>
    </w:p>
    <w:p w14:paraId="184F0243" w14:textId="77777777" w:rsidR="00531CFF" w:rsidRPr="00531CFF" w:rsidRDefault="00531CFF" w:rsidP="00531CFF">
      <w:pPr>
        <w:rPr>
          <w:rFonts w:eastAsia="Times New Roman" w:cstheme="minorHAnsi"/>
          <w:lang w:val="pl" w:eastAsia="pl-PL"/>
        </w:rPr>
      </w:pPr>
    </w:p>
    <w:p w14:paraId="3C1911ED" w14:textId="77777777" w:rsidR="00531CFF" w:rsidRPr="00531CFF" w:rsidRDefault="00531CFF" w:rsidP="00531CFF">
      <w:pPr>
        <w:rPr>
          <w:rFonts w:eastAsia="Times New Roman" w:cstheme="minorHAnsi"/>
          <w:lang w:val="pl" w:eastAsia="pl-PL"/>
        </w:rPr>
      </w:pPr>
    </w:p>
    <w:p w14:paraId="06B28E8F" w14:textId="77777777" w:rsidR="00531CFF" w:rsidRDefault="00531CFF" w:rsidP="00531CFF">
      <w:pPr>
        <w:rPr>
          <w:rFonts w:eastAsia="Times New Roman" w:cstheme="minorHAnsi"/>
          <w:lang w:val="pl" w:eastAsia="pl-PL"/>
        </w:rPr>
      </w:pPr>
    </w:p>
    <w:p w14:paraId="257D6F34" w14:textId="77777777" w:rsidR="00531CFF" w:rsidRPr="00531CFF" w:rsidRDefault="00531CFF" w:rsidP="00531CFF">
      <w:pPr>
        <w:widowControl w:val="0"/>
        <w:spacing w:before="189" w:after="354" w:line="331" w:lineRule="exact"/>
        <w:ind w:left="20" w:right="200"/>
        <w:jc w:val="both"/>
        <w:rPr>
          <w:rFonts w:ascii="Times New Roman" w:eastAsia="Times New Roman" w:hAnsi="Times New Roman" w:cs="Times New Roman"/>
          <w:color w:val="000000"/>
          <w:spacing w:val="10"/>
          <w:sz w:val="15"/>
          <w:szCs w:val="15"/>
          <w:lang w:val="pl" w:eastAsia="pl-PL"/>
        </w:rPr>
      </w:pPr>
      <w:r>
        <w:rPr>
          <w:rFonts w:eastAsia="Times New Roman" w:cstheme="minorHAnsi"/>
          <w:lang w:val="pl" w:eastAsia="pl-PL"/>
        </w:rPr>
        <w:tab/>
      </w:r>
      <w:r w:rsidRPr="00531CFF">
        <w:rPr>
          <w:rFonts w:ascii="Times New Roman" w:eastAsia="Times New Roman" w:hAnsi="Times New Roman" w:cs="Times New Roman"/>
          <w:color w:val="000000"/>
          <w:spacing w:val="10"/>
          <w:sz w:val="15"/>
          <w:szCs w:val="15"/>
          <w:lang w:val="pl" w:eastAsia="pl-PL"/>
        </w:rPr>
        <w:t>Tabela nr: 15 Liczba interwencji poszczególnych jednostek Ochotniczych Straży Pożarnych gminy Rogoźno bez udziału PSP w 2021 roku.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
        <w:gridCol w:w="2602"/>
        <w:gridCol w:w="965"/>
        <w:gridCol w:w="1478"/>
        <w:gridCol w:w="1186"/>
        <w:gridCol w:w="1114"/>
      </w:tblGrid>
      <w:tr w:rsidR="00531CFF" w:rsidRPr="00531CFF" w14:paraId="6B202E26" w14:textId="77777777" w:rsidTr="000375E4">
        <w:trPr>
          <w:trHeight w:hRule="exact" w:val="667"/>
          <w:jc w:val="center"/>
        </w:trPr>
        <w:tc>
          <w:tcPr>
            <w:tcW w:w="422" w:type="dxa"/>
            <w:tcBorders>
              <w:top w:val="single" w:sz="4" w:space="0" w:color="auto"/>
              <w:left w:val="single" w:sz="4" w:space="0" w:color="auto"/>
            </w:tcBorders>
            <w:shd w:val="clear" w:color="auto" w:fill="FFFFFF"/>
            <w:vAlign w:val="bottom"/>
          </w:tcPr>
          <w:p w14:paraId="581FF40F" w14:textId="77777777" w:rsidR="00531CFF" w:rsidRPr="00531CFF" w:rsidRDefault="00531CFF" w:rsidP="000375E4">
            <w:pPr>
              <w:framePr w:w="7766" w:wrap="notBeside" w:vAnchor="text" w:hAnchor="text" w:xAlign="center" w:y="1"/>
              <w:widowControl w:val="0"/>
              <w:spacing w:after="0" w:line="150" w:lineRule="exact"/>
              <w:ind w:left="14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l.p.</w:t>
            </w:r>
          </w:p>
        </w:tc>
        <w:tc>
          <w:tcPr>
            <w:tcW w:w="2602" w:type="dxa"/>
            <w:tcBorders>
              <w:top w:val="single" w:sz="4" w:space="0" w:color="auto"/>
              <w:left w:val="single" w:sz="4" w:space="0" w:color="auto"/>
            </w:tcBorders>
            <w:shd w:val="clear" w:color="auto" w:fill="FFFFFF"/>
            <w:vAlign w:val="center"/>
          </w:tcPr>
          <w:p w14:paraId="5CE2B8F1"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Jednostka</w:t>
            </w:r>
          </w:p>
        </w:tc>
        <w:tc>
          <w:tcPr>
            <w:tcW w:w="965" w:type="dxa"/>
            <w:tcBorders>
              <w:top w:val="single" w:sz="4" w:space="0" w:color="auto"/>
              <w:left w:val="single" w:sz="4" w:space="0" w:color="auto"/>
            </w:tcBorders>
            <w:shd w:val="clear" w:color="auto" w:fill="FFFFFF"/>
            <w:vAlign w:val="center"/>
          </w:tcPr>
          <w:p w14:paraId="00DDD90F"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Pożary</w:t>
            </w:r>
          </w:p>
        </w:tc>
        <w:tc>
          <w:tcPr>
            <w:tcW w:w="1478" w:type="dxa"/>
            <w:tcBorders>
              <w:top w:val="single" w:sz="4" w:space="0" w:color="auto"/>
              <w:left w:val="single" w:sz="4" w:space="0" w:color="auto"/>
            </w:tcBorders>
            <w:shd w:val="clear" w:color="auto" w:fill="FFFFFF"/>
            <w:vAlign w:val="center"/>
          </w:tcPr>
          <w:p w14:paraId="59DCD051" w14:textId="77777777" w:rsidR="00531CFF" w:rsidRPr="00531CFF" w:rsidRDefault="00531CFF" w:rsidP="000375E4">
            <w:pPr>
              <w:framePr w:w="7766" w:wrap="notBeside" w:vAnchor="text" w:hAnchor="text" w:xAlign="center" w:y="1"/>
              <w:widowControl w:val="0"/>
              <w:spacing w:after="0" w:line="216" w:lineRule="exact"/>
              <w:ind w:right="300"/>
              <w:jc w:val="right"/>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Miejscowe Zagrożenia</w:t>
            </w:r>
          </w:p>
        </w:tc>
        <w:tc>
          <w:tcPr>
            <w:tcW w:w="1186" w:type="dxa"/>
            <w:tcBorders>
              <w:top w:val="single" w:sz="4" w:space="0" w:color="auto"/>
              <w:left w:val="single" w:sz="4" w:space="0" w:color="auto"/>
            </w:tcBorders>
            <w:shd w:val="clear" w:color="auto" w:fill="FFFFFF"/>
            <w:vAlign w:val="center"/>
          </w:tcPr>
          <w:p w14:paraId="0730924A" w14:textId="77777777" w:rsidR="00531CFF" w:rsidRPr="00531CFF" w:rsidRDefault="00531CFF" w:rsidP="000375E4">
            <w:pPr>
              <w:framePr w:w="7766" w:wrap="notBeside" w:vAnchor="text" w:hAnchor="text" w:xAlign="center" w:y="1"/>
              <w:widowControl w:val="0"/>
              <w:spacing w:after="0" w:line="221"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Alarmy Fałszywe</w:t>
            </w:r>
          </w:p>
        </w:tc>
        <w:tc>
          <w:tcPr>
            <w:tcW w:w="1114" w:type="dxa"/>
            <w:tcBorders>
              <w:top w:val="single" w:sz="4" w:space="0" w:color="auto"/>
              <w:left w:val="single" w:sz="4" w:space="0" w:color="auto"/>
              <w:right w:val="single" w:sz="4" w:space="0" w:color="auto"/>
            </w:tcBorders>
            <w:shd w:val="clear" w:color="auto" w:fill="FFFFFF"/>
            <w:vAlign w:val="center"/>
          </w:tcPr>
          <w:p w14:paraId="6D68DE2C" w14:textId="77777777" w:rsidR="00531CFF" w:rsidRPr="00531CFF" w:rsidRDefault="00531CFF" w:rsidP="000375E4">
            <w:pPr>
              <w:framePr w:w="7766" w:wrap="notBeside" w:vAnchor="text" w:hAnchor="text" w:xAlign="center" w:y="1"/>
              <w:widowControl w:val="0"/>
              <w:spacing w:after="0" w:line="180" w:lineRule="exact"/>
              <w:jc w:val="center"/>
              <w:rPr>
                <w:rFonts w:ascii="Times New Roman" w:eastAsia="Times New Roman" w:hAnsi="Times New Roman" w:cs="Times New Roman"/>
                <w:b/>
                <w:bCs/>
                <w:color w:val="000000"/>
                <w:sz w:val="18"/>
                <w:szCs w:val="18"/>
                <w:lang w:val="pl" w:eastAsia="pl-PL"/>
              </w:rPr>
            </w:pPr>
            <w:r w:rsidRPr="00531CFF">
              <w:rPr>
                <w:rFonts w:ascii="Times New Roman" w:eastAsia="Times New Roman" w:hAnsi="Times New Roman" w:cs="Times New Roman"/>
                <w:b/>
                <w:bCs/>
                <w:color w:val="000000"/>
                <w:sz w:val="18"/>
                <w:szCs w:val="18"/>
                <w:lang w:val="pl" w:eastAsia="pl-PL"/>
              </w:rPr>
              <w:t>Ogółem</w:t>
            </w:r>
          </w:p>
        </w:tc>
      </w:tr>
      <w:tr w:rsidR="00531CFF" w:rsidRPr="00531CFF" w14:paraId="63268CDC" w14:textId="77777777" w:rsidTr="000375E4">
        <w:trPr>
          <w:trHeight w:hRule="exact" w:val="341"/>
          <w:jc w:val="center"/>
        </w:trPr>
        <w:tc>
          <w:tcPr>
            <w:tcW w:w="422" w:type="dxa"/>
            <w:tcBorders>
              <w:top w:val="single" w:sz="4" w:space="0" w:color="auto"/>
              <w:left w:val="single" w:sz="4" w:space="0" w:color="auto"/>
            </w:tcBorders>
            <w:shd w:val="clear" w:color="auto" w:fill="FFFFFF"/>
            <w:vAlign w:val="center"/>
          </w:tcPr>
          <w:p w14:paraId="4C9764DC" w14:textId="77777777" w:rsidR="00531CFF" w:rsidRPr="00531CFF" w:rsidRDefault="00531CFF" w:rsidP="000375E4">
            <w:pPr>
              <w:framePr w:w="7766" w:wrap="notBeside" w:vAnchor="text" w:hAnchor="text" w:xAlign="center" w:y="1"/>
              <w:widowControl w:val="0"/>
              <w:spacing w:after="0" w:line="150" w:lineRule="exact"/>
              <w:ind w:left="18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i:</w:t>
            </w:r>
          </w:p>
        </w:tc>
        <w:tc>
          <w:tcPr>
            <w:tcW w:w="2602" w:type="dxa"/>
            <w:tcBorders>
              <w:top w:val="single" w:sz="4" w:space="0" w:color="auto"/>
              <w:left w:val="single" w:sz="4" w:space="0" w:color="auto"/>
            </w:tcBorders>
            <w:shd w:val="clear" w:color="auto" w:fill="FFFFFF"/>
            <w:vAlign w:val="center"/>
          </w:tcPr>
          <w:p w14:paraId="67052BE7"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ROLO/IIO</w:t>
            </w:r>
          </w:p>
        </w:tc>
        <w:tc>
          <w:tcPr>
            <w:tcW w:w="965" w:type="dxa"/>
            <w:tcBorders>
              <w:top w:val="single" w:sz="4" w:space="0" w:color="auto"/>
              <w:left w:val="single" w:sz="4" w:space="0" w:color="auto"/>
            </w:tcBorders>
            <w:shd w:val="clear" w:color="auto" w:fill="FFFFFF"/>
            <w:vAlign w:val="center"/>
          </w:tcPr>
          <w:p w14:paraId="4C7230E8"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4</w:t>
            </w:r>
          </w:p>
        </w:tc>
        <w:tc>
          <w:tcPr>
            <w:tcW w:w="1478" w:type="dxa"/>
            <w:tcBorders>
              <w:top w:val="single" w:sz="4" w:space="0" w:color="auto"/>
              <w:left w:val="single" w:sz="4" w:space="0" w:color="auto"/>
            </w:tcBorders>
            <w:shd w:val="clear" w:color="auto" w:fill="FFFFFF"/>
            <w:vAlign w:val="center"/>
          </w:tcPr>
          <w:p w14:paraId="53CB1503"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53</w:t>
            </w:r>
          </w:p>
        </w:tc>
        <w:tc>
          <w:tcPr>
            <w:tcW w:w="1186" w:type="dxa"/>
            <w:tcBorders>
              <w:top w:val="single" w:sz="4" w:space="0" w:color="auto"/>
              <w:left w:val="single" w:sz="4" w:space="0" w:color="auto"/>
            </w:tcBorders>
            <w:shd w:val="clear" w:color="auto" w:fill="FFFFFF"/>
            <w:vAlign w:val="center"/>
          </w:tcPr>
          <w:p w14:paraId="30F20109"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4</w:t>
            </w:r>
          </w:p>
        </w:tc>
        <w:tc>
          <w:tcPr>
            <w:tcW w:w="1114" w:type="dxa"/>
            <w:tcBorders>
              <w:top w:val="single" w:sz="4" w:space="0" w:color="auto"/>
              <w:left w:val="single" w:sz="4" w:space="0" w:color="auto"/>
              <w:right w:val="single" w:sz="4" w:space="0" w:color="auto"/>
            </w:tcBorders>
            <w:shd w:val="clear" w:color="auto" w:fill="FFFFFF"/>
            <w:vAlign w:val="center"/>
          </w:tcPr>
          <w:p w14:paraId="4F1E9427"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61</w:t>
            </w:r>
          </w:p>
        </w:tc>
      </w:tr>
      <w:tr w:rsidR="00531CFF" w:rsidRPr="00531CFF" w14:paraId="1B2F7F1E" w14:textId="77777777" w:rsidTr="000375E4">
        <w:trPr>
          <w:trHeight w:hRule="exact" w:val="336"/>
          <w:jc w:val="center"/>
        </w:trPr>
        <w:tc>
          <w:tcPr>
            <w:tcW w:w="422" w:type="dxa"/>
            <w:tcBorders>
              <w:top w:val="single" w:sz="4" w:space="0" w:color="auto"/>
              <w:left w:val="single" w:sz="4" w:space="0" w:color="auto"/>
            </w:tcBorders>
            <w:shd w:val="clear" w:color="auto" w:fill="FFFFFF"/>
            <w:vAlign w:val="bottom"/>
          </w:tcPr>
          <w:p w14:paraId="58F6B4F4" w14:textId="77777777" w:rsidR="00531CFF" w:rsidRPr="00531CFF" w:rsidRDefault="00531CFF" w:rsidP="000375E4">
            <w:pPr>
              <w:framePr w:w="7766" w:wrap="notBeside" w:vAnchor="text" w:hAnchor="text" w:xAlign="center" w:y="1"/>
              <w:widowControl w:val="0"/>
              <w:spacing w:after="0" w:line="150" w:lineRule="exact"/>
              <w:ind w:left="14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2,</w:t>
            </w:r>
            <w:r w:rsidRPr="00531CFF">
              <w:rPr>
                <w:rFonts w:ascii="Times New Roman" w:eastAsia="Times New Roman" w:hAnsi="Times New Roman" w:cs="Times New Roman"/>
                <w:color w:val="000000"/>
                <w:spacing w:val="10"/>
                <w:sz w:val="15"/>
                <w:szCs w:val="15"/>
                <w:vertAlign w:val="superscript"/>
                <w:lang w:val="pl" w:eastAsia="pl-PL"/>
              </w:rPr>
              <w:t>:</w:t>
            </w:r>
          </w:p>
        </w:tc>
        <w:tc>
          <w:tcPr>
            <w:tcW w:w="2602" w:type="dxa"/>
            <w:tcBorders>
              <w:top w:val="single" w:sz="4" w:space="0" w:color="auto"/>
              <w:left w:val="single" w:sz="4" w:space="0" w:color="auto"/>
            </w:tcBorders>
            <w:shd w:val="clear" w:color="auto" w:fill="FFFFFF"/>
            <w:vAlign w:val="bottom"/>
          </w:tcPr>
          <w:p w14:paraId="0B88D71A"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Parkowo</w:t>
            </w:r>
          </w:p>
        </w:tc>
        <w:tc>
          <w:tcPr>
            <w:tcW w:w="965" w:type="dxa"/>
            <w:tcBorders>
              <w:top w:val="single" w:sz="4" w:space="0" w:color="auto"/>
              <w:left w:val="single" w:sz="4" w:space="0" w:color="auto"/>
            </w:tcBorders>
            <w:shd w:val="clear" w:color="auto" w:fill="FFFFFF"/>
            <w:vAlign w:val="bottom"/>
          </w:tcPr>
          <w:p w14:paraId="1BB0A77C"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478" w:type="dxa"/>
            <w:tcBorders>
              <w:top w:val="single" w:sz="4" w:space="0" w:color="auto"/>
              <w:left w:val="single" w:sz="4" w:space="0" w:color="auto"/>
            </w:tcBorders>
            <w:shd w:val="clear" w:color="auto" w:fill="FFFFFF"/>
            <w:vAlign w:val="bottom"/>
          </w:tcPr>
          <w:p w14:paraId="63160BDF"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9</w:t>
            </w:r>
          </w:p>
        </w:tc>
        <w:tc>
          <w:tcPr>
            <w:tcW w:w="1186" w:type="dxa"/>
            <w:tcBorders>
              <w:top w:val="single" w:sz="4" w:space="0" w:color="auto"/>
              <w:left w:val="single" w:sz="4" w:space="0" w:color="auto"/>
            </w:tcBorders>
            <w:shd w:val="clear" w:color="auto" w:fill="FFFFFF"/>
            <w:vAlign w:val="bottom"/>
          </w:tcPr>
          <w:p w14:paraId="5FD26352"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114" w:type="dxa"/>
            <w:tcBorders>
              <w:top w:val="single" w:sz="4" w:space="0" w:color="auto"/>
              <w:left w:val="single" w:sz="4" w:space="0" w:color="auto"/>
              <w:right w:val="single" w:sz="4" w:space="0" w:color="auto"/>
            </w:tcBorders>
            <w:shd w:val="clear" w:color="auto" w:fill="FFFFFF"/>
            <w:vAlign w:val="bottom"/>
          </w:tcPr>
          <w:p w14:paraId="25391D8D"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Ol</w:t>
            </w:r>
          </w:p>
        </w:tc>
      </w:tr>
      <w:tr w:rsidR="00531CFF" w:rsidRPr="00531CFF" w14:paraId="7C8C5DCA" w14:textId="77777777" w:rsidTr="000375E4">
        <w:trPr>
          <w:trHeight w:hRule="exact" w:val="341"/>
          <w:jc w:val="center"/>
        </w:trPr>
        <w:tc>
          <w:tcPr>
            <w:tcW w:w="422" w:type="dxa"/>
            <w:tcBorders>
              <w:top w:val="single" w:sz="4" w:space="0" w:color="auto"/>
              <w:left w:val="single" w:sz="4" w:space="0" w:color="auto"/>
            </w:tcBorders>
            <w:shd w:val="clear" w:color="auto" w:fill="FFFFFF"/>
            <w:vAlign w:val="bottom"/>
          </w:tcPr>
          <w:p w14:paraId="082C7406" w14:textId="77777777" w:rsidR="00531CFF" w:rsidRPr="00531CFF" w:rsidRDefault="00531CFF" w:rsidP="000375E4">
            <w:pPr>
              <w:framePr w:w="7766" w:wrap="notBeside" w:vAnchor="text" w:hAnchor="text" w:xAlign="center" w:y="1"/>
              <w:widowControl w:val="0"/>
              <w:spacing w:after="0" w:line="150" w:lineRule="exact"/>
              <w:ind w:left="18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3</w:t>
            </w:r>
          </w:p>
        </w:tc>
        <w:tc>
          <w:tcPr>
            <w:tcW w:w="2602" w:type="dxa"/>
            <w:tcBorders>
              <w:top w:val="single" w:sz="4" w:space="0" w:color="auto"/>
              <w:left w:val="single" w:sz="4" w:space="0" w:color="auto"/>
            </w:tcBorders>
            <w:shd w:val="clear" w:color="auto" w:fill="FFFFFF"/>
            <w:vAlign w:val="bottom"/>
          </w:tcPr>
          <w:p w14:paraId="2C6BC0A7"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OSPy c-ciejewo</w:t>
            </w:r>
          </w:p>
        </w:tc>
        <w:tc>
          <w:tcPr>
            <w:tcW w:w="965" w:type="dxa"/>
            <w:tcBorders>
              <w:top w:val="single" w:sz="4" w:space="0" w:color="auto"/>
              <w:left w:val="single" w:sz="4" w:space="0" w:color="auto"/>
            </w:tcBorders>
            <w:shd w:val="clear" w:color="auto" w:fill="FFFFFF"/>
            <w:vAlign w:val="bottom"/>
          </w:tcPr>
          <w:p w14:paraId="3CCAA288"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478" w:type="dxa"/>
            <w:tcBorders>
              <w:top w:val="single" w:sz="4" w:space="0" w:color="auto"/>
              <w:left w:val="single" w:sz="4" w:space="0" w:color="auto"/>
            </w:tcBorders>
            <w:shd w:val="clear" w:color="auto" w:fill="FFFFFF"/>
            <w:vAlign w:val="bottom"/>
          </w:tcPr>
          <w:p w14:paraId="44CA0968"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7</w:t>
            </w:r>
          </w:p>
        </w:tc>
        <w:tc>
          <w:tcPr>
            <w:tcW w:w="1186" w:type="dxa"/>
            <w:tcBorders>
              <w:top w:val="single" w:sz="4" w:space="0" w:color="auto"/>
              <w:left w:val="single" w:sz="4" w:space="0" w:color="auto"/>
            </w:tcBorders>
            <w:shd w:val="clear" w:color="auto" w:fill="FFFFFF"/>
            <w:vAlign w:val="bottom"/>
          </w:tcPr>
          <w:p w14:paraId="15D7B7FF"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114" w:type="dxa"/>
            <w:tcBorders>
              <w:top w:val="single" w:sz="4" w:space="0" w:color="auto"/>
              <w:left w:val="single" w:sz="4" w:space="0" w:color="auto"/>
              <w:right w:val="single" w:sz="4" w:space="0" w:color="auto"/>
            </w:tcBorders>
            <w:shd w:val="clear" w:color="auto" w:fill="FFFFFF"/>
            <w:vAlign w:val="bottom"/>
          </w:tcPr>
          <w:p w14:paraId="0FBA639E"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r>
      <w:tr w:rsidR="00531CFF" w:rsidRPr="00531CFF" w14:paraId="22CE229D" w14:textId="77777777" w:rsidTr="000375E4">
        <w:trPr>
          <w:trHeight w:hRule="exact" w:val="341"/>
          <w:jc w:val="center"/>
        </w:trPr>
        <w:tc>
          <w:tcPr>
            <w:tcW w:w="422" w:type="dxa"/>
            <w:tcBorders>
              <w:top w:val="single" w:sz="4" w:space="0" w:color="auto"/>
              <w:left w:val="single" w:sz="4" w:space="0" w:color="auto"/>
            </w:tcBorders>
            <w:shd w:val="clear" w:color="auto" w:fill="FFFFFF"/>
            <w:vAlign w:val="center"/>
          </w:tcPr>
          <w:p w14:paraId="2FF713D5" w14:textId="77777777" w:rsidR="00531CFF" w:rsidRPr="00531CFF" w:rsidRDefault="00531CFF" w:rsidP="000375E4">
            <w:pPr>
              <w:framePr w:w="7766" w:wrap="notBeside" w:vAnchor="text" w:hAnchor="text" w:xAlign="center" w:y="1"/>
              <w:widowControl w:val="0"/>
              <w:spacing w:after="0" w:line="150" w:lineRule="exact"/>
              <w:ind w:left="14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4.</w:t>
            </w:r>
          </w:p>
        </w:tc>
        <w:tc>
          <w:tcPr>
            <w:tcW w:w="2602" w:type="dxa"/>
            <w:tcBorders>
              <w:top w:val="single" w:sz="4" w:space="0" w:color="auto"/>
              <w:left w:val="single" w:sz="4" w:space="0" w:color="auto"/>
            </w:tcBorders>
            <w:shd w:val="clear" w:color="auto" w:fill="FFFFFF"/>
            <w:vAlign w:val="center"/>
          </w:tcPr>
          <w:p w14:paraId="34C09930"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OSo Pruśce</w:t>
            </w:r>
          </w:p>
        </w:tc>
        <w:tc>
          <w:tcPr>
            <w:tcW w:w="965" w:type="dxa"/>
            <w:tcBorders>
              <w:top w:val="single" w:sz="4" w:space="0" w:color="auto"/>
              <w:left w:val="single" w:sz="4" w:space="0" w:color="auto"/>
            </w:tcBorders>
            <w:shd w:val="clear" w:color="auto" w:fill="FFFFFF"/>
            <w:vAlign w:val="center"/>
          </w:tcPr>
          <w:p w14:paraId="5BC192DD"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478" w:type="dxa"/>
            <w:tcBorders>
              <w:top w:val="single" w:sz="4" w:space="0" w:color="auto"/>
              <w:left w:val="single" w:sz="4" w:space="0" w:color="auto"/>
            </w:tcBorders>
            <w:shd w:val="clear" w:color="auto" w:fill="FFFFFF"/>
            <w:vAlign w:val="center"/>
          </w:tcPr>
          <w:p w14:paraId="2C2C0C9E"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4</w:t>
            </w:r>
          </w:p>
        </w:tc>
        <w:tc>
          <w:tcPr>
            <w:tcW w:w="1186" w:type="dxa"/>
            <w:tcBorders>
              <w:top w:val="single" w:sz="4" w:space="0" w:color="auto"/>
              <w:left w:val="single" w:sz="4" w:space="0" w:color="auto"/>
            </w:tcBorders>
            <w:shd w:val="clear" w:color="auto" w:fill="FFFFFF"/>
            <w:vAlign w:val="center"/>
          </w:tcPr>
          <w:p w14:paraId="30ECC531"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114" w:type="dxa"/>
            <w:tcBorders>
              <w:left w:val="single" w:sz="4" w:space="0" w:color="auto"/>
              <w:right w:val="single" w:sz="4" w:space="0" w:color="auto"/>
            </w:tcBorders>
            <w:shd w:val="clear" w:color="auto" w:fill="FFFFFF"/>
            <w:vAlign w:val="center"/>
          </w:tcPr>
          <w:p w14:paraId="0655C0B2"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r>
      <w:tr w:rsidR="00531CFF" w:rsidRPr="00531CFF" w14:paraId="53C936D2" w14:textId="77777777" w:rsidTr="000375E4">
        <w:trPr>
          <w:trHeight w:hRule="exact" w:val="336"/>
          <w:jc w:val="center"/>
        </w:trPr>
        <w:tc>
          <w:tcPr>
            <w:tcW w:w="422" w:type="dxa"/>
            <w:tcBorders>
              <w:left w:val="single" w:sz="4" w:space="0" w:color="auto"/>
            </w:tcBorders>
            <w:shd w:val="clear" w:color="auto" w:fill="FFFFFF"/>
            <w:vAlign w:val="bottom"/>
          </w:tcPr>
          <w:p w14:paraId="5912B27B" w14:textId="77777777" w:rsidR="00531CFF" w:rsidRPr="00531CFF" w:rsidRDefault="00531CFF" w:rsidP="000375E4">
            <w:pPr>
              <w:framePr w:w="7766" w:wrap="notBeside" w:vAnchor="text" w:hAnchor="text" w:xAlign="center" w:y="1"/>
              <w:widowControl w:val="0"/>
              <w:spacing w:after="0" w:line="150" w:lineRule="exact"/>
              <w:ind w:left="18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2602" w:type="dxa"/>
            <w:tcBorders>
              <w:top w:val="single" w:sz="4" w:space="0" w:color="auto"/>
              <w:left w:val="single" w:sz="4" w:space="0" w:color="auto"/>
            </w:tcBorders>
            <w:shd w:val="clear" w:color="auto" w:fill="FFFFFF"/>
            <w:vAlign w:val="bottom"/>
          </w:tcPr>
          <w:p w14:paraId="3D560388"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Budziszewic o</w:t>
            </w:r>
          </w:p>
        </w:tc>
        <w:tc>
          <w:tcPr>
            <w:tcW w:w="965" w:type="dxa"/>
            <w:tcBorders>
              <w:top w:val="single" w:sz="4" w:space="0" w:color="auto"/>
              <w:left w:val="single" w:sz="4" w:space="0" w:color="auto"/>
            </w:tcBorders>
            <w:shd w:val="clear" w:color="auto" w:fill="FFFFFF"/>
            <w:vAlign w:val="bottom"/>
          </w:tcPr>
          <w:p w14:paraId="27D252FF"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 '</w:t>
            </w:r>
          </w:p>
        </w:tc>
        <w:tc>
          <w:tcPr>
            <w:tcW w:w="1478" w:type="dxa"/>
            <w:tcBorders>
              <w:top w:val="single" w:sz="4" w:space="0" w:color="auto"/>
              <w:left w:val="single" w:sz="4" w:space="0" w:color="auto"/>
            </w:tcBorders>
            <w:shd w:val="clear" w:color="auto" w:fill="FFFFFF"/>
            <w:vAlign w:val="bottom"/>
          </w:tcPr>
          <w:p w14:paraId="4AC6CB44"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8</w:t>
            </w:r>
          </w:p>
        </w:tc>
        <w:tc>
          <w:tcPr>
            <w:tcW w:w="1186" w:type="dxa"/>
            <w:tcBorders>
              <w:top w:val="single" w:sz="4" w:space="0" w:color="auto"/>
              <w:left w:val="single" w:sz="4" w:space="0" w:color="auto"/>
            </w:tcBorders>
            <w:shd w:val="clear" w:color="auto" w:fill="FFFFFF"/>
            <w:vAlign w:val="bottom"/>
          </w:tcPr>
          <w:p w14:paraId="4770C63F"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w:t>
            </w:r>
          </w:p>
        </w:tc>
        <w:tc>
          <w:tcPr>
            <w:tcW w:w="1114" w:type="dxa"/>
            <w:tcBorders>
              <w:top w:val="single" w:sz="4" w:space="0" w:color="auto"/>
              <w:left w:val="single" w:sz="4" w:space="0" w:color="auto"/>
              <w:right w:val="single" w:sz="4" w:space="0" w:color="auto"/>
            </w:tcBorders>
            <w:shd w:val="clear" w:color="auto" w:fill="FFFFFF"/>
            <w:vAlign w:val="bottom"/>
          </w:tcPr>
          <w:p w14:paraId="4C7230DC"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10</w:t>
            </w:r>
          </w:p>
        </w:tc>
      </w:tr>
      <w:tr w:rsidR="00531CFF" w:rsidRPr="00531CFF" w14:paraId="224D20A2" w14:textId="77777777" w:rsidTr="000375E4">
        <w:trPr>
          <w:trHeight w:hRule="exact" w:val="336"/>
          <w:jc w:val="center"/>
        </w:trPr>
        <w:tc>
          <w:tcPr>
            <w:tcW w:w="422" w:type="dxa"/>
            <w:tcBorders>
              <w:top w:val="single" w:sz="4" w:space="0" w:color="auto"/>
              <w:left w:val="single" w:sz="4" w:space="0" w:color="auto"/>
            </w:tcBorders>
            <w:shd w:val="clear" w:color="auto" w:fill="FFFFFF"/>
            <w:vAlign w:val="bottom"/>
          </w:tcPr>
          <w:p w14:paraId="6948FA64" w14:textId="77777777" w:rsidR="00531CFF" w:rsidRPr="00531CFF" w:rsidRDefault="00531CFF" w:rsidP="000375E4">
            <w:pPr>
              <w:framePr w:w="7766" w:wrap="notBeside" w:vAnchor="text" w:hAnchor="text" w:xAlign="center" w:y="1"/>
              <w:widowControl w:val="0"/>
              <w:spacing w:after="0" w:line="150" w:lineRule="exact"/>
              <w:ind w:left="180"/>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6.</w:t>
            </w:r>
          </w:p>
        </w:tc>
        <w:tc>
          <w:tcPr>
            <w:tcW w:w="2602" w:type="dxa"/>
            <w:tcBorders>
              <w:top w:val="single" w:sz="4" w:space="0" w:color="auto"/>
              <w:left w:val="single" w:sz="4" w:space="0" w:color="auto"/>
            </w:tcBorders>
            <w:shd w:val="clear" w:color="auto" w:fill="FFFFFF"/>
            <w:vAlign w:val="bottom"/>
          </w:tcPr>
          <w:p w14:paraId="2FBAC1F2"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Słomowo</w:t>
            </w:r>
          </w:p>
        </w:tc>
        <w:tc>
          <w:tcPr>
            <w:tcW w:w="965" w:type="dxa"/>
            <w:tcBorders>
              <w:top w:val="single" w:sz="4" w:space="0" w:color="auto"/>
              <w:left w:val="single" w:sz="4" w:space="0" w:color="auto"/>
            </w:tcBorders>
            <w:shd w:val="clear" w:color="auto" w:fill="FFFFFF"/>
            <w:vAlign w:val="bottom"/>
          </w:tcPr>
          <w:p w14:paraId="2AAF1ECE"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478" w:type="dxa"/>
            <w:tcBorders>
              <w:top w:val="single" w:sz="4" w:space="0" w:color="auto"/>
              <w:left w:val="single" w:sz="4" w:space="0" w:color="auto"/>
            </w:tcBorders>
            <w:shd w:val="clear" w:color="auto" w:fill="FFFFFF"/>
            <w:vAlign w:val="bottom"/>
          </w:tcPr>
          <w:p w14:paraId="1B3DA007"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c>
          <w:tcPr>
            <w:tcW w:w="1186" w:type="dxa"/>
            <w:tcBorders>
              <w:top w:val="single" w:sz="4" w:space="0" w:color="auto"/>
              <w:left w:val="single" w:sz="4" w:space="0" w:color="auto"/>
            </w:tcBorders>
            <w:shd w:val="clear" w:color="auto" w:fill="FFFFFF"/>
            <w:vAlign w:val="bottom"/>
          </w:tcPr>
          <w:p w14:paraId="2630E232"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114" w:type="dxa"/>
            <w:tcBorders>
              <w:top w:val="single" w:sz="4" w:space="0" w:color="auto"/>
              <w:left w:val="single" w:sz="4" w:space="0" w:color="auto"/>
              <w:right w:val="single" w:sz="4" w:space="0" w:color="auto"/>
            </w:tcBorders>
            <w:shd w:val="clear" w:color="auto" w:fill="FFFFFF"/>
            <w:vAlign w:val="bottom"/>
          </w:tcPr>
          <w:p w14:paraId="3C624DBD"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5</w:t>
            </w:r>
          </w:p>
        </w:tc>
      </w:tr>
      <w:tr w:rsidR="00531CFF" w:rsidRPr="00531CFF" w14:paraId="29DEB8C7" w14:textId="77777777" w:rsidTr="000375E4">
        <w:trPr>
          <w:trHeight w:hRule="exact" w:val="360"/>
          <w:jc w:val="center"/>
        </w:trPr>
        <w:tc>
          <w:tcPr>
            <w:tcW w:w="422" w:type="dxa"/>
            <w:tcBorders>
              <w:top w:val="single" w:sz="4" w:space="0" w:color="auto"/>
              <w:left w:val="single" w:sz="4" w:space="0" w:color="auto"/>
              <w:bottom w:val="single" w:sz="4" w:space="0" w:color="auto"/>
            </w:tcBorders>
            <w:shd w:val="clear" w:color="auto" w:fill="FFFFFF"/>
          </w:tcPr>
          <w:p w14:paraId="03E99995" w14:textId="77777777" w:rsidR="00531CFF" w:rsidRPr="00531CFF" w:rsidRDefault="00531CFF" w:rsidP="000375E4">
            <w:pPr>
              <w:framePr w:w="7766" w:wrap="notBeside" w:vAnchor="text" w:hAnchor="text" w:xAlign="center" w:y="1"/>
              <w:widowControl w:val="0"/>
              <w:spacing w:after="0" w:line="240" w:lineRule="auto"/>
              <w:rPr>
                <w:rFonts w:ascii="Times New Roman" w:eastAsia="Times New Roman" w:hAnsi="Times New Roman" w:cs="Times New Roman"/>
                <w:color w:val="000000"/>
                <w:sz w:val="10"/>
                <w:szCs w:val="10"/>
                <w:lang w:val="pl" w:eastAsia="pl-PL"/>
              </w:rPr>
            </w:pPr>
          </w:p>
        </w:tc>
        <w:tc>
          <w:tcPr>
            <w:tcW w:w="2602" w:type="dxa"/>
            <w:tcBorders>
              <w:top w:val="single" w:sz="4" w:space="0" w:color="auto"/>
              <w:left w:val="single" w:sz="4" w:space="0" w:color="auto"/>
              <w:bottom w:val="single" w:sz="4" w:space="0" w:color="auto"/>
            </w:tcBorders>
            <w:shd w:val="clear" w:color="auto" w:fill="FFFFFF"/>
            <w:vAlign w:val="center"/>
          </w:tcPr>
          <w:p w14:paraId="33B59B7B"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OSP Gw ieczki</w:t>
            </w:r>
          </w:p>
        </w:tc>
        <w:tc>
          <w:tcPr>
            <w:tcW w:w="965" w:type="dxa"/>
            <w:tcBorders>
              <w:top w:val="single" w:sz="4" w:space="0" w:color="auto"/>
              <w:left w:val="single" w:sz="4" w:space="0" w:color="auto"/>
              <w:bottom w:val="single" w:sz="4" w:space="0" w:color="auto"/>
            </w:tcBorders>
            <w:shd w:val="clear" w:color="auto" w:fill="FFFFFF"/>
            <w:vAlign w:val="center"/>
          </w:tcPr>
          <w:p w14:paraId="591A99EB"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478" w:type="dxa"/>
            <w:tcBorders>
              <w:top w:val="single" w:sz="4" w:space="0" w:color="auto"/>
              <w:left w:val="single" w:sz="4" w:space="0" w:color="auto"/>
              <w:bottom w:val="single" w:sz="4" w:space="0" w:color="auto"/>
            </w:tcBorders>
            <w:shd w:val="clear" w:color="auto" w:fill="FFFFFF"/>
            <w:vAlign w:val="center"/>
          </w:tcPr>
          <w:p w14:paraId="6C8FBD36"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186" w:type="dxa"/>
            <w:tcBorders>
              <w:top w:val="single" w:sz="4" w:space="0" w:color="auto"/>
              <w:left w:val="single" w:sz="4" w:space="0" w:color="auto"/>
              <w:bottom w:val="single" w:sz="4" w:space="0" w:color="auto"/>
            </w:tcBorders>
            <w:shd w:val="clear" w:color="auto" w:fill="FFFFFF"/>
            <w:vAlign w:val="center"/>
          </w:tcPr>
          <w:p w14:paraId="615AAF96"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6F0EE7C7" w14:textId="77777777" w:rsidR="00531CFF" w:rsidRPr="00531CFF" w:rsidRDefault="00531CFF" w:rsidP="000375E4">
            <w:pPr>
              <w:framePr w:w="7766" w:wrap="notBeside" w:vAnchor="text" w:hAnchor="text" w:xAlign="center" w:y="1"/>
              <w:widowControl w:val="0"/>
              <w:spacing w:after="0" w:line="150" w:lineRule="exact"/>
              <w:jc w:val="center"/>
              <w:rPr>
                <w:rFonts w:ascii="Times New Roman" w:eastAsia="Times New Roman" w:hAnsi="Times New Roman" w:cs="Times New Roman"/>
                <w:color w:val="000000"/>
                <w:spacing w:val="10"/>
                <w:sz w:val="15"/>
                <w:szCs w:val="15"/>
                <w:lang w:val="pl" w:eastAsia="pl-PL"/>
              </w:rPr>
            </w:pPr>
            <w:r w:rsidRPr="00531CFF">
              <w:rPr>
                <w:rFonts w:ascii="Times New Roman" w:eastAsia="Times New Roman" w:hAnsi="Times New Roman" w:cs="Times New Roman"/>
                <w:color w:val="000000"/>
                <w:spacing w:val="10"/>
                <w:sz w:val="15"/>
                <w:szCs w:val="15"/>
                <w:lang w:val="pl" w:eastAsia="pl-PL"/>
              </w:rPr>
              <w:t>0</w:t>
            </w:r>
          </w:p>
        </w:tc>
      </w:tr>
    </w:tbl>
    <w:p w14:paraId="60636AF4" w14:textId="77777777" w:rsidR="00531CFF" w:rsidRPr="00531CFF" w:rsidRDefault="00531CFF" w:rsidP="00531CFF">
      <w:pPr>
        <w:widowControl w:val="0"/>
        <w:spacing w:after="0" w:line="240" w:lineRule="auto"/>
        <w:rPr>
          <w:rFonts w:ascii="Times New Roman" w:eastAsia="Times New Roman" w:hAnsi="Times New Roman" w:cs="Times New Roman"/>
          <w:color w:val="000000"/>
          <w:sz w:val="2"/>
          <w:szCs w:val="2"/>
          <w:lang w:val="pl" w:eastAsia="pl-PL"/>
        </w:rPr>
      </w:pPr>
    </w:p>
    <w:p w14:paraId="58922DC2" w14:textId="77777777" w:rsidR="00957A67" w:rsidRDefault="00957A67" w:rsidP="00957A67">
      <w:pPr>
        <w:spacing w:after="0" w:line="240" w:lineRule="auto"/>
        <w:ind w:left="1134"/>
        <w:rPr>
          <w:rFonts w:ascii="Times New Roman" w:eastAsia="Times New Roman" w:hAnsi="Times New Roman" w:cs="Times New Roman"/>
          <w:color w:val="000000"/>
          <w:sz w:val="24"/>
          <w:szCs w:val="24"/>
          <w:lang w:val="pl" w:eastAsia="pl-PL"/>
        </w:rPr>
      </w:pPr>
    </w:p>
    <w:p w14:paraId="3AAAADFD" w14:textId="77777777" w:rsidR="00957A67" w:rsidRDefault="00957A67" w:rsidP="00957A67">
      <w:pPr>
        <w:spacing w:after="0" w:line="240" w:lineRule="auto"/>
        <w:ind w:left="1134"/>
        <w:rPr>
          <w:rFonts w:ascii="Times New Roman" w:eastAsia="Times New Roman" w:hAnsi="Times New Roman" w:cs="Times New Roman"/>
          <w:color w:val="000000"/>
          <w:sz w:val="24"/>
          <w:szCs w:val="24"/>
          <w:lang w:val="pl" w:eastAsia="pl-PL"/>
        </w:rPr>
      </w:pPr>
    </w:p>
    <w:p w14:paraId="610B097A" w14:textId="2E9DCA54" w:rsidR="00531CFF" w:rsidRPr="00957A67" w:rsidRDefault="00957A67" w:rsidP="00957A67">
      <w:pPr>
        <w:spacing w:after="0" w:line="240" w:lineRule="auto"/>
        <w:ind w:left="1134"/>
        <w:rPr>
          <w:rFonts w:eastAsia="Times New Roman" w:cstheme="minorHAnsi"/>
          <w:b/>
          <w:bCs/>
          <w:color w:val="000000"/>
          <w:lang w:eastAsia="pl-PL"/>
        </w:rPr>
      </w:pPr>
      <w:r w:rsidRPr="00957A67">
        <w:rPr>
          <w:rFonts w:eastAsia="Times New Roman" w:cstheme="minorHAnsi"/>
          <w:color w:val="000000"/>
          <w:lang w:val="pl" w:eastAsia="pl-PL"/>
        </w:rPr>
        <w:t>Pytań nie zgłoszono.</w:t>
      </w:r>
      <w:r w:rsidR="00531CFF" w:rsidRPr="00957A67">
        <w:rPr>
          <w:rFonts w:eastAsia="Times New Roman" w:cstheme="minorHAnsi"/>
          <w:color w:val="000000"/>
          <w:lang w:val="pl" w:eastAsia="pl-PL"/>
        </w:rPr>
        <w:br w:type="page"/>
      </w:r>
    </w:p>
    <w:p w14:paraId="6356FDE0" w14:textId="2CC2C492" w:rsidR="00531CFF" w:rsidRPr="00531CFF" w:rsidRDefault="00531CFF" w:rsidP="00531CFF">
      <w:pPr>
        <w:tabs>
          <w:tab w:val="left" w:pos="1785"/>
        </w:tabs>
        <w:rPr>
          <w:rFonts w:eastAsia="Times New Roman" w:cstheme="minorHAnsi"/>
          <w:lang w:val="pl" w:eastAsia="pl-PL"/>
        </w:rPr>
        <w:sectPr w:rsidR="00531CFF" w:rsidRPr="00531CFF">
          <w:type w:val="continuous"/>
          <w:pgSz w:w="11909" w:h="16834"/>
          <w:pgMar w:top="0" w:right="0" w:bottom="0" w:left="0" w:header="0" w:footer="3" w:gutter="0"/>
          <w:cols w:space="720"/>
          <w:noEndnote/>
          <w:docGrid w:linePitch="360"/>
        </w:sectPr>
      </w:pPr>
    </w:p>
    <w:p w14:paraId="60783E79" w14:textId="54FC44D2" w:rsidR="00A75AA1" w:rsidRPr="00957A67" w:rsidRDefault="00921B1C" w:rsidP="001E744B">
      <w:pPr>
        <w:spacing w:after="0" w:line="240" w:lineRule="auto"/>
        <w:rPr>
          <w:rFonts w:eastAsia="Times New Roman" w:cstheme="minorHAnsi"/>
          <w:color w:val="000000"/>
          <w:lang w:eastAsia="pl-PL"/>
        </w:rPr>
      </w:pPr>
      <w:r w:rsidRPr="00957A67">
        <w:rPr>
          <w:rFonts w:eastAsia="Times New Roman" w:cstheme="minorHAnsi"/>
          <w:color w:val="000000"/>
          <w:lang w:eastAsia="pl-PL"/>
        </w:rPr>
        <w:lastRenderedPageBreak/>
        <w:t>Informacje przygotowane przez Straż Miejską przedstawił pan komendant Jan Stępień.</w:t>
      </w:r>
    </w:p>
    <w:p w14:paraId="56AEEBD4" w14:textId="77777777" w:rsidR="00A75AA1" w:rsidRPr="00957A67" w:rsidRDefault="00A75AA1" w:rsidP="001E744B">
      <w:pPr>
        <w:spacing w:after="0" w:line="240" w:lineRule="auto"/>
        <w:rPr>
          <w:rFonts w:eastAsia="Times New Roman" w:cstheme="minorHAnsi"/>
          <w:color w:val="000000"/>
          <w:lang w:eastAsia="pl-PL"/>
        </w:rPr>
      </w:pPr>
    </w:p>
    <w:p w14:paraId="3158CFAF" w14:textId="77777777" w:rsidR="001E744B" w:rsidRPr="001E744B" w:rsidRDefault="001E744B" w:rsidP="001E744B">
      <w:pPr>
        <w:pStyle w:val="Standard0"/>
        <w:tabs>
          <w:tab w:val="left" w:pos="5245"/>
        </w:tabs>
        <w:spacing w:line="360" w:lineRule="auto"/>
        <w:jc w:val="center"/>
        <w:rPr>
          <w:rFonts w:asciiTheme="minorHAnsi" w:hAnsiTheme="minorHAnsi" w:cstheme="minorHAnsi"/>
          <w:b/>
          <w:bCs/>
          <w:sz w:val="22"/>
        </w:rPr>
      </w:pPr>
      <w:r w:rsidRPr="001E744B">
        <w:rPr>
          <w:rFonts w:asciiTheme="minorHAnsi" w:hAnsiTheme="minorHAnsi" w:cstheme="minorHAnsi"/>
          <w:b/>
          <w:bCs/>
          <w:sz w:val="22"/>
        </w:rPr>
        <w:t>INFORMACJA DOT.</w:t>
      </w:r>
    </w:p>
    <w:p w14:paraId="3724382D" w14:textId="77777777" w:rsidR="001E744B" w:rsidRPr="001E744B" w:rsidRDefault="001E744B" w:rsidP="001E744B">
      <w:pPr>
        <w:pStyle w:val="Standard0"/>
        <w:tabs>
          <w:tab w:val="left" w:pos="5245"/>
        </w:tabs>
        <w:spacing w:line="360" w:lineRule="auto"/>
        <w:jc w:val="center"/>
        <w:rPr>
          <w:rFonts w:asciiTheme="minorHAnsi" w:hAnsiTheme="minorHAnsi" w:cstheme="minorHAnsi"/>
          <w:b/>
          <w:bCs/>
          <w:sz w:val="22"/>
        </w:rPr>
      </w:pPr>
      <w:r w:rsidRPr="001E744B">
        <w:rPr>
          <w:rFonts w:asciiTheme="minorHAnsi" w:hAnsiTheme="minorHAnsi" w:cstheme="minorHAnsi"/>
          <w:b/>
          <w:bCs/>
          <w:sz w:val="22"/>
        </w:rPr>
        <w:t>1. STANU BEZPIECZEŃSTWA MIESZKAŃCÓW</w:t>
      </w:r>
    </w:p>
    <w:p w14:paraId="038BFAC1" w14:textId="77777777" w:rsidR="001E744B" w:rsidRPr="001E744B" w:rsidRDefault="001E744B" w:rsidP="001E744B">
      <w:pPr>
        <w:pStyle w:val="Standard0"/>
        <w:tabs>
          <w:tab w:val="left" w:pos="5245"/>
        </w:tabs>
        <w:spacing w:line="360" w:lineRule="auto"/>
        <w:jc w:val="center"/>
        <w:rPr>
          <w:rFonts w:asciiTheme="minorHAnsi" w:hAnsiTheme="minorHAnsi" w:cstheme="minorHAnsi"/>
          <w:b/>
          <w:bCs/>
          <w:sz w:val="22"/>
        </w:rPr>
      </w:pPr>
      <w:r w:rsidRPr="001E744B">
        <w:rPr>
          <w:rFonts w:asciiTheme="minorHAnsi" w:hAnsiTheme="minorHAnsi" w:cstheme="minorHAnsi"/>
          <w:b/>
          <w:bCs/>
          <w:sz w:val="22"/>
        </w:rPr>
        <w:t>GMINY I POWIATU</w:t>
      </w:r>
    </w:p>
    <w:p w14:paraId="2C1F80E0" w14:textId="77777777" w:rsidR="001E744B" w:rsidRPr="001E744B" w:rsidRDefault="001E744B" w:rsidP="001E744B">
      <w:pPr>
        <w:pStyle w:val="Standard0"/>
        <w:tabs>
          <w:tab w:val="left" w:pos="5245"/>
        </w:tabs>
        <w:spacing w:line="360" w:lineRule="auto"/>
        <w:jc w:val="center"/>
        <w:rPr>
          <w:rFonts w:asciiTheme="minorHAnsi" w:hAnsiTheme="minorHAnsi" w:cstheme="minorHAnsi"/>
          <w:b/>
          <w:bCs/>
          <w:sz w:val="22"/>
        </w:rPr>
      </w:pPr>
      <w:r w:rsidRPr="001E744B">
        <w:rPr>
          <w:rFonts w:asciiTheme="minorHAnsi" w:hAnsiTheme="minorHAnsi" w:cstheme="minorHAnsi"/>
          <w:b/>
          <w:bCs/>
          <w:sz w:val="22"/>
        </w:rPr>
        <w:t>2. PRZYGOTOWANIA PLACÓWEK OŚWIATOWO-WYCHOWAWCZYCH DO REALIZACJI ZADAŃ W NOWYM ROKU SZKOLNYM.</w:t>
      </w:r>
    </w:p>
    <w:p w14:paraId="4F9FE525" w14:textId="77777777" w:rsidR="001E744B" w:rsidRPr="001E744B" w:rsidRDefault="001E744B" w:rsidP="001E744B">
      <w:pPr>
        <w:pStyle w:val="Standard0"/>
        <w:tabs>
          <w:tab w:val="left" w:pos="5245"/>
        </w:tabs>
        <w:spacing w:line="360" w:lineRule="auto"/>
        <w:jc w:val="center"/>
        <w:rPr>
          <w:rFonts w:asciiTheme="minorHAnsi" w:hAnsiTheme="minorHAnsi" w:cstheme="minorHAnsi"/>
          <w:b/>
          <w:bCs/>
          <w:sz w:val="22"/>
        </w:rPr>
      </w:pPr>
    </w:p>
    <w:p w14:paraId="44269921" w14:textId="77777777" w:rsidR="001E744B" w:rsidRPr="001E744B" w:rsidRDefault="001E744B" w:rsidP="001E744B">
      <w:pPr>
        <w:pStyle w:val="Textbodyindent"/>
        <w:jc w:val="right"/>
        <w:rPr>
          <w:rFonts w:asciiTheme="minorHAnsi" w:hAnsiTheme="minorHAnsi" w:cstheme="minorHAnsi"/>
          <w:sz w:val="22"/>
        </w:rPr>
      </w:pPr>
    </w:p>
    <w:p w14:paraId="17CD54EB" w14:textId="77777777" w:rsidR="001E744B" w:rsidRPr="001E744B" w:rsidRDefault="001E744B" w:rsidP="001E744B">
      <w:pPr>
        <w:pStyle w:val="Textbodyindent"/>
        <w:jc w:val="right"/>
        <w:rPr>
          <w:rFonts w:asciiTheme="minorHAnsi" w:hAnsiTheme="minorHAnsi" w:cstheme="minorHAnsi"/>
          <w:sz w:val="22"/>
        </w:rPr>
      </w:pPr>
    </w:p>
    <w:p w14:paraId="3B3F6B40" w14:textId="77777777" w:rsidR="001E744B" w:rsidRPr="001E744B" w:rsidRDefault="001E744B" w:rsidP="001E744B">
      <w:pPr>
        <w:pStyle w:val="Textbodyindent"/>
        <w:ind w:firstLine="0"/>
        <w:rPr>
          <w:rFonts w:asciiTheme="minorHAnsi" w:hAnsiTheme="minorHAnsi" w:cstheme="minorHAnsi"/>
          <w:sz w:val="22"/>
        </w:rPr>
      </w:pPr>
      <w:r w:rsidRPr="001E744B">
        <w:rPr>
          <w:rFonts w:asciiTheme="minorHAnsi" w:hAnsiTheme="minorHAnsi" w:cstheme="minorHAnsi"/>
          <w:sz w:val="22"/>
        </w:rPr>
        <w:t>Straż Miejska w Rogoźnie jako umundurowana formacja została powołana do ochrony porządku publicznego. Obecnie służbę pełni czterech funkcjonariuszy, którzy posiadają odpowiednie kwalifikacje do podejmowania czynności służbowych w rozbudowanym systemie otrzymywanych interwencji.</w:t>
      </w:r>
    </w:p>
    <w:p w14:paraId="0B0252B7" w14:textId="77777777" w:rsidR="001E744B" w:rsidRPr="001E744B" w:rsidRDefault="001E744B" w:rsidP="001E744B">
      <w:pPr>
        <w:pStyle w:val="Textbodyindent"/>
        <w:ind w:firstLine="0"/>
        <w:rPr>
          <w:rFonts w:asciiTheme="minorHAnsi" w:hAnsiTheme="minorHAnsi" w:cstheme="minorHAnsi"/>
          <w:sz w:val="22"/>
        </w:rPr>
      </w:pPr>
    </w:p>
    <w:p w14:paraId="732BEF80" w14:textId="77777777" w:rsidR="001E744B" w:rsidRPr="001E744B" w:rsidRDefault="001E744B" w:rsidP="001E744B">
      <w:pPr>
        <w:pStyle w:val="Textbodyindent"/>
        <w:ind w:firstLine="0"/>
        <w:rPr>
          <w:rFonts w:asciiTheme="minorHAnsi" w:hAnsiTheme="minorHAnsi" w:cstheme="minorHAnsi"/>
          <w:sz w:val="22"/>
        </w:rPr>
      </w:pPr>
      <w:r w:rsidRPr="001E744B">
        <w:rPr>
          <w:rFonts w:asciiTheme="minorHAnsi" w:hAnsiTheme="minorHAnsi" w:cstheme="minorHAnsi"/>
          <w:sz w:val="22"/>
        </w:rPr>
        <w:t>W pierwszym półroczu Straż Miejska przyjęła do realizacji 427 interwencji. Spektrum spraw kierowanych do Straży Miejskiej jest bardzo różnorodny.  Główne kierunki działań Straży Miejskiej to utrzymanie poczucia bezpieczeństwa mieszkańców Gminy oraz podjęcie wszelkich możliwych działań, mających na celu zachowanie obecnego porządku.</w:t>
      </w:r>
    </w:p>
    <w:p w14:paraId="778FE41A" w14:textId="77777777" w:rsidR="001E744B" w:rsidRPr="001E744B" w:rsidRDefault="001E744B" w:rsidP="001E744B">
      <w:pPr>
        <w:pStyle w:val="Textbodyindent"/>
        <w:ind w:firstLine="0"/>
        <w:rPr>
          <w:rFonts w:asciiTheme="minorHAnsi" w:hAnsiTheme="minorHAnsi" w:cstheme="minorHAnsi"/>
          <w:sz w:val="22"/>
        </w:rPr>
      </w:pPr>
    </w:p>
    <w:p w14:paraId="662EBB25" w14:textId="77777777" w:rsidR="001E744B" w:rsidRPr="001E744B" w:rsidRDefault="001E744B" w:rsidP="001E744B">
      <w:pPr>
        <w:pStyle w:val="Textbodyindent"/>
        <w:ind w:firstLine="0"/>
        <w:rPr>
          <w:rFonts w:asciiTheme="minorHAnsi" w:hAnsiTheme="minorHAnsi" w:cstheme="minorHAnsi"/>
          <w:b/>
          <w:bCs/>
          <w:sz w:val="22"/>
        </w:rPr>
      </w:pPr>
    </w:p>
    <w:p w14:paraId="29CE6477" w14:textId="77777777" w:rsidR="001E744B" w:rsidRPr="001E744B" w:rsidRDefault="001E744B" w:rsidP="001E744B">
      <w:pPr>
        <w:pStyle w:val="Textbodyindent"/>
        <w:ind w:firstLine="0"/>
        <w:rPr>
          <w:rFonts w:asciiTheme="minorHAnsi" w:hAnsiTheme="minorHAnsi" w:cstheme="minorHAnsi"/>
          <w:sz w:val="22"/>
        </w:rPr>
      </w:pPr>
      <w:r w:rsidRPr="001E744B">
        <w:rPr>
          <w:rFonts w:asciiTheme="minorHAnsi" w:hAnsiTheme="minorHAnsi" w:cstheme="minorHAnsi"/>
          <w:b/>
          <w:bCs/>
          <w:sz w:val="22"/>
        </w:rPr>
        <w:t>Wykres 1</w:t>
      </w:r>
      <w:r w:rsidRPr="001E744B">
        <w:rPr>
          <w:rFonts w:asciiTheme="minorHAnsi" w:hAnsiTheme="minorHAnsi" w:cstheme="minorHAnsi"/>
          <w:sz w:val="22"/>
        </w:rPr>
        <w:t xml:space="preserve"> </w:t>
      </w:r>
      <w:r w:rsidRPr="001E744B">
        <w:rPr>
          <w:rFonts w:asciiTheme="minorHAnsi" w:hAnsiTheme="minorHAnsi" w:cstheme="minorHAnsi"/>
          <w:sz w:val="22"/>
          <w:u w:val="single"/>
        </w:rPr>
        <w:t>Kategorie zgłoszeń kierowanych do Straży Miejskiej w procentach</w:t>
      </w:r>
    </w:p>
    <w:p w14:paraId="6DF103E4" w14:textId="77777777" w:rsidR="001E744B" w:rsidRDefault="001E744B" w:rsidP="001E744B">
      <w:pPr>
        <w:pStyle w:val="Textbodyindent"/>
        <w:ind w:firstLine="0"/>
      </w:pPr>
      <w:r>
        <w:rPr>
          <w:noProof/>
        </w:rPr>
        <w:drawing>
          <wp:anchor distT="0" distB="0" distL="114300" distR="114300" simplePos="0" relativeHeight="251676672" behindDoc="0" locked="0" layoutInCell="1" allowOverlap="1" wp14:anchorId="2E4B56F9" wp14:editId="1B544CE0">
            <wp:simplePos x="0" y="0"/>
            <wp:positionH relativeFrom="column">
              <wp:posOffset>507959</wp:posOffset>
            </wp:positionH>
            <wp:positionV relativeFrom="paragraph">
              <wp:posOffset>164520</wp:posOffset>
            </wp:positionV>
            <wp:extent cx="2259360" cy="2258640"/>
            <wp:effectExtent l="0" t="0" r="7590" b="8310"/>
            <wp:wrapSquare wrapText="bothSides"/>
            <wp:docPr id="18"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a:alphaModFix/>
                    </a:blip>
                    <a:srcRect/>
                    <a:stretch>
                      <a:fillRect/>
                    </a:stretch>
                  </pic:blipFill>
                  <pic:spPr>
                    <a:xfrm>
                      <a:off x="0" y="0"/>
                      <a:ext cx="2259360" cy="2258640"/>
                    </a:xfrm>
                    <a:prstGeom prst="rect">
                      <a:avLst/>
                    </a:prstGeom>
                  </pic:spPr>
                </pic:pic>
              </a:graphicData>
            </a:graphic>
          </wp:anchor>
        </w:drawing>
      </w:r>
    </w:p>
    <w:p w14:paraId="522F39CA" w14:textId="77777777" w:rsidR="001E744B" w:rsidRDefault="001E744B" w:rsidP="001E744B">
      <w:pPr>
        <w:pStyle w:val="Textbodyindent"/>
        <w:ind w:firstLine="0"/>
      </w:pPr>
    </w:p>
    <w:p w14:paraId="78C8CCE0" w14:textId="77777777" w:rsidR="001E744B" w:rsidRDefault="001E744B" w:rsidP="001E744B">
      <w:pPr>
        <w:pStyle w:val="Textbodyindent"/>
        <w:ind w:firstLine="0"/>
      </w:pPr>
      <w:r>
        <w:rPr>
          <w:noProof/>
        </w:rPr>
        <w:drawing>
          <wp:anchor distT="0" distB="0" distL="114300" distR="114300" simplePos="0" relativeHeight="251677696" behindDoc="0" locked="0" layoutInCell="1" allowOverlap="1" wp14:anchorId="0C15EC9E" wp14:editId="40232890">
            <wp:simplePos x="0" y="0"/>
            <wp:positionH relativeFrom="column">
              <wp:posOffset>1122120</wp:posOffset>
            </wp:positionH>
            <wp:positionV relativeFrom="paragraph">
              <wp:posOffset>-9000</wp:posOffset>
            </wp:positionV>
            <wp:extent cx="2233800" cy="1216800"/>
            <wp:effectExtent l="0" t="0" r="0" b="2400"/>
            <wp:wrapSquare wrapText="bothSides"/>
            <wp:docPr id="19" name="Obraz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lum/>
                      <a:alphaModFix/>
                    </a:blip>
                    <a:srcRect/>
                    <a:stretch>
                      <a:fillRect/>
                    </a:stretch>
                  </pic:blipFill>
                  <pic:spPr>
                    <a:xfrm>
                      <a:off x="0" y="0"/>
                      <a:ext cx="2233800" cy="1216800"/>
                    </a:xfrm>
                    <a:prstGeom prst="rect">
                      <a:avLst/>
                    </a:prstGeom>
                  </pic:spPr>
                </pic:pic>
              </a:graphicData>
            </a:graphic>
          </wp:anchor>
        </w:drawing>
      </w:r>
    </w:p>
    <w:p w14:paraId="4A68AD0D" w14:textId="77777777" w:rsidR="001E744B" w:rsidRDefault="001E744B" w:rsidP="001E744B">
      <w:pPr>
        <w:pStyle w:val="Textbodyindent"/>
        <w:ind w:firstLine="0"/>
      </w:pPr>
    </w:p>
    <w:p w14:paraId="2CC3B958" w14:textId="77777777" w:rsidR="001E744B" w:rsidRDefault="001E744B" w:rsidP="001E744B">
      <w:pPr>
        <w:pStyle w:val="Textbodyindent"/>
        <w:ind w:firstLine="0"/>
      </w:pPr>
    </w:p>
    <w:p w14:paraId="6BAA34D7" w14:textId="77777777" w:rsidR="001E744B" w:rsidRDefault="001E744B" w:rsidP="001E744B">
      <w:pPr>
        <w:pStyle w:val="Textbodyindent"/>
        <w:ind w:firstLine="0"/>
      </w:pPr>
    </w:p>
    <w:p w14:paraId="7BBA0E11" w14:textId="77777777" w:rsidR="001E744B" w:rsidRDefault="001E744B" w:rsidP="001E744B">
      <w:pPr>
        <w:pStyle w:val="Textbodyindent"/>
        <w:ind w:firstLine="0"/>
      </w:pPr>
    </w:p>
    <w:p w14:paraId="2BBAAD05" w14:textId="77777777" w:rsidR="001E744B" w:rsidRDefault="001E744B" w:rsidP="001E744B">
      <w:pPr>
        <w:pStyle w:val="Textbodyindent"/>
        <w:ind w:firstLine="0"/>
      </w:pPr>
    </w:p>
    <w:p w14:paraId="338C629F" w14:textId="77777777" w:rsidR="001E744B" w:rsidRDefault="001E744B" w:rsidP="001E744B">
      <w:pPr>
        <w:pStyle w:val="Textbodyindent"/>
        <w:ind w:firstLine="0"/>
      </w:pPr>
    </w:p>
    <w:p w14:paraId="2BB04461" w14:textId="77777777" w:rsidR="001E744B" w:rsidRDefault="001E744B" w:rsidP="001E744B">
      <w:pPr>
        <w:pStyle w:val="Textbodyindent"/>
        <w:ind w:firstLine="0"/>
      </w:pPr>
    </w:p>
    <w:p w14:paraId="243C162E" w14:textId="77777777" w:rsidR="001E744B" w:rsidRDefault="001E744B" w:rsidP="001E744B">
      <w:pPr>
        <w:pStyle w:val="Textbodyindent"/>
        <w:ind w:firstLine="0"/>
      </w:pPr>
    </w:p>
    <w:p w14:paraId="302BAD7E" w14:textId="77777777" w:rsidR="001E744B" w:rsidRPr="001E744B" w:rsidRDefault="001E744B" w:rsidP="001E744B">
      <w:pPr>
        <w:pStyle w:val="Textbodyindent"/>
        <w:ind w:firstLine="0"/>
        <w:rPr>
          <w:rFonts w:asciiTheme="minorHAnsi" w:hAnsiTheme="minorHAnsi" w:cstheme="minorHAnsi"/>
          <w:sz w:val="22"/>
        </w:rPr>
      </w:pPr>
      <w:r w:rsidRPr="001E744B">
        <w:rPr>
          <w:rFonts w:asciiTheme="minorHAnsi" w:hAnsiTheme="minorHAnsi" w:cstheme="minorHAnsi"/>
          <w:sz w:val="22"/>
        </w:rPr>
        <w:t>Powyższe kategorie wymagają krótkiego omówienia celem przedstawienia zakresu rzeczowego zgłaszanych interwencji. Kategoria dotycząca zgłoszeń w materii spraw związanych z utrzymaniem czystości i porządku jest najbardziej obszerna i składa się z poszczególnych wykroczeń zawartych w dziale:</w:t>
      </w:r>
    </w:p>
    <w:p w14:paraId="16AB78E4" w14:textId="77777777" w:rsidR="001E744B" w:rsidRPr="001E744B" w:rsidRDefault="001E744B" w:rsidP="001E744B">
      <w:pPr>
        <w:pStyle w:val="Textbodyindent"/>
        <w:ind w:firstLine="0"/>
        <w:rPr>
          <w:rFonts w:asciiTheme="minorHAnsi" w:hAnsiTheme="minorHAnsi" w:cstheme="minorHAnsi"/>
          <w:color w:val="000000"/>
          <w:sz w:val="22"/>
        </w:rPr>
      </w:pPr>
      <w:r w:rsidRPr="001E744B">
        <w:rPr>
          <w:rFonts w:asciiTheme="minorHAnsi" w:eastAsia="Times New Roman" w:hAnsiTheme="minorHAnsi" w:cstheme="minorHAnsi"/>
          <w:color w:val="000000"/>
          <w:sz w:val="22"/>
        </w:rPr>
        <w:lastRenderedPageBreak/>
        <w:t xml:space="preserve">• </w:t>
      </w:r>
      <w:r w:rsidRPr="001E744B">
        <w:rPr>
          <w:rFonts w:asciiTheme="minorHAnsi" w:hAnsiTheme="minorHAnsi" w:cstheme="minorHAnsi"/>
          <w:color w:val="000000"/>
          <w:sz w:val="22"/>
        </w:rPr>
        <w:t xml:space="preserve"> wykroczenia przeciwko porządkowi i spokojowi publicznemu;</w:t>
      </w:r>
    </w:p>
    <w:p w14:paraId="4B498C8F" w14:textId="77777777" w:rsidR="001E744B" w:rsidRPr="001E744B" w:rsidRDefault="001E744B" w:rsidP="001E744B">
      <w:pPr>
        <w:pStyle w:val="Textbodyindent"/>
        <w:ind w:firstLine="0"/>
        <w:rPr>
          <w:rFonts w:asciiTheme="minorHAnsi" w:hAnsiTheme="minorHAnsi" w:cstheme="minorHAnsi"/>
          <w:color w:val="000000"/>
          <w:sz w:val="22"/>
        </w:rPr>
      </w:pPr>
      <w:r w:rsidRPr="001E744B">
        <w:rPr>
          <w:rFonts w:asciiTheme="minorHAnsi" w:hAnsiTheme="minorHAnsi" w:cstheme="minorHAnsi"/>
          <w:color w:val="000000"/>
          <w:sz w:val="22"/>
        </w:rPr>
        <w:t>•  wykroczenia przeciwko urządzeniom użytku publicznego;</w:t>
      </w:r>
    </w:p>
    <w:p w14:paraId="5FA21999" w14:textId="77777777" w:rsidR="001E744B" w:rsidRPr="001E744B" w:rsidRDefault="001E744B" w:rsidP="001E744B">
      <w:pPr>
        <w:pStyle w:val="Textbodyindent"/>
        <w:ind w:firstLine="0"/>
        <w:rPr>
          <w:rFonts w:asciiTheme="minorHAnsi" w:hAnsiTheme="minorHAnsi" w:cstheme="minorHAnsi"/>
          <w:color w:val="000000"/>
          <w:sz w:val="22"/>
        </w:rPr>
      </w:pPr>
      <w:r w:rsidRPr="001E744B">
        <w:rPr>
          <w:rFonts w:asciiTheme="minorHAnsi" w:hAnsiTheme="minorHAnsi" w:cstheme="minorHAnsi"/>
          <w:color w:val="000000"/>
          <w:sz w:val="22"/>
        </w:rPr>
        <w:t>•  ustawie o wychowaniu  w trzeźwości i przeciwdziałaniu alkoholizmowi;</w:t>
      </w:r>
    </w:p>
    <w:p w14:paraId="68BCDFA4" w14:textId="77777777" w:rsidR="001E744B" w:rsidRPr="001E744B" w:rsidRDefault="001E744B" w:rsidP="001E744B">
      <w:pPr>
        <w:pStyle w:val="Textbodyindent"/>
        <w:ind w:firstLine="0"/>
        <w:rPr>
          <w:rFonts w:asciiTheme="minorHAnsi" w:hAnsiTheme="minorHAnsi" w:cstheme="minorHAnsi"/>
          <w:color w:val="000000"/>
          <w:sz w:val="22"/>
        </w:rPr>
      </w:pPr>
      <w:r w:rsidRPr="001E744B">
        <w:rPr>
          <w:rFonts w:asciiTheme="minorHAnsi" w:hAnsiTheme="minorHAnsi" w:cstheme="minorHAnsi"/>
          <w:color w:val="000000"/>
          <w:sz w:val="22"/>
        </w:rPr>
        <w:t>• ustawie o ochronie zdrowia przed następstwami używania tytoniu i wyrobów tytoniowych;</w:t>
      </w:r>
    </w:p>
    <w:p w14:paraId="30DC8759" w14:textId="77777777" w:rsidR="001E744B" w:rsidRPr="001E744B" w:rsidRDefault="001E744B" w:rsidP="001E744B">
      <w:pPr>
        <w:pStyle w:val="Textbodyindent"/>
        <w:ind w:firstLine="0"/>
        <w:rPr>
          <w:rFonts w:asciiTheme="minorHAnsi" w:hAnsiTheme="minorHAnsi" w:cstheme="minorHAnsi"/>
          <w:color w:val="000000"/>
          <w:sz w:val="22"/>
        </w:rPr>
      </w:pPr>
      <w:r w:rsidRPr="001E744B">
        <w:rPr>
          <w:rFonts w:asciiTheme="minorHAnsi" w:hAnsiTheme="minorHAnsi" w:cstheme="minorHAnsi"/>
          <w:color w:val="000000"/>
          <w:sz w:val="22"/>
        </w:rPr>
        <w:t>•  ustawie o utrzymaniu czystości i porządku w gminach;</w:t>
      </w:r>
    </w:p>
    <w:p w14:paraId="174122F9" w14:textId="77777777" w:rsidR="001E744B" w:rsidRPr="001E744B" w:rsidRDefault="001E744B" w:rsidP="001E744B">
      <w:pPr>
        <w:pStyle w:val="Textbodyindent"/>
        <w:ind w:firstLine="0"/>
        <w:rPr>
          <w:rFonts w:asciiTheme="minorHAnsi" w:hAnsiTheme="minorHAnsi" w:cstheme="minorHAnsi"/>
          <w:color w:val="000000"/>
          <w:sz w:val="22"/>
        </w:rPr>
      </w:pPr>
      <w:r w:rsidRPr="001E744B">
        <w:rPr>
          <w:rFonts w:asciiTheme="minorHAnsi" w:hAnsiTheme="minorHAnsi" w:cstheme="minorHAnsi"/>
          <w:color w:val="000000"/>
          <w:sz w:val="22"/>
        </w:rPr>
        <w:t>•  ustawie o odpadach;</w:t>
      </w:r>
    </w:p>
    <w:p w14:paraId="38E7626E" w14:textId="77777777" w:rsidR="001E744B" w:rsidRPr="001E744B" w:rsidRDefault="001E744B" w:rsidP="001E744B">
      <w:pPr>
        <w:pStyle w:val="Textbodyindent"/>
        <w:ind w:firstLine="0"/>
        <w:rPr>
          <w:rFonts w:asciiTheme="minorHAnsi" w:hAnsiTheme="minorHAnsi" w:cstheme="minorHAnsi"/>
          <w:color w:val="000000"/>
          <w:sz w:val="22"/>
        </w:rPr>
      </w:pPr>
      <w:r w:rsidRPr="001E744B">
        <w:rPr>
          <w:rFonts w:asciiTheme="minorHAnsi" w:hAnsiTheme="minorHAnsi" w:cstheme="minorHAnsi"/>
          <w:color w:val="000000"/>
          <w:sz w:val="22"/>
        </w:rPr>
        <w:t>•  ustawie o recyklingu pojazdów wycofanych z eksploatacji;</w:t>
      </w:r>
    </w:p>
    <w:p w14:paraId="1FB7E3BD" w14:textId="77777777" w:rsidR="001E744B" w:rsidRPr="001E744B" w:rsidRDefault="001E744B" w:rsidP="001E744B">
      <w:pPr>
        <w:pStyle w:val="Textbodyindent"/>
        <w:ind w:firstLine="0"/>
        <w:rPr>
          <w:rFonts w:asciiTheme="minorHAnsi" w:hAnsiTheme="minorHAnsi" w:cstheme="minorHAnsi"/>
          <w:color w:val="000000"/>
          <w:sz w:val="22"/>
        </w:rPr>
      </w:pPr>
      <w:r w:rsidRPr="001E744B">
        <w:rPr>
          <w:rFonts w:asciiTheme="minorHAnsi" w:hAnsiTheme="minorHAnsi" w:cstheme="minorHAnsi"/>
          <w:color w:val="000000"/>
          <w:sz w:val="22"/>
        </w:rPr>
        <w:t>•  ustawie o zużytym sprzęcie elektrycznym i elektronicznym;</w:t>
      </w:r>
    </w:p>
    <w:p w14:paraId="6CA891F7" w14:textId="77777777" w:rsidR="001E744B" w:rsidRPr="001E744B" w:rsidRDefault="001E744B" w:rsidP="001E744B">
      <w:pPr>
        <w:pStyle w:val="Textbodyindent"/>
        <w:ind w:firstLine="0"/>
        <w:rPr>
          <w:rFonts w:asciiTheme="minorHAnsi" w:hAnsiTheme="minorHAnsi" w:cstheme="minorHAnsi"/>
          <w:color w:val="000000"/>
          <w:sz w:val="22"/>
        </w:rPr>
      </w:pPr>
      <w:r w:rsidRPr="001E744B">
        <w:rPr>
          <w:rFonts w:asciiTheme="minorHAnsi" w:hAnsiTheme="minorHAnsi" w:cstheme="minorHAnsi"/>
          <w:color w:val="000000"/>
          <w:sz w:val="22"/>
        </w:rPr>
        <w:t>•  akty prawa miejscowego (przepisy porządkowe).</w:t>
      </w:r>
    </w:p>
    <w:p w14:paraId="19F49570" w14:textId="77777777" w:rsidR="001E744B" w:rsidRPr="001E744B" w:rsidRDefault="001E744B" w:rsidP="001E744B">
      <w:pPr>
        <w:pStyle w:val="Standard0"/>
        <w:tabs>
          <w:tab w:val="left" w:pos="791"/>
          <w:tab w:val="left" w:pos="5245"/>
        </w:tabs>
        <w:spacing w:line="360" w:lineRule="auto"/>
        <w:jc w:val="both"/>
        <w:rPr>
          <w:rFonts w:asciiTheme="minorHAnsi" w:hAnsiTheme="minorHAnsi" w:cstheme="minorHAnsi"/>
          <w:color w:val="000000"/>
          <w:sz w:val="22"/>
        </w:rPr>
      </w:pPr>
    </w:p>
    <w:p w14:paraId="5715A1F5" w14:textId="77777777" w:rsidR="001E744B" w:rsidRPr="001E744B" w:rsidRDefault="001E744B" w:rsidP="001E744B">
      <w:pPr>
        <w:pStyle w:val="Standard0"/>
        <w:tabs>
          <w:tab w:val="left" w:pos="791"/>
          <w:tab w:val="left" w:pos="5245"/>
        </w:tabs>
        <w:spacing w:line="360" w:lineRule="auto"/>
        <w:jc w:val="both"/>
        <w:rPr>
          <w:rFonts w:asciiTheme="minorHAnsi" w:hAnsiTheme="minorHAnsi" w:cstheme="minorHAnsi"/>
          <w:color w:val="000000"/>
          <w:sz w:val="22"/>
        </w:rPr>
      </w:pPr>
      <w:r w:rsidRPr="001E744B">
        <w:rPr>
          <w:rFonts w:asciiTheme="minorHAnsi" w:hAnsiTheme="minorHAnsi" w:cstheme="minorHAnsi"/>
          <w:color w:val="000000"/>
          <w:sz w:val="22"/>
        </w:rPr>
        <w:t>W okresie sprawozdawczym Straż Miejska zlikwidowała kilkanaście dzikich wysypisk śmieci, zwłaszcza w Międzylesiu, Marlewie, Biniewie, Słomowie, Boguniewie, Rudzie, Wojciechowie oraz Rogoźnie. Straż Miejska patroluje tereny wskazane, często kojarzone z możliwością pozostawienia odpadów nielegalnie, zwłaszcza na terenach niezabudowanych, często na uboczu poza głównymi arteriami.</w:t>
      </w:r>
    </w:p>
    <w:p w14:paraId="73F31DA6" w14:textId="77777777" w:rsidR="001E744B" w:rsidRPr="001E744B" w:rsidRDefault="001E744B" w:rsidP="001E744B">
      <w:pPr>
        <w:pStyle w:val="Standard0"/>
        <w:tabs>
          <w:tab w:val="left" w:pos="791"/>
          <w:tab w:val="left" w:pos="5245"/>
        </w:tabs>
        <w:spacing w:line="360" w:lineRule="auto"/>
        <w:jc w:val="both"/>
        <w:rPr>
          <w:rFonts w:asciiTheme="minorHAnsi" w:hAnsiTheme="minorHAnsi" w:cstheme="minorHAnsi"/>
          <w:color w:val="000000"/>
          <w:sz w:val="22"/>
        </w:rPr>
      </w:pPr>
    </w:p>
    <w:p w14:paraId="50C56DDA" w14:textId="77777777" w:rsidR="001E744B" w:rsidRPr="001E744B" w:rsidRDefault="001E744B" w:rsidP="001E744B">
      <w:pPr>
        <w:pStyle w:val="Standard0"/>
        <w:tabs>
          <w:tab w:val="left" w:pos="791"/>
          <w:tab w:val="left" w:pos="5245"/>
        </w:tabs>
        <w:spacing w:line="360" w:lineRule="auto"/>
        <w:jc w:val="both"/>
        <w:rPr>
          <w:rFonts w:asciiTheme="minorHAnsi" w:hAnsiTheme="minorHAnsi" w:cstheme="minorHAnsi"/>
          <w:color w:val="000000"/>
          <w:sz w:val="22"/>
        </w:rPr>
      </w:pPr>
      <w:r w:rsidRPr="001E744B">
        <w:rPr>
          <w:rFonts w:asciiTheme="minorHAnsi" w:hAnsiTheme="minorHAnsi" w:cstheme="minorHAnsi"/>
          <w:color w:val="000000"/>
          <w:sz w:val="22"/>
        </w:rPr>
        <w:t>Od 17 maja w ramach realizacji programu „Lepiej zapobiegać niż leczyć” Gminnej Komisji Rozwiązywania Problemów Alkoholowych strażnicy miejscy przeprowadzają dodatkowe patrole. W trakcie realizowania patroli pod względem spożywania alkoholu w miejscu publicznym zabronionych, kontrolowano są także uwidocznienia informacji o szkodliwości alkoholu w punktach jego sprzedaży. Równocześnie w trakcie dodatkowych patroli sprawdzani zostają przebywający wędkarze nad Jeziorem Nienawiszcz Duży i Mały z uwagą na amatorski połów ryb.</w:t>
      </w:r>
    </w:p>
    <w:p w14:paraId="41142A79" w14:textId="77777777" w:rsidR="001E744B" w:rsidRPr="001E744B" w:rsidRDefault="001E744B" w:rsidP="001E744B">
      <w:pPr>
        <w:pStyle w:val="Standard0"/>
        <w:tabs>
          <w:tab w:val="left" w:pos="791"/>
          <w:tab w:val="left" w:pos="5245"/>
        </w:tabs>
        <w:spacing w:line="360" w:lineRule="auto"/>
        <w:jc w:val="both"/>
        <w:rPr>
          <w:rFonts w:asciiTheme="minorHAnsi" w:hAnsiTheme="minorHAnsi" w:cstheme="minorHAnsi"/>
          <w:color w:val="000000"/>
          <w:sz w:val="22"/>
        </w:rPr>
      </w:pPr>
    </w:p>
    <w:p w14:paraId="3DAE3B79" w14:textId="77777777" w:rsidR="001E744B" w:rsidRPr="001E744B" w:rsidRDefault="001E744B" w:rsidP="001E744B">
      <w:pPr>
        <w:pStyle w:val="Textbodyindent"/>
        <w:ind w:firstLine="0"/>
        <w:rPr>
          <w:rFonts w:asciiTheme="minorHAnsi" w:hAnsiTheme="minorHAnsi" w:cstheme="minorHAnsi"/>
          <w:color w:val="000000"/>
          <w:sz w:val="22"/>
        </w:rPr>
      </w:pPr>
      <w:r w:rsidRPr="001E744B">
        <w:rPr>
          <w:rFonts w:asciiTheme="minorHAnsi" w:hAnsiTheme="minorHAnsi" w:cstheme="minorHAnsi"/>
          <w:color w:val="000000"/>
          <w:sz w:val="22"/>
        </w:rPr>
        <w:t>W minionym okresie sprawozdawczym Straż Miejska wielokrotnie interweniowała ws. zwierząt. Mieszkańcy często szukając pomocy w kwestii psów, które bez nadzoru, luzem biegały po terenie gminy kontaktowali się z Strażą Miejską. 29 psów zostało przewiezionych do schroniska Azorek w Obornikach. Również kilkanaście kotów zostało przewiezionych do lecznicy weterynaryjnej w celu przeprowadzenia sterylizacji oraz do osób zajmujących się opieką nad wolno żyjącymi kotami. Warto podkreślić, iż przyjęte zgłoszenia dotyczyły także dzikich zwierząt. Funkcjonariusze podejmując interwencje korzystali z pomocy instytucji weterynaryjnych, zwłaszcza Powiatowego Lekarza Weterynarii, Ornitologa, Kół Leśniczych oraz Nadleśnictwa. Strażnicy Miejscy przeprowadzali liczne asysty dla wolontariuszy Towarzystwa Opieki nad Zwierzętami w trakcie przeprowadzania kontroli stanu zwierząt domowych.</w:t>
      </w:r>
    </w:p>
    <w:p w14:paraId="602C70CA" w14:textId="77777777" w:rsidR="001E744B" w:rsidRPr="001E744B" w:rsidRDefault="001E744B" w:rsidP="001E744B">
      <w:pPr>
        <w:pStyle w:val="Textbodyindent"/>
        <w:ind w:firstLine="0"/>
        <w:rPr>
          <w:rFonts w:asciiTheme="minorHAnsi" w:hAnsiTheme="minorHAnsi" w:cstheme="minorHAnsi"/>
          <w:color w:val="000000"/>
          <w:sz w:val="22"/>
        </w:rPr>
      </w:pPr>
    </w:p>
    <w:p w14:paraId="23EFDB70" w14:textId="77777777" w:rsidR="001E744B" w:rsidRPr="001E744B" w:rsidRDefault="001E744B" w:rsidP="001E744B">
      <w:pPr>
        <w:pStyle w:val="Textbodyindent"/>
        <w:ind w:firstLine="0"/>
        <w:rPr>
          <w:rFonts w:asciiTheme="minorHAnsi" w:hAnsiTheme="minorHAnsi" w:cstheme="minorHAnsi"/>
          <w:sz w:val="22"/>
        </w:rPr>
      </w:pPr>
      <w:r w:rsidRPr="001E744B">
        <w:rPr>
          <w:rFonts w:asciiTheme="minorHAnsi" w:hAnsiTheme="minorHAnsi" w:cstheme="minorHAnsi"/>
          <w:color w:val="000000"/>
          <w:sz w:val="22"/>
        </w:rPr>
        <w:t xml:space="preserve">Funkcjonariusze Straży Miejskiej 2 razy podejmowali czynności sankcyjne w stosunku do sprawców wykroczeń drogowych. Strażnicy miejscy nie ograniczali się  tylko do  podejmowania działań restrykcyjnych. Inicjowali zmiany w infrastrukturze drogowej poprawiające bezpieczeństwo uczestników </w:t>
      </w:r>
      <w:r w:rsidRPr="001E744B">
        <w:rPr>
          <w:rFonts w:asciiTheme="minorHAnsi" w:hAnsiTheme="minorHAnsi" w:cstheme="minorHAnsi"/>
          <w:color w:val="000000"/>
          <w:sz w:val="22"/>
        </w:rPr>
        <w:lastRenderedPageBreak/>
        <w:t>ruchu drogowego oraz czytelność oznakowania. Ponadto podejmowali działania edukacyjne w kierunku zwiększenia bezpieczeństwa na drodze.</w:t>
      </w:r>
    </w:p>
    <w:p w14:paraId="43C21A4D" w14:textId="77777777" w:rsidR="001E744B" w:rsidRPr="001E744B" w:rsidRDefault="001E744B" w:rsidP="001E744B">
      <w:pPr>
        <w:pStyle w:val="Textbodyindent"/>
        <w:ind w:firstLine="0"/>
        <w:rPr>
          <w:rFonts w:asciiTheme="minorHAnsi" w:hAnsiTheme="minorHAnsi" w:cstheme="minorHAnsi"/>
          <w:color w:val="000000"/>
          <w:sz w:val="22"/>
        </w:rPr>
      </w:pPr>
    </w:p>
    <w:p w14:paraId="0877C1CF" w14:textId="77777777" w:rsidR="001E744B" w:rsidRPr="001E744B" w:rsidRDefault="001E744B" w:rsidP="001E744B">
      <w:pPr>
        <w:pStyle w:val="Standard0"/>
        <w:tabs>
          <w:tab w:val="left" w:pos="791"/>
          <w:tab w:val="left" w:pos="5245"/>
        </w:tabs>
        <w:spacing w:line="360" w:lineRule="auto"/>
        <w:jc w:val="both"/>
        <w:rPr>
          <w:rFonts w:asciiTheme="minorHAnsi" w:hAnsiTheme="minorHAnsi" w:cstheme="minorHAnsi"/>
          <w:sz w:val="22"/>
        </w:rPr>
      </w:pPr>
      <w:r w:rsidRPr="001E744B">
        <w:rPr>
          <w:rFonts w:asciiTheme="minorHAnsi" w:hAnsiTheme="minorHAnsi" w:cstheme="minorHAnsi"/>
          <w:sz w:val="22"/>
        </w:rPr>
        <w:t>Systematycznie wspólnie z pracownikiem GOPS-u dokonywaliśmy objazdu miejsc, w których przebywają osoby potrzebujące oraz bezdomne. Każdorazowo informując o możliwości zakwaterowania w schronisku dla osób bezdomnych.</w:t>
      </w:r>
    </w:p>
    <w:p w14:paraId="7552E0C3" w14:textId="77777777" w:rsidR="001E744B" w:rsidRPr="001E744B" w:rsidRDefault="001E744B" w:rsidP="001E744B">
      <w:pPr>
        <w:pStyle w:val="Textbodyindent"/>
        <w:ind w:firstLine="0"/>
        <w:rPr>
          <w:rFonts w:asciiTheme="minorHAnsi" w:hAnsiTheme="minorHAnsi" w:cstheme="minorHAnsi"/>
          <w:b/>
          <w:bCs/>
          <w:sz w:val="22"/>
        </w:rPr>
      </w:pPr>
    </w:p>
    <w:p w14:paraId="07858C62" w14:textId="77777777" w:rsidR="001E744B" w:rsidRPr="001E744B" w:rsidRDefault="001E744B" w:rsidP="001E744B">
      <w:pPr>
        <w:pStyle w:val="Textbodyindent"/>
        <w:ind w:firstLine="0"/>
        <w:rPr>
          <w:rFonts w:asciiTheme="minorHAnsi" w:hAnsiTheme="minorHAnsi" w:cstheme="minorHAnsi"/>
          <w:sz w:val="22"/>
        </w:rPr>
      </w:pPr>
      <w:r w:rsidRPr="001E744B">
        <w:rPr>
          <w:rFonts w:asciiTheme="minorHAnsi" w:hAnsiTheme="minorHAnsi" w:cstheme="minorHAnsi"/>
          <w:b/>
          <w:bCs/>
          <w:sz w:val="22"/>
        </w:rPr>
        <w:t>Wykres 2</w:t>
      </w:r>
      <w:r w:rsidRPr="001E744B">
        <w:rPr>
          <w:rFonts w:asciiTheme="minorHAnsi" w:hAnsiTheme="minorHAnsi" w:cstheme="minorHAnsi"/>
          <w:sz w:val="22"/>
        </w:rPr>
        <w:t xml:space="preserve"> </w:t>
      </w:r>
      <w:r w:rsidRPr="001E744B">
        <w:rPr>
          <w:rFonts w:asciiTheme="minorHAnsi" w:hAnsiTheme="minorHAnsi" w:cstheme="minorHAnsi"/>
          <w:sz w:val="22"/>
          <w:u w:val="single"/>
        </w:rPr>
        <w:t>Źródła przyjętych zgłoszeń</w:t>
      </w:r>
    </w:p>
    <w:p w14:paraId="296742AD" w14:textId="77777777" w:rsidR="001E744B" w:rsidRDefault="001E744B" w:rsidP="001E744B">
      <w:pPr>
        <w:pStyle w:val="Textbodyindent"/>
        <w:ind w:firstLine="0"/>
      </w:pPr>
    </w:p>
    <w:p w14:paraId="7975ADBA" w14:textId="77777777" w:rsidR="001E744B" w:rsidRDefault="001E744B" w:rsidP="001E744B">
      <w:pPr>
        <w:pStyle w:val="Textbodyindent"/>
        <w:ind w:firstLine="0"/>
      </w:pPr>
      <w:r>
        <w:rPr>
          <w:noProof/>
        </w:rPr>
        <w:drawing>
          <wp:anchor distT="0" distB="0" distL="114300" distR="114300" simplePos="0" relativeHeight="251674624" behindDoc="0" locked="0" layoutInCell="1" allowOverlap="1" wp14:anchorId="1FD7FAE0" wp14:editId="3BC01FB1">
            <wp:simplePos x="0" y="0"/>
            <wp:positionH relativeFrom="column">
              <wp:posOffset>-223560</wp:posOffset>
            </wp:positionH>
            <wp:positionV relativeFrom="paragraph">
              <wp:posOffset>95400</wp:posOffset>
            </wp:positionV>
            <wp:extent cx="1757160" cy="1757160"/>
            <wp:effectExtent l="0" t="0" r="0" b="0"/>
            <wp:wrapSquare wrapText="bothSides"/>
            <wp:docPr id="20"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lum/>
                      <a:alphaModFix/>
                    </a:blip>
                    <a:srcRect/>
                    <a:stretch>
                      <a:fillRect/>
                    </a:stretch>
                  </pic:blipFill>
                  <pic:spPr>
                    <a:xfrm>
                      <a:off x="0" y="0"/>
                      <a:ext cx="1757160" cy="1757160"/>
                    </a:xfrm>
                    <a:prstGeom prst="rect">
                      <a:avLst/>
                    </a:prstGeom>
                  </pic:spPr>
                </pic:pic>
              </a:graphicData>
            </a:graphic>
          </wp:anchor>
        </w:drawing>
      </w:r>
      <w:r>
        <w:rPr>
          <w:noProof/>
        </w:rPr>
        <w:drawing>
          <wp:anchor distT="0" distB="0" distL="114300" distR="114300" simplePos="0" relativeHeight="251675648" behindDoc="0" locked="0" layoutInCell="1" allowOverlap="1" wp14:anchorId="548CAB9B" wp14:editId="33A03F23">
            <wp:simplePos x="0" y="0"/>
            <wp:positionH relativeFrom="column">
              <wp:posOffset>1949400</wp:posOffset>
            </wp:positionH>
            <wp:positionV relativeFrom="paragraph">
              <wp:posOffset>95400</wp:posOffset>
            </wp:positionV>
            <wp:extent cx="4232880" cy="1599480"/>
            <wp:effectExtent l="0" t="0" r="0" b="720"/>
            <wp:wrapSquare wrapText="bothSides"/>
            <wp:docPr id="2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lum/>
                      <a:alphaModFix/>
                    </a:blip>
                    <a:srcRect/>
                    <a:stretch>
                      <a:fillRect/>
                    </a:stretch>
                  </pic:blipFill>
                  <pic:spPr>
                    <a:xfrm>
                      <a:off x="0" y="0"/>
                      <a:ext cx="4232880" cy="1599480"/>
                    </a:xfrm>
                    <a:prstGeom prst="rect">
                      <a:avLst/>
                    </a:prstGeom>
                  </pic:spPr>
                </pic:pic>
              </a:graphicData>
            </a:graphic>
          </wp:anchor>
        </w:drawing>
      </w:r>
    </w:p>
    <w:p w14:paraId="4C6D015F" w14:textId="77777777" w:rsidR="001E744B" w:rsidRDefault="001E744B" w:rsidP="001E744B">
      <w:pPr>
        <w:pStyle w:val="Standard0"/>
        <w:spacing w:line="360" w:lineRule="auto"/>
        <w:jc w:val="both"/>
        <w:rPr>
          <w:sz w:val="26"/>
          <w:szCs w:val="26"/>
        </w:rPr>
      </w:pPr>
    </w:p>
    <w:p w14:paraId="0CDA7EBE" w14:textId="77777777" w:rsidR="001E744B" w:rsidRPr="001E744B" w:rsidRDefault="001E744B" w:rsidP="001E744B">
      <w:pPr>
        <w:pStyle w:val="Standard0"/>
        <w:spacing w:line="360" w:lineRule="auto"/>
        <w:jc w:val="both"/>
        <w:rPr>
          <w:rFonts w:asciiTheme="minorHAnsi" w:hAnsiTheme="minorHAnsi" w:cstheme="minorHAnsi"/>
          <w:sz w:val="22"/>
        </w:rPr>
      </w:pPr>
      <w:r w:rsidRPr="001E744B">
        <w:rPr>
          <w:rFonts w:asciiTheme="minorHAnsi" w:hAnsiTheme="minorHAnsi" w:cstheme="minorHAnsi"/>
          <w:sz w:val="22"/>
        </w:rPr>
        <w:t>W okresie sprawozdawczym Straż Miejska zrealizowała większość interwencji własnych, które stanowiły prawie połowę zgłoszeń.</w:t>
      </w:r>
    </w:p>
    <w:p w14:paraId="353D01B6" w14:textId="77777777" w:rsidR="001E744B" w:rsidRPr="001E744B" w:rsidRDefault="001E744B" w:rsidP="001E744B">
      <w:pPr>
        <w:pStyle w:val="Standard0"/>
        <w:spacing w:line="360" w:lineRule="auto"/>
        <w:jc w:val="both"/>
        <w:rPr>
          <w:rFonts w:asciiTheme="minorHAnsi" w:hAnsiTheme="minorHAnsi" w:cstheme="minorHAnsi"/>
          <w:sz w:val="22"/>
        </w:rPr>
      </w:pPr>
    </w:p>
    <w:p w14:paraId="00776FEC" w14:textId="77777777" w:rsidR="001E744B" w:rsidRPr="001E744B" w:rsidRDefault="001E744B" w:rsidP="001E744B">
      <w:pPr>
        <w:pStyle w:val="Standard0"/>
        <w:tabs>
          <w:tab w:val="left" w:pos="791"/>
          <w:tab w:val="left" w:pos="5245"/>
        </w:tabs>
        <w:spacing w:line="360" w:lineRule="auto"/>
        <w:jc w:val="both"/>
        <w:rPr>
          <w:rFonts w:asciiTheme="minorHAnsi" w:hAnsiTheme="minorHAnsi" w:cstheme="minorHAnsi"/>
          <w:sz w:val="22"/>
        </w:rPr>
      </w:pPr>
      <w:r w:rsidRPr="001E744B">
        <w:rPr>
          <w:rFonts w:asciiTheme="minorHAnsi" w:hAnsiTheme="minorHAnsi" w:cstheme="minorHAnsi"/>
          <w:sz w:val="22"/>
        </w:rPr>
        <w:t>Straż Miejska realizowała współpracę z poszczególnymi Wydziałami i Jednostkami Organizacyjnymi Urzędu Miejskiego. Na ich wnioski oraz Gminnego Ośrodka Pomocy Społecznej, Zarządu Administracyjnego Mienia Komunalnego i Powiatowego Inspektoratu Nadzoru Budowlanego udzielaliśmy szeregu asyst przy wykonywaniu czynności służbowych.  Dostarczano korespondencję z Biura Rady oraz poszczególnych Wydziałów Urzędu Miasta. Konwojowano dokumenty między Wydziałem Finansowym, a Bankiem Spółdzielczym.</w:t>
      </w:r>
    </w:p>
    <w:p w14:paraId="010D6B2F" w14:textId="77777777" w:rsidR="001E744B" w:rsidRPr="001E744B" w:rsidRDefault="001E744B" w:rsidP="001E744B">
      <w:pPr>
        <w:pStyle w:val="Standard0"/>
        <w:spacing w:line="360" w:lineRule="auto"/>
        <w:jc w:val="both"/>
        <w:rPr>
          <w:rFonts w:asciiTheme="minorHAnsi" w:hAnsiTheme="minorHAnsi" w:cstheme="minorHAnsi"/>
          <w:sz w:val="22"/>
        </w:rPr>
      </w:pPr>
    </w:p>
    <w:p w14:paraId="7AD59142" w14:textId="77777777" w:rsidR="001E744B" w:rsidRPr="001E744B" w:rsidRDefault="001E744B" w:rsidP="001E744B">
      <w:pPr>
        <w:pStyle w:val="Textbodyindent"/>
        <w:ind w:firstLine="0"/>
        <w:rPr>
          <w:rFonts w:asciiTheme="minorHAnsi" w:hAnsiTheme="minorHAnsi" w:cstheme="minorHAnsi"/>
          <w:sz w:val="22"/>
        </w:rPr>
      </w:pPr>
      <w:r w:rsidRPr="001E744B">
        <w:rPr>
          <w:rFonts w:asciiTheme="minorHAnsi" w:hAnsiTheme="minorHAnsi" w:cstheme="minorHAnsi"/>
          <w:sz w:val="22"/>
        </w:rPr>
        <w:t>Od połowy marca w związku z szczepieniami przeciwko COVID-19 Straż Miejska została zaangażowana w transport osób</w:t>
      </w:r>
      <w:r w:rsidRPr="001E744B">
        <w:rPr>
          <w:rStyle w:val="StrongEmphasis"/>
          <w:rFonts w:asciiTheme="minorHAnsi" w:hAnsiTheme="minorHAnsi" w:cstheme="minorHAnsi"/>
          <w:sz w:val="22"/>
        </w:rPr>
        <w:t>, które mają obiektywne i niemożliwe do przezwyciężenia we własnym zakresie trudności w samodzielnym dotarciu do najbliższego punktu szczepień. Ponadto strażnicy miejscy brali udział w kilkunastu zabezpieczeniach imprez, festynów oraz uroczystości w tym procesji Bożego Ciała czy</w:t>
      </w:r>
      <w:r w:rsidRPr="001E744B">
        <w:rPr>
          <w:rStyle w:val="StrongEmphasis"/>
          <w:rFonts w:asciiTheme="minorHAnsi" w:hAnsiTheme="minorHAnsi" w:cstheme="minorHAnsi"/>
          <w:color w:val="000000"/>
          <w:sz w:val="22"/>
        </w:rPr>
        <w:t xml:space="preserve"> zabezpieczeniu Mszy Świętej zorganizowanej przy Figurze Matki Bożej w Siernikach.</w:t>
      </w:r>
    </w:p>
    <w:p w14:paraId="6E329C9A" w14:textId="77777777" w:rsidR="001E744B" w:rsidRPr="001E744B" w:rsidRDefault="001E744B" w:rsidP="001E744B">
      <w:pPr>
        <w:pStyle w:val="Textbodyindent"/>
        <w:ind w:firstLine="0"/>
        <w:rPr>
          <w:rFonts w:asciiTheme="minorHAnsi" w:hAnsiTheme="minorHAnsi" w:cstheme="minorHAnsi"/>
          <w:sz w:val="22"/>
        </w:rPr>
      </w:pPr>
    </w:p>
    <w:p w14:paraId="26AEA8C6" w14:textId="77777777" w:rsidR="001E744B" w:rsidRPr="001E744B" w:rsidRDefault="001E744B" w:rsidP="001E744B">
      <w:pPr>
        <w:pStyle w:val="Textbodyindent"/>
        <w:ind w:firstLine="0"/>
        <w:rPr>
          <w:rFonts w:asciiTheme="minorHAnsi" w:hAnsiTheme="minorHAnsi" w:cstheme="minorHAnsi"/>
          <w:sz w:val="22"/>
        </w:rPr>
      </w:pPr>
      <w:r w:rsidRPr="001E744B">
        <w:rPr>
          <w:rStyle w:val="StrongEmphasis"/>
          <w:rFonts w:asciiTheme="minorHAnsi" w:hAnsiTheme="minorHAnsi" w:cstheme="minorHAnsi"/>
          <w:color w:val="000000"/>
          <w:sz w:val="22"/>
        </w:rPr>
        <w:t xml:space="preserve">Straż Miejska Rogoźna w trosce o bezpieczeństwo uczniów rozpoczynających rok szkolny podejmie działania profilaktyczne. Tereny wokół placówek oświatowych zostaną skontrolowane pod kątem </w:t>
      </w:r>
      <w:r w:rsidRPr="001E744B">
        <w:rPr>
          <w:rStyle w:val="StrongEmphasis"/>
          <w:rFonts w:asciiTheme="minorHAnsi" w:hAnsiTheme="minorHAnsi" w:cstheme="minorHAnsi"/>
          <w:color w:val="000000"/>
          <w:sz w:val="22"/>
        </w:rPr>
        <w:lastRenderedPageBreak/>
        <w:t>ewentualnych nieprawidłowości w infrastrukturze. Wzorem lat ubiegłych, w pierwszych tygodniach nowego roku szkolnego, wzmożone zostaną patrole w rejonie szkół i przedszkoli.</w:t>
      </w:r>
    </w:p>
    <w:p w14:paraId="158D6BE7" w14:textId="77777777" w:rsidR="001E744B" w:rsidRPr="001E744B" w:rsidRDefault="001E744B" w:rsidP="001E744B">
      <w:pPr>
        <w:pStyle w:val="Textbodyindent"/>
        <w:ind w:firstLine="0"/>
        <w:rPr>
          <w:rFonts w:asciiTheme="minorHAnsi" w:hAnsiTheme="minorHAnsi" w:cstheme="minorHAnsi"/>
          <w:sz w:val="22"/>
        </w:rPr>
      </w:pPr>
    </w:p>
    <w:p w14:paraId="6D714AB1" w14:textId="77777777" w:rsidR="001E744B" w:rsidRPr="001E744B" w:rsidRDefault="001E744B" w:rsidP="001E744B">
      <w:pPr>
        <w:pStyle w:val="Standard0"/>
        <w:tabs>
          <w:tab w:val="left" w:pos="791"/>
          <w:tab w:val="left" w:pos="5245"/>
        </w:tabs>
        <w:spacing w:line="360" w:lineRule="auto"/>
        <w:jc w:val="center"/>
        <w:rPr>
          <w:rFonts w:asciiTheme="minorHAnsi" w:hAnsiTheme="minorHAnsi" w:cstheme="minorHAnsi"/>
          <w:sz w:val="22"/>
        </w:rPr>
      </w:pPr>
      <w:r w:rsidRPr="001E744B">
        <w:rPr>
          <w:rFonts w:asciiTheme="minorHAnsi" w:hAnsiTheme="minorHAnsi" w:cstheme="minorHAnsi"/>
          <w:sz w:val="22"/>
        </w:rPr>
        <w:t>Stan bezpieczeństwa Gminy Rogoźno i Powiatu Obornickiego w naszej ocenie jest zadowalający.</w:t>
      </w:r>
    </w:p>
    <w:p w14:paraId="7D6D4987" w14:textId="1C2AE31E" w:rsidR="003B085E" w:rsidRPr="003B085E" w:rsidRDefault="002A5343" w:rsidP="003B085E">
      <w:pPr>
        <w:spacing w:after="0" w:line="240" w:lineRule="auto"/>
        <w:rPr>
          <w:rFonts w:eastAsia="Times New Roman" w:cstheme="minorHAnsi"/>
          <w:color w:val="000000"/>
          <w:lang w:eastAsia="pl-PL"/>
        </w:rPr>
      </w:pPr>
      <w:r w:rsidRPr="002A5343">
        <w:rPr>
          <w:rFonts w:ascii="Calibri" w:eastAsia="Times New Roman" w:hAnsi="Calibri" w:cs="Calibri"/>
          <w:color w:val="000000"/>
          <w:lang w:eastAsia="pl-PL"/>
        </w:rPr>
        <w:br/>
      </w:r>
      <w:r w:rsidR="003B085E" w:rsidRPr="003D5BA4">
        <w:rPr>
          <w:rFonts w:eastAsia="Times New Roman" w:cstheme="minorHAnsi"/>
          <w:color w:val="000000"/>
          <w:lang w:eastAsia="pl-PL"/>
        </w:rPr>
        <w:t>Następnie Burmistrz uzupełnił przedstawione materiały o s</w:t>
      </w:r>
      <w:r w:rsidR="003B085E" w:rsidRPr="003B085E">
        <w:rPr>
          <w:rFonts w:eastAsia="Times New Roman" w:cstheme="minorHAnsi"/>
          <w:color w:val="000000"/>
          <w:lang w:val="pl" w:eastAsia="pl-PL"/>
        </w:rPr>
        <w:t>prawy dotyczące bezpieczeństwa mieszkańców realizowane</w:t>
      </w:r>
      <w:r w:rsidR="003B085E" w:rsidRPr="003B085E">
        <w:rPr>
          <w:rFonts w:eastAsia="Times New Roman" w:cstheme="minorHAnsi"/>
          <w:color w:val="000000"/>
          <w:spacing w:val="10"/>
          <w:lang w:val="pl" w:eastAsia="pl-PL"/>
        </w:rPr>
        <w:t xml:space="preserve"> w</w:t>
      </w:r>
      <w:r w:rsidR="003B085E" w:rsidRPr="003B085E">
        <w:rPr>
          <w:rFonts w:eastAsia="Times New Roman" w:cstheme="minorHAnsi"/>
          <w:color w:val="000000"/>
          <w:lang w:val="pl" w:eastAsia="pl-PL"/>
        </w:rPr>
        <w:t xml:space="preserve"> Urzędzie Miejskim </w:t>
      </w:r>
      <w:r w:rsidR="003B085E" w:rsidRPr="003D5BA4">
        <w:rPr>
          <w:rFonts w:eastAsia="Times New Roman" w:cstheme="minorHAnsi"/>
          <w:color w:val="000000"/>
          <w:lang w:val="pl" w:eastAsia="pl-PL"/>
        </w:rPr>
        <w:t xml:space="preserve"> a dotyczące:</w:t>
      </w:r>
    </w:p>
    <w:p w14:paraId="64AAABDD" w14:textId="0130E3FC" w:rsidR="003B085E" w:rsidRPr="003B085E" w:rsidRDefault="003B085E" w:rsidP="003B085E">
      <w:pPr>
        <w:widowControl w:val="0"/>
        <w:numPr>
          <w:ilvl w:val="0"/>
          <w:numId w:val="7"/>
        </w:numPr>
        <w:tabs>
          <w:tab w:val="left" w:pos="778"/>
        </w:tabs>
        <w:spacing w:after="0" w:line="394" w:lineRule="exact"/>
        <w:ind w:left="480"/>
        <w:jc w:val="both"/>
        <w:rPr>
          <w:rFonts w:eastAsia="Times New Roman" w:cstheme="minorHAnsi"/>
          <w:color w:val="000000"/>
          <w:lang w:val="pl" w:eastAsia="pl-PL"/>
        </w:rPr>
      </w:pPr>
      <w:r w:rsidRPr="003B085E">
        <w:rPr>
          <w:rFonts w:eastAsia="Times New Roman" w:cstheme="minorHAnsi"/>
          <w:color w:val="000000"/>
          <w:lang w:val="pl" w:eastAsia="pl-PL"/>
        </w:rPr>
        <w:t>obronności.</w:t>
      </w:r>
    </w:p>
    <w:p w14:paraId="029025D0" w14:textId="77777777" w:rsidR="003B085E" w:rsidRPr="003B085E" w:rsidRDefault="003B085E" w:rsidP="003B085E">
      <w:pPr>
        <w:widowControl w:val="0"/>
        <w:numPr>
          <w:ilvl w:val="1"/>
          <w:numId w:val="7"/>
        </w:numPr>
        <w:tabs>
          <w:tab w:val="left" w:pos="806"/>
        </w:tabs>
        <w:spacing w:after="0" w:line="394" w:lineRule="exact"/>
        <w:ind w:left="480"/>
        <w:jc w:val="both"/>
        <w:rPr>
          <w:rFonts w:eastAsia="Times New Roman" w:cstheme="minorHAnsi"/>
          <w:spacing w:val="10"/>
          <w:lang w:val="pl" w:eastAsia="pl-PL"/>
        </w:rPr>
      </w:pPr>
      <w:r w:rsidRPr="003B085E">
        <w:rPr>
          <w:rFonts w:eastAsia="Times New Roman" w:cstheme="minorHAnsi"/>
          <w:color w:val="000000"/>
          <w:shd w:val="clear" w:color="auto" w:fill="FFFFFF"/>
          <w:lang w:val="pl" w:eastAsia="pl-PL"/>
        </w:rPr>
        <w:t>obrony</w:t>
      </w:r>
      <w:r w:rsidRPr="003B085E">
        <w:rPr>
          <w:rFonts w:eastAsia="Times New Roman" w:cstheme="minorHAnsi"/>
          <w:spacing w:val="10"/>
          <w:shd w:val="clear" w:color="auto" w:fill="FFFFFF"/>
          <w:lang w:val="pl" w:eastAsia="pl-PL"/>
        </w:rPr>
        <w:t xml:space="preserve"> cywilnej.</w:t>
      </w:r>
    </w:p>
    <w:p w14:paraId="6F075EF2" w14:textId="77777777" w:rsidR="003B085E" w:rsidRPr="003B085E" w:rsidRDefault="003B085E" w:rsidP="003B085E">
      <w:pPr>
        <w:widowControl w:val="0"/>
        <w:spacing w:after="243" w:line="394" w:lineRule="exact"/>
        <w:ind w:left="480"/>
        <w:rPr>
          <w:rFonts w:eastAsia="Times New Roman" w:cstheme="minorHAnsi"/>
          <w:color w:val="000000"/>
          <w:lang w:val="pl" w:eastAsia="pl-PL"/>
        </w:rPr>
      </w:pPr>
      <w:r w:rsidRPr="003B085E">
        <w:rPr>
          <w:rFonts w:eastAsia="Times New Roman" w:cstheme="minorHAnsi"/>
          <w:color w:val="000000"/>
          <w:lang w:val="pl" w:eastAsia="pl-PL"/>
        </w:rPr>
        <w:t>z, zarządzania kryzysowego,</w:t>
      </w:r>
    </w:p>
    <w:p w14:paraId="08D26793" w14:textId="77777777" w:rsidR="003B085E" w:rsidRPr="003B085E" w:rsidRDefault="003B085E" w:rsidP="003B085E">
      <w:pPr>
        <w:keepNext/>
        <w:keepLines/>
        <w:widowControl w:val="0"/>
        <w:spacing w:after="161" w:line="240" w:lineRule="exact"/>
        <w:ind w:left="80"/>
        <w:rPr>
          <w:rFonts w:eastAsia="Times New Roman" w:cstheme="minorHAnsi"/>
          <w:color w:val="000000"/>
          <w:lang w:val="pl" w:eastAsia="pl-PL"/>
        </w:rPr>
      </w:pPr>
      <w:r w:rsidRPr="003B085E">
        <w:rPr>
          <w:rFonts w:eastAsia="Times New Roman" w:cstheme="minorHAnsi"/>
          <w:b/>
          <w:bCs/>
          <w:color w:val="000000"/>
          <w:u w:val="single"/>
          <w:lang w:val="pl" w:eastAsia="pl-PL"/>
        </w:rPr>
        <w:t>W</w:t>
      </w:r>
      <w:r w:rsidRPr="003B085E">
        <w:rPr>
          <w:rFonts w:eastAsia="Times New Roman" w:cstheme="minorHAnsi"/>
          <w:color w:val="000000"/>
          <w:spacing w:val="10"/>
          <w:u w:val="single"/>
          <w:lang w:val="pl" w:eastAsia="pl-PL"/>
        </w:rPr>
        <w:t xml:space="preserve"> zakresie obronności:</w:t>
      </w:r>
    </w:p>
    <w:p w14:paraId="0ADC2DF9" w14:textId="77777777" w:rsidR="003B085E" w:rsidRPr="003B085E" w:rsidRDefault="003B085E" w:rsidP="003B085E">
      <w:pPr>
        <w:widowControl w:val="0"/>
        <w:spacing w:after="0" w:line="398" w:lineRule="exact"/>
        <w:ind w:left="80" w:right="40" w:firstLine="640"/>
        <w:rPr>
          <w:rFonts w:eastAsia="Times New Roman" w:cstheme="minorHAnsi"/>
          <w:color w:val="000000"/>
          <w:lang w:val="pl" w:eastAsia="pl-PL"/>
        </w:rPr>
      </w:pPr>
      <w:r w:rsidRPr="003B085E">
        <w:rPr>
          <w:rFonts w:eastAsia="Times New Roman" w:cstheme="minorHAnsi"/>
          <w:color w:val="000000"/>
          <w:lang w:val="pl" w:eastAsia="pl-PL"/>
        </w:rPr>
        <w:t>Podstawowym dokumentem</w:t>
      </w:r>
      <w:r w:rsidRPr="003B085E">
        <w:rPr>
          <w:rFonts w:eastAsia="Times New Roman" w:cstheme="minorHAnsi"/>
          <w:color w:val="000000"/>
          <w:spacing w:val="10"/>
          <w:lang w:val="pl" w:eastAsia="pl-PL"/>
        </w:rPr>
        <w:t xml:space="preserve"> w</w:t>
      </w:r>
      <w:r w:rsidRPr="003B085E">
        <w:rPr>
          <w:rFonts w:eastAsia="Times New Roman" w:cstheme="minorHAnsi"/>
          <w:color w:val="000000"/>
          <w:lang w:val="pl" w:eastAsia="pl-PL"/>
        </w:rPr>
        <w:t xml:space="preserve"> tym dziale jest „Plan operacyjny funkcjonowania Gminy Rogoźno w warunkach zewnętrznego zagrożenia bezpieczeństwa państwa i w czasie wojny". W części opisowej planu ujęte są przedsięwzięcia i procedury dotyczące podwyższania gotowości obronnej oraz harmonogram przedsięwzięć realizowanych w czasie osiągania poszczególnych stanów gotowości obronnej miasta, Zadania ogólne zawarte w tabeli realizacji zadań operacyjnych nakładają na poszczególne komórki organizacyjne urzędu i miejskie jednostki organizacyjne konkretne przedsięwzięcia dotyczące podwyższania gotowości obronnej,</w:t>
      </w:r>
    </w:p>
    <w:p w14:paraId="62DA60F7" w14:textId="77777777" w:rsidR="00B101B5" w:rsidRPr="003D5BA4" w:rsidRDefault="003B085E" w:rsidP="00B101B5">
      <w:pPr>
        <w:widowControl w:val="0"/>
        <w:spacing w:after="0" w:line="398" w:lineRule="exact"/>
        <w:ind w:left="80" w:right="40" w:firstLine="640"/>
        <w:rPr>
          <w:rFonts w:eastAsia="Times New Roman" w:cstheme="minorHAnsi"/>
          <w:color w:val="000000"/>
          <w:lang w:val="pl" w:eastAsia="pl-PL"/>
        </w:rPr>
      </w:pPr>
      <w:r w:rsidRPr="003B085E">
        <w:rPr>
          <w:rFonts w:eastAsia="Times New Roman" w:cstheme="minorHAnsi"/>
          <w:color w:val="000000"/>
          <w:lang w:val="pl" w:eastAsia="pl-PL"/>
        </w:rPr>
        <w:t>W ramach powszechnego obowiązku obrony obywatele polscy są obowiązani między innymi do wykonywania świadczeń na rzecz przygotowania obrony państwa na zasadach i w zakresie określonym w ustawie</w:t>
      </w:r>
      <w:r w:rsidRPr="003B085E">
        <w:rPr>
          <w:rFonts w:eastAsia="Times New Roman" w:cstheme="minorHAnsi"/>
          <w:i/>
          <w:iCs/>
          <w:color w:val="000000"/>
          <w:w w:val="80"/>
          <w:lang w:val="pl" w:eastAsia="pl-PL"/>
        </w:rPr>
        <w:t xml:space="preserve"> z</w:t>
      </w:r>
      <w:r w:rsidRPr="003B085E">
        <w:rPr>
          <w:rFonts w:eastAsia="Times New Roman" w:cstheme="minorHAnsi"/>
          <w:color w:val="000000"/>
          <w:lang w:val="pl" w:eastAsia="pl-PL"/>
        </w:rPr>
        <w:t xml:space="preserve"> dnia 2 i listopada 1967 roku o powszechnym obowiązku obrony Rzeczypospolitej. Na osoby posiadające obywatelstwo polskie, które ukończyły szesnaście lat, a nie przekroczyły sześćdziesięciu lat, może być nałożony obowiązek świadczeń osobistych polegający na wykonywaniu różnego rodzaju prac doraźnych na rzecz przygotowania obrony państwa albo zwalczania klęsk żywiołowych i likwidacji ich skutków.</w:t>
      </w:r>
    </w:p>
    <w:p w14:paraId="123913BB" w14:textId="3F84C084" w:rsidR="003B085E" w:rsidRPr="003B085E" w:rsidRDefault="003B085E" w:rsidP="00B101B5">
      <w:pPr>
        <w:widowControl w:val="0"/>
        <w:spacing w:after="0" w:line="398" w:lineRule="exact"/>
        <w:ind w:left="80" w:right="40" w:firstLine="640"/>
        <w:rPr>
          <w:rFonts w:eastAsia="Times New Roman" w:cstheme="minorHAnsi"/>
          <w:color w:val="000000"/>
          <w:lang w:val="pl" w:eastAsia="pl-PL"/>
        </w:rPr>
      </w:pPr>
      <w:r w:rsidRPr="003B085E">
        <w:rPr>
          <w:rFonts w:eastAsia="Times New Roman" w:cstheme="minorHAnsi"/>
          <w:color w:val="000000"/>
          <w:lang w:val="pl" w:eastAsia="pl-PL"/>
        </w:rPr>
        <w:t>Ponadto na urzędy,</w:t>
      </w:r>
      <w:r w:rsidRPr="003B085E">
        <w:rPr>
          <w:rFonts w:eastAsia="Times New Roman" w:cstheme="minorHAnsi"/>
          <w:color w:val="000000"/>
          <w:spacing w:val="10"/>
          <w:lang w:val="pl" w:eastAsia="pl-PL"/>
        </w:rPr>
        <w:t xml:space="preserve"> instytucje państwowe,</w:t>
      </w:r>
      <w:r w:rsidRPr="003B085E">
        <w:rPr>
          <w:rFonts w:eastAsia="Times New Roman" w:cstheme="minorHAnsi"/>
          <w:color w:val="000000"/>
          <w:lang w:val="pl" w:eastAsia="pl-PL"/>
        </w:rPr>
        <w:t xml:space="preserve"> przedsiębiorców oraz osoby fizyczne może być nałożony obowiązek świadczeń </w:t>
      </w:r>
      <w:r w:rsidRPr="003B085E">
        <w:rPr>
          <w:rFonts w:eastAsia="Times New Roman" w:cstheme="minorHAnsi"/>
          <w:color w:val="000000"/>
          <w:lang w:val="en-US" w:eastAsia="pl-PL"/>
        </w:rPr>
        <w:t>rz</w:t>
      </w:r>
      <w:r w:rsidR="00B101B5" w:rsidRPr="003D5BA4">
        <w:rPr>
          <w:rFonts w:eastAsia="Times New Roman" w:cstheme="minorHAnsi"/>
          <w:color w:val="000000"/>
          <w:lang w:val="en-US" w:eastAsia="pl-PL"/>
        </w:rPr>
        <w:t>eczowych</w:t>
      </w:r>
      <w:r w:rsidRPr="003B085E">
        <w:rPr>
          <w:rFonts w:eastAsia="Times New Roman" w:cstheme="minorHAnsi"/>
          <w:color w:val="000000"/>
          <w:lang w:val="en-US" w:eastAsia="pl-PL"/>
        </w:rPr>
        <w:t xml:space="preserve"> </w:t>
      </w:r>
      <w:r w:rsidRPr="003B085E">
        <w:rPr>
          <w:rFonts w:eastAsia="Times New Roman" w:cstheme="minorHAnsi"/>
          <w:color w:val="000000"/>
          <w:lang w:val="pl" w:eastAsia="pl-PL"/>
        </w:rPr>
        <w:t>polegający na oddaniu w używan</w:t>
      </w:r>
      <w:r w:rsidR="00B101B5" w:rsidRPr="003D5BA4">
        <w:rPr>
          <w:rFonts w:eastAsia="Times New Roman" w:cstheme="minorHAnsi"/>
          <w:color w:val="000000"/>
          <w:lang w:val="pl" w:eastAsia="pl-PL"/>
        </w:rPr>
        <w:t>i</w:t>
      </w:r>
      <w:r w:rsidRPr="003B085E">
        <w:rPr>
          <w:rFonts w:eastAsia="Times New Roman" w:cstheme="minorHAnsi"/>
          <w:color w:val="000000"/>
          <w:lang w:val="pl" w:eastAsia="pl-PL"/>
        </w:rPr>
        <w:t>e posiadanych nieruchomości lub r/cc/y ruchomych na cele przygotowania obrony państwa.</w:t>
      </w:r>
    </w:p>
    <w:p w14:paraId="21C79E3E" w14:textId="3AFEFE59" w:rsidR="003B085E" w:rsidRPr="003B085E" w:rsidRDefault="003B085E" w:rsidP="00B101B5">
      <w:pPr>
        <w:widowControl w:val="0"/>
        <w:spacing w:after="0" w:line="408" w:lineRule="exact"/>
        <w:ind w:left="80" w:right="320" w:firstLine="580"/>
        <w:rPr>
          <w:rFonts w:eastAsia="Times New Roman" w:cstheme="minorHAnsi"/>
          <w:color w:val="000000"/>
          <w:lang w:val="pl" w:eastAsia="pl-PL"/>
        </w:rPr>
      </w:pPr>
      <w:r w:rsidRPr="003B085E">
        <w:rPr>
          <w:rFonts w:eastAsia="Times New Roman" w:cstheme="minorHAnsi"/>
          <w:color w:val="000000"/>
          <w:lang w:val="pl" w:eastAsia="pl-PL"/>
        </w:rPr>
        <w:t>Nakładanie</w:t>
      </w:r>
      <w:r w:rsidRPr="003B085E">
        <w:rPr>
          <w:rFonts w:eastAsia="Times New Roman" w:cstheme="minorHAnsi"/>
          <w:color w:val="000000"/>
          <w:spacing w:val="10"/>
          <w:lang w:val="pl" w:eastAsia="pl-PL"/>
        </w:rPr>
        <w:t xml:space="preserve"> świadczeń</w:t>
      </w:r>
      <w:r w:rsidRPr="003B085E">
        <w:rPr>
          <w:rFonts w:eastAsia="Times New Roman" w:cstheme="minorHAnsi"/>
          <w:color w:val="000000"/>
          <w:lang w:val="pl" w:eastAsia="pl-PL"/>
        </w:rPr>
        <w:t xml:space="preserve"> osobistych i rzeczowych następuje w trybie decyzji </w:t>
      </w:r>
      <w:r w:rsidRPr="003B085E">
        <w:rPr>
          <w:rFonts w:eastAsia="Times New Roman" w:cstheme="minorHAnsi"/>
          <w:color w:val="000000"/>
          <w:spacing w:val="10"/>
          <w:lang w:val="pl" w:eastAsia="pl-PL"/>
        </w:rPr>
        <w:t>admin</w:t>
      </w:r>
      <w:r w:rsidRPr="003B085E">
        <w:rPr>
          <w:rFonts w:eastAsia="Times New Roman" w:cstheme="minorHAnsi"/>
          <w:color w:val="000000"/>
          <w:lang w:val="pl" w:eastAsia="pl-PL"/>
        </w:rPr>
        <w:t>istracyjnej, na podstawie zgłaszanych wniosków przez upoważnione organy. Organem uprawniony ni do wy dawania powyższych decyzji jest Burmistrz Rogoźna dla podmiot</w:t>
      </w:r>
      <w:r w:rsidR="00B101B5" w:rsidRPr="003D5BA4">
        <w:rPr>
          <w:rFonts w:eastAsia="Times New Roman" w:cstheme="minorHAnsi"/>
          <w:color w:val="000000"/>
          <w:lang w:val="pl" w:eastAsia="pl-PL"/>
        </w:rPr>
        <w:t>ó</w:t>
      </w:r>
      <w:r w:rsidRPr="003B085E">
        <w:rPr>
          <w:rFonts w:eastAsia="Times New Roman" w:cstheme="minorHAnsi"/>
          <w:color w:val="000000"/>
          <w:lang w:val="pl" w:eastAsia="pl-PL"/>
        </w:rPr>
        <w:t xml:space="preserve">w mających siedzibę na terenie Rogoźna i osób zameldowanych na pobyt stały na terenie gminy. Świadczenia osobiste nakładane są między innymi na pracowników </w:t>
      </w:r>
      <w:r w:rsidR="00B101B5" w:rsidRPr="003D5BA4">
        <w:rPr>
          <w:rFonts w:eastAsia="Times New Roman" w:cstheme="minorHAnsi"/>
          <w:color w:val="000000"/>
          <w:lang w:val="pl" w:eastAsia="pl-PL"/>
        </w:rPr>
        <w:t>Urzędu</w:t>
      </w:r>
      <w:r w:rsidRPr="003B085E">
        <w:rPr>
          <w:rFonts w:eastAsia="Times New Roman" w:cstheme="minorHAnsi"/>
          <w:color w:val="000000"/>
          <w:lang w:val="pl" w:eastAsia="pl-PL"/>
        </w:rPr>
        <w:t xml:space="preserve"> Miejskiego, ż. wnioskiem o nałożenie świadczeń wobec 20 osób wystąpi! Wojskowy Komendant </w:t>
      </w:r>
      <w:r w:rsidR="00B101B5" w:rsidRPr="003D5BA4">
        <w:rPr>
          <w:rFonts w:eastAsia="Times New Roman" w:cstheme="minorHAnsi"/>
          <w:color w:val="000000"/>
          <w:lang w:val="pl" w:eastAsia="pl-PL"/>
        </w:rPr>
        <w:t>u</w:t>
      </w:r>
      <w:r w:rsidRPr="003B085E">
        <w:rPr>
          <w:rFonts w:eastAsia="Times New Roman" w:cstheme="minorHAnsi"/>
          <w:color w:val="000000"/>
          <w:lang w:val="pl" w:eastAsia="pl-PL"/>
        </w:rPr>
        <w:t>zupełnień w Po</w:t>
      </w:r>
      <w:r w:rsidR="00B101B5" w:rsidRPr="003D5BA4">
        <w:rPr>
          <w:rFonts w:eastAsia="Times New Roman" w:cstheme="minorHAnsi"/>
          <w:color w:val="000000"/>
          <w:lang w:val="pl" w:eastAsia="pl-PL"/>
        </w:rPr>
        <w:t>z</w:t>
      </w:r>
      <w:r w:rsidRPr="003B085E">
        <w:rPr>
          <w:rFonts w:eastAsia="Times New Roman" w:cstheme="minorHAnsi"/>
          <w:color w:val="000000"/>
          <w:lang w:val="pl" w:eastAsia="pl-PL"/>
        </w:rPr>
        <w:t>na</w:t>
      </w:r>
      <w:r w:rsidR="00B101B5" w:rsidRPr="003D5BA4">
        <w:rPr>
          <w:rFonts w:eastAsia="Times New Roman" w:cstheme="minorHAnsi"/>
          <w:color w:val="000000"/>
          <w:lang w:val="pl" w:eastAsia="pl-PL"/>
        </w:rPr>
        <w:t>ni</w:t>
      </w:r>
      <w:r w:rsidRPr="003B085E">
        <w:rPr>
          <w:rFonts w:eastAsia="Times New Roman" w:cstheme="minorHAnsi"/>
          <w:color w:val="000000"/>
          <w:lang w:val="pl" w:eastAsia="pl-PL"/>
        </w:rPr>
        <w:t>u. Osoby te pełnią funkcję kurierów w ramach akcji kurierskiej. Celem takiej akcji jest doręczenie kart powołania żołnierzom rezerwy zamieszkałych na terenie gminy Rogoźna</w:t>
      </w:r>
      <w:r w:rsidR="00B101B5" w:rsidRPr="003D5BA4">
        <w:rPr>
          <w:rFonts w:eastAsia="Times New Roman" w:cstheme="minorHAnsi"/>
          <w:color w:val="000000"/>
          <w:lang w:val="pl" w:eastAsia="pl-PL"/>
        </w:rPr>
        <w:t xml:space="preserve"> w </w:t>
      </w:r>
      <w:r w:rsidRPr="003B085E">
        <w:rPr>
          <w:rFonts w:eastAsia="Times New Roman" w:cstheme="minorHAnsi"/>
          <w:color w:val="000000"/>
          <w:shd w:val="clear" w:color="auto" w:fill="FFFFFF"/>
          <w:lang w:val="pl" w:eastAsia="pl-PL"/>
        </w:rPr>
        <w:t>zakresie obrony cywilnej i zarządzania</w:t>
      </w:r>
      <w:r w:rsidRPr="003B085E">
        <w:rPr>
          <w:rFonts w:eastAsia="Times New Roman" w:cstheme="minorHAnsi"/>
          <w:color w:val="000000"/>
          <w:spacing w:val="10"/>
          <w:shd w:val="clear" w:color="auto" w:fill="FFFFFF"/>
          <w:lang w:val="pl" w:eastAsia="pl-PL"/>
        </w:rPr>
        <w:t xml:space="preserve"> kry</w:t>
      </w:r>
      <w:r w:rsidRPr="003B085E">
        <w:rPr>
          <w:rFonts w:eastAsia="Times New Roman" w:cstheme="minorHAnsi"/>
          <w:color w:val="000000"/>
          <w:shd w:val="clear" w:color="auto" w:fill="FFFFFF"/>
          <w:lang w:val="pl" w:eastAsia="pl-PL"/>
        </w:rPr>
        <w:t>zysowego:</w:t>
      </w:r>
    </w:p>
    <w:p w14:paraId="020E7C35" w14:textId="2245F6D5" w:rsidR="003B085E" w:rsidRPr="003B085E" w:rsidRDefault="003B085E" w:rsidP="003B085E">
      <w:pPr>
        <w:widowControl w:val="0"/>
        <w:spacing w:after="0" w:line="403" w:lineRule="exact"/>
        <w:ind w:left="80" w:right="320" w:firstLine="360"/>
        <w:rPr>
          <w:rFonts w:eastAsia="Times New Roman" w:cstheme="minorHAnsi"/>
          <w:color w:val="000000"/>
          <w:lang w:val="pl" w:eastAsia="pl-PL"/>
        </w:rPr>
      </w:pPr>
      <w:r w:rsidRPr="003B085E">
        <w:rPr>
          <w:rFonts w:eastAsia="Times New Roman" w:cstheme="minorHAnsi"/>
          <w:color w:val="000000"/>
          <w:lang w:val="pl" w:eastAsia="pl-PL"/>
        </w:rPr>
        <w:lastRenderedPageBreak/>
        <w:t xml:space="preserve">W </w:t>
      </w:r>
      <w:r w:rsidRPr="003D5BA4">
        <w:rPr>
          <w:rFonts w:eastAsia="Times New Roman" w:cstheme="minorHAnsi"/>
          <w:color w:val="000000"/>
          <w:lang w:val="pl" w:eastAsia="pl-PL"/>
        </w:rPr>
        <w:t>u</w:t>
      </w:r>
      <w:r w:rsidRPr="003B085E">
        <w:rPr>
          <w:rFonts w:eastAsia="Times New Roman" w:cstheme="minorHAnsi"/>
          <w:color w:val="000000"/>
          <w:lang w:val="pl" w:eastAsia="pl-PL"/>
        </w:rPr>
        <w:t>rzędzie Miejskim w Rogoźnie opracowano „Plan obrony cywilnej Gminy Rogoźno", w którym opisane są procedury realizacji zadań obrony cywilnej w trakcie zagrożenia wojną.</w:t>
      </w:r>
    </w:p>
    <w:p w14:paraId="00BF9BE7" w14:textId="03F24162" w:rsidR="003B085E" w:rsidRPr="003B085E" w:rsidRDefault="00B101B5" w:rsidP="003B085E">
      <w:pPr>
        <w:widowControl w:val="0"/>
        <w:spacing w:after="0" w:line="403" w:lineRule="exact"/>
        <w:ind w:left="80" w:right="320"/>
        <w:rPr>
          <w:rFonts w:eastAsia="Times New Roman" w:cstheme="minorHAnsi"/>
          <w:color w:val="000000"/>
          <w:lang w:val="pl" w:eastAsia="pl-PL"/>
        </w:rPr>
      </w:pPr>
      <w:r w:rsidRPr="003D5BA4">
        <w:rPr>
          <w:rFonts w:eastAsia="Times New Roman" w:cstheme="minorHAnsi"/>
          <w:color w:val="000000"/>
          <w:lang w:val="pl" w:eastAsia="pl-PL"/>
        </w:rPr>
        <w:t>W</w:t>
      </w:r>
      <w:r w:rsidR="003B085E" w:rsidRPr="003B085E">
        <w:rPr>
          <w:rFonts w:eastAsia="Times New Roman" w:cstheme="minorHAnsi"/>
          <w:color w:val="000000"/>
          <w:lang w:val="pl" w:eastAsia="pl-PL"/>
        </w:rPr>
        <w:t>drożono również do realizacji „Gminny plan zarządzania kryzysowego". Zawarto w nim miedzy innymi: katalog zagrożeń miejscowych, zadania dla poszczególnych uczestników, zestawienie sił i środków, zasady i tryb informowania ludności o zagrożeniach.</w:t>
      </w:r>
    </w:p>
    <w:p w14:paraId="51CCAB8F" w14:textId="77777777" w:rsidR="003B085E" w:rsidRPr="003B085E" w:rsidRDefault="003B085E" w:rsidP="003B085E">
      <w:pPr>
        <w:widowControl w:val="0"/>
        <w:spacing w:after="0" w:line="403" w:lineRule="exact"/>
        <w:ind w:left="80" w:right="320" w:firstLine="360"/>
        <w:rPr>
          <w:rFonts w:eastAsia="Times New Roman" w:cstheme="minorHAnsi"/>
          <w:color w:val="000000"/>
          <w:lang w:val="pl" w:eastAsia="pl-PL"/>
        </w:rPr>
      </w:pPr>
      <w:r w:rsidRPr="003B085E">
        <w:rPr>
          <w:rFonts w:eastAsia="Times New Roman" w:cstheme="minorHAnsi"/>
          <w:color w:val="000000"/>
          <w:lang w:val="pl" w:eastAsia="pl-PL"/>
        </w:rPr>
        <w:t xml:space="preserve">Dla koordynacji przedsięwzięć z zakresu zarządzania kryzysowego Burmistrz Rogoźna powołał Gminny Zespół Zarządzania Kryzysowego, W skład GZZK. wchodzą między innymi </w:t>
      </w:r>
      <w:r w:rsidRPr="003B085E">
        <w:rPr>
          <w:rFonts w:eastAsia="Times New Roman" w:cstheme="minorHAnsi"/>
          <w:b/>
          <w:bCs/>
          <w:color w:val="000000"/>
          <w:lang w:val="pl" w:eastAsia="pl-PL"/>
        </w:rPr>
        <w:t>grupy</w:t>
      </w:r>
      <w:r w:rsidRPr="003B085E">
        <w:rPr>
          <w:rFonts w:eastAsia="Times New Roman" w:cstheme="minorHAnsi"/>
          <w:color w:val="000000"/>
          <w:lang w:val="pl" w:eastAsia="pl-PL"/>
        </w:rPr>
        <w:t xml:space="preserve"> robocze</w:t>
      </w:r>
      <w:r w:rsidRPr="003B085E">
        <w:rPr>
          <w:rFonts w:eastAsia="Times New Roman" w:cstheme="minorHAnsi"/>
          <w:b/>
          <w:bCs/>
          <w:color w:val="000000"/>
          <w:lang w:val="pl" w:eastAsia="pl-PL"/>
        </w:rPr>
        <w:t xml:space="preserve"> o</w:t>
      </w:r>
      <w:r w:rsidRPr="003B085E">
        <w:rPr>
          <w:rFonts w:eastAsia="Times New Roman" w:cstheme="minorHAnsi"/>
          <w:color w:val="000000"/>
          <w:lang w:val="pl" w:eastAsia="pl-PL"/>
        </w:rPr>
        <w:t xml:space="preserve"> charakterze stałym (kierownicy wydziałów UM, Komendant Miejsko</w:t>
      </w:r>
      <w:r w:rsidRPr="003B085E">
        <w:rPr>
          <w:rFonts w:eastAsia="Times New Roman" w:cstheme="minorHAnsi"/>
          <w:b/>
          <w:bCs/>
          <w:color w:val="000000"/>
          <w:lang w:val="pl" w:eastAsia="pl-PL"/>
        </w:rPr>
        <w:t xml:space="preserve"> Gminny </w:t>
      </w:r>
      <w:r w:rsidRPr="003B085E">
        <w:rPr>
          <w:rFonts w:eastAsia="Times New Roman" w:cstheme="minorHAnsi"/>
          <w:color w:val="000000"/>
          <w:lang w:val="pl" w:eastAsia="pl-PL"/>
        </w:rPr>
        <w:t>Ochotniczej Straży Pożarnej w Rogoźnie, Komendant Komisariatu Policji w Rogoźnie. Kierownik GOPS w Rogoźnie), grupy robocze o charakterze czasowym (min, wszyscy kierownicy gminnych jednostek organizacyjnych podległych lub nadzorowanych, inne osoby powołane na wniosek Burmistrza).</w:t>
      </w:r>
    </w:p>
    <w:p w14:paraId="33DE7818" w14:textId="77777777" w:rsidR="003B085E" w:rsidRPr="003B085E" w:rsidRDefault="003B085E" w:rsidP="003B085E">
      <w:pPr>
        <w:widowControl w:val="0"/>
        <w:spacing w:after="0" w:line="403" w:lineRule="exact"/>
        <w:ind w:left="80" w:right="320" w:firstLine="360"/>
        <w:rPr>
          <w:rFonts w:eastAsia="Times New Roman" w:cstheme="minorHAnsi"/>
          <w:color w:val="000000"/>
          <w:lang w:val="pl" w:eastAsia="pl-PL"/>
        </w:rPr>
      </w:pPr>
      <w:r w:rsidRPr="003B085E">
        <w:rPr>
          <w:rFonts w:eastAsia="Times New Roman" w:cstheme="minorHAnsi"/>
          <w:color w:val="000000"/>
          <w:lang w:val="pl" w:eastAsia="pl-PL"/>
        </w:rPr>
        <w:t>Sprawy dotyczące realizacji zadań z zakresu obrony cywilnej i zarządzania kryzysowego realizowane są w głównej mierze przez strażaków Ochotniczych Straży Pożarnych usytuowanych w ? miejscowościach: Rogoźnie, Parkowie, Gościejewie, Pruścach. Słomowie, Owieczkach i Budziszewku,</w:t>
      </w:r>
    </w:p>
    <w:p w14:paraId="3C6F712F" w14:textId="77777777" w:rsidR="003B085E" w:rsidRPr="003D5BA4" w:rsidRDefault="003B085E" w:rsidP="003B085E">
      <w:pPr>
        <w:widowControl w:val="0"/>
        <w:spacing w:after="0" w:line="403" w:lineRule="exact"/>
        <w:ind w:left="80" w:right="320" w:firstLine="360"/>
        <w:rPr>
          <w:rFonts w:eastAsia="Times New Roman" w:cstheme="minorHAnsi"/>
          <w:color w:val="000000"/>
          <w:lang w:val="pl" w:eastAsia="pl-PL"/>
        </w:rPr>
      </w:pPr>
      <w:r w:rsidRPr="003B085E">
        <w:rPr>
          <w:rFonts w:eastAsia="Times New Roman" w:cstheme="minorHAnsi"/>
          <w:color w:val="000000"/>
          <w:lang w:val="pl" w:eastAsia="pl-PL"/>
        </w:rPr>
        <w:t>Wymienione jednostki wyposażone są między innymi w sprzęt niezbędny do ratowania ludności w przypadku zaistnienia klęsk żywiołowych, czy innego masowego zagrożenia.</w:t>
      </w:r>
    </w:p>
    <w:p w14:paraId="7005DA78" w14:textId="77777777" w:rsidR="00B101B5" w:rsidRPr="003D5BA4" w:rsidRDefault="00B101B5" w:rsidP="003B085E">
      <w:pPr>
        <w:widowControl w:val="0"/>
        <w:spacing w:after="0" w:line="403" w:lineRule="exact"/>
        <w:ind w:left="80" w:right="320" w:firstLine="360"/>
        <w:rPr>
          <w:rFonts w:eastAsia="Times New Roman" w:cstheme="minorHAnsi"/>
          <w:color w:val="000000"/>
          <w:lang w:val="pl" w:eastAsia="pl-PL"/>
        </w:rPr>
      </w:pPr>
    </w:p>
    <w:p w14:paraId="2B9B15AC" w14:textId="77777777" w:rsidR="00B101B5" w:rsidRPr="003B085E" w:rsidRDefault="00B101B5" w:rsidP="00B101B5">
      <w:pPr>
        <w:widowControl w:val="0"/>
        <w:spacing w:after="0" w:line="538" w:lineRule="exact"/>
        <w:rPr>
          <w:rFonts w:eastAsia="Times New Roman" w:cstheme="minorHAnsi"/>
          <w:color w:val="000000"/>
          <w:lang w:val="pl" w:eastAsia="pl-PL"/>
        </w:rPr>
      </w:pPr>
      <w:r w:rsidRPr="003B085E">
        <w:rPr>
          <w:rFonts w:eastAsia="Times New Roman" w:cstheme="minorHAnsi"/>
          <w:color w:val="000000"/>
          <w:lang w:val="pl" w:eastAsia="pl-PL"/>
        </w:rPr>
        <w:t>Tylko w roku bieżącym wydano:</w:t>
      </w:r>
    </w:p>
    <w:p w14:paraId="779B267F" w14:textId="77777777" w:rsidR="00B101B5" w:rsidRPr="003B085E" w:rsidRDefault="00B101B5" w:rsidP="00B101B5">
      <w:pPr>
        <w:widowControl w:val="0"/>
        <w:spacing w:after="0" w:line="240" w:lineRule="auto"/>
        <w:ind w:left="460"/>
        <w:rPr>
          <w:rFonts w:eastAsia="Times New Roman" w:cstheme="minorHAnsi"/>
          <w:color w:val="000000"/>
          <w:lang w:val="pl" w:eastAsia="pl-PL"/>
        </w:rPr>
      </w:pPr>
      <w:r w:rsidRPr="003B085E">
        <w:rPr>
          <w:rFonts w:eastAsia="Times New Roman" w:cstheme="minorHAnsi"/>
          <w:color w:val="000000"/>
          <w:lang w:val="pl" w:eastAsia="pl-PL"/>
        </w:rPr>
        <w:t>a dla szkół podstawowych:</w:t>
      </w:r>
    </w:p>
    <w:p w14:paraId="1620CD20" w14:textId="77777777" w:rsidR="00B101B5" w:rsidRPr="003B085E" w:rsidRDefault="00B101B5" w:rsidP="00B101B5">
      <w:pPr>
        <w:widowControl w:val="0"/>
        <w:numPr>
          <w:ilvl w:val="0"/>
          <w:numId w:val="10"/>
        </w:numPr>
        <w:tabs>
          <w:tab w:val="left" w:pos="594"/>
        </w:tabs>
        <w:spacing w:after="0" w:line="538" w:lineRule="exact"/>
        <w:jc w:val="both"/>
        <w:rPr>
          <w:rFonts w:eastAsia="Times New Roman" w:cstheme="minorHAnsi"/>
          <w:color w:val="000000"/>
          <w:lang w:val="pl" w:eastAsia="pl-PL"/>
        </w:rPr>
      </w:pPr>
      <w:r w:rsidRPr="003B085E">
        <w:rPr>
          <w:rFonts w:eastAsia="Times New Roman" w:cstheme="minorHAnsi"/>
          <w:color w:val="000000"/>
          <w:lang w:val="pl" w:eastAsia="pl-PL"/>
        </w:rPr>
        <w:t>3.200 szt. maseczek,</w:t>
      </w:r>
    </w:p>
    <w:p w14:paraId="036A0930" w14:textId="77777777" w:rsidR="00B101B5" w:rsidRPr="003B085E" w:rsidRDefault="00B101B5" w:rsidP="00B101B5">
      <w:pPr>
        <w:widowControl w:val="0"/>
        <w:numPr>
          <w:ilvl w:val="0"/>
          <w:numId w:val="10"/>
        </w:numPr>
        <w:tabs>
          <w:tab w:val="left" w:pos="604"/>
        </w:tabs>
        <w:spacing w:after="285" w:line="190" w:lineRule="exact"/>
        <w:jc w:val="both"/>
        <w:rPr>
          <w:rFonts w:eastAsia="Times New Roman" w:cstheme="minorHAnsi"/>
          <w:color w:val="000000"/>
          <w:lang w:val="pl" w:eastAsia="pl-PL"/>
        </w:rPr>
      </w:pPr>
      <w:r w:rsidRPr="003B085E">
        <w:rPr>
          <w:rFonts w:eastAsia="Times New Roman" w:cstheme="minorHAnsi"/>
          <w:color w:val="000000"/>
          <w:lang w:val="pl" w:eastAsia="pl-PL"/>
        </w:rPr>
        <w:t xml:space="preserve">310 </w:t>
      </w:r>
      <w:r w:rsidRPr="003D5BA4">
        <w:rPr>
          <w:rFonts w:eastAsia="Times New Roman" w:cstheme="minorHAnsi"/>
          <w:color w:val="000000"/>
          <w:lang w:val="pl" w:eastAsia="pl-PL"/>
        </w:rPr>
        <w:t>l</w:t>
      </w:r>
      <w:r w:rsidRPr="003B085E">
        <w:rPr>
          <w:rFonts w:eastAsia="Times New Roman" w:cstheme="minorHAnsi"/>
          <w:color w:val="000000"/>
          <w:lang w:val="pl" w:eastAsia="pl-PL"/>
        </w:rPr>
        <w:t xml:space="preserve"> płynów dezynfekcyjnych.</w:t>
      </w:r>
    </w:p>
    <w:p w14:paraId="15EF31A2" w14:textId="77777777" w:rsidR="00B101B5" w:rsidRPr="003B085E" w:rsidRDefault="00B101B5" w:rsidP="00B101B5">
      <w:pPr>
        <w:widowControl w:val="0"/>
        <w:spacing w:after="357" w:line="190" w:lineRule="exact"/>
        <w:ind w:left="460"/>
        <w:rPr>
          <w:rFonts w:eastAsia="Times New Roman" w:cstheme="minorHAnsi"/>
          <w:color w:val="000000"/>
          <w:lang w:val="pl" w:eastAsia="pl-PL"/>
        </w:rPr>
      </w:pPr>
      <w:r w:rsidRPr="003B085E">
        <w:rPr>
          <w:rFonts w:eastAsia="Times New Roman" w:cstheme="minorHAnsi"/>
          <w:color w:val="000000"/>
          <w:lang w:val="pl" w:eastAsia="pl-PL"/>
        </w:rPr>
        <w:t xml:space="preserve">b dla </w:t>
      </w:r>
      <w:r w:rsidRPr="003D5BA4">
        <w:rPr>
          <w:rFonts w:eastAsia="Times New Roman" w:cstheme="minorHAnsi"/>
          <w:color w:val="000000"/>
          <w:lang w:val="pl" w:eastAsia="pl-PL"/>
        </w:rPr>
        <w:t>przedszkoli</w:t>
      </w:r>
      <w:r w:rsidRPr="003B085E">
        <w:rPr>
          <w:rFonts w:eastAsia="Times New Roman" w:cstheme="minorHAnsi"/>
          <w:color w:val="000000"/>
          <w:lang w:val="pl" w:eastAsia="pl-PL"/>
        </w:rPr>
        <w:t xml:space="preserve"> (2 -</w:t>
      </w:r>
      <w:r w:rsidRPr="003D5BA4">
        <w:rPr>
          <w:rFonts w:eastAsia="Times New Roman" w:cstheme="minorHAnsi"/>
          <w:color w:val="000000"/>
          <w:lang w:val="pl" w:eastAsia="pl-PL"/>
        </w:rPr>
        <w:t>c</w:t>
      </w:r>
      <w:r w:rsidRPr="003B085E">
        <w:rPr>
          <w:rFonts w:eastAsia="Times New Roman" w:cstheme="minorHAnsi"/>
          <w:color w:val="000000"/>
          <w:lang w:val="pl" w:eastAsia="pl-PL"/>
        </w:rPr>
        <w:t>h samorządowych i 3 ~</w:t>
      </w:r>
      <w:r w:rsidRPr="003D5BA4">
        <w:rPr>
          <w:rFonts w:eastAsia="Times New Roman" w:cstheme="minorHAnsi"/>
          <w:color w:val="000000"/>
          <w:lang w:val="pl" w:eastAsia="pl-PL"/>
        </w:rPr>
        <w:t>c</w:t>
      </w:r>
      <w:r w:rsidRPr="003B085E">
        <w:rPr>
          <w:rFonts w:eastAsia="Times New Roman" w:cstheme="minorHAnsi"/>
          <w:color w:val="000000"/>
          <w:lang w:val="pl" w:eastAsia="pl-PL"/>
        </w:rPr>
        <w:t>h publicznych):</w:t>
      </w:r>
    </w:p>
    <w:p w14:paraId="144FDA5D" w14:textId="77777777" w:rsidR="00B101B5" w:rsidRPr="003D5BA4" w:rsidRDefault="00B101B5" w:rsidP="00B101B5">
      <w:pPr>
        <w:widowControl w:val="0"/>
        <w:numPr>
          <w:ilvl w:val="0"/>
          <w:numId w:val="10"/>
        </w:numPr>
        <w:tabs>
          <w:tab w:val="left" w:pos="604"/>
        </w:tabs>
        <w:spacing w:after="0" w:line="190" w:lineRule="exact"/>
        <w:jc w:val="both"/>
        <w:rPr>
          <w:rFonts w:eastAsia="Times New Roman" w:cstheme="minorHAnsi"/>
          <w:color w:val="000000"/>
          <w:lang w:val="pl" w:eastAsia="pl-PL"/>
        </w:rPr>
      </w:pPr>
      <w:r w:rsidRPr="003B085E">
        <w:rPr>
          <w:rFonts w:eastAsia="Times New Roman" w:cstheme="minorHAnsi"/>
          <w:color w:val="000000"/>
          <w:lang w:val="pl" w:eastAsia="pl-PL"/>
        </w:rPr>
        <w:t>5.100 maseczek,</w:t>
      </w:r>
    </w:p>
    <w:p w14:paraId="5678D256" w14:textId="77777777" w:rsidR="00B101B5" w:rsidRPr="003B085E" w:rsidRDefault="00B101B5" w:rsidP="00B101B5">
      <w:pPr>
        <w:widowControl w:val="0"/>
        <w:numPr>
          <w:ilvl w:val="0"/>
          <w:numId w:val="10"/>
        </w:numPr>
        <w:tabs>
          <w:tab w:val="left" w:pos="604"/>
        </w:tabs>
        <w:spacing w:after="0" w:line="190" w:lineRule="exact"/>
        <w:jc w:val="both"/>
        <w:rPr>
          <w:rFonts w:eastAsia="Times New Roman" w:cstheme="minorHAnsi"/>
          <w:color w:val="000000"/>
          <w:lang w:val="pl" w:eastAsia="pl-PL"/>
        </w:rPr>
      </w:pPr>
      <w:r w:rsidRPr="003B085E">
        <w:rPr>
          <w:rFonts w:eastAsia="Times New Roman" w:cstheme="minorHAnsi"/>
          <w:color w:val="000000"/>
          <w:lang w:val="pl" w:eastAsia="pl-PL"/>
        </w:rPr>
        <w:t>300 przy</w:t>
      </w:r>
      <w:r w:rsidRPr="003D5BA4">
        <w:rPr>
          <w:rFonts w:eastAsia="Times New Roman" w:cstheme="minorHAnsi"/>
          <w:color w:val="000000"/>
          <w:lang w:val="pl" w:eastAsia="pl-PL"/>
        </w:rPr>
        <w:t>łbic</w:t>
      </w:r>
    </w:p>
    <w:p w14:paraId="742A220D" w14:textId="77777777" w:rsidR="00B101B5" w:rsidRPr="003B085E" w:rsidRDefault="00B101B5" w:rsidP="00B101B5">
      <w:pPr>
        <w:widowControl w:val="0"/>
        <w:numPr>
          <w:ilvl w:val="0"/>
          <w:numId w:val="10"/>
        </w:numPr>
        <w:tabs>
          <w:tab w:val="left" w:pos="214"/>
        </w:tabs>
        <w:spacing w:after="135" w:line="190" w:lineRule="exact"/>
        <w:jc w:val="both"/>
        <w:rPr>
          <w:rFonts w:eastAsia="Times New Roman" w:cstheme="minorHAnsi"/>
          <w:spacing w:val="10"/>
          <w:lang w:val="pl" w:eastAsia="pl-PL"/>
        </w:rPr>
      </w:pPr>
      <w:r w:rsidRPr="003D5BA4">
        <w:rPr>
          <w:rFonts w:eastAsia="Times New Roman" w:cstheme="minorHAnsi"/>
          <w:spacing w:val="10"/>
          <w:shd w:val="clear" w:color="auto" w:fill="FFFFFF"/>
          <w:lang w:val="pl" w:eastAsia="pl-PL"/>
        </w:rPr>
        <w:t xml:space="preserve">       </w:t>
      </w:r>
      <w:r w:rsidRPr="003B085E">
        <w:rPr>
          <w:rFonts w:eastAsia="Times New Roman" w:cstheme="minorHAnsi"/>
          <w:spacing w:val="10"/>
          <w:shd w:val="clear" w:color="auto" w:fill="FFFFFF"/>
          <w:lang w:val="pl" w:eastAsia="pl-PL"/>
        </w:rPr>
        <w:t>200</w:t>
      </w:r>
      <w:r w:rsidRPr="003B085E">
        <w:rPr>
          <w:rFonts w:eastAsia="Times New Roman" w:cstheme="minorHAnsi"/>
          <w:color w:val="000000"/>
          <w:shd w:val="clear" w:color="auto" w:fill="FFFFFF"/>
          <w:lang w:val="pl" w:eastAsia="pl-PL"/>
        </w:rPr>
        <w:t xml:space="preserve"> Itr płynów</w:t>
      </w:r>
      <w:r w:rsidRPr="003B085E">
        <w:rPr>
          <w:rFonts w:eastAsia="Times New Roman" w:cstheme="minorHAnsi"/>
          <w:spacing w:val="10"/>
          <w:shd w:val="clear" w:color="auto" w:fill="FFFFFF"/>
          <w:lang w:val="pl" w:eastAsia="pl-PL"/>
        </w:rPr>
        <w:t xml:space="preserve"> dezynfekcyjnych.</w:t>
      </w:r>
    </w:p>
    <w:p w14:paraId="0F6953BF" w14:textId="77777777" w:rsidR="00B101B5" w:rsidRPr="003B085E" w:rsidRDefault="00B101B5" w:rsidP="00B101B5">
      <w:pPr>
        <w:widowControl w:val="0"/>
        <w:spacing w:after="0" w:line="422" w:lineRule="exact"/>
        <w:ind w:left="80" w:right="500" w:firstLine="640"/>
        <w:rPr>
          <w:rFonts w:eastAsia="Times New Roman" w:cstheme="minorHAnsi"/>
          <w:color w:val="000000"/>
          <w:lang w:val="pl" w:eastAsia="pl-PL"/>
        </w:rPr>
      </w:pPr>
      <w:r w:rsidRPr="003B085E">
        <w:rPr>
          <w:rFonts w:eastAsia="Times New Roman" w:cstheme="minorHAnsi"/>
          <w:color w:val="000000"/>
          <w:lang w:val="pl" w:eastAsia="pl-PL"/>
        </w:rPr>
        <w:t>W maju</w:t>
      </w:r>
      <w:r w:rsidRPr="003B085E">
        <w:rPr>
          <w:rFonts w:eastAsia="Times New Roman" w:cstheme="minorHAnsi"/>
          <w:color w:val="000000"/>
          <w:spacing w:val="10"/>
          <w:lang w:val="pl" w:eastAsia="pl-PL"/>
        </w:rPr>
        <w:t xml:space="preserve"> 202lr</w:t>
      </w:r>
      <w:r w:rsidRPr="003B085E">
        <w:rPr>
          <w:rFonts w:eastAsia="Times New Roman" w:cstheme="minorHAnsi"/>
          <w:color w:val="000000"/>
          <w:lang w:val="pl" w:eastAsia="pl-PL"/>
        </w:rPr>
        <w:t xml:space="preserve"> w</w:t>
      </w:r>
      <w:r w:rsidRPr="003B085E">
        <w:rPr>
          <w:rFonts w:eastAsia="Times New Roman" w:cstheme="minorHAnsi"/>
          <w:color w:val="000000"/>
          <w:spacing w:val="10"/>
          <w:lang w:val="pl" w:eastAsia="pl-PL"/>
        </w:rPr>
        <w:t xml:space="preserve"> budynku</w:t>
      </w:r>
      <w:r w:rsidRPr="003B085E">
        <w:rPr>
          <w:rFonts w:eastAsia="Times New Roman" w:cstheme="minorHAnsi"/>
          <w:color w:val="000000"/>
          <w:lang w:val="pl" w:eastAsia="pl-PL"/>
        </w:rPr>
        <w:t xml:space="preserve"> Rogozińskiego Centrum Kultury w Rogoźnie zorganizowano Masowy Punkt S</w:t>
      </w:r>
      <w:r w:rsidRPr="003D5BA4">
        <w:rPr>
          <w:rFonts w:eastAsia="Times New Roman" w:cstheme="minorHAnsi"/>
          <w:color w:val="000000"/>
          <w:lang w:val="pl" w:eastAsia="pl-PL"/>
        </w:rPr>
        <w:t>zcz</w:t>
      </w:r>
      <w:r w:rsidRPr="003B085E">
        <w:rPr>
          <w:rFonts w:eastAsia="Times New Roman" w:cstheme="minorHAnsi"/>
          <w:color w:val="000000"/>
          <w:lang w:val="pl" w:eastAsia="pl-PL"/>
        </w:rPr>
        <w:t>epie</w:t>
      </w:r>
      <w:r w:rsidRPr="003D5BA4">
        <w:rPr>
          <w:rFonts w:eastAsia="Times New Roman" w:cstheme="minorHAnsi"/>
          <w:color w:val="000000"/>
          <w:lang w:val="pl" w:eastAsia="pl-PL"/>
        </w:rPr>
        <w:t>ń</w:t>
      </w:r>
      <w:r w:rsidRPr="003B085E">
        <w:rPr>
          <w:rFonts w:eastAsia="Times New Roman" w:cstheme="minorHAnsi"/>
          <w:color w:val="000000"/>
          <w:lang w:val="pl" w:eastAsia="pl-PL"/>
        </w:rPr>
        <w:t xml:space="preserve"> przeciwko COVI</w:t>
      </w:r>
      <w:r w:rsidRPr="003D5BA4">
        <w:rPr>
          <w:rFonts w:eastAsia="Times New Roman" w:cstheme="minorHAnsi"/>
          <w:color w:val="000000"/>
          <w:lang w:val="pl" w:eastAsia="pl-PL"/>
        </w:rPr>
        <w:t>D</w:t>
      </w:r>
      <w:r w:rsidRPr="003B085E">
        <w:rPr>
          <w:rFonts w:eastAsia="Times New Roman" w:cstheme="minorHAnsi"/>
          <w:color w:val="000000"/>
          <w:lang w:val="pl" w:eastAsia="pl-PL"/>
        </w:rPr>
        <w:t>&gt;-19. Według stanu na koniec lipca 202lr w</w:t>
      </w:r>
    </w:p>
    <w:p w14:paraId="56BE8626" w14:textId="77777777" w:rsidR="00B101B5" w:rsidRPr="003B085E" w:rsidRDefault="00B101B5" w:rsidP="00B101B5">
      <w:pPr>
        <w:widowControl w:val="0"/>
        <w:spacing w:after="177" w:line="190" w:lineRule="exact"/>
        <w:ind w:left="80"/>
        <w:rPr>
          <w:rFonts w:eastAsia="Times New Roman" w:cstheme="minorHAnsi"/>
          <w:color w:val="000000"/>
          <w:lang w:val="pl" w:eastAsia="pl-PL"/>
        </w:rPr>
      </w:pPr>
      <w:r w:rsidRPr="003B085E">
        <w:rPr>
          <w:rFonts w:eastAsia="Times New Roman" w:cstheme="minorHAnsi"/>
          <w:color w:val="000000"/>
          <w:lang w:val="pl" w:eastAsia="pl-PL"/>
        </w:rPr>
        <w:t>punkcie</w:t>
      </w:r>
      <w:r w:rsidRPr="003B085E">
        <w:rPr>
          <w:rFonts w:eastAsia="Times New Roman" w:cstheme="minorHAnsi"/>
          <w:color w:val="000000"/>
          <w:spacing w:val="10"/>
          <w:lang w:val="pl" w:eastAsia="pl-PL"/>
        </w:rPr>
        <w:t xml:space="preserve"> tym</w:t>
      </w:r>
      <w:r w:rsidRPr="003B085E">
        <w:rPr>
          <w:rFonts w:eastAsia="Times New Roman" w:cstheme="minorHAnsi"/>
          <w:color w:val="000000"/>
          <w:lang w:val="pl" w:eastAsia="pl-PL"/>
        </w:rPr>
        <w:t xml:space="preserve"> zaszczepionych</w:t>
      </w:r>
      <w:r w:rsidRPr="003B085E">
        <w:rPr>
          <w:rFonts w:eastAsia="Times New Roman" w:cstheme="minorHAnsi"/>
          <w:color w:val="000000"/>
          <w:spacing w:val="10"/>
          <w:lang w:val="pl" w:eastAsia="pl-PL"/>
        </w:rPr>
        <w:t xml:space="preserve"> </w:t>
      </w:r>
      <w:r w:rsidRPr="003D5BA4">
        <w:rPr>
          <w:rFonts w:eastAsia="Times New Roman" w:cstheme="minorHAnsi"/>
          <w:color w:val="000000"/>
          <w:spacing w:val="10"/>
          <w:lang w:val="pl" w:eastAsia="pl-PL"/>
        </w:rPr>
        <w:t>zostało</w:t>
      </w:r>
      <w:r w:rsidRPr="003B085E">
        <w:rPr>
          <w:rFonts w:eastAsia="Times New Roman" w:cstheme="minorHAnsi"/>
          <w:color w:val="000000"/>
          <w:spacing w:val="10"/>
          <w:lang w:val="pl" w:eastAsia="pl-PL"/>
        </w:rPr>
        <w:t xml:space="preserve"> 53</w:t>
      </w:r>
      <w:r w:rsidRPr="003D5BA4">
        <w:rPr>
          <w:rFonts w:eastAsia="Times New Roman" w:cstheme="minorHAnsi"/>
          <w:color w:val="000000"/>
          <w:spacing w:val="10"/>
          <w:lang w:val="pl" w:eastAsia="pl-PL"/>
        </w:rPr>
        <w:t>0</w:t>
      </w:r>
      <w:r w:rsidRPr="003B085E">
        <w:rPr>
          <w:rFonts w:eastAsia="Times New Roman" w:cstheme="minorHAnsi"/>
          <w:color w:val="000000"/>
          <w:spacing w:val="10"/>
          <w:lang w:val="pl" w:eastAsia="pl-PL"/>
        </w:rPr>
        <w:t>92</w:t>
      </w:r>
      <w:r w:rsidRPr="003B085E">
        <w:rPr>
          <w:rFonts w:eastAsia="Times New Roman" w:cstheme="minorHAnsi"/>
          <w:color w:val="000000"/>
          <w:lang w:val="pl" w:eastAsia="pl-PL"/>
        </w:rPr>
        <w:t xml:space="preserve"> osoby.</w:t>
      </w:r>
    </w:p>
    <w:p w14:paraId="662D4FBF" w14:textId="77777777" w:rsidR="00B101B5" w:rsidRPr="003B085E" w:rsidRDefault="00B101B5" w:rsidP="00B101B5">
      <w:pPr>
        <w:widowControl w:val="0"/>
        <w:spacing w:after="238" w:line="413" w:lineRule="exact"/>
        <w:ind w:left="80" w:right="500" w:firstLine="640"/>
        <w:jc w:val="both"/>
        <w:rPr>
          <w:rFonts w:eastAsia="Times New Roman" w:cstheme="minorHAnsi"/>
          <w:spacing w:val="10"/>
          <w:lang w:val="pl" w:eastAsia="pl-PL"/>
        </w:rPr>
      </w:pPr>
      <w:r w:rsidRPr="003B085E">
        <w:rPr>
          <w:rFonts w:eastAsia="Times New Roman" w:cstheme="minorHAnsi"/>
          <w:spacing w:val="10"/>
          <w:shd w:val="clear" w:color="auto" w:fill="FFFFFF"/>
          <w:lang w:val="pl" w:eastAsia="pl-PL"/>
        </w:rPr>
        <w:t>W</w:t>
      </w:r>
      <w:r w:rsidRPr="003B085E">
        <w:rPr>
          <w:rFonts w:eastAsia="Times New Roman" w:cstheme="minorHAnsi"/>
          <w:color w:val="000000"/>
          <w:shd w:val="clear" w:color="auto" w:fill="FFFFFF"/>
          <w:lang w:val="pl" w:eastAsia="pl-PL"/>
        </w:rPr>
        <w:t xml:space="preserve"> ramach</w:t>
      </w:r>
      <w:r w:rsidRPr="003B085E">
        <w:rPr>
          <w:rFonts w:eastAsia="Times New Roman" w:cstheme="minorHAnsi"/>
          <w:spacing w:val="10"/>
          <w:shd w:val="clear" w:color="auto" w:fill="FFFFFF"/>
          <w:lang w:val="pl" w:eastAsia="pl-PL"/>
        </w:rPr>
        <w:t xml:space="preserve"> realizacji zadania</w:t>
      </w:r>
      <w:r w:rsidRPr="003B085E">
        <w:rPr>
          <w:rFonts w:eastAsia="Times New Roman" w:cstheme="minorHAnsi"/>
          <w:color w:val="000000"/>
          <w:shd w:val="clear" w:color="auto" w:fill="FFFFFF"/>
          <w:lang w:val="pl" w:eastAsia="pl-PL"/>
        </w:rPr>
        <w:t xml:space="preserve"> nałożonego</w:t>
      </w:r>
      <w:r w:rsidRPr="003B085E">
        <w:rPr>
          <w:rFonts w:eastAsia="Times New Roman" w:cstheme="minorHAnsi"/>
          <w:spacing w:val="10"/>
          <w:shd w:val="clear" w:color="auto" w:fill="FFFFFF"/>
          <w:lang w:val="pl" w:eastAsia="pl-PL"/>
        </w:rPr>
        <w:t xml:space="preserve"> przez Wojewodę pod nazwą</w:t>
      </w:r>
      <w:r w:rsidRPr="003B085E">
        <w:rPr>
          <w:rFonts w:eastAsia="Times New Roman" w:cstheme="minorHAnsi"/>
          <w:color w:val="000000"/>
          <w:shd w:val="clear" w:color="auto" w:fill="FFFFFF"/>
          <w:lang w:val="pl" w:eastAsia="pl-PL"/>
        </w:rPr>
        <w:t xml:space="preserve"> „transport</w:t>
      </w:r>
      <w:r w:rsidRPr="003B085E">
        <w:rPr>
          <w:rFonts w:eastAsia="Times New Roman" w:cstheme="minorHAnsi"/>
          <w:spacing w:val="10"/>
          <w:shd w:val="clear" w:color="auto" w:fill="FFFFFF"/>
          <w:lang w:val="pl" w:eastAsia="pl-PL"/>
        </w:rPr>
        <w:t xml:space="preserve"> osób </w:t>
      </w:r>
      <w:r w:rsidRPr="003B085E">
        <w:rPr>
          <w:rFonts w:eastAsia="Times New Roman" w:cstheme="minorHAnsi"/>
          <w:color w:val="000000"/>
          <w:shd w:val="clear" w:color="auto" w:fill="FFFFFF"/>
          <w:lang w:val="pl" w:eastAsia="pl-PL"/>
        </w:rPr>
        <w:t>mających trudności w samodzielnym dotarciu do punktów szczepień przeciwko COMD-19 . w okresie od kwietnia do końca lipca 202lr dowieziono n/w ilość osób:</w:t>
      </w:r>
    </w:p>
    <w:p w14:paraId="73593A76" w14:textId="77777777" w:rsidR="00B101B5" w:rsidRPr="003B085E" w:rsidRDefault="00B101B5" w:rsidP="00B101B5">
      <w:pPr>
        <w:widowControl w:val="0"/>
        <w:numPr>
          <w:ilvl w:val="0"/>
          <w:numId w:val="10"/>
        </w:numPr>
        <w:tabs>
          <w:tab w:val="left" w:pos="210"/>
          <w:tab w:val="left" w:leader="dot" w:pos="579"/>
        </w:tabs>
        <w:spacing w:after="348" w:line="190" w:lineRule="exact"/>
        <w:jc w:val="both"/>
        <w:rPr>
          <w:rFonts w:eastAsia="Times New Roman" w:cstheme="minorHAnsi"/>
          <w:color w:val="000000"/>
          <w:lang w:val="pl" w:eastAsia="pl-PL"/>
        </w:rPr>
      </w:pPr>
      <w:r w:rsidRPr="003B085E">
        <w:rPr>
          <w:rFonts w:eastAsia="Times New Roman" w:cstheme="minorHAnsi"/>
          <w:color w:val="000000"/>
          <w:lang w:val="pl" w:eastAsia="pl-PL"/>
        </w:rPr>
        <w:t>29</w:t>
      </w:r>
      <w:r w:rsidRPr="003B085E">
        <w:rPr>
          <w:rFonts w:eastAsia="Times New Roman" w:cstheme="minorHAnsi"/>
          <w:color w:val="000000"/>
          <w:lang w:val="pl" w:eastAsia="pl-PL"/>
        </w:rPr>
        <w:tab/>
        <w:t>transport poprzez funkcjonariuszy Straży Miejskiej,</w:t>
      </w:r>
    </w:p>
    <w:p w14:paraId="4124A62C" w14:textId="77777777" w:rsidR="00B101B5" w:rsidRPr="003B085E" w:rsidRDefault="00B101B5" w:rsidP="00B101B5">
      <w:pPr>
        <w:widowControl w:val="0"/>
        <w:numPr>
          <w:ilvl w:val="0"/>
          <w:numId w:val="10"/>
        </w:numPr>
        <w:tabs>
          <w:tab w:val="left" w:pos="234"/>
          <w:tab w:val="left" w:leader="dot" w:pos="594"/>
        </w:tabs>
        <w:spacing w:after="802" w:line="190" w:lineRule="exact"/>
        <w:jc w:val="both"/>
        <w:rPr>
          <w:rFonts w:eastAsia="Times New Roman" w:cstheme="minorHAnsi"/>
          <w:color w:val="000000"/>
          <w:lang w:val="pl" w:eastAsia="pl-PL"/>
        </w:rPr>
      </w:pPr>
      <w:r w:rsidRPr="003B085E">
        <w:rPr>
          <w:rFonts w:eastAsia="Times New Roman" w:cstheme="minorHAnsi"/>
          <w:color w:val="000000"/>
          <w:spacing w:val="10"/>
          <w:lang w:val="pl" w:eastAsia="pl-PL"/>
        </w:rPr>
        <w:t>19</w:t>
      </w:r>
      <w:r w:rsidRPr="003B085E">
        <w:rPr>
          <w:rFonts w:eastAsia="Times New Roman" w:cstheme="minorHAnsi"/>
          <w:color w:val="000000"/>
          <w:lang w:val="pl" w:eastAsia="pl-PL"/>
        </w:rPr>
        <w:tab/>
        <w:t>transport wykonany przez strażaków z OSP.</w:t>
      </w:r>
    </w:p>
    <w:p w14:paraId="3607AFA4" w14:textId="77777777" w:rsidR="00B101B5" w:rsidRPr="003B085E" w:rsidRDefault="00B101B5" w:rsidP="00B101B5">
      <w:pPr>
        <w:framePr w:w="8707" w:wrap="notBeside" w:vAnchor="text" w:hAnchor="text" w:xAlign="center" w:y="1"/>
        <w:widowControl w:val="0"/>
        <w:spacing w:after="0" w:line="190" w:lineRule="exact"/>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lastRenderedPageBreak/>
        <w:t>Szczepienia w Gminie Rogoźno wg grup wiekowych -</w:t>
      </w:r>
      <w:r w:rsidRPr="003B085E">
        <w:rPr>
          <w:rFonts w:ascii="Times New Roman" w:eastAsia="Times New Roman" w:hAnsi="Times New Roman" w:cs="Times New Roman"/>
          <w:color w:val="000000"/>
          <w:sz w:val="19"/>
          <w:szCs w:val="19"/>
          <w:u w:val="single"/>
          <w:lang w:val="pl" w:eastAsia="pl-PL"/>
        </w:rPr>
        <w:t>stan na 05.08.202Ir,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472"/>
        <w:gridCol w:w="2275"/>
        <w:gridCol w:w="3274"/>
      </w:tblGrid>
      <w:tr w:rsidR="00B101B5" w:rsidRPr="003B085E" w14:paraId="71890B8D" w14:textId="77777777" w:rsidTr="000375E4">
        <w:trPr>
          <w:trHeight w:hRule="exact" w:val="1099"/>
          <w:jc w:val="center"/>
        </w:trPr>
        <w:tc>
          <w:tcPr>
            <w:tcW w:w="686" w:type="dxa"/>
            <w:tcBorders>
              <w:top w:val="single" w:sz="4" w:space="0" w:color="auto"/>
              <w:left w:val="single" w:sz="4" w:space="0" w:color="auto"/>
            </w:tcBorders>
            <w:shd w:val="clear" w:color="auto" w:fill="FFFFFF"/>
            <w:vAlign w:val="center"/>
          </w:tcPr>
          <w:p w14:paraId="5FE9EF42" w14:textId="77777777" w:rsidR="00B101B5" w:rsidRPr="003B085E" w:rsidRDefault="00B101B5" w:rsidP="000375E4">
            <w:pPr>
              <w:framePr w:w="8707" w:wrap="notBeside" w:vAnchor="text" w:hAnchor="text" w:xAlign="center" w:y="1"/>
              <w:widowControl w:val="0"/>
              <w:spacing w:after="0" w:line="190" w:lineRule="exact"/>
              <w:ind w:left="120"/>
              <w:rPr>
                <w:rFonts w:ascii="Times New Roman" w:eastAsia="Times New Roman" w:hAnsi="Times New Roman" w:cs="Times New Roman"/>
                <w:spacing w:val="10"/>
                <w:sz w:val="19"/>
                <w:szCs w:val="19"/>
                <w:lang w:val="pl" w:eastAsia="pl-PL"/>
              </w:rPr>
            </w:pPr>
            <w:r w:rsidRPr="003B085E">
              <w:rPr>
                <w:rFonts w:ascii="Times New Roman" w:eastAsia="Times New Roman" w:hAnsi="Times New Roman" w:cs="Times New Roman"/>
                <w:color w:val="000000"/>
                <w:spacing w:val="10"/>
                <w:sz w:val="19"/>
                <w:szCs w:val="19"/>
                <w:shd w:val="clear" w:color="auto" w:fill="FFFFFF"/>
                <w:lang w:val="pl" w:eastAsia="pl-PL"/>
              </w:rPr>
              <w:t>L.p.</w:t>
            </w:r>
          </w:p>
        </w:tc>
        <w:tc>
          <w:tcPr>
            <w:tcW w:w="2472" w:type="dxa"/>
            <w:tcBorders>
              <w:top w:val="single" w:sz="4" w:space="0" w:color="auto"/>
              <w:left w:val="single" w:sz="4" w:space="0" w:color="auto"/>
            </w:tcBorders>
            <w:shd w:val="clear" w:color="auto" w:fill="FFFFFF"/>
            <w:vAlign w:val="center"/>
          </w:tcPr>
          <w:p w14:paraId="2C8C9829" w14:textId="77777777" w:rsidR="00B101B5" w:rsidRPr="003B085E" w:rsidRDefault="00B101B5" w:rsidP="000375E4">
            <w:pPr>
              <w:framePr w:w="8707" w:wrap="notBeside" w:vAnchor="text" w:hAnchor="text" w:xAlign="center" w:y="1"/>
              <w:widowControl w:val="0"/>
              <w:spacing w:after="0" w:line="190" w:lineRule="exact"/>
              <w:ind w:left="120"/>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Grupa wiekowa</w:t>
            </w:r>
          </w:p>
        </w:tc>
        <w:tc>
          <w:tcPr>
            <w:tcW w:w="2275" w:type="dxa"/>
            <w:tcBorders>
              <w:top w:val="single" w:sz="4" w:space="0" w:color="auto"/>
              <w:left w:val="single" w:sz="4" w:space="0" w:color="auto"/>
            </w:tcBorders>
            <w:shd w:val="clear" w:color="auto" w:fill="FFFFFF"/>
            <w:vAlign w:val="center"/>
          </w:tcPr>
          <w:p w14:paraId="28B626ED" w14:textId="77777777" w:rsidR="00B101B5" w:rsidRPr="003B085E" w:rsidRDefault="00B101B5" w:rsidP="000375E4">
            <w:pPr>
              <w:framePr w:w="8707" w:wrap="notBeside" w:vAnchor="text" w:hAnchor="text" w:xAlign="center" w:y="1"/>
              <w:widowControl w:val="0"/>
              <w:spacing w:after="0" w:line="190" w:lineRule="exact"/>
              <w:ind w:left="100"/>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Ilość mieszkańców</w:t>
            </w:r>
          </w:p>
        </w:tc>
        <w:tc>
          <w:tcPr>
            <w:tcW w:w="3274" w:type="dxa"/>
            <w:tcBorders>
              <w:top w:val="single" w:sz="4" w:space="0" w:color="auto"/>
              <w:left w:val="single" w:sz="4" w:space="0" w:color="auto"/>
              <w:right w:val="single" w:sz="4" w:space="0" w:color="auto"/>
            </w:tcBorders>
            <w:shd w:val="clear" w:color="auto" w:fill="FFFFFF"/>
            <w:vAlign w:val="center"/>
          </w:tcPr>
          <w:p w14:paraId="6F001741" w14:textId="77777777" w:rsidR="00B101B5" w:rsidRPr="003B085E" w:rsidRDefault="00B101B5" w:rsidP="000375E4">
            <w:pPr>
              <w:framePr w:w="8707" w:wrap="notBeside" w:vAnchor="text" w:hAnchor="text" w:xAlign="center" w:y="1"/>
              <w:widowControl w:val="0"/>
              <w:spacing w:after="0" w:line="269" w:lineRule="exact"/>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 xml:space="preserve">Ilość osób zaszczepionych </w:t>
            </w:r>
            <w:r w:rsidRPr="003B085E">
              <w:rPr>
                <w:rFonts w:ascii="Times New Roman" w:eastAsia="Times New Roman" w:hAnsi="Times New Roman" w:cs="Times New Roman"/>
                <w:color w:val="000000"/>
                <w:sz w:val="19"/>
                <w:szCs w:val="19"/>
                <w:vertAlign w:val="subscript"/>
                <w:lang w:val="pl" w:eastAsia="pl-PL"/>
              </w:rPr>
              <w:t xml:space="preserve">: </w:t>
            </w:r>
            <w:r w:rsidRPr="003B085E">
              <w:rPr>
                <w:rFonts w:ascii="Times New Roman" w:eastAsia="Times New Roman" w:hAnsi="Times New Roman" w:cs="Times New Roman"/>
                <w:color w:val="000000"/>
                <w:sz w:val="19"/>
                <w:szCs w:val="19"/>
                <w:lang w:val="pl" w:eastAsia="pl-PL"/>
              </w:rPr>
              <w:t>przynajmniej 1 dawką</w:t>
            </w:r>
          </w:p>
        </w:tc>
      </w:tr>
      <w:tr w:rsidR="00B101B5" w:rsidRPr="003B085E" w14:paraId="18692712" w14:textId="77777777" w:rsidTr="000375E4">
        <w:trPr>
          <w:trHeight w:hRule="exact" w:val="408"/>
          <w:jc w:val="center"/>
        </w:trPr>
        <w:tc>
          <w:tcPr>
            <w:tcW w:w="686" w:type="dxa"/>
            <w:tcBorders>
              <w:top w:val="single" w:sz="4" w:space="0" w:color="auto"/>
              <w:left w:val="single" w:sz="4" w:space="0" w:color="auto"/>
            </w:tcBorders>
            <w:shd w:val="clear" w:color="auto" w:fill="FFFFFF"/>
          </w:tcPr>
          <w:p w14:paraId="318D12A4" w14:textId="77777777" w:rsidR="00B101B5" w:rsidRPr="003B085E" w:rsidRDefault="00B101B5" w:rsidP="000375E4">
            <w:pPr>
              <w:framePr w:w="8707" w:wrap="notBeside" w:vAnchor="text" w:hAnchor="text" w:xAlign="center" w:y="1"/>
              <w:widowControl w:val="0"/>
              <w:spacing w:after="0" w:line="190" w:lineRule="exact"/>
              <w:ind w:left="280"/>
              <w:rPr>
                <w:rFonts w:ascii="Times New Roman" w:eastAsia="Times New Roman" w:hAnsi="Times New Roman" w:cs="Times New Roman"/>
                <w:spacing w:val="10"/>
                <w:sz w:val="19"/>
                <w:szCs w:val="19"/>
                <w:lang w:val="pl" w:eastAsia="pl-PL"/>
              </w:rPr>
            </w:pPr>
            <w:r w:rsidRPr="003B085E">
              <w:rPr>
                <w:rFonts w:ascii="Times New Roman" w:eastAsia="Times New Roman" w:hAnsi="Times New Roman" w:cs="Times New Roman"/>
                <w:color w:val="000000"/>
                <w:spacing w:val="10"/>
                <w:sz w:val="19"/>
                <w:szCs w:val="19"/>
                <w:shd w:val="clear" w:color="auto" w:fill="FFFFFF"/>
                <w:lang w:val="pl" w:eastAsia="pl-PL"/>
              </w:rPr>
              <w:t>1.</w:t>
            </w:r>
          </w:p>
        </w:tc>
        <w:tc>
          <w:tcPr>
            <w:tcW w:w="2472" w:type="dxa"/>
            <w:tcBorders>
              <w:top w:val="single" w:sz="4" w:space="0" w:color="auto"/>
              <w:left w:val="single" w:sz="4" w:space="0" w:color="auto"/>
            </w:tcBorders>
            <w:shd w:val="clear" w:color="auto" w:fill="FFFFFF"/>
          </w:tcPr>
          <w:p w14:paraId="0C10DF25" w14:textId="77777777" w:rsidR="00B101B5" w:rsidRPr="003B085E" w:rsidRDefault="00B101B5" w:rsidP="000375E4">
            <w:pPr>
              <w:framePr w:w="8707"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b/>
                <w:bCs/>
                <w:color w:val="000000"/>
                <w:spacing w:val="10"/>
                <w:sz w:val="19"/>
                <w:szCs w:val="19"/>
                <w:lang w:val="pl" w:eastAsia="pl-PL"/>
              </w:rPr>
              <w:t>12-</w:t>
            </w:r>
            <w:r w:rsidRPr="003B085E">
              <w:rPr>
                <w:rFonts w:ascii="Times New Roman" w:eastAsia="Times New Roman" w:hAnsi="Times New Roman" w:cs="Times New Roman"/>
                <w:color w:val="000000"/>
                <w:sz w:val="19"/>
                <w:szCs w:val="19"/>
                <w:lang w:val="pl" w:eastAsia="pl-PL"/>
              </w:rPr>
              <w:t xml:space="preserve"> 19 lat.</w:t>
            </w:r>
          </w:p>
        </w:tc>
        <w:tc>
          <w:tcPr>
            <w:tcW w:w="2275" w:type="dxa"/>
            <w:tcBorders>
              <w:top w:val="single" w:sz="4" w:space="0" w:color="auto"/>
              <w:left w:val="single" w:sz="4" w:space="0" w:color="auto"/>
            </w:tcBorders>
            <w:shd w:val="clear" w:color="auto" w:fill="FFFFFF"/>
          </w:tcPr>
          <w:p w14:paraId="7E4D3F71" w14:textId="77777777" w:rsidR="00B101B5" w:rsidRPr="003B085E" w:rsidRDefault="00B101B5" w:rsidP="000375E4">
            <w:pPr>
              <w:framePr w:w="8707"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1.835</w:t>
            </w:r>
          </w:p>
        </w:tc>
        <w:tc>
          <w:tcPr>
            <w:tcW w:w="3274" w:type="dxa"/>
            <w:tcBorders>
              <w:top w:val="single" w:sz="4" w:space="0" w:color="auto"/>
              <w:left w:val="single" w:sz="4" w:space="0" w:color="auto"/>
              <w:right w:val="single" w:sz="4" w:space="0" w:color="auto"/>
            </w:tcBorders>
            <w:shd w:val="clear" w:color="auto" w:fill="FFFFFF"/>
          </w:tcPr>
          <w:p w14:paraId="7487CA4F" w14:textId="77777777" w:rsidR="00B101B5" w:rsidRPr="003B085E" w:rsidRDefault="00B101B5" w:rsidP="000375E4">
            <w:pPr>
              <w:framePr w:w="8707" w:wrap="notBeside" w:vAnchor="text" w:hAnchor="text" w:xAlign="center" w:y="1"/>
              <w:widowControl w:val="0"/>
              <w:spacing w:after="0" w:line="190" w:lineRule="exact"/>
              <w:ind w:left="1400"/>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559 .. -</w:t>
            </w:r>
          </w:p>
        </w:tc>
      </w:tr>
      <w:tr w:rsidR="00B101B5" w:rsidRPr="003B085E" w14:paraId="481FEA7F" w14:textId="77777777" w:rsidTr="000375E4">
        <w:trPr>
          <w:trHeight w:hRule="exact" w:val="413"/>
          <w:jc w:val="center"/>
        </w:trPr>
        <w:tc>
          <w:tcPr>
            <w:tcW w:w="686" w:type="dxa"/>
            <w:tcBorders>
              <w:top w:val="single" w:sz="4" w:space="0" w:color="auto"/>
              <w:left w:val="single" w:sz="4" w:space="0" w:color="auto"/>
            </w:tcBorders>
            <w:shd w:val="clear" w:color="auto" w:fill="FFFFFF"/>
          </w:tcPr>
          <w:p w14:paraId="150CA672" w14:textId="77777777" w:rsidR="00B101B5" w:rsidRPr="003B085E" w:rsidRDefault="00B101B5" w:rsidP="000375E4">
            <w:pPr>
              <w:framePr w:w="8707" w:wrap="notBeside" w:vAnchor="text" w:hAnchor="text" w:xAlign="center" w:y="1"/>
              <w:widowControl w:val="0"/>
              <w:spacing w:after="0" w:line="190" w:lineRule="exact"/>
              <w:ind w:left="280"/>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2.</w:t>
            </w:r>
          </w:p>
        </w:tc>
        <w:tc>
          <w:tcPr>
            <w:tcW w:w="2472" w:type="dxa"/>
            <w:tcBorders>
              <w:top w:val="single" w:sz="4" w:space="0" w:color="auto"/>
              <w:left w:val="single" w:sz="4" w:space="0" w:color="auto"/>
            </w:tcBorders>
            <w:shd w:val="clear" w:color="auto" w:fill="FFFFFF"/>
          </w:tcPr>
          <w:p w14:paraId="215A3324" w14:textId="77777777" w:rsidR="00B101B5" w:rsidRPr="003B085E" w:rsidRDefault="00B101B5" w:rsidP="000375E4">
            <w:pPr>
              <w:framePr w:w="8707"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20-39 lat</w:t>
            </w:r>
          </w:p>
        </w:tc>
        <w:tc>
          <w:tcPr>
            <w:tcW w:w="2275" w:type="dxa"/>
            <w:tcBorders>
              <w:top w:val="single" w:sz="4" w:space="0" w:color="auto"/>
              <w:left w:val="single" w:sz="4" w:space="0" w:color="auto"/>
            </w:tcBorders>
            <w:shd w:val="clear" w:color="auto" w:fill="FFFFFF"/>
          </w:tcPr>
          <w:p w14:paraId="1C68A9BF" w14:textId="77777777" w:rsidR="00B101B5" w:rsidRPr="003B085E" w:rsidRDefault="00B101B5" w:rsidP="000375E4">
            <w:pPr>
              <w:framePr w:w="8707"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5.282</w:t>
            </w:r>
          </w:p>
        </w:tc>
        <w:tc>
          <w:tcPr>
            <w:tcW w:w="3274" w:type="dxa"/>
            <w:tcBorders>
              <w:top w:val="single" w:sz="4" w:space="0" w:color="auto"/>
              <w:left w:val="single" w:sz="4" w:space="0" w:color="auto"/>
              <w:right w:val="single" w:sz="4" w:space="0" w:color="auto"/>
            </w:tcBorders>
            <w:shd w:val="clear" w:color="auto" w:fill="FFFFFF"/>
          </w:tcPr>
          <w:p w14:paraId="7644CAAB" w14:textId="77777777" w:rsidR="00B101B5" w:rsidRPr="003B085E" w:rsidRDefault="00B101B5" w:rsidP="000375E4">
            <w:pPr>
              <w:framePr w:w="8707" w:wrap="notBeside" w:vAnchor="text" w:hAnchor="text" w:xAlign="center" w:y="1"/>
              <w:widowControl w:val="0"/>
              <w:spacing w:after="0" w:line="190" w:lineRule="exact"/>
              <w:ind w:left="1400"/>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2.162 :-ż</w:t>
            </w:r>
          </w:p>
        </w:tc>
      </w:tr>
      <w:tr w:rsidR="00B101B5" w:rsidRPr="003B085E" w14:paraId="63B9AAD6" w14:textId="77777777" w:rsidTr="000375E4">
        <w:trPr>
          <w:trHeight w:hRule="exact" w:val="413"/>
          <w:jc w:val="center"/>
        </w:trPr>
        <w:tc>
          <w:tcPr>
            <w:tcW w:w="686" w:type="dxa"/>
            <w:tcBorders>
              <w:top w:val="single" w:sz="4" w:space="0" w:color="auto"/>
              <w:left w:val="single" w:sz="4" w:space="0" w:color="auto"/>
            </w:tcBorders>
            <w:shd w:val="clear" w:color="auto" w:fill="FFFFFF"/>
          </w:tcPr>
          <w:p w14:paraId="0B73E507" w14:textId="77777777" w:rsidR="00B101B5" w:rsidRPr="003B085E" w:rsidRDefault="00B101B5" w:rsidP="000375E4">
            <w:pPr>
              <w:framePr w:w="8707" w:wrap="notBeside" w:vAnchor="text" w:hAnchor="text" w:xAlign="center" w:y="1"/>
              <w:widowControl w:val="0"/>
              <w:spacing w:after="0" w:line="190" w:lineRule="exact"/>
              <w:ind w:left="280"/>
              <w:rPr>
                <w:rFonts w:ascii="Times New Roman" w:eastAsia="Times New Roman" w:hAnsi="Times New Roman" w:cs="Times New Roman"/>
                <w:spacing w:val="10"/>
                <w:sz w:val="19"/>
                <w:szCs w:val="19"/>
                <w:lang w:val="pl" w:eastAsia="pl-PL"/>
              </w:rPr>
            </w:pPr>
            <w:r w:rsidRPr="003B085E">
              <w:rPr>
                <w:rFonts w:ascii="Times New Roman" w:eastAsia="Times New Roman" w:hAnsi="Times New Roman" w:cs="Times New Roman"/>
                <w:color w:val="000000"/>
                <w:spacing w:val="10"/>
                <w:sz w:val="19"/>
                <w:szCs w:val="19"/>
                <w:shd w:val="clear" w:color="auto" w:fill="FFFFFF"/>
                <w:lang w:val="pl" w:eastAsia="pl-PL"/>
              </w:rPr>
              <w:t>3.</w:t>
            </w:r>
          </w:p>
        </w:tc>
        <w:tc>
          <w:tcPr>
            <w:tcW w:w="2472" w:type="dxa"/>
            <w:tcBorders>
              <w:top w:val="single" w:sz="4" w:space="0" w:color="auto"/>
              <w:left w:val="single" w:sz="4" w:space="0" w:color="auto"/>
            </w:tcBorders>
            <w:shd w:val="clear" w:color="auto" w:fill="FFFFFF"/>
          </w:tcPr>
          <w:p w14:paraId="7825FDAE" w14:textId="77777777" w:rsidR="00B101B5" w:rsidRPr="003B085E" w:rsidRDefault="00B101B5" w:rsidP="000375E4">
            <w:pPr>
              <w:framePr w:w="8707"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40 - 59 łat</w:t>
            </w:r>
          </w:p>
        </w:tc>
        <w:tc>
          <w:tcPr>
            <w:tcW w:w="2275" w:type="dxa"/>
            <w:tcBorders>
              <w:top w:val="single" w:sz="4" w:space="0" w:color="auto"/>
              <w:left w:val="single" w:sz="4" w:space="0" w:color="auto"/>
            </w:tcBorders>
            <w:shd w:val="clear" w:color="auto" w:fill="FFFFFF"/>
          </w:tcPr>
          <w:p w14:paraId="6481E8A1" w14:textId="77777777" w:rsidR="00B101B5" w:rsidRPr="003B085E" w:rsidRDefault="00B101B5" w:rsidP="000375E4">
            <w:pPr>
              <w:framePr w:w="8707"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4.985</w:t>
            </w:r>
          </w:p>
        </w:tc>
        <w:tc>
          <w:tcPr>
            <w:tcW w:w="3274" w:type="dxa"/>
            <w:tcBorders>
              <w:top w:val="single" w:sz="4" w:space="0" w:color="auto"/>
              <w:left w:val="single" w:sz="4" w:space="0" w:color="auto"/>
              <w:right w:val="single" w:sz="4" w:space="0" w:color="auto"/>
            </w:tcBorders>
            <w:shd w:val="clear" w:color="auto" w:fill="FFFFFF"/>
          </w:tcPr>
          <w:p w14:paraId="66C66265" w14:textId="77777777" w:rsidR="00B101B5" w:rsidRPr="003B085E" w:rsidRDefault="00B101B5" w:rsidP="000375E4">
            <w:pPr>
              <w:framePr w:w="8707" w:wrap="notBeside" w:vAnchor="text" w:hAnchor="text" w:xAlign="center" w:y="1"/>
              <w:widowControl w:val="0"/>
              <w:spacing w:after="0" w:line="190" w:lineRule="exact"/>
              <w:ind w:left="1400"/>
              <w:rPr>
                <w:rFonts w:ascii="Times New Roman" w:eastAsia="Times New Roman" w:hAnsi="Times New Roman" w:cs="Times New Roman"/>
                <w:spacing w:val="10"/>
                <w:sz w:val="19"/>
                <w:szCs w:val="19"/>
                <w:lang w:val="pl" w:eastAsia="pl-PL"/>
              </w:rPr>
            </w:pPr>
            <w:r w:rsidRPr="003B085E">
              <w:rPr>
                <w:rFonts w:ascii="Times New Roman" w:eastAsia="Times New Roman" w:hAnsi="Times New Roman" w:cs="Times New Roman"/>
                <w:color w:val="000000"/>
                <w:spacing w:val="10"/>
                <w:sz w:val="19"/>
                <w:szCs w:val="19"/>
                <w:shd w:val="clear" w:color="auto" w:fill="FFFFFF"/>
                <w:lang w:val="pl" w:eastAsia="pl-PL"/>
              </w:rPr>
              <w:t>2.979 . - , ;</w:t>
            </w:r>
          </w:p>
        </w:tc>
      </w:tr>
      <w:tr w:rsidR="00B101B5" w:rsidRPr="003B085E" w14:paraId="7769048E" w14:textId="77777777" w:rsidTr="000375E4">
        <w:trPr>
          <w:trHeight w:hRule="exact" w:val="408"/>
          <w:jc w:val="center"/>
        </w:trPr>
        <w:tc>
          <w:tcPr>
            <w:tcW w:w="686" w:type="dxa"/>
            <w:tcBorders>
              <w:top w:val="single" w:sz="4" w:space="0" w:color="auto"/>
              <w:left w:val="single" w:sz="4" w:space="0" w:color="auto"/>
            </w:tcBorders>
            <w:shd w:val="clear" w:color="auto" w:fill="FFFFFF"/>
          </w:tcPr>
          <w:p w14:paraId="64DBAE07" w14:textId="77777777" w:rsidR="00B101B5" w:rsidRPr="003B085E" w:rsidRDefault="00B101B5" w:rsidP="000375E4">
            <w:pPr>
              <w:framePr w:w="8707" w:wrap="notBeside" w:vAnchor="text" w:hAnchor="text" w:xAlign="center" w:y="1"/>
              <w:widowControl w:val="0"/>
              <w:spacing w:after="0" w:line="190" w:lineRule="exact"/>
              <w:ind w:left="280"/>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4.</w:t>
            </w:r>
          </w:p>
        </w:tc>
        <w:tc>
          <w:tcPr>
            <w:tcW w:w="2472" w:type="dxa"/>
            <w:tcBorders>
              <w:top w:val="single" w:sz="4" w:space="0" w:color="auto"/>
              <w:left w:val="single" w:sz="4" w:space="0" w:color="auto"/>
            </w:tcBorders>
            <w:shd w:val="clear" w:color="auto" w:fill="FFFFFF"/>
          </w:tcPr>
          <w:p w14:paraId="5AB03E06" w14:textId="77777777" w:rsidR="00B101B5" w:rsidRPr="003B085E" w:rsidRDefault="00B101B5" w:rsidP="000375E4">
            <w:pPr>
              <w:framePr w:w="8707"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60 - 69 lat</w:t>
            </w:r>
          </w:p>
        </w:tc>
        <w:tc>
          <w:tcPr>
            <w:tcW w:w="2275" w:type="dxa"/>
            <w:tcBorders>
              <w:top w:val="single" w:sz="4" w:space="0" w:color="auto"/>
              <w:left w:val="single" w:sz="4" w:space="0" w:color="auto"/>
            </w:tcBorders>
            <w:shd w:val="clear" w:color="auto" w:fill="FFFFFF"/>
          </w:tcPr>
          <w:p w14:paraId="36485335" w14:textId="77777777" w:rsidR="00B101B5" w:rsidRPr="003B085E" w:rsidRDefault="00B101B5" w:rsidP="000375E4">
            <w:pPr>
              <w:framePr w:w="8707"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2.383</w:t>
            </w:r>
          </w:p>
        </w:tc>
        <w:tc>
          <w:tcPr>
            <w:tcW w:w="3274" w:type="dxa"/>
            <w:tcBorders>
              <w:top w:val="single" w:sz="4" w:space="0" w:color="auto"/>
              <w:left w:val="single" w:sz="4" w:space="0" w:color="auto"/>
              <w:right w:val="single" w:sz="4" w:space="0" w:color="auto"/>
            </w:tcBorders>
            <w:shd w:val="clear" w:color="auto" w:fill="FFFFFF"/>
          </w:tcPr>
          <w:p w14:paraId="0FACE8BB" w14:textId="77777777" w:rsidR="00B101B5" w:rsidRPr="003B085E" w:rsidRDefault="00B101B5" w:rsidP="000375E4">
            <w:pPr>
              <w:framePr w:w="8707" w:wrap="notBeside" w:vAnchor="text" w:hAnchor="text" w:xAlign="center" w:y="1"/>
              <w:widowControl w:val="0"/>
              <w:spacing w:after="0" w:line="190" w:lineRule="exact"/>
              <w:ind w:left="1400"/>
              <w:rPr>
                <w:rFonts w:ascii="Times New Roman" w:eastAsia="Times New Roman" w:hAnsi="Times New Roman" w:cs="Times New Roman"/>
                <w:spacing w:val="10"/>
                <w:sz w:val="19"/>
                <w:szCs w:val="19"/>
                <w:lang w:val="pl" w:eastAsia="pl-PL"/>
              </w:rPr>
            </w:pPr>
            <w:r w:rsidRPr="003B085E">
              <w:rPr>
                <w:rFonts w:ascii="Times New Roman" w:eastAsia="Times New Roman" w:hAnsi="Times New Roman" w:cs="Times New Roman"/>
                <w:color w:val="000000"/>
                <w:spacing w:val="10"/>
                <w:sz w:val="19"/>
                <w:szCs w:val="19"/>
                <w:shd w:val="clear" w:color="auto" w:fill="FFFFFF"/>
                <w:lang w:val="pl" w:eastAsia="pl-PL"/>
              </w:rPr>
              <w:t>1.815 , .</w:t>
            </w:r>
            <w:r w:rsidRPr="003B085E">
              <w:rPr>
                <w:rFonts w:ascii="Times New Roman" w:eastAsia="Times New Roman" w:hAnsi="Times New Roman" w:cs="Times New Roman"/>
                <w:b/>
                <w:bCs/>
                <w:color w:val="000000"/>
                <w:sz w:val="19"/>
                <w:szCs w:val="19"/>
                <w:shd w:val="clear" w:color="auto" w:fill="FFFFFF"/>
                <w:lang w:val="pl" w:eastAsia="pl-PL"/>
              </w:rPr>
              <w:t xml:space="preserve"> y</w:t>
            </w:r>
            <w:r w:rsidRPr="003B085E">
              <w:rPr>
                <w:rFonts w:ascii="Times New Roman" w:eastAsia="Times New Roman" w:hAnsi="Times New Roman" w:cs="Times New Roman"/>
                <w:color w:val="000000"/>
                <w:spacing w:val="10"/>
                <w:sz w:val="19"/>
                <w:szCs w:val="19"/>
                <w:shd w:val="clear" w:color="auto" w:fill="FFFFFF"/>
                <w:lang w:val="pl" w:eastAsia="pl-PL"/>
              </w:rPr>
              <w:t xml:space="preserve"> </w:t>
            </w:r>
            <w:r w:rsidRPr="003B085E">
              <w:rPr>
                <w:rFonts w:ascii="Times New Roman" w:eastAsia="Times New Roman" w:hAnsi="Times New Roman" w:cs="Times New Roman"/>
                <w:color w:val="000000"/>
                <w:spacing w:val="10"/>
                <w:sz w:val="19"/>
                <w:szCs w:val="19"/>
                <w:shd w:val="clear" w:color="auto" w:fill="FFFFFF"/>
                <w:vertAlign w:val="superscript"/>
                <w:lang w:val="pl" w:eastAsia="pl-PL"/>
              </w:rPr>
              <w:t>:</w:t>
            </w:r>
          </w:p>
        </w:tc>
      </w:tr>
      <w:tr w:rsidR="00B101B5" w:rsidRPr="003B085E" w14:paraId="05C05949" w14:textId="77777777" w:rsidTr="000375E4">
        <w:trPr>
          <w:trHeight w:hRule="exact" w:val="442"/>
          <w:jc w:val="center"/>
        </w:trPr>
        <w:tc>
          <w:tcPr>
            <w:tcW w:w="686" w:type="dxa"/>
            <w:tcBorders>
              <w:top w:val="single" w:sz="4" w:space="0" w:color="auto"/>
              <w:left w:val="single" w:sz="4" w:space="0" w:color="auto"/>
              <w:bottom w:val="single" w:sz="4" w:space="0" w:color="auto"/>
            </w:tcBorders>
            <w:shd w:val="clear" w:color="auto" w:fill="FFFFFF"/>
          </w:tcPr>
          <w:p w14:paraId="12E0A563" w14:textId="77777777" w:rsidR="00B101B5" w:rsidRPr="003B085E" w:rsidRDefault="00B101B5" w:rsidP="000375E4">
            <w:pPr>
              <w:framePr w:w="8707" w:wrap="notBeside" w:vAnchor="text" w:hAnchor="text" w:xAlign="center" w:y="1"/>
              <w:widowControl w:val="0"/>
              <w:spacing w:after="0" w:line="190" w:lineRule="exact"/>
              <w:ind w:left="280"/>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5.</w:t>
            </w:r>
          </w:p>
        </w:tc>
        <w:tc>
          <w:tcPr>
            <w:tcW w:w="2472" w:type="dxa"/>
            <w:tcBorders>
              <w:top w:val="single" w:sz="4" w:space="0" w:color="auto"/>
              <w:left w:val="single" w:sz="4" w:space="0" w:color="auto"/>
              <w:bottom w:val="single" w:sz="4" w:space="0" w:color="auto"/>
            </w:tcBorders>
            <w:shd w:val="clear" w:color="auto" w:fill="FFFFFF"/>
          </w:tcPr>
          <w:p w14:paraId="4F358CB9" w14:textId="77777777" w:rsidR="00B101B5" w:rsidRPr="003B085E" w:rsidRDefault="00B101B5" w:rsidP="000375E4">
            <w:pPr>
              <w:framePr w:w="8707"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70 + lat</w:t>
            </w:r>
          </w:p>
        </w:tc>
        <w:tc>
          <w:tcPr>
            <w:tcW w:w="2275" w:type="dxa"/>
            <w:tcBorders>
              <w:top w:val="single" w:sz="4" w:space="0" w:color="auto"/>
              <w:left w:val="single" w:sz="4" w:space="0" w:color="auto"/>
              <w:bottom w:val="single" w:sz="4" w:space="0" w:color="auto"/>
            </w:tcBorders>
            <w:shd w:val="clear" w:color="auto" w:fill="FFFFFF"/>
          </w:tcPr>
          <w:p w14:paraId="5464732B" w14:textId="77777777" w:rsidR="00B101B5" w:rsidRPr="003B085E" w:rsidRDefault="00B101B5" w:rsidP="000375E4">
            <w:pPr>
              <w:framePr w:w="8707"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1.842</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2CA309EB" w14:textId="77777777" w:rsidR="00B101B5" w:rsidRPr="003B085E" w:rsidRDefault="00B101B5" w:rsidP="000375E4">
            <w:pPr>
              <w:framePr w:w="8707" w:wrap="notBeside" w:vAnchor="text" w:hAnchor="text" w:xAlign="center" w:y="1"/>
              <w:widowControl w:val="0"/>
              <w:spacing w:after="0" w:line="190" w:lineRule="exact"/>
              <w:ind w:left="1400"/>
              <w:rPr>
                <w:rFonts w:ascii="Times New Roman" w:eastAsia="Times New Roman" w:hAnsi="Times New Roman" w:cs="Times New Roman"/>
                <w:color w:val="000000"/>
                <w:sz w:val="24"/>
                <w:szCs w:val="24"/>
                <w:lang w:val="pl" w:eastAsia="pl-PL"/>
              </w:rPr>
            </w:pPr>
            <w:r w:rsidRPr="003B085E">
              <w:rPr>
                <w:rFonts w:ascii="Times New Roman" w:eastAsia="Times New Roman" w:hAnsi="Times New Roman" w:cs="Times New Roman"/>
                <w:color w:val="000000"/>
                <w:sz w:val="19"/>
                <w:szCs w:val="19"/>
                <w:lang w:val="pl" w:eastAsia="pl-PL"/>
              </w:rPr>
              <w:t>1397</w:t>
            </w:r>
          </w:p>
        </w:tc>
      </w:tr>
    </w:tbl>
    <w:p w14:paraId="0DA5CD6F" w14:textId="77777777" w:rsidR="00B101B5" w:rsidRDefault="00B101B5" w:rsidP="00B101B5">
      <w:pPr>
        <w:widowControl w:val="0"/>
        <w:spacing w:after="0" w:line="403" w:lineRule="exact"/>
        <w:ind w:right="320"/>
        <w:rPr>
          <w:rFonts w:ascii="Times New Roman" w:eastAsia="Times New Roman" w:hAnsi="Times New Roman" w:cs="Times New Roman"/>
          <w:color w:val="000000"/>
          <w:sz w:val="24"/>
          <w:szCs w:val="24"/>
          <w:lang w:val="pl" w:eastAsia="pl-PL"/>
        </w:rPr>
      </w:pPr>
    </w:p>
    <w:p w14:paraId="63B02C5B" w14:textId="77777777" w:rsidR="003D5BA4" w:rsidRPr="003D5BA4" w:rsidRDefault="003D5BA4" w:rsidP="003D5BA4">
      <w:pPr>
        <w:rPr>
          <w:rFonts w:ascii="Times New Roman" w:eastAsia="Times New Roman" w:hAnsi="Times New Roman" w:cs="Times New Roman"/>
          <w:sz w:val="24"/>
          <w:szCs w:val="24"/>
          <w:lang w:val="pl" w:eastAsia="pl-PL"/>
        </w:rPr>
      </w:pPr>
    </w:p>
    <w:p w14:paraId="0F325CA1" w14:textId="4B4EBCE2" w:rsidR="003D5BA4" w:rsidRDefault="00FD0230" w:rsidP="003D5BA4">
      <w:pPr>
        <w:rPr>
          <w:rFonts w:eastAsia="Times New Roman" w:cstheme="minorHAnsi"/>
          <w:lang w:val="pl" w:eastAsia="pl-PL"/>
        </w:rPr>
      </w:pPr>
      <w:r w:rsidRPr="00FD0230">
        <w:rPr>
          <w:rFonts w:eastAsia="Times New Roman" w:cstheme="minorHAnsi"/>
          <w:lang w:val="pl" w:eastAsia="pl-PL"/>
        </w:rPr>
        <w:t>Radny Paweł Wojciechowski podsumował, że każdy mieszkaniec może liczy</w:t>
      </w:r>
      <w:r>
        <w:rPr>
          <w:rFonts w:eastAsia="Times New Roman" w:cstheme="minorHAnsi"/>
          <w:lang w:val="pl" w:eastAsia="pl-PL"/>
        </w:rPr>
        <w:t>ć</w:t>
      </w:r>
      <w:r w:rsidRPr="00FD0230">
        <w:rPr>
          <w:rFonts w:eastAsia="Times New Roman" w:cstheme="minorHAnsi"/>
          <w:lang w:val="pl" w:eastAsia="pl-PL"/>
        </w:rPr>
        <w:t xml:space="preserve"> na pomoc z każdej instytucji jaką jest Państwowa Jednostka Straży Pożarnej, Policja, czy Straż Miejska.</w:t>
      </w:r>
    </w:p>
    <w:p w14:paraId="26B0FAE0" w14:textId="1A0FF919" w:rsidR="00FD0230" w:rsidRDefault="00FD0230" w:rsidP="003D5BA4">
      <w:pPr>
        <w:rPr>
          <w:rFonts w:eastAsia="Times New Roman" w:cstheme="minorHAnsi"/>
          <w:lang w:val="pl" w:eastAsia="pl-PL"/>
        </w:rPr>
      </w:pPr>
      <w:r>
        <w:rPr>
          <w:rFonts w:eastAsia="Times New Roman" w:cstheme="minorHAnsi"/>
          <w:lang w:val="pl" w:eastAsia="pl-PL"/>
        </w:rPr>
        <w:t>Odnośnie bezpieczeństwa na drogach radny zapytał, czy gmina złożyła wniosek o uzyskanie środków na dofinansowanie poprawy bezpieczeństwa ruchu pieszych w obszarze przejść (gmina Oborniki – złożyła 16 wniosków)?</w:t>
      </w:r>
    </w:p>
    <w:p w14:paraId="71D3F7F7" w14:textId="2B1A7FA9" w:rsidR="00FD0230" w:rsidRDefault="00FD0230" w:rsidP="003D5BA4">
      <w:pPr>
        <w:rPr>
          <w:rFonts w:eastAsia="Times New Roman" w:cstheme="minorHAnsi"/>
          <w:lang w:val="pl" w:eastAsia="pl-PL"/>
        </w:rPr>
      </w:pPr>
      <w:r>
        <w:rPr>
          <w:rFonts w:eastAsia="Times New Roman" w:cstheme="minorHAnsi"/>
          <w:lang w:val="pl" w:eastAsia="pl-PL"/>
        </w:rPr>
        <w:t>Pan Roman Szuberski odpowiedział, że na naszym terenie są zarówno drogi krajowe, wojewódzkie, powiatowe jak i gminne. Program, o którym wspomniał radny dotyczy tylko dróg powiatowych</w:t>
      </w:r>
      <w:r w:rsidR="00E65721">
        <w:rPr>
          <w:rFonts w:eastAsia="Times New Roman" w:cstheme="minorHAnsi"/>
          <w:lang w:val="pl" w:eastAsia="pl-PL"/>
        </w:rPr>
        <w:t xml:space="preserve"> i gminnych. Powiat złożył 3 wnioski uzupełniające dla takich miejsc, przy drogach powiatowych, a jeżeli chodzi o gminę to Burmistrz zadecydował wraz z kierownikiem panem Pawłem Andrzejczakiem i po części z pani</w:t>
      </w:r>
      <w:r w:rsidR="004247F9">
        <w:rPr>
          <w:rFonts w:eastAsia="Times New Roman" w:cstheme="minorHAnsi"/>
          <w:lang w:val="pl" w:eastAsia="pl-PL"/>
        </w:rPr>
        <w:t>ą</w:t>
      </w:r>
      <w:r w:rsidR="00E65721">
        <w:rPr>
          <w:rFonts w:eastAsia="Times New Roman" w:cstheme="minorHAnsi"/>
          <w:lang w:val="pl" w:eastAsia="pl-PL"/>
        </w:rPr>
        <w:t xml:space="preserve"> </w:t>
      </w:r>
      <w:r w:rsidR="004247F9">
        <w:rPr>
          <w:rFonts w:eastAsia="Times New Roman" w:cstheme="minorHAnsi"/>
          <w:lang w:val="pl" w:eastAsia="pl-PL"/>
        </w:rPr>
        <w:t>S</w:t>
      </w:r>
      <w:r w:rsidR="00E65721">
        <w:rPr>
          <w:rFonts w:eastAsia="Times New Roman" w:cstheme="minorHAnsi"/>
          <w:lang w:val="pl" w:eastAsia="pl-PL"/>
        </w:rPr>
        <w:t xml:space="preserve">karbnik, że należy skupić się na rozpoczętych i zaplanowanych inwestycjach. </w:t>
      </w:r>
    </w:p>
    <w:p w14:paraId="7ABFF50E" w14:textId="32A02D78" w:rsidR="00E65721" w:rsidRDefault="00E65721" w:rsidP="003D5BA4">
      <w:pPr>
        <w:rPr>
          <w:rFonts w:eastAsia="Times New Roman" w:cstheme="minorHAnsi"/>
          <w:lang w:val="pl" w:eastAsia="pl-PL"/>
        </w:rPr>
      </w:pPr>
      <w:r>
        <w:rPr>
          <w:rFonts w:eastAsia="Times New Roman" w:cstheme="minorHAnsi"/>
          <w:lang w:val="pl" w:eastAsia="pl-PL"/>
        </w:rPr>
        <w:t>Kierownik Andrzejczak poinformował, że aby przystąpić do pozyskania środków z tego programu należało spełni dwa podstawowe wymagania, czyli warunki techniczne mówi</w:t>
      </w:r>
      <w:r w:rsidR="004247F9">
        <w:rPr>
          <w:rFonts w:eastAsia="Times New Roman" w:cstheme="minorHAnsi"/>
          <w:lang w:val="pl" w:eastAsia="pl-PL"/>
        </w:rPr>
        <w:t>ą</w:t>
      </w:r>
      <w:r>
        <w:rPr>
          <w:rFonts w:eastAsia="Times New Roman" w:cstheme="minorHAnsi"/>
          <w:lang w:val="pl" w:eastAsia="pl-PL"/>
        </w:rPr>
        <w:t>ce o projektowaniu oświetlania przejś</w:t>
      </w:r>
      <w:r w:rsidR="004247F9">
        <w:rPr>
          <w:rFonts w:eastAsia="Times New Roman" w:cstheme="minorHAnsi"/>
          <w:lang w:val="pl" w:eastAsia="pl-PL"/>
        </w:rPr>
        <w:t>ć</w:t>
      </w:r>
      <w:r>
        <w:rPr>
          <w:rFonts w:eastAsia="Times New Roman" w:cstheme="minorHAnsi"/>
          <w:lang w:val="pl" w:eastAsia="pl-PL"/>
        </w:rPr>
        <w:t xml:space="preserve"> dla pieszych oraz drugi warunek samej przebudowy przejścia dla pieszych i w obecnej sytuacji w grę wchodziłoby przejście dla pieszych na ulicy Krótkiej, jednak ze względu na kwestie techniczne a w szczególności finansowe gmina nie przystąpiła do tego naboru.</w:t>
      </w:r>
    </w:p>
    <w:p w14:paraId="45FD1B7A" w14:textId="3E46B470" w:rsidR="004247F9" w:rsidRDefault="004247F9" w:rsidP="003D5BA4">
      <w:pPr>
        <w:rPr>
          <w:rFonts w:eastAsia="Times New Roman" w:cstheme="minorHAnsi"/>
          <w:lang w:val="pl" w:eastAsia="pl-PL"/>
        </w:rPr>
      </w:pPr>
      <w:r>
        <w:rPr>
          <w:rFonts w:eastAsia="Times New Roman" w:cstheme="minorHAnsi"/>
          <w:lang w:val="pl" w:eastAsia="pl-PL"/>
        </w:rPr>
        <w:t>Pani Przewodnicząca uzupełniła, że powiat złożył na gminę trzy wnioski – pierwszy dotyczy przejścia dla pieszych przy LO w Rogoźnie, dwa przejścia dla pieszych w Parkowie, jedno przy bibliotece i przy szkole podstawowej. Jest to nabór uzupełniający, który sie kończył półtora tygodnia temu i rozstrzygnięcia jeszcze nie było.</w:t>
      </w:r>
    </w:p>
    <w:p w14:paraId="3984F478" w14:textId="6D558AF7" w:rsidR="009B41EC" w:rsidRDefault="009B41EC" w:rsidP="003D5BA4">
      <w:pPr>
        <w:rPr>
          <w:rFonts w:eastAsia="Times New Roman" w:cstheme="minorHAnsi"/>
          <w:lang w:val="pl" w:eastAsia="pl-PL"/>
        </w:rPr>
      </w:pPr>
      <w:r>
        <w:rPr>
          <w:rFonts w:eastAsia="Times New Roman" w:cstheme="minorHAnsi"/>
          <w:lang w:val="pl" w:eastAsia="pl-PL"/>
        </w:rPr>
        <w:t>Radny Hubert Kuszak w związku z wywołanym tematem zapytał, czy mieszkańcy doczekają się doświetlenia przejścia dla pieszych przy RCK?</w:t>
      </w:r>
    </w:p>
    <w:p w14:paraId="05C11740" w14:textId="7603BC4B" w:rsidR="009B41EC" w:rsidRDefault="009B41EC" w:rsidP="003D5BA4">
      <w:pPr>
        <w:rPr>
          <w:rFonts w:eastAsia="Times New Roman" w:cstheme="minorHAnsi"/>
          <w:lang w:val="pl" w:eastAsia="pl-PL"/>
        </w:rPr>
      </w:pPr>
      <w:r>
        <w:rPr>
          <w:rFonts w:eastAsia="Times New Roman" w:cstheme="minorHAnsi"/>
          <w:lang w:val="pl" w:eastAsia="pl-PL"/>
        </w:rPr>
        <w:t>Pan kierownik odpowiedział, że gmina podpisała umowę z ENEĄ o założenie przyłącza kablowego w okolicach parkingu na ulicy Seminarialnej – obecnie gmina czeka na montaż skrzynki licznikowej i następnie zostaną podjęte kolejne działania z energetyką o montaż całej oprawy oświetleniowej. Termin sztywny nie jest określony, bo nie zależy to od gminy.</w:t>
      </w:r>
    </w:p>
    <w:p w14:paraId="085B7080" w14:textId="4C67A2B5" w:rsidR="00C462E7" w:rsidRDefault="00C462E7" w:rsidP="003D5BA4">
      <w:pPr>
        <w:rPr>
          <w:rFonts w:eastAsia="Times New Roman" w:cstheme="minorHAnsi"/>
          <w:lang w:val="pl" w:eastAsia="pl-PL"/>
        </w:rPr>
      </w:pPr>
      <w:r>
        <w:rPr>
          <w:rFonts w:eastAsia="Times New Roman" w:cstheme="minorHAnsi"/>
          <w:lang w:val="pl" w:eastAsia="pl-PL"/>
        </w:rPr>
        <w:t>Radny Kuszak dopytał, czy istnieje możliwość zamontowania przy przejściach dla pieszych na słupach stojących obok ulicówki – czy istnieje zamontowanie lampy skorelowanej, lub soczewkowej ścisle na przejście dla pieszych?</w:t>
      </w:r>
    </w:p>
    <w:p w14:paraId="3ED9C49C" w14:textId="40F6F92A" w:rsidR="00C462E7" w:rsidRDefault="00C462E7" w:rsidP="003D5BA4">
      <w:pPr>
        <w:rPr>
          <w:rFonts w:eastAsia="Times New Roman" w:cstheme="minorHAnsi"/>
          <w:lang w:val="pl" w:eastAsia="pl-PL"/>
        </w:rPr>
      </w:pPr>
      <w:r>
        <w:rPr>
          <w:rFonts w:eastAsia="Times New Roman" w:cstheme="minorHAnsi"/>
          <w:lang w:val="pl" w:eastAsia="pl-PL"/>
        </w:rPr>
        <w:t xml:space="preserve">Pan Paweł Andrzejczak odpowiedział, że w Rogoźnie jest specyficzny układ własnościowy ENEA Operator, po stronie przeciwnej RCK i ENEA Oświetlenie przy firmie BROEN-  i obie te firmy chcą się </w:t>
      </w:r>
      <w:r>
        <w:rPr>
          <w:rFonts w:eastAsia="Times New Roman" w:cstheme="minorHAnsi"/>
          <w:lang w:val="pl" w:eastAsia="pl-PL"/>
        </w:rPr>
        <w:lastRenderedPageBreak/>
        <w:t>rozdzielić, żeby nie mieć wspólnego majątku, dlatego tez nie ma możliwości montaży nowych opraw na istniejących słupach.</w:t>
      </w:r>
    </w:p>
    <w:p w14:paraId="5DC19334" w14:textId="271D040B" w:rsidR="001C2CD6" w:rsidRDefault="001C2CD6" w:rsidP="003D5BA4">
      <w:pPr>
        <w:rPr>
          <w:rFonts w:eastAsia="Times New Roman" w:cstheme="minorHAnsi"/>
          <w:lang w:val="pl" w:eastAsia="pl-PL"/>
        </w:rPr>
      </w:pPr>
      <w:r>
        <w:rPr>
          <w:rFonts w:eastAsia="Times New Roman" w:cstheme="minorHAnsi"/>
          <w:lang w:val="pl" w:eastAsia="pl-PL"/>
        </w:rPr>
        <w:t>Radny Wojciechowski wspomniał, że kolejnym niebezpieczeństwem jest przystanek z którego korzystaja dzieci u zbiegu ulic Ogrodowej i Wielkiej Szkolnej, ponieważ autobus nie ma możliwości wykonania tam manewru skrętu i radny zaproponował, by przedstawić ten problem bywającym w gminie posłom, aby zobaczyli z jakimi problemami boryka się miasto?</w:t>
      </w:r>
    </w:p>
    <w:p w14:paraId="1F30D4F8" w14:textId="05B242DB" w:rsidR="001C2CD6" w:rsidRDefault="001C2CD6" w:rsidP="003D5BA4">
      <w:pPr>
        <w:rPr>
          <w:rFonts w:eastAsia="Times New Roman" w:cstheme="minorHAnsi"/>
          <w:lang w:val="pl" w:eastAsia="pl-PL"/>
        </w:rPr>
      </w:pPr>
      <w:r>
        <w:rPr>
          <w:rFonts w:eastAsia="Times New Roman" w:cstheme="minorHAnsi"/>
          <w:lang w:val="pl" w:eastAsia="pl-PL"/>
        </w:rPr>
        <w:t>Pan Burmistrz odpowiedział, że gmina o poprawę bezpieczeństwa dba bardzo mocno, bo w tym roku będą kolejne bezpieczne drogi np. Topolowa, Leśna, Parkowo, Garbatka, Budziszewko itp. A to miejsce o którym wspomniał radny nie jest tak bardzo niebezpieczne, ponieważ to miejsce ma odpowiednie przejście dla pieszych, nowy chodnik i wszelkie zagrożenia sa zminimalizowane</w:t>
      </w:r>
      <w:r w:rsidR="0041797D">
        <w:rPr>
          <w:rFonts w:eastAsia="Times New Roman" w:cstheme="minorHAnsi"/>
          <w:lang w:val="pl" w:eastAsia="pl-PL"/>
        </w:rPr>
        <w:t>, a jeżeli zdaniem radnego to bezpieczeństwo nie jest wystarczające to zostanie tam skierowany kierownik wydziału i wykona wizję.</w:t>
      </w:r>
    </w:p>
    <w:p w14:paraId="22BB78D1" w14:textId="4186C0AB" w:rsidR="0041797D" w:rsidRDefault="0041797D" w:rsidP="003D5BA4">
      <w:pPr>
        <w:rPr>
          <w:rFonts w:eastAsia="Times New Roman" w:cstheme="minorHAnsi"/>
          <w:lang w:val="pl" w:eastAsia="pl-PL"/>
        </w:rPr>
      </w:pPr>
      <w:r>
        <w:rPr>
          <w:rFonts w:eastAsia="Times New Roman" w:cstheme="minorHAnsi"/>
          <w:lang w:val="pl" w:eastAsia="pl-PL"/>
        </w:rPr>
        <w:t>Pan Wojciechowski odpowiedział, iż docenia prace wykonane przez Burmistrza, jednak bardziej chodzi o chaos komunikacyjny w rejonie tego przystanku, ponieważ w godzinach szczytowych jest bardzo duże nasilenie samochodów i należałoby pomyśleć nad utworzeniem tam miejsc parkingowych</w:t>
      </w:r>
      <w:r w:rsidR="00EB69A1">
        <w:rPr>
          <w:rFonts w:eastAsia="Times New Roman" w:cstheme="minorHAnsi"/>
          <w:lang w:val="pl" w:eastAsia="pl-PL"/>
        </w:rPr>
        <w:t>, utwardzeniem terenu dlatego tez prośba żeby pochylić się nad tym tematem.</w:t>
      </w:r>
    </w:p>
    <w:p w14:paraId="699A444C" w14:textId="05D65B81" w:rsidR="00EB69A1" w:rsidRDefault="00EB69A1" w:rsidP="003D5BA4">
      <w:pPr>
        <w:rPr>
          <w:rFonts w:eastAsia="Times New Roman" w:cstheme="minorHAnsi"/>
          <w:lang w:val="pl" w:eastAsia="pl-PL"/>
        </w:rPr>
      </w:pPr>
      <w:r>
        <w:rPr>
          <w:rFonts w:eastAsia="Times New Roman" w:cstheme="minorHAnsi"/>
          <w:lang w:val="pl" w:eastAsia="pl-PL"/>
        </w:rPr>
        <w:t>Pan Roman Szuberski odpowiedział, iż wie o miejscach które wymagają pilniejszej potrzeby – niemniej jednak sytuacja zostanie sprawdzona, czy potrzeba tam innych usprawnień.</w:t>
      </w:r>
    </w:p>
    <w:p w14:paraId="0B8107C2" w14:textId="0ABC1319" w:rsidR="00F94F18" w:rsidRDefault="00F94F18" w:rsidP="003D5BA4">
      <w:pPr>
        <w:rPr>
          <w:rFonts w:eastAsia="Times New Roman" w:cstheme="minorHAnsi"/>
          <w:lang w:val="pl" w:eastAsia="pl-PL"/>
        </w:rPr>
      </w:pPr>
      <w:r>
        <w:rPr>
          <w:rFonts w:eastAsia="Times New Roman" w:cstheme="minorHAnsi"/>
          <w:lang w:val="pl" w:eastAsia="pl-PL"/>
        </w:rPr>
        <w:t>Pan Hubert Kuszak zainterweniował o likwidację słupa ogłoszeniowego przy targowisku, który niejako również jest niebezpieczny np. Dla grupy dzieci, które postawiły go sobie za cel zabawy.</w:t>
      </w:r>
    </w:p>
    <w:p w14:paraId="6C3564DF" w14:textId="7408FC43" w:rsidR="00F94F18" w:rsidRDefault="00F94F18" w:rsidP="003D5BA4">
      <w:pPr>
        <w:rPr>
          <w:rFonts w:eastAsia="Times New Roman" w:cstheme="minorHAnsi"/>
          <w:lang w:val="pl" w:eastAsia="pl-PL"/>
        </w:rPr>
      </w:pPr>
      <w:r>
        <w:rPr>
          <w:rFonts w:eastAsia="Times New Roman" w:cstheme="minorHAnsi"/>
          <w:lang w:val="pl" w:eastAsia="pl-PL"/>
        </w:rPr>
        <w:t>Burmistrz powiedział, że do końca września ten słup zniknie z tamtego miejsca, a poza tym kompleksowo kilka takich miejsc tez zostanie uprzątniętych.</w:t>
      </w:r>
    </w:p>
    <w:p w14:paraId="17C27DF8" w14:textId="07E240B5" w:rsidR="00F94F18" w:rsidRDefault="00F94F18" w:rsidP="003D5BA4">
      <w:pPr>
        <w:rPr>
          <w:rFonts w:eastAsia="Times New Roman" w:cstheme="minorHAnsi"/>
          <w:lang w:val="pl" w:eastAsia="pl-PL"/>
        </w:rPr>
      </w:pPr>
      <w:r>
        <w:rPr>
          <w:rFonts w:eastAsia="Times New Roman" w:cstheme="minorHAnsi"/>
          <w:lang w:val="pl" w:eastAsia="pl-PL"/>
        </w:rPr>
        <w:t>Inny temat, który przekazał pan Kuszak dotyczył drogi do Biniewa, a dokładniej podłoża, które przebija kierowcom opony.</w:t>
      </w:r>
    </w:p>
    <w:p w14:paraId="0DD902AD" w14:textId="690D92A0" w:rsidR="00F94F18" w:rsidRDefault="00F94F18" w:rsidP="003D5BA4">
      <w:pPr>
        <w:rPr>
          <w:rFonts w:eastAsia="Times New Roman" w:cstheme="minorHAnsi"/>
          <w:lang w:val="pl" w:eastAsia="pl-PL"/>
        </w:rPr>
      </w:pPr>
      <w:r>
        <w:rPr>
          <w:rFonts w:eastAsia="Times New Roman" w:cstheme="minorHAnsi"/>
          <w:lang w:val="pl" w:eastAsia="pl-PL"/>
        </w:rPr>
        <w:t>Pan Burmistrz odpowiedział, że ten problem był kilka miesięcy temu, natomiast pan kierownik dodał, że dokładnie zgłoszenia były na przełomie grudnia i stycznia tego roku – obecny wykonawca który realizował usługę utrzymania dróg gminnych elementy metalowe wyzbierał i wysypał dodatkowe kruszywo.</w:t>
      </w:r>
    </w:p>
    <w:p w14:paraId="48BEF8F0" w14:textId="56304740" w:rsidR="003E7F60" w:rsidRDefault="003E7F60" w:rsidP="003D5BA4">
      <w:pPr>
        <w:rPr>
          <w:rFonts w:eastAsia="Times New Roman" w:cstheme="minorHAnsi"/>
          <w:lang w:val="pl" w:eastAsia="pl-PL"/>
        </w:rPr>
      </w:pPr>
      <w:r>
        <w:rPr>
          <w:rFonts w:eastAsia="Times New Roman" w:cstheme="minorHAnsi"/>
          <w:lang w:val="pl" w:eastAsia="pl-PL"/>
        </w:rPr>
        <w:t>Pan Paweł Wojciechowski zapytał, z jakiego powodu została zamknięta droga z Ciesiel do Biniewa?</w:t>
      </w:r>
    </w:p>
    <w:p w14:paraId="152A41F0" w14:textId="7236610B" w:rsidR="003E7F60" w:rsidRDefault="003E7F60" w:rsidP="003D5BA4">
      <w:pPr>
        <w:rPr>
          <w:rFonts w:eastAsia="Times New Roman" w:cstheme="minorHAnsi"/>
          <w:lang w:val="pl" w:eastAsia="pl-PL"/>
        </w:rPr>
      </w:pPr>
      <w:r>
        <w:rPr>
          <w:rFonts w:eastAsia="Times New Roman" w:cstheme="minorHAnsi"/>
          <w:lang w:val="pl" w:eastAsia="pl-PL"/>
        </w:rPr>
        <w:t>Pan Przewodniczący odpowiedział z racji tego, że zajmuje się tematem od jakiegoś czasu, a który poinformował, że owszem ta droga istnieje jednak nie jest droga publiczną, jest to część działki dzierżawiona z KOWR-u, a osoba, która ta działkę dzierżawi, jeżeli drogę zamknęła to ma do tego pełne prawo.</w:t>
      </w:r>
    </w:p>
    <w:p w14:paraId="2B35E3CD" w14:textId="2CAC5B67" w:rsidR="00B05B36" w:rsidRDefault="00B05B36" w:rsidP="003D5BA4">
      <w:pPr>
        <w:rPr>
          <w:rFonts w:eastAsia="Times New Roman" w:cstheme="minorHAnsi"/>
          <w:lang w:val="pl" w:eastAsia="pl-PL"/>
        </w:rPr>
      </w:pPr>
      <w:r>
        <w:rPr>
          <w:rFonts w:eastAsia="Times New Roman" w:cstheme="minorHAnsi"/>
          <w:lang w:val="pl" w:eastAsia="pl-PL"/>
        </w:rPr>
        <w:t>Radny Sebastian Kupidura przyznał Burmistrzowi rację, że dba o bezpieczeństwo mieszkańców, jednak zwrócił uwagę na fakt, że jeżeli jest ciemno i mieszkaniec tez jest ubrany na ciemno to trudno dostrzec go kiedy zbliża się do przejścia dla pieszych i zaproponował aby skupić się na przejściach tych najbardziej niebezpiecznych i stworzyć taką listę i złożyć na dofinansowanie.</w:t>
      </w:r>
    </w:p>
    <w:p w14:paraId="6B3B5615" w14:textId="5A7907BF" w:rsidR="00B05B36" w:rsidRDefault="00B05B36" w:rsidP="003D5BA4">
      <w:pPr>
        <w:rPr>
          <w:rFonts w:eastAsia="Times New Roman" w:cstheme="minorHAnsi"/>
          <w:lang w:val="pl" w:eastAsia="pl-PL"/>
        </w:rPr>
      </w:pPr>
      <w:r>
        <w:rPr>
          <w:rFonts w:eastAsia="Times New Roman" w:cstheme="minorHAnsi"/>
          <w:lang w:val="pl" w:eastAsia="pl-PL"/>
        </w:rPr>
        <w:t>Pan Szuberski odpowiedział, że jedni budują drogi a inni doświetlają przejścia- gmina nie jest w stanie na wszystkie programu aplikować, kluczową rzeczą są sprawy finansowe.</w:t>
      </w:r>
    </w:p>
    <w:p w14:paraId="702B1BFA" w14:textId="5C9CCB52" w:rsidR="00362ADB" w:rsidRDefault="00362ADB" w:rsidP="003D5BA4">
      <w:pPr>
        <w:rPr>
          <w:rFonts w:eastAsia="Times New Roman" w:cstheme="minorHAnsi"/>
          <w:lang w:val="pl" w:eastAsia="pl-PL"/>
        </w:rPr>
      </w:pPr>
      <w:r>
        <w:rPr>
          <w:rFonts w:eastAsia="Times New Roman" w:cstheme="minorHAnsi"/>
          <w:lang w:val="pl" w:eastAsia="pl-PL"/>
        </w:rPr>
        <w:t xml:space="preserve">Radny Kutka zgłosił potrzebę wycięcia suchych konarów przy ulicy Dworcowej i druga sprawę dotyczącą progu zwalniającego na ulicy Prusa i złego oznakowania, ponieważ jest ono umieszczone pomiędzy </w:t>
      </w:r>
      <w:r>
        <w:rPr>
          <w:rFonts w:eastAsia="Times New Roman" w:cstheme="minorHAnsi"/>
          <w:lang w:val="pl" w:eastAsia="pl-PL"/>
        </w:rPr>
        <w:lastRenderedPageBreak/>
        <w:t>drzewami i jest niewidoczne. Stąd propozycja radnego o skróceniu drzew lub wykonania oznakowania na wysięgnikach.</w:t>
      </w:r>
    </w:p>
    <w:p w14:paraId="0630F810" w14:textId="16BBAE40" w:rsidR="0048620A" w:rsidRDefault="0048620A" w:rsidP="003D5BA4">
      <w:pPr>
        <w:rPr>
          <w:rFonts w:eastAsia="Times New Roman" w:cstheme="minorHAnsi"/>
          <w:lang w:val="pl" w:eastAsia="pl-PL"/>
        </w:rPr>
      </w:pPr>
      <w:r>
        <w:rPr>
          <w:rFonts w:eastAsia="Times New Roman" w:cstheme="minorHAnsi"/>
          <w:lang w:val="pl" w:eastAsia="pl-PL"/>
        </w:rPr>
        <w:t>Burmistrz odpowiedział, że miejsc, gdzie będą musiały zostać przycięte gałęzie jest nieco więcej i w tej chwili jest ustalany harmonogram, który pozwoli w najbliższym czasie takie prace wykonać.</w:t>
      </w:r>
    </w:p>
    <w:p w14:paraId="39188E97" w14:textId="1E05DB5F" w:rsidR="00DF1541" w:rsidRDefault="00DF1541" w:rsidP="003D5BA4">
      <w:pPr>
        <w:rPr>
          <w:rFonts w:eastAsia="Times New Roman" w:cstheme="minorHAnsi"/>
          <w:lang w:val="pl" w:eastAsia="pl-PL"/>
        </w:rPr>
      </w:pPr>
      <w:r>
        <w:rPr>
          <w:rFonts w:eastAsia="Times New Roman" w:cstheme="minorHAnsi"/>
          <w:lang w:val="pl" w:eastAsia="pl-PL"/>
        </w:rPr>
        <w:t>Pan Roman Kinach zwrócił uwagę na ataki wandalizmu na kładce na rzece Wełnie za budynkami po byłej Rofamie. Kładka ta jest notorycznie rozbierana z elementów metalowych i stanowi ogromne niebezpieczeństwo.</w:t>
      </w:r>
    </w:p>
    <w:p w14:paraId="4905EB1D" w14:textId="77777777" w:rsidR="009B41EC" w:rsidRPr="00FD0230" w:rsidRDefault="009B41EC" w:rsidP="003D5BA4">
      <w:pPr>
        <w:rPr>
          <w:rFonts w:eastAsia="Times New Roman" w:cstheme="minorHAnsi"/>
          <w:lang w:val="pl" w:eastAsia="pl-PL"/>
        </w:rPr>
      </w:pPr>
    </w:p>
    <w:p w14:paraId="32BED159" w14:textId="77777777" w:rsidR="003D5BA4" w:rsidRPr="003D5BA4" w:rsidRDefault="003D5BA4" w:rsidP="003D5BA4">
      <w:pPr>
        <w:rPr>
          <w:rFonts w:ascii="Times New Roman" w:eastAsia="Times New Roman" w:hAnsi="Times New Roman" w:cs="Times New Roman"/>
          <w:sz w:val="24"/>
          <w:szCs w:val="24"/>
          <w:lang w:val="pl" w:eastAsia="pl-PL"/>
        </w:rPr>
      </w:pPr>
    </w:p>
    <w:p w14:paraId="7B3B10A8" w14:textId="77777777" w:rsidR="003D5BA4" w:rsidRPr="003D5BA4" w:rsidRDefault="003D5BA4" w:rsidP="003D5BA4">
      <w:pPr>
        <w:rPr>
          <w:rFonts w:ascii="Times New Roman" w:eastAsia="Times New Roman" w:hAnsi="Times New Roman" w:cs="Times New Roman"/>
          <w:sz w:val="24"/>
          <w:szCs w:val="24"/>
          <w:lang w:val="pl" w:eastAsia="pl-PL"/>
        </w:rPr>
      </w:pPr>
    </w:p>
    <w:p w14:paraId="6E4D7E7D" w14:textId="77777777" w:rsidR="003D5BA4" w:rsidRPr="003D5BA4" w:rsidRDefault="003D5BA4" w:rsidP="003D5BA4">
      <w:pPr>
        <w:rPr>
          <w:rFonts w:ascii="Times New Roman" w:eastAsia="Times New Roman" w:hAnsi="Times New Roman" w:cs="Times New Roman"/>
          <w:sz w:val="24"/>
          <w:szCs w:val="24"/>
          <w:lang w:val="pl" w:eastAsia="pl-PL"/>
        </w:rPr>
      </w:pPr>
    </w:p>
    <w:p w14:paraId="78B1EDB5" w14:textId="3405CDEA" w:rsidR="003D5BA4" w:rsidRPr="003B085E" w:rsidRDefault="003D5BA4" w:rsidP="003D5BA4">
      <w:pPr>
        <w:rPr>
          <w:rFonts w:ascii="Times New Roman" w:eastAsia="Times New Roman" w:hAnsi="Times New Roman" w:cs="Times New Roman"/>
          <w:sz w:val="24"/>
          <w:szCs w:val="24"/>
          <w:lang w:val="pl" w:eastAsia="pl-PL"/>
        </w:rPr>
        <w:sectPr w:rsidR="003D5BA4" w:rsidRPr="003B085E" w:rsidSect="003B085E">
          <w:footerReference w:type="default" r:id="rId42"/>
          <w:footerReference w:type="first" r:id="rId43"/>
          <w:pgSz w:w="11909" w:h="16834"/>
          <w:pgMar w:top="977" w:right="1322" w:bottom="1373" w:left="1322" w:header="0" w:footer="3" w:gutter="0"/>
          <w:cols w:space="720"/>
          <w:noEndnote/>
          <w:titlePg/>
          <w:docGrid w:linePitch="360"/>
        </w:sectPr>
      </w:pPr>
    </w:p>
    <w:p w14:paraId="3DCBE0F0" w14:textId="66183554" w:rsidR="00DF1541" w:rsidRPr="00DF1541" w:rsidRDefault="002A5343" w:rsidP="00DF1541">
      <w:pPr>
        <w:pStyle w:val="Akapitzlist"/>
        <w:numPr>
          <w:ilvl w:val="1"/>
          <w:numId w:val="2"/>
        </w:numPr>
        <w:spacing w:after="0"/>
        <w:rPr>
          <w:rFonts w:ascii="Calibri" w:hAnsi="Calibri" w:cs="Calibri"/>
          <w:b/>
          <w:bCs/>
          <w:color w:val="000000"/>
        </w:rPr>
      </w:pPr>
      <w:r w:rsidRPr="00DF1541">
        <w:rPr>
          <w:rFonts w:ascii="Calibri" w:hAnsi="Calibri" w:cs="Calibri"/>
          <w:b/>
          <w:bCs/>
          <w:color w:val="000000"/>
          <w:sz w:val="22"/>
          <w:szCs w:val="22"/>
        </w:rPr>
        <w:lastRenderedPageBreak/>
        <w:t>Podjęcie uchwał w następujących sprawach:</w:t>
      </w:r>
      <w:r w:rsidRPr="00DF1541">
        <w:rPr>
          <w:rFonts w:ascii="Calibri" w:hAnsi="Calibri" w:cs="Calibri"/>
          <w:b/>
          <w:bCs/>
          <w:color w:val="000000"/>
        </w:rPr>
        <w:br/>
      </w:r>
      <w:r w:rsidRPr="00DF1541">
        <w:rPr>
          <w:rFonts w:ascii="Calibri" w:hAnsi="Calibri" w:cs="Calibri"/>
          <w:b/>
          <w:bCs/>
          <w:color w:val="000000"/>
        </w:rPr>
        <w:br/>
        <w:t>a) wyrażenia zgody na odstąpienie od obowiązku przetargowego zawarcia umów dzierżawy gruntów położonych na terenie gminy Rogoźno,</w:t>
      </w:r>
    </w:p>
    <w:p w14:paraId="5458B4AE" w14:textId="77777777" w:rsidR="00DF1541" w:rsidRDefault="00DF1541" w:rsidP="00DF1541">
      <w:pPr>
        <w:pStyle w:val="Akapitzlist"/>
        <w:spacing w:after="0"/>
        <w:rPr>
          <w:rFonts w:ascii="Calibri" w:hAnsi="Calibri" w:cs="Calibri"/>
          <w:b/>
          <w:bCs/>
          <w:color w:val="000000"/>
        </w:rPr>
      </w:pPr>
      <w:r w:rsidRPr="00DF1541">
        <w:rPr>
          <w:rFonts w:ascii="Calibri" w:hAnsi="Calibri" w:cs="Calibri"/>
          <w:color w:val="000000"/>
        </w:rPr>
        <w:t>Projekt uchwały przedstawił pan kierownik Roman Piątkowski,</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wyrażenia zgody na odstąpienie od obowiązku przetargowego zawarcia umów dzierżawy gruntów położonych na terenie gminy Rogoźno,.</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13, PRZECIW: 0, WSTRZYMUJĘ SIĘ: 0, BRAK GŁOSU: 1,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(13)</w:t>
      </w:r>
      <w:r w:rsidR="002A5343" w:rsidRPr="00DF1541">
        <w:rPr>
          <w:rFonts w:ascii="Calibri" w:hAnsi="Calibri" w:cs="Calibri"/>
          <w:color w:val="000000"/>
        </w:rPr>
        <w:br/>
        <w:t>Zbigniew Tomasz Chudzicki, Katarzyna Erenc-Szpek, Roman Kinach , Longina Maria Kolanowska, Sebastian Mirosław Kupidura, Maciej Adam Kutka, Jarosław Łatka, Adam Nadolny, Krzysztof Nikodem, Bartosz Perlicjan, Paweł Wojciechowski, Ewa Teresa Wysocka, Łukasz Andrzej Zaranek</w:t>
      </w:r>
      <w:r w:rsidR="002A5343" w:rsidRPr="00DF1541">
        <w:rPr>
          <w:rFonts w:ascii="Calibri" w:hAnsi="Calibri" w:cs="Calibri"/>
          <w:color w:val="000000"/>
        </w:rPr>
        <w:br/>
        <w:t>BRAK GŁOSU (1)</w:t>
      </w:r>
      <w:r w:rsidR="002A5343" w:rsidRPr="00DF1541">
        <w:rPr>
          <w:rFonts w:ascii="Calibri" w:hAnsi="Calibri" w:cs="Calibri"/>
          <w:color w:val="000000"/>
        </w:rPr>
        <w:br/>
        <w:t>Hubert Kuszak</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rPr>
        <w:t>b) wyrażenia zgody na nabycie działki gruntu nr 151/7 – obręb Gościejewo,</w:t>
      </w:r>
    </w:p>
    <w:p w14:paraId="4097CC13" w14:textId="77777777" w:rsidR="00FA18ED" w:rsidRDefault="00DF1541" w:rsidP="00DF1541">
      <w:pPr>
        <w:pStyle w:val="Akapitzlist"/>
        <w:spacing w:after="0"/>
        <w:rPr>
          <w:rFonts w:ascii="Calibri" w:hAnsi="Calibri" w:cs="Calibri"/>
          <w:b/>
          <w:bCs/>
          <w:color w:val="000000"/>
        </w:rPr>
      </w:pPr>
      <w:bookmarkStart w:id="6" w:name="_Hlk81382254"/>
      <w:r w:rsidRPr="00DF1541">
        <w:rPr>
          <w:rFonts w:ascii="Calibri" w:hAnsi="Calibri" w:cs="Calibri"/>
          <w:color w:val="000000"/>
        </w:rPr>
        <w:t>Projekt uchwały przedstawił pan kierownik Roman Piątkowski,</w:t>
      </w:r>
      <w:bookmarkEnd w:id="6"/>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wyrażenia zgody na nabycie działki gruntu nr 151/7 – obręb Gościejewo,.</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14, PRZECIW: 0, WSTRZYMUJĘ SIĘ: 0,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(14)</w:t>
      </w:r>
      <w:r w:rsidR="002A5343"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rPr>
        <w:t>c) zmiany regulaminu dostarczania wody i odprowadzania ścieków,</w:t>
      </w:r>
    </w:p>
    <w:p w14:paraId="661102FC" w14:textId="77777777" w:rsidR="00FA18ED" w:rsidRDefault="00FA18ED" w:rsidP="00DF1541">
      <w:pPr>
        <w:pStyle w:val="Akapitzlist"/>
        <w:spacing w:after="0"/>
        <w:rPr>
          <w:rFonts w:ascii="Calibri" w:hAnsi="Calibri" w:cs="Calibri"/>
          <w:b/>
          <w:bCs/>
          <w:color w:val="000000"/>
        </w:rPr>
      </w:pPr>
      <w:r w:rsidRPr="00FA18ED">
        <w:rPr>
          <w:rFonts w:ascii="Calibri" w:hAnsi="Calibri" w:cs="Calibri"/>
          <w:color w:val="000000"/>
        </w:rPr>
        <w:lastRenderedPageBreak/>
        <w:t>Projekt uchwały przedstawił Prezes Witold Goszczyński</w:t>
      </w:r>
      <w:r>
        <w:rPr>
          <w:rFonts w:ascii="Calibri" w:hAnsi="Calibri" w:cs="Calibri"/>
          <w:b/>
          <w:bCs/>
          <w:color w:val="000000"/>
        </w:rPr>
        <w:t>.</w:t>
      </w:r>
    </w:p>
    <w:p w14:paraId="35E18F6D" w14:textId="77777777" w:rsidR="00FA18ED" w:rsidRDefault="00FA18ED" w:rsidP="00DF1541">
      <w:pPr>
        <w:pStyle w:val="Akapitzlist"/>
        <w:spacing w:after="0"/>
        <w:rPr>
          <w:rFonts w:ascii="Calibri" w:hAnsi="Calibri" w:cs="Calibri"/>
          <w:color w:val="000000"/>
        </w:rPr>
      </w:pPr>
      <w:r w:rsidRPr="00FA18ED">
        <w:rPr>
          <w:rFonts w:ascii="Calibri" w:hAnsi="Calibri" w:cs="Calibri"/>
          <w:color w:val="000000"/>
        </w:rPr>
        <w:t>Radny Wojciechowski zwrócił uwagę na błąd w uzasadnieniu, informując że 28 maja Przewodniczący wysłał uchwałę do zaopiniowania do Wód Polskich, a następnie w czerwcu zostały dopiero uzupełnione braki formalne.</w:t>
      </w:r>
      <w:r w:rsidR="002A5343" w:rsidRPr="00FA18ED">
        <w:rPr>
          <w:rFonts w:ascii="Calibri" w:hAnsi="Calibri" w:cs="Calibri"/>
          <w:color w:val="000000"/>
        </w:rPr>
        <w:br/>
      </w:r>
    </w:p>
    <w:p w14:paraId="35C27310" w14:textId="77777777" w:rsidR="00FA18ED" w:rsidRDefault="00FA18ED" w:rsidP="00DF1541">
      <w:pPr>
        <w:pStyle w:val="Akapitzlist"/>
        <w:spacing w:after="0"/>
        <w:rPr>
          <w:rFonts w:ascii="Calibri" w:hAnsi="Calibri" w:cs="Calibri"/>
          <w:color w:val="000000"/>
        </w:rPr>
      </w:pPr>
      <w:r>
        <w:rPr>
          <w:rFonts w:ascii="Calibri" w:hAnsi="Calibri" w:cs="Calibri"/>
          <w:color w:val="000000"/>
        </w:rPr>
        <w:t>Pan Przewodniczący wyjaśnił, że braki formalne spowodowane były złą formą wysyłki.</w:t>
      </w:r>
    </w:p>
    <w:p w14:paraId="303ED9BA" w14:textId="391BC2FF" w:rsidR="00BA0A30" w:rsidRDefault="00FA18ED" w:rsidP="00DF1541">
      <w:pPr>
        <w:pStyle w:val="Akapitzlist"/>
        <w:spacing w:after="0"/>
        <w:rPr>
          <w:rFonts w:ascii="Calibri" w:hAnsi="Calibri" w:cs="Calibri"/>
          <w:color w:val="000000"/>
        </w:rPr>
      </w:pPr>
      <w:r>
        <w:rPr>
          <w:rFonts w:ascii="Calibri" w:hAnsi="Calibri" w:cs="Calibri"/>
          <w:color w:val="000000"/>
        </w:rPr>
        <w:t>Kontynuując radny wskazał, że postanowienie Wód Polskich nie do końca zaakceptowało zaproponowany regulamin i nie ma opinii pozytywne</w:t>
      </w:r>
      <w:r w:rsidR="00BA0A30">
        <w:rPr>
          <w:rFonts w:ascii="Calibri" w:hAnsi="Calibri" w:cs="Calibri"/>
          <w:color w:val="000000"/>
        </w:rPr>
        <w:t>j, a przesyłając regulamin uchwalony w tej postaci do wojewody będzie trzeba udowodnić, że Rada ma rację pozostawiając go bez zmian. Radny zapytał czy radca prawny urzędu popiera stanowisko radcy spółki?</w:t>
      </w:r>
    </w:p>
    <w:p w14:paraId="791487DA" w14:textId="021AA159" w:rsidR="00BA0A30" w:rsidRDefault="00BA0A30" w:rsidP="00DF1541">
      <w:pPr>
        <w:pStyle w:val="Akapitzlist"/>
        <w:spacing w:after="0"/>
        <w:rPr>
          <w:rFonts w:ascii="Calibri" w:hAnsi="Calibri" w:cs="Calibri"/>
          <w:color w:val="000000"/>
        </w:rPr>
      </w:pPr>
      <w:r>
        <w:rPr>
          <w:rFonts w:ascii="Calibri" w:hAnsi="Calibri" w:cs="Calibri"/>
          <w:color w:val="000000"/>
        </w:rPr>
        <w:t>Pan Witold Goszczyński odpowiedział, że wydana opinia przez RZGW nie jest negatywna, ale jedynie daje wskazówki, co można zmienić, dlatego uzasadnienie do uchwały jest rozbudowane żeby pokazać nadzorowi wyjaśnienia. Opinia wcale nie musi być ani pozytywna ani negatywna, ustawa wskazuje, że Rada Miejska powinna uzyskac opinię</w:t>
      </w:r>
      <w:r w:rsidR="00D20337">
        <w:rPr>
          <w:rFonts w:ascii="Calibri" w:hAnsi="Calibri" w:cs="Calibri"/>
          <w:color w:val="000000"/>
        </w:rPr>
        <w:t>, a uzasadnienie bardzo konkretnie odnosi się do zarzutów.</w:t>
      </w:r>
    </w:p>
    <w:p w14:paraId="52AC9199" w14:textId="0329AFA8" w:rsidR="0073713D" w:rsidRDefault="0073713D" w:rsidP="00DF1541">
      <w:pPr>
        <w:pStyle w:val="Akapitzlist"/>
        <w:spacing w:after="0"/>
        <w:rPr>
          <w:rFonts w:ascii="Calibri" w:hAnsi="Calibri" w:cs="Calibri"/>
          <w:color w:val="000000"/>
        </w:rPr>
      </w:pPr>
      <w:r>
        <w:rPr>
          <w:rFonts w:ascii="Calibri" w:hAnsi="Calibri" w:cs="Calibri"/>
          <w:color w:val="000000"/>
        </w:rPr>
        <w:t>Pan Piotr Płoszczyca powiedział, że sprawa regulaminu została omówiona wspólnie z Sekretarzem i dodał, że podziela stanowisko kolegi radcy obsługującej spółkę. Pan Płoszczyca dodał, że jest to tylko opinia w żaden sposób nie wiążąca Rady, a wszelkie niejasności sa zawarte w uzasadnieniu do uchwały.</w:t>
      </w:r>
    </w:p>
    <w:p w14:paraId="7B22F47C" w14:textId="77777777" w:rsidR="0036794C" w:rsidRDefault="0073713D" w:rsidP="00DF1541">
      <w:pPr>
        <w:pStyle w:val="Akapitzlist"/>
        <w:spacing w:after="0"/>
        <w:rPr>
          <w:rFonts w:ascii="Calibri" w:hAnsi="Calibri" w:cs="Calibri"/>
          <w:color w:val="000000"/>
        </w:rPr>
      </w:pPr>
      <w:r>
        <w:rPr>
          <w:rFonts w:ascii="Calibri" w:hAnsi="Calibri" w:cs="Calibri"/>
          <w:color w:val="000000"/>
        </w:rPr>
        <w:t>Pan Paweł Wojciechowski wskazał swoje wątpliwości i powiedział, że może być tak że skoro Wody Polskie wydały taką a nie inna opinię, to może stać się tak, że nadzór wojewody się do tego przychyli i pewne zapisy zostaną uchylone.</w:t>
      </w:r>
    </w:p>
    <w:p w14:paraId="2CDEAE09" w14:textId="77777777" w:rsidR="0036794C" w:rsidRDefault="002A5343" w:rsidP="00DF1541">
      <w:pPr>
        <w:pStyle w:val="Akapitzlist"/>
        <w:spacing w:after="0"/>
        <w:rPr>
          <w:rFonts w:ascii="Calibri" w:hAnsi="Calibri" w:cs="Calibri"/>
          <w:b/>
          <w:bCs/>
          <w:color w:val="000000"/>
        </w:rPr>
      </w:pPr>
      <w:r w:rsidRPr="00DF1541">
        <w:rPr>
          <w:rFonts w:ascii="Calibri" w:hAnsi="Calibri" w:cs="Calibri"/>
          <w:color w:val="000000"/>
        </w:rPr>
        <w:br/>
      </w:r>
      <w:r w:rsidRPr="00DF1541">
        <w:rPr>
          <w:rFonts w:ascii="Calibri" w:hAnsi="Calibri" w:cs="Calibri"/>
          <w:b/>
          <w:bCs/>
          <w:color w:val="000000"/>
          <w:u w:val="single"/>
        </w:rPr>
        <w:t>Głosowano w sprawie:</w:t>
      </w:r>
      <w:r w:rsidRPr="00DF1541">
        <w:rPr>
          <w:rFonts w:ascii="Calibri" w:hAnsi="Calibri" w:cs="Calibri"/>
          <w:color w:val="000000"/>
        </w:rPr>
        <w:br/>
        <w:t>zmiany regulaminu dostarczania wody i odprowadzania ścieków,.</w:t>
      </w:r>
      <w:r w:rsidRPr="00DF1541">
        <w:rPr>
          <w:rFonts w:ascii="Calibri" w:hAnsi="Calibri" w:cs="Calibri"/>
          <w:color w:val="000000"/>
        </w:rPr>
        <w:br/>
      </w:r>
      <w:r w:rsidRPr="00DF1541">
        <w:rPr>
          <w:rFonts w:ascii="Calibri" w:hAnsi="Calibri" w:cs="Calibri"/>
          <w:color w:val="000000"/>
        </w:rPr>
        <w:br/>
      </w:r>
      <w:r w:rsidRPr="00DF1541">
        <w:rPr>
          <w:rFonts w:ascii="Calibri" w:hAnsi="Calibri" w:cs="Calibri"/>
          <w:b/>
          <w:bCs/>
          <w:color w:val="000000"/>
          <w:u w:val="single"/>
        </w:rPr>
        <w:t>Wyniki głosowania</w:t>
      </w:r>
      <w:r w:rsidRPr="00DF1541">
        <w:rPr>
          <w:rFonts w:ascii="Calibri" w:hAnsi="Calibri" w:cs="Calibri"/>
          <w:color w:val="000000"/>
        </w:rPr>
        <w:br/>
        <w:t>ZA: 14, PRZECIW: 0, WSTRZYMUJĘ SIĘ: 0, BRAK GŁOSU: 0, NIEOBECNI: 1</w:t>
      </w:r>
      <w:r w:rsidRPr="00DF1541">
        <w:rPr>
          <w:rFonts w:ascii="Calibri" w:hAnsi="Calibri" w:cs="Calibri"/>
          <w:color w:val="000000"/>
        </w:rPr>
        <w:br/>
      </w:r>
      <w:r w:rsidRPr="00DF1541">
        <w:rPr>
          <w:rFonts w:ascii="Calibri" w:hAnsi="Calibri" w:cs="Calibri"/>
          <w:color w:val="000000"/>
        </w:rPr>
        <w:br/>
      </w:r>
      <w:r w:rsidRPr="00DF1541">
        <w:rPr>
          <w:rFonts w:ascii="Calibri" w:hAnsi="Calibri" w:cs="Calibri"/>
          <w:color w:val="000000"/>
          <w:u w:val="single"/>
        </w:rPr>
        <w:t>Wyniki imienne:</w:t>
      </w:r>
      <w:r w:rsidRPr="00DF1541">
        <w:rPr>
          <w:rFonts w:ascii="Calibri" w:hAnsi="Calibri" w:cs="Calibri"/>
          <w:color w:val="000000"/>
        </w:rPr>
        <w:br/>
        <w:t>ZA (14)</w:t>
      </w:r>
      <w:r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Pr="00DF1541">
        <w:rPr>
          <w:rFonts w:ascii="Calibri" w:hAnsi="Calibri" w:cs="Calibri"/>
          <w:color w:val="000000"/>
        </w:rPr>
        <w:br/>
        <w:t>NIEOBECNI (1)</w:t>
      </w:r>
      <w:r w:rsidRPr="00DF1541">
        <w:rPr>
          <w:rFonts w:ascii="Calibri" w:hAnsi="Calibri" w:cs="Calibri"/>
          <w:color w:val="000000"/>
        </w:rPr>
        <w:br/>
        <w:t>Henryk Janus</w:t>
      </w:r>
      <w:r w:rsidRPr="00DF1541">
        <w:rPr>
          <w:rFonts w:ascii="Calibri" w:hAnsi="Calibri" w:cs="Calibri"/>
          <w:color w:val="000000"/>
        </w:rPr>
        <w:br/>
      </w:r>
      <w:r w:rsidRPr="00DF1541">
        <w:rPr>
          <w:rFonts w:ascii="Calibri" w:hAnsi="Calibri" w:cs="Calibri"/>
          <w:color w:val="000000"/>
        </w:rPr>
        <w:br/>
      </w:r>
      <w:r w:rsidRPr="00DF1541">
        <w:rPr>
          <w:rFonts w:ascii="Calibri" w:hAnsi="Calibri" w:cs="Calibri"/>
          <w:b/>
          <w:bCs/>
          <w:color w:val="000000"/>
        </w:rPr>
        <w:t>d) ustalenia średniej ceny jednostki paliwa w Gminie Rogoźno na rok szkolny 2021/2022,</w:t>
      </w:r>
    </w:p>
    <w:p w14:paraId="39C5AF3A" w14:textId="77777777" w:rsidR="00E679E6" w:rsidRDefault="0036794C" w:rsidP="00DF1541">
      <w:pPr>
        <w:pStyle w:val="Akapitzlist"/>
        <w:spacing w:after="0"/>
        <w:rPr>
          <w:rFonts w:ascii="Calibri" w:hAnsi="Calibri" w:cs="Calibri"/>
          <w:color w:val="000000"/>
        </w:rPr>
      </w:pPr>
      <w:r w:rsidRPr="0036794C">
        <w:rPr>
          <w:rFonts w:ascii="Calibri" w:hAnsi="Calibri" w:cs="Calibri"/>
          <w:color w:val="000000"/>
        </w:rPr>
        <w:lastRenderedPageBreak/>
        <w:t>Projekt uchwały został przedstawiony przez panią Beatę Palacz z CUW.</w:t>
      </w:r>
      <w:r w:rsidR="002A5343" w:rsidRPr="0036794C">
        <w:rPr>
          <w:rFonts w:ascii="Calibri" w:hAnsi="Calibri" w:cs="Calibri"/>
          <w:color w:val="000000"/>
        </w:rPr>
        <w:br/>
      </w:r>
      <w:r w:rsidR="00B62236">
        <w:rPr>
          <w:rFonts w:ascii="Calibri" w:hAnsi="Calibri" w:cs="Calibri"/>
          <w:color w:val="000000"/>
        </w:rPr>
        <w:t>Radny Wojciechowski zapytał czy na dowozy gmina otrzymuje subwencje, czy jest to zadanie własne gminy?</w:t>
      </w:r>
    </w:p>
    <w:p w14:paraId="501AAF50" w14:textId="23727B7D" w:rsidR="00E679E6" w:rsidRDefault="00E679E6" w:rsidP="00DF1541">
      <w:pPr>
        <w:pStyle w:val="Akapitzlist"/>
        <w:spacing w:after="0"/>
        <w:rPr>
          <w:rFonts w:ascii="Calibri" w:hAnsi="Calibri" w:cs="Calibri"/>
          <w:color w:val="000000"/>
        </w:rPr>
      </w:pPr>
      <w:r>
        <w:rPr>
          <w:rFonts w:ascii="Calibri" w:hAnsi="Calibri" w:cs="Calibri"/>
          <w:color w:val="000000"/>
        </w:rPr>
        <w:t>Pani Beata Palacz odpowiedziała, że do jej zdań należy zgłaszanie dzieci do dowozów i wszelkie inne sprawy merytoryczne, dlatego nie odpowie na pytanie radnego.</w:t>
      </w:r>
    </w:p>
    <w:p w14:paraId="79F82D78" w14:textId="406A36F3" w:rsidR="00E679E6" w:rsidRDefault="00E679E6" w:rsidP="00DF1541">
      <w:pPr>
        <w:pStyle w:val="Akapitzlist"/>
        <w:spacing w:after="0"/>
        <w:rPr>
          <w:rFonts w:ascii="Calibri" w:hAnsi="Calibri" w:cs="Calibri"/>
          <w:color w:val="000000"/>
        </w:rPr>
      </w:pPr>
      <w:r>
        <w:rPr>
          <w:rFonts w:ascii="Calibri" w:hAnsi="Calibri" w:cs="Calibri"/>
          <w:color w:val="000000"/>
        </w:rPr>
        <w:t>Radny dopytał, na podstawie jakich danych sa podane w projekcie uchwały stawki za paliwo, ponieważ porównując projekt uchwały z gminy Oborniki, to te stawki u nas są znacznie niższe?</w:t>
      </w:r>
    </w:p>
    <w:p w14:paraId="45CACF9C" w14:textId="25E68930" w:rsidR="00E679E6" w:rsidRDefault="00E679E6" w:rsidP="00DF1541">
      <w:pPr>
        <w:pStyle w:val="Akapitzlist"/>
        <w:spacing w:after="0"/>
        <w:rPr>
          <w:rFonts w:ascii="Calibri" w:hAnsi="Calibri" w:cs="Calibri"/>
          <w:color w:val="000000"/>
        </w:rPr>
      </w:pPr>
      <w:r>
        <w:rPr>
          <w:rFonts w:ascii="Calibri" w:hAnsi="Calibri" w:cs="Calibri"/>
          <w:color w:val="000000"/>
        </w:rPr>
        <w:t>Pracownik CUW poinformował, że dane zostały pozyskane ze stacji paliw na terenie Rogoźna na dzień 16 czerwca 2021 r. i wyliczone średnie ceny.</w:t>
      </w:r>
    </w:p>
    <w:p w14:paraId="1829B5C1" w14:textId="727FBF45" w:rsidR="00E679E6" w:rsidRDefault="00E679E6" w:rsidP="00DF1541">
      <w:pPr>
        <w:pStyle w:val="Akapitzlist"/>
        <w:spacing w:after="0"/>
        <w:rPr>
          <w:rFonts w:ascii="Calibri" w:hAnsi="Calibri" w:cs="Calibri"/>
          <w:color w:val="000000"/>
        </w:rPr>
      </w:pPr>
      <w:r>
        <w:rPr>
          <w:rFonts w:ascii="Calibri" w:hAnsi="Calibri" w:cs="Calibri"/>
          <w:color w:val="000000"/>
        </w:rPr>
        <w:t>Pan Wojciechowski zapytał, czy jako gmina koszt takich dojazdów jest wysoki?</w:t>
      </w:r>
    </w:p>
    <w:p w14:paraId="29D9B82C" w14:textId="11A1C63E" w:rsidR="00E679E6" w:rsidRDefault="00E679E6" w:rsidP="00DF1541">
      <w:pPr>
        <w:pStyle w:val="Akapitzlist"/>
        <w:spacing w:after="0"/>
        <w:rPr>
          <w:rFonts w:ascii="Calibri" w:hAnsi="Calibri" w:cs="Calibri"/>
          <w:color w:val="000000"/>
        </w:rPr>
      </w:pPr>
      <w:r>
        <w:rPr>
          <w:rFonts w:ascii="Calibri" w:hAnsi="Calibri" w:cs="Calibri"/>
          <w:color w:val="000000"/>
        </w:rPr>
        <w:t>Pani Palacz odpowiedziała, że wnioski o zwrot kosztów wpływają bezpośrednio do CUW w Rogoźnie i na dzień 25 sierpnia takie wnioski wpłynęły dwa.</w:t>
      </w:r>
    </w:p>
    <w:p w14:paraId="063EFD29" w14:textId="2B3132C9" w:rsidR="00A7519F" w:rsidRDefault="00A7519F" w:rsidP="00DF1541">
      <w:pPr>
        <w:pStyle w:val="Akapitzlist"/>
        <w:spacing w:after="0"/>
        <w:rPr>
          <w:rFonts w:ascii="Calibri" w:hAnsi="Calibri" w:cs="Calibri"/>
          <w:color w:val="000000"/>
        </w:rPr>
      </w:pPr>
      <w:r>
        <w:rPr>
          <w:rFonts w:ascii="Calibri" w:hAnsi="Calibri" w:cs="Calibri"/>
          <w:color w:val="000000"/>
        </w:rPr>
        <w:t>Na pierwsze pytanie radnego odpowiedział Burmistrz, który poinformował że dojazdy uczniów z niepełnosprawnością jest kosztem własnym gminy.</w:t>
      </w:r>
    </w:p>
    <w:p w14:paraId="2CE15A8E" w14:textId="77777777" w:rsidR="00476602" w:rsidRDefault="002A5343" w:rsidP="00DF1541">
      <w:pPr>
        <w:pStyle w:val="Akapitzlist"/>
        <w:spacing w:after="0"/>
        <w:rPr>
          <w:rFonts w:ascii="Calibri" w:hAnsi="Calibri" w:cs="Calibri"/>
          <w:b/>
          <w:bCs/>
          <w:color w:val="000000"/>
        </w:rPr>
      </w:pPr>
      <w:r w:rsidRPr="00DF1541">
        <w:rPr>
          <w:rFonts w:ascii="Calibri" w:hAnsi="Calibri" w:cs="Calibri"/>
          <w:color w:val="000000"/>
        </w:rPr>
        <w:br/>
      </w:r>
      <w:r w:rsidRPr="00DF1541">
        <w:rPr>
          <w:rFonts w:ascii="Calibri" w:hAnsi="Calibri" w:cs="Calibri"/>
          <w:b/>
          <w:bCs/>
          <w:color w:val="000000"/>
          <w:u w:val="single"/>
        </w:rPr>
        <w:t>Głosowano w sprawie:</w:t>
      </w:r>
      <w:r w:rsidRPr="00DF1541">
        <w:rPr>
          <w:rFonts w:ascii="Calibri" w:hAnsi="Calibri" w:cs="Calibri"/>
          <w:color w:val="000000"/>
        </w:rPr>
        <w:br/>
        <w:t>ustalenia średniej ceny jednostki paliwa w Gminie Rogoźno na rok szkolny 2021/2022,.</w:t>
      </w:r>
      <w:r w:rsidRPr="00DF1541">
        <w:rPr>
          <w:rFonts w:ascii="Calibri" w:hAnsi="Calibri" w:cs="Calibri"/>
          <w:color w:val="000000"/>
        </w:rPr>
        <w:br/>
      </w:r>
      <w:r w:rsidRPr="00DF1541">
        <w:rPr>
          <w:rFonts w:ascii="Calibri" w:hAnsi="Calibri" w:cs="Calibri"/>
          <w:color w:val="000000"/>
        </w:rPr>
        <w:br/>
      </w:r>
      <w:r w:rsidRPr="00DF1541">
        <w:rPr>
          <w:rFonts w:ascii="Calibri" w:hAnsi="Calibri" w:cs="Calibri"/>
          <w:b/>
          <w:bCs/>
          <w:color w:val="000000"/>
          <w:u w:val="single"/>
        </w:rPr>
        <w:t>Wyniki głosowania</w:t>
      </w:r>
      <w:r w:rsidRPr="00DF1541">
        <w:rPr>
          <w:rFonts w:ascii="Calibri" w:hAnsi="Calibri" w:cs="Calibri"/>
          <w:color w:val="000000"/>
        </w:rPr>
        <w:br/>
        <w:t>ZA: 13, PRZECIW: 0, WSTRZYMUJĘ SIĘ: 0, BRAK GŁOSU: 1, NIEOBECNI: 1</w:t>
      </w:r>
      <w:r w:rsidRPr="00DF1541">
        <w:rPr>
          <w:rFonts w:ascii="Calibri" w:hAnsi="Calibri" w:cs="Calibri"/>
          <w:color w:val="000000"/>
        </w:rPr>
        <w:br/>
      </w:r>
      <w:r w:rsidRPr="00DF1541">
        <w:rPr>
          <w:rFonts w:ascii="Calibri" w:hAnsi="Calibri" w:cs="Calibri"/>
          <w:color w:val="000000"/>
        </w:rPr>
        <w:br/>
      </w:r>
      <w:r w:rsidRPr="00DF1541">
        <w:rPr>
          <w:rFonts w:ascii="Calibri" w:hAnsi="Calibri" w:cs="Calibri"/>
          <w:color w:val="000000"/>
          <w:u w:val="single"/>
        </w:rPr>
        <w:t>Wyniki imienne:</w:t>
      </w:r>
      <w:r w:rsidRPr="00DF1541">
        <w:rPr>
          <w:rFonts w:ascii="Calibri" w:hAnsi="Calibri" w:cs="Calibri"/>
          <w:color w:val="000000"/>
        </w:rPr>
        <w:br/>
        <w:t>ZA (13)</w:t>
      </w:r>
      <w:r w:rsidRPr="00DF1541">
        <w:rPr>
          <w:rFonts w:ascii="Calibri" w:hAnsi="Calibri" w:cs="Calibri"/>
          <w:color w:val="000000"/>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DF1541">
        <w:rPr>
          <w:rFonts w:ascii="Calibri" w:hAnsi="Calibri" w:cs="Calibri"/>
          <w:color w:val="000000"/>
        </w:rPr>
        <w:br/>
        <w:t>BRAK GŁOSU (1)</w:t>
      </w:r>
      <w:r w:rsidRPr="00DF1541">
        <w:rPr>
          <w:rFonts w:ascii="Calibri" w:hAnsi="Calibri" w:cs="Calibri"/>
          <w:color w:val="000000"/>
        </w:rPr>
        <w:br/>
        <w:t>Roman Kinach</w:t>
      </w:r>
      <w:r w:rsidRPr="00DF1541">
        <w:rPr>
          <w:rFonts w:ascii="Calibri" w:hAnsi="Calibri" w:cs="Calibri"/>
          <w:color w:val="000000"/>
        </w:rPr>
        <w:br/>
        <w:t>NIEOBECNI (1)</w:t>
      </w:r>
      <w:r w:rsidRPr="00DF1541">
        <w:rPr>
          <w:rFonts w:ascii="Calibri" w:hAnsi="Calibri" w:cs="Calibri"/>
          <w:color w:val="000000"/>
        </w:rPr>
        <w:br/>
        <w:t>Henryk Janus</w:t>
      </w:r>
      <w:r w:rsidRPr="00DF1541">
        <w:rPr>
          <w:rFonts w:ascii="Calibri" w:hAnsi="Calibri" w:cs="Calibri"/>
          <w:color w:val="000000"/>
        </w:rPr>
        <w:br/>
      </w:r>
      <w:r w:rsidRPr="00DF1541">
        <w:rPr>
          <w:rFonts w:ascii="Calibri" w:hAnsi="Calibri" w:cs="Calibri"/>
          <w:color w:val="000000"/>
        </w:rPr>
        <w:br/>
      </w:r>
      <w:r w:rsidRPr="00DF1541">
        <w:rPr>
          <w:rFonts w:ascii="Calibri" w:hAnsi="Calibri" w:cs="Calibri"/>
          <w:b/>
          <w:bCs/>
          <w:color w:val="000000"/>
        </w:rPr>
        <w:t>e) przystąpienia do sporządzenia zmiany miejscowego planu zagospodarowania przestrzennego na obszarze wsi Garbatka, Ruda – obręb Gościejewo oraz w rejonie ul. Rolnej w Rogoźnie na części obszaru 2 MN/U.,</w:t>
      </w:r>
    </w:p>
    <w:p w14:paraId="5ABA1FD9" w14:textId="77777777" w:rsidR="00476602" w:rsidRDefault="00476602" w:rsidP="00DF1541">
      <w:pPr>
        <w:pStyle w:val="Akapitzlist"/>
        <w:spacing w:after="0"/>
        <w:rPr>
          <w:rFonts w:ascii="Calibri" w:hAnsi="Calibri" w:cs="Calibri"/>
          <w:b/>
          <w:bCs/>
          <w:color w:val="000000"/>
        </w:rPr>
      </w:pPr>
      <w:r w:rsidRPr="00DF1541">
        <w:rPr>
          <w:rFonts w:ascii="Calibri" w:hAnsi="Calibri" w:cs="Calibri"/>
          <w:color w:val="000000"/>
        </w:rPr>
        <w:t>Projekt uchwały przedstawił pan kierownik Roman Piątkowski,</w:t>
      </w:r>
      <w:r w:rsidR="002A5343" w:rsidRPr="00DF1541">
        <w:rPr>
          <w:rFonts w:ascii="Calibri" w:hAnsi="Calibri" w:cs="Calibri"/>
          <w:b/>
          <w:bCs/>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r>
      <w:r w:rsidR="002A5343" w:rsidRPr="00DF1541">
        <w:rPr>
          <w:rFonts w:ascii="Calibri" w:hAnsi="Calibri" w:cs="Calibri"/>
          <w:color w:val="000000"/>
        </w:rPr>
        <w:lastRenderedPageBreak/>
        <w:t>przystąpienia do sporządzenia zmiany miejscowego planu zagospodarowania przestrzennego na obszarze wsi Garbatka, Ruda – obręb Gościejewo oraz w rejonie ul. Rolnej w Rogoźnie na części obszaru 2 MN/U.,.</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14, PRZECIW: 0, WSTRZYMUJĘ SIĘ: 0,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(14)</w:t>
      </w:r>
      <w:r w:rsidR="002A5343"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rPr>
        <w:t>f) przystąpienia do sporządzenia zmiany miejscowego planu zagospodarowania przestrzennego w rejonie ulic Kościuszki i Nowej na części obszaru U-5.,</w:t>
      </w:r>
    </w:p>
    <w:p w14:paraId="3597E38D" w14:textId="3E72B9FF" w:rsidR="00476602" w:rsidRDefault="00476602" w:rsidP="00DF1541">
      <w:pPr>
        <w:pStyle w:val="Akapitzlist"/>
        <w:spacing w:after="0"/>
        <w:rPr>
          <w:rFonts w:ascii="Calibri" w:hAnsi="Calibri" w:cs="Calibri"/>
          <w:b/>
          <w:bCs/>
          <w:color w:val="000000"/>
        </w:rPr>
      </w:pPr>
      <w:r w:rsidRPr="00DF1541">
        <w:rPr>
          <w:rFonts w:ascii="Calibri" w:hAnsi="Calibri" w:cs="Calibri"/>
          <w:color w:val="000000"/>
        </w:rPr>
        <w:t>Projekt uchwały przedstawił pan kierownik Roman Piątkowski,</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przystąpienia do sporządzenia zmiany miejscowego planu zagospodarowania przestrzennego w rejonie ulic Kościuszki i Nowej na części obszaru U-5.,.</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14, PRZECIW: 0, WSTRZYMUJĘ SIĘ: 0,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(14)</w:t>
      </w:r>
      <w:r w:rsidR="002A5343"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rPr>
        <w:t>g) zmiany miejscowego planu zagospodarowania przestrzennego na obszarze miasta Rogoźna w rejonie ulicy Łąkowej,</w:t>
      </w:r>
    </w:p>
    <w:p w14:paraId="53B40AF2" w14:textId="77777777" w:rsidR="00476602" w:rsidRDefault="00476602" w:rsidP="00DF1541">
      <w:pPr>
        <w:pStyle w:val="Akapitzlist"/>
        <w:spacing w:after="0"/>
        <w:rPr>
          <w:rFonts w:ascii="Calibri" w:hAnsi="Calibri" w:cs="Calibri"/>
          <w:b/>
          <w:bCs/>
          <w:color w:val="000000"/>
        </w:rPr>
      </w:pPr>
      <w:r w:rsidRPr="00DF1541">
        <w:rPr>
          <w:rFonts w:ascii="Calibri" w:hAnsi="Calibri" w:cs="Calibri"/>
          <w:color w:val="000000"/>
        </w:rPr>
        <w:t>Projekt uchwały przedstawił pan kierownik Roman Piątkowski,</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zmiany miejscowego planu zagospodarowania przestrzennego na obszarze miasta Rogoźna w rejonie ulicy Łąkowej,.</w:t>
      </w:r>
      <w:r w:rsidR="002A5343" w:rsidRPr="00DF1541">
        <w:rPr>
          <w:rFonts w:ascii="Calibri" w:hAnsi="Calibri" w:cs="Calibri"/>
          <w:color w:val="000000"/>
        </w:rPr>
        <w:br/>
      </w:r>
      <w:r w:rsidR="002A5343" w:rsidRPr="00DF1541">
        <w:rPr>
          <w:rFonts w:ascii="Calibri" w:hAnsi="Calibri" w:cs="Calibri"/>
          <w:color w:val="000000"/>
        </w:rPr>
        <w:lastRenderedPageBreak/>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10, PRZECIW: 0, WSTRZYMUJĘ SIĘ: 4,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(10)</w:t>
      </w:r>
      <w:r w:rsidR="002A5343" w:rsidRPr="00DF1541">
        <w:rPr>
          <w:rFonts w:ascii="Calibri" w:hAnsi="Calibri" w:cs="Calibri"/>
          <w:color w:val="000000"/>
        </w:rPr>
        <w:br/>
        <w:t>Zbigniew Tomasz Chudzicki, Katarzyna Erenc-Szpek, Roman Kinach , Longina Maria Kolanowska, Jarosław Łatka, Adam Nadolny, Krzysztof Nikodem, Bartosz Perlicjan, Ewa Teresa Wysocka, Łukasz Andrzej Zaranek</w:t>
      </w:r>
      <w:r w:rsidR="002A5343" w:rsidRPr="00DF1541">
        <w:rPr>
          <w:rFonts w:ascii="Calibri" w:hAnsi="Calibri" w:cs="Calibri"/>
          <w:color w:val="000000"/>
        </w:rPr>
        <w:br/>
        <w:t>WSTRZYMUJĘ SIĘ (4)</w:t>
      </w:r>
      <w:r w:rsidR="002A5343" w:rsidRPr="00DF1541">
        <w:rPr>
          <w:rFonts w:ascii="Calibri" w:hAnsi="Calibri" w:cs="Calibri"/>
          <w:color w:val="000000"/>
        </w:rPr>
        <w:br/>
        <w:t>Sebastian Mirosław Kupidura, Hubert Kuszak, Maciej Adam Kutka, Paweł Wojciechowski</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rPr>
        <w:t>h) zmiany miejscowego planu zagospodarowania przestrzennego na obszarze miasta Rogoźna dla terenów położonych pomiędzy rzeką Wełną a ulicami: Kościuszki i Kotlarską,</w:t>
      </w:r>
    </w:p>
    <w:p w14:paraId="317DEC2A" w14:textId="77777777" w:rsidR="00476602" w:rsidRDefault="00476602" w:rsidP="00DF1541">
      <w:pPr>
        <w:pStyle w:val="Akapitzlist"/>
        <w:spacing w:after="0"/>
        <w:rPr>
          <w:rFonts w:ascii="Calibri" w:hAnsi="Calibri" w:cs="Calibri"/>
          <w:b/>
          <w:bCs/>
          <w:color w:val="000000"/>
        </w:rPr>
      </w:pPr>
      <w:r w:rsidRPr="00DF1541">
        <w:rPr>
          <w:rFonts w:ascii="Calibri" w:hAnsi="Calibri" w:cs="Calibri"/>
          <w:color w:val="000000"/>
        </w:rPr>
        <w:t>Projekt uchwały przedstawił pan kierownik Roman Piątkowski,</w:t>
      </w:r>
      <w:r w:rsidR="002A5343" w:rsidRPr="00DF1541">
        <w:rPr>
          <w:rFonts w:ascii="Calibri" w:hAnsi="Calibri" w:cs="Calibri"/>
          <w:b/>
          <w:bCs/>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zmiany miejscowego planu zagospodarowania przestrzennego na obszarze miasta Rogoźna dla terenów położonych pomiędzy rzeką Wełną a ulicami: Kościuszki i Kotlarską,.</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10, PRZECIW: 0, WSTRZYMUJĘ SIĘ: 4,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(10)</w:t>
      </w:r>
      <w:r w:rsidR="002A5343" w:rsidRPr="00DF1541">
        <w:rPr>
          <w:rFonts w:ascii="Calibri" w:hAnsi="Calibri" w:cs="Calibri"/>
          <w:color w:val="000000"/>
        </w:rPr>
        <w:br/>
        <w:t>Zbigniew Tomasz Chudzicki, Katarzyna Erenc-Szpek, Roman Kinach , Longina Maria Kolanowska, Jarosław Łatka, Adam Nadolny, Krzysztof Nikodem, Bartosz Perlicjan, Ewa Teresa Wysocka, Łukasz Andrzej Zaranek</w:t>
      </w:r>
      <w:r w:rsidR="002A5343" w:rsidRPr="00DF1541">
        <w:rPr>
          <w:rFonts w:ascii="Calibri" w:hAnsi="Calibri" w:cs="Calibri"/>
          <w:color w:val="000000"/>
        </w:rPr>
        <w:br/>
        <w:t>WSTRZYMUJĘ SIĘ (4)</w:t>
      </w:r>
      <w:r w:rsidR="002A5343" w:rsidRPr="00DF1541">
        <w:rPr>
          <w:rFonts w:ascii="Calibri" w:hAnsi="Calibri" w:cs="Calibri"/>
          <w:color w:val="000000"/>
        </w:rPr>
        <w:br/>
        <w:t>Sebastian Mirosław Kupidura, Hubert Kuszak, Maciej Adam Kutka, Paweł Wojciechowski</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rPr>
        <w:t>i) zmiany uchwały Nr XXXIX/354/2020 Rady Miejskiej w Rogoźnie z dnia 30 października 2020 r. w sprawie przystąpienia do sporządzenia miejscowego planu zagospodarowania przestrzennego terenów położonych w obrębie ewidencyjnym Jaracz.</w:t>
      </w:r>
    </w:p>
    <w:p w14:paraId="294E7C34" w14:textId="77777777" w:rsidR="00476602" w:rsidRDefault="00476602" w:rsidP="00DF1541">
      <w:pPr>
        <w:pStyle w:val="Akapitzlist"/>
        <w:spacing w:after="0"/>
        <w:rPr>
          <w:rFonts w:ascii="Calibri" w:hAnsi="Calibri" w:cs="Calibri"/>
          <w:b/>
          <w:bCs/>
          <w:color w:val="000000"/>
        </w:rPr>
      </w:pPr>
      <w:r w:rsidRPr="00DF1541">
        <w:rPr>
          <w:rFonts w:ascii="Calibri" w:hAnsi="Calibri" w:cs="Calibri"/>
          <w:color w:val="000000"/>
        </w:rPr>
        <w:t>Projekt uchwały przedstawił pan kierownik Roman Piątkowski,</w:t>
      </w:r>
      <w:r w:rsidR="002A5343" w:rsidRPr="00DF1541">
        <w:rPr>
          <w:rFonts w:ascii="Calibri" w:hAnsi="Calibri" w:cs="Calibri"/>
          <w:b/>
          <w:bCs/>
          <w:color w:val="000000"/>
        </w:rPr>
        <w:br/>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 xml:space="preserve">zmiany uchwały Nr XXXIX/354/2020 Rady Miejskiej w Rogoźnie z dnia 30 października 2020 r. </w:t>
      </w:r>
      <w:r w:rsidR="002A5343" w:rsidRPr="00DF1541">
        <w:rPr>
          <w:rFonts w:ascii="Calibri" w:hAnsi="Calibri" w:cs="Calibri"/>
          <w:color w:val="000000"/>
        </w:rPr>
        <w:lastRenderedPageBreak/>
        <w:t>w sprawie przystąpienia do sporządzenia miejscowego planu zagospodarowania przestrzennego terenów położonych w obrębie ewidencyjnym Jaracz..</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14, PRZECIW: 0, WSTRZYMUJĘ SIĘ: 0,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(14)</w:t>
      </w:r>
      <w:r w:rsidR="002A5343"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rPr>
        <w:t>j) zgłoszenia sołectwa Owieczki do Programu Wielkopolska Odnowa Wsi,</w:t>
      </w:r>
    </w:p>
    <w:p w14:paraId="5906A4A1" w14:textId="77777777" w:rsidR="00476602" w:rsidRDefault="00476602" w:rsidP="00DF1541">
      <w:pPr>
        <w:pStyle w:val="Akapitzlist"/>
        <w:spacing w:after="0"/>
        <w:rPr>
          <w:rFonts w:ascii="Calibri" w:hAnsi="Calibri" w:cs="Calibri"/>
          <w:b/>
          <w:bCs/>
          <w:color w:val="000000"/>
        </w:rPr>
      </w:pPr>
      <w:r w:rsidRPr="00DF1541">
        <w:rPr>
          <w:rFonts w:ascii="Calibri" w:hAnsi="Calibri" w:cs="Calibri"/>
          <w:color w:val="000000"/>
        </w:rPr>
        <w:t xml:space="preserve">Projekt uchwały przedstawił pan kierownik </w:t>
      </w:r>
      <w:r>
        <w:rPr>
          <w:rFonts w:ascii="Calibri" w:hAnsi="Calibri" w:cs="Calibri"/>
          <w:color w:val="000000"/>
        </w:rPr>
        <w:t>Paweł Andrzejczak.</w:t>
      </w:r>
      <w:r w:rsidR="002A5343" w:rsidRPr="00DF1541">
        <w:rPr>
          <w:rFonts w:ascii="Calibri" w:hAnsi="Calibri" w:cs="Calibri"/>
          <w:b/>
          <w:bCs/>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zgłoszenia sołectwa Owieczki do Programu Wielkopolska Odnowa Wsi,.</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14, PRZECIW: 0, WSTRZYMUJĘ SIĘ: 0,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(14)</w:t>
      </w:r>
      <w:r w:rsidR="002A5343"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rPr>
        <w:t>k) przekazania petycji według właściwości,</w:t>
      </w:r>
    </w:p>
    <w:p w14:paraId="0C1677D4" w14:textId="77777777" w:rsidR="00FC4650" w:rsidRDefault="00476602" w:rsidP="00DF1541">
      <w:pPr>
        <w:pStyle w:val="Akapitzlist"/>
        <w:spacing w:after="0"/>
        <w:rPr>
          <w:rFonts w:ascii="Calibri" w:hAnsi="Calibri" w:cs="Calibri"/>
          <w:color w:val="000000"/>
        </w:rPr>
      </w:pPr>
      <w:r w:rsidRPr="00DF1541">
        <w:rPr>
          <w:rFonts w:ascii="Calibri" w:hAnsi="Calibri" w:cs="Calibri"/>
          <w:color w:val="000000"/>
        </w:rPr>
        <w:t xml:space="preserve">Projekt uchwały przedstawił pan </w:t>
      </w:r>
      <w:r>
        <w:rPr>
          <w:rFonts w:ascii="Calibri" w:hAnsi="Calibri" w:cs="Calibri"/>
          <w:color w:val="000000"/>
        </w:rPr>
        <w:t>radny Adam Nadolny.</w:t>
      </w:r>
    </w:p>
    <w:p w14:paraId="689F38A9" w14:textId="6B9666C5" w:rsidR="00476602" w:rsidRDefault="00FC4650" w:rsidP="00DF1541">
      <w:pPr>
        <w:pStyle w:val="Akapitzlist"/>
        <w:spacing w:after="0"/>
        <w:rPr>
          <w:rFonts w:ascii="Calibri" w:hAnsi="Calibri" w:cs="Calibri"/>
          <w:b/>
          <w:bCs/>
          <w:color w:val="000000"/>
        </w:rPr>
      </w:pPr>
      <w:r>
        <w:rPr>
          <w:rFonts w:ascii="Calibri" w:hAnsi="Calibri" w:cs="Calibri"/>
          <w:color w:val="000000"/>
        </w:rPr>
        <w:t>Radny Paweł Wojciechowski wraz z radnym Kupidurą zauważyli, że brak jest odpowiedzi na wcześniej wysłane uchwały w podobnych sprawach i należałoby przyszłościowo zaznaczyć w uchwale, że urząd powinien zostać powiadomiony o sposobie załatwienia sprawy.</w:t>
      </w:r>
      <w:r w:rsidR="002A5343" w:rsidRPr="00DF1541">
        <w:rPr>
          <w:rFonts w:ascii="Calibri" w:hAnsi="Calibri" w:cs="Calibri"/>
          <w:b/>
          <w:bCs/>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przekazania petycji według właściwości,.</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r>
      <w:r w:rsidR="002A5343" w:rsidRPr="00DF1541">
        <w:rPr>
          <w:rFonts w:ascii="Calibri" w:hAnsi="Calibri" w:cs="Calibri"/>
          <w:color w:val="000000"/>
        </w:rPr>
        <w:lastRenderedPageBreak/>
        <w:t>ZA: 13, PRZECIW: 0, WSTRZYMUJĘ SIĘ: 1,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(13)</w:t>
      </w:r>
      <w:r w:rsidR="002A5343" w:rsidRPr="00DF1541">
        <w:rPr>
          <w:rFonts w:ascii="Calibri" w:hAnsi="Calibri" w:cs="Calibri"/>
          <w:color w:val="000000"/>
        </w:rPr>
        <w:br/>
        <w:t>Zbigniew Tomasz Chudzicki, Katarzyna Erenc-Szpek, Roman Kinach , Longina Maria Kolanowska, Sebastian Mirosław Kupidura, Hubert Kuszak, Jarosław Łatka, Adam Nadolny, Krzysztof Nikodem, Bartosz Perlicjan, Paweł Wojciechowski, Ewa Teresa Wysocka, Łukasz Andrzej Zaranek</w:t>
      </w:r>
      <w:r w:rsidR="002A5343" w:rsidRPr="00DF1541">
        <w:rPr>
          <w:rFonts w:ascii="Calibri" w:hAnsi="Calibri" w:cs="Calibri"/>
          <w:color w:val="000000"/>
        </w:rPr>
        <w:br/>
        <w:t>WSTRZYMUJĘ SIĘ (1)</w:t>
      </w:r>
      <w:r w:rsidR="002A5343" w:rsidRPr="00DF1541">
        <w:rPr>
          <w:rFonts w:ascii="Calibri" w:hAnsi="Calibri" w:cs="Calibri"/>
          <w:color w:val="000000"/>
        </w:rPr>
        <w:br/>
        <w:t>Maciej Adam Kutka</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rPr>
        <w:t>l) rozpatrzenia skargi,</w:t>
      </w:r>
    </w:p>
    <w:p w14:paraId="3AC73FA0" w14:textId="77777777" w:rsidR="00B76237" w:rsidRDefault="00476602" w:rsidP="00DF1541">
      <w:pPr>
        <w:pStyle w:val="Akapitzlist"/>
        <w:spacing w:after="0"/>
        <w:rPr>
          <w:rFonts w:ascii="Calibri" w:hAnsi="Calibri" w:cs="Calibri"/>
          <w:color w:val="000000"/>
        </w:rPr>
      </w:pPr>
      <w:r w:rsidRPr="00DF1541">
        <w:rPr>
          <w:rFonts w:ascii="Calibri" w:hAnsi="Calibri" w:cs="Calibri"/>
          <w:color w:val="000000"/>
        </w:rPr>
        <w:t xml:space="preserve">Projekt uchwały przedstawił pan </w:t>
      </w:r>
      <w:r>
        <w:rPr>
          <w:rFonts w:ascii="Calibri" w:hAnsi="Calibri" w:cs="Calibri"/>
          <w:color w:val="000000"/>
        </w:rPr>
        <w:t>radny Adam Nadolny.</w:t>
      </w:r>
    </w:p>
    <w:p w14:paraId="067A68A1" w14:textId="77777777" w:rsidR="00B76237" w:rsidRDefault="00B76237" w:rsidP="00DF1541">
      <w:pPr>
        <w:pStyle w:val="Akapitzlist"/>
        <w:spacing w:after="0"/>
        <w:rPr>
          <w:rFonts w:ascii="Calibri" w:hAnsi="Calibri" w:cs="Calibri"/>
          <w:color w:val="000000"/>
        </w:rPr>
      </w:pPr>
      <w:r>
        <w:rPr>
          <w:rFonts w:ascii="Calibri" w:hAnsi="Calibri" w:cs="Calibri"/>
          <w:color w:val="000000"/>
        </w:rPr>
        <w:t>Radny Wojciechowski zapytał, w jaki sposób skarga została zbadana przez komisje, czy była obecna pani dyrektor i czy odniosła się do wskazanych zarzutów w skardze?</w:t>
      </w:r>
    </w:p>
    <w:p w14:paraId="478BC17A" w14:textId="77777777" w:rsidR="00B76237" w:rsidRDefault="00B76237" w:rsidP="00DF1541">
      <w:pPr>
        <w:pStyle w:val="Akapitzlist"/>
        <w:spacing w:after="0"/>
        <w:rPr>
          <w:rFonts w:ascii="Calibri" w:hAnsi="Calibri" w:cs="Calibri"/>
          <w:color w:val="000000"/>
        </w:rPr>
      </w:pPr>
      <w:r>
        <w:rPr>
          <w:rFonts w:ascii="Calibri" w:hAnsi="Calibri" w:cs="Calibri"/>
          <w:color w:val="000000"/>
        </w:rPr>
        <w:t>Pan Adam Nadolny poinformował, że informacji udzieliła telefonicznie pani wicedyrektor oraz obecna na komisji pani Renata Tomaszewska.</w:t>
      </w:r>
    </w:p>
    <w:p w14:paraId="4CB26631" w14:textId="592B6A05" w:rsidR="00B76237" w:rsidRDefault="00B76237" w:rsidP="00DF1541">
      <w:pPr>
        <w:pStyle w:val="Akapitzlist"/>
        <w:spacing w:after="0"/>
        <w:rPr>
          <w:rFonts w:ascii="Calibri" w:hAnsi="Calibri" w:cs="Calibri"/>
          <w:color w:val="000000"/>
        </w:rPr>
      </w:pPr>
      <w:r>
        <w:rPr>
          <w:rFonts w:ascii="Calibri" w:hAnsi="Calibri" w:cs="Calibri"/>
          <w:color w:val="000000"/>
        </w:rPr>
        <w:t>Radny Maciej Kutka zapytał dlaczego dopiero po 13 dniach od wpłynięcia skargi do Biura Rady trafiła ona na skrzynki do radnych?</w:t>
      </w:r>
    </w:p>
    <w:p w14:paraId="1C46F522" w14:textId="77777777" w:rsidR="00B76237" w:rsidRDefault="00B76237" w:rsidP="00DF1541">
      <w:pPr>
        <w:pStyle w:val="Akapitzlist"/>
        <w:spacing w:after="0"/>
        <w:rPr>
          <w:rFonts w:ascii="Calibri" w:hAnsi="Calibri" w:cs="Calibri"/>
          <w:color w:val="000000"/>
        </w:rPr>
      </w:pPr>
      <w:r>
        <w:rPr>
          <w:rFonts w:ascii="Calibri" w:hAnsi="Calibri" w:cs="Calibri"/>
          <w:color w:val="000000"/>
        </w:rPr>
        <w:t>Pan Przewodniczący Zaranerk odpowiedział, że po pierwsze pracownik był na urlopie, a po drugie tak zadekretował.</w:t>
      </w:r>
    </w:p>
    <w:p w14:paraId="08A7202A" w14:textId="77777777" w:rsidR="00B76237" w:rsidRDefault="00B76237" w:rsidP="00DF1541">
      <w:pPr>
        <w:pStyle w:val="Akapitzlist"/>
        <w:spacing w:after="0"/>
        <w:rPr>
          <w:rFonts w:ascii="Calibri" w:hAnsi="Calibri" w:cs="Calibri"/>
          <w:color w:val="000000"/>
        </w:rPr>
      </w:pPr>
      <w:r>
        <w:rPr>
          <w:rFonts w:ascii="Calibri" w:hAnsi="Calibri" w:cs="Calibri"/>
          <w:color w:val="000000"/>
        </w:rPr>
        <w:t>Następnie radny Kutka powiedział, iż skarżący w piśmie prosi o podanie podstawy prawnej i zapytał, czy taka podstawa została przez komisję znaleziona?</w:t>
      </w:r>
    </w:p>
    <w:p w14:paraId="418E611A" w14:textId="77777777" w:rsidR="006651C1" w:rsidRDefault="00B76237" w:rsidP="00DF1541">
      <w:pPr>
        <w:pStyle w:val="Akapitzlist"/>
        <w:spacing w:after="0"/>
        <w:rPr>
          <w:rFonts w:ascii="Calibri" w:hAnsi="Calibri" w:cs="Calibri"/>
          <w:color w:val="000000"/>
        </w:rPr>
      </w:pPr>
      <w:r>
        <w:rPr>
          <w:rFonts w:ascii="Calibri" w:hAnsi="Calibri" w:cs="Calibri"/>
          <w:color w:val="000000"/>
        </w:rPr>
        <w:t xml:space="preserve">Pan Nadolny odpowiedział, że z komisja dowiedziała się na jakiej podstawie dzieci zostały rozdzielone do innych klas, że rodzice </w:t>
      </w:r>
      <w:r w:rsidR="00D57857">
        <w:rPr>
          <w:rFonts w:ascii="Calibri" w:hAnsi="Calibri" w:cs="Calibri"/>
          <w:color w:val="000000"/>
        </w:rPr>
        <w:t>o tym fakcie zostali skutecznie powiadomieni i mieli jeszcze szanse na zamianę dzieci.</w:t>
      </w:r>
    </w:p>
    <w:p w14:paraId="5791BD6F" w14:textId="77777777" w:rsidR="0084658A" w:rsidRDefault="006651C1" w:rsidP="00DF1541">
      <w:pPr>
        <w:pStyle w:val="Akapitzlist"/>
        <w:spacing w:after="0"/>
        <w:rPr>
          <w:rFonts w:ascii="Calibri" w:hAnsi="Calibri" w:cs="Calibri"/>
          <w:color w:val="000000"/>
        </w:rPr>
      </w:pPr>
      <w:r>
        <w:rPr>
          <w:rFonts w:ascii="Calibri" w:hAnsi="Calibri" w:cs="Calibri"/>
          <w:color w:val="000000"/>
        </w:rPr>
        <w:t>Pani kierownik Renata Tomaszewska uzupełniła, że sprawa ta była wnikliwie analizowana przez wydział oświaty, przez Kuratorium Oświaty dlatego, że sprawa znalazła się też u Rzecznika Praw Dziecka.</w:t>
      </w:r>
      <w:r w:rsidR="00342F17">
        <w:rPr>
          <w:rFonts w:ascii="Calibri" w:hAnsi="Calibri" w:cs="Calibri"/>
          <w:color w:val="000000"/>
        </w:rPr>
        <w:t xml:space="preserve"> Natomiast co do podstawy prawnej, pani kierownik poinformowała, że jest ona zawarta w statucie szkoły.</w:t>
      </w:r>
    </w:p>
    <w:p w14:paraId="430DDC88" w14:textId="2BFFC483" w:rsidR="00476602" w:rsidRDefault="0084658A" w:rsidP="00DF1541">
      <w:pPr>
        <w:pStyle w:val="Akapitzlist"/>
        <w:spacing w:after="0"/>
        <w:rPr>
          <w:rFonts w:ascii="Calibri" w:hAnsi="Calibri" w:cs="Calibri"/>
          <w:b/>
          <w:bCs/>
          <w:color w:val="000000"/>
        </w:rPr>
      </w:pPr>
      <w:r>
        <w:rPr>
          <w:rFonts w:ascii="Calibri" w:hAnsi="Calibri" w:cs="Calibri"/>
          <w:color w:val="000000"/>
        </w:rPr>
        <w:t>Przewodniczący ogłosił 5 minut przerwy.</w:t>
      </w:r>
      <w:r w:rsidR="002A5343" w:rsidRPr="00DF1541">
        <w:rPr>
          <w:rFonts w:ascii="Calibri" w:hAnsi="Calibri" w:cs="Calibri"/>
          <w:b/>
          <w:bCs/>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rozpatrzenia skargi,.</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r>
      <w:r w:rsidR="002A5343" w:rsidRPr="00DF1541">
        <w:rPr>
          <w:rFonts w:ascii="Calibri" w:hAnsi="Calibri" w:cs="Calibri"/>
          <w:color w:val="000000"/>
        </w:rPr>
        <w:lastRenderedPageBreak/>
        <w:t>ZA: 9, PRZECIW: 0, WSTRZYMUJĘ SIĘ: 4, BRAK GŁOSU: 1,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(9)</w:t>
      </w:r>
      <w:r w:rsidR="002A5343" w:rsidRPr="00DF1541">
        <w:rPr>
          <w:rFonts w:ascii="Calibri" w:hAnsi="Calibri" w:cs="Calibri"/>
          <w:color w:val="000000"/>
        </w:rPr>
        <w:br/>
        <w:t>Zbigniew Tomasz Chudzicki, Katarzyna Erenc-Szpek, Roman Kinach , Longina Maria Kolanowska, Adam Nadolny, Krzysztof Nikodem, Bartosz Perlicjan, Ewa Teresa Wysocka, Łukasz Andrzej Zaranek</w:t>
      </w:r>
      <w:r w:rsidR="002A5343" w:rsidRPr="00DF1541">
        <w:rPr>
          <w:rFonts w:ascii="Calibri" w:hAnsi="Calibri" w:cs="Calibri"/>
          <w:color w:val="000000"/>
        </w:rPr>
        <w:br/>
        <w:t>WSTRZYMUJĘ SIĘ (4)</w:t>
      </w:r>
      <w:r w:rsidR="002A5343" w:rsidRPr="00DF1541">
        <w:rPr>
          <w:rFonts w:ascii="Calibri" w:hAnsi="Calibri" w:cs="Calibri"/>
          <w:color w:val="000000"/>
        </w:rPr>
        <w:br/>
        <w:t>Sebastian Mirosław Kupidura, Hubert Kuszak, Maciej Adam Kutka, Paweł Wojciechowski</w:t>
      </w:r>
      <w:r w:rsidR="002A5343" w:rsidRPr="00DF1541">
        <w:rPr>
          <w:rFonts w:ascii="Calibri" w:hAnsi="Calibri" w:cs="Calibri"/>
          <w:color w:val="000000"/>
        </w:rPr>
        <w:br/>
        <w:t>BRAK GŁOSU (1)</w:t>
      </w:r>
      <w:r w:rsidR="002A5343" w:rsidRPr="00DF1541">
        <w:rPr>
          <w:rFonts w:ascii="Calibri" w:hAnsi="Calibri" w:cs="Calibri"/>
          <w:color w:val="000000"/>
        </w:rPr>
        <w:br/>
        <w:t>Jarosław Łatka</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rPr>
        <w:t>m) zmian w budżecie Gminy Rogoźno na rok 2021.</w:t>
      </w:r>
    </w:p>
    <w:p w14:paraId="4787F00A" w14:textId="77777777" w:rsidR="0084658A" w:rsidRDefault="00476602" w:rsidP="00DF1541">
      <w:pPr>
        <w:pStyle w:val="Akapitzlist"/>
        <w:spacing w:after="0"/>
        <w:rPr>
          <w:rFonts w:ascii="Calibri" w:hAnsi="Calibri" w:cs="Calibri"/>
          <w:color w:val="000000"/>
        </w:rPr>
      </w:pPr>
      <w:r w:rsidRPr="00DF1541">
        <w:rPr>
          <w:rFonts w:ascii="Calibri" w:hAnsi="Calibri" w:cs="Calibri"/>
          <w:color w:val="000000"/>
        </w:rPr>
        <w:t>Projekt uchwały przedstawił</w:t>
      </w:r>
      <w:r>
        <w:rPr>
          <w:rFonts w:ascii="Calibri" w:hAnsi="Calibri" w:cs="Calibri"/>
          <w:color w:val="000000"/>
        </w:rPr>
        <w:t>a pani Skarbnik Irena Ławniczak.</w:t>
      </w:r>
      <w:r w:rsidR="002A5343" w:rsidRPr="00DF1541">
        <w:rPr>
          <w:rFonts w:ascii="Calibri" w:hAnsi="Calibri" w:cs="Calibri"/>
          <w:b/>
          <w:bCs/>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autopoprawki nr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14, PRZECIW: 0, WSTRZYMUJĘ SIĘ: 0,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(14)</w:t>
      </w:r>
      <w:r w:rsidR="002A5343"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autopoprawki nr 2.</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14, PRZECIW: 0, WSTRZYMUJĘ SIĘ: 0,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(14)</w:t>
      </w:r>
      <w:r w:rsidR="002A5343"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2A5343" w:rsidRPr="00DF1541">
        <w:rPr>
          <w:rFonts w:ascii="Calibri" w:hAnsi="Calibri" w:cs="Calibri"/>
          <w:color w:val="000000"/>
        </w:rPr>
        <w:br/>
        <w:t>NIEOBECNI (1)</w:t>
      </w:r>
      <w:r w:rsidR="002A5343" w:rsidRPr="00DF1541">
        <w:rPr>
          <w:rFonts w:ascii="Calibri" w:hAnsi="Calibri" w:cs="Calibri"/>
          <w:color w:val="000000"/>
        </w:rPr>
        <w:br/>
      </w:r>
      <w:r w:rsidR="002A5343" w:rsidRPr="00DF1541">
        <w:rPr>
          <w:rFonts w:ascii="Calibri" w:hAnsi="Calibri" w:cs="Calibri"/>
          <w:color w:val="000000"/>
        </w:rPr>
        <w:lastRenderedPageBreak/>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autopoprawki nr 3.</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14, PRZECIW: 0, WSTRZYMUJĘ SIĘ: 0,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(14)</w:t>
      </w:r>
      <w:r w:rsidR="002A5343"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Głosowano w sprawie:</w:t>
      </w:r>
      <w:r w:rsidR="002A5343" w:rsidRPr="00DF1541">
        <w:rPr>
          <w:rFonts w:ascii="Calibri" w:hAnsi="Calibri" w:cs="Calibri"/>
          <w:color w:val="000000"/>
        </w:rPr>
        <w:br/>
        <w:t>autopoprawki nr 4 .</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b/>
          <w:bCs/>
          <w:color w:val="000000"/>
          <w:u w:val="single"/>
        </w:rPr>
        <w:t>Wyniki głosowania</w:t>
      </w:r>
      <w:r w:rsidR="002A5343" w:rsidRPr="00DF1541">
        <w:rPr>
          <w:rFonts w:ascii="Calibri" w:hAnsi="Calibri" w:cs="Calibri"/>
          <w:color w:val="000000"/>
        </w:rPr>
        <w:br/>
        <w:t>ZA: 14, PRZECIW: 0, WSTRZYMUJĘ SIĘ: 0, BRAK GŁOSU: 0, NIEOBECNI: 1</w:t>
      </w:r>
      <w:r w:rsidR="002A5343" w:rsidRPr="00DF1541">
        <w:rPr>
          <w:rFonts w:ascii="Calibri" w:hAnsi="Calibri" w:cs="Calibri"/>
          <w:color w:val="000000"/>
        </w:rPr>
        <w:br/>
      </w:r>
      <w:r w:rsidR="002A5343" w:rsidRPr="00DF1541">
        <w:rPr>
          <w:rFonts w:ascii="Calibri" w:hAnsi="Calibri" w:cs="Calibri"/>
          <w:color w:val="000000"/>
        </w:rPr>
        <w:br/>
      </w:r>
      <w:r w:rsidR="002A5343" w:rsidRPr="00DF1541">
        <w:rPr>
          <w:rFonts w:ascii="Calibri" w:hAnsi="Calibri" w:cs="Calibri"/>
          <w:color w:val="000000"/>
          <w:u w:val="single"/>
        </w:rPr>
        <w:t>Wyniki imienne:</w:t>
      </w:r>
      <w:r w:rsidR="002A5343" w:rsidRPr="00DF1541">
        <w:rPr>
          <w:rFonts w:ascii="Calibri" w:hAnsi="Calibri" w:cs="Calibri"/>
          <w:color w:val="000000"/>
        </w:rPr>
        <w:br/>
        <w:t>ZA (14)</w:t>
      </w:r>
      <w:r w:rsidR="002A5343"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2A5343" w:rsidRPr="00DF1541">
        <w:rPr>
          <w:rFonts w:ascii="Calibri" w:hAnsi="Calibri" w:cs="Calibri"/>
          <w:color w:val="000000"/>
        </w:rPr>
        <w:br/>
        <w:t>NIEOBECNI (1)</w:t>
      </w:r>
      <w:r w:rsidR="002A5343" w:rsidRPr="00DF1541">
        <w:rPr>
          <w:rFonts w:ascii="Calibri" w:hAnsi="Calibri" w:cs="Calibri"/>
          <w:color w:val="000000"/>
        </w:rPr>
        <w:br/>
        <w:t>Henryk Janus</w:t>
      </w:r>
      <w:r w:rsidR="002A5343" w:rsidRPr="00DF1541">
        <w:rPr>
          <w:rFonts w:ascii="Calibri" w:hAnsi="Calibri" w:cs="Calibri"/>
          <w:color w:val="000000"/>
        </w:rPr>
        <w:br/>
      </w:r>
    </w:p>
    <w:p w14:paraId="3CCB57BD" w14:textId="77777777" w:rsidR="0084658A" w:rsidRDefault="0084658A" w:rsidP="00DF1541">
      <w:pPr>
        <w:pStyle w:val="Akapitzlist"/>
        <w:spacing w:after="0"/>
        <w:rPr>
          <w:rFonts w:ascii="Calibri" w:hAnsi="Calibri" w:cs="Calibri"/>
          <w:color w:val="000000"/>
        </w:rPr>
      </w:pPr>
      <w:r>
        <w:rPr>
          <w:rFonts w:ascii="Calibri" w:hAnsi="Calibri" w:cs="Calibri"/>
          <w:color w:val="000000"/>
        </w:rPr>
        <w:t>Radny Wojciechowski poprosił o wyjaśnienia jak wygląda sytuacja ze żłobkiem – jakie pieniądze urząd otrzymał, ile dokłada?</w:t>
      </w:r>
    </w:p>
    <w:p w14:paraId="6CE62067" w14:textId="77777777" w:rsidR="001D2E1A" w:rsidRDefault="0084658A" w:rsidP="00DF1541">
      <w:pPr>
        <w:pStyle w:val="Akapitzlist"/>
        <w:spacing w:after="0"/>
        <w:rPr>
          <w:rFonts w:ascii="Calibri" w:hAnsi="Calibri" w:cs="Calibri"/>
          <w:color w:val="000000"/>
        </w:rPr>
      </w:pPr>
      <w:r>
        <w:rPr>
          <w:rFonts w:ascii="Calibri" w:hAnsi="Calibri" w:cs="Calibri"/>
          <w:color w:val="000000"/>
        </w:rPr>
        <w:t>Burmistrz wskazał, że środki od wojewody to 1</w:t>
      </w:r>
      <w:r w:rsidR="001D2E1A">
        <w:rPr>
          <w:rFonts w:ascii="Calibri" w:hAnsi="Calibri" w:cs="Calibri"/>
          <w:color w:val="000000"/>
        </w:rPr>
        <w:t xml:space="preserve"> mln </w:t>
      </w:r>
      <w:r>
        <w:rPr>
          <w:rFonts w:ascii="Calibri" w:hAnsi="Calibri" w:cs="Calibri"/>
          <w:color w:val="000000"/>
        </w:rPr>
        <w:t xml:space="preserve">650 tys zł, </w:t>
      </w:r>
      <w:r w:rsidR="001D2E1A">
        <w:rPr>
          <w:rFonts w:ascii="Calibri" w:hAnsi="Calibri" w:cs="Calibri"/>
          <w:color w:val="000000"/>
        </w:rPr>
        <w:t>następnie  1 mln 849 tys zł – to kwota na utrzymanie i wyposażenie i 420 tys zł na udział własny w budowie żłobka.</w:t>
      </w:r>
    </w:p>
    <w:p w14:paraId="2AACF62E" w14:textId="77777777" w:rsidR="001D2E1A" w:rsidRDefault="001D2E1A" w:rsidP="00DF1541">
      <w:pPr>
        <w:pStyle w:val="Akapitzlist"/>
        <w:spacing w:after="0"/>
        <w:rPr>
          <w:rFonts w:ascii="Calibri" w:hAnsi="Calibri" w:cs="Calibri"/>
          <w:color w:val="000000"/>
        </w:rPr>
      </w:pPr>
      <w:r>
        <w:rPr>
          <w:rFonts w:ascii="Calibri" w:hAnsi="Calibri" w:cs="Calibri"/>
          <w:color w:val="000000"/>
        </w:rPr>
        <w:t>Radny Maciej Kutka zapytał, czy placówka będzie funkcjonowała tak jak jest na stronie urzędu w grudniu tego roku?</w:t>
      </w:r>
    </w:p>
    <w:p w14:paraId="728D9B73" w14:textId="77777777" w:rsidR="001D2E1A" w:rsidRDefault="001D2E1A" w:rsidP="00DF1541">
      <w:pPr>
        <w:pStyle w:val="Akapitzlist"/>
        <w:spacing w:after="0"/>
        <w:rPr>
          <w:rFonts w:ascii="Calibri" w:hAnsi="Calibri" w:cs="Calibri"/>
          <w:color w:val="000000"/>
        </w:rPr>
      </w:pPr>
      <w:r>
        <w:rPr>
          <w:rFonts w:ascii="Calibri" w:hAnsi="Calibri" w:cs="Calibri"/>
          <w:color w:val="000000"/>
        </w:rPr>
        <w:t>Burmistrz odpowiedział, że prace planowane są do listopada i jeżeli nie zajdą inne okoliczności, to funkcjonowanie rozpocznie się 1 grudnia.</w:t>
      </w:r>
    </w:p>
    <w:p w14:paraId="2389CF5B" w14:textId="13605AF1" w:rsidR="002A5343" w:rsidRPr="0036794C" w:rsidRDefault="002A5343" w:rsidP="00DF1541">
      <w:pPr>
        <w:pStyle w:val="Akapitzlist"/>
        <w:spacing w:after="0"/>
        <w:rPr>
          <w:rFonts w:ascii="Calibri" w:hAnsi="Calibri" w:cs="Calibri"/>
          <w:color w:val="000000"/>
        </w:rPr>
      </w:pPr>
      <w:r w:rsidRPr="00DF1541">
        <w:rPr>
          <w:rFonts w:ascii="Calibri" w:hAnsi="Calibri" w:cs="Calibri"/>
          <w:color w:val="000000"/>
        </w:rPr>
        <w:br/>
      </w:r>
      <w:r w:rsidRPr="00DF1541">
        <w:rPr>
          <w:rFonts w:ascii="Calibri" w:hAnsi="Calibri" w:cs="Calibri"/>
          <w:b/>
          <w:bCs/>
          <w:color w:val="000000"/>
          <w:u w:val="single"/>
        </w:rPr>
        <w:t>Głosowano w sprawie:</w:t>
      </w:r>
      <w:r w:rsidRPr="00DF1541">
        <w:rPr>
          <w:rFonts w:ascii="Calibri" w:hAnsi="Calibri" w:cs="Calibri"/>
          <w:color w:val="000000"/>
        </w:rPr>
        <w:br/>
      </w:r>
      <w:r w:rsidRPr="00DF1541">
        <w:rPr>
          <w:rFonts w:ascii="Calibri" w:hAnsi="Calibri" w:cs="Calibri"/>
          <w:color w:val="000000"/>
        </w:rPr>
        <w:lastRenderedPageBreak/>
        <w:t>zmian w budżecie Gminy Rogoźno na rok 2021.</w:t>
      </w:r>
      <w:r w:rsidRPr="00DF1541">
        <w:rPr>
          <w:rFonts w:ascii="Calibri" w:hAnsi="Calibri" w:cs="Calibri"/>
          <w:color w:val="000000"/>
        </w:rPr>
        <w:br/>
      </w:r>
      <w:r w:rsidRPr="00DF1541">
        <w:rPr>
          <w:rFonts w:ascii="Calibri" w:hAnsi="Calibri" w:cs="Calibri"/>
          <w:color w:val="000000"/>
        </w:rPr>
        <w:br/>
      </w:r>
      <w:r w:rsidRPr="00DF1541">
        <w:rPr>
          <w:rFonts w:ascii="Calibri" w:hAnsi="Calibri" w:cs="Calibri"/>
          <w:b/>
          <w:bCs/>
          <w:color w:val="000000"/>
          <w:u w:val="single"/>
        </w:rPr>
        <w:t>Wyniki głosowania</w:t>
      </w:r>
      <w:r w:rsidRPr="00DF1541">
        <w:rPr>
          <w:rFonts w:ascii="Calibri" w:hAnsi="Calibri" w:cs="Calibri"/>
          <w:color w:val="000000"/>
        </w:rPr>
        <w:br/>
        <w:t>ZA: 14, PRZECIW: 0, WSTRZYMUJĘ SIĘ: 0, BRAK GŁOSU: 0, NIEOBECNI: 1</w:t>
      </w:r>
      <w:r w:rsidRPr="00DF1541">
        <w:rPr>
          <w:rFonts w:ascii="Calibri" w:hAnsi="Calibri" w:cs="Calibri"/>
          <w:color w:val="000000"/>
        </w:rPr>
        <w:br/>
      </w:r>
      <w:r w:rsidRPr="00DF1541">
        <w:rPr>
          <w:rFonts w:ascii="Calibri" w:hAnsi="Calibri" w:cs="Calibri"/>
          <w:color w:val="000000"/>
        </w:rPr>
        <w:br/>
      </w:r>
      <w:r w:rsidRPr="00DF1541">
        <w:rPr>
          <w:rFonts w:ascii="Calibri" w:hAnsi="Calibri" w:cs="Calibri"/>
          <w:color w:val="000000"/>
          <w:u w:val="single"/>
        </w:rPr>
        <w:t>Wyniki imienne:</w:t>
      </w:r>
      <w:r w:rsidRPr="00DF1541">
        <w:rPr>
          <w:rFonts w:ascii="Calibri" w:hAnsi="Calibri" w:cs="Calibri"/>
          <w:color w:val="000000"/>
        </w:rPr>
        <w:br/>
        <w:t>ZA (14)</w:t>
      </w:r>
      <w:r w:rsidRPr="00DF1541">
        <w:rPr>
          <w:rFonts w:ascii="Calibri" w:hAnsi="Calibri" w:cs="Calibri"/>
          <w:color w:val="000000"/>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Pr="00DF1541">
        <w:rPr>
          <w:rFonts w:ascii="Calibri" w:hAnsi="Calibri" w:cs="Calibri"/>
          <w:color w:val="000000"/>
        </w:rPr>
        <w:br/>
        <w:t>NIEOBECNI (1)</w:t>
      </w:r>
      <w:r w:rsidRPr="00DF1541">
        <w:rPr>
          <w:rFonts w:ascii="Calibri" w:hAnsi="Calibri" w:cs="Calibri"/>
          <w:color w:val="000000"/>
        </w:rPr>
        <w:br/>
        <w:t>Henryk Janus</w:t>
      </w:r>
      <w:r w:rsidRPr="00DF1541">
        <w:rPr>
          <w:rFonts w:ascii="Calibri" w:hAnsi="Calibri" w:cs="Calibri"/>
          <w:color w:val="000000"/>
        </w:rPr>
        <w:br/>
      </w:r>
      <w:r w:rsidRPr="00DF1541">
        <w:rPr>
          <w:rFonts w:ascii="Calibri" w:hAnsi="Calibri" w:cs="Calibri"/>
          <w:color w:val="000000"/>
        </w:rPr>
        <w:br/>
      </w:r>
      <w:r w:rsidRPr="00DF1541">
        <w:rPr>
          <w:rFonts w:ascii="Calibri" w:hAnsi="Calibri" w:cs="Calibri"/>
          <w:b/>
          <w:bCs/>
          <w:color w:val="000000"/>
        </w:rPr>
        <w:t>8. Informacja Przewodniczącego Rady Miejskiej i Przewodniczących Komisji o działaniach podejmowanych w okresie międzysesyjnym.</w:t>
      </w:r>
    </w:p>
    <w:p w14:paraId="78E48EB1"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7343198A" w14:textId="77777777" w:rsidR="002A5343" w:rsidRPr="002A5343" w:rsidRDefault="002A5343" w:rsidP="002A5343">
      <w:pPr>
        <w:spacing w:after="0" w:line="240" w:lineRule="auto"/>
        <w:jc w:val="center"/>
        <w:rPr>
          <w:rFonts w:ascii="Times New Roman" w:eastAsia="Times New Roman" w:hAnsi="Times New Roman" w:cs="Times New Roman"/>
          <w:b/>
          <w:bCs/>
          <w:color w:val="000000"/>
          <w:sz w:val="24"/>
          <w:szCs w:val="24"/>
          <w:lang w:eastAsia="pl-PL"/>
        </w:rPr>
      </w:pPr>
      <w:r w:rsidRPr="002A5343">
        <w:rPr>
          <w:rFonts w:ascii="Calibri" w:eastAsia="Times New Roman" w:hAnsi="Calibri" w:cs="Calibri"/>
          <w:b/>
          <w:bCs/>
          <w:color w:val="000000"/>
          <w:lang w:eastAsia="pl-PL"/>
        </w:rPr>
        <w:t>Sprawozdanie</w:t>
      </w:r>
      <w:r w:rsidRPr="002A5343">
        <w:rPr>
          <w:rFonts w:ascii="Calibri" w:eastAsia="Times New Roman" w:hAnsi="Calibri" w:cs="Calibri"/>
          <w:b/>
          <w:bCs/>
          <w:color w:val="000000"/>
          <w:lang w:eastAsia="pl-PL"/>
        </w:rPr>
        <w:br/>
        <w:t>Przewodniczącego Rady Miejskiej</w:t>
      </w:r>
      <w:r w:rsidRPr="002A5343">
        <w:rPr>
          <w:rFonts w:ascii="Calibri" w:eastAsia="Times New Roman" w:hAnsi="Calibri" w:cs="Calibri"/>
          <w:b/>
          <w:bCs/>
          <w:color w:val="000000"/>
          <w:lang w:eastAsia="pl-PL"/>
        </w:rPr>
        <w:br/>
        <w:t>za okres od 30 czerwca do 25 sierpnia 2021 roku</w:t>
      </w:r>
    </w:p>
    <w:p w14:paraId="7037C7AE"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26F4447D"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03F44701"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4D54B1CD"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 lipca – Piłkarska Noc na OSiR (wiceprzewodniczący Zbigniew Chudzicki)</w:t>
      </w:r>
    </w:p>
    <w:p w14:paraId="4535E767"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 lipca – Otwarcie sezonu kąpielowego (wiceprzewodniczący Zbigniew Chudzicki)</w:t>
      </w:r>
    </w:p>
    <w:p w14:paraId="3FFB43C4"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17 lipca – Święto Holi połączone z Piknikiem 17. Południka (wiceprzewodniczący Zbigniew Chudzicki)</w:t>
      </w:r>
    </w:p>
    <w:p w14:paraId="25639EE1"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24 lipca – Piknik sołecki w Budziszewku</w:t>
      </w:r>
    </w:p>
    <w:p w14:paraId="79D2EE0F"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31 lipca – Finał Rogozińskiej Ligi Siatkówki Plażowej</w:t>
      </w:r>
    </w:p>
    <w:p w14:paraId="2C03AADD"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31 lipca – Festyn „Kręci mnie bezpieczeństwo nad wodą”</w:t>
      </w:r>
    </w:p>
    <w:p w14:paraId="23BEAC0A"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6 sierpnia – Orlik Streetball Cup 2021</w:t>
      </w:r>
    </w:p>
    <w:p w14:paraId="64DAC79C"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9 sierpnia – LI sesja VIII kadencji Rady Miejskiej w Rogoźnie</w:t>
      </w:r>
    </w:p>
    <w:p w14:paraId="38288C8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15 sierpnia – Dożynki Gminne w Ryczywole</w:t>
      </w:r>
    </w:p>
    <w:p w14:paraId="06A4F81C"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19 sierpnia – spotkanie z przedstawicielami RKS Wełna Rogoźna i Ikano</w:t>
      </w:r>
    </w:p>
    <w:p w14:paraId="01CEF975"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21 sierpnia – Festyn rodzinny w Owczegłowach</w:t>
      </w:r>
    </w:p>
    <w:p w14:paraId="7C44A237"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21 sierpnia – Otwarcie drogi w Dziewczej Strudze i zebranie wiejskie w Garbatce (wiceprzewodniczący Jarosław Łatka)</w:t>
      </w:r>
    </w:p>
    <w:p w14:paraId="70101855"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34826B7E"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br/>
        <w:t>SPRAWOZDANIE KSWiP</w:t>
      </w:r>
    </w:p>
    <w:p w14:paraId="0A6288EF" w14:textId="77777777" w:rsidR="002A5343" w:rsidRPr="002A5343" w:rsidRDefault="002A5343" w:rsidP="002A5343">
      <w:pPr>
        <w:spacing w:before="360" w:after="0" w:line="257"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Dnia 12 sierpnia 2021 r. o godzinie 9:00 w Urzędzie Miejskim w Rogoźnie odbyło się posiedzenie Komisji Skarg, Wniosków i Petycji Rady Miejskiej w Rogoźnie (dalej „Komisja”).</w:t>
      </w:r>
    </w:p>
    <w:p w14:paraId="012BE93B" w14:textId="77777777" w:rsidR="002A5343" w:rsidRPr="002A5343" w:rsidRDefault="002A5343" w:rsidP="002A5343">
      <w:pPr>
        <w:spacing w:line="257"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Posiedzenie Komisji otworzył Przewodniczący Komisji Pan Adam Nadolny, który przywitał zebranych radnych – pan Roman Kinach, Adam Nadolny, i Sebastian Kupidura, Henryk Janus i gości – sekretarz Marek Jagoda, kierownik OPiK Renata Tomaszewska oraz pan Burmistrz Roman Szuberski.</w:t>
      </w:r>
    </w:p>
    <w:p w14:paraId="0C9F3CF3" w14:textId="77777777" w:rsidR="002A5343" w:rsidRPr="002A5343" w:rsidRDefault="002A5343" w:rsidP="002A5343">
      <w:pPr>
        <w:spacing w:line="257"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Komisja zajmowała się trzema tematami, dwoma petycjami i jedna skargą.</w:t>
      </w:r>
    </w:p>
    <w:p w14:paraId="53F1F8D0" w14:textId="77777777" w:rsidR="002A5343" w:rsidRPr="002A5343" w:rsidRDefault="002A5343" w:rsidP="002A5343">
      <w:pPr>
        <w:spacing w:line="257"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lastRenderedPageBreak/>
        <w:t>Pierwsza petycja (dotycząca oświetlenia na Wójtostwie) z racji tego, że została skierowana do Burmistrza Rogoźna została potraktowana jako wniosek i skierowana do adresata celem udzielenia odpowiedzi.</w:t>
      </w:r>
    </w:p>
    <w:p w14:paraId="04E3344C" w14:textId="77777777" w:rsidR="002A5343" w:rsidRPr="002A5343" w:rsidRDefault="002A5343" w:rsidP="002A5343">
      <w:pPr>
        <w:spacing w:line="240" w:lineRule="auto"/>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Druga petycja wpłynęła drogą elektroniczną  (list otwarty) dotycząca szczepień na COVID-19. Wnoszący petycję przedstawili w niej swoje wątpliwości do Narodowego Programu Szczepień przeciw COVID-19, w szczególności rządowych zachęt do udziału w szczepieniach.</w:t>
      </w:r>
    </w:p>
    <w:p w14:paraId="1B59F29F" w14:textId="77777777" w:rsidR="002A5343" w:rsidRPr="002A5343" w:rsidRDefault="002A5343" w:rsidP="002A5343">
      <w:pPr>
        <w:spacing w:line="257"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Analiza treści petycji wskazuje, iż Rada Miejska w Rogoźnie, jako organ stanowiący jednostki samorządu terytorialnego, nie jest organem właściwym do rozpoznania powyżej petycji.</w:t>
      </w:r>
    </w:p>
    <w:p w14:paraId="64BD7B47" w14:textId="77777777" w:rsidR="002A5343" w:rsidRPr="002A5343" w:rsidRDefault="002A5343" w:rsidP="002A5343">
      <w:pPr>
        <w:spacing w:line="257"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Z racji braku kompetencji KSWiP – członkowie przyjęli stanowisko aby petycje przesłać wg właściwości Prezesowi Rady Ministrów oraz Ministrowi Zdrowia.</w:t>
      </w:r>
    </w:p>
    <w:p w14:paraId="542F3180" w14:textId="77777777" w:rsidR="002A5343" w:rsidRPr="002A5343" w:rsidRDefault="002A5343" w:rsidP="002A5343">
      <w:pPr>
        <w:spacing w:line="257"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Następna sprawa dotyczy skargi - w dniu 02 lipca bieżącego roku do Biura Rady wpłynęło pismo z Wielkopolskiego Kuratorium Oświaty wraz z załączona skargą złożoną przez pana Krystiana M.</w:t>
      </w:r>
    </w:p>
    <w:p w14:paraId="318AEC1E" w14:textId="77777777" w:rsidR="002A5343" w:rsidRPr="002A5343" w:rsidRDefault="002A5343" w:rsidP="002A5343">
      <w:pPr>
        <w:spacing w:line="257"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Skarżący poinformował KSWiP, iż bez podstawy prawnej pani dyrektor SP3 w Rogoźnie przeniosła jego dziecko do klasy czwartej rozdzielając je z koleżankami, z którymi dziecko uczęszczało do klasy trzeciej.</w:t>
      </w:r>
    </w:p>
    <w:p w14:paraId="399114F7" w14:textId="77777777" w:rsidR="002A5343" w:rsidRPr="002A5343" w:rsidRDefault="002A5343" w:rsidP="002A5343">
      <w:pPr>
        <w:spacing w:line="257"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Po przeanalizowaniu posiadanych materiałów oraz po zasięgnięciu dodatkowych informacji, których udzieliła pani wicedyrektor komisja stwierdziła, iż nie ma przesłanek do tego, by skargę uznać za zasadną.</w:t>
      </w:r>
    </w:p>
    <w:p w14:paraId="0DDE07F3"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sz w:val="28"/>
          <w:szCs w:val="28"/>
          <w:lang w:eastAsia="pl-PL"/>
        </w:rPr>
        <w:t>Sprawozdanie z KGFiR z dnia 23.08.2021r. Godz.15:00</w:t>
      </w:r>
    </w:p>
    <w:p w14:paraId="19E39BF1"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Przyjęty porządek obrad:</w:t>
      </w:r>
    </w:p>
    <w:p w14:paraId="4BE23BE6"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 Otwarcie obrad, stwierdzenie quorum.</w:t>
      </w:r>
    </w:p>
    <w:p w14:paraId="4120CE1B"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 Przyjęcie porządku obrad.</w:t>
      </w:r>
    </w:p>
    <w:p w14:paraId="228FBCB3"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 Przyjęcie protokołu z poprzedniego posiedzenia KGFiR.</w:t>
      </w:r>
    </w:p>
    <w:p w14:paraId="7F46DF2A"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4. Informacja o działalności świetlic wiejskich w Gminie Rogoźno za rok 2020</w:t>
      </w:r>
    </w:p>
    <w:p w14:paraId="5CEC3AAD"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5. Omówienie projektów uchwał i materiałów na najbliższą sesję Rady Miejskiej w Rogoźnie.</w:t>
      </w:r>
    </w:p>
    <w:p w14:paraId="6D93F8C1"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6. Wolne głosy, wnioski, sprawy bieżące.</w:t>
      </w:r>
    </w:p>
    <w:p w14:paraId="60BAF242"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7. Zakończenie posiedzenia.</w:t>
      </w:r>
    </w:p>
    <w:p w14:paraId="7EECA869"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val="en-US" w:eastAsia="pl-PL"/>
        </w:rPr>
        <w:t>W obradach uczestniczyło 6 Radnych ( Radny Henryk Janus – usprawiedliwiony, Radny Roman Kinach obecny od godziny 15:50)</w:t>
      </w:r>
    </w:p>
    <w:p w14:paraId="5805CD90"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val="en-US" w:eastAsia="pl-PL"/>
        </w:rPr>
        <w:t>Goście: Burmistrz Roman Szuberski, Przewodnicząca Rady Powiatu Renata Tomaszewska, Z-ca Burmistrza Marek Jagoda, Kierownik Paweł Andrzejczak, Kierownik Roman Piątkowski, Prezes Aquabellis Witold Goszczyński, Mecenas Mateusz Nyklewicz</w:t>
      </w:r>
    </w:p>
    <w:p w14:paraId="71ABEC3E"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val="en-US" w:eastAsia="pl-PL"/>
        </w:rPr>
        <w:t>Po rozpoczęciu posiedzenia i zatwierdzeniu porządku  obrad j/w , został poddany pod głosowanie protokół  z posiedzenia komisji z dnia 28 czerwca2021 ( protokół został przyjęty jednogłośnie).</w:t>
      </w:r>
    </w:p>
    <w:p w14:paraId="6B930C0B"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val="en-US" w:eastAsia="pl-PL"/>
        </w:rPr>
        <w:t>Natępnie Pani Skarbnik omówiła działalność świetlic wiejskich w Gminie Rogoźno w 2020 roku.</w:t>
      </w:r>
    </w:p>
    <w:p w14:paraId="0341F637"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val="en-US" w:eastAsia="pl-PL"/>
        </w:rPr>
        <w:t>Podczas wolnych głosów Radni informowali Burmistrza o  potrzebach wykonania bieżących prac, brak wniosków.  </w:t>
      </w:r>
    </w:p>
    <w:p w14:paraId="148F44F8" w14:textId="77777777" w:rsidR="002A5343" w:rsidRPr="002A5343" w:rsidRDefault="002A5343" w:rsidP="002A5343">
      <w:pPr>
        <w:spacing w:after="0" w:line="36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val="en-US" w:eastAsia="pl-PL"/>
        </w:rPr>
        <w:t>Zakończenie posiedzenia: 16:40</w:t>
      </w:r>
    </w:p>
    <w:p w14:paraId="57559F48" w14:textId="77777777" w:rsidR="002A5343" w:rsidRPr="002A5343" w:rsidRDefault="002A5343" w:rsidP="002A5343">
      <w:pPr>
        <w:spacing w:after="0" w:line="276"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val="en-US" w:eastAsia="pl-PL"/>
        </w:rPr>
        <w:t> </w:t>
      </w:r>
    </w:p>
    <w:p w14:paraId="0ACC7F0D" w14:textId="77777777" w:rsidR="002A5343" w:rsidRPr="002A5343" w:rsidRDefault="002A5343" w:rsidP="002A5343">
      <w:pPr>
        <w:shd w:val="clear" w:color="auto" w:fill="FFFFFF"/>
        <w:spacing w:after="0" w:line="360" w:lineRule="atLeast"/>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lastRenderedPageBreak/>
        <w:t>SPRAWOZDANIE Z POSIEDZENIA KOMISJI SPRAW SPOŁECZNYCH, OŚWIATY I KULTURY</w:t>
      </w:r>
    </w:p>
    <w:p w14:paraId="6232CCCB" w14:textId="77777777" w:rsidR="002A5343" w:rsidRPr="002A5343" w:rsidRDefault="002A5343" w:rsidP="002A5343">
      <w:pPr>
        <w:spacing w:after="0" w:line="360" w:lineRule="atLeast"/>
        <w:jc w:val="center"/>
        <w:textAlignment w:val="baseline"/>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20 SIERPNIA 2021 ROKU</w:t>
      </w:r>
    </w:p>
    <w:p w14:paraId="51E774FE" w14:textId="77777777" w:rsidR="002A5343" w:rsidRPr="002A5343" w:rsidRDefault="002A5343" w:rsidP="002A5343">
      <w:pPr>
        <w:spacing w:line="254"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 </w:t>
      </w:r>
    </w:p>
    <w:p w14:paraId="378007AB" w14:textId="77777777" w:rsidR="002A5343" w:rsidRPr="002A5343" w:rsidRDefault="002A5343" w:rsidP="002A5343">
      <w:pPr>
        <w:spacing w:after="0" w:line="360" w:lineRule="atLeast"/>
        <w:jc w:val="both"/>
        <w:textAlignment w:val="baseline"/>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Dnia 20 czerwca 2021 roku o godzinie 12.00  rozpoczęło się posiedzenie KSSOIK. Posiedzenie odbyło się w sali Centrum Integracji Społecznej, Na Komisji obecnych było siedmiu członków, Łukasz Zaranek usprawiedliwił swoją nieobecność. Na spotkanie  przybyli również zaproszeni goście: Prezes Zarządu Spółki </w:t>
      </w:r>
      <w:r w:rsidRPr="002A5343">
        <w:rPr>
          <w:rFonts w:ascii="Calibri" w:eastAsia="Times New Roman" w:hAnsi="Calibri" w:cs="Calibri"/>
          <w:b/>
          <w:bCs/>
          <w:color w:val="000000"/>
          <w:lang w:eastAsia="pl-PL"/>
        </w:rPr>
        <w:t>Aquabellis </w:t>
      </w:r>
      <w:r w:rsidRPr="002A5343">
        <w:rPr>
          <w:rFonts w:ascii="Calibri" w:eastAsia="Times New Roman" w:hAnsi="Calibri" w:cs="Calibri"/>
          <w:color w:val="000000"/>
          <w:lang w:eastAsia="pl-PL"/>
        </w:rPr>
        <w:t>Witold Goszczyński z Mecenasem Mateuszem Nyklewiczem oraz  Skarbnik Gminy Rogoźno Irena Ławniczak i Kierownik GOPS Ewelina Kowalska. Burmistrz Rogoźna Roman Szuberski, Sekretarz Gminy Rogoźno / Zastępca Burmistrza Rogoźna - Marek Jagoda,</w:t>
      </w:r>
      <w:r w:rsidRPr="002A5343">
        <w:rPr>
          <w:rFonts w:ascii="Calibri" w:eastAsia="Times New Roman" w:hAnsi="Calibri" w:cs="Calibri"/>
          <w:color w:val="000000"/>
          <w:shd w:val="clear" w:color="auto" w:fill="FFFFFF"/>
          <w:lang w:eastAsia="pl-PL"/>
        </w:rPr>
        <w:t> Kierownik, Pełnomocnik ds. Społecznych - Renata Tomaszewska, Kierownik Wydziału Gospodarki Nieruchomościami, Rolnictwa i Ochrony Środowiska – Roman Piątkowski usprawiedliwili swoją nieobecność Przewodniczącej Komisji.</w:t>
      </w:r>
    </w:p>
    <w:p w14:paraId="45B30B54" w14:textId="77777777" w:rsidR="002A5343" w:rsidRPr="002A5343" w:rsidRDefault="002A5343" w:rsidP="002A5343">
      <w:pPr>
        <w:shd w:val="clear" w:color="auto" w:fill="FFFFFF"/>
        <w:spacing w:after="0" w:line="360"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Został przedstawiony i przyjęty porządek obrad. Następnie przyjęty został protokół z czerwca.</w:t>
      </w:r>
    </w:p>
    <w:p w14:paraId="00C6780D" w14:textId="77777777" w:rsidR="002A5343" w:rsidRPr="002A5343" w:rsidRDefault="002A5343" w:rsidP="002A5343">
      <w:pPr>
        <w:shd w:val="clear" w:color="auto" w:fill="FFFFFF"/>
        <w:spacing w:after="0" w:line="360"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Tematem przewodnim  Komisji było: </w:t>
      </w:r>
      <w:r w:rsidRPr="002A5343">
        <w:rPr>
          <w:rFonts w:ascii="Calibri" w:eastAsia="Times New Roman" w:hAnsi="Calibri" w:cs="Calibri"/>
          <w:b/>
          <w:bCs/>
          <w:color w:val="000000"/>
          <w:lang w:eastAsia="pl-PL"/>
        </w:rPr>
        <w:t>przygotowanie placówek oświatowych do rozpoczęcia roku szkolnego 2021/2022 oraz ocena stanu higieniczno -sanitarnego placówek w oparciu o przepisy BHP.</w:t>
      </w:r>
    </w:p>
    <w:p w14:paraId="58F838BA" w14:textId="77777777" w:rsidR="002A5343" w:rsidRPr="002A5343" w:rsidRDefault="002A5343" w:rsidP="002A5343">
      <w:pPr>
        <w:shd w:val="clear" w:color="auto" w:fill="FFFFFF"/>
        <w:spacing w:after="0" w:line="360"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Komisja uznała, że pytania dotyczące tematu będą zadane na sierpniowej sesji, gdzie zostanie temat dokładnie omówiony przez nieobecną na komisji  Pełnomocnik ds. Społecznych.</w:t>
      </w:r>
    </w:p>
    <w:p w14:paraId="45A525A4" w14:textId="77777777" w:rsidR="002A5343" w:rsidRPr="002A5343" w:rsidRDefault="002A5343" w:rsidP="002A5343">
      <w:pPr>
        <w:shd w:val="clear" w:color="auto" w:fill="FFFFFF"/>
        <w:spacing w:after="0" w:line="360"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Dokładnie natomiast zostały omówione zmiany regulaminu dostarczania wody                        i odprowadzania ścieków, uchwały której projekt będzie zaproponowany na sesji.</w:t>
      </w:r>
    </w:p>
    <w:p w14:paraId="6BA1E35C" w14:textId="77777777" w:rsidR="002A5343" w:rsidRPr="002A5343" w:rsidRDefault="002A5343" w:rsidP="002A5343">
      <w:pPr>
        <w:shd w:val="clear" w:color="auto" w:fill="FFFFFF"/>
        <w:spacing w:after="0" w:line="360"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Następnie pani Skarbnik Irena Ławniczak omówiła uchwały dotyczące zmian w budżecie na najbliższa sesję.</w:t>
      </w:r>
    </w:p>
    <w:p w14:paraId="3C9C3802" w14:textId="77777777" w:rsidR="002A5343" w:rsidRPr="002A5343" w:rsidRDefault="002A5343" w:rsidP="002A5343">
      <w:pPr>
        <w:shd w:val="clear" w:color="auto" w:fill="FFFFFF"/>
        <w:spacing w:after="0" w:line="360" w:lineRule="atLeast"/>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501D7AAB" w14:textId="77777777" w:rsidR="002A5343" w:rsidRPr="002A5343" w:rsidRDefault="002A5343" w:rsidP="002A5343">
      <w:pPr>
        <w:spacing w:after="269" w:line="276" w:lineRule="atLeast"/>
        <w:ind w:left="40"/>
        <w:jc w:val="center"/>
        <w:rPr>
          <w:rFonts w:ascii="Times New Roman" w:eastAsia="Times New Roman" w:hAnsi="Times New Roman" w:cs="Times New Roman"/>
          <w:color w:val="000000"/>
          <w:sz w:val="24"/>
          <w:szCs w:val="24"/>
          <w:lang w:eastAsia="pl-PL"/>
        </w:rPr>
      </w:pPr>
      <w:bookmarkStart w:id="7" w:name="bookmark0"/>
      <w:r w:rsidRPr="002A5343">
        <w:rPr>
          <w:rFonts w:ascii="Calibri" w:eastAsia="Times New Roman" w:hAnsi="Calibri" w:cs="Calibri"/>
          <w:b/>
          <w:bCs/>
          <w:color w:val="000000"/>
          <w:lang w:eastAsia="pl-PL"/>
        </w:rPr>
        <w:t>Sprawozdanie</w:t>
      </w:r>
      <w:bookmarkEnd w:id="7"/>
      <w:r w:rsidRPr="002A5343">
        <w:rPr>
          <w:rFonts w:ascii="Calibri" w:eastAsia="Times New Roman" w:hAnsi="Calibri" w:cs="Calibri"/>
          <w:b/>
          <w:bCs/>
          <w:color w:val="000000"/>
          <w:lang w:eastAsia="pl-PL"/>
        </w:rPr>
        <w:t> KR</w:t>
      </w:r>
    </w:p>
    <w:p w14:paraId="15F7D913" w14:textId="77777777" w:rsidR="002A5343" w:rsidRPr="002A5343" w:rsidRDefault="002A5343" w:rsidP="002A5343">
      <w:pPr>
        <w:spacing w:after="68" w:line="276" w:lineRule="auto"/>
        <w:ind w:left="40"/>
        <w:jc w:val="center"/>
        <w:rPr>
          <w:rFonts w:ascii="Times New Roman" w:eastAsia="Times New Roman" w:hAnsi="Times New Roman" w:cs="Times New Roman"/>
          <w:b/>
          <w:bCs/>
          <w:color w:val="000000"/>
          <w:sz w:val="24"/>
          <w:szCs w:val="24"/>
          <w:lang w:eastAsia="pl-PL"/>
        </w:rPr>
      </w:pPr>
      <w:r w:rsidRPr="002A5343">
        <w:rPr>
          <w:rFonts w:ascii="Calibri" w:eastAsia="Times New Roman" w:hAnsi="Calibri" w:cs="Calibri"/>
          <w:b/>
          <w:bCs/>
          <w:color w:val="000000"/>
          <w:lang w:eastAsia="pl-PL"/>
        </w:rPr>
        <w:t>z posiedzenia Komisji Rewizyjnej Rady Miejskiej w Rogoźnie odbytego w dniu 18 sierpnia 2(121 rok u o godz. 09.00 w sali nr 20 Urzędu Miejskiego w Rogoźnie, iii. Nowa 2.</w:t>
      </w:r>
    </w:p>
    <w:p w14:paraId="604F7768" w14:textId="77777777" w:rsidR="002A5343" w:rsidRPr="002A5343" w:rsidRDefault="002A5343" w:rsidP="002A5343">
      <w:pPr>
        <w:spacing w:after="68" w:line="276" w:lineRule="auto"/>
        <w:ind w:left="40"/>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63A4B1E3" w14:textId="77777777" w:rsidR="002A5343" w:rsidRPr="002A5343" w:rsidRDefault="002A5343" w:rsidP="002A5343">
      <w:pPr>
        <w:spacing w:after="52" w:line="276" w:lineRule="auto"/>
        <w:ind w:left="40" w:right="26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Komisja odbyła się przy udziale 2 członków Komisji Rewizyjnej, (nieobecna usprawiedliwiona - radna Ewa Wysocka).</w:t>
      </w:r>
    </w:p>
    <w:p w14:paraId="40493AE4" w14:textId="77777777" w:rsidR="002A5343" w:rsidRPr="002A5343" w:rsidRDefault="002A5343" w:rsidP="002A5343">
      <w:pPr>
        <w:spacing w:after="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Te</w:t>
      </w:r>
      <w:r w:rsidRPr="002A5343">
        <w:rPr>
          <w:rFonts w:ascii="Calibri" w:eastAsia="Times New Roman" w:hAnsi="Calibri" w:cs="Calibri"/>
          <w:color w:val="000000"/>
          <w:u w:val="single"/>
          <w:lang w:eastAsia="pl-PL"/>
        </w:rPr>
        <w:t>mat obrad</w:t>
      </w:r>
      <w:r w:rsidRPr="002A5343">
        <w:rPr>
          <w:rFonts w:ascii="Calibri" w:eastAsia="Times New Roman" w:hAnsi="Calibri" w:cs="Calibri"/>
          <w:color w:val="000000"/>
          <w:lang w:eastAsia="pl-PL"/>
        </w:rPr>
        <w:t>:</w:t>
      </w:r>
    </w:p>
    <w:p w14:paraId="5465061B" w14:textId="77777777" w:rsidR="002A5343" w:rsidRPr="002A5343" w:rsidRDefault="002A5343" w:rsidP="002A5343">
      <w:pPr>
        <w:spacing w:after="0" w:line="276" w:lineRule="auto"/>
        <w:ind w:left="40" w:right="980" w:firstLine="140"/>
        <w:rPr>
          <w:rFonts w:ascii="Times New Roman" w:eastAsia="Times New Roman" w:hAnsi="Times New Roman" w:cs="Times New Roman"/>
          <w:color w:val="000000"/>
          <w:sz w:val="24"/>
          <w:szCs w:val="24"/>
          <w:lang w:eastAsia="pl-PL"/>
        </w:rPr>
      </w:pPr>
      <w:bookmarkStart w:id="8" w:name="bookmark1"/>
      <w:r w:rsidRPr="002A5343">
        <w:rPr>
          <w:rFonts w:ascii="Calibri" w:eastAsia="Times New Roman" w:hAnsi="Calibri" w:cs="Calibri"/>
          <w:color w:val="000000"/>
          <w:lang w:eastAsia="pl-PL"/>
        </w:rPr>
        <w:t>Kontrola</w:t>
      </w:r>
      <w:r w:rsidRPr="002A5343">
        <w:rPr>
          <w:rFonts w:ascii="Calibri" w:eastAsia="Times New Roman" w:hAnsi="Calibri" w:cs="Calibri"/>
          <w:b/>
          <w:bCs/>
          <w:color w:val="000000"/>
          <w:lang w:eastAsia="pl-PL"/>
        </w:rPr>
        <w:t> funkcjonowania GOPS</w:t>
      </w:r>
      <w:r w:rsidRPr="002A5343">
        <w:rPr>
          <w:rFonts w:ascii="Calibri" w:eastAsia="Times New Roman" w:hAnsi="Calibri" w:cs="Calibri"/>
          <w:color w:val="000000"/>
          <w:lang w:eastAsia="pl-PL"/>
        </w:rPr>
        <w:t> w zakresie realizacji zadań</w:t>
      </w:r>
      <w:r w:rsidRPr="002A5343">
        <w:rPr>
          <w:rFonts w:ascii="Calibri" w:eastAsia="Times New Roman" w:hAnsi="Calibri" w:cs="Calibri"/>
          <w:b/>
          <w:bCs/>
          <w:color w:val="000000"/>
          <w:lang w:eastAsia="pl-PL"/>
        </w:rPr>
        <w:t> finansowych ze środków </w:t>
      </w:r>
      <w:r w:rsidRPr="002A5343">
        <w:rPr>
          <w:rFonts w:ascii="Calibri" w:eastAsia="Times New Roman" w:hAnsi="Calibri" w:cs="Calibri"/>
          <w:color w:val="000000"/>
          <w:lang w:eastAsia="pl-PL"/>
        </w:rPr>
        <w:t>budżetu Gminy.</w:t>
      </w:r>
      <w:bookmarkEnd w:id="8"/>
    </w:p>
    <w:p w14:paraId="42A82C60" w14:textId="77777777" w:rsidR="002A5343" w:rsidRPr="002A5343" w:rsidRDefault="002A5343" w:rsidP="002A5343">
      <w:pPr>
        <w:spacing w:after="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16 sierpnia w siedzibie GOPS odbyło się robocze posiedzenie komisji gdzie kontrolowano zgodnie</w:t>
      </w:r>
    </w:p>
    <w:p w14:paraId="48BB2E4C" w14:textId="77777777" w:rsidR="002A5343" w:rsidRPr="002A5343" w:rsidRDefault="002A5343" w:rsidP="002A5343">
      <w:pPr>
        <w:spacing w:after="64" w:line="276" w:lineRule="auto"/>
        <w:ind w:left="40" w:right="26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z planem Komisji Rewizyjnej realizację zadań Gminnego Ośrodka Pomocy Społecznej ze środków własnych Budżetu Gminy,</w:t>
      </w:r>
    </w:p>
    <w:p w14:paraId="4FEC0821" w14:textId="77777777" w:rsidR="002A5343" w:rsidRPr="002A5343" w:rsidRDefault="002A5343" w:rsidP="002A5343">
      <w:pPr>
        <w:spacing w:after="24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Kontrolą zostały objęte materiały dotyczące: pieczy zastępczej, dożywiania i zasiłki celowe. W roku 2020 w rodzinach zastępczych przebywało 34 dzieci natomiast w placówkach zastępczych 9 dzieci.</w:t>
      </w:r>
    </w:p>
    <w:p w14:paraId="2D00B0C2" w14:textId="77777777" w:rsidR="002A5343" w:rsidRPr="002A5343" w:rsidRDefault="002A5343" w:rsidP="002A5343">
      <w:pPr>
        <w:spacing w:after="25" w:line="276" w:lineRule="auto"/>
        <w:ind w:left="40" w:right="26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Komisja skontrolowała listy wypłat nr 0000316/2020, 20</w:t>
      </w:r>
      <w:r w:rsidRPr="002A5343">
        <w:rPr>
          <w:rFonts w:ascii="Calibri" w:eastAsia="Times New Roman" w:hAnsi="Calibri" w:cs="Calibri"/>
          <w:b/>
          <w:bCs/>
          <w:color w:val="000000"/>
          <w:lang w:eastAsia="pl-PL"/>
        </w:rPr>
        <w:t>/X</w:t>
      </w:r>
      <w:r w:rsidRPr="002A5343">
        <w:rPr>
          <w:rFonts w:ascii="Calibri" w:eastAsia="Times New Roman" w:hAnsi="Calibri" w:cs="Calibri"/>
          <w:color w:val="000000"/>
          <w:lang w:eastAsia="pl-PL"/>
        </w:rPr>
        <w:t xml:space="preserve">/2020, 20/XI/2020, 15/XF2020, 19/X1/202Q oraz noty księgowe o nr: 28/2020 z dnia 14.05.2020, 39/2020 z dnia 14.05.2020, </w:t>
      </w:r>
      <w:r w:rsidRPr="002A5343">
        <w:rPr>
          <w:rFonts w:ascii="Calibri" w:eastAsia="Times New Roman" w:hAnsi="Calibri" w:cs="Calibri"/>
          <w:color w:val="000000"/>
          <w:lang w:eastAsia="pl-PL"/>
        </w:rPr>
        <w:lastRenderedPageBreak/>
        <w:t>42/2020 z. dnia 01. 06.2020, 86/2020 z dnia 20.10.2020,85/2020 z dnia 20.10.2020, 90/2020 z dnia 13.11,2020, 97/2020 z dnia 20.1.1.2020, 95/2020 z dnia 20.11.2020, 96/2020 z dnia 20. U .2020, 102/2020 z dnia 30.11.2020, 109/2020 z dnia 28.12.2020,</w:t>
      </w:r>
    </w:p>
    <w:p w14:paraId="0E89C2FE" w14:textId="77777777" w:rsidR="002A5343" w:rsidRPr="002A5343" w:rsidRDefault="002A5343" w:rsidP="002A5343">
      <w:pPr>
        <w:spacing w:after="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Z dożywiania w roku 2020 łącznie skorzystało 527 dzieci.</w:t>
      </w:r>
    </w:p>
    <w:p w14:paraId="560A4CCF" w14:textId="77777777" w:rsidR="002A5343" w:rsidRPr="002A5343" w:rsidRDefault="002A5343" w:rsidP="002A5343">
      <w:pPr>
        <w:spacing w:after="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Komisja skontrolowała następujące dokumenty:</w:t>
      </w:r>
    </w:p>
    <w:p w14:paraId="6431866D" w14:textId="77777777" w:rsidR="002A5343" w:rsidRPr="002A5343" w:rsidRDefault="002A5343" w:rsidP="002A5343">
      <w:pPr>
        <w:spacing w:after="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Listy dzieci dożywianych przez GOPS -• październik 2020 z notą księgową nr 5/2020.</w:t>
      </w:r>
    </w:p>
    <w:p w14:paraId="5AFEECA5" w14:textId="77777777" w:rsidR="002A5343" w:rsidRPr="002A5343" w:rsidRDefault="002A5343" w:rsidP="002A5343">
      <w:pPr>
        <w:spacing w:after="240" w:line="276" w:lineRule="auto"/>
        <w:ind w:left="40" w:right="26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Listę uczniów Szkoły Podstawowej nr 2 w Rogoźnie - październik 2020 nota księgowa nr 000024/2020SP2.</w:t>
      </w:r>
    </w:p>
    <w:p w14:paraId="00C9691C" w14:textId="77777777" w:rsidR="002A5343" w:rsidRPr="002A5343" w:rsidRDefault="002A5343" w:rsidP="002A5343">
      <w:pPr>
        <w:spacing w:after="283" w:line="276" w:lineRule="auto"/>
        <w:ind w:right="260" w:firstLine="2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Listę wypłat Nr GOPS.p.4115.XTId.2020 za miesiąc grudzień 2020 - Wieloletni Rządowy Program Posiłek w szkole i w domu",, świadczenia pieniężne na zakup posiłku lub żywności</w:t>
      </w:r>
    </w:p>
    <w:p w14:paraId="49D2119E" w14:textId="77777777" w:rsidR="002A5343" w:rsidRPr="002A5343" w:rsidRDefault="002A5343" w:rsidP="002A5343">
      <w:pPr>
        <w:spacing w:after="178"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Zasiłki celowe w roku 2020.</w:t>
      </w:r>
    </w:p>
    <w:p w14:paraId="1AFAA7F4" w14:textId="77777777" w:rsidR="002A5343" w:rsidRPr="002A5343" w:rsidRDefault="002A5343" w:rsidP="002A5343">
      <w:pPr>
        <w:spacing w:after="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Łącznie z zasiłków celowych w roku 2020 korzystało 570 tj 1231 osób.</w:t>
      </w:r>
    </w:p>
    <w:p w14:paraId="1D09FA82" w14:textId="77777777" w:rsidR="002A5343" w:rsidRPr="002A5343" w:rsidRDefault="002A5343" w:rsidP="002A5343">
      <w:pPr>
        <w:spacing w:after="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126 osób korzysta powyżej roku</w:t>
      </w:r>
    </w:p>
    <w:p w14:paraId="22DC0FEA" w14:textId="77777777" w:rsidR="002A5343" w:rsidRPr="002A5343" w:rsidRDefault="002A5343" w:rsidP="002A5343">
      <w:pPr>
        <w:spacing w:after="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33 osoby od 1 -2 lat</w:t>
      </w:r>
    </w:p>
    <w:p w14:paraId="6F5B50CF" w14:textId="77777777" w:rsidR="002A5343" w:rsidRPr="002A5343" w:rsidRDefault="002A5343" w:rsidP="002A5343">
      <w:pPr>
        <w:spacing w:after="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38 osób od 2-3 lat</w:t>
      </w:r>
    </w:p>
    <w:p w14:paraId="1D37F602" w14:textId="77777777" w:rsidR="002A5343" w:rsidRPr="002A5343" w:rsidRDefault="002A5343" w:rsidP="002A5343">
      <w:pPr>
        <w:spacing w:after="0" w:line="276" w:lineRule="auto"/>
        <w:ind w:left="4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273 osoby powyżej 3 lat</w:t>
      </w:r>
    </w:p>
    <w:p w14:paraId="06E57848" w14:textId="77777777" w:rsidR="002A5343" w:rsidRPr="002A5343" w:rsidRDefault="002A5343" w:rsidP="002A5343">
      <w:pPr>
        <w:spacing w:after="287" w:line="276" w:lineRule="auto"/>
        <w:ind w:left="40" w:right="26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Dokumenty kontrolowane listy wypłat Nr 20/XI/2020, J 5/Xl/2020, 18/V/2020, 19/V/2020, 7/W2020,</w:t>
      </w:r>
    </w:p>
    <w:p w14:paraId="2C44158F" w14:textId="77777777" w:rsidR="002A5343" w:rsidRPr="002A5343" w:rsidRDefault="002A5343" w:rsidP="002A5343">
      <w:p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Posiedzenie komisji zostało zakończone o godz. 09.30</w:t>
      </w:r>
    </w:p>
    <w:p w14:paraId="4AFBD9A7" w14:textId="77777777" w:rsidR="002A5343" w:rsidRPr="002A5343" w:rsidRDefault="002A5343" w:rsidP="002A5343">
      <w:pPr>
        <w:spacing w:after="0" w:line="276"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br/>
      </w:r>
      <w:r w:rsidRPr="002A5343">
        <w:rPr>
          <w:rFonts w:ascii="Calibri" w:eastAsia="Times New Roman" w:hAnsi="Calibri" w:cs="Calibri"/>
          <w:b/>
          <w:bCs/>
          <w:color w:val="000000"/>
          <w:lang w:eastAsia="pl-PL"/>
        </w:rPr>
        <w:t>9. Sprawozdanie Burmistrza Rogoźna o pracach w okresie międzysesyjnym oraz z wykonania uchwał Rady Miejskiej.</w:t>
      </w:r>
      <w:r w:rsidRPr="002A5343">
        <w:rPr>
          <w:rFonts w:ascii="Calibri" w:eastAsia="Times New Roman" w:hAnsi="Calibri" w:cs="Calibri"/>
          <w:b/>
          <w:bCs/>
          <w:color w:val="000000"/>
          <w:lang w:eastAsia="pl-PL"/>
        </w:rPr>
        <w:br/>
      </w:r>
      <w:r w:rsidRPr="002A5343">
        <w:rPr>
          <w:rFonts w:ascii="Calibri" w:eastAsia="Times New Roman" w:hAnsi="Calibri" w:cs="Calibri"/>
          <w:b/>
          <w:bCs/>
          <w:color w:val="000000"/>
          <w:lang w:eastAsia="pl-PL"/>
        </w:rPr>
        <w:br/>
      </w:r>
    </w:p>
    <w:p w14:paraId="3AD9B92E"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SPRAWOZDANIE</w:t>
      </w:r>
    </w:p>
    <w:p w14:paraId="4DA1E790"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BURMISTRZA ROGOŹNA</w:t>
      </w:r>
    </w:p>
    <w:p w14:paraId="573D4E96"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z realizacji uchwał Rady Miejskiej w Rogoźnie</w:t>
      </w:r>
    </w:p>
    <w:p w14:paraId="65FCB113"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za okres od  30.06.2021 r. do 25.08.2021 r.</w:t>
      </w:r>
    </w:p>
    <w:p w14:paraId="2A2204EA" w14:textId="77777777" w:rsidR="002A5343" w:rsidRPr="002A5343" w:rsidRDefault="002A5343" w:rsidP="002A5343">
      <w:pPr>
        <w:spacing w:after="0" w:line="240" w:lineRule="auto"/>
        <w:jc w:val="center"/>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762344C5"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a)</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L/474/2021 w sprawie podjęcia votum zaufania dla Burmistrza Rogoźna, </w:t>
      </w:r>
      <w:bookmarkStart w:id="9" w:name="_Hlk80087913"/>
      <w:r w:rsidRPr="002A5343">
        <w:rPr>
          <w:rFonts w:ascii="Calibri" w:eastAsia="Times New Roman" w:hAnsi="Calibri" w:cs="Calibri"/>
          <w:color w:val="000000"/>
          <w:lang w:eastAsia="pl-PL"/>
        </w:rPr>
        <w:t>uchwała przekazana do WUW,</w:t>
      </w:r>
      <w:bookmarkEnd w:id="9"/>
    </w:p>
    <w:p w14:paraId="42122982"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b)</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L/475/2021 w sprawie zatwierdzenia sprawozdania finansowego oraz sprawozdania z wykonania budżetu Gminy Rogoźno za 2020 rok, uchwała przekazana do WUW,</w:t>
      </w:r>
    </w:p>
    <w:p w14:paraId="4DCF4874"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c)</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L/476/2021 w sprawie udzielenia absolutorium Burmistrzowi Rogoźna za rok 2020, uchwała przekazana do WUW,</w:t>
      </w:r>
    </w:p>
    <w:p w14:paraId="241B5705"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d)</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L/477/2021 w sprawie przyjęcia stanowiska w sprawie ustanowienia dnia 27 grudnia świętem państwowym, uchwała przekazana do WUW,</w:t>
      </w:r>
    </w:p>
    <w:p w14:paraId="47E61C3B"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lastRenderedPageBreak/>
        <w:t>e)</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L/478/2021 oświadczenie w sprawie wyjaśnień do Wojewody Wielkopolskiego na skargi Pana Macieja Kutki, Pana Henryka Janusa, Pana Pawła Wojciechowskiego i Pana Sebastiana Kupidury radnych Rady Miejskiej w Rogoźnie,</w:t>
      </w:r>
    </w:p>
    <w:p w14:paraId="61D5CCDD"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f)</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L/479/2021 w sprawie rozpatrzenia skargi, uchwała przekazana do WUW,</w:t>
      </w:r>
    </w:p>
    <w:p w14:paraId="6221146C"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g)</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L/480/2021 w sprawie: zmiany uchwały Nr XLVII/443/2017 Rady Miejskiej w Rogoźnie z dnia 27 września 2017r. w sprawie przystąpienia do sporządzenia miejscowego planu zagospodarowania przestrzennego terenów położonych w miejscowościach: Pruśce, Biniewo, Marlewo na obszarze gminy Rogoźno, uchwała przekazana do WUW,</w:t>
      </w:r>
    </w:p>
    <w:p w14:paraId="2A1960C8"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h)</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L/481/2021 w sprawie: nadania nazwy ulicy w Jaraczu, uchwała przekazana do WUW,</w:t>
      </w:r>
    </w:p>
    <w:p w14:paraId="2AA2A190"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i)</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L/482/2021 w sprawie wyrażenia zgody na odstąpienie od obowiązku przetargowego zawarcia umów dzierżawy gruntów położonych na terenie gminy Rogoźno, uchwała przekazana do WUW,</w:t>
      </w:r>
    </w:p>
    <w:p w14:paraId="3C1CE109"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j)</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L/483/2021 w sprawie wyrażenia zgody na wydzierżawienie części działki nr 1443/12 położonej w miejscowości Rogoźno w trybie bezprzetargowym, uchwała przekazana do WUW,</w:t>
      </w:r>
    </w:p>
    <w:p w14:paraId="3AF1FA4D"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k)</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L/484/2021 w sprawie wyrażenia zgody na wydzierżawienie części działki nr 1807/6 położonej w miejscowości Rogoźno w trybie bezprzetargowym, uchwała przekazana do WUW,</w:t>
      </w:r>
    </w:p>
    <w:p w14:paraId="701C2241"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l)</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L/485/2021 w sprawie wyrażenia zgody na sprzedaż lokalu mieszkalnego – ul. Czarnkowska 17/16 w Rogoźnie, w trybie bezprzetargowym, uchwała przekazana do WUW,</w:t>
      </w:r>
    </w:p>
    <w:p w14:paraId="025AFFFE"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m)</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L/486/2021 w sprawie: zaliczenia dróg do kategorii dróg gminnych, uchwała przekazana do WUW,</w:t>
      </w:r>
    </w:p>
    <w:p w14:paraId="781B67CC"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n)</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L/487/2021 w sprawie udzielenia Województwu Wielkopolskiemu pomocy finansowej w formie dotacji celowej na realizację zadania pn. „Opracowanie dokumentacji pod nazwą: Wstępne Studium Planistyczno – Prognostyczne dla projektów w ramach programu Kolej+”, uchwała przekazana do WUW,</w:t>
      </w:r>
    </w:p>
    <w:p w14:paraId="4E69E39D"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o)</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L/488/2021 w sprawie  </w:t>
      </w:r>
      <w:r w:rsidRPr="002A5343">
        <w:rPr>
          <w:rFonts w:ascii="Calibri" w:eastAsia="Times New Roman" w:hAnsi="Calibri" w:cs="Calibri"/>
          <w:i/>
          <w:iCs/>
          <w:color w:val="000000"/>
          <w:lang w:eastAsia="pl-PL"/>
        </w:rPr>
        <w:t>emisji obligacji Gminy Rogoźno oraz określenia zasad ich zbywania, nabywania i wykupu,</w:t>
      </w:r>
      <w:r w:rsidRPr="002A5343">
        <w:rPr>
          <w:rFonts w:ascii="Calibri" w:eastAsia="Times New Roman" w:hAnsi="Calibri" w:cs="Calibri"/>
          <w:color w:val="000000"/>
          <w:lang w:eastAsia="pl-PL"/>
        </w:rPr>
        <w:t> uchwała przekazana do WUW,</w:t>
      </w:r>
    </w:p>
    <w:p w14:paraId="4F4DDB2C"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p)</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L/489/2021 w sprawie udzielenia dotacji z budżetu Gminy Rogoźno dla jednostki Ochotniczej Straży Pożarnej w Rogoźnie, uchwała przekazana do WUW,</w:t>
      </w:r>
    </w:p>
    <w:p w14:paraId="78DDF85A"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q)</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L/490/2021 w sprawie: zmian w budżecie Gminy Rogoźno na 2021 rok, uchwała przekazana do WUW,</w:t>
      </w:r>
    </w:p>
    <w:p w14:paraId="768D9EEF"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r)</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L/491/2021 w sprawie: zmian Wieloletniej Prognozy Finansowej Gminy Rogoźno na lata 2021-2037, uchwała przekazana do WUW,</w:t>
      </w:r>
    </w:p>
    <w:p w14:paraId="32173BF9"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s)</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LI/492/2021 w sprawie: wyboru projektów inwestycyjnych do złożenia wniosków o dofinansowanie w ramach Rządowego Funduszu Polski Ład: Program Inwestycji Strategicznych, uchwała przekazana do WUW,</w:t>
      </w:r>
    </w:p>
    <w:p w14:paraId="406490C1"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lastRenderedPageBreak/>
        <w:t>t)</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LI/493/2021 w sprawie: wyboru przedsięwzięcia do złożenia wniosku o dofinansowanie z Rządowego Funduszu Rozwoju Dróg na 2022 rok, uchwała przekazana do WUW,</w:t>
      </w:r>
    </w:p>
    <w:p w14:paraId="6D121906"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u)</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LI/494/2021 w sprawie: deklaracji udzielenia pomocy finansowej dla Powiatu Obornickiego na 2022 rok, uchwała przekazana do WUW,</w:t>
      </w:r>
    </w:p>
    <w:p w14:paraId="6A56DE02"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v)</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LI/495/2021 w sprawie: zmiany uchwały w sprawie udzielenia Województwu Wielkopolskiemu pomocy finansowej w formie dotacji celowej na realizację zadania pn. „Opracowanie dokumentacji pod nazwą: Wstępne Studium Planistyczno – Prognostyczne dla projektów w ramach programu Kolej+”, uchwała przekazana do WUW,</w:t>
      </w:r>
    </w:p>
    <w:p w14:paraId="218FE30C" w14:textId="77777777" w:rsidR="002A5343" w:rsidRPr="002A5343" w:rsidRDefault="002A5343" w:rsidP="002A5343">
      <w:pPr>
        <w:spacing w:after="200" w:line="253" w:lineRule="atLeast"/>
        <w:ind w:left="720" w:hanging="360"/>
        <w:jc w:val="both"/>
        <w:rPr>
          <w:rFonts w:ascii="Calibri" w:eastAsia="Times New Roman" w:hAnsi="Calibri" w:cs="Calibri"/>
          <w:color w:val="000000"/>
          <w:lang w:eastAsia="pl-PL"/>
        </w:rPr>
      </w:pPr>
      <w:r w:rsidRPr="002A5343">
        <w:rPr>
          <w:rFonts w:ascii="Calibri" w:eastAsia="Times New Roman" w:hAnsi="Calibri" w:cs="Calibri"/>
          <w:color w:val="000000"/>
          <w:lang w:eastAsia="pl-PL"/>
        </w:rPr>
        <w:t>w)</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Uchwała Nr LI/496/2021 zmian w budżecie Gminy Rogoźno na 2021 rok, uchwała przekazana do WUW,</w:t>
      </w:r>
    </w:p>
    <w:p w14:paraId="2806018D"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09764EED"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p w14:paraId="1ABE7F44"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 </w:t>
      </w:r>
    </w:p>
    <w:tbl>
      <w:tblPr>
        <w:tblW w:w="11055" w:type="dxa"/>
        <w:tblInd w:w="-885" w:type="dxa"/>
        <w:tblCellMar>
          <w:left w:w="0" w:type="dxa"/>
          <w:right w:w="0" w:type="dxa"/>
        </w:tblCellMar>
        <w:tblLook w:val="04A0" w:firstRow="1" w:lastRow="0" w:firstColumn="1" w:lastColumn="0" w:noHBand="0" w:noVBand="1"/>
      </w:tblPr>
      <w:tblGrid>
        <w:gridCol w:w="1948"/>
        <w:gridCol w:w="9907"/>
      </w:tblGrid>
      <w:tr w:rsidR="002A5343" w:rsidRPr="002A5343" w14:paraId="185B0EF8" w14:textId="77777777" w:rsidTr="002A5343">
        <w:trPr>
          <w:trHeight w:val="1124"/>
        </w:trPr>
        <w:tc>
          <w:tcPr>
            <w:tcW w:w="11055" w:type="dxa"/>
            <w:gridSpan w:val="2"/>
            <w:tcMar>
              <w:top w:w="0" w:type="dxa"/>
              <w:left w:w="108" w:type="dxa"/>
              <w:bottom w:w="0" w:type="dxa"/>
              <w:right w:w="108" w:type="dxa"/>
            </w:tcMar>
            <w:hideMark/>
          </w:tcPr>
          <w:p w14:paraId="19250AC7" w14:textId="77777777" w:rsidR="002A5343" w:rsidRPr="002A5343" w:rsidRDefault="002A5343" w:rsidP="002A5343">
            <w:pPr>
              <w:spacing w:after="0" w:line="240" w:lineRule="auto"/>
              <w:ind w:left="-373" w:right="125" w:firstLine="373"/>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u w:val="single"/>
                <w:lang w:eastAsia="pl-PL"/>
              </w:rPr>
              <w:t>Sprawozdanie z działalności Burmistrza Rogoźna</w:t>
            </w:r>
          </w:p>
          <w:p w14:paraId="3D1B3B2D"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u w:val="single"/>
                <w:lang w:eastAsia="pl-PL"/>
              </w:rPr>
              <w:t>w okresie międzysesyjnym</w:t>
            </w:r>
            <w:r w:rsidRPr="002A5343">
              <w:rPr>
                <w:rFonts w:ascii="Calibri" w:eastAsia="Times New Roman" w:hAnsi="Calibri" w:cs="Calibri"/>
                <w:b/>
                <w:bCs/>
                <w:i/>
                <w:iCs/>
                <w:u w:val="single"/>
                <w:lang w:eastAsia="pl-PL"/>
              </w:rPr>
              <w:br/>
              <w:t> od  30 czerwca do 25 sierpnia 2021r.</w:t>
            </w:r>
          </w:p>
          <w:p w14:paraId="58BA00BE"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u w:val="single"/>
                <w:lang w:eastAsia="pl-PL"/>
              </w:rPr>
              <w:t>                                                                                                                                                                                                                                          </w:t>
            </w:r>
          </w:p>
          <w:p w14:paraId="72BB593B"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lang w:eastAsia="pl-PL"/>
              </w:rPr>
              <w:t> </w:t>
            </w:r>
          </w:p>
        </w:tc>
      </w:tr>
      <w:tr w:rsidR="002A5343" w:rsidRPr="002A5343" w14:paraId="4D67CC87" w14:textId="77777777" w:rsidTr="002A5343">
        <w:trPr>
          <w:trHeight w:val="421"/>
        </w:trPr>
        <w:tc>
          <w:tcPr>
            <w:tcW w:w="1843" w:type="dxa"/>
            <w:tcMar>
              <w:top w:w="0" w:type="dxa"/>
              <w:left w:w="108" w:type="dxa"/>
              <w:bottom w:w="0" w:type="dxa"/>
              <w:right w:w="108" w:type="dxa"/>
            </w:tcMar>
            <w:vAlign w:val="center"/>
            <w:hideMark/>
          </w:tcPr>
          <w:p w14:paraId="7859EE2C"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04 lipca</w:t>
            </w:r>
          </w:p>
        </w:tc>
        <w:tc>
          <w:tcPr>
            <w:tcW w:w="9212" w:type="dxa"/>
            <w:tcMar>
              <w:top w:w="0" w:type="dxa"/>
              <w:left w:w="108" w:type="dxa"/>
              <w:bottom w:w="0" w:type="dxa"/>
              <w:right w:w="108" w:type="dxa"/>
            </w:tcMar>
            <w:hideMark/>
          </w:tcPr>
          <w:p w14:paraId="2D130306" w14:textId="77777777" w:rsidR="002A5343" w:rsidRPr="002A5343" w:rsidRDefault="002A5343" w:rsidP="002A5343">
            <w:pPr>
              <w:spacing w:after="0" w:line="240" w:lineRule="auto"/>
              <w:ind w:right="795"/>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 udział we wręczeniu medali  Pierwszego  Turnieju  Piłkarskiej  Nocy na  OSiR.</w:t>
            </w:r>
          </w:p>
        </w:tc>
      </w:tr>
      <w:tr w:rsidR="002A5343" w:rsidRPr="002A5343" w14:paraId="20937A50" w14:textId="77777777" w:rsidTr="002A5343">
        <w:trPr>
          <w:trHeight w:val="421"/>
        </w:trPr>
        <w:tc>
          <w:tcPr>
            <w:tcW w:w="1843" w:type="dxa"/>
            <w:tcMar>
              <w:top w:w="0" w:type="dxa"/>
              <w:left w:w="108" w:type="dxa"/>
              <w:bottom w:w="0" w:type="dxa"/>
              <w:right w:w="108" w:type="dxa"/>
            </w:tcMar>
            <w:vAlign w:val="center"/>
            <w:hideMark/>
          </w:tcPr>
          <w:p w14:paraId="221E3E99"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14  lipca</w:t>
            </w:r>
          </w:p>
        </w:tc>
        <w:tc>
          <w:tcPr>
            <w:tcW w:w="9212" w:type="dxa"/>
            <w:tcMar>
              <w:top w:w="0" w:type="dxa"/>
              <w:left w:w="108" w:type="dxa"/>
              <w:bottom w:w="0" w:type="dxa"/>
              <w:right w:w="108" w:type="dxa"/>
            </w:tcMar>
            <w:hideMark/>
          </w:tcPr>
          <w:p w14:paraId="7D54281A" w14:textId="77777777" w:rsidR="002A5343" w:rsidRPr="002A5343" w:rsidRDefault="002A5343" w:rsidP="002A5343">
            <w:pPr>
              <w:spacing w:after="0" w:line="240" w:lineRule="auto"/>
              <w:ind w:right="795"/>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 udział w spotkaniu z Prezesem Rady Ministrów panem Mateuszem Morawieckim w Kaliszu.</w:t>
            </w:r>
          </w:p>
        </w:tc>
      </w:tr>
      <w:tr w:rsidR="002A5343" w:rsidRPr="002A5343" w14:paraId="7BEB021B" w14:textId="77777777" w:rsidTr="002A5343">
        <w:trPr>
          <w:trHeight w:val="421"/>
        </w:trPr>
        <w:tc>
          <w:tcPr>
            <w:tcW w:w="1843" w:type="dxa"/>
            <w:tcMar>
              <w:top w:w="0" w:type="dxa"/>
              <w:left w:w="108" w:type="dxa"/>
              <w:bottom w:w="0" w:type="dxa"/>
              <w:right w:w="108" w:type="dxa"/>
            </w:tcMar>
            <w:vAlign w:val="center"/>
            <w:hideMark/>
          </w:tcPr>
          <w:p w14:paraId="54C8151F"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17 lipca</w:t>
            </w:r>
          </w:p>
        </w:tc>
        <w:tc>
          <w:tcPr>
            <w:tcW w:w="9212" w:type="dxa"/>
            <w:tcMar>
              <w:top w:w="0" w:type="dxa"/>
              <w:left w:w="108" w:type="dxa"/>
              <w:bottom w:w="0" w:type="dxa"/>
              <w:right w:w="108" w:type="dxa"/>
            </w:tcMar>
            <w:hideMark/>
          </w:tcPr>
          <w:p w14:paraId="1ADF19BC" w14:textId="77777777" w:rsidR="002A5343" w:rsidRPr="002A5343" w:rsidRDefault="002A5343" w:rsidP="002A5343">
            <w:pPr>
              <w:spacing w:after="0" w:line="240" w:lineRule="auto"/>
              <w:ind w:right="795"/>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spotkaniu sprawozdawczym z chórem Echo.</w:t>
            </w:r>
          </w:p>
        </w:tc>
      </w:tr>
      <w:tr w:rsidR="002A5343" w:rsidRPr="002A5343" w14:paraId="23407790" w14:textId="77777777" w:rsidTr="002A5343">
        <w:trPr>
          <w:trHeight w:val="421"/>
        </w:trPr>
        <w:tc>
          <w:tcPr>
            <w:tcW w:w="1843" w:type="dxa"/>
            <w:tcMar>
              <w:top w:w="0" w:type="dxa"/>
              <w:left w:w="108" w:type="dxa"/>
              <w:bottom w:w="0" w:type="dxa"/>
              <w:right w:w="108" w:type="dxa"/>
            </w:tcMar>
            <w:vAlign w:val="center"/>
            <w:hideMark/>
          </w:tcPr>
          <w:p w14:paraId="01BCCA96"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 </w:t>
            </w:r>
          </w:p>
        </w:tc>
        <w:tc>
          <w:tcPr>
            <w:tcW w:w="9212" w:type="dxa"/>
            <w:tcMar>
              <w:top w:w="0" w:type="dxa"/>
              <w:left w:w="108" w:type="dxa"/>
              <w:bottom w:w="0" w:type="dxa"/>
              <w:right w:w="108" w:type="dxa"/>
            </w:tcMar>
            <w:hideMark/>
          </w:tcPr>
          <w:p w14:paraId="42B48ADF" w14:textId="77777777" w:rsidR="002A5343" w:rsidRPr="002A5343" w:rsidRDefault="002A5343" w:rsidP="002A5343">
            <w:pPr>
              <w:spacing w:after="0" w:line="240" w:lineRule="auto"/>
              <w:ind w:right="795"/>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Festynie 17 Południka.</w:t>
            </w:r>
          </w:p>
        </w:tc>
      </w:tr>
      <w:tr w:rsidR="002A5343" w:rsidRPr="002A5343" w14:paraId="72626795" w14:textId="77777777" w:rsidTr="002A5343">
        <w:trPr>
          <w:trHeight w:val="421"/>
        </w:trPr>
        <w:tc>
          <w:tcPr>
            <w:tcW w:w="1843" w:type="dxa"/>
            <w:tcMar>
              <w:top w:w="0" w:type="dxa"/>
              <w:left w:w="108" w:type="dxa"/>
              <w:bottom w:w="0" w:type="dxa"/>
              <w:right w:w="108" w:type="dxa"/>
            </w:tcMar>
            <w:vAlign w:val="center"/>
            <w:hideMark/>
          </w:tcPr>
          <w:p w14:paraId="7B37A507"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05 sierpnia</w:t>
            </w:r>
          </w:p>
        </w:tc>
        <w:tc>
          <w:tcPr>
            <w:tcW w:w="9212" w:type="dxa"/>
            <w:tcMar>
              <w:top w:w="0" w:type="dxa"/>
              <w:left w:w="108" w:type="dxa"/>
              <w:bottom w:w="0" w:type="dxa"/>
              <w:right w:w="108" w:type="dxa"/>
            </w:tcMar>
            <w:hideMark/>
          </w:tcPr>
          <w:p w14:paraId="20C2F5F4" w14:textId="77777777" w:rsidR="002A5343" w:rsidRPr="002A5343" w:rsidRDefault="002A5343" w:rsidP="002A5343">
            <w:pPr>
              <w:spacing w:after="0" w:line="240" w:lineRule="auto"/>
              <w:ind w:right="795"/>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podpisaniu umowy na budowę ulicy Topolowej z  wykonawcą inwestycji firmą  BIMEX Sp. z o.o. Sp. K.</w:t>
            </w:r>
          </w:p>
        </w:tc>
      </w:tr>
      <w:tr w:rsidR="002A5343" w:rsidRPr="002A5343" w14:paraId="24F7E234" w14:textId="77777777" w:rsidTr="002A5343">
        <w:trPr>
          <w:trHeight w:val="421"/>
        </w:trPr>
        <w:tc>
          <w:tcPr>
            <w:tcW w:w="1843" w:type="dxa"/>
            <w:tcMar>
              <w:top w:w="0" w:type="dxa"/>
              <w:left w:w="108" w:type="dxa"/>
              <w:bottom w:w="0" w:type="dxa"/>
              <w:right w:w="108" w:type="dxa"/>
            </w:tcMar>
            <w:vAlign w:val="center"/>
            <w:hideMark/>
          </w:tcPr>
          <w:p w14:paraId="442CA615"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 </w:t>
            </w:r>
          </w:p>
        </w:tc>
        <w:tc>
          <w:tcPr>
            <w:tcW w:w="9212" w:type="dxa"/>
            <w:tcMar>
              <w:top w:w="0" w:type="dxa"/>
              <w:left w:w="108" w:type="dxa"/>
              <w:bottom w:w="0" w:type="dxa"/>
              <w:right w:w="108" w:type="dxa"/>
            </w:tcMar>
            <w:hideMark/>
          </w:tcPr>
          <w:p w14:paraId="7FEC3D48" w14:textId="77777777" w:rsidR="002A5343" w:rsidRPr="002A5343" w:rsidRDefault="002A5343" w:rsidP="002A5343">
            <w:pPr>
              <w:spacing w:after="0" w:line="240" w:lineRule="auto"/>
              <w:ind w:right="795"/>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spotkaniu z Poseł na Sejm RP panią  Martą Kubiak.</w:t>
            </w:r>
          </w:p>
        </w:tc>
      </w:tr>
      <w:tr w:rsidR="002A5343" w:rsidRPr="002A5343" w14:paraId="1341F1BF" w14:textId="77777777" w:rsidTr="002A5343">
        <w:trPr>
          <w:trHeight w:val="421"/>
        </w:trPr>
        <w:tc>
          <w:tcPr>
            <w:tcW w:w="1843" w:type="dxa"/>
            <w:tcMar>
              <w:top w:w="0" w:type="dxa"/>
              <w:left w:w="108" w:type="dxa"/>
              <w:bottom w:w="0" w:type="dxa"/>
              <w:right w:w="108" w:type="dxa"/>
            </w:tcMar>
            <w:vAlign w:val="center"/>
            <w:hideMark/>
          </w:tcPr>
          <w:p w14:paraId="54AD9FDC"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06 sierpnia</w:t>
            </w:r>
          </w:p>
        </w:tc>
        <w:tc>
          <w:tcPr>
            <w:tcW w:w="9212" w:type="dxa"/>
            <w:tcMar>
              <w:top w:w="0" w:type="dxa"/>
              <w:left w:w="108" w:type="dxa"/>
              <w:bottom w:w="0" w:type="dxa"/>
              <w:right w:w="108" w:type="dxa"/>
            </w:tcMar>
            <w:hideMark/>
          </w:tcPr>
          <w:p w14:paraId="23DA92E4"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podpisaniu umowy na budowę ulicy Słonecznej z wykonawcą inwestycji Przedsiębiorstwem  Budowlano-Drogowym  Szymon Włodarczyk.</w:t>
            </w:r>
          </w:p>
        </w:tc>
      </w:tr>
      <w:tr w:rsidR="002A5343" w:rsidRPr="002A5343" w14:paraId="73CD2EAB" w14:textId="77777777" w:rsidTr="002A5343">
        <w:trPr>
          <w:trHeight w:val="421"/>
        </w:trPr>
        <w:tc>
          <w:tcPr>
            <w:tcW w:w="1843" w:type="dxa"/>
            <w:tcMar>
              <w:top w:w="0" w:type="dxa"/>
              <w:left w:w="108" w:type="dxa"/>
              <w:bottom w:w="0" w:type="dxa"/>
              <w:right w:w="108" w:type="dxa"/>
            </w:tcMar>
            <w:vAlign w:val="center"/>
            <w:hideMark/>
          </w:tcPr>
          <w:p w14:paraId="63E3F9B6"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9 sierpnia</w:t>
            </w:r>
          </w:p>
        </w:tc>
        <w:tc>
          <w:tcPr>
            <w:tcW w:w="9212" w:type="dxa"/>
            <w:tcMar>
              <w:top w:w="0" w:type="dxa"/>
              <w:left w:w="108" w:type="dxa"/>
              <w:bottom w:w="0" w:type="dxa"/>
              <w:right w:w="108" w:type="dxa"/>
            </w:tcMar>
            <w:hideMark/>
          </w:tcPr>
          <w:p w14:paraId="3BEFA657"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Sesji Nadzwyczajnej.</w:t>
            </w:r>
          </w:p>
        </w:tc>
      </w:tr>
      <w:tr w:rsidR="002A5343" w:rsidRPr="002A5343" w14:paraId="4A05D401" w14:textId="77777777" w:rsidTr="002A5343">
        <w:trPr>
          <w:trHeight w:val="421"/>
        </w:trPr>
        <w:tc>
          <w:tcPr>
            <w:tcW w:w="1843" w:type="dxa"/>
            <w:tcMar>
              <w:top w:w="0" w:type="dxa"/>
              <w:left w:w="108" w:type="dxa"/>
              <w:bottom w:w="0" w:type="dxa"/>
              <w:right w:w="108" w:type="dxa"/>
            </w:tcMar>
            <w:vAlign w:val="center"/>
            <w:hideMark/>
          </w:tcPr>
          <w:p w14:paraId="218458E0"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 </w:t>
            </w:r>
          </w:p>
        </w:tc>
        <w:tc>
          <w:tcPr>
            <w:tcW w:w="9212" w:type="dxa"/>
            <w:tcMar>
              <w:top w:w="0" w:type="dxa"/>
              <w:left w:w="108" w:type="dxa"/>
              <w:bottom w:w="0" w:type="dxa"/>
              <w:right w:w="108" w:type="dxa"/>
            </w:tcMar>
            <w:hideMark/>
          </w:tcPr>
          <w:p w14:paraId="6D523B80" w14:textId="77777777" w:rsidR="002A5343" w:rsidRPr="002A5343" w:rsidRDefault="002A5343" w:rsidP="002A5343">
            <w:pPr>
              <w:spacing w:after="0" w:line="240" w:lineRule="auto"/>
              <w:ind w:right="795"/>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spotkaniu z  Posłem  na Sejm RP panem Krzysztofem  Czarneckim i Radnym Sejmiku Województwa Wielkopolskiego panem Adamem Bogrycewiczem.</w:t>
            </w:r>
          </w:p>
          <w:p w14:paraId="06C18B33" w14:textId="77777777" w:rsidR="002A5343" w:rsidRPr="002A5343" w:rsidRDefault="002A5343" w:rsidP="002A5343">
            <w:pPr>
              <w:spacing w:after="0" w:line="240" w:lineRule="auto"/>
              <w:ind w:right="795"/>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-zapoznanie z potrzebami inwestycji drogowych w Gminie, oraz miejscem planowanej przez Samorząd Województwa Wielkopolskiego obwodnicy Rogoźna.</w:t>
            </w:r>
          </w:p>
        </w:tc>
      </w:tr>
      <w:tr w:rsidR="002A5343" w:rsidRPr="002A5343" w14:paraId="1629AE83" w14:textId="77777777" w:rsidTr="002A5343">
        <w:trPr>
          <w:trHeight w:val="421"/>
        </w:trPr>
        <w:tc>
          <w:tcPr>
            <w:tcW w:w="1843" w:type="dxa"/>
            <w:tcMar>
              <w:top w:w="0" w:type="dxa"/>
              <w:left w:w="108" w:type="dxa"/>
              <w:bottom w:w="0" w:type="dxa"/>
              <w:right w:w="108" w:type="dxa"/>
            </w:tcMar>
            <w:vAlign w:val="center"/>
            <w:hideMark/>
          </w:tcPr>
          <w:p w14:paraId="5CA31835"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12 sierpnia</w:t>
            </w:r>
          </w:p>
        </w:tc>
        <w:tc>
          <w:tcPr>
            <w:tcW w:w="9212" w:type="dxa"/>
            <w:tcMar>
              <w:top w:w="0" w:type="dxa"/>
              <w:left w:w="108" w:type="dxa"/>
              <w:bottom w:w="0" w:type="dxa"/>
              <w:right w:w="108" w:type="dxa"/>
            </w:tcMar>
            <w:hideMark/>
          </w:tcPr>
          <w:p w14:paraId="77E48E08"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posiedzeniu Komisji Skarg Wniosków i Petycji.</w:t>
            </w:r>
          </w:p>
        </w:tc>
      </w:tr>
      <w:tr w:rsidR="002A5343" w:rsidRPr="002A5343" w14:paraId="695CD12A" w14:textId="77777777" w:rsidTr="002A5343">
        <w:trPr>
          <w:trHeight w:val="530"/>
        </w:trPr>
        <w:tc>
          <w:tcPr>
            <w:tcW w:w="1843" w:type="dxa"/>
            <w:tcMar>
              <w:top w:w="0" w:type="dxa"/>
              <w:left w:w="108" w:type="dxa"/>
              <w:bottom w:w="0" w:type="dxa"/>
              <w:right w:w="108" w:type="dxa"/>
            </w:tcMar>
            <w:vAlign w:val="center"/>
            <w:hideMark/>
          </w:tcPr>
          <w:p w14:paraId="581896C1"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17 sierpnia</w:t>
            </w:r>
          </w:p>
        </w:tc>
        <w:tc>
          <w:tcPr>
            <w:tcW w:w="9212" w:type="dxa"/>
            <w:vMerge w:val="restart"/>
            <w:tcMar>
              <w:top w:w="0" w:type="dxa"/>
              <w:left w:w="108" w:type="dxa"/>
              <w:bottom w:w="0" w:type="dxa"/>
              <w:right w:w="108" w:type="dxa"/>
            </w:tcMar>
            <w:hideMark/>
          </w:tcPr>
          <w:p w14:paraId="425C48AC" w14:textId="77777777" w:rsidR="002A5343" w:rsidRPr="002A5343" w:rsidRDefault="002A5343" w:rsidP="002A5343">
            <w:pPr>
              <w:spacing w:after="0" w:line="240" w:lineRule="auto"/>
              <w:ind w:right="654"/>
              <w:rPr>
                <w:rFonts w:ascii="Times New Roman" w:eastAsia="Times New Roman" w:hAnsi="Times New Roman" w:cs="Times New Roman"/>
                <w:sz w:val="24"/>
                <w:szCs w:val="24"/>
                <w:lang w:eastAsia="pl-PL"/>
              </w:rPr>
            </w:pPr>
            <w:r w:rsidRPr="002A5343">
              <w:rPr>
                <w:rFonts w:ascii="Calibri" w:eastAsia="Times New Roman" w:hAnsi="Calibri" w:cs="Calibri"/>
                <w:i/>
                <w:iCs/>
                <w:color w:val="000000"/>
                <w:lang w:eastAsia="pl-PL"/>
              </w:rPr>
              <w:t>-udział w podpisaniu  umowy w ramach Rządowego Funduszu Rozwoju Dróg z Wojewodą Wielkopolskimi panem Michałem Zielińskim na wykonanie dróg w miejscowości Garbatka na kwotę 866 351 zł oraz Parkowo na kwotę 818  912 zł,  podczas spotkania swoje umowy podpisali również włodarze gmin Chodzież i Kaczory. Podpisanie umów odbyło się w Rogoźnie w  Muzeum na Pl. Karola Marcinkowskiego.</w:t>
            </w:r>
          </w:p>
        </w:tc>
      </w:tr>
      <w:tr w:rsidR="002A5343" w:rsidRPr="002A5343" w14:paraId="6713F525" w14:textId="77777777" w:rsidTr="002A5343">
        <w:trPr>
          <w:trHeight w:val="530"/>
        </w:trPr>
        <w:tc>
          <w:tcPr>
            <w:tcW w:w="1843" w:type="dxa"/>
            <w:tcMar>
              <w:top w:w="0" w:type="dxa"/>
              <w:left w:w="108" w:type="dxa"/>
              <w:bottom w:w="0" w:type="dxa"/>
              <w:right w:w="108" w:type="dxa"/>
            </w:tcMar>
            <w:vAlign w:val="center"/>
            <w:hideMark/>
          </w:tcPr>
          <w:p w14:paraId="28D11A91"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 </w:t>
            </w:r>
          </w:p>
        </w:tc>
        <w:tc>
          <w:tcPr>
            <w:tcW w:w="0" w:type="auto"/>
            <w:vMerge/>
            <w:vAlign w:val="center"/>
            <w:hideMark/>
          </w:tcPr>
          <w:p w14:paraId="78F4EC23"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p>
        </w:tc>
      </w:tr>
      <w:tr w:rsidR="002A5343" w:rsidRPr="002A5343" w14:paraId="27E26E5C" w14:textId="77777777" w:rsidTr="002A5343">
        <w:trPr>
          <w:trHeight w:val="530"/>
        </w:trPr>
        <w:tc>
          <w:tcPr>
            <w:tcW w:w="1843" w:type="dxa"/>
            <w:tcMar>
              <w:top w:w="0" w:type="dxa"/>
              <w:left w:w="108" w:type="dxa"/>
              <w:bottom w:w="0" w:type="dxa"/>
              <w:right w:w="108" w:type="dxa"/>
            </w:tcMar>
            <w:vAlign w:val="center"/>
            <w:hideMark/>
          </w:tcPr>
          <w:p w14:paraId="03B08528"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 </w:t>
            </w:r>
          </w:p>
        </w:tc>
        <w:tc>
          <w:tcPr>
            <w:tcW w:w="0" w:type="auto"/>
            <w:vMerge/>
            <w:vAlign w:val="center"/>
            <w:hideMark/>
          </w:tcPr>
          <w:p w14:paraId="25F0F48C"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p>
        </w:tc>
      </w:tr>
      <w:tr w:rsidR="002A5343" w:rsidRPr="002A5343" w14:paraId="244B331E" w14:textId="77777777" w:rsidTr="002A5343">
        <w:trPr>
          <w:trHeight w:val="421"/>
        </w:trPr>
        <w:tc>
          <w:tcPr>
            <w:tcW w:w="1843" w:type="dxa"/>
            <w:tcMar>
              <w:top w:w="0" w:type="dxa"/>
              <w:left w:w="108" w:type="dxa"/>
              <w:bottom w:w="0" w:type="dxa"/>
              <w:right w:w="108" w:type="dxa"/>
            </w:tcMar>
            <w:vAlign w:val="center"/>
            <w:hideMark/>
          </w:tcPr>
          <w:p w14:paraId="34B08E8C"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 </w:t>
            </w:r>
          </w:p>
        </w:tc>
        <w:tc>
          <w:tcPr>
            <w:tcW w:w="9212" w:type="dxa"/>
            <w:tcMar>
              <w:top w:w="0" w:type="dxa"/>
              <w:left w:w="108" w:type="dxa"/>
              <w:bottom w:w="0" w:type="dxa"/>
              <w:right w:w="108" w:type="dxa"/>
            </w:tcMar>
            <w:hideMark/>
          </w:tcPr>
          <w:p w14:paraId="74596381"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 udział w festynie  „Zakończenie Wakacji” w Owczegłowach.</w:t>
            </w:r>
          </w:p>
        </w:tc>
      </w:tr>
      <w:tr w:rsidR="002A5343" w:rsidRPr="002A5343" w14:paraId="6F5E8057" w14:textId="77777777" w:rsidTr="002A5343">
        <w:trPr>
          <w:trHeight w:val="421"/>
        </w:trPr>
        <w:tc>
          <w:tcPr>
            <w:tcW w:w="1843" w:type="dxa"/>
            <w:tcMar>
              <w:top w:w="0" w:type="dxa"/>
              <w:left w:w="108" w:type="dxa"/>
              <w:bottom w:w="0" w:type="dxa"/>
              <w:right w:w="108" w:type="dxa"/>
            </w:tcMar>
            <w:vAlign w:val="center"/>
            <w:hideMark/>
          </w:tcPr>
          <w:p w14:paraId="73F4C50F"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21 sierpnia</w:t>
            </w:r>
          </w:p>
        </w:tc>
        <w:tc>
          <w:tcPr>
            <w:tcW w:w="9212" w:type="dxa"/>
            <w:tcMar>
              <w:top w:w="0" w:type="dxa"/>
              <w:left w:w="108" w:type="dxa"/>
              <w:bottom w:w="0" w:type="dxa"/>
              <w:right w:w="108" w:type="dxa"/>
            </w:tcMar>
            <w:hideMark/>
          </w:tcPr>
          <w:p w14:paraId="1038D560"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uroczystym otwarciu nowo przebudowanej drogi w Dziewczej Strudze.</w:t>
            </w:r>
          </w:p>
        </w:tc>
      </w:tr>
      <w:tr w:rsidR="002A5343" w:rsidRPr="002A5343" w14:paraId="733D386E" w14:textId="77777777" w:rsidTr="002A5343">
        <w:trPr>
          <w:trHeight w:val="421"/>
        </w:trPr>
        <w:tc>
          <w:tcPr>
            <w:tcW w:w="1843" w:type="dxa"/>
            <w:tcMar>
              <w:top w:w="0" w:type="dxa"/>
              <w:left w:w="108" w:type="dxa"/>
              <w:bottom w:w="0" w:type="dxa"/>
              <w:right w:w="108" w:type="dxa"/>
            </w:tcMar>
            <w:vAlign w:val="center"/>
            <w:hideMark/>
          </w:tcPr>
          <w:p w14:paraId="176E79DA"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lastRenderedPageBreak/>
              <w:t> </w:t>
            </w:r>
          </w:p>
        </w:tc>
        <w:tc>
          <w:tcPr>
            <w:tcW w:w="9212" w:type="dxa"/>
            <w:tcMar>
              <w:top w:w="0" w:type="dxa"/>
              <w:left w:w="108" w:type="dxa"/>
              <w:bottom w:w="0" w:type="dxa"/>
              <w:right w:w="108" w:type="dxa"/>
            </w:tcMar>
            <w:hideMark/>
          </w:tcPr>
          <w:p w14:paraId="04455792"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zebraniu  sprawozdawczym  Sołectwa Garbatka.</w:t>
            </w:r>
          </w:p>
        </w:tc>
      </w:tr>
      <w:tr w:rsidR="002A5343" w:rsidRPr="002A5343" w14:paraId="45C6712E" w14:textId="77777777" w:rsidTr="002A5343">
        <w:trPr>
          <w:trHeight w:val="421"/>
        </w:trPr>
        <w:tc>
          <w:tcPr>
            <w:tcW w:w="1843" w:type="dxa"/>
            <w:tcMar>
              <w:top w:w="0" w:type="dxa"/>
              <w:left w:w="108" w:type="dxa"/>
              <w:bottom w:w="0" w:type="dxa"/>
              <w:right w:w="108" w:type="dxa"/>
            </w:tcMar>
            <w:vAlign w:val="center"/>
            <w:hideMark/>
          </w:tcPr>
          <w:p w14:paraId="0EAABD3D"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 </w:t>
            </w:r>
          </w:p>
        </w:tc>
        <w:tc>
          <w:tcPr>
            <w:tcW w:w="9212" w:type="dxa"/>
            <w:tcMar>
              <w:top w:w="0" w:type="dxa"/>
              <w:left w:w="108" w:type="dxa"/>
              <w:bottom w:w="0" w:type="dxa"/>
              <w:right w:w="108" w:type="dxa"/>
            </w:tcMar>
            <w:hideMark/>
          </w:tcPr>
          <w:p w14:paraId="472A8894"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festynie rodzinnym w Garbatce.</w:t>
            </w:r>
          </w:p>
        </w:tc>
      </w:tr>
      <w:tr w:rsidR="002A5343" w:rsidRPr="002A5343" w14:paraId="404215E3" w14:textId="77777777" w:rsidTr="002A5343">
        <w:trPr>
          <w:trHeight w:val="421"/>
        </w:trPr>
        <w:tc>
          <w:tcPr>
            <w:tcW w:w="1843" w:type="dxa"/>
            <w:tcMar>
              <w:top w:w="0" w:type="dxa"/>
              <w:left w:w="108" w:type="dxa"/>
              <w:bottom w:w="0" w:type="dxa"/>
              <w:right w:w="108" w:type="dxa"/>
            </w:tcMar>
            <w:vAlign w:val="center"/>
            <w:hideMark/>
          </w:tcPr>
          <w:p w14:paraId="68F0BC43" w14:textId="77777777" w:rsidR="002A5343" w:rsidRPr="002A5343" w:rsidRDefault="002A5343" w:rsidP="002A5343">
            <w:pPr>
              <w:spacing w:after="0" w:line="240" w:lineRule="auto"/>
              <w:jc w:val="center"/>
              <w:rPr>
                <w:rFonts w:ascii="Times New Roman" w:eastAsia="Times New Roman" w:hAnsi="Times New Roman" w:cs="Times New Roman"/>
                <w:sz w:val="24"/>
                <w:szCs w:val="24"/>
                <w:lang w:eastAsia="pl-PL"/>
              </w:rPr>
            </w:pPr>
            <w:r w:rsidRPr="002A5343">
              <w:rPr>
                <w:rFonts w:ascii="Calibri" w:eastAsia="Times New Roman" w:hAnsi="Calibri" w:cs="Calibri"/>
                <w:b/>
                <w:bCs/>
                <w:i/>
                <w:iCs/>
                <w:lang w:eastAsia="pl-PL"/>
              </w:rPr>
              <w:t>23 sierpień</w:t>
            </w:r>
          </w:p>
        </w:tc>
        <w:tc>
          <w:tcPr>
            <w:tcW w:w="9212" w:type="dxa"/>
            <w:tcMar>
              <w:top w:w="0" w:type="dxa"/>
              <w:left w:w="108" w:type="dxa"/>
              <w:bottom w:w="0" w:type="dxa"/>
              <w:right w:w="108" w:type="dxa"/>
            </w:tcMar>
            <w:hideMark/>
          </w:tcPr>
          <w:p w14:paraId="76734C46"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i/>
                <w:iCs/>
                <w:lang w:eastAsia="pl-PL"/>
              </w:rPr>
              <w:t>-udział w posiedzeniu Komisji Gospodarki Finansów i Rolnictwa.</w:t>
            </w:r>
          </w:p>
        </w:tc>
      </w:tr>
      <w:tr w:rsidR="002A5343" w:rsidRPr="002A5343" w14:paraId="56C77868" w14:textId="77777777" w:rsidTr="002A5343">
        <w:trPr>
          <w:trHeight w:val="421"/>
        </w:trPr>
        <w:tc>
          <w:tcPr>
            <w:tcW w:w="11055" w:type="dxa"/>
            <w:gridSpan w:val="2"/>
            <w:tcMar>
              <w:top w:w="0" w:type="dxa"/>
              <w:left w:w="108" w:type="dxa"/>
              <w:bottom w:w="0" w:type="dxa"/>
              <w:right w:w="108" w:type="dxa"/>
            </w:tcMar>
            <w:vAlign w:val="center"/>
            <w:hideMark/>
          </w:tcPr>
          <w:p w14:paraId="424E7411"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b/>
                <w:bCs/>
                <w:i/>
                <w:iCs/>
                <w:color w:val="FF0000"/>
                <w:lang w:eastAsia="pl-PL"/>
              </w:rPr>
              <w:t>                                </w:t>
            </w:r>
            <w:r w:rsidRPr="002A5343">
              <w:rPr>
                <w:rFonts w:ascii="Calibri" w:eastAsia="Times New Roman" w:hAnsi="Calibri" w:cs="Calibri"/>
                <w:b/>
                <w:bCs/>
                <w:i/>
                <w:iCs/>
                <w:color w:val="000000"/>
                <w:lang w:eastAsia="pl-PL"/>
              </w:rPr>
              <w:t>W dniach  2-16.VII 19.VII,26.VII-2.VIII –przebywałem na urlopie.</w:t>
            </w:r>
          </w:p>
        </w:tc>
      </w:tr>
    </w:tbl>
    <w:p w14:paraId="3D630B84" w14:textId="77777777" w:rsidR="002A5343" w:rsidRPr="002A5343" w:rsidRDefault="002A5343" w:rsidP="002A5343">
      <w:pPr>
        <w:spacing w:after="1039" w:line="245" w:lineRule="atLeast"/>
        <w:ind w:right="20"/>
        <w:rPr>
          <w:rFonts w:ascii="Times New Roman" w:eastAsia="Times New Roman" w:hAnsi="Times New Roman" w:cs="Times New Roman"/>
          <w:color w:val="000000"/>
          <w:sz w:val="24"/>
          <w:szCs w:val="24"/>
          <w:lang w:eastAsia="pl-PL"/>
        </w:rPr>
      </w:pPr>
      <w:r w:rsidRPr="002A5343">
        <w:rPr>
          <w:rFonts w:ascii="Arial" w:eastAsia="Times New Roman" w:hAnsi="Arial" w:cs="Arial"/>
          <w:b/>
          <w:bCs/>
          <w:color w:val="000000"/>
          <w:sz w:val="18"/>
          <w:szCs w:val="18"/>
          <w:lang w:eastAsia="pl-PL"/>
        </w:rPr>
        <w:t> </w:t>
      </w:r>
    </w:p>
    <w:p w14:paraId="1BBDA9B6" w14:textId="77777777" w:rsidR="002A5343" w:rsidRPr="002A5343" w:rsidRDefault="002A5343" w:rsidP="002A5343">
      <w:pPr>
        <w:spacing w:after="1039" w:line="245" w:lineRule="atLeast"/>
        <w:ind w:left="2160" w:right="20" w:hanging="1460"/>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lang w:eastAsia="pl-PL"/>
        </w:rPr>
        <w:t>Przedkładam informację z zakresu gospodarowania mieniem gminnym za okres od 29 czerwca 2021 r. do 20 sierpnia 2021 r.</w:t>
      </w:r>
    </w:p>
    <w:p w14:paraId="56246E07" w14:textId="77777777" w:rsidR="002A5343" w:rsidRPr="002A5343" w:rsidRDefault="002A5343" w:rsidP="002A5343">
      <w:pPr>
        <w:spacing w:after="184" w:line="221" w:lineRule="atLeast"/>
        <w:ind w:right="20"/>
        <w:rPr>
          <w:rFonts w:ascii="Times New Roman" w:eastAsia="Times New Roman" w:hAnsi="Times New Roman" w:cs="Times New Roman"/>
          <w:color w:val="000000"/>
          <w:sz w:val="24"/>
          <w:szCs w:val="24"/>
          <w:lang w:eastAsia="pl-PL"/>
        </w:rPr>
      </w:pPr>
      <w:r w:rsidRPr="002A5343">
        <w:rPr>
          <w:rFonts w:ascii="Arial" w:eastAsia="Times New Roman" w:hAnsi="Arial" w:cs="Arial"/>
          <w:color w:val="000000"/>
          <w:sz w:val="17"/>
          <w:szCs w:val="17"/>
          <w:lang w:eastAsia="pl-PL"/>
        </w:rPr>
        <w:t>1,</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b/>
          <w:bCs/>
          <w:color w:val="000000"/>
          <w:lang w:eastAsia="pl-PL"/>
        </w:rPr>
        <w:t>W</w:t>
      </w:r>
      <w:r w:rsidRPr="002A5343">
        <w:rPr>
          <w:rFonts w:ascii="Calibri" w:eastAsia="Times New Roman" w:hAnsi="Calibri" w:cs="Calibri"/>
          <w:color w:val="000000"/>
          <w:lang w:eastAsia="pl-PL"/>
        </w:rPr>
        <w:t> dniu </w:t>
      </w:r>
      <w:r w:rsidRPr="002A5343">
        <w:rPr>
          <w:rFonts w:ascii="Calibri" w:eastAsia="Times New Roman" w:hAnsi="Calibri" w:cs="Calibri"/>
          <w:color w:val="000000"/>
          <w:u w:val="single"/>
          <w:lang w:eastAsia="pl-PL"/>
        </w:rPr>
        <w:t>29 czerwca 2</w:t>
      </w:r>
      <w:r w:rsidRPr="002A5343">
        <w:rPr>
          <w:rFonts w:ascii="Calibri" w:eastAsia="Times New Roman" w:hAnsi="Calibri" w:cs="Calibri"/>
          <w:color w:val="000000"/>
          <w:lang w:eastAsia="pl-PL"/>
        </w:rPr>
        <w:t>021 r.</w:t>
      </w:r>
      <w:r w:rsidRPr="002A5343">
        <w:rPr>
          <w:rFonts w:ascii="Calibri" w:eastAsia="Times New Roman" w:hAnsi="Calibri" w:cs="Calibri"/>
          <w:b/>
          <w:bCs/>
          <w:color w:val="000000"/>
          <w:lang w:eastAsia="pl-PL"/>
        </w:rPr>
        <w:t> w</w:t>
      </w:r>
      <w:r w:rsidRPr="002A5343">
        <w:rPr>
          <w:rFonts w:ascii="Calibri" w:eastAsia="Times New Roman" w:hAnsi="Calibri" w:cs="Calibri"/>
          <w:color w:val="000000"/>
          <w:lang w:eastAsia="pl-PL"/>
        </w:rPr>
        <w:t> Kancelarii Notarialnej</w:t>
      </w:r>
      <w:r w:rsidRPr="002A5343">
        <w:rPr>
          <w:rFonts w:ascii="Calibri" w:eastAsia="Times New Roman" w:hAnsi="Calibri" w:cs="Calibri"/>
          <w:b/>
          <w:bCs/>
          <w:color w:val="000000"/>
          <w:lang w:eastAsia="pl-PL"/>
        </w:rPr>
        <w:t> w</w:t>
      </w:r>
      <w:r w:rsidRPr="002A5343">
        <w:rPr>
          <w:rFonts w:ascii="Calibri" w:eastAsia="Times New Roman" w:hAnsi="Calibri" w:cs="Calibri"/>
          <w:color w:val="000000"/>
          <w:lang w:eastAsia="pl-PL"/>
        </w:rPr>
        <w:t> Rogoźnie przed</w:t>
      </w:r>
      <w:r w:rsidRPr="002A5343">
        <w:rPr>
          <w:rFonts w:ascii="Calibri" w:eastAsia="Times New Roman" w:hAnsi="Calibri" w:cs="Calibri"/>
          <w:b/>
          <w:bCs/>
          <w:color w:val="000000"/>
          <w:lang w:eastAsia="pl-PL"/>
        </w:rPr>
        <w:t> notariuszem</w:t>
      </w:r>
      <w:r w:rsidRPr="002A5343">
        <w:rPr>
          <w:rFonts w:ascii="Calibri" w:eastAsia="Times New Roman" w:hAnsi="Calibri" w:cs="Calibri"/>
          <w:color w:val="000000"/>
          <w:lang w:eastAsia="pl-PL"/>
        </w:rPr>
        <w:t> Danielem Drąźkiewiczem zawarto umowy sprzedaży:</w:t>
      </w:r>
    </w:p>
    <w:p w14:paraId="4E9DE440" w14:textId="77777777" w:rsidR="002A5343" w:rsidRPr="002A5343" w:rsidRDefault="002A5343" w:rsidP="002A5343">
      <w:pPr>
        <w:spacing w:after="176" w:line="276" w:lineRule="atLeast"/>
        <w:ind w:left="700" w:right="20"/>
        <w:rPr>
          <w:rFonts w:ascii="Times New Roman" w:eastAsia="Times New Roman" w:hAnsi="Times New Roman" w:cs="Times New Roman"/>
          <w:color w:val="000000"/>
          <w:sz w:val="24"/>
          <w:szCs w:val="24"/>
          <w:lang w:eastAsia="pl-PL"/>
        </w:rPr>
      </w:pPr>
      <w:r w:rsidRPr="002A5343">
        <w:rPr>
          <w:rFonts w:ascii="Arial" w:eastAsia="Times New Roman" w:hAnsi="Arial" w:cs="Arial"/>
          <w:color w:val="000000"/>
          <w:sz w:val="17"/>
          <w:szCs w:val="17"/>
          <w:lang w:eastAsia="pl-PL"/>
        </w:rPr>
        <w:t>a)</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prawa własności niezabudowanej nieruchomości tj. działki nr 133/8 o</w:t>
      </w:r>
      <w:r w:rsidRPr="002A5343">
        <w:rPr>
          <w:rFonts w:ascii="Calibri" w:eastAsia="Times New Roman" w:hAnsi="Calibri" w:cs="Calibri"/>
          <w:b/>
          <w:bCs/>
          <w:color w:val="000000"/>
          <w:lang w:eastAsia="pl-PL"/>
        </w:rPr>
        <w:t> pow.0,1331ha </w:t>
      </w:r>
      <w:r w:rsidRPr="002A5343">
        <w:rPr>
          <w:rFonts w:ascii="Calibri" w:eastAsia="Times New Roman" w:hAnsi="Calibri" w:cs="Calibri"/>
          <w:color w:val="000000"/>
          <w:lang w:eastAsia="pl-PL"/>
        </w:rPr>
        <w:t>(obręb ROGOŹNO), - Repertorium A nr 2158/2021, za cenę</w:t>
      </w:r>
      <w:r w:rsidRPr="002A5343">
        <w:rPr>
          <w:rFonts w:ascii="Calibri" w:eastAsia="Times New Roman" w:hAnsi="Calibri" w:cs="Calibri"/>
          <w:b/>
          <w:bCs/>
          <w:color w:val="000000"/>
          <w:lang w:eastAsia="pl-PL"/>
        </w:rPr>
        <w:t> 71 340,00zł brutto.</w:t>
      </w:r>
      <w:r w:rsidRPr="002A5343">
        <w:rPr>
          <w:rFonts w:ascii="Calibri" w:eastAsia="Times New Roman" w:hAnsi="Calibri" w:cs="Calibri"/>
          <w:color w:val="000000"/>
          <w:lang w:eastAsia="pl-PL"/>
        </w:rPr>
        <w:t> Sprzedaż nastąpiła w trybie przetargu nieograniczonego,</w:t>
      </w:r>
    </w:p>
    <w:p w14:paraId="1A4A3FB2" w14:textId="77777777" w:rsidR="002A5343" w:rsidRPr="002A5343" w:rsidRDefault="002A5343" w:rsidP="002A5343">
      <w:pPr>
        <w:spacing w:after="180" w:line="276" w:lineRule="atLeast"/>
        <w:ind w:left="700" w:right="20"/>
        <w:rPr>
          <w:rFonts w:ascii="Times New Roman" w:eastAsia="Times New Roman" w:hAnsi="Times New Roman" w:cs="Times New Roman"/>
          <w:color w:val="000000"/>
          <w:sz w:val="24"/>
          <w:szCs w:val="24"/>
          <w:lang w:eastAsia="pl-PL"/>
        </w:rPr>
      </w:pPr>
      <w:r w:rsidRPr="002A5343">
        <w:rPr>
          <w:rFonts w:ascii="Arial" w:eastAsia="Times New Roman" w:hAnsi="Arial" w:cs="Arial"/>
          <w:color w:val="000000"/>
          <w:sz w:val="17"/>
          <w:szCs w:val="17"/>
          <w:lang w:eastAsia="pl-PL"/>
        </w:rPr>
        <w:t>b)</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prawa własności niezabudowanej nieruchomości, tj działki nr 133/9 o</w:t>
      </w:r>
      <w:r w:rsidRPr="002A5343">
        <w:rPr>
          <w:rFonts w:ascii="Calibri" w:eastAsia="Times New Roman" w:hAnsi="Calibri" w:cs="Calibri"/>
          <w:b/>
          <w:bCs/>
          <w:color w:val="000000"/>
          <w:lang w:eastAsia="pl-PL"/>
        </w:rPr>
        <w:t> pow.O,1370ha </w:t>
      </w:r>
      <w:r w:rsidRPr="002A5343">
        <w:rPr>
          <w:rFonts w:ascii="Calibri" w:eastAsia="Times New Roman" w:hAnsi="Calibri" w:cs="Calibri"/>
          <w:color w:val="000000"/>
          <w:lang w:eastAsia="pl-PL"/>
        </w:rPr>
        <w:t>(obręb ROGOŹNO), - Repertorium A nr 2166/2021, za cenę 89</w:t>
      </w:r>
      <w:r w:rsidRPr="002A5343">
        <w:rPr>
          <w:rFonts w:ascii="Calibri" w:eastAsia="Times New Roman" w:hAnsi="Calibri" w:cs="Calibri"/>
          <w:b/>
          <w:bCs/>
          <w:color w:val="000000"/>
          <w:lang w:eastAsia="pl-PL"/>
        </w:rPr>
        <w:t> 642,40zł</w:t>
      </w:r>
      <w:r w:rsidRPr="002A5343">
        <w:rPr>
          <w:rFonts w:ascii="Calibri" w:eastAsia="Times New Roman" w:hAnsi="Calibri" w:cs="Calibri"/>
          <w:color w:val="000000"/>
          <w:lang w:eastAsia="pl-PL"/>
        </w:rPr>
        <w:t> brutto. Sprzedaż nastąpiła w trybie przetargu nieograniczonego,</w:t>
      </w:r>
    </w:p>
    <w:p w14:paraId="2D7A5E57" w14:textId="77777777" w:rsidR="002A5343" w:rsidRPr="002A5343" w:rsidRDefault="002A5343" w:rsidP="002A5343">
      <w:pPr>
        <w:spacing w:after="0" w:line="276" w:lineRule="atLeast"/>
        <w:ind w:left="700"/>
        <w:rPr>
          <w:rFonts w:ascii="Times New Roman" w:eastAsia="Times New Roman" w:hAnsi="Times New Roman" w:cs="Times New Roman"/>
          <w:color w:val="000000"/>
          <w:sz w:val="24"/>
          <w:szCs w:val="24"/>
          <w:lang w:eastAsia="pl-PL"/>
        </w:rPr>
      </w:pPr>
      <w:r w:rsidRPr="002A5343">
        <w:rPr>
          <w:rFonts w:ascii="Arial" w:eastAsia="Times New Roman" w:hAnsi="Arial" w:cs="Arial"/>
          <w:color w:val="000000"/>
          <w:sz w:val="17"/>
          <w:szCs w:val="17"/>
          <w:lang w:eastAsia="pl-PL"/>
        </w:rPr>
        <w:t>c)</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prawa własności niezabudowanej nieruchomości, tj. działki nr 133/10 o</w:t>
      </w:r>
      <w:r w:rsidRPr="002A5343">
        <w:rPr>
          <w:rFonts w:ascii="Calibri" w:eastAsia="Times New Roman" w:hAnsi="Calibri" w:cs="Calibri"/>
          <w:b/>
          <w:bCs/>
          <w:color w:val="000000"/>
          <w:lang w:eastAsia="pl-PL"/>
        </w:rPr>
        <w:t> pow.0,0799ha</w:t>
      </w:r>
    </w:p>
    <w:p w14:paraId="4A81FECE" w14:textId="77777777" w:rsidR="002A5343" w:rsidRPr="002A5343" w:rsidRDefault="002A5343" w:rsidP="002A5343">
      <w:pPr>
        <w:spacing w:after="0" w:line="276" w:lineRule="atLeast"/>
        <w:ind w:left="70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(obręb ROGOŹNO), .  Repertorium A nr 2174/2021, za cenę 77</w:t>
      </w:r>
      <w:r w:rsidRPr="002A5343">
        <w:rPr>
          <w:rFonts w:ascii="Calibri" w:eastAsia="Times New Roman" w:hAnsi="Calibri" w:cs="Calibri"/>
          <w:b/>
          <w:bCs/>
          <w:color w:val="000000"/>
          <w:lang w:eastAsia="pl-PL"/>
        </w:rPr>
        <w:t> 490,00zł</w:t>
      </w:r>
      <w:r w:rsidRPr="002A5343">
        <w:rPr>
          <w:rFonts w:ascii="Calibri" w:eastAsia="Times New Roman" w:hAnsi="Calibri" w:cs="Calibri"/>
          <w:color w:val="000000"/>
          <w:lang w:eastAsia="pl-PL"/>
        </w:rPr>
        <w:t> brutto. Sprzedaż</w:t>
      </w:r>
    </w:p>
    <w:p w14:paraId="7818FE72" w14:textId="77777777" w:rsidR="002A5343" w:rsidRPr="002A5343" w:rsidRDefault="002A5343" w:rsidP="002A5343">
      <w:pPr>
        <w:spacing w:after="221" w:line="276" w:lineRule="atLeast"/>
        <w:ind w:left="700"/>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t>nastąpiła w trybie przetargu nieograniczonego.</w:t>
      </w:r>
    </w:p>
    <w:p w14:paraId="71E664E8" w14:textId="77777777" w:rsidR="002A5343" w:rsidRPr="002A5343" w:rsidRDefault="002A5343" w:rsidP="002A5343">
      <w:pPr>
        <w:spacing w:after="36" w:line="276" w:lineRule="atLeast"/>
        <w:rPr>
          <w:rFonts w:ascii="Times New Roman" w:eastAsia="Times New Roman" w:hAnsi="Times New Roman" w:cs="Times New Roman"/>
          <w:color w:val="000000"/>
          <w:sz w:val="24"/>
          <w:szCs w:val="24"/>
          <w:lang w:eastAsia="pl-PL"/>
        </w:rPr>
      </w:pPr>
      <w:r w:rsidRPr="002A5343">
        <w:rPr>
          <w:rFonts w:ascii="Arial" w:eastAsia="Times New Roman" w:hAnsi="Arial" w:cs="Arial"/>
          <w:color w:val="000000"/>
          <w:sz w:val="17"/>
          <w:szCs w:val="17"/>
          <w:lang w:eastAsia="pl-PL"/>
        </w:rPr>
        <w:t>2,</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W dniu </w:t>
      </w:r>
      <w:r w:rsidRPr="002A5343">
        <w:rPr>
          <w:rFonts w:ascii="Calibri" w:eastAsia="Times New Roman" w:hAnsi="Calibri" w:cs="Calibri"/>
          <w:color w:val="000000"/>
          <w:u w:val="single"/>
          <w:lang w:eastAsia="pl-PL"/>
        </w:rPr>
        <w:t>20 lipca</w:t>
      </w:r>
      <w:r w:rsidRPr="002A5343">
        <w:rPr>
          <w:rFonts w:ascii="Calibri" w:eastAsia="Times New Roman" w:hAnsi="Calibri" w:cs="Calibri"/>
          <w:color w:val="000000"/>
          <w:lang w:eastAsia="pl-PL"/>
        </w:rPr>
        <w:t> </w:t>
      </w:r>
      <w:r w:rsidRPr="002A5343">
        <w:rPr>
          <w:rFonts w:ascii="Calibri" w:eastAsia="Times New Roman" w:hAnsi="Calibri" w:cs="Calibri"/>
          <w:color w:val="000000"/>
          <w:u w:val="single"/>
          <w:lang w:eastAsia="pl-PL"/>
        </w:rPr>
        <w:t>2021 r.</w:t>
      </w:r>
      <w:r w:rsidRPr="002A5343">
        <w:rPr>
          <w:rFonts w:ascii="Calibri" w:eastAsia="Times New Roman" w:hAnsi="Calibri" w:cs="Calibri"/>
          <w:color w:val="000000"/>
          <w:lang w:eastAsia="pl-PL"/>
        </w:rPr>
        <w:t> w Kancelarii Notarialnej w Rogoźnie przed notariuszem Danielem Drąźkiewiczem zawarto umowy sprzedaży:</w:t>
      </w:r>
    </w:p>
    <w:p w14:paraId="2EB9FE1C" w14:textId="77777777" w:rsidR="002A5343" w:rsidRPr="002A5343" w:rsidRDefault="002A5343" w:rsidP="002A5343">
      <w:pPr>
        <w:spacing w:after="180" w:line="276" w:lineRule="atLeast"/>
        <w:ind w:left="700" w:right="20"/>
        <w:rPr>
          <w:rFonts w:ascii="Times New Roman" w:eastAsia="Times New Roman" w:hAnsi="Times New Roman" w:cs="Times New Roman"/>
          <w:color w:val="000000"/>
          <w:sz w:val="24"/>
          <w:szCs w:val="24"/>
          <w:lang w:eastAsia="pl-PL"/>
        </w:rPr>
      </w:pPr>
      <w:r w:rsidRPr="002A5343">
        <w:rPr>
          <w:rFonts w:ascii="Arial" w:eastAsia="Times New Roman" w:hAnsi="Arial" w:cs="Arial"/>
          <w:color w:val="000000"/>
          <w:sz w:val="17"/>
          <w:szCs w:val="17"/>
          <w:lang w:eastAsia="pl-PL"/>
        </w:rPr>
        <w:t>a)</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sprzedaży prawa własności</w:t>
      </w:r>
      <w:r w:rsidRPr="002A5343">
        <w:rPr>
          <w:rFonts w:ascii="Calibri" w:eastAsia="Times New Roman" w:hAnsi="Calibri" w:cs="Calibri"/>
          <w:b/>
          <w:bCs/>
          <w:color w:val="000000"/>
          <w:lang w:eastAsia="pl-PL"/>
        </w:rPr>
        <w:t> lokalu</w:t>
      </w:r>
      <w:r w:rsidRPr="002A5343">
        <w:rPr>
          <w:rFonts w:ascii="Calibri" w:eastAsia="Times New Roman" w:hAnsi="Calibri" w:cs="Calibri"/>
          <w:color w:val="000000"/>
          <w:lang w:eastAsia="pl-PL"/>
        </w:rPr>
        <w:t> mieszkalnego nr 1 o pow. użytkowej 57,82(10 w budynku w Gościejewie, gm, Rogoźno, (obręb GOSCIEJEWO), z przynależnymi pomieszczeniami o łącznej pow. użytkowej 21,68rrw z udziałem do nieruchomości wspólnej stanowiącej części budynku s urządzenia nie służące wyłącznie do użytku właścicieli poszczególnych lokali wynoszącym 7950/21350 oraz z takim samym udziałem do działki nr 8/1 o pow,0,3164ha, - Repertorium A nr 2296/2021, za cenę</w:t>
      </w:r>
      <w:r w:rsidRPr="002A5343">
        <w:rPr>
          <w:rFonts w:ascii="Calibri" w:eastAsia="Times New Roman" w:hAnsi="Calibri" w:cs="Calibri"/>
          <w:b/>
          <w:bCs/>
          <w:color w:val="000000"/>
          <w:lang w:eastAsia="pl-PL"/>
        </w:rPr>
        <w:t> 18</w:t>
      </w:r>
      <w:r w:rsidRPr="002A5343">
        <w:rPr>
          <w:rFonts w:ascii="Calibri" w:eastAsia="Times New Roman" w:hAnsi="Calibri" w:cs="Calibri"/>
          <w:color w:val="000000"/>
          <w:lang w:eastAsia="pl-PL"/>
        </w:rPr>
        <w:t> 404,40zł brutto. Sprzedaż nastąpiła w trybie bezprzetargowym na rzecz najemcy z udzieloną 60% bonifikatą,</w:t>
      </w:r>
    </w:p>
    <w:p w14:paraId="30564C51" w14:textId="77777777" w:rsidR="002A5343" w:rsidRPr="002A5343" w:rsidRDefault="002A5343" w:rsidP="002A5343">
      <w:pPr>
        <w:spacing w:after="0" w:line="276" w:lineRule="atLeast"/>
        <w:ind w:left="700" w:right="20"/>
        <w:rPr>
          <w:rFonts w:ascii="Times New Roman" w:eastAsia="Times New Roman" w:hAnsi="Times New Roman" w:cs="Times New Roman"/>
          <w:color w:val="000000"/>
          <w:sz w:val="24"/>
          <w:szCs w:val="24"/>
          <w:lang w:eastAsia="pl-PL"/>
        </w:rPr>
      </w:pPr>
      <w:r w:rsidRPr="002A5343">
        <w:rPr>
          <w:rFonts w:ascii="Arial" w:eastAsia="Times New Roman" w:hAnsi="Arial" w:cs="Arial"/>
          <w:color w:val="000000"/>
          <w:sz w:val="17"/>
          <w:szCs w:val="17"/>
          <w:lang w:eastAsia="pl-PL"/>
        </w:rPr>
        <w:t>b)</w:t>
      </w:r>
      <w:r w:rsidRPr="002A5343">
        <w:rPr>
          <w:rFonts w:ascii="Times New Roman" w:eastAsia="Times New Roman" w:hAnsi="Times New Roman" w:cs="Times New Roman"/>
          <w:color w:val="000000"/>
          <w:sz w:val="14"/>
          <w:szCs w:val="14"/>
          <w:lang w:eastAsia="pl-PL"/>
        </w:rPr>
        <w:t>     </w:t>
      </w:r>
      <w:r w:rsidRPr="002A5343">
        <w:rPr>
          <w:rFonts w:ascii="Calibri" w:eastAsia="Times New Roman" w:hAnsi="Calibri" w:cs="Calibri"/>
          <w:color w:val="000000"/>
          <w:lang w:eastAsia="pl-PL"/>
        </w:rPr>
        <w:t>sprzedaży prawa własności lokalu mieszkalnego nr 1 o pow. użytkowej</w:t>
      </w:r>
      <w:r w:rsidRPr="002A5343">
        <w:rPr>
          <w:rFonts w:ascii="Calibri" w:eastAsia="Times New Roman" w:hAnsi="Calibri" w:cs="Calibri"/>
          <w:b/>
          <w:bCs/>
          <w:color w:val="000000"/>
          <w:lang w:eastAsia="pl-PL"/>
        </w:rPr>
        <w:t> 67,51 nź </w:t>
      </w:r>
      <w:r w:rsidRPr="002A5343">
        <w:rPr>
          <w:rFonts w:ascii="Calibri" w:eastAsia="Times New Roman" w:hAnsi="Calibri" w:cs="Calibri"/>
          <w:color w:val="000000"/>
          <w:lang w:eastAsia="pl-PL"/>
        </w:rPr>
        <w:t>w budynku w Rogoźnie przy Pt Karola Marcinkowskiego 12, (obręb ROGOŹNO), z przynależnym pomieszczeniem o pow. użytkowej 5,32m'", z udziałem do nieruchomości wspólnej stanowiącej części budynku i urządzenia nie służące wyłącznie do użytku właścicieli poszczególnych lokali wynoszącym 72.83/67966 oraz z takim samym udziałem do działki nr</w:t>
      </w:r>
      <w:r w:rsidRPr="002A5343">
        <w:rPr>
          <w:rFonts w:ascii="Calibri" w:eastAsia="Times New Roman" w:hAnsi="Calibri" w:cs="Calibri"/>
          <w:b/>
          <w:bCs/>
          <w:color w:val="000000"/>
          <w:lang w:eastAsia="pl-PL"/>
        </w:rPr>
        <w:t> 1816/2</w:t>
      </w:r>
      <w:r w:rsidRPr="002A5343">
        <w:rPr>
          <w:rFonts w:ascii="Calibri" w:eastAsia="Times New Roman" w:hAnsi="Calibri" w:cs="Calibri"/>
          <w:color w:val="000000"/>
          <w:lang w:eastAsia="pl-PL"/>
        </w:rPr>
        <w:t> o pow.0,0810ha, - Repertorium A nr 2307/2021. za cenę</w:t>
      </w:r>
      <w:r w:rsidRPr="002A5343">
        <w:rPr>
          <w:rFonts w:ascii="Calibri" w:eastAsia="Times New Roman" w:hAnsi="Calibri" w:cs="Calibri"/>
          <w:b/>
          <w:bCs/>
          <w:color w:val="000000"/>
          <w:lang w:eastAsia="pl-PL"/>
        </w:rPr>
        <w:t> 38 036,80zł</w:t>
      </w:r>
      <w:r w:rsidRPr="002A5343">
        <w:rPr>
          <w:rFonts w:ascii="Calibri" w:eastAsia="Times New Roman" w:hAnsi="Calibri" w:cs="Calibri"/>
          <w:color w:val="000000"/>
          <w:lang w:eastAsia="pl-PL"/>
        </w:rPr>
        <w:t> brutto. Sprzedaż nastąpiła w trybie bezprzetargowym na rzecz najemcy z udzieloną</w:t>
      </w:r>
      <w:r w:rsidRPr="002A5343">
        <w:rPr>
          <w:rFonts w:ascii="Calibri" w:eastAsia="Times New Roman" w:hAnsi="Calibri" w:cs="Calibri"/>
          <w:b/>
          <w:bCs/>
          <w:color w:val="000000"/>
          <w:lang w:eastAsia="pl-PL"/>
        </w:rPr>
        <w:t> 60%</w:t>
      </w:r>
      <w:r w:rsidRPr="002A5343">
        <w:rPr>
          <w:rFonts w:ascii="Calibri" w:eastAsia="Times New Roman" w:hAnsi="Calibri" w:cs="Calibri"/>
          <w:color w:val="000000"/>
          <w:lang w:eastAsia="pl-PL"/>
        </w:rPr>
        <w:t> bonifikatą,</w:t>
      </w:r>
    </w:p>
    <w:p w14:paraId="79BA9896"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color w:val="000000"/>
          <w:lang w:eastAsia="pl-PL"/>
        </w:rPr>
        <w:br w:type="textWrapping" w:clear="all"/>
      </w:r>
    </w:p>
    <w:p w14:paraId="067CB88B" w14:textId="77777777" w:rsidR="002A5343" w:rsidRPr="002A5343" w:rsidRDefault="002A5343" w:rsidP="002A5343">
      <w:pPr>
        <w:spacing w:after="0" w:line="276"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color w:val="000000"/>
          <w:lang w:eastAsia="pl-PL"/>
        </w:rPr>
        <w:lastRenderedPageBreak/>
        <w:t> </w:t>
      </w:r>
    </w:p>
    <w:p w14:paraId="79C05E52" w14:textId="3512D290"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Calibri" w:eastAsia="Times New Roman" w:hAnsi="Calibri" w:cs="Calibri"/>
          <w:color w:val="000000"/>
          <w:lang w:eastAsia="pl-PL"/>
        </w:rPr>
        <w:br w:type="textWrapping" w:clear="all"/>
      </w:r>
    </w:p>
    <w:p w14:paraId="63EF67F9" w14:textId="134B93A0" w:rsidR="002A5343" w:rsidRPr="002A5343" w:rsidRDefault="002A5343" w:rsidP="002A5343">
      <w:pPr>
        <w:spacing w:after="0" w:line="180" w:lineRule="atLeast"/>
        <w:rPr>
          <w:rFonts w:ascii="Times New Roman" w:eastAsia="Times New Roman" w:hAnsi="Times New Roman" w:cs="Times New Roman"/>
          <w:color w:val="000000"/>
          <w:sz w:val="24"/>
          <w:szCs w:val="24"/>
          <w:lang w:eastAsia="pl-PL"/>
        </w:rPr>
      </w:pPr>
      <w:r w:rsidRPr="002A5343">
        <w:rPr>
          <w:rFonts w:ascii="Calibri" w:eastAsia="Times New Roman" w:hAnsi="Calibri" w:cs="Calibri"/>
          <w:b/>
          <w:bCs/>
          <w:color w:val="000000"/>
          <w:u w:val="single"/>
          <w:lang w:eastAsia="pl-PL"/>
        </w:rPr>
        <w:t>Przychód</w:t>
      </w:r>
      <w:r w:rsidRPr="002A5343">
        <w:rPr>
          <w:rFonts w:ascii="Calibri" w:eastAsia="Times New Roman" w:hAnsi="Calibri" w:cs="Calibri"/>
          <w:b/>
          <w:bCs/>
          <w:color w:val="000000"/>
          <w:lang w:eastAsia="pl-PL"/>
        </w:rPr>
        <w:t> w omawianym okresie wynió</w:t>
      </w:r>
      <w:r>
        <w:rPr>
          <w:rFonts w:ascii="Calibri" w:eastAsia="Times New Roman" w:hAnsi="Calibri" w:cs="Calibri"/>
          <w:b/>
          <w:bCs/>
          <w:color w:val="000000"/>
          <w:lang w:eastAsia="pl-PL"/>
        </w:rPr>
        <w:t>s</w:t>
      </w:r>
      <w:r w:rsidRPr="002A5343">
        <w:rPr>
          <w:rFonts w:ascii="Calibri" w:eastAsia="Times New Roman" w:hAnsi="Calibri" w:cs="Calibri"/>
          <w:b/>
          <w:bCs/>
          <w:color w:val="000000"/>
          <w:lang w:eastAsia="pl-PL"/>
        </w:rPr>
        <w:t>ł</w:t>
      </w:r>
      <w:r w:rsidRPr="002A5343">
        <w:rPr>
          <w:rFonts w:ascii="Times New Roman" w:eastAsia="Times New Roman" w:hAnsi="Times New Roman" w:cs="Times New Roman"/>
          <w:noProof/>
          <w:color w:val="000000"/>
          <w:sz w:val="24"/>
          <w:szCs w:val="24"/>
          <w:lang w:eastAsia="pl-PL"/>
        </w:rPr>
        <w:drawing>
          <wp:anchor distT="66675" distB="66675" distL="66675" distR="66675" simplePos="0" relativeHeight="251672576" behindDoc="0" locked="0" layoutInCell="1" allowOverlap="0" wp14:anchorId="4F3B5E8D" wp14:editId="33A71AC5">
            <wp:simplePos x="0" y="0"/>
            <wp:positionH relativeFrom="column">
              <wp:posOffset>0</wp:posOffset>
            </wp:positionH>
            <wp:positionV relativeFrom="line">
              <wp:posOffset>238125</wp:posOffset>
            </wp:positionV>
            <wp:extent cx="800100" cy="257175"/>
            <wp:effectExtent l="0" t="0" r="0" b="0"/>
            <wp:wrapSquare wrapText="bothSides"/>
            <wp:docPr id="14" name="Obraz 14" descr="Pole tekstowe: 294 9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le tekstowe: 294 913,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4A2C8" w14:textId="77777777" w:rsidR="002A5343" w:rsidRPr="002A5343" w:rsidRDefault="002A5343" w:rsidP="002A5343">
      <w:pPr>
        <w:spacing w:after="0" w:line="240" w:lineRule="auto"/>
        <w:rPr>
          <w:rFonts w:ascii="Times New Roman" w:eastAsia="Times New Roman" w:hAnsi="Times New Roman" w:cs="Times New Roman"/>
          <w:sz w:val="24"/>
          <w:szCs w:val="24"/>
          <w:lang w:eastAsia="pl-PL"/>
        </w:rPr>
      </w:pPr>
      <w:r w:rsidRPr="002A5343">
        <w:rPr>
          <w:rFonts w:ascii="Arial" w:eastAsia="Times New Roman" w:hAnsi="Arial" w:cs="Arial"/>
          <w:b/>
          <w:bCs/>
          <w:color w:val="000000"/>
          <w:sz w:val="18"/>
          <w:szCs w:val="18"/>
          <w:lang w:eastAsia="pl-PL"/>
        </w:rPr>
        <w:br w:type="textWrapping" w:clear="all"/>
      </w:r>
    </w:p>
    <w:p w14:paraId="1772ED97" w14:textId="77777777" w:rsidR="007A5BE6" w:rsidRDefault="002A5343" w:rsidP="002A5343">
      <w:pPr>
        <w:spacing w:after="0" w:line="240" w:lineRule="auto"/>
        <w:rPr>
          <w:rFonts w:ascii="Calibri" w:eastAsia="Times New Roman" w:hAnsi="Calibri" w:cs="Calibri"/>
          <w:color w:val="000000"/>
          <w:lang w:eastAsia="pl-PL"/>
        </w:rPr>
      </w:pPr>
      <w:r w:rsidRPr="002A5343">
        <w:rPr>
          <w:rFonts w:ascii="Calibri" w:eastAsia="Times New Roman" w:hAnsi="Calibri" w:cs="Calibri"/>
          <w:b/>
          <w:bCs/>
          <w:color w:val="000000"/>
          <w:lang w:eastAsia="pl-PL"/>
        </w:rPr>
        <w:t>10. Wolne głosy i wnioski.</w:t>
      </w:r>
      <w:r w:rsidRPr="002A5343">
        <w:rPr>
          <w:rFonts w:ascii="Calibri" w:eastAsia="Times New Roman" w:hAnsi="Calibri" w:cs="Calibri"/>
          <w:b/>
          <w:bCs/>
          <w:color w:val="000000"/>
          <w:lang w:eastAsia="pl-PL"/>
        </w:rPr>
        <w:br/>
      </w:r>
      <w:r w:rsidRPr="002A5343">
        <w:rPr>
          <w:rFonts w:ascii="Calibri" w:eastAsia="Times New Roman" w:hAnsi="Calibri" w:cs="Calibri"/>
          <w:color w:val="000000"/>
          <w:lang w:eastAsia="pl-PL"/>
        </w:rPr>
        <w:br/>
      </w:r>
      <w:r w:rsidR="007A5BE6">
        <w:rPr>
          <w:rFonts w:ascii="Calibri" w:eastAsia="Times New Roman" w:hAnsi="Calibri" w:cs="Calibri"/>
          <w:color w:val="000000"/>
          <w:lang w:eastAsia="pl-PL"/>
        </w:rPr>
        <w:t>Pan Przewodniczący Zaranek poinformował, iż w tym punkcie chciałby aby Rada przyjęła propozycje odpowiedzi do Sądu Administracyjnego na skargę jednego z mieszkańców. Pan Zaranek powiedział, że wcześniej zostało wysłane pismo z prośbą o przedłużenie terminu złożenia wyjaśnień na skargę, jednak sąd nie przychylił się do tego pisma i wyznaczył termin 7 dniowy do wysłania wyjaśnień stąd projekt odpowiedzi.</w:t>
      </w:r>
    </w:p>
    <w:p w14:paraId="4C17967B" w14:textId="77777777" w:rsidR="007A5BE6" w:rsidRDefault="007A5BE6" w:rsidP="002A5343">
      <w:pPr>
        <w:spacing w:after="0" w:line="240" w:lineRule="auto"/>
        <w:rPr>
          <w:rFonts w:ascii="Calibri" w:eastAsia="Times New Roman" w:hAnsi="Calibri" w:cs="Calibri"/>
          <w:color w:val="000000"/>
          <w:lang w:eastAsia="pl-PL"/>
        </w:rPr>
      </w:pPr>
    </w:p>
    <w:p w14:paraId="40E5B719" w14:textId="40FA3586" w:rsidR="007A5BE6" w:rsidRDefault="007A5BE6"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Wojciechowski zapytał, czy ktoś wystąpił o przedłużenie terminu na udzielenie odpowiedzi?</w:t>
      </w:r>
    </w:p>
    <w:p w14:paraId="59E422DB" w14:textId="695B3821" w:rsidR="002B3060" w:rsidRDefault="002B3060"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Przewodniczący odpowiedział, że wysłał informację z zapytaniem, czy termin może być przedłużony – i w efekcie tego pisma sąd przedłużył termin do piątku.</w:t>
      </w:r>
    </w:p>
    <w:p w14:paraId="6B85441E" w14:textId="316675AC" w:rsidR="002B3060" w:rsidRDefault="002B3060"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Radny Wojciechowski zapytał, czy Przewodniczący właściwie postąpił występując bez upoważnienia </w:t>
      </w:r>
      <w:r w:rsidR="009B1C66">
        <w:rPr>
          <w:rFonts w:ascii="Calibri" w:eastAsia="Times New Roman" w:hAnsi="Calibri" w:cs="Calibri"/>
          <w:color w:val="000000"/>
          <w:lang w:eastAsia="pl-PL"/>
        </w:rPr>
        <w:t>R</w:t>
      </w:r>
      <w:r>
        <w:rPr>
          <w:rFonts w:ascii="Calibri" w:eastAsia="Times New Roman" w:hAnsi="Calibri" w:cs="Calibri"/>
          <w:color w:val="000000"/>
          <w:lang w:eastAsia="pl-PL"/>
        </w:rPr>
        <w:t>ady do sądu z prośbą o przedłużenie terminu na złożenie odpowiedzi?</w:t>
      </w:r>
    </w:p>
    <w:p w14:paraId="6BD247A1" w14:textId="1BA531C9" w:rsidR="00211E13" w:rsidRDefault="00211E13"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Piotr Płoszczyca odpowiedział, że to nie jest nic zdrożnego i wcześniej już takie przypadki bywały</w:t>
      </w:r>
      <w:r w:rsidR="009B1C66">
        <w:rPr>
          <w:rFonts w:ascii="Calibri" w:eastAsia="Times New Roman" w:hAnsi="Calibri" w:cs="Calibri"/>
          <w:color w:val="000000"/>
          <w:lang w:eastAsia="pl-PL"/>
        </w:rPr>
        <w:t>, Burmistrz w telefonicznej rozmowie przedstawił sytuacje i sekretarz sądowy nie miał nic przeciwko by przez e-puap przesłać pismo z prośba o przedłużenie terminu złożenia wyjaśnień do skargi mieszkańca.</w:t>
      </w:r>
    </w:p>
    <w:p w14:paraId="2B73A86A" w14:textId="42BD1842" w:rsidR="009B1C66" w:rsidRDefault="009B1C66"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Przewodniczący Zaranek poinformował radnych, że odpowiedź na skargę mieszkańca zostało przygotowane przez pana Sekretarza wraz z urzędnikami i jakby końcowym etapem będzie przegłosowanie przez Rade tego stanowiska.</w:t>
      </w:r>
    </w:p>
    <w:p w14:paraId="6B586E78" w14:textId="5BFD9D55" w:rsidR="009B1C66" w:rsidRDefault="009B1C66"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wojciechowski zapytał, czy odpowiedź na skargę się zmieniła, czy jest ta sama?</w:t>
      </w:r>
    </w:p>
    <w:p w14:paraId="2B89BC31" w14:textId="01CE0B61" w:rsidR="009B1C66" w:rsidRDefault="009B1C66"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Przewodniczący odpowiedział, że jest ta sama.</w:t>
      </w:r>
    </w:p>
    <w:p w14:paraId="58973040" w14:textId="62B5EF55" w:rsidR="009B1C66" w:rsidRDefault="00FC1774"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radny Kutka powiedział, iż ma wiedzę że pismo wpłynęło 23 czerwca od skarżącego i tego pisma radni nie otrzymali.</w:t>
      </w:r>
    </w:p>
    <w:p w14:paraId="78AB6E23" w14:textId="5D7542FB" w:rsidR="00FC1774" w:rsidRDefault="00FC1774"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Przewodniczący odpowiedział, że jest to niemożliwe, ponieważ pewne rzeczy sa dekretowane ustnie i natychmiast przekazywane radnym, jednak dodał że sprawę tą wyjaśni.</w:t>
      </w:r>
    </w:p>
    <w:p w14:paraId="769781BB" w14:textId="47A3DD40" w:rsidR="00FC1774" w:rsidRDefault="00FC1774"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Następnie radny zapytał, dlaczego pismo wysłane przez tego samego skarżącego dotyczące informacji publicznej radni też nie otrzymali?</w:t>
      </w:r>
    </w:p>
    <w:p w14:paraId="746BBD29" w14:textId="7964872B" w:rsidR="00FC1774" w:rsidRDefault="00FC1774"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wiceprzewodniczący Łatka wyjaśnił, że korespondencja o której wspomina pan Kutka jest u każdego radnego na mailu.</w:t>
      </w:r>
    </w:p>
    <w:p w14:paraId="20A281D9" w14:textId="609C323D" w:rsidR="00FC1774" w:rsidRDefault="00FC1774"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Maciej Kutka przyznał rację, ponieważ po chwili odszukał brakujące pisma, jednak dodał że w korespondencji nie ma nic na temat skargi, która została przekazana Radzie miejskiej.</w:t>
      </w:r>
    </w:p>
    <w:p w14:paraId="1632E225" w14:textId="6E14DA14" w:rsidR="00393218" w:rsidRDefault="00393218"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Wojciechowski poinformował, że skarżący przekazał grupie radnych, że została złożona skarga, która nie trafiła do wiadomości całej Rady i podobnie jest z innymi pismami, z którymi Przewodniczący nic nie robi, a jest informowany o tym fakcie telefonicznie.</w:t>
      </w:r>
    </w:p>
    <w:p w14:paraId="30FF167F" w14:textId="62297F02" w:rsidR="00393218" w:rsidRDefault="00393218"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Kutka zapytał, czy ktoś z radnych ma w korespondencji skargę mieszkańca?</w:t>
      </w:r>
    </w:p>
    <w:p w14:paraId="26ECEDC2" w14:textId="77777777" w:rsidR="009B1C66" w:rsidRDefault="009B1C66" w:rsidP="002A5343">
      <w:pPr>
        <w:spacing w:after="0" w:line="240" w:lineRule="auto"/>
        <w:rPr>
          <w:rFonts w:ascii="Calibri" w:eastAsia="Times New Roman" w:hAnsi="Calibri" w:cs="Calibri"/>
          <w:color w:val="000000"/>
          <w:lang w:eastAsia="pl-PL"/>
        </w:rPr>
      </w:pPr>
    </w:p>
    <w:p w14:paraId="5FD2B21A" w14:textId="310788E8" w:rsidR="00393218" w:rsidRDefault="0039321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Pracownik Biura Rady przekazał, że skarga została przekazana do WSA w ustawowym terminie pismem Przewodniczącego Rady.</w:t>
      </w:r>
    </w:p>
    <w:p w14:paraId="5CB246D7" w14:textId="044D63E2" w:rsidR="00393218" w:rsidRDefault="0039321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Maciej Kutka powiedział, że jak może być wysłana skarga bez przekazania jej Radzie – radny przytoczył tu art. 54 kpa.</w:t>
      </w:r>
    </w:p>
    <w:p w14:paraId="27FD7792" w14:textId="7113F303" w:rsidR="00393218" w:rsidRDefault="0039321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Przewodniczący wraz z panem Płoszczycą odpowiedzieli, że sprawa została przekazana do WSA właśnie zgodnie z tym artykułem.</w:t>
      </w:r>
    </w:p>
    <w:p w14:paraId="255EA311" w14:textId="1B43FE27" w:rsidR="00393218" w:rsidRDefault="0039321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Pan Kutka wskazał, że Radni nie otrzymali treści tej skargi, a powinna tą skargę przesłać właśnie Rada.</w:t>
      </w:r>
    </w:p>
    <w:p w14:paraId="1A79D11F" w14:textId="724B37D6" w:rsidR="00985842" w:rsidRDefault="00985842"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Przewodniczący poinformował, że jeżeli radni nie otrzymali skargi to on to sprawdzi, bo rzeczywiście radni powinni znać jej treść – natomiast jeżeli Biuro Rady wysłało skargę do WSA to nie ma żadnego uchybienia, tym bardziej że pan Mecenas potwierdził taka ścieżkę działania.</w:t>
      </w:r>
    </w:p>
    <w:p w14:paraId="4AA9F80A" w14:textId="1EEB154E" w:rsidR="00985842" w:rsidRDefault="00985842"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Kutka powiedział, że Biuro Rady nie jest organem, a jeżeli skarga wpłynęła do biura to powinno to zostać przekazane Radzie Miejskiej. Pan Płoszczyca odpowiedział, że cała ta procedura odbywa się automatycznie i nie wymaga czynności podejmowania uchwał.</w:t>
      </w:r>
    </w:p>
    <w:p w14:paraId="3B9D2196" w14:textId="7580D50A" w:rsidR="00985842" w:rsidRDefault="00985842"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Przewodniczący wyjaśnił, że sprawdzi czynności związane z tą sprawą.</w:t>
      </w:r>
    </w:p>
    <w:p w14:paraId="6A79CDF3" w14:textId="5D628FC8" w:rsidR="009A3121" w:rsidRDefault="009A312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Zaranek zwrócił się do radnych z zapytaniem, czy akceptują treść odpowiedzi na skargę?</w:t>
      </w:r>
    </w:p>
    <w:p w14:paraId="2932E0C5" w14:textId="15E54A22" w:rsidR="009A3121" w:rsidRDefault="009A312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Kupidura zapytał, kto jest autorem przygotowanej odpowiedzi?</w:t>
      </w:r>
    </w:p>
    <w:p w14:paraId="1859CA3A" w14:textId="675712AD" w:rsidR="009A3121" w:rsidRDefault="009A312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Pan radca prawny powiedział, że to on przesłał pismo wraz z adnotacjami prawnymi, natomiast merytorycznie pismo przygotowywał pan kierownik Piątkowski, ponieważ zna </w:t>
      </w:r>
      <w:r w:rsidR="00D9249A">
        <w:rPr>
          <w:rFonts w:ascii="Calibri" w:eastAsia="Times New Roman" w:hAnsi="Calibri" w:cs="Calibri"/>
          <w:color w:val="000000"/>
          <w:lang w:eastAsia="pl-PL"/>
        </w:rPr>
        <w:t>sens sprawy.</w:t>
      </w:r>
    </w:p>
    <w:p w14:paraId="127456FC" w14:textId="513E3ADC" w:rsidR="00CC6ECC" w:rsidRDefault="00CC6ECC"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Wojciechowski przedstawił radnym sens złożonej skargi, wyjaśniając iż chodzi o to, że skarżący nie zgadza się z przyjętą uchwałą o przyjętym planie  zagospodarowania przestrzennego, gdzie wyznaczona została droga wewnętrzna na gruncie skarżącego i tym samym przerzuciła obowiązek utrzymania tej drogi na właściciela. Pan Płoszczyca potwierdził, że trafnie pan Wojciechowski to przedstawił i dodał, że tak naprawdę chodzi o odszkodowanie.</w:t>
      </w:r>
    </w:p>
    <w:p w14:paraId="5B64E855" w14:textId="14FF36A8" w:rsidR="00CC6ECC" w:rsidRDefault="00CC6ECC"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radny Kutka zapytał, czy w trakcie sesji pliki z odpowiedzią skarżącego były wymieniane?</w:t>
      </w:r>
    </w:p>
    <w:p w14:paraId="1DE0900B" w14:textId="00634D02" w:rsidR="00CC6ECC" w:rsidRDefault="00CC6ECC"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Wojciechowski zapytał, czy przed sesja zostały wymienione, ponieważ analizował treść dzień wcześniej i zdaje mu się, że była inna treść?</w:t>
      </w:r>
    </w:p>
    <w:p w14:paraId="7C8DE99D" w14:textId="23C1C9A4" w:rsidR="00CC6ECC" w:rsidRDefault="00CC6ECC"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Kutka poprosił o sprawdzenie plików, ponieważ pracownik Biura Rady stwierdził, że nic nie było zmienione w treści.</w:t>
      </w:r>
    </w:p>
    <w:p w14:paraId="1AFC2ABD" w14:textId="066B3538" w:rsidR="00CC6ECC" w:rsidRDefault="00CC6ECC"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Przewodniczący odpowiedział, że ma informację, że w treści nic nie zostało zmienione, jednak zapytał pracownika Biura Rady, czy przedstawiona tresć odpowiedzi jest inna od tej, która została umieszczona dzień wcześniej?</w:t>
      </w:r>
    </w:p>
    <w:p w14:paraId="59E5566C" w14:textId="01CE8311" w:rsidR="00CC6ECC" w:rsidRDefault="00CC6ECC"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Pani Mazur odpowiedziała, że nie.</w:t>
      </w:r>
    </w:p>
    <w:p w14:paraId="1A2AB27D" w14:textId="693D2706" w:rsidR="004B5F58" w:rsidRDefault="00CC6ECC"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Kutka zapytał, czy w trakcie sesji nastąpiły jakieś zmiany odnośnie pliku</w:t>
      </w:r>
      <w:r w:rsidR="004B5F58">
        <w:rPr>
          <w:rFonts w:ascii="Calibri" w:eastAsia="Times New Roman" w:hAnsi="Calibri" w:cs="Calibri"/>
          <w:color w:val="000000"/>
          <w:lang w:eastAsia="pl-PL"/>
        </w:rPr>
        <w:t>, ponieważ załącznik zmienił nazwę i pojawiły się anonimizacje, których wcześniej nie było – a pracownik kłamie.</w:t>
      </w:r>
    </w:p>
    <w:p w14:paraId="6A0F0D7C" w14:textId="63E1726D" w:rsidR="004B5F58" w:rsidRDefault="004B5F5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Zaranek zapytał, czy ze względu na RODO zostały zanonimizowane dane osoby skarżącej?</w:t>
      </w:r>
    </w:p>
    <w:p w14:paraId="5AEFB3F6" w14:textId="2E924146" w:rsidR="004B5F58" w:rsidRDefault="004B5F5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Pani Mazur odpowiedział, że tak.</w:t>
      </w:r>
    </w:p>
    <w:p w14:paraId="3BDEDACB" w14:textId="4EA3ABA5" w:rsidR="004B5F58" w:rsidRDefault="004B5F5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Marek Jagoda podkreślił, że treść odpowiedzi jest taka sama jak ta przedstawiona radnym wcześniej.</w:t>
      </w:r>
    </w:p>
    <w:p w14:paraId="081DA2A2" w14:textId="41AFB829" w:rsidR="004B5F58" w:rsidRDefault="004B5F5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Kutka powiedział, że jego zdaniem zostało naruszone RODO i zostało to wymienione do czego nie przyznał się pracownik.</w:t>
      </w:r>
    </w:p>
    <w:p w14:paraId="0D38D670" w14:textId="1349176A" w:rsidR="004B5F58" w:rsidRDefault="004B5F5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Kuszak podkreślił, że sytuacja jest kuriozalna i należało radnych poinformować o zamiarze wymiany plików.</w:t>
      </w:r>
    </w:p>
    <w:p w14:paraId="7613FAA5" w14:textId="324F36F9" w:rsidR="004B5F58" w:rsidRDefault="004B5F5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Sekretarz powiedział, iż zaczynając od słów: „Rogoźno, dnia 25 sierpnia 2021 roku….”  Dalsza treść jest tożsama z tym, co radni widzieli wcześniej.</w:t>
      </w:r>
    </w:p>
    <w:p w14:paraId="23FCC4DA" w14:textId="2CA4CB13" w:rsidR="004B5F58" w:rsidRDefault="004B5F58"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Kupidura powiedział, iż wiadomo że w tej sprawie chodzi o drogę wewnętrzna i zapytał, jakie to rodzi koszty ze strony gminy ?</w:t>
      </w:r>
    </w:p>
    <w:p w14:paraId="490F55B8" w14:textId="55933FF4" w:rsidR="004B5F58" w:rsidRDefault="009B1030"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kierownik Roman Piątkowski odpowiedział, że chodzi o koszty gdyby gmina dokonała zmiany o która wnioskuje skarżący. Pan kierownik wspomniał, że jest tu mowa o daleko idącej hipotezie – bo w tej chwili nieruchomość ta jest wykorzystywana na cele ogrodniczo – rolnicze. Zmiany, które tam zaszły za przyczyna wnioskodawcy mają charakter dość świeży. Przeznaczenie w miejscowym planie tej drogi pod drogę wewnętrzną czy publiczną nie wpływa na jej wartość. Gdyby gmina wynajęła rzeczoznawcę i chciała wycenić jej wartość czy to jest droga wewnętrzna czy publiczna to ta wartość będzie bardzo zbliżona</w:t>
      </w:r>
      <w:r w:rsidR="00B45F51">
        <w:rPr>
          <w:rFonts w:ascii="Calibri" w:eastAsia="Times New Roman" w:hAnsi="Calibri" w:cs="Calibri"/>
          <w:color w:val="000000"/>
          <w:lang w:eastAsia="pl-PL"/>
        </w:rPr>
        <w:t>, jedyna róznica polega na tym, że w przypadku drogi publicznej jest element przymusowości – jeżeli jest dokonywany podział geodezyjny przez właściciela takiego gruntu na jego wniosek wtedy taka nieruchomość z mocy prawa staje się własnością gminy i jest zobowiązana do wypłaty zobowiązania z tego tytułu. Droga wewnętrzna nie ma elementu przymusowości.</w:t>
      </w:r>
    </w:p>
    <w:p w14:paraId="0D096277" w14:textId="6F47D380" w:rsidR="00691DFE" w:rsidRDefault="00691DFE"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Pan Piątkowski podsumował, że wniosek skarżącego jest niezasadny – a jak oceni to sąd to inna sprawa, ponieważ orzecznictwo jest różnorodne.</w:t>
      </w:r>
    </w:p>
    <w:p w14:paraId="3189B6FC" w14:textId="514C0EC0" w:rsidR="00C83A11" w:rsidRDefault="00C83A1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Kutka zapytał, czy zmiany w plikach skargi było na czyjeś polecenie i kto to zrobił?</w:t>
      </w:r>
    </w:p>
    <w:p w14:paraId="6DDEAB8C" w14:textId="6C6ACE6B" w:rsidR="00C83A11" w:rsidRDefault="00C83A1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Jagoda odpowiedział, że treść przedstawionej odpowiedzi jest tożsamy i można ponownie to przeczytać i sprawdzić. Pan Sekretarz zapytał, o co chodzi radnemu Kutce – bo jak się domysla to pewnie o anonimizacje danych?</w:t>
      </w:r>
    </w:p>
    <w:p w14:paraId="587DDA80" w14:textId="74A321A2" w:rsidR="00C83A11" w:rsidRDefault="00C83A1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Kutka odpowiedział, że przed sesją plik miał nazwę całego nazwiska skarżącego.</w:t>
      </w:r>
    </w:p>
    <w:p w14:paraId="314E2F00" w14:textId="3E894819" w:rsidR="00C83A11" w:rsidRDefault="00C83A1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Sekretarz odpowiedział, że owszem plik jest zanonimizowany i tyle.</w:t>
      </w:r>
    </w:p>
    <w:p w14:paraId="339FAC3E" w14:textId="5EB632B2" w:rsidR="00C83A11" w:rsidRDefault="00C83A1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Kutka zapytał, na czyje polecenie zostało to zrobione.</w:t>
      </w:r>
    </w:p>
    <w:p w14:paraId="0EC3B0F5" w14:textId="7104396D" w:rsidR="00C83A11" w:rsidRDefault="00C83A1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Marek Jagoda odpowiedział, że treść odpowiedzi na skarge jest tożsamy z tą, która była zamieszczona od wczoraj.</w:t>
      </w:r>
    </w:p>
    <w:p w14:paraId="4A1BF452" w14:textId="562E5DB0" w:rsidR="00C83A11" w:rsidRDefault="00C83A1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Kutka zapytał, jaką ma pewność, że treść jest taka sama, skoro zostały naniesione pewne zmiany w innych kwestiach?</w:t>
      </w:r>
    </w:p>
    <w:p w14:paraId="4BCD01BA" w14:textId="738A9234" w:rsidR="00C83A11" w:rsidRDefault="00C83A1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Jagoda zapytał jakie to są inne kwestie?</w:t>
      </w:r>
    </w:p>
    <w:p w14:paraId="2617D5D8" w14:textId="6EE308CE" w:rsidR="00C83A11" w:rsidRDefault="0086245F"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Maciej Kutka odpowiedział, że jest to brak imienia i nazwiska w tytule pliku i w treści odpowiedzi</w:t>
      </w:r>
      <w:r w:rsidR="00DA20BA">
        <w:rPr>
          <w:rFonts w:ascii="Calibri" w:eastAsia="Times New Roman" w:hAnsi="Calibri" w:cs="Calibri"/>
          <w:color w:val="000000"/>
          <w:lang w:eastAsia="pl-PL"/>
        </w:rPr>
        <w:t xml:space="preserve"> i dodał, iż nie ma pewności, czy uchwały przyjęte na sesji nie są przypadkiem zmieniane, skoro następują zmiany w plikach w trakcie sesji?</w:t>
      </w:r>
    </w:p>
    <w:p w14:paraId="16D5B7FB" w14:textId="2590A0E8" w:rsidR="00DA20BA" w:rsidRDefault="00DA20BA"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Adam Nadolny powiedział, że nawet jeżeli dokonano tej anonimizacji to należy się tylko cieszyć, bo nie powinno w treści być danych, poza tym radny Kutka też ma kilka grzeszków na sumieniu i nikt ich na sesji nie wyciąga, a w tej chwili rozkręca radny Kutka burze w szklance wody na koszt podatnika.</w:t>
      </w:r>
    </w:p>
    <w:p w14:paraId="3879B641" w14:textId="2850C24B" w:rsidR="0051588F" w:rsidRDefault="0051588F"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Kutka odpowiedział, że jeżeli były dane wrażliwe i zostały zmienione w trakcie sesji – to nie ma problemu – tylko dlaczego na pytanie czy zostało cos zmienione pada odpowiedź , że nie – Rada powinna zostać poinformowana, zgodnie z prawdą.</w:t>
      </w:r>
    </w:p>
    <w:p w14:paraId="3D3A8852" w14:textId="7E0EA575" w:rsidR="0098224D" w:rsidRDefault="0098224D"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Kuszak wtrącił i powiedział, że pewnie jest sposób by tą sytuacje podmiany plików sprawdzić i wyjaśnić na przyszłość aby podobne sytuacje nie miały miejsca.</w:t>
      </w:r>
    </w:p>
    <w:p w14:paraId="12EE834D" w14:textId="3FB2F8EF" w:rsidR="0098224D" w:rsidRDefault="0098224D"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Maciej Kutka powiedział, że w związku z zaistniałą sytuacją nie będzie brał udziału w głosowaniu.</w:t>
      </w:r>
    </w:p>
    <w:p w14:paraId="5004CA4E" w14:textId="0F427607" w:rsidR="0098224D" w:rsidRDefault="0098224D"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Sebastian Kupidura wyjaśnił wypowiedź radnego Kutki i powiedział, że radnemu pewnie chodzi o to, czy w tej odpowiedzi pewne dane nie zostały zmienione – a obecnie wkradła się niepewność i zamieszanie.</w:t>
      </w:r>
    </w:p>
    <w:p w14:paraId="03B6B28E" w14:textId="50C4A772" w:rsidR="00921D31" w:rsidRDefault="00921D3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Kutka zapytał Sekretarza, czy zmiana była na jego polecenie, skoro upiera się że treść plików jest taka sama?</w:t>
      </w:r>
    </w:p>
    <w:p w14:paraId="2358990E" w14:textId="7C729EC3" w:rsidR="00921D31" w:rsidRDefault="00921D31" w:rsidP="0039321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Jagoda zaproponował, że może publicznie przeczytać treśc odpowiedzi i radni sobie porównają.</w:t>
      </w:r>
    </w:p>
    <w:p w14:paraId="12F2AEBB" w14:textId="7D0C5AA4" w:rsidR="002B3060" w:rsidRDefault="00A35844" w:rsidP="002A534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Przewodniczący po tej dyskusji poprosił o stwierdzenie quorum i zarządził glosowanie.</w:t>
      </w:r>
    </w:p>
    <w:p w14:paraId="6DBE11E8" w14:textId="77777777" w:rsidR="00E222DF" w:rsidRDefault="002A5343" w:rsidP="00E8632E">
      <w:pPr>
        <w:spacing w:after="0" w:line="240" w:lineRule="auto"/>
        <w:rPr>
          <w:rFonts w:ascii="Calibri" w:eastAsia="Times New Roman" w:hAnsi="Calibri" w:cs="Calibri"/>
          <w:color w:val="000000"/>
          <w:lang w:eastAsia="pl-PL"/>
        </w:rPr>
      </w:pPr>
      <w:r w:rsidRPr="002A5343">
        <w:rPr>
          <w:rFonts w:ascii="Calibri" w:eastAsia="Times New Roman" w:hAnsi="Calibri" w:cs="Calibri"/>
          <w:color w:val="000000"/>
          <w:lang w:eastAsia="pl-PL"/>
        </w:rPr>
        <w:br/>
      </w:r>
      <w:r w:rsidRPr="002A5343">
        <w:rPr>
          <w:rFonts w:ascii="Calibri" w:eastAsia="Times New Roman" w:hAnsi="Calibri" w:cs="Calibri"/>
          <w:b/>
          <w:bCs/>
          <w:color w:val="000000"/>
          <w:u w:val="single"/>
          <w:lang w:eastAsia="pl-PL"/>
        </w:rPr>
        <w:t>Głosowano w sprawie:</w:t>
      </w:r>
      <w:r w:rsidRPr="002A5343">
        <w:rPr>
          <w:rFonts w:ascii="Calibri" w:eastAsia="Times New Roman" w:hAnsi="Calibri" w:cs="Calibri"/>
          <w:color w:val="000000"/>
          <w:lang w:eastAsia="pl-PL"/>
        </w:rPr>
        <w:br/>
        <w:t>przyjęcia stanowiska do WSA w sprawie odpowiedzi na skargę.</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b/>
          <w:bCs/>
          <w:color w:val="000000"/>
          <w:u w:val="single"/>
          <w:lang w:eastAsia="pl-PL"/>
        </w:rPr>
        <w:t>Wyniki głosowania</w:t>
      </w:r>
      <w:r w:rsidRPr="002A5343">
        <w:rPr>
          <w:rFonts w:ascii="Calibri" w:eastAsia="Times New Roman" w:hAnsi="Calibri" w:cs="Calibri"/>
          <w:color w:val="000000"/>
          <w:lang w:eastAsia="pl-PL"/>
        </w:rPr>
        <w:br/>
        <w:t>ZA: 8, PRZECIW: 0, WSTRZYMUJĘ SIĘ: 0, BRAK GŁOSU: 4, NIEOBECNI: 3</w:t>
      </w:r>
      <w:r w:rsidRPr="002A5343">
        <w:rPr>
          <w:rFonts w:ascii="Calibri" w:eastAsia="Times New Roman" w:hAnsi="Calibri" w:cs="Calibri"/>
          <w:color w:val="000000"/>
          <w:lang w:eastAsia="pl-PL"/>
        </w:rPr>
        <w:br/>
      </w:r>
      <w:r w:rsidRPr="002A5343">
        <w:rPr>
          <w:rFonts w:ascii="Calibri" w:eastAsia="Times New Roman" w:hAnsi="Calibri" w:cs="Calibri"/>
          <w:color w:val="000000"/>
          <w:lang w:eastAsia="pl-PL"/>
        </w:rPr>
        <w:br/>
      </w:r>
      <w:r w:rsidRPr="002A5343">
        <w:rPr>
          <w:rFonts w:ascii="Calibri" w:eastAsia="Times New Roman" w:hAnsi="Calibri" w:cs="Calibri"/>
          <w:color w:val="000000"/>
          <w:u w:val="single"/>
          <w:lang w:eastAsia="pl-PL"/>
        </w:rPr>
        <w:t>Wyniki imienne:</w:t>
      </w:r>
      <w:r w:rsidRPr="002A5343">
        <w:rPr>
          <w:rFonts w:ascii="Calibri" w:eastAsia="Times New Roman" w:hAnsi="Calibri" w:cs="Calibri"/>
          <w:color w:val="000000"/>
          <w:lang w:eastAsia="pl-PL"/>
        </w:rPr>
        <w:br/>
        <w:t>ZA (8)</w:t>
      </w:r>
      <w:r w:rsidRPr="002A5343">
        <w:rPr>
          <w:rFonts w:ascii="Calibri" w:eastAsia="Times New Roman" w:hAnsi="Calibri" w:cs="Calibri"/>
          <w:color w:val="000000"/>
          <w:lang w:eastAsia="pl-PL"/>
        </w:rPr>
        <w:br/>
        <w:t>Zbigniew Tomasz Chudzicki, Katarzyna Erenc-Szpek, Roman Kinach , Longina Maria Kolanowska, Jarosław Łatka, Adam Nadolny, Bartosz Perlicjan, Łukasz Andrzej Zaranek</w:t>
      </w:r>
      <w:r w:rsidRPr="002A5343">
        <w:rPr>
          <w:rFonts w:ascii="Calibri" w:eastAsia="Times New Roman" w:hAnsi="Calibri" w:cs="Calibri"/>
          <w:color w:val="000000"/>
          <w:lang w:eastAsia="pl-PL"/>
        </w:rPr>
        <w:br/>
        <w:t>BRAK GŁOSU (4)</w:t>
      </w:r>
      <w:r w:rsidRPr="002A5343">
        <w:rPr>
          <w:rFonts w:ascii="Calibri" w:eastAsia="Times New Roman" w:hAnsi="Calibri" w:cs="Calibri"/>
          <w:color w:val="000000"/>
          <w:lang w:eastAsia="pl-PL"/>
        </w:rPr>
        <w:br/>
        <w:t>Sebastian Mirosław Kupidura, Hubert Kuszak, Maciej Adam Kutka, Paweł Wojciechowski</w:t>
      </w:r>
      <w:r w:rsidRPr="002A5343">
        <w:rPr>
          <w:rFonts w:ascii="Calibri" w:eastAsia="Times New Roman" w:hAnsi="Calibri" w:cs="Calibri"/>
          <w:color w:val="000000"/>
          <w:lang w:eastAsia="pl-PL"/>
        </w:rPr>
        <w:br/>
        <w:t>NIEOBECNI (3)</w:t>
      </w:r>
      <w:r w:rsidRPr="002A5343">
        <w:rPr>
          <w:rFonts w:ascii="Calibri" w:eastAsia="Times New Roman" w:hAnsi="Calibri" w:cs="Calibri"/>
          <w:color w:val="000000"/>
          <w:lang w:eastAsia="pl-PL"/>
        </w:rPr>
        <w:br/>
        <w:t>Henryk Janus, Krzysztof Nikodem, Ewa Teresa Wysocka</w:t>
      </w:r>
      <w:r w:rsidRPr="002A5343">
        <w:rPr>
          <w:rFonts w:ascii="Calibri" w:eastAsia="Times New Roman" w:hAnsi="Calibri" w:cs="Calibri"/>
          <w:color w:val="000000"/>
          <w:lang w:eastAsia="pl-PL"/>
        </w:rPr>
        <w:br/>
      </w:r>
    </w:p>
    <w:p w14:paraId="482E6540" w14:textId="77777777" w:rsidR="00E222DF" w:rsidRDefault="00E222DF"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Przewodniczący zapytał, jak wygląda procedura usuwania azbestu?</w:t>
      </w:r>
    </w:p>
    <w:p w14:paraId="6FD31BB6" w14:textId="77777777" w:rsidR="00E222DF" w:rsidRDefault="00E222DF"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Pan kierownik Piątkowski odpowiedział, że wnioski są zbierana przez gminę i przekazywane do powiatu a realizacja tego przedsięwzięcia podobnie jak w zeszłym roku nastąpi w okresie jesiennym.</w:t>
      </w:r>
    </w:p>
    <w:p w14:paraId="6AC489A0" w14:textId="77777777" w:rsidR="00E222DF" w:rsidRDefault="00E222DF"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Wojciechowski zapytał pana Chudzickiego jak udało mu się złożyć interpelację dotyczącą odpadów rolniczych?</w:t>
      </w:r>
    </w:p>
    <w:p w14:paraId="2EBEF83A" w14:textId="77777777" w:rsidR="00E222DF" w:rsidRDefault="00E222DF"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wiceprzewodniczący poinformował, że z upoważnienia klubu podpisał interpelację, którą dostarczył do urzędu pan radny Nadolny.</w:t>
      </w:r>
    </w:p>
    <w:p w14:paraId="2CF20CA4" w14:textId="1EEDF906" w:rsidR="00E222DF" w:rsidRDefault="00E222DF"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Zaranek dopowiedział, że była to inicjatywa radnych, którzy się rolnictwem zajmują i z tego faktu należy się tylko cieszy</w:t>
      </w:r>
      <w:r w:rsidR="00982DCB">
        <w:rPr>
          <w:rFonts w:ascii="Calibri" w:eastAsia="Times New Roman" w:hAnsi="Calibri" w:cs="Calibri"/>
          <w:color w:val="000000"/>
          <w:lang w:eastAsia="pl-PL"/>
        </w:rPr>
        <w:t>ć</w:t>
      </w:r>
      <w:r>
        <w:rPr>
          <w:rFonts w:ascii="Calibri" w:eastAsia="Times New Roman" w:hAnsi="Calibri" w:cs="Calibri"/>
          <w:color w:val="000000"/>
          <w:lang w:eastAsia="pl-PL"/>
        </w:rPr>
        <w:t>.</w:t>
      </w:r>
    </w:p>
    <w:p w14:paraId="01BFABFC" w14:textId="77777777" w:rsidR="00982DCB" w:rsidRDefault="00E222DF"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Radny Nadolny podziękował Burmistrzowi i pracownikom za pdjęcie działań w sprawie </w:t>
      </w:r>
      <w:r w:rsidR="00982DCB">
        <w:rPr>
          <w:rFonts w:ascii="Calibri" w:eastAsia="Times New Roman" w:hAnsi="Calibri" w:cs="Calibri"/>
          <w:color w:val="000000"/>
          <w:lang w:eastAsia="pl-PL"/>
        </w:rPr>
        <w:t>odpadów rolniczych i podziękował radnemu Kutce za ostatni prezent jakim był szalik i dodał, że zaraz ureguluje należność, a fakturę lub rachunek można przesłać na adres domowy.</w:t>
      </w:r>
    </w:p>
    <w:p w14:paraId="0901879C" w14:textId="77777777" w:rsidR="00982DCB" w:rsidRDefault="00982DCB"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Kutka odpowiedział, że pieniądze radny Nadolny może wpłacić na „Się Pomaga – dla Tadzika”.</w:t>
      </w:r>
    </w:p>
    <w:p w14:paraId="6DE8912C" w14:textId="77777777" w:rsidR="00982DCB" w:rsidRDefault="00982DCB"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radny Wojciechowski poprosił o wyjaśnienie pism, wychodzących z Biura Rady – które dotychczas nie zostały wyjaśnione.</w:t>
      </w:r>
    </w:p>
    <w:p w14:paraId="43A810D5" w14:textId="4837D7ED" w:rsidR="00982DCB" w:rsidRDefault="00982DCB"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Wojciechowski przedstawił radnym pismo mieszkanki, która nie zgadza się z treścia uchwały nazwania imieniem i nazwiskiem jej dziadka uliczki w Rogoźnie, która jej zdaniem jest mało widoczna w mieście? Radny zapytał, czy radni, którzy poparli tą uchwałę widzą jakieś inne wyjście z tej sytuacji?</w:t>
      </w:r>
    </w:p>
    <w:p w14:paraId="216368D4" w14:textId="503FC291" w:rsidR="00F03B75" w:rsidRDefault="00F03B75"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Łukasz Zaranek odpowiedział, że on wyraził swoją opinię w glosowaniu tak jak i pozostali radni na wniosek mieszkańców gminy by tak uhonorować mieszkańca nazywając jego imieniem i nazwiskiem uliczkę i nie widzi innych przesłanek do zmiany przyjętej uchwały, a jeżeli znajdzie się jakaś propozycja to zostanie ona umieszczona w porządku obrad.</w:t>
      </w:r>
    </w:p>
    <w:p w14:paraId="391804ED" w14:textId="528B240C" w:rsidR="00F03B75" w:rsidRDefault="00F03B75"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wojciechowski wskazał, że ze względu na apel rodziny i błędy w życiorysie Rada powinna zając się tym tematem.</w:t>
      </w:r>
    </w:p>
    <w:p w14:paraId="3EF2B1A8" w14:textId="30B3BC7A" w:rsidR="00F03B75" w:rsidRDefault="00F03B75"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wiceprzewodniczący Łatka powiedział, że widzi problemu, by na najbliższym posiedzeniu komisji zając się tym tematem.</w:t>
      </w:r>
    </w:p>
    <w:p w14:paraId="7A52749A" w14:textId="7D86600B" w:rsidR="00F03B75" w:rsidRDefault="00F03B75"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Zaranek powiedział, że skoro temat wywołał radny wojciechowski to powinien sam siebie zapytać, co z tym problemem zrobić, ponieważ na propozycje odpowiedzi żadne uwagi nie wpłynęły.</w:t>
      </w:r>
    </w:p>
    <w:p w14:paraId="271F8DB1" w14:textId="57DFA7B5" w:rsidR="00F03B75" w:rsidRDefault="00F03B75"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Wojciechowski odpowiedział, że zwraca się właśnie do tych osób, które podjęły uchwałę o jej naprawienie</w:t>
      </w:r>
      <w:r w:rsidR="003A0365">
        <w:rPr>
          <w:rFonts w:ascii="Calibri" w:eastAsia="Times New Roman" w:hAnsi="Calibri" w:cs="Calibri"/>
          <w:color w:val="000000"/>
          <w:lang w:eastAsia="pl-PL"/>
        </w:rPr>
        <w:t>, radny zaproponował również aby, włączył się w ta sprawę Burmistrz, albo nawet mieszkańcy i przedyskutowali ta sprawę z rodziną.</w:t>
      </w:r>
    </w:p>
    <w:p w14:paraId="3A31BBD2" w14:textId="2F85B9D5" w:rsidR="0071293A" w:rsidRDefault="0071293A"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Burmistrz poinformował, że co do pomnika to w budżecie na tej sesji radni w tej sprawie przegłosowali zmiane i nazwa zostanie poprawiona i wykonana poprawie, natomiast co do nazwy ulicy to należałoby tą sprawę ponownie przedyskutować</w:t>
      </w:r>
      <w:r w:rsidR="00086D0A">
        <w:rPr>
          <w:rFonts w:ascii="Calibri" w:eastAsia="Times New Roman" w:hAnsi="Calibri" w:cs="Calibri"/>
          <w:color w:val="000000"/>
          <w:lang w:eastAsia="pl-PL"/>
        </w:rPr>
        <w:t>, chociaż obecnie nie ma możliwości by zmienić nazwę dla większej ulicy.</w:t>
      </w:r>
    </w:p>
    <w:p w14:paraId="3836FE44" w14:textId="6FD5C950" w:rsidR="00086D0A" w:rsidRDefault="00086D0A"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 zakończenie pan wiceprzewodniczący Chudzicki zaprosił radnych do wzięcia udziału w dwóch webinariach – pierwsze dotyczące utrzymania czystości w gminie i drugie dotyczące rewitalizacji w gminie.</w:t>
      </w:r>
    </w:p>
    <w:p w14:paraId="7798FEF7" w14:textId="1901FFE7" w:rsidR="008D6DBE" w:rsidRDefault="008D6DBE"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Kupidura napomknął, że temat mieszkanki był poruszony na KSWiP, jednak efektów rozmowy nie było i druga sprawę jaką poruszył dotyczyła bezpieczeństwa na ulicy Prusa, a dokładniej szybko jeżdżący kierowcy, którzy zjeżdżają z progu zwalniającego.</w:t>
      </w:r>
    </w:p>
    <w:p w14:paraId="7CC2F8E3" w14:textId="17F7B353" w:rsidR="00E46E02" w:rsidRDefault="00E46E02"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Pan Szuberski powiedział, że konieczna jest wizytacja tego miejsca i wypracowanie możliwości innego rozwiązania.</w:t>
      </w:r>
    </w:p>
    <w:p w14:paraId="14A72CE1" w14:textId="3D8678B2" w:rsidR="00926861" w:rsidRDefault="00926861"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Pan wiceprzewodniczący Łatka podziękował za ulicę Południową i poprosił o wycięcie gałęzi przy lampach </w:t>
      </w:r>
      <w:r w:rsidR="002B1605">
        <w:rPr>
          <w:rFonts w:ascii="Calibri" w:eastAsia="Times New Roman" w:hAnsi="Calibri" w:cs="Calibri"/>
          <w:color w:val="000000"/>
          <w:lang w:eastAsia="pl-PL"/>
        </w:rPr>
        <w:t>– uporządkowanie przejścia przez park na starym cmentarzu oraz wyrównanie ulicy Kwarcowej. Pan kierownik Andrzejczak odpowiedział, że na ta chwile na ulicy Kwarcowej jest kilka zajęc pasa drogowego jest to min budowa przyłączy wodociągowych i gazowych w związku z tym na obecna chwile nie można tam prowadzić żadnych prac, poza tym inwestor plac musi doprowadzić do porządku po skończeniu swoich prac.</w:t>
      </w:r>
    </w:p>
    <w:p w14:paraId="6AD11463" w14:textId="6E3DC1CB" w:rsidR="002B1605" w:rsidRDefault="002B1605"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Radny Paweł wojciechowski zapytał, czy w kwestii nazewnictwa ulic Burmistrz ma już zaplanowane postawienie tabliczki informacyjnej, chodzi dokładnie o nazwę placu przy promenadzie Ks. Pomorskiego?</w:t>
      </w:r>
    </w:p>
    <w:p w14:paraId="52408773" w14:textId="032186CC" w:rsidR="002B1605" w:rsidRDefault="002B1605" w:rsidP="00E8632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Kierownik Piątkowski poinformował, że dotychczas nie wykonano jeszcze takiej informacji, ponieważ rozważane są pomysły, czy ma to być zwykła tabliczka, czy może kamień upamiętniający jednak wiąże się to z konkretnym kosztem i koncepcją. Burmistrz dodał, że jeżeli radni zauważyli to może być coś podobnego jak na Pl. K. Marcinkowskiego</w:t>
      </w:r>
      <w:r w:rsidR="00B51982">
        <w:rPr>
          <w:rFonts w:ascii="Calibri" w:eastAsia="Times New Roman" w:hAnsi="Calibri" w:cs="Calibri"/>
          <w:color w:val="000000"/>
          <w:lang w:eastAsia="pl-PL"/>
        </w:rPr>
        <w:t>. Pan Wojciechowski zakończył  tym, iż ma nadzieję że niebawem będzie to zrealizowane.</w:t>
      </w:r>
    </w:p>
    <w:p w14:paraId="6A4BC045" w14:textId="77777777" w:rsidR="00AC7CFF" w:rsidRDefault="002A5343" w:rsidP="00E8632E">
      <w:pPr>
        <w:spacing w:after="0" w:line="240" w:lineRule="auto"/>
        <w:rPr>
          <w:rFonts w:ascii="Calibri" w:eastAsia="Times New Roman" w:hAnsi="Calibri" w:cs="Calibri"/>
          <w:color w:val="000000"/>
          <w:lang w:eastAsia="pl-PL"/>
        </w:rPr>
      </w:pPr>
      <w:r w:rsidRPr="002A5343">
        <w:rPr>
          <w:rFonts w:ascii="Calibri" w:eastAsia="Times New Roman" w:hAnsi="Calibri" w:cs="Calibri"/>
          <w:color w:val="000000"/>
          <w:lang w:eastAsia="pl-PL"/>
        </w:rPr>
        <w:br/>
      </w:r>
      <w:r w:rsidRPr="002A5343">
        <w:rPr>
          <w:rFonts w:ascii="Calibri" w:eastAsia="Times New Roman" w:hAnsi="Calibri" w:cs="Calibri"/>
          <w:b/>
          <w:bCs/>
          <w:color w:val="000000"/>
          <w:lang w:eastAsia="pl-PL"/>
        </w:rPr>
        <w:t>11. Informacje i komunikaty Przewodniczącego.</w:t>
      </w:r>
      <w:r w:rsidRPr="002A5343">
        <w:rPr>
          <w:rFonts w:ascii="Calibri" w:eastAsia="Times New Roman" w:hAnsi="Calibri" w:cs="Calibri"/>
          <w:b/>
          <w:bCs/>
          <w:color w:val="000000"/>
          <w:lang w:eastAsia="pl-PL"/>
        </w:rPr>
        <w:br/>
      </w:r>
      <w:r w:rsidR="00AC7CFF">
        <w:rPr>
          <w:rFonts w:ascii="Calibri" w:eastAsia="Times New Roman" w:hAnsi="Calibri" w:cs="Calibri"/>
          <w:color w:val="000000"/>
          <w:lang w:eastAsia="pl-PL"/>
        </w:rPr>
        <w:t>Pan Przewodniczący przekazał radnym, że w miesiącu wrześniu planuje na sesji punkt w sprawie przekazania sprawozdań od radnych, którzy uczestniczą w organizacjach pozarządowych. Na koniec pan Zaranek poinformował o konsultacjach na temat przywrócenia połączenia komunikacyjnego Wągrowiec – Rogoźno – Czarnków, jeżeli ktoś z radnych będzie miał ochotę i chęć to link będzie dostępny w Biurze Rady.</w:t>
      </w:r>
    </w:p>
    <w:p w14:paraId="2ECD5604" w14:textId="65057F17" w:rsidR="002A5343" w:rsidRPr="002A5343" w:rsidRDefault="00AC7CFF" w:rsidP="00E8632E">
      <w:pPr>
        <w:spacing w:after="0" w:line="240" w:lineRule="auto"/>
        <w:rPr>
          <w:rFonts w:ascii="Times New Roman" w:eastAsia="Times New Roman" w:hAnsi="Times New Roman" w:cs="Times New Roman"/>
          <w:color w:val="000000"/>
          <w:sz w:val="24"/>
          <w:szCs w:val="24"/>
          <w:lang w:eastAsia="pl-PL"/>
        </w:rPr>
      </w:pPr>
      <w:r>
        <w:rPr>
          <w:rFonts w:ascii="Calibri" w:eastAsia="Times New Roman" w:hAnsi="Calibri" w:cs="Calibri"/>
          <w:color w:val="000000"/>
          <w:lang w:eastAsia="pl-PL"/>
        </w:rPr>
        <w:t>Na tym informacje Przewodniczącego zostały zakończone.</w:t>
      </w:r>
      <w:r w:rsidR="002A5343" w:rsidRPr="002A5343">
        <w:rPr>
          <w:rFonts w:ascii="Calibri" w:eastAsia="Times New Roman" w:hAnsi="Calibri" w:cs="Calibri"/>
          <w:color w:val="000000"/>
          <w:lang w:eastAsia="pl-PL"/>
        </w:rPr>
        <w:br/>
      </w:r>
      <w:r w:rsidR="002A5343" w:rsidRPr="002A5343">
        <w:rPr>
          <w:rFonts w:ascii="Calibri" w:eastAsia="Times New Roman" w:hAnsi="Calibri" w:cs="Calibri"/>
          <w:color w:val="000000"/>
          <w:lang w:eastAsia="pl-PL"/>
        </w:rPr>
        <w:br/>
      </w:r>
      <w:r w:rsidR="002A5343" w:rsidRPr="002A5343">
        <w:rPr>
          <w:rFonts w:ascii="Calibri" w:eastAsia="Times New Roman" w:hAnsi="Calibri" w:cs="Calibri"/>
          <w:b/>
          <w:bCs/>
          <w:color w:val="000000"/>
          <w:lang w:eastAsia="pl-PL"/>
        </w:rPr>
        <w:t>12. Zakończenie</w:t>
      </w:r>
      <w:r w:rsidR="002A5343" w:rsidRPr="002A5343">
        <w:rPr>
          <w:rFonts w:ascii="Calibri" w:eastAsia="Times New Roman" w:hAnsi="Calibri" w:cs="Calibri"/>
          <w:b/>
          <w:bCs/>
          <w:color w:val="000000"/>
          <w:lang w:eastAsia="pl-PL"/>
        </w:rPr>
        <w:br/>
      </w:r>
      <w:r>
        <w:rPr>
          <w:rFonts w:ascii="Calibri" w:eastAsia="Times New Roman" w:hAnsi="Calibri" w:cs="Calibri"/>
          <w:color w:val="000000"/>
          <w:lang w:eastAsia="pl-PL"/>
        </w:rPr>
        <w:t>Przewodniczący Rady miejskiej zakończył obrady 52 sesji o godz. 21:01.</w:t>
      </w:r>
      <w:r w:rsidR="002A5343" w:rsidRPr="002A5343">
        <w:rPr>
          <w:rFonts w:ascii="Calibri" w:eastAsia="Times New Roman" w:hAnsi="Calibri" w:cs="Calibri"/>
          <w:color w:val="000000"/>
          <w:lang w:eastAsia="pl-PL"/>
        </w:rPr>
        <w:br/>
      </w:r>
      <w:r w:rsidR="002A5343" w:rsidRPr="002A5343">
        <w:rPr>
          <w:rFonts w:ascii="Calibri" w:eastAsia="Times New Roman" w:hAnsi="Calibri" w:cs="Calibri"/>
          <w:color w:val="000000"/>
          <w:lang w:eastAsia="pl-PL"/>
        </w:rPr>
        <w:br/>
      </w:r>
      <w:r w:rsidR="002A5343" w:rsidRPr="002A5343">
        <w:rPr>
          <w:rFonts w:ascii="Calibri" w:eastAsia="Times New Roman" w:hAnsi="Calibri" w:cs="Calibri"/>
          <w:color w:val="000000"/>
          <w:lang w:eastAsia="pl-PL"/>
        </w:rPr>
        <w:br/>
      </w:r>
    </w:p>
    <w:p w14:paraId="1669AA67" w14:textId="77777777" w:rsidR="002A5343" w:rsidRPr="00E8632E" w:rsidRDefault="002A5343" w:rsidP="002A5343">
      <w:pPr>
        <w:spacing w:before="100" w:beforeAutospacing="1" w:after="100" w:afterAutospacing="1" w:line="240" w:lineRule="auto"/>
        <w:jc w:val="center"/>
        <w:rPr>
          <w:rFonts w:eastAsia="Times New Roman" w:cstheme="minorHAnsi"/>
          <w:color w:val="000000"/>
          <w:lang w:eastAsia="pl-PL"/>
        </w:rPr>
      </w:pPr>
      <w:r w:rsidRPr="00E8632E">
        <w:rPr>
          <w:rFonts w:eastAsia="Times New Roman" w:cstheme="minorHAnsi"/>
          <w:color w:val="000000"/>
          <w:lang w:eastAsia="pl-PL"/>
        </w:rPr>
        <w:t>Przewodniczący</w:t>
      </w:r>
      <w:r w:rsidRPr="00E8632E">
        <w:rPr>
          <w:rFonts w:eastAsia="Times New Roman" w:cstheme="minorHAnsi"/>
          <w:color w:val="000000"/>
          <w:lang w:eastAsia="pl-PL"/>
        </w:rPr>
        <w:br/>
        <w:t>Rada Miejska w Rogoźnie</w:t>
      </w:r>
    </w:p>
    <w:p w14:paraId="6EBAE7D0" w14:textId="77777777" w:rsidR="002A5343" w:rsidRPr="00E8632E" w:rsidRDefault="002A5343" w:rsidP="002A5343">
      <w:pPr>
        <w:spacing w:before="100" w:beforeAutospacing="1" w:after="100" w:afterAutospacing="1" w:line="240" w:lineRule="auto"/>
        <w:jc w:val="center"/>
        <w:rPr>
          <w:rFonts w:eastAsia="Times New Roman" w:cstheme="minorHAnsi"/>
          <w:color w:val="000000"/>
          <w:lang w:eastAsia="pl-PL"/>
        </w:rPr>
      </w:pPr>
      <w:r w:rsidRPr="00E8632E">
        <w:rPr>
          <w:rFonts w:eastAsia="Times New Roman" w:cstheme="minorHAnsi"/>
          <w:color w:val="000000"/>
          <w:lang w:eastAsia="pl-PL"/>
        </w:rPr>
        <w:t> </w:t>
      </w:r>
    </w:p>
    <w:p w14:paraId="135C11D3" w14:textId="04DBE8EE" w:rsidR="002A5343" w:rsidRPr="00E8632E" w:rsidRDefault="002A5343" w:rsidP="002A5343">
      <w:pPr>
        <w:spacing w:before="100" w:beforeAutospacing="1" w:after="100" w:afterAutospacing="1" w:line="240" w:lineRule="auto"/>
        <w:rPr>
          <w:rFonts w:eastAsia="Times New Roman" w:cstheme="minorHAnsi"/>
          <w:color w:val="000000"/>
          <w:lang w:eastAsia="pl-PL"/>
        </w:rPr>
      </w:pPr>
      <w:r w:rsidRPr="00E8632E">
        <w:rPr>
          <w:rFonts w:eastAsia="Times New Roman" w:cstheme="minorHAnsi"/>
          <w:color w:val="000000"/>
          <w:lang w:eastAsia="pl-PL"/>
        </w:rPr>
        <w:br/>
        <w:t>Przygotował(a): A</w:t>
      </w:r>
      <w:r w:rsidR="00E8632E" w:rsidRPr="00E8632E">
        <w:rPr>
          <w:rFonts w:eastAsia="Times New Roman" w:cstheme="minorHAnsi"/>
          <w:color w:val="000000"/>
          <w:lang w:eastAsia="pl-PL"/>
        </w:rPr>
        <w:t>nna Mazur</w:t>
      </w:r>
    </w:p>
    <w:p w14:paraId="4E24777C" w14:textId="77777777" w:rsidR="002A5343" w:rsidRPr="002A5343" w:rsidRDefault="0055116E" w:rsidP="002A5343">
      <w:pPr>
        <w:spacing w:after="0" w:line="240" w:lineRule="auto"/>
        <w:jc w:val="center"/>
        <w:rPr>
          <w:rFonts w:ascii="Times New Roman" w:eastAsia="Times New Roman" w:hAnsi="Times New Roman" w:cs="Times New Roman"/>
          <w:color w:val="000000"/>
          <w:sz w:val="24"/>
          <w:szCs w:val="24"/>
          <w:lang w:eastAsia="pl-PL"/>
        </w:rPr>
      </w:pPr>
      <w:r>
        <w:rPr>
          <w:rFonts w:eastAsia="Times New Roman" w:cstheme="minorHAnsi"/>
          <w:color w:val="000000"/>
          <w:lang w:eastAsia="pl-PL"/>
        </w:rPr>
        <w:pict w14:anchorId="3749CF0A">
          <v:rect id="_x0000_i1028" style="width:470.3pt;height:1.5pt" o:hralign="center" o:hrstd="t" o:hr="t" fillcolor="#a0a0a0" stroked="f"/>
        </w:pict>
      </w:r>
    </w:p>
    <w:p w14:paraId="6808B3D9" w14:textId="77777777" w:rsidR="002A5343" w:rsidRPr="002A5343" w:rsidRDefault="002A5343" w:rsidP="002A5343">
      <w:pPr>
        <w:spacing w:after="0" w:line="240" w:lineRule="auto"/>
        <w:rPr>
          <w:rFonts w:ascii="Times New Roman" w:eastAsia="Times New Roman" w:hAnsi="Times New Roman" w:cs="Times New Roman"/>
          <w:color w:val="000000"/>
          <w:sz w:val="24"/>
          <w:szCs w:val="24"/>
          <w:lang w:eastAsia="pl-PL"/>
        </w:rPr>
      </w:pPr>
      <w:r w:rsidRPr="002A5343">
        <w:rPr>
          <w:rFonts w:ascii="Arial" w:eastAsia="Times New Roman" w:hAnsi="Arial" w:cs="Arial"/>
          <w:color w:val="000000"/>
          <w:sz w:val="15"/>
          <w:szCs w:val="15"/>
          <w:lang w:eastAsia="pl-PL"/>
        </w:rPr>
        <w:t>Przygotowano przy pomocy programu eSesja.pl</w:t>
      </w:r>
    </w:p>
    <w:p w14:paraId="7B273CE7" w14:textId="77777777" w:rsidR="00DA19B5" w:rsidRDefault="00DA19B5"/>
    <w:sectPr w:rsidR="00DA19B5" w:rsidSect="00211E13">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0B71" w14:textId="77777777" w:rsidR="0055116E" w:rsidRDefault="0055116E">
      <w:pPr>
        <w:spacing w:after="0" w:line="240" w:lineRule="auto"/>
      </w:pPr>
      <w:r>
        <w:separator/>
      </w:r>
    </w:p>
  </w:endnote>
  <w:endnote w:type="continuationSeparator" w:id="0">
    <w:p w14:paraId="27209C82" w14:textId="77777777" w:rsidR="0055116E" w:rsidRDefault="0055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5880" w14:textId="27046179" w:rsidR="00326378" w:rsidRDefault="00531CFF">
    <w:pPr>
      <w:rPr>
        <w:sz w:val="2"/>
        <w:szCs w:val="2"/>
      </w:rPr>
    </w:pPr>
    <w:r>
      <w:rPr>
        <w:noProof/>
        <w:sz w:val="24"/>
        <w:szCs w:val="24"/>
      </w:rPr>
      <mc:AlternateContent>
        <mc:Choice Requires="wps">
          <w:drawing>
            <wp:anchor distT="63500" distB="63500" distL="63500" distR="63500" simplePos="0" relativeHeight="251659264" behindDoc="1" locked="0" layoutInCell="1" allowOverlap="1" wp14:anchorId="12A0A2C3" wp14:editId="62886E82">
              <wp:simplePos x="0" y="0"/>
              <wp:positionH relativeFrom="page">
                <wp:posOffset>3706495</wp:posOffset>
              </wp:positionH>
              <wp:positionV relativeFrom="paragraph">
                <wp:posOffset>-784860</wp:posOffset>
              </wp:positionV>
              <wp:extent cx="54610" cy="109220"/>
              <wp:effectExtent l="1270" t="1270" r="1270" b="381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C94F" w14:textId="77777777" w:rsidR="00326378" w:rsidRDefault="00DF1541">
                          <w:pPr>
                            <w:pStyle w:val="Nagweklubstopka0"/>
                            <w:shd w:val="clear" w:color="auto" w:fill="auto"/>
                            <w:jc w:val="both"/>
                          </w:pPr>
                          <w:r>
                            <w:fldChar w:fldCharType="begin"/>
                          </w:r>
                          <w:r>
                            <w:instrText xml:space="preserve"> PAGE \* MERGEFORMAT </w:instrText>
                          </w:r>
                          <w:r>
                            <w:fldChar w:fldCharType="separate"/>
                          </w:r>
                          <w:r>
                            <w:rPr>
                              <w:rStyle w:val="Nagweklubstopka75ptOdstpy0pt"/>
                              <w:rFonts w:eastAsiaTheme="minorHAnsi"/>
                            </w:rPr>
                            <w:t>4</w:t>
                          </w:r>
                          <w:r>
                            <w:rPr>
                              <w:rStyle w:val="Nagweklubstopka75ptOdstpy0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A0A2C3" id="_x0000_t202" coordsize="21600,21600" o:spt="202" path="m,l,21600r21600,l21600,xe">
              <v:stroke joinstyle="miter"/>
              <v:path gradientshapeok="t" o:connecttype="rect"/>
            </v:shapetype>
            <v:shape id="Pole tekstowe 35" o:spid="_x0000_s1029" type="#_x0000_t202" style="position:absolute;margin-left:291.85pt;margin-top:-61.8pt;width:4.3pt;height:8.6pt;z-index:-25165721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" filled="f" stroked="f">
              <v:textbox style="mso-fit-shape-to-text:t" inset="0,0,0,0">
                <w:txbxContent>
                  <w:p w14:paraId="5E53C94F" w14:textId="77777777" w:rsidR="00326378" w:rsidRDefault="00DF1541">
                    <w:pPr>
                      <w:pStyle w:val="Nagweklubstopka0"/>
                      <w:shd w:val="clear" w:color="auto" w:fill="auto"/>
                      <w:jc w:val="both"/>
                    </w:pPr>
                    <w:r>
                      <w:fldChar w:fldCharType="begin"/>
                    </w:r>
                    <w:r>
                      <w:instrText xml:space="preserve"> PAGE \* MERGEFORMAT </w:instrText>
                    </w:r>
                    <w:r>
                      <w:fldChar w:fldCharType="separate"/>
                    </w:r>
                    <w:r>
                      <w:rPr>
                        <w:rStyle w:val="Nagweklubstopka75ptOdstpy0pt"/>
                        <w:rFonts w:eastAsiaTheme="minorHAnsi"/>
                      </w:rPr>
                      <w:t>4</w:t>
                    </w:r>
                    <w:r>
                      <w:rPr>
                        <w:rStyle w:val="Nagweklubstopka75ptOdstpy0pt"/>
                        <w:rFonts w:eastAsiaTheme="minorHAnsi"/>
                      </w:rP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B0BF" w14:textId="381B1110" w:rsidR="00326378" w:rsidRDefault="00531CFF">
    <w:pPr>
      <w:rPr>
        <w:sz w:val="2"/>
        <w:szCs w:val="2"/>
      </w:rPr>
    </w:pPr>
    <w:r>
      <w:rPr>
        <w:noProof/>
        <w:sz w:val="24"/>
        <w:szCs w:val="24"/>
      </w:rPr>
      <mc:AlternateContent>
        <mc:Choice Requires="wps">
          <w:drawing>
            <wp:anchor distT="63500" distB="63500" distL="63500" distR="63500" simplePos="0" relativeHeight="251660288" behindDoc="1" locked="0" layoutInCell="1" allowOverlap="1" wp14:anchorId="3790DBBF" wp14:editId="5A743B7D">
              <wp:simplePos x="0" y="0"/>
              <wp:positionH relativeFrom="page">
                <wp:posOffset>3768725</wp:posOffset>
              </wp:positionH>
              <wp:positionV relativeFrom="paragraph">
                <wp:posOffset>-741045</wp:posOffset>
              </wp:positionV>
              <wp:extent cx="42545" cy="82550"/>
              <wp:effectExtent l="0" t="1905" r="0" b="127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0AF4" w14:textId="77777777" w:rsidR="00326378" w:rsidRDefault="00DF1541">
                          <w:pPr>
                            <w:pStyle w:val="Nagweklubstopka0"/>
                            <w:shd w:val="clear" w:color="auto" w:fill="auto"/>
                            <w:jc w:val="both"/>
                          </w:pPr>
                          <w:r>
                            <w:fldChar w:fldCharType="begin"/>
                          </w:r>
                          <w:r>
                            <w:instrText xml:space="preserve"> PAGE \* MERGEFORMAT </w:instrText>
                          </w:r>
                          <w:r>
                            <w:fldChar w:fldCharType="separate"/>
                          </w:r>
                          <w:r>
                            <w:rPr>
                              <w:rStyle w:val="Nagweklubstopka75ptOdstpy0pt"/>
                              <w:rFonts w:eastAsiaTheme="minorHAnsi"/>
                            </w:rPr>
                            <w:t>7</w:t>
                          </w:r>
                          <w:r>
                            <w:rPr>
                              <w:rStyle w:val="Nagweklubstopka75ptOdstpy0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90DBBF" id="_x0000_t202" coordsize="21600,21600" o:spt="202" path="m,l,21600r21600,l21600,xe">
              <v:stroke joinstyle="miter"/>
              <v:path gradientshapeok="t" o:connecttype="rect"/>
            </v:shapetype>
            <v:shape id="Pole tekstowe 34" o:spid="_x0000_s1030" type="#_x0000_t202" style="position:absolute;margin-left:296.75pt;margin-top:-58.35pt;width:3.35pt;height:6.5pt;z-index:-25165619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" filled="f" stroked="f">
              <v:textbox style="mso-fit-shape-to-text:t" inset="0,0,0,0">
                <w:txbxContent>
                  <w:p w14:paraId="014D0AF4" w14:textId="77777777" w:rsidR="00326378" w:rsidRDefault="00DF1541">
                    <w:pPr>
                      <w:pStyle w:val="Nagweklubstopka0"/>
                      <w:shd w:val="clear" w:color="auto" w:fill="auto"/>
                      <w:jc w:val="both"/>
                    </w:pPr>
                    <w:r>
                      <w:fldChar w:fldCharType="begin"/>
                    </w:r>
                    <w:r>
                      <w:instrText xml:space="preserve"> PAGE \* MERGEFORMAT </w:instrText>
                    </w:r>
                    <w:r>
                      <w:fldChar w:fldCharType="separate"/>
                    </w:r>
                    <w:r>
                      <w:rPr>
                        <w:rStyle w:val="Nagweklubstopka75ptOdstpy0pt"/>
                        <w:rFonts w:eastAsiaTheme="minorHAnsi"/>
                      </w:rPr>
                      <w:t>7</w:t>
                    </w:r>
                    <w:r>
                      <w:rPr>
                        <w:rStyle w:val="Nagweklubstopka75ptOdstpy0pt"/>
                        <w:rFonts w:eastAsiaTheme="minorHAnsi"/>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33A4" w14:textId="033447CE" w:rsidR="00326378" w:rsidRDefault="00531CFF">
    <w:pPr>
      <w:rPr>
        <w:sz w:val="2"/>
        <w:szCs w:val="2"/>
      </w:rPr>
    </w:pPr>
    <w:r>
      <w:rPr>
        <w:noProof/>
        <w:sz w:val="24"/>
        <w:szCs w:val="24"/>
      </w:rPr>
      <mc:AlternateContent>
        <mc:Choice Requires="wps">
          <w:drawing>
            <wp:anchor distT="63500" distB="63500" distL="63500" distR="63500" simplePos="0" relativeHeight="251661312" behindDoc="1" locked="0" layoutInCell="1" allowOverlap="1" wp14:anchorId="4B4AFE1C" wp14:editId="478CE4DA">
              <wp:simplePos x="0" y="0"/>
              <wp:positionH relativeFrom="page">
                <wp:posOffset>3768725</wp:posOffset>
              </wp:positionH>
              <wp:positionV relativeFrom="paragraph">
                <wp:posOffset>-741045</wp:posOffset>
              </wp:positionV>
              <wp:extent cx="54610" cy="109220"/>
              <wp:effectExtent l="0" t="0" r="0" b="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8991" w14:textId="77777777" w:rsidR="00326378" w:rsidRDefault="00DF1541">
                          <w:pPr>
                            <w:pStyle w:val="Nagweklubstopka0"/>
                            <w:shd w:val="clear" w:color="auto" w:fill="auto"/>
                            <w:jc w:val="both"/>
                          </w:pPr>
                          <w:r>
                            <w:fldChar w:fldCharType="begin"/>
                          </w:r>
                          <w:r>
                            <w:instrText xml:space="preserve"> PAGE \* MERGEFORMAT </w:instrText>
                          </w:r>
                          <w:r>
                            <w:fldChar w:fldCharType="separate"/>
                          </w:r>
                          <w:r>
                            <w:rPr>
                              <w:rStyle w:val="Nagweklubstopka75ptOdstpy0pt"/>
                              <w:rFonts w:eastAsiaTheme="minorHAnsi"/>
                            </w:rPr>
                            <w:t>7</w:t>
                          </w:r>
                          <w:r>
                            <w:rPr>
                              <w:rStyle w:val="Nagweklubstopka75ptOdstpy0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4AFE1C" id="_x0000_t202" coordsize="21600,21600" o:spt="202" path="m,l,21600r21600,l21600,xe">
              <v:stroke joinstyle="miter"/>
              <v:path gradientshapeok="t" o:connecttype="rect"/>
            </v:shapetype>
            <v:shape id="Pole tekstowe 33" o:spid="_x0000_s1031" type="#_x0000_t202" style="position:absolute;margin-left:296.75pt;margin-top:-58.35pt;width:4.3pt;height:8.6pt;z-index:-25165516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" filled="f" stroked="f">
              <v:textbox style="mso-fit-shape-to-text:t" inset="0,0,0,0">
                <w:txbxContent>
                  <w:p w14:paraId="26F98991" w14:textId="77777777" w:rsidR="00326378" w:rsidRDefault="00DF1541">
                    <w:pPr>
                      <w:pStyle w:val="Nagweklubstopka0"/>
                      <w:shd w:val="clear" w:color="auto" w:fill="auto"/>
                      <w:jc w:val="both"/>
                    </w:pPr>
                    <w:r>
                      <w:fldChar w:fldCharType="begin"/>
                    </w:r>
                    <w:r>
                      <w:instrText xml:space="preserve"> PAGE \* MERGEFORMAT </w:instrText>
                    </w:r>
                    <w:r>
                      <w:fldChar w:fldCharType="separate"/>
                    </w:r>
                    <w:r>
                      <w:rPr>
                        <w:rStyle w:val="Nagweklubstopka75ptOdstpy0pt"/>
                        <w:rFonts w:eastAsiaTheme="minorHAnsi"/>
                      </w:rPr>
                      <w:t>7</w:t>
                    </w:r>
                    <w:r>
                      <w:rPr>
                        <w:rStyle w:val="Nagweklubstopka75ptOdstpy0pt"/>
                        <w:rFonts w:eastAsiaTheme="minorHAnsi"/>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8CB7" w14:textId="772CABA1" w:rsidR="00326378" w:rsidRDefault="00531CFF">
    <w:pPr>
      <w:rPr>
        <w:sz w:val="2"/>
        <w:szCs w:val="2"/>
      </w:rPr>
    </w:pPr>
    <w:r>
      <w:rPr>
        <w:noProof/>
        <w:sz w:val="24"/>
        <w:szCs w:val="24"/>
      </w:rPr>
      <mc:AlternateContent>
        <mc:Choice Requires="wps">
          <w:drawing>
            <wp:anchor distT="63500" distB="63500" distL="63500" distR="63500" simplePos="0" relativeHeight="251663360" behindDoc="1" locked="0" layoutInCell="1" allowOverlap="1" wp14:anchorId="76F4FD2C" wp14:editId="1687EA1A">
              <wp:simplePos x="0" y="0"/>
              <wp:positionH relativeFrom="page">
                <wp:posOffset>3840480</wp:posOffset>
              </wp:positionH>
              <wp:positionV relativeFrom="paragraph">
                <wp:posOffset>-878205</wp:posOffset>
              </wp:positionV>
              <wp:extent cx="54610" cy="109220"/>
              <wp:effectExtent l="1905" t="3175" r="635" b="190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5DEC" w14:textId="77777777" w:rsidR="00326378" w:rsidRDefault="00DF1541">
                          <w:pPr>
                            <w:pStyle w:val="Nagweklubstopka0"/>
                            <w:shd w:val="clear" w:color="auto" w:fill="auto"/>
                            <w:jc w:val="both"/>
                          </w:pPr>
                          <w:r>
                            <w:fldChar w:fldCharType="begin"/>
                          </w:r>
                          <w:r>
                            <w:instrText xml:space="preserve"> PAGE \* MERGEFORMAT </w:instrText>
                          </w:r>
                          <w:r>
                            <w:fldChar w:fldCharType="separate"/>
                          </w:r>
                          <w:r>
                            <w:rPr>
                              <w:rStyle w:val="Nagweklubstopka75ptOdstpy0pt"/>
                              <w:rFonts w:eastAsiaTheme="minorHAnsi"/>
                            </w:rPr>
                            <w:t>6</w:t>
                          </w:r>
                          <w:r>
                            <w:rPr>
                              <w:rStyle w:val="Nagweklubstopka75ptOdstpy0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F4FD2C" id="_x0000_t202" coordsize="21600,21600" o:spt="202" path="m,l,21600r21600,l21600,xe">
              <v:stroke joinstyle="miter"/>
              <v:path gradientshapeok="t" o:connecttype="rect"/>
            </v:shapetype>
            <v:shape id="Pole tekstowe 31" o:spid="_x0000_s1033" type="#_x0000_t202" style="position:absolute;margin-left:302.4pt;margin-top:-69.15pt;width:4.3pt;height:8.6pt;z-index:-25165312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" filled="f" stroked="f">
              <v:textbox style="mso-fit-shape-to-text:t" inset="0,0,0,0">
                <w:txbxContent>
                  <w:p w14:paraId="40755DEC" w14:textId="77777777" w:rsidR="00326378" w:rsidRDefault="00DF1541">
                    <w:pPr>
                      <w:pStyle w:val="Nagweklubstopka0"/>
                      <w:shd w:val="clear" w:color="auto" w:fill="auto"/>
                      <w:jc w:val="both"/>
                    </w:pPr>
                    <w:r>
                      <w:fldChar w:fldCharType="begin"/>
                    </w:r>
                    <w:r>
                      <w:instrText xml:space="preserve"> PAGE \* MERGEFORMAT </w:instrText>
                    </w:r>
                    <w:r>
                      <w:fldChar w:fldCharType="separate"/>
                    </w:r>
                    <w:r>
                      <w:rPr>
                        <w:rStyle w:val="Nagweklubstopka75ptOdstpy0pt"/>
                        <w:rFonts w:eastAsiaTheme="minorHAnsi"/>
                      </w:rPr>
                      <w:t>6</w:t>
                    </w:r>
                    <w:r>
                      <w:rPr>
                        <w:rStyle w:val="Nagweklubstopka75ptOdstpy0pt"/>
                        <w:rFonts w:eastAsiaTheme="minorHAnsi"/>
                      </w:rPr>
                      <w:fldChar w:fldCharType="end"/>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160E" w14:textId="1D306775" w:rsidR="00326378" w:rsidRDefault="00531CFF">
    <w:pPr>
      <w:rPr>
        <w:sz w:val="2"/>
        <w:szCs w:val="2"/>
      </w:rPr>
    </w:pPr>
    <w:r>
      <w:rPr>
        <w:noProof/>
        <w:sz w:val="24"/>
        <w:szCs w:val="24"/>
      </w:rPr>
      <mc:AlternateContent>
        <mc:Choice Requires="wps">
          <w:drawing>
            <wp:anchor distT="63500" distB="63500" distL="63500" distR="63500" simplePos="0" relativeHeight="251664384" behindDoc="1" locked="0" layoutInCell="1" allowOverlap="1" wp14:anchorId="2FA1695C" wp14:editId="69E8A5E0">
              <wp:simplePos x="0" y="0"/>
              <wp:positionH relativeFrom="page">
                <wp:posOffset>3768725</wp:posOffset>
              </wp:positionH>
              <wp:positionV relativeFrom="paragraph">
                <wp:posOffset>-741045</wp:posOffset>
              </wp:positionV>
              <wp:extent cx="54610" cy="109220"/>
              <wp:effectExtent l="0" t="0" r="0" b="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1AA8B" w14:textId="77777777" w:rsidR="00326378" w:rsidRDefault="00DF1541">
                          <w:pPr>
                            <w:pStyle w:val="Nagweklubstopka0"/>
                            <w:shd w:val="clear" w:color="auto" w:fill="auto"/>
                            <w:jc w:val="both"/>
                          </w:pPr>
                          <w:r>
                            <w:fldChar w:fldCharType="begin"/>
                          </w:r>
                          <w:r>
                            <w:instrText xml:space="preserve"> PAGE \* MERGEFORMAT </w:instrText>
                          </w:r>
                          <w:r>
                            <w:fldChar w:fldCharType="separate"/>
                          </w:r>
                          <w:r>
                            <w:rPr>
                              <w:rStyle w:val="Nagweklubstopka75ptOdstpy0pt"/>
                              <w:rFonts w:eastAsiaTheme="minorHAnsi"/>
                            </w:rPr>
                            <w:t>7</w:t>
                          </w:r>
                          <w:r>
                            <w:rPr>
                              <w:rStyle w:val="Nagweklubstopka75ptOdstpy0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A1695C" id="_x0000_t202" coordsize="21600,21600" o:spt="202" path="m,l,21600r21600,l21600,xe">
              <v:stroke joinstyle="miter"/>
              <v:path gradientshapeok="t" o:connecttype="rect"/>
            </v:shapetype>
            <v:shape id="Pole tekstowe 30" o:spid="_x0000_s1034" type="#_x0000_t202" style="position:absolute;margin-left:296.75pt;margin-top:-58.35pt;width:4.3pt;height:8.6pt;z-index:-25165209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" filled="f" stroked="f">
              <v:textbox style="mso-fit-shape-to-text:t" inset="0,0,0,0">
                <w:txbxContent>
                  <w:p w14:paraId="4AE1AA8B" w14:textId="77777777" w:rsidR="00326378" w:rsidRDefault="00DF1541">
                    <w:pPr>
                      <w:pStyle w:val="Nagweklubstopka0"/>
                      <w:shd w:val="clear" w:color="auto" w:fill="auto"/>
                      <w:jc w:val="both"/>
                    </w:pPr>
                    <w:r>
                      <w:fldChar w:fldCharType="begin"/>
                    </w:r>
                    <w:r>
                      <w:instrText xml:space="preserve"> PAGE \* MERGEFORMAT </w:instrText>
                    </w:r>
                    <w:r>
                      <w:fldChar w:fldCharType="separate"/>
                    </w:r>
                    <w:r>
                      <w:rPr>
                        <w:rStyle w:val="Nagweklubstopka75ptOdstpy0pt"/>
                        <w:rFonts w:eastAsiaTheme="minorHAnsi"/>
                      </w:rPr>
                      <w:t>7</w:t>
                    </w:r>
                    <w:r>
                      <w:rPr>
                        <w:rStyle w:val="Nagweklubstopka75ptOdstpy0pt"/>
                        <w:rFonts w:eastAsiaTheme="minorHAnsi"/>
                      </w:rPr>
                      <w:fldChar w:fldCharType="end"/>
                    </w:r>
                  </w:p>
                </w:txbxContent>
              </v:textbox>
              <w10:wrap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041B" w14:textId="77777777" w:rsidR="00326378" w:rsidRDefault="0055116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395" w14:textId="77777777" w:rsidR="00326378" w:rsidRDefault="0055116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847D" w14:textId="77777777" w:rsidR="003B085E" w:rsidRDefault="0055116E">
    <w:pPr>
      <w:rPr>
        <w:sz w:val="2"/>
        <w:szCs w:val="2"/>
      </w:rPr>
    </w:pPr>
    <w:r>
      <w:rPr>
        <w:sz w:val="24"/>
        <w:szCs w:val="24"/>
      </w:rPr>
      <w:pict w14:anchorId="0F3FF03A">
        <v:shapetype id="_x0000_t202" coordsize="21600,21600" o:spt="202" path="m,l,21600r21600,l21600,xe">
          <v:stroke joinstyle="miter"/>
          <v:path gradientshapeok="t" o:connecttype="rect"/>
        </v:shapetype>
        <v:shape id="_x0000_s2055" type="#_x0000_t202" style="position:absolute;margin-left:499.05pt;margin-top:-55.55pt;width:4.3pt;height:6.7pt;z-index:-251650048;mso-wrap-style:none;mso-wrap-distance-left:5pt;mso-wrap-distance-top:5pt;mso-wrap-distance-right:5pt;mso-wrap-distance-bottom:5pt;mso-position-horizontal-relative:page" filled="f" stroked="f">
          <v:textbox style="mso-next-textbox:#_x0000_s2055;mso-fit-shape-to-text:t" inset="0,0,0,0">
            <w:txbxContent>
              <w:p w14:paraId="5D3963FC" w14:textId="77777777" w:rsidR="003B085E" w:rsidRDefault="003B085E">
                <w:pPr>
                  <w:pStyle w:val="Nagweklubstopka0"/>
                  <w:shd w:val="clear" w:color="auto" w:fill="auto"/>
                  <w:jc w:val="both"/>
                </w:pPr>
                <w:r>
                  <w:fldChar w:fldCharType="begin"/>
                </w:r>
                <w:r>
                  <w:instrText xml:space="preserve"> PAGE \* MERGEFORMAT </w:instrText>
                </w:r>
                <w:r>
                  <w:fldChar w:fldCharType="separate"/>
                </w:r>
                <w:r>
                  <w:rPr>
                    <w:rStyle w:val="NagweklubstopkaPogrubienie"/>
                    <w:rFonts w:eastAsiaTheme="minorHAnsi"/>
                  </w:rPr>
                  <w:t>2</w:t>
                </w:r>
                <w:r>
                  <w:rPr>
                    <w:rStyle w:val="NagweklubstopkaPogrubienie"/>
                    <w:rFonts w:eastAsiaTheme="minorHAnsi"/>
                  </w:rPr>
                  <w:fldChar w:fldCharType="end"/>
                </w:r>
              </w:p>
            </w:txbxContent>
          </v:textbox>
          <w10:wrap anchorx="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D086" w14:textId="77777777" w:rsidR="003B085E" w:rsidRDefault="0055116E">
    <w:pPr>
      <w:rPr>
        <w:sz w:val="2"/>
        <w:szCs w:val="2"/>
      </w:rPr>
    </w:pPr>
    <w:r>
      <w:rPr>
        <w:sz w:val="24"/>
        <w:szCs w:val="24"/>
      </w:rPr>
      <w:pict w14:anchorId="22EF9BD1">
        <v:shapetype id="_x0000_t202" coordsize="21600,21600" o:spt="202" path="m,l,21600r21600,l21600,xe">
          <v:stroke joinstyle="miter"/>
          <v:path gradientshapeok="t" o:connecttype="rect"/>
        </v:shapetype>
        <v:shape id="_x0000_s2056" type="#_x0000_t202" style="position:absolute;margin-left:505.3pt;margin-top:-55.55pt;width:4.1pt;height:7.9pt;z-index:-251649024;mso-wrap-style:none;mso-wrap-distance-left:5pt;mso-wrap-distance-top:5pt;mso-wrap-distance-right:5pt;mso-wrap-distance-bottom:5pt;mso-position-horizontal-relative:page" filled="f" stroked="f">
          <v:textbox style="mso-next-textbox:#_x0000_s2056;mso-fit-shape-to-text:t" inset="0,0,0,0">
            <w:txbxContent>
              <w:p w14:paraId="7036E600" w14:textId="77777777" w:rsidR="003B085E" w:rsidRDefault="003B085E">
                <w:pPr>
                  <w:pStyle w:val="Nagweklubstopka0"/>
                  <w:shd w:val="clear" w:color="auto" w:fill="auto"/>
                  <w:jc w:val="both"/>
                </w:pPr>
                <w:r>
                  <w:fldChar w:fldCharType="begin"/>
                </w:r>
                <w:r>
                  <w:instrText xml:space="preserve"> PAGE \* MERGEFORMAT </w:instrText>
                </w:r>
                <w:r>
                  <w:fldChar w:fldCharType="separate"/>
                </w:r>
                <w:r>
                  <w:rPr>
                    <w:rStyle w:val="NagweklubstopkaPogrubienie"/>
                    <w:rFonts w:eastAsiaTheme="minorHAnsi"/>
                  </w:rPr>
                  <w:t>1</w:t>
                </w:r>
                <w:r>
                  <w:rPr>
                    <w:rStyle w:val="NagweklubstopkaPogrubienie"/>
                    <w:rFonts w:eastAsiaTheme="minorHAnsi"/>
                  </w:rPr>
                  <w:fldChar w:fldCharType="end"/>
                </w: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450D" w14:textId="77777777" w:rsidR="0055116E" w:rsidRDefault="0055116E">
      <w:pPr>
        <w:spacing w:after="0" w:line="240" w:lineRule="auto"/>
      </w:pPr>
      <w:r>
        <w:separator/>
      </w:r>
    </w:p>
  </w:footnote>
  <w:footnote w:type="continuationSeparator" w:id="0">
    <w:p w14:paraId="7B242D9E" w14:textId="77777777" w:rsidR="0055116E" w:rsidRDefault="00551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86D2" w14:textId="403549D4" w:rsidR="00326378" w:rsidRDefault="00531CFF">
    <w:pPr>
      <w:rPr>
        <w:sz w:val="2"/>
        <w:szCs w:val="2"/>
      </w:rPr>
    </w:pPr>
    <w:r>
      <w:rPr>
        <w:noProof/>
        <w:sz w:val="24"/>
        <w:szCs w:val="24"/>
      </w:rPr>
      <mc:AlternateContent>
        <mc:Choice Requires="wps">
          <w:drawing>
            <wp:anchor distT="63500" distB="63500" distL="63500" distR="63500" simplePos="0" relativeHeight="251662336" behindDoc="1" locked="0" layoutInCell="1" allowOverlap="1" wp14:anchorId="17035C34" wp14:editId="05F5C28D">
              <wp:simplePos x="0" y="0"/>
              <wp:positionH relativeFrom="page">
                <wp:posOffset>865505</wp:posOffset>
              </wp:positionH>
              <wp:positionV relativeFrom="paragraph">
                <wp:posOffset>658495</wp:posOffset>
              </wp:positionV>
              <wp:extent cx="3255010" cy="109220"/>
              <wp:effectExtent l="0" t="1270" r="3810" b="381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29718" w14:textId="77777777" w:rsidR="00326378" w:rsidRDefault="00DF1541">
                          <w:pPr>
                            <w:pStyle w:val="Nagweklubstopka0"/>
                            <w:shd w:val="clear" w:color="auto" w:fill="auto"/>
                            <w:jc w:val="both"/>
                          </w:pPr>
                          <w:r>
                            <w:rPr>
                              <w:rStyle w:val="Nagweklubstopka75ptOdstpy0pt"/>
                              <w:rFonts w:eastAsiaTheme="minorHAnsi"/>
                            </w:rPr>
                            <w:t>Tabela nr 8: Liczba zdarzeń ze skutkiem śmiertelnym w gminie Rogoźno.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035C34" id="_x0000_t202" coordsize="21600,21600" o:spt="202" path="m,l,21600r21600,l21600,xe">
              <v:stroke joinstyle="miter"/>
              <v:path gradientshapeok="t" o:connecttype="rect"/>
            </v:shapetype>
            <v:shape id="Pole tekstowe 32" o:spid="_x0000_s1032" type="#_x0000_t202" style="position:absolute;margin-left:68.15pt;margin-top:51.85pt;width:256.3pt;height:8.6pt;z-index:-25165414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" filled="f" stroked="f">
              <v:textbox style="mso-fit-shape-to-text:t" inset="0,0,0,0">
                <w:txbxContent>
                  <w:p w14:paraId="20629718" w14:textId="77777777" w:rsidR="00326378" w:rsidRDefault="00DF1541">
                    <w:pPr>
                      <w:pStyle w:val="Nagweklubstopka0"/>
                      <w:shd w:val="clear" w:color="auto" w:fill="auto"/>
                      <w:jc w:val="both"/>
                    </w:pPr>
                    <w:r>
                      <w:rPr>
                        <w:rStyle w:val="Nagweklubstopka75ptOdstpy0pt"/>
                        <w:rFonts w:eastAsiaTheme="minorHAnsi"/>
                      </w:rPr>
                      <w:t>Tabela nr 8: Liczba zdarzeń ze skutkiem śmiertelnym w gminie Rogoźno.</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167E" w14:textId="77777777" w:rsidR="00326378" w:rsidRDefault="005511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772"/>
    <w:multiLevelType w:val="multilevel"/>
    <w:tmpl w:val="308A6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F1568"/>
    <w:multiLevelType w:val="multilevel"/>
    <w:tmpl w:val="B8EAA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0507C"/>
    <w:multiLevelType w:val="multilevel"/>
    <w:tmpl w:val="F8160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0"/>
        <w:w w:val="8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27FE1"/>
    <w:multiLevelType w:val="multilevel"/>
    <w:tmpl w:val="82323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F13B0A"/>
    <w:multiLevelType w:val="multilevel"/>
    <w:tmpl w:val="3FA05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581855"/>
    <w:multiLevelType w:val="multilevel"/>
    <w:tmpl w:val="4B9E5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1C1E49"/>
    <w:multiLevelType w:val="hybridMultilevel"/>
    <w:tmpl w:val="F27E7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6E6893"/>
    <w:multiLevelType w:val="multilevel"/>
    <w:tmpl w:val="2D3CA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pl"/>
      </w:rPr>
    </w:lvl>
    <w:lvl w:ilvl="2">
      <w:start w:val="1"/>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872D08"/>
    <w:multiLevelType w:val="multilevel"/>
    <w:tmpl w:val="A2A646D8"/>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D6446"/>
    <w:multiLevelType w:val="multilevel"/>
    <w:tmpl w:val="37701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8"/>
  </w:num>
  <w:num w:numId="5">
    <w:abstractNumId w:val="4"/>
  </w:num>
  <w:num w:numId="6">
    <w:abstractNumId w:val="3"/>
  </w:num>
  <w:num w:numId="7">
    <w:abstractNumId w:val="2"/>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6C"/>
    <w:rsid w:val="00086D0A"/>
    <w:rsid w:val="001C2CD6"/>
    <w:rsid w:val="001D2E1A"/>
    <w:rsid w:val="001E744B"/>
    <w:rsid w:val="00211E13"/>
    <w:rsid w:val="00231DBC"/>
    <w:rsid w:val="002A5343"/>
    <w:rsid w:val="002B1605"/>
    <w:rsid w:val="002B3060"/>
    <w:rsid w:val="003044D0"/>
    <w:rsid w:val="00342F17"/>
    <w:rsid w:val="00362ADB"/>
    <w:rsid w:val="0036794C"/>
    <w:rsid w:val="00393218"/>
    <w:rsid w:val="003A0365"/>
    <w:rsid w:val="003B085E"/>
    <w:rsid w:val="003D5BA4"/>
    <w:rsid w:val="003E7F60"/>
    <w:rsid w:val="0041797D"/>
    <w:rsid w:val="004247F9"/>
    <w:rsid w:val="00476602"/>
    <w:rsid w:val="0048620A"/>
    <w:rsid w:val="004B5F58"/>
    <w:rsid w:val="0051588F"/>
    <w:rsid w:val="00531CFF"/>
    <w:rsid w:val="00540917"/>
    <w:rsid w:val="0055116E"/>
    <w:rsid w:val="005512C4"/>
    <w:rsid w:val="00575BFF"/>
    <w:rsid w:val="0058786C"/>
    <w:rsid w:val="006651C1"/>
    <w:rsid w:val="00691DFE"/>
    <w:rsid w:val="006D74C5"/>
    <w:rsid w:val="0071293A"/>
    <w:rsid w:val="0073713D"/>
    <w:rsid w:val="007A5BE6"/>
    <w:rsid w:val="00826562"/>
    <w:rsid w:val="0084658A"/>
    <w:rsid w:val="0086245F"/>
    <w:rsid w:val="008D6DBE"/>
    <w:rsid w:val="00921B1C"/>
    <w:rsid w:val="00921D31"/>
    <w:rsid w:val="00926861"/>
    <w:rsid w:val="00957A67"/>
    <w:rsid w:val="0098224D"/>
    <w:rsid w:val="00982DCB"/>
    <w:rsid w:val="00985842"/>
    <w:rsid w:val="009A3121"/>
    <w:rsid w:val="009B1030"/>
    <w:rsid w:val="009B1C66"/>
    <w:rsid w:val="009B41EC"/>
    <w:rsid w:val="00A35844"/>
    <w:rsid w:val="00A7519F"/>
    <w:rsid w:val="00A75AA1"/>
    <w:rsid w:val="00AC7CFF"/>
    <w:rsid w:val="00B05B36"/>
    <w:rsid w:val="00B101B5"/>
    <w:rsid w:val="00B45F51"/>
    <w:rsid w:val="00B51982"/>
    <w:rsid w:val="00B62236"/>
    <w:rsid w:val="00B76237"/>
    <w:rsid w:val="00BA0A30"/>
    <w:rsid w:val="00C462E7"/>
    <w:rsid w:val="00C83A11"/>
    <w:rsid w:val="00C965DC"/>
    <w:rsid w:val="00CC6ECC"/>
    <w:rsid w:val="00D20337"/>
    <w:rsid w:val="00D57857"/>
    <w:rsid w:val="00D9249A"/>
    <w:rsid w:val="00D95FE4"/>
    <w:rsid w:val="00DA19B5"/>
    <w:rsid w:val="00DA20BA"/>
    <w:rsid w:val="00DF1541"/>
    <w:rsid w:val="00E222DF"/>
    <w:rsid w:val="00E46E02"/>
    <w:rsid w:val="00E65721"/>
    <w:rsid w:val="00E679E6"/>
    <w:rsid w:val="00E85930"/>
    <w:rsid w:val="00E8632E"/>
    <w:rsid w:val="00EB69A1"/>
    <w:rsid w:val="00F03B75"/>
    <w:rsid w:val="00F94F18"/>
    <w:rsid w:val="00FA18ED"/>
    <w:rsid w:val="00FB1908"/>
    <w:rsid w:val="00FC1774"/>
    <w:rsid w:val="00FC4650"/>
    <w:rsid w:val="00FD0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CBABF59"/>
  <w15:chartTrackingRefBased/>
  <w15:docId w15:val="{28CEF127-E8A6-4F44-90DA-EC9F8D4F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A5343"/>
  </w:style>
  <w:style w:type="paragraph" w:customStyle="1" w:styleId="msonormal0">
    <w:name w:val="msonormal"/>
    <w:basedOn w:val="Normalny"/>
    <w:rsid w:val="002A53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A53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e">
    <w:name w:val="spelle"/>
    <w:basedOn w:val="Domylnaczcionkaakapitu"/>
    <w:rsid w:val="002A5343"/>
  </w:style>
  <w:style w:type="character" w:styleId="Pogrubienie">
    <w:name w:val="Strong"/>
    <w:basedOn w:val="Domylnaczcionkaakapitu"/>
    <w:uiPriority w:val="22"/>
    <w:qFormat/>
    <w:rsid w:val="002A5343"/>
    <w:rPr>
      <w:b/>
      <w:bCs/>
    </w:rPr>
  </w:style>
  <w:style w:type="paragraph" w:styleId="Akapitzlist">
    <w:name w:val="List Paragraph"/>
    <w:basedOn w:val="Normalny"/>
    <w:uiPriority w:val="34"/>
    <w:qFormat/>
    <w:rsid w:val="002A53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2A53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A5343"/>
    <w:rPr>
      <w:i/>
      <w:iCs/>
    </w:rPr>
  </w:style>
  <w:style w:type="character" w:customStyle="1" w:styleId="markedcontent">
    <w:name w:val="markedcontent"/>
    <w:basedOn w:val="Domylnaczcionkaakapitu"/>
    <w:rsid w:val="002A5343"/>
  </w:style>
  <w:style w:type="character" w:customStyle="1" w:styleId="d2edcug0">
    <w:name w:val="d2edcug0"/>
    <w:basedOn w:val="Domylnaczcionkaakapitu"/>
    <w:rsid w:val="002A5343"/>
  </w:style>
  <w:style w:type="paragraph" w:customStyle="1" w:styleId="Standard0">
    <w:name w:val="Standard"/>
    <w:rsid w:val="001E744B"/>
    <w:pPr>
      <w:suppressAutoHyphens/>
      <w:autoSpaceDN w:val="0"/>
      <w:spacing w:after="0" w:line="240" w:lineRule="auto"/>
      <w:textAlignment w:val="baseline"/>
    </w:pPr>
    <w:rPr>
      <w:rFonts w:ascii="Times New Roman" w:eastAsia="Calibri" w:hAnsi="Times New Roman" w:cs="Times New Roman"/>
      <w:kern w:val="3"/>
      <w:sz w:val="24"/>
      <w:lang w:eastAsia="zh-CN"/>
    </w:rPr>
  </w:style>
  <w:style w:type="paragraph" w:customStyle="1" w:styleId="Textbodyindent">
    <w:name w:val="Text body indent"/>
    <w:basedOn w:val="Standard0"/>
    <w:rsid w:val="001E744B"/>
    <w:pPr>
      <w:spacing w:line="360" w:lineRule="auto"/>
      <w:ind w:firstLine="720"/>
      <w:jc w:val="both"/>
    </w:pPr>
    <w:rPr>
      <w:sz w:val="26"/>
    </w:rPr>
  </w:style>
  <w:style w:type="character" w:customStyle="1" w:styleId="StrongEmphasis">
    <w:name w:val="Strong Emphasis"/>
    <w:rsid w:val="001E744B"/>
    <w:rPr>
      <w:b/>
      <w:bCs/>
    </w:rPr>
  </w:style>
  <w:style w:type="character" w:customStyle="1" w:styleId="Teksttreci">
    <w:name w:val="Tekst treści_"/>
    <w:basedOn w:val="Domylnaczcionkaakapitu"/>
    <w:link w:val="Teksttreci0"/>
    <w:rsid w:val="00A75AA1"/>
    <w:rPr>
      <w:spacing w:val="10"/>
      <w:sz w:val="15"/>
      <w:szCs w:val="15"/>
      <w:shd w:val="clear" w:color="auto" w:fill="FFFFFF"/>
    </w:rPr>
  </w:style>
  <w:style w:type="character" w:customStyle="1" w:styleId="Teksttreci3">
    <w:name w:val="Tekst treści (3)_"/>
    <w:basedOn w:val="Domylnaczcionkaakapitu"/>
    <w:rsid w:val="00A75AA1"/>
    <w:rPr>
      <w:b w:val="0"/>
      <w:bCs w:val="0"/>
      <w:i w:val="0"/>
      <w:iCs w:val="0"/>
      <w:smallCaps w:val="0"/>
      <w:strike w:val="0"/>
      <w:sz w:val="26"/>
      <w:szCs w:val="26"/>
      <w:u w:val="none"/>
    </w:rPr>
  </w:style>
  <w:style w:type="character" w:customStyle="1" w:styleId="TeksttreciOdstpy5pt">
    <w:name w:val="Tekst treści + Odstępy 5 pt"/>
    <w:basedOn w:val="Teksttreci"/>
    <w:rsid w:val="00A75AA1"/>
    <w:rPr>
      <w:rFonts w:ascii="Times New Roman" w:eastAsia="Times New Roman" w:hAnsi="Times New Roman" w:cs="Times New Roman"/>
      <w:color w:val="000000"/>
      <w:spacing w:val="100"/>
      <w:w w:val="100"/>
      <w:position w:val="0"/>
      <w:sz w:val="15"/>
      <w:szCs w:val="15"/>
      <w:u w:val="single"/>
      <w:shd w:val="clear" w:color="auto" w:fill="FFFFFF"/>
      <w:lang w:val="pl"/>
    </w:rPr>
  </w:style>
  <w:style w:type="character" w:customStyle="1" w:styleId="Nagwek2">
    <w:name w:val="Nagłówek #2_"/>
    <w:basedOn w:val="Domylnaczcionkaakapitu"/>
    <w:rsid w:val="00A75AA1"/>
    <w:rPr>
      <w:b w:val="0"/>
      <w:bCs w:val="0"/>
      <w:i w:val="0"/>
      <w:iCs w:val="0"/>
      <w:smallCaps w:val="0"/>
      <w:strike w:val="0"/>
      <w:spacing w:val="10"/>
      <w:sz w:val="26"/>
      <w:szCs w:val="26"/>
      <w:u w:val="none"/>
    </w:rPr>
  </w:style>
  <w:style w:type="character" w:customStyle="1" w:styleId="Nagwek2BezpogrubieniaOdstpy0pt">
    <w:name w:val="Nagłówek #2 + Bez pogrubienia;Odstępy 0 pt"/>
    <w:basedOn w:val="Nagwek2"/>
    <w:rsid w:val="00A75AA1"/>
    <w:rPr>
      <w:rFonts w:ascii="Times New Roman" w:eastAsia="Times New Roman" w:hAnsi="Times New Roman" w:cs="Times New Roman"/>
      <w:b/>
      <w:bCs/>
      <w:i w:val="0"/>
      <w:iCs w:val="0"/>
      <w:smallCaps w:val="0"/>
      <w:strike w:val="0"/>
      <w:color w:val="000000"/>
      <w:spacing w:val="0"/>
      <w:w w:val="100"/>
      <w:position w:val="0"/>
      <w:sz w:val="26"/>
      <w:szCs w:val="26"/>
      <w:u w:val="none"/>
      <w:lang w:val="pl"/>
    </w:rPr>
  </w:style>
  <w:style w:type="character" w:customStyle="1" w:styleId="Nagwek2Bezpogrubienia">
    <w:name w:val="Nagłówek #2 + Bez pogrubienia"/>
    <w:basedOn w:val="Nagwek2"/>
    <w:rsid w:val="00A75AA1"/>
    <w:rPr>
      <w:rFonts w:ascii="Times New Roman" w:eastAsia="Times New Roman" w:hAnsi="Times New Roman" w:cs="Times New Roman"/>
      <w:b/>
      <w:bCs/>
      <w:i w:val="0"/>
      <w:iCs w:val="0"/>
      <w:smallCaps w:val="0"/>
      <w:strike w:val="0"/>
      <w:color w:val="000000"/>
      <w:spacing w:val="10"/>
      <w:w w:val="100"/>
      <w:position w:val="0"/>
      <w:sz w:val="26"/>
      <w:szCs w:val="26"/>
      <w:u w:val="none"/>
      <w:lang w:val="pl"/>
    </w:rPr>
  </w:style>
  <w:style w:type="character" w:customStyle="1" w:styleId="Nagwek2Odstpy0pt">
    <w:name w:val="Nagłówek #2 + Odstępy 0 pt"/>
    <w:basedOn w:val="Nagwek2"/>
    <w:rsid w:val="00A75A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
    </w:rPr>
  </w:style>
  <w:style w:type="character" w:customStyle="1" w:styleId="Nagwek20">
    <w:name w:val="Nagłówek #2"/>
    <w:basedOn w:val="Nagwek2"/>
    <w:rsid w:val="00A75AA1"/>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pl"/>
    </w:rPr>
  </w:style>
  <w:style w:type="character" w:customStyle="1" w:styleId="Teksttreci3Odstpy0pt">
    <w:name w:val="Tekst treści (3) + Odstępy 0 pt"/>
    <w:basedOn w:val="Teksttreci3"/>
    <w:rsid w:val="00A75AA1"/>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pl"/>
    </w:rPr>
  </w:style>
  <w:style w:type="character" w:customStyle="1" w:styleId="Teksttreci30">
    <w:name w:val="Tekst treści (3)"/>
    <w:basedOn w:val="Teksttreci3"/>
    <w:rsid w:val="00A75A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
    </w:rPr>
  </w:style>
  <w:style w:type="character" w:customStyle="1" w:styleId="Teksttreci3PogrubienieOdstpy0pt">
    <w:name w:val="Tekst treści (3) + Pogrubienie;Odstępy 0 pt"/>
    <w:basedOn w:val="Teksttreci3"/>
    <w:rsid w:val="00A75AA1"/>
    <w:rPr>
      <w:rFonts w:ascii="Times New Roman" w:eastAsia="Times New Roman" w:hAnsi="Times New Roman" w:cs="Times New Roman"/>
      <w:b/>
      <w:bCs/>
      <w:i w:val="0"/>
      <w:iCs w:val="0"/>
      <w:smallCaps w:val="0"/>
      <w:strike w:val="0"/>
      <w:color w:val="000000"/>
      <w:spacing w:val="10"/>
      <w:w w:val="100"/>
      <w:position w:val="0"/>
      <w:sz w:val="26"/>
      <w:szCs w:val="26"/>
      <w:u w:val="none"/>
      <w:lang w:val="pl"/>
    </w:rPr>
  </w:style>
  <w:style w:type="character" w:customStyle="1" w:styleId="Teksttreci8">
    <w:name w:val="Tekst treści (8)_"/>
    <w:basedOn w:val="Domylnaczcionkaakapitu"/>
    <w:rsid w:val="00A75AA1"/>
    <w:rPr>
      <w:b w:val="0"/>
      <w:bCs w:val="0"/>
      <w:i w:val="0"/>
      <w:iCs w:val="0"/>
      <w:smallCaps w:val="0"/>
      <w:strike w:val="0"/>
      <w:spacing w:val="10"/>
      <w:sz w:val="26"/>
      <w:szCs w:val="26"/>
      <w:u w:val="none"/>
    </w:rPr>
  </w:style>
  <w:style w:type="character" w:customStyle="1" w:styleId="Teksttreci8Odstpy0pt">
    <w:name w:val="Tekst treści (8) + Odstępy 0 pt"/>
    <w:basedOn w:val="Teksttreci8"/>
    <w:rsid w:val="00A75A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
    </w:rPr>
  </w:style>
  <w:style w:type="character" w:customStyle="1" w:styleId="Teksttreci3Pogrubienie">
    <w:name w:val="Tekst treści (3) + Pogrubienie"/>
    <w:basedOn w:val="Teksttreci3"/>
    <w:rsid w:val="00A75AA1"/>
    <w:rPr>
      <w:rFonts w:ascii="Times New Roman" w:eastAsia="Times New Roman" w:hAnsi="Times New Roman" w:cs="Times New Roman"/>
      <w:b/>
      <w:bCs/>
      <w:i w:val="0"/>
      <w:iCs w:val="0"/>
      <w:smallCaps w:val="0"/>
      <w:strike w:val="0"/>
      <w:color w:val="000000"/>
      <w:spacing w:val="0"/>
      <w:w w:val="100"/>
      <w:position w:val="0"/>
      <w:sz w:val="26"/>
      <w:szCs w:val="26"/>
      <w:u w:val="none"/>
      <w:lang w:val="pl"/>
    </w:rPr>
  </w:style>
  <w:style w:type="character" w:customStyle="1" w:styleId="Nagwek3">
    <w:name w:val="Nagłówek #3_"/>
    <w:basedOn w:val="Domylnaczcionkaakapitu"/>
    <w:link w:val="Nagwek30"/>
    <w:rsid w:val="00A75AA1"/>
    <w:rPr>
      <w:spacing w:val="10"/>
      <w:sz w:val="26"/>
      <w:szCs w:val="26"/>
      <w:shd w:val="clear" w:color="auto" w:fill="FFFFFF"/>
    </w:rPr>
  </w:style>
  <w:style w:type="character" w:customStyle="1" w:styleId="Nagwek3Odstpy0pt">
    <w:name w:val="Nagłówek #3 + Odstępy 0 pt"/>
    <w:basedOn w:val="Nagwek3"/>
    <w:rsid w:val="00A75AA1"/>
    <w:rPr>
      <w:rFonts w:ascii="Times New Roman" w:eastAsia="Times New Roman" w:hAnsi="Times New Roman" w:cs="Times New Roman"/>
      <w:color w:val="000000"/>
      <w:spacing w:val="0"/>
      <w:w w:val="100"/>
      <w:position w:val="0"/>
      <w:sz w:val="26"/>
      <w:szCs w:val="26"/>
      <w:shd w:val="clear" w:color="auto" w:fill="FFFFFF"/>
      <w:lang w:val="pl"/>
    </w:rPr>
  </w:style>
  <w:style w:type="character" w:customStyle="1" w:styleId="PogrubienieNagwek312ptOdstpy1pt">
    <w:name w:val="Pogrubienie;Nagłówek #3 + 12 pt;Odstępy 1 pt"/>
    <w:basedOn w:val="Nagwek3"/>
    <w:rsid w:val="00A75AA1"/>
    <w:rPr>
      <w:rFonts w:ascii="Times New Roman" w:eastAsia="Times New Roman" w:hAnsi="Times New Roman" w:cs="Times New Roman"/>
      <w:b/>
      <w:bCs/>
      <w:color w:val="000000"/>
      <w:spacing w:val="20"/>
      <w:w w:val="100"/>
      <w:position w:val="0"/>
      <w:sz w:val="24"/>
      <w:szCs w:val="24"/>
      <w:shd w:val="clear" w:color="auto" w:fill="FFFFFF"/>
      <w:lang w:val="pl"/>
    </w:rPr>
  </w:style>
  <w:style w:type="character" w:customStyle="1" w:styleId="Nagwek3PogrubienieOdstpy0pt">
    <w:name w:val="Nagłówek #3 + Pogrubienie;Odstępy 0 pt"/>
    <w:basedOn w:val="Nagwek3"/>
    <w:rsid w:val="00A75AA1"/>
    <w:rPr>
      <w:rFonts w:ascii="Times New Roman" w:eastAsia="Times New Roman" w:hAnsi="Times New Roman" w:cs="Times New Roman"/>
      <w:b/>
      <w:bCs/>
      <w:color w:val="000000"/>
      <w:spacing w:val="0"/>
      <w:w w:val="100"/>
      <w:position w:val="0"/>
      <w:sz w:val="26"/>
      <w:szCs w:val="26"/>
      <w:shd w:val="clear" w:color="auto" w:fill="FFFFFF"/>
      <w:lang w:val="pl"/>
    </w:rPr>
  </w:style>
  <w:style w:type="character" w:customStyle="1" w:styleId="Teksttreci812ptOdstpy4pt">
    <w:name w:val="Tekst treści (8) + 12 pt;Odstępy 4 pt"/>
    <w:basedOn w:val="Teksttreci8"/>
    <w:rsid w:val="00A75AA1"/>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
    </w:rPr>
  </w:style>
  <w:style w:type="character" w:customStyle="1" w:styleId="Teksttreci80">
    <w:name w:val="Tekst treści (8)"/>
    <w:basedOn w:val="Teksttreci8"/>
    <w:rsid w:val="00A75AA1"/>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pl"/>
    </w:rPr>
  </w:style>
  <w:style w:type="character" w:customStyle="1" w:styleId="Nagwek32">
    <w:name w:val="Nagłówek #3 (2)_"/>
    <w:basedOn w:val="Domylnaczcionkaakapitu"/>
    <w:rsid w:val="00A75AA1"/>
    <w:rPr>
      <w:b w:val="0"/>
      <w:bCs w:val="0"/>
      <w:i w:val="0"/>
      <w:iCs w:val="0"/>
      <w:smallCaps w:val="0"/>
      <w:strike w:val="0"/>
      <w:sz w:val="26"/>
      <w:szCs w:val="26"/>
      <w:u w:val="none"/>
    </w:rPr>
  </w:style>
  <w:style w:type="character" w:customStyle="1" w:styleId="Nagwek32Pogrubienie">
    <w:name w:val="Nagłówek #3 (2) + Pogrubienie"/>
    <w:basedOn w:val="Nagwek32"/>
    <w:rsid w:val="00A75AA1"/>
    <w:rPr>
      <w:rFonts w:ascii="Times New Roman" w:eastAsia="Times New Roman" w:hAnsi="Times New Roman" w:cs="Times New Roman"/>
      <w:b/>
      <w:bCs/>
      <w:i w:val="0"/>
      <w:iCs w:val="0"/>
      <w:smallCaps w:val="0"/>
      <w:strike w:val="0"/>
      <w:color w:val="000000"/>
      <w:spacing w:val="0"/>
      <w:w w:val="100"/>
      <w:position w:val="0"/>
      <w:sz w:val="26"/>
      <w:szCs w:val="26"/>
      <w:u w:val="single"/>
      <w:lang w:val="pl"/>
    </w:rPr>
  </w:style>
  <w:style w:type="character" w:customStyle="1" w:styleId="Nagwek320">
    <w:name w:val="Nagłówek #3 (2)"/>
    <w:basedOn w:val="Nagwek32"/>
    <w:rsid w:val="00A75AA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pl"/>
    </w:rPr>
  </w:style>
  <w:style w:type="character" w:customStyle="1" w:styleId="Teksttreci8PogrubienieOdstpy0pt">
    <w:name w:val="Tekst treści (8) + Pogrubienie;Odstępy 0 pt"/>
    <w:basedOn w:val="Teksttreci8"/>
    <w:rsid w:val="00A75AA1"/>
    <w:rPr>
      <w:rFonts w:ascii="Times New Roman" w:eastAsia="Times New Roman" w:hAnsi="Times New Roman" w:cs="Times New Roman"/>
      <w:b/>
      <w:bCs/>
      <w:i w:val="0"/>
      <w:iCs w:val="0"/>
      <w:smallCaps w:val="0"/>
      <w:strike w:val="0"/>
      <w:color w:val="000000"/>
      <w:spacing w:val="0"/>
      <w:w w:val="100"/>
      <w:position w:val="0"/>
      <w:sz w:val="26"/>
      <w:szCs w:val="26"/>
      <w:u w:val="none"/>
      <w:lang w:val="pl"/>
    </w:rPr>
  </w:style>
  <w:style w:type="character" w:customStyle="1" w:styleId="Teksttreci9">
    <w:name w:val="Tekst treści (9)_"/>
    <w:basedOn w:val="Domylnaczcionkaakapitu"/>
    <w:rsid w:val="00A75AA1"/>
    <w:rPr>
      <w:b w:val="0"/>
      <w:bCs w:val="0"/>
      <w:i w:val="0"/>
      <w:iCs w:val="0"/>
      <w:smallCaps w:val="0"/>
      <w:strike w:val="0"/>
      <w:sz w:val="26"/>
      <w:szCs w:val="26"/>
      <w:u w:val="none"/>
    </w:rPr>
  </w:style>
  <w:style w:type="character" w:customStyle="1" w:styleId="Teksttreci90">
    <w:name w:val="Tekst treści (9)"/>
    <w:basedOn w:val="Teksttreci9"/>
    <w:rsid w:val="00A75AA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pl"/>
    </w:rPr>
  </w:style>
  <w:style w:type="character" w:customStyle="1" w:styleId="Teksttreci395pt">
    <w:name w:val="Tekst treści (3) + 9.5 pt"/>
    <w:basedOn w:val="Teksttreci3"/>
    <w:rsid w:val="00A75AA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style>
  <w:style w:type="paragraph" w:customStyle="1" w:styleId="Teksttreci0">
    <w:name w:val="Tekst treści"/>
    <w:basedOn w:val="Normalny"/>
    <w:link w:val="Teksttreci"/>
    <w:rsid w:val="00A75AA1"/>
    <w:pPr>
      <w:widowControl w:val="0"/>
      <w:shd w:val="clear" w:color="auto" w:fill="FFFFFF"/>
      <w:spacing w:before="180" w:after="720" w:line="0" w:lineRule="atLeast"/>
      <w:ind w:hanging="1500"/>
    </w:pPr>
    <w:rPr>
      <w:spacing w:val="10"/>
      <w:sz w:val="15"/>
      <w:szCs w:val="15"/>
    </w:rPr>
  </w:style>
  <w:style w:type="paragraph" w:customStyle="1" w:styleId="Nagwek30">
    <w:name w:val="Nagłówek #3"/>
    <w:basedOn w:val="Normalny"/>
    <w:link w:val="Nagwek3"/>
    <w:rsid w:val="00A75AA1"/>
    <w:pPr>
      <w:widowControl w:val="0"/>
      <w:shd w:val="clear" w:color="auto" w:fill="FFFFFF"/>
      <w:spacing w:after="240" w:line="0" w:lineRule="atLeast"/>
      <w:jc w:val="both"/>
      <w:outlineLvl w:val="2"/>
    </w:pPr>
    <w:rPr>
      <w:spacing w:val="10"/>
      <w:sz w:val="26"/>
      <w:szCs w:val="26"/>
    </w:rPr>
  </w:style>
  <w:style w:type="character" w:customStyle="1" w:styleId="Teksttreci6">
    <w:name w:val="Tekst treści (6)_"/>
    <w:basedOn w:val="Domylnaczcionkaakapitu"/>
    <w:link w:val="Teksttreci60"/>
    <w:rsid w:val="00531CFF"/>
    <w:rPr>
      <w:sz w:val="8"/>
      <w:szCs w:val="8"/>
      <w:shd w:val="clear" w:color="auto" w:fill="FFFFFF"/>
    </w:rPr>
  </w:style>
  <w:style w:type="character" w:customStyle="1" w:styleId="Teksttreci22Exact">
    <w:name w:val="Tekst treści (22) Exact"/>
    <w:basedOn w:val="Domylnaczcionkaakapitu"/>
    <w:link w:val="Teksttreci22"/>
    <w:rsid w:val="00531CFF"/>
    <w:rPr>
      <w:sz w:val="84"/>
      <w:szCs w:val="84"/>
      <w:shd w:val="clear" w:color="auto" w:fill="FFFFFF"/>
    </w:rPr>
  </w:style>
  <w:style w:type="character" w:customStyle="1" w:styleId="Podpisobrazu3Exact">
    <w:name w:val="Podpis obrazu (3) Exact"/>
    <w:basedOn w:val="Domylnaczcionkaakapitu"/>
    <w:link w:val="Podpisobrazu3"/>
    <w:rsid w:val="00531CFF"/>
    <w:rPr>
      <w:spacing w:val="5"/>
      <w:sz w:val="8"/>
      <w:szCs w:val="8"/>
      <w:shd w:val="clear" w:color="auto" w:fill="FFFFFF"/>
    </w:rPr>
  </w:style>
  <w:style w:type="character" w:customStyle="1" w:styleId="TeksttreciExact">
    <w:name w:val="Tekst treści Exact"/>
    <w:basedOn w:val="Domylnaczcionkaakapitu"/>
    <w:rsid w:val="00531CFF"/>
    <w:rPr>
      <w:b w:val="0"/>
      <w:bCs w:val="0"/>
      <w:i w:val="0"/>
      <w:iCs w:val="0"/>
      <w:smallCaps w:val="0"/>
      <w:strike w:val="0"/>
      <w:spacing w:val="12"/>
      <w:sz w:val="15"/>
      <w:szCs w:val="15"/>
      <w:u w:val="none"/>
    </w:rPr>
  </w:style>
  <w:style w:type="character" w:customStyle="1" w:styleId="Teksttreci6Odstpy0ptExact">
    <w:name w:val="Tekst treści (6) + Odstępy 0 pt Exact"/>
    <w:basedOn w:val="Teksttreci6"/>
    <w:rsid w:val="00531CFF"/>
    <w:rPr>
      <w:rFonts w:ascii="Times New Roman" w:eastAsia="Times New Roman" w:hAnsi="Times New Roman" w:cs="Times New Roman"/>
      <w:color w:val="000000"/>
      <w:spacing w:val="-10"/>
      <w:w w:val="100"/>
      <w:position w:val="0"/>
      <w:sz w:val="8"/>
      <w:szCs w:val="8"/>
      <w:shd w:val="clear" w:color="auto" w:fill="FFFFFF"/>
      <w:lang w:val="pl"/>
    </w:rPr>
  </w:style>
  <w:style w:type="character" w:customStyle="1" w:styleId="Nagweklubstopka">
    <w:name w:val="Nagłówek lub stopka_"/>
    <w:basedOn w:val="Domylnaczcionkaakapitu"/>
    <w:link w:val="Nagweklubstopka0"/>
    <w:rsid w:val="00531CFF"/>
    <w:rPr>
      <w:sz w:val="20"/>
      <w:szCs w:val="20"/>
      <w:shd w:val="clear" w:color="auto" w:fill="FFFFFF"/>
    </w:rPr>
  </w:style>
  <w:style w:type="character" w:customStyle="1" w:styleId="Nagweklubstopka75ptOdstpy0pt">
    <w:name w:val="Nagłówek lub stopka + 7.5 pt;Odstępy 0 pt"/>
    <w:basedOn w:val="Nagweklubstopka"/>
    <w:rsid w:val="00531CFF"/>
    <w:rPr>
      <w:rFonts w:ascii="Times New Roman" w:eastAsia="Times New Roman" w:hAnsi="Times New Roman" w:cs="Times New Roman"/>
      <w:color w:val="000000"/>
      <w:spacing w:val="10"/>
      <w:w w:val="100"/>
      <w:position w:val="0"/>
      <w:sz w:val="15"/>
      <w:szCs w:val="15"/>
      <w:shd w:val="clear" w:color="auto" w:fill="FFFFFF"/>
      <w:lang w:val="pl"/>
    </w:rPr>
  </w:style>
  <w:style w:type="character" w:customStyle="1" w:styleId="Teksttreci31Exact">
    <w:name w:val="Tekst treści (31) Exact"/>
    <w:basedOn w:val="Domylnaczcionkaakapitu"/>
    <w:link w:val="Teksttreci31"/>
    <w:rsid w:val="00531CFF"/>
    <w:rPr>
      <w:spacing w:val="11"/>
      <w:sz w:val="15"/>
      <w:szCs w:val="15"/>
      <w:shd w:val="clear" w:color="auto" w:fill="FFFFFF"/>
    </w:rPr>
  </w:style>
  <w:style w:type="character" w:customStyle="1" w:styleId="Teksttreci27Exact">
    <w:name w:val="Tekst treści (27) Exact"/>
    <w:basedOn w:val="Domylnaczcionkaakapitu"/>
    <w:link w:val="Teksttreci27"/>
    <w:rsid w:val="00531CFF"/>
    <w:rPr>
      <w:spacing w:val="8"/>
      <w:sz w:val="16"/>
      <w:szCs w:val="16"/>
      <w:shd w:val="clear" w:color="auto" w:fill="FFFFFF"/>
    </w:rPr>
  </w:style>
  <w:style w:type="character" w:customStyle="1" w:styleId="Teksttreci27Odstpy0ptExact">
    <w:name w:val="Tekst treści (27) + Odstępy 0 pt Exact"/>
    <w:basedOn w:val="Teksttreci27Exact"/>
    <w:rsid w:val="00531CFF"/>
    <w:rPr>
      <w:rFonts w:ascii="Times New Roman" w:eastAsia="Times New Roman" w:hAnsi="Times New Roman" w:cs="Times New Roman"/>
      <w:color w:val="000000"/>
      <w:spacing w:val="12"/>
      <w:w w:val="100"/>
      <w:position w:val="0"/>
      <w:sz w:val="16"/>
      <w:szCs w:val="16"/>
      <w:shd w:val="clear" w:color="auto" w:fill="FFFFFF"/>
      <w:lang w:val="pl"/>
    </w:rPr>
  </w:style>
  <w:style w:type="character" w:customStyle="1" w:styleId="Teksttreci30Exact">
    <w:name w:val="Tekst treści (30) Exact"/>
    <w:basedOn w:val="Domylnaczcionkaakapitu"/>
    <w:rsid w:val="00531CFF"/>
    <w:rPr>
      <w:b w:val="0"/>
      <w:bCs w:val="0"/>
      <w:i w:val="0"/>
      <w:iCs w:val="0"/>
      <w:smallCaps w:val="0"/>
      <w:strike w:val="0"/>
      <w:spacing w:val="14"/>
      <w:sz w:val="14"/>
      <w:szCs w:val="14"/>
      <w:u w:val="none"/>
    </w:rPr>
  </w:style>
  <w:style w:type="character" w:customStyle="1" w:styleId="Teksttreci3075ptOdstpy0ptExact">
    <w:name w:val="Tekst treści (30) + 7.5 pt;Odstępy 0 pt Exact"/>
    <w:basedOn w:val="Teksttreci300"/>
    <w:rsid w:val="00531CFF"/>
    <w:rPr>
      <w:spacing w:val="12"/>
      <w:sz w:val="15"/>
      <w:szCs w:val="15"/>
      <w:shd w:val="clear" w:color="auto" w:fill="FFFFFF"/>
    </w:rPr>
  </w:style>
  <w:style w:type="character" w:customStyle="1" w:styleId="Teksttreci300">
    <w:name w:val="Tekst treści (30)_"/>
    <w:basedOn w:val="Domylnaczcionkaakapitu"/>
    <w:link w:val="Teksttreci301"/>
    <w:rsid w:val="00531CFF"/>
    <w:rPr>
      <w:spacing w:val="10"/>
      <w:sz w:val="15"/>
      <w:szCs w:val="15"/>
      <w:shd w:val="clear" w:color="auto" w:fill="FFFFFF"/>
    </w:rPr>
  </w:style>
  <w:style w:type="paragraph" w:customStyle="1" w:styleId="Teksttreci60">
    <w:name w:val="Tekst treści (6)"/>
    <w:basedOn w:val="Normalny"/>
    <w:link w:val="Teksttreci6"/>
    <w:rsid w:val="00531CFF"/>
    <w:pPr>
      <w:widowControl w:val="0"/>
      <w:shd w:val="clear" w:color="auto" w:fill="FFFFFF"/>
      <w:spacing w:after="0" w:line="264" w:lineRule="exact"/>
    </w:pPr>
    <w:rPr>
      <w:sz w:val="8"/>
      <w:szCs w:val="8"/>
    </w:rPr>
  </w:style>
  <w:style w:type="paragraph" w:customStyle="1" w:styleId="Teksttreci22">
    <w:name w:val="Tekst treści (22)"/>
    <w:basedOn w:val="Normalny"/>
    <w:link w:val="Teksttreci22Exact"/>
    <w:rsid w:val="00531CFF"/>
    <w:pPr>
      <w:widowControl w:val="0"/>
      <w:shd w:val="clear" w:color="auto" w:fill="FFFFFF"/>
      <w:spacing w:after="0" w:line="0" w:lineRule="atLeast"/>
    </w:pPr>
    <w:rPr>
      <w:sz w:val="84"/>
      <w:szCs w:val="84"/>
    </w:rPr>
  </w:style>
  <w:style w:type="paragraph" w:customStyle="1" w:styleId="Podpisobrazu3">
    <w:name w:val="Podpis obrazu (3)"/>
    <w:basedOn w:val="Normalny"/>
    <w:link w:val="Podpisobrazu3Exact"/>
    <w:rsid w:val="00531CFF"/>
    <w:pPr>
      <w:widowControl w:val="0"/>
      <w:shd w:val="clear" w:color="auto" w:fill="FFFFFF"/>
      <w:spacing w:after="0" w:line="0" w:lineRule="atLeast"/>
    </w:pPr>
    <w:rPr>
      <w:spacing w:val="5"/>
      <w:sz w:val="8"/>
      <w:szCs w:val="8"/>
    </w:rPr>
  </w:style>
  <w:style w:type="paragraph" w:customStyle="1" w:styleId="Nagweklubstopka0">
    <w:name w:val="Nagłówek lub stopka"/>
    <w:basedOn w:val="Normalny"/>
    <w:link w:val="Nagweklubstopka"/>
    <w:rsid w:val="00531CFF"/>
    <w:pPr>
      <w:widowControl w:val="0"/>
      <w:shd w:val="clear" w:color="auto" w:fill="FFFFFF"/>
      <w:spacing w:after="0" w:line="240" w:lineRule="auto"/>
    </w:pPr>
    <w:rPr>
      <w:sz w:val="20"/>
      <w:szCs w:val="20"/>
    </w:rPr>
  </w:style>
  <w:style w:type="paragraph" w:customStyle="1" w:styleId="Teksttreci31">
    <w:name w:val="Tekst treści (31)"/>
    <w:basedOn w:val="Normalny"/>
    <w:link w:val="Teksttreci31Exact"/>
    <w:rsid w:val="00531CFF"/>
    <w:pPr>
      <w:widowControl w:val="0"/>
      <w:shd w:val="clear" w:color="auto" w:fill="FFFFFF"/>
      <w:spacing w:after="180" w:line="0" w:lineRule="atLeast"/>
    </w:pPr>
    <w:rPr>
      <w:spacing w:val="11"/>
      <w:sz w:val="15"/>
      <w:szCs w:val="15"/>
    </w:rPr>
  </w:style>
  <w:style w:type="paragraph" w:customStyle="1" w:styleId="Teksttreci27">
    <w:name w:val="Tekst treści (27)"/>
    <w:basedOn w:val="Normalny"/>
    <w:link w:val="Teksttreci27Exact"/>
    <w:rsid w:val="00531CFF"/>
    <w:pPr>
      <w:widowControl w:val="0"/>
      <w:shd w:val="clear" w:color="auto" w:fill="FFFFFF"/>
      <w:spacing w:after="0" w:line="0" w:lineRule="atLeast"/>
      <w:jc w:val="center"/>
    </w:pPr>
    <w:rPr>
      <w:spacing w:val="8"/>
      <w:sz w:val="16"/>
      <w:szCs w:val="16"/>
    </w:rPr>
  </w:style>
  <w:style w:type="paragraph" w:customStyle="1" w:styleId="Teksttreci301">
    <w:name w:val="Tekst treści (30)"/>
    <w:basedOn w:val="Normalny"/>
    <w:link w:val="Teksttreci300"/>
    <w:rsid w:val="00531CFF"/>
    <w:pPr>
      <w:widowControl w:val="0"/>
      <w:shd w:val="clear" w:color="auto" w:fill="FFFFFF"/>
      <w:spacing w:after="0" w:line="0" w:lineRule="atLeast"/>
    </w:pPr>
    <w:rPr>
      <w:spacing w:val="10"/>
      <w:sz w:val="15"/>
      <w:szCs w:val="15"/>
    </w:rPr>
  </w:style>
  <w:style w:type="character" w:customStyle="1" w:styleId="NagweklubstopkaPogrubienie">
    <w:name w:val="Nagłówek lub stopka + Pogrubienie"/>
    <w:basedOn w:val="Nagweklubstopka"/>
    <w:rsid w:val="003B085E"/>
    <w:rPr>
      <w:rFonts w:ascii="Times New Roman" w:eastAsia="Times New Roman" w:hAnsi="Times New Roman" w:cs="Times New Roman"/>
      <w:b/>
      <w:bCs/>
      <w:color w:val="000000"/>
      <w:spacing w:val="0"/>
      <w:w w:val="100"/>
      <w:position w:val="0"/>
      <w:sz w:val="20"/>
      <w:szCs w:val="20"/>
      <w:shd w:val="clear" w:color="auto" w:fill="FFFFFF"/>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file:///\\192.168.0.4\ocr\docx\gotowe\media\image3.jpeg" TargetMode="External"/><Relationship Id="rId39" Type="http://schemas.openxmlformats.org/officeDocument/2006/relationships/image" Target="media/image21.png"/><Relationship Id="rId21" Type="http://schemas.openxmlformats.org/officeDocument/2006/relationships/image" Target="media/image15.jpeg"/><Relationship Id="rId34" Type="http://schemas.openxmlformats.org/officeDocument/2006/relationships/footer" Target="footer5.xml"/><Relationship Id="rId42" Type="http://schemas.openxmlformats.org/officeDocument/2006/relationships/footer" Target="footer8.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file:///\\192.168.0.4\ocr\docx\gotowe\media\image4.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file:///\\192.168.0.4\ocr\docx\gotowe\media\image1.jpeg" TargetMode="External"/><Relationship Id="rId32" Type="http://schemas.openxmlformats.org/officeDocument/2006/relationships/header" Target="header1.xml"/><Relationship Id="rId37" Type="http://schemas.openxmlformats.org/officeDocument/2006/relationships/footer" Target="footer7.xml"/><Relationship Id="rId40" Type="http://schemas.openxmlformats.org/officeDocument/2006/relationships/image" Target="media/image22.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19.jpeg"/><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oter" Target="footer3.xml"/><Relationship Id="rId44"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oter" Target="footer6.xml"/><Relationship Id="rId43" Type="http://schemas.openxmlformats.org/officeDocument/2006/relationships/footer" Target="footer9.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footer" Target="footer4.xml"/><Relationship Id="rId38" Type="http://schemas.openxmlformats.org/officeDocument/2006/relationships/image" Target="media/image20.png"/><Relationship Id="rId46"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image" Target="media/image2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51</Pages>
  <Words>13634</Words>
  <Characters>81809</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Mazur</dc:creator>
  <cp:keywords/>
  <dc:description/>
  <cp:lastModifiedBy>Anna Mazur</cp:lastModifiedBy>
  <cp:revision>56</cp:revision>
  <dcterms:created xsi:type="dcterms:W3CDTF">2021-08-30T09:11:00Z</dcterms:created>
  <dcterms:modified xsi:type="dcterms:W3CDTF">2021-09-03T06:58:00Z</dcterms:modified>
</cp:coreProperties>
</file>