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D6B" w:rsidRDefault="00D53D6B" w:rsidP="00D53D6B">
      <w:pPr>
        <w:jc w:val="center"/>
        <w:rPr>
          <w:b/>
        </w:rPr>
      </w:pPr>
    </w:p>
    <w:p w:rsidR="00D53D6B" w:rsidRPr="00152104" w:rsidRDefault="00D53D6B" w:rsidP="00D53D6B">
      <w:pPr>
        <w:jc w:val="center"/>
        <w:rPr>
          <w:b/>
        </w:rPr>
      </w:pPr>
      <w:r>
        <w:rPr>
          <w:b/>
        </w:rPr>
        <w:t xml:space="preserve">Zarządzenie </w:t>
      </w:r>
      <w:r w:rsidR="009575A6">
        <w:rPr>
          <w:b/>
        </w:rPr>
        <w:t>n</w:t>
      </w:r>
      <w:r w:rsidR="00205FD9">
        <w:rPr>
          <w:b/>
        </w:rPr>
        <w:t>r OR.0050</w:t>
      </w:r>
      <w:r w:rsidR="00B02F12">
        <w:rPr>
          <w:b/>
        </w:rPr>
        <w:t>.1.154.</w:t>
      </w:r>
      <w:r w:rsidR="00AD1985">
        <w:rPr>
          <w:b/>
        </w:rPr>
        <w:t>20</w:t>
      </w:r>
      <w:r w:rsidR="00D612D4">
        <w:rPr>
          <w:b/>
        </w:rPr>
        <w:t>21</w:t>
      </w:r>
    </w:p>
    <w:p w:rsidR="00D53D6B" w:rsidRPr="00152104" w:rsidRDefault="00D53D6B" w:rsidP="00D53D6B">
      <w:pPr>
        <w:jc w:val="center"/>
        <w:rPr>
          <w:b/>
        </w:rPr>
      </w:pPr>
      <w:r w:rsidRPr="00152104">
        <w:rPr>
          <w:b/>
        </w:rPr>
        <w:t>Burmistrza Rogoźna</w:t>
      </w:r>
    </w:p>
    <w:p w:rsidR="00D53D6B" w:rsidRDefault="00D53D6B" w:rsidP="00D53D6B">
      <w:pPr>
        <w:jc w:val="center"/>
        <w:rPr>
          <w:b/>
        </w:rPr>
      </w:pPr>
      <w:r w:rsidRPr="00152104">
        <w:rPr>
          <w:b/>
        </w:rPr>
        <w:t xml:space="preserve">z dnia </w:t>
      </w:r>
      <w:r w:rsidR="003F35A2">
        <w:rPr>
          <w:b/>
        </w:rPr>
        <w:t>2</w:t>
      </w:r>
      <w:r w:rsidR="001316AC">
        <w:rPr>
          <w:b/>
        </w:rPr>
        <w:t>6</w:t>
      </w:r>
      <w:r w:rsidR="001158EC">
        <w:rPr>
          <w:b/>
        </w:rPr>
        <w:t xml:space="preserve"> sierpnia 2021</w:t>
      </w:r>
      <w:r w:rsidRPr="00152104">
        <w:rPr>
          <w:b/>
        </w:rPr>
        <w:t xml:space="preserve"> roku</w:t>
      </w:r>
    </w:p>
    <w:p w:rsidR="00D53D6B" w:rsidRDefault="00D53D6B" w:rsidP="00D53D6B">
      <w:pPr>
        <w:rPr>
          <w:b/>
        </w:rPr>
      </w:pPr>
    </w:p>
    <w:p w:rsidR="00D53D6B" w:rsidRDefault="00D53D6B" w:rsidP="00D53D6B">
      <w:pPr>
        <w:rPr>
          <w:b/>
        </w:rPr>
      </w:pPr>
    </w:p>
    <w:p w:rsidR="00D53D6B" w:rsidRDefault="00D53D6B" w:rsidP="00FD423F">
      <w:pPr>
        <w:ind w:right="-288"/>
        <w:jc w:val="both"/>
      </w:pPr>
      <w:r>
        <w:rPr>
          <w:b/>
        </w:rPr>
        <w:t xml:space="preserve">w sprawie przyjęcia informacji o przebiegu wykonania budżetu Gminy Rogoźno, informacji o kształtowaniu się wieloletniej prognozy finansowej oraz informacji </w:t>
      </w:r>
      <w:r w:rsidR="00FD423F">
        <w:rPr>
          <w:b/>
        </w:rPr>
        <w:br/>
      </w:r>
      <w:r>
        <w:rPr>
          <w:b/>
        </w:rPr>
        <w:t>o przebieg</w:t>
      </w:r>
      <w:r w:rsidR="00FD423F">
        <w:rPr>
          <w:b/>
        </w:rPr>
        <w:t>u</w:t>
      </w:r>
      <w:r>
        <w:rPr>
          <w:b/>
        </w:rPr>
        <w:t xml:space="preserve"> wykonania  planów finansowych gminnych inst</w:t>
      </w:r>
      <w:r w:rsidR="00D612D4">
        <w:rPr>
          <w:b/>
        </w:rPr>
        <w:t>ytucji kultury za I półrocze 2021</w:t>
      </w:r>
      <w:r>
        <w:rPr>
          <w:b/>
        </w:rPr>
        <w:t xml:space="preserve"> roku</w:t>
      </w:r>
    </w:p>
    <w:p w:rsidR="00D53D6B" w:rsidRDefault="00D53D6B" w:rsidP="00D53D6B">
      <w:pPr>
        <w:ind w:right="-288"/>
      </w:pPr>
    </w:p>
    <w:p w:rsidR="00D53D6B" w:rsidRDefault="00D53D6B" w:rsidP="00D53D6B">
      <w:pPr>
        <w:ind w:right="-288"/>
      </w:pPr>
    </w:p>
    <w:p w:rsidR="00D53D6B" w:rsidRDefault="00D53D6B" w:rsidP="00D53D6B">
      <w:pPr>
        <w:ind w:right="-288"/>
        <w:rPr>
          <w:b/>
        </w:rPr>
      </w:pPr>
      <w:r>
        <w:tab/>
        <w:t xml:space="preserve">Na podstawie art. 266 ust.1 ustawy z dnia 27 sierpnia 2009 roku o finansach publicznych </w:t>
      </w:r>
      <w:r w:rsidR="00201D57" w:rsidRPr="00201D57">
        <w:t>(Dz. U. z 2021</w:t>
      </w:r>
      <w:r w:rsidRPr="00201D57">
        <w:t xml:space="preserve"> roku, poz. </w:t>
      </w:r>
      <w:r w:rsidR="00201D57" w:rsidRPr="00201D57">
        <w:t>305</w:t>
      </w:r>
      <w:r w:rsidRPr="00201D57">
        <w:t xml:space="preserve"> </w:t>
      </w:r>
      <w:r w:rsidR="005C0DE8">
        <w:t>.</w:t>
      </w:r>
      <w:r>
        <w:t xml:space="preserve">) – </w:t>
      </w:r>
      <w:r>
        <w:rPr>
          <w:b/>
        </w:rPr>
        <w:t>Burmistrz Rogoźna zarządza,</w:t>
      </w:r>
      <w:r>
        <w:t xml:space="preserve"> </w:t>
      </w:r>
      <w:r>
        <w:rPr>
          <w:b/>
        </w:rPr>
        <w:t>co nastę</w:t>
      </w:r>
      <w:r w:rsidRPr="00152104">
        <w:rPr>
          <w:b/>
        </w:rPr>
        <w:t>puje</w:t>
      </w:r>
      <w:r>
        <w:rPr>
          <w:b/>
        </w:rPr>
        <w:t>:</w:t>
      </w:r>
    </w:p>
    <w:p w:rsidR="00D53D6B" w:rsidRDefault="00D53D6B" w:rsidP="00D53D6B">
      <w:pPr>
        <w:ind w:right="-288"/>
        <w:rPr>
          <w:b/>
        </w:rPr>
      </w:pPr>
    </w:p>
    <w:p w:rsidR="00D53D6B" w:rsidRDefault="00D53D6B" w:rsidP="00D53D6B">
      <w:pPr>
        <w:ind w:right="-288"/>
        <w:rPr>
          <w:b/>
        </w:rPr>
      </w:pPr>
    </w:p>
    <w:p w:rsidR="00D53D6B" w:rsidRDefault="00D53D6B" w:rsidP="00D53D6B">
      <w:pPr>
        <w:tabs>
          <w:tab w:val="left" w:pos="540"/>
        </w:tabs>
        <w:ind w:left="540" w:right="-288" w:hanging="540"/>
      </w:pPr>
      <w:r>
        <w:rPr>
          <w:b/>
        </w:rPr>
        <w:t>§ 1.</w:t>
      </w:r>
      <w:r>
        <w:rPr>
          <w:b/>
        </w:rPr>
        <w:tab/>
      </w:r>
      <w:r>
        <w:t>Przyjmuje się informację o przebiegu wykonania budżetu</w:t>
      </w:r>
      <w:r w:rsidR="00D612D4">
        <w:t xml:space="preserve"> Gminy Rogoźno za I półrocze 2021</w:t>
      </w:r>
      <w:r>
        <w:t xml:space="preserve"> roku, stanowiącą załącznik Nr 1 do niniejszego zarządzenia.</w:t>
      </w:r>
    </w:p>
    <w:p w:rsidR="00D53D6B" w:rsidRDefault="00D53D6B" w:rsidP="00D53D6B">
      <w:pPr>
        <w:tabs>
          <w:tab w:val="left" w:pos="540"/>
        </w:tabs>
        <w:ind w:left="540" w:right="-288" w:hanging="540"/>
      </w:pPr>
    </w:p>
    <w:p w:rsidR="00D53D6B" w:rsidRDefault="00D53D6B" w:rsidP="00D53D6B">
      <w:pPr>
        <w:tabs>
          <w:tab w:val="left" w:pos="540"/>
        </w:tabs>
        <w:ind w:left="540" w:right="-288" w:hanging="540"/>
      </w:pPr>
      <w:r w:rsidRPr="00152104">
        <w:rPr>
          <w:b/>
        </w:rPr>
        <w:t>§</w:t>
      </w:r>
      <w:r>
        <w:rPr>
          <w:b/>
        </w:rPr>
        <w:t xml:space="preserve"> 2.</w:t>
      </w:r>
      <w:r>
        <w:tab/>
        <w:t>Przyjmuje się informację o kształtowaniu się wieloletniej prognozy finansowej Gminy Rogoźn</w:t>
      </w:r>
      <w:r w:rsidR="00A843C0">
        <w:t>o na lata 2021</w:t>
      </w:r>
      <w:r>
        <w:t xml:space="preserve"> – 20</w:t>
      </w:r>
      <w:r w:rsidR="003977CD">
        <w:t>37</w:t>
      </w:r>
      <w:r w:rsidR="00D612D4">
        <w:t xml:space="preserve"> za I półrocze 2021</w:t>
      </w:r>
      <w:r>
        <w:t xml:space="preserve"> roku, stanowiącą załącznik Nr 2 </w:t>
      </w:r>
    </w:p>
    <w:p w:rsidR="00D53D6B" w:rsidRDefault="00D53D6B" w:rsidP="00D53D6B">
      <w:pPr>
        <w:tabs>
          <w:tab w:val="left" w:pos="540"/>
        </w:tabs>
        <w:ind w:left="540" w:right="-288" w:hanging="540"/>
      </w:pPr>
      <w:r>
        <w:rPr>
          <w:b/>
        </w:rPr>
        <w:tab/>
      </w:r>
      <w:r>
        <w:t>do niniejszego zarządzenia.</w:t>
      </w:r>
    </w:p>
    <w:p w:rsidR="00D53D6B" w:rsidRDefault="00D53D6B" w:rsidP="00D53D6B">
      <w:pPr>
        <w:tabs>
          <w:tab w:val="left" w:pos="540"/>
        </w:tabs>
        <w:ind w:left="540" w:right="-288" w:hanging="540"/>
      </w:pPr>
    </w:p>
    <w:p w:rsidR="00D53D6B" w:rsidRDefault="00D53D6B" w:rsidP="00D53D6B">
      <w:pPr>
        <w:tabs>
          <w:tab w:val="left" w:pos="540"/>
        </w:tabs>
        <w:ind w:left="540" w:right="-288" w:hanging="540"/>
      </w:pPr>
      <w:r w:rsidRPr="009D2969">
        <w:rPr>
          <w:b/>
        </w:rPr>
        <w:t>§</w:t>
      </w:r>
      <w:r>
        <w:rPr>
          <w:b/>
        </w:rPr>
        <w:t xml:space="preserve"> 3.</w:t>
      </w:r>
      <w:r>
        <w:tab/>
        <w:t>Przyjmuje się informację z wykonania planów finansowych gminnych insty</w:t>
      </w:r>
      <w:r w:rsidR="00D612D4">
        <w:t xml:space="preserve">tucji kultury </w:t>
      </w:r>
      <w:r w:rsidR="00D612D4">
        <w:br/>
        <w:t>za I półrocze 2021</w:t>
      </w:r>
      <w:r>
        <w:t xml:space="preserve"> roku, stanowiącą załącznik Nr 3 do niniejszego zarządzenia.</w:t>
      </w:r>
    </w:p>
    <w:p w:rsidR="00D53D6B" w:rsidRDefault="00D53D6B" w:rsidP="00D53D6B">
      <w:pPr>
        <w:tabs>
          <w:tab w:val="left" w:pos="540"/>
        </w:tabs>
        <w:ind w:left="540" w:right="-288" w:hanging="540"/>
      </w:pPr>
    </w:p>
    <w:p w:rsidR="00D53D6B" w:rsidRDefault="00D53D6B" w:rsidP="00D53D6B">
      <w:pPr>
        <w:tabs>
          <w:tab w:val="left" w:pos="540"/>
        </w:tabs>
        <w:ind w:left="540" w:right="-288" w:hanging="540"/>
      </w:pPr>
    </w:p>
    <w:p w:rsidR="00D53D6B" w:rsidRPr="009D2969" w:rsidRDefault="00D53D6B" w:rsidP="00D53D6B">
      <w:pPr>
        <w:tabs>
          <w:tab w:val="left" w:pos="540"/>
        </w:tabs>
        <w:ind w:left="540" w:right="-288" w:hanging="540"/>
      </w:pPr>
      <w:r w:rsidRPr="009D2969">
        <w:rPr>
          <w:b/>
        </w:rPr>
        <w:t>§</w:t>
      </w:r>
      <w:r>
        <w:rPr>
          <w:b/>
        </w:rPr>
        <w:t xml:space="preserve"> 4.</w:t>
      </w:r>
      <w:r>
        <w:tab/>
        <w:t>Zarządzenie wchodzi w życie z dniem podpisania.</w:t>
      </w:r>
    </w:p>
    <w:p w:rsidR="00333058" w:rsidRDefault="00333058">
      <w:bookmarkStart w:id="0" w:name="_GoBack"/>
      <w:bookmarkEnd w:id="0"/>
    </w:p>
    <w:sectPr w:rsidR="00333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6B"/>
    <w:rsid w:val="001158EC"/>
    <w:rsid w:val="001316AC"/>
    <w:rsid w:val="00201D57"/>
    <w:rsid w:val="00205FD9"/>
    <w:rsid w:val="003256CC"/>
    <w:rsid w:val="00333058"/>
    <w:rsid w:val="003977CD"/>
    <w:rsid w:val="003F35A2"/>
    <w:rsid w:val="005C0DE8"/>
    <w:rsid w:val="0067444C"/>
    <w:rsid w:val="007840FF"/>
    <w:rsid w:val="009575A6"/>
    <w:rsid w:val="00A843C0"/>
    <w:rsid w:val="00AD1985"/>
    <w:rsid w:val="00AF40FA"/>
    <w:rsid w:val="00B02F12"/>
    <w:rsid w:val="00D53D6B"/>
    <w:rsid w:val="00D612D4"/>
    <w:rsid w:val="00DF5C3D"/>
    <w:rsid w:val="00FD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18</cp:revision>
  <cp:lastPrinted>2021-08-20T16:32:00Z</cp:lastPrinted>
  <dcterms:created xsi:type="dcterms:W3CDTF">2019-08-26T19:41:00Z</dcterms:created>
  <dcterms:modified xsi:type="dcterms:W3CDTF">2021-08-31T02:44:00Z</dcterms:modified>
</cp:coreProperties>
</file>