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1A9" w:rsidRDefault="00B271A9" w:rsidP="00876E78">
      <w:pPr>
        <w:pStyle w:val="Nagwek1"/>
        <w:numPr>
          <w:ilvl w:val="0"/>
          <w:numId w:val="0"/>
        </w:numPr>
        <w:jc w:val="center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87DFD">
        <w:rPr>
          <w:b/>
        </w:rPr>
        <w:t xml:space="preserve">                        </w:t>
      </w:r>
      <w:r w:rsidRPr="00B271A9">
        <w:t xml:space="preserve">   </w:t>
      </w:r>
      <w:r w:rsidR="000420F1">
        <w:t xml:space="preserve">- projekt z dnia </w:t>
      </w:r>
      <w:r w:rsidR="00587DFD">
        <w:t>02 sierpnia 2021 r.-</w:t>
      </w:r>
      <w:r w:rsidRPr="00B271A9">
        <w:t xml:space="preserve">                         </w:t>
      </w:r>
    </w:p>
    <w:p w:rsidR="00E84DFC" w:rsidRDefault="00E84DFC" w:rsidP="00876E78">
      <w:pPr>
        <w:pStyle w:val="Nagwek1"/>
        <w:numPr>
          <w:ilvl w:val="0"/>
          <w:numId w:val="0"/>
        </w:numPr>
        <w:jc w:val="center"/>
        <w:rPr>
          <w:b/>
        </w:rPr>
      </w:pPr>
    </w:p>
    <w:p w:rsidR="00876E78" w:rsidRDefault="00876E78" w:rsidP="00876E78">
      <w:pPr>
        <w:pStyle w:val="Nagwek1"/>
        <w:numPr>
          <w:ilvl w:val="0"/>
          <w:numId w:val="0"/>
        </w:numPr>
        <w:jc w:val="center"/>
        <w:rPr>
          <w:b/>
        </w:rPr>
      </w:pPr>
      <w:r>
        <w:rPr>
          <w:b/>
        </w:rPr>
        <w:t>UCHWAŁA  NR</w:t>
      </w:r>
      <w:r w:rsidR="00E84DFC">
        <w:rPr>
          <w:b/>
        </w:rPr>
        <w:t xml:space="preserve">  </w:t>
      </w:r>
      <w:r w:rsidR="00A666FB">
        <w:rPr>
          <w:b/>
        </w:rPr>
        <w:t xml:space="preserve"> </w:t>
      </w:r>
      <w:r w:rsidR="00587DFD">
        <w:rPr>
          <w:b/>
        </w:rPr>
        <w:t>LI</w:t>
      </w:r>
      <w:r w:rsidR="00ED4FF7">
        <w:rPr>
          <w:b/>
        </w:rPr>
        <w:t>I</w:t>
      </w:r>
      <w:r>
        <w:rPr>
          <w:b/>
        </w:rPr>
        <w:t>/</w:t>
      </w:r>
      <w:r w:rsidR="004906C6">
        <w:rPr>
          <w:b/>
        </w:rPr>
        <w:t xml:space="preserve">      </w:t>
      </w:r>
      <w:r>
        <w:rPr>
          <w:b/>
        </w:rPr>
        <w:t>/202</w:t>
      </w:r>
      <w:r w:rsidR="004906C6">
        <w:rPr>
          <w:b/>
        </w:rPr>
        <w:t>1</w:t>
      </w:r>
    </w:p>
    <w:p w:rsidR="00876E78" w:rsidRDefault="00876E78" w:rsidP="00876E78">
      <w:pPr>
        <w:pStyle w:val="Nagwektabeli"/>
        <w:suppressLineNumbers w:val="0"/>
        <w:rPr>
          <w:bCs w:val="0"/>
        </w:rPr>
      </w:pPr>
      <w:r>
        <w:rPr>
          <w:bCs w:val="0"/>
        </w:rPr>
        <w:t xml:space="preserve">RADY MIEJSKIEJ W ROGOŹNIE </w:t>
      </w:r>
    </w:p>
    <w:p w:rsidR="00876E78" w:rsidRDefault="00876E78" w:rsidP="00876E78">
      <w:pPr>
        <w:jc w:val="center"/>
        <w:rPr>
          <w:b/>
        </w:rPr>
      </w:pPr>
      <w:r>
        <w:rPr>
          <w:b/>
        </w:rPr>
        <w:t xml:space="preserve">z  dnia </w:t>
      </w:r>
      <w:r w:rsidR="00ED4FF7">
        <w:rPr>
          <w:b/>
        </w:rPr>
        <w:t xml:space="preserve">25 </w:t>
      </w:r>
      <w:r w:rsidR="00587DFD">
        <w:rPr>
          <w:b/>
        </w:rPr>
        <w:t xml:space="preserve">sierpnia </w:t>
      </w:r>
      <w:r>
        <w:rPr>
          <w:b/>
        </w:rPr>
        <w:t>202</w:t>
      </w:r>
      <w:r w:rsidR="004906C6">
        <w:rPr>
          <w:b/>
        </w:rPr>
        <w:t>1</w:t>
      </w:r>
      <w:r>
        <w:rPr>
          <w:b/>
        </w:rPr>
        <w:t xml:space="preserve"> r.</w:t>
      </w:r>
    </w:p>
    <w:p w:rsidR="00876E78" w:rsidRDefault="00876E78" w:rsidP="00876E78"/>
    <w:p w:rsidR="00D143E3" w:rsidRPr="00D143E3" w:rsidRDefault="00D143E3" w:rsidP="00D143E3">
      <w:pPr>
        <w:pStyle w:val="Tekstpodstawowy"/>
        <w:spacing w:line="312" w:lineRule="auto"/>
        <w:ind w:left="1276" w:hanging="1276"/>
        <w:jc w:val="both"/>
        <w:rPr>
          <w:bCs/>
          <w:szCs w:val="24"/>
        </w:rPr>
      </w:pPr>
      <w:r w:rsidRPr="004476A1">
        <w:rPr>
          <w:b w:val="0"/>
          <w:szCs w:val="24"/>
        </w:rPr>
        <w:t>w sprawie:</w:t>
      </w:r>
      <w:r w:rsidRPr="004476A1">
        <w:rPr>
          <w:szCs w:val="24"/>
        </w:rPr>
        <w:tab/>
        <w:t xml:space="preserve">przystąpienia do sporządzenia </w:t>
      </w:r>
      <w:r>
        <w:rPr>
          <w:szCs w:val="24"/>
        </w:rPr>
        <w:t xml:space="preserve">zmiany </w:t>
      </w:r>
      <w:r w:rsidRPr="004476A1">
        <w:rPr>
          <w:bCs/>
          <w:szCs w:val="24"/>
        </w:rPr>
        <w:t xml:space="preserve">miejscowego planu zagospodarowania przestrzennego </w:t>
      </w:r>
      <w:r>
        <w:rPr>
          <w:bCs/>
          <w:szCs w:val="24"/>
        </w:rPr>
        <w:t>na obszarze wsi Garbatka, Ruda – obręb Gościejewo oraz</w:t>
      </w:r>
      <w:r w:rsidR="00587DFD">
        <w:rPr>
          <w:bCs/>
          <w:szCs w:val="24"/>
        </w:rPr>
        <w:t xml:space="preserve"> w rejonie ul. Rolnej w Rogoźnie na części obszaru 2 MN/U.  </w:t>
      </w:r>
    </w:p>
    <w:p w:rsidR="00D143E3" w:rsidRDefault="00D143E3" w:rsidP="00D143E3">
      <w:pPr>
        <w:pStyle w:val="Tekstpodstawowy"/>
        <w:spacing w:line="312" w:lineRule="auto"/>
        <w:ind w:firstLine="426"/>
        <w:jc w:val="both"/>
        <w:rPr>
          <w:b w:val="0"/>
          <w:szCs w:val="24"/>
        </w:rPr>
      </w:pPr>
    </w:p>
    <w:p w:rsidR="00587DFD" w:rsidRDefault="00587DFD" w:rsidP="00D143E3">
      <w:pPr>
        <w:pStyle w:val="Tekstpodstawowy"/>
        <w:spacing w:line="312" w:lineRule="auto"/>
        <w:ind w:firstLine="426"/>
        <w:jc w:val="both"/>
        <w:rPr>
          <w:b w:val="0"/>
          <w:szCs w:val="24"/>
        </w:rPr>
      </w:pPr>
    </w:p>
    <w:p w:rsidR="00D143E3" w:rsidRPr="004476A1" w:rsidRDefault="00D143E3" w:rsidP="00D143E3">
      <w:pPr>
        <w:pStyle w:val="Tekstpodstawowy"/>
        <w:spacing w:line="312" w:lineRule="auto"/>
        <w:ind w:firstLine="567"/>
        <w:jc w:val="both"/>
        <w:rPr>
          <w:b w:val="0"/>
          <w:szCs w:val="24"/>
        </w:rPr>
      </w:pPr>
      <w:r w:rsidRPr="004476A1">
        <w:rPr>
          <w:b w:val="0"/>
          <w:szCs w:val="24"/>
        </w:rPr>
        <w:t xml:space="preserve">Na podstawie art. 18 ust. 2 pkt 5 ustawy z dnia 8 marca 1990 r. o samorządzie gminnym </w:t>
      </w:r>
      <w:r>
        <w:rPr>
          <w:b w:val="0"/>
          <w:szCs w:val="24"/>
        </w:rPr>
        <w:br/>
      </w:r>
      <w:r w:rsidRPr="004476A1">
        <w:rPr>
          <w:b w:val="0"/>
          <w:szCs w:val="24"/>
        </w:rPr>
        <w:t>(</w:t>
      </w:r>
      <w:proofErr w:type="spellStart"/>
      <w:r w:rsidRPr="004476A1">
        <w:rPr>
          <w:b w:val="0"/>
          <w:szCs w:val="24"/>
        </w:rPr>
        <w:t>t.j</w:t>
      </w:r>
      <w:proofErr w:type="spellEnd"/>
      <w:r w:rsidRPr="004476A1">
        <w:rPr>
          <w:b w:val="0"/>
          <w:szCs w:val="24"/>
        </w:rPr>
        <w:t>. Dz. U. z 20</w:t>
      </w:r>
      <w:r>
        <w:rPr>
          <w:b w:val="0"/>
          <w:szCs w:val="24"/>
        </w:rPr>
        <w:t>2</w:t>
      </w:r>
      <w:r w:rsidR="003B0FDB">
        <w:rPr>
          <w:b w:val="0"/>
          <w:szCs w:val="24"/>
        </w:rPr>
        <w:t>1</w:t>
      </w:r>
      <w:r w:rsidRPr="004476A1">
        <w:rPr>
          <w:b w:val="0"/>
          <w:szCs w:val="24"/>
        </w:rPr>
        <w:t xml:space="preserve"> r. poz. </w:t>
      </w:r>
      <w:r w:rsidR="003B0FDB">
        <w:rPr>
          <w:b w:val="0"/>
          <w:szCs w:val="24"/>
        </w:rPr>
        <w:t>1372</w:t>
      </w:r>
      <w:r>
        <w:rPr>
          <w:b w:val="0"/>
          <w:szCs w:val="24"/>
        </w:rPr>
        <w:t>)</w:t>
      </w:r>
      <w:r w:rsidRPr="004476A1">
        <w:rPr>
          <w:b w:val="0"/>
          <w:szCs w:val="24"/>
        </w:rPr>
        <w:t xml:space="preserve"> oraz art. 14 ust. 1 i 2 </w:t>
      </w:r>
      <w:r>
        <w:rPr>
          <w:b w:val="0"/>
          <w:szCs w:val="24"/>
        </w:rPr>
        <w:t xml:space="preserve">i art.27 </w:t>
      </w:r>
      <w:r w:rsidRPr="004476A1">
        <w:rPr>
          <w:b w:val="0"/>
          <w:szCs w:val="24"/>
        </w:rPr>
        <w:t xml:space="preserve">ustawy z dnia 27 marca 2003 r. </w:t>
      </w:r>
      <w:r w:rsidR="00C1679D">
        <w:rPr>
          <w:b w:val="0"/>
          <w:szCs w:val="24"/>
        </w:rPr>
        <w:br/>
      </w:r>
      <w:bookmarkStart w:id="0" w:name="_GoBack"/>
      <w:bookmarkEnd w:id="0"/>
      <w:r w:rsidRPr="004476A1">
        <w:rPr>
          <w:b w:val="0"/>
          <w:szCs w:val="24"/>
        </w:rPr>
        <w:t>o planowaniu i zagospodarowaniu przestrzennym (</w:t>
      </w:r>
      <w:proofErr w:type="spellStart"/>
      <w:r w:rsidRPr="004476A1">
        <w:rPr>
          <w:b w:val="0"/>
          <w:szCs w:val="24"/>
        </w:rPr>
        <w:t>t.j</w:t>
      </w:r>
      <w:proofErr w:type="spellEnd"/>
      <w:r w:rsidRPr="004476A1">
        <w:rPr>
          <w:b w:val="0"/>
          <w:szCs w:val="24"/>
        </w:rPr>
        <w:t>. Dz. U. z 20</w:t>
      </w:r>
      <w:r>
        <w:rPr>
          <w:b w:val="0"/>
          <w:szCs w:val="24"/>
        </w:rPr>
        <w:t>21</w:t>
      </w:r>
      <w:r w:rsidRPr="004476A1">
        <w:rPr>
          <w:b w:val="0"/>
          <w:szCs w:val="24"/>
        </w:rPr>
        <w:t xml:space="preserve"> r. poz. </w:t>
      </w:r>
      <w:r>
        <w:rPr>
          <w:b w:val="0"/>
          <w:szCs w:val="24"/>
        </w:rPr>
        <w:t xml:space="preserve">741 z </w:t>
      </w:r>
      <w:proofErr w:type="spellStart"/>
      <w:r>
        <w:rPr>
          <w:b w:val="0"/>
          <w:szCs w:val="24"/>
        </w:rPr>
        <w:t>późn</w:t>
      </w:r>
      <w:proofErr w:type="spellEnd"/>
      <w:r>
        <w:rPr>
          <w:b w:val="0"/>
          <w:szCs w:val="24"/>
        </w:rPr>
        <w:t xml:space="preserve">. zm. </w:t>
      </w:r>
      <w:r w:rsidRPr="004476A1">
        <w:rPr>
          <w:b w:val="0"/>
          <w:szCs w:val="24"/>
        </w:rPr>
        <w:t>) uchwala się, co następuje:</w:t>
      </w:r>
    </w:p>
    <w:p w:rsidR="00D143E3" w:rsidRPr="004476A1" w:rsidRDefault="00D143E3" w:rsidP="00D143E3">
      <w:pPr>
        <w:pStyle w:val="Tekstpodstawowy"/>
        <w:spacing w:line="312" w:lineRule="auto"/>
        <w:ind w:firstLine="426"/>
        <w:jc w:val="both"/>
        <w:rPr>
          <w:b w:val="0"/>
          <w:szCs w:val="24"/>
        </w:rPr>
      </w:pPr>
    </w:p>
    <w:p w:rsidR="00D143E3" w:rsidRPr="00D56529" w:rsidRDefault="00D143E3" w:rsidP="00D143E3">
      <w:pPr>
        <w:pStyle w:val="Tekstpodstawowy"/>
        <w:spacing w:line="312" w:lineRule="auto"/>
        <w:jc w:val="both"/>
        <w:rPr>
          <w:b w:val="0"/>
          <w:szCs w:val="24"/>
        </w:rPr>
      </w:pPr>
      <w:r w:rsidRPr="004476A1">
        <w:rPr>
          <w:szCs w:val="24"/>
        </w:rPr>
        <w:t>§ 1.</w:t>
      </w:r>
      <w:r w:rsidRPr="004476A1">
        <w:rPr>
          <w:b w:val="0"/>
          <w:szCs w:val="24"/>
        </w:rPr>
        <w:t xml:space="preserve"> Przystępuje się do sporządzenia </w:t>
      </w:r>
      <w:r w:rsidRPr="00D56529">
        <w:rPr>
          <w:b w:val="0"/>
          <w:szCs w:val="24"/>
        </w:rPr>
        <w:t xml:space="preserve">zmiany </w:t>
      </w:r>
      <w:r w:rsidRPr="00D56529">
        <w:rPr>
          <w:b w:val="0"/>
          <w:bCs/>
          <w:szCs w:val="24"/>
        </w:rPr>
        <w:t>miejscowego planu zagospodarowania przestrzennego na obszarze wsi Garbatka, Ruda – obręb Gościejewo oraz w</w:t>
      </w:r>
      <w:r w:rsidR="00587DFD">
        <w:rPr>
          <w:b w:val="0"/>
          <w:bCs/>
          <w:szCs w:val="24"/>
        </w:rPr>
        <w:t xml:space="preserve"> rejonie ul. Rolnej w Rogoźnie na części obszaru 2MN/U. </w:t>
      </w:r>
    </w:p>
    <w:p w:rsidR="00D143E3" w:rsidRPr="004476A1" w:rsidRDefault="00D143E3" w:rsidP="00D143E3">
      <w:pPr>
        <w:pStyle w:val="Tekstpodstawowy"/>
        <w:spacing w:line="312" w:lineRule="auto"/>
        <w:jc w:val="both"/>
        <w:rPr>
          <w:b w:val="0"/>
          <w:szCs w:val="24"/>
        </w:rPr>
      </w:pPr>
    </w:p>
    <w:p w:rsidR="00D143E3" w:rsidRPr="004476A1" w:rsidRDefault="00D143E3" w:rsidP="00D143E3">
      <w:pPr>
        <w:pStyle w:val="Tekstpodstawowy"/>
        <w:spacing w:line="312" w:lineRule="auto"/>
        <w:jc w:val="both"/>
        <w:rPr>
          <w:b w:val="0"/>
          <w:szCs w:val="24"/>
        </w:rPr>
      </w:pPr>
      <w:r w:rsidRPr="004476A1">
        <w:rPr>
          <w:szCs w:val="24"/>
        </w:rPr>
        <w:t>§ 2.</w:t>
      </w:r>
      <w:r>
        <w:rPr>
          <w:b w:val="0"/>
          <w:szCs w:val="24"/>
        </w:rPr>
        <w:t xml:space="preserve"> </w:t>
      </w:r>
      <w:r w:rsidRPr="004476A1">
        <w:rPr>
          <w:b w:val="0"/>
          <w:szCs w:val="24"/>
        </w:rPr>
        <w:t>Granice obszaru, o który</w:t>
      </w:r>
      <w:r>
        <w:rPr>
          <w:b w:val="0"/>
          <w:szCs w:val="24"/>
        </w:rPr>
        <w:t>m</w:t>
      </w:r>
      <w:r w:rsidRPr="004476A1">
        <w:rPr>
          <w:b w:val="0"/>
          <w:szCs w:val="24"/>
        </w:rPr>
        <w:t xml:space="preserve"> mowa w § 1, przedstawione zostały na załączniku graficznym</w:t>
      </w:r>
      <w:r>
        <w:rPr>
          <w:b w:val="0"/>
          <w:szCs w:val="24"/>
        </w:rPr>
        <w:br/>
      </w:r>
      <w:r w:rsidRPr="004476A1">
        <w:rPr>
          <w:b w:val="0"/>
          <w:szCs w:val="24"/>
        </w:rPr>
        <w:t>stanowiącym integralną część niniejszej uchwały.</w:t>
      </w:r>
    </w:p>
    <w:p w:rsidR="00D143E3" w:rsidRPr="004476A1" w:rsidRDefault="00D143E3" w:rsidP="00D143E3">
      <w:pPr>
        <w:pStyle w:val="Tekstpodstawowy"/>
        <w:spacing w:line="312" w:lineRule="auto"/>
        <w:jc w:val="both"/>
        <w:rPr>
          <w:b w:val="0"/>
          <w:szCs w:val="24"/>
        </w:rPr>
      </w:pPr>
    </w:p>
    <w:p w:rsidR="00D143E3" w:rsidRPr="004476A1" w:rsidRDefault="00D143E3" w:rsidP="00D143E3">
      <w:pPr>
        <w:pStyle w:val="Tekstpodstawowywcity"/>
        <w:spacing w:line="312" w:lineRule="auto"/>
        <w:ind w:left="0"/>
        <w:jc w:val="both"/>
      </w:pPr>
      <w:r w:rsidRPr="004476A1">
        <w:rPr>
          <w:b/>
        </w:rPr>
        <w:t xml:space="preserve">§ 3. </w:t>
      </w:r>
      <w:r w:rsidRPr="004476A1">
        <w:t>Wykonanie uchwały powierza się Burmistrzowi Rogoźna.</w:t>
      </w:r>
    </w:p>
    <w:p w:rsidR="00D143E3" w:rsidRDefault="00D143E3" w:rsidP="00D143E3">
      <w:pPr>
        <w:spacing w:line="276" w:lineRule="auto"/>
        <w:jc w:val="both"/>
        <w:rPr>
          <w:b/>
        </w:rPr>
      </w:pPr>
    </w:p>
    <w:p w:rsidR="00D143E3" w:rsidRPr="008D2A77" w:rsidRDefault="00D143E3" w:rsidP="00D143E3">
      <w:pPr>
        <w:spacing w:line="276" w:lineRule="auto"/>
        <w:jc w:val="both"/>
      </w:pPr>
      <w:r w:rsidRPr="008D2A77">
        <w:rPr>
          <w:b/>
        </w:rPr>
        <w:t xml:space="preserve">§ 4. </w:t>
      </w:r>
      <w:r w:rsidRPr="008D2A77">
        <w:t>Uchwała wchodzi w życie z dniem podjęcia.</w:t>
      </w:r>
    </w:p>
    <w:p w:rsidR="00D143E3" w:rsidRPr="001A1B1F" w:rsidRDefault="00D143E3" w:rsidP="00D143E3">
      <w:pPr>
        <w:spacing w:line="276" w:lineRule="auto"/>
        <w:jc w:val="both"/>
      </w:pPr>
    </w:p>
    <w:p w:rsidR="00D143E3" w:rsidRPr="004476A1" w:rsidRDefault="00D143E3" w:rsidP="00D143E3">
      <w:pPr>
        <w:pStyle w:val="Tekstpodstawowy2"/>
        <w:spacing w:line="312" w:lineRule="auto"/>
        <w:jc w:val="both"/>
      </w:pPr>
    </w:p>
    <w:p w:rsidR="00D143E3" w:rsidRPr="004476A1" w:rsidRDefault="00D143E3" w:rsidP="00D143E3">
      <w:pPr>
        <w:pStyle w:val="Tekstpodstawowy2"/>
        <w:spacing w:line="312" w:lineRule="auto"/>
        <w:jc w:val="both"/>
      </w:pPr>
    </w:p>
    <w:p w:rsidR="00D143E3" w:rsidRPr="004476A1" w:rsidRDefault="00D143E3" w:rsidP="00D143E3">
      <w:pPr>
        <w:pStyle w:val="Tekstpodstawowy2"/>
        <w:spacing w:line="312" w:lineRule="auto"/>
        <w:jc w:val="both"/>
      </w:pPr>
    </w:p>
    <w:p w:rsidR="00D143E3" w:rsidRPr="004476A1" w:rsidRDefault="00D143E3" w:rsidP="00D143E3">
      <w:pPr>
        <w:pStyle w:val="Tekstpodstawowy2"/>
        <w:spacing w:line="312" w:lineRule="auto"/>
        <w:jc w:val="both"/>
      </w:pPr>
    </w:p>
    <w:p w:rsidR="00D143E3" w:rsidRDefault="00D143E3" w:rsidP="00D143E3">
      <w:pPr>
        <w:spacing w:line="312" w:lineRule="auto"/>
        <w:jc w:val="both"/>
      </w:pPr>
    </w:p>
    <w:p w:rsidR="00D143E3" w:rsidRDefault="00D143E3" w:rsidP="00D143E3">
      <w:pPr>
        <w:spacing w:line="312" w:lineRule="auto"/>
        <w:jc w:val="both"/>
      </w:pPr>
    </w:p>
    <w:p w:rsidR="00D143E3" w:rsidRDefault="00D143E3" w:rsidP="00D143E3">
      <w:pPr>
        <w:spacing w:line="312" w:lineRule="auto"/>
        <w:jc w:val="both"/>
      </w:pPr>
    </w:p>
    <w:p w:rsidR="00D143E3" w:rsidRDefault="00D143E3" w:rsidP="00D143E3">
      <w:pPr>
        <w:spacing w:line="312" w:lineRule="auto"/>
        <w:jc w:val="both"/>
      </w:pPr>
    </w:p>
    <w:p w:rsidR="00D143E3" w:rsidRDefault="00D143E3" w:rsidP="00D143E3">
      <w:pPr>
        <w:spacing w:line="312" w:lineRule="auto"/>
        <w:jc w:val="both"/>
      </w:pPr>
    </w:p>
    <w:p w:rsidR="00D143E3" w:rsidRDefault="00D143E3" w:rsidP="00D143E3">
      <w:pPr>
        <w:spacing w:line="312" w:lineRule="auto"/>
        <w:jc w:val="both"/>
      </w:pPr>
    </w:p>
    <w:p w:rsidR="00D143E3" w:rsidRDefault="00D143E3" w:rsidP="00D143E3">
      <w:pPr>
        <w:spacing w:line="312" w:lineRule="auto"/>
        <w:jc w:val="both"/>
      </w:pPr>
    </w:p>
    <w:p w:rsidR="00D143E3" w:rsidRDefault="00D143E3" w:rsidP="00D143E3">
      <w:pPr>
        <w:spacing w:line="312" w:lineRule="auto"/>
        <w:jc w:val="both"/>
      </w:pPr>
    </w:p>
    <w:p w:rsidR="00D143E3" w:rsidRDefault="00D143E3" w:rsidP="00D143E3">
      <w:pPr>
        <w:spacing w:line="312" w:lineRule="auto"/>
        <w:jc w:val="center"/>
      </w:pPr>
    </w:p>
    <w:p w:rsidR="00FF35FE" w:rsidRDefault="00FF35FE" w:rsidP="00FF35FE">
      <w:pPr>
        <w:jc w:val="center"/>
        <w:rPr>
          <w:b/>
          <w:bCs/>
          <w:sz w:val="22"/>
        </w:rPr>
      </w:pPr>
      <w:r>
        <w:rPr>
          <w:b/>
          <w:bCs/>
          <w:sz w:val="22"/>
        </w:rPr>
        <w:t>UZASADNIENIE</w:t>
      </w:r>
    </w:p>
    <w:p w:rsidR="00FF35FE" w:rsidRDefault="00FF35FE" w:rsidP="00FF35FE">
      <w:pPr>
        <w:jc w:val="center"/>
        <w:rPr>
          <w:b/>
          <w:bCs/>
          <w:sz w:val="22"/>
        </w:rPr>
      </w:pPr>
    </w:p>
    <w:p w:rsidR="00FF35FE" w:rsidRDefault="00FF35FE" w:rsidP="00FF35FE">
      <w:pPr>
        <w:jc w:val="center"/>
        <w:rPr>
          <w:b/>
          <w:bCs/>
          <w:sz w:val="22"/>
        </w:rPr>
      </w:pPr>
      <w:r>
        <w:rPr>
          <w:b/>
          <w:bCs/>
          <w:sz w:val="22"/>
        </w:rPr>
        <w:t>DO UCHWAŁY NR    LI</w:t>
      </w:r>
      <w:r w:rsidR="00ED4FF7">
        <w:rPr>
          <w:b/>
          <w:bCs/>
          <w:sz w:val="22"/>
        </w:rPr>
        <w:t>I</w:t>
      </w:r>
      <w:r>
        <w:rPr>
          <w:b/>
          <w:bCs/>
          <w:sz w:val="22"/>
        </w:rPr>
        <w:t>/       /2021</w:t>
      </w:r>
    </w:p>
    <w:p w:rsidR="00FF35FE" w:rsidRDefault="00FF35FE" w:rsidP="00FF35FE">
      <w:pPr>
        <w:jc w:val="center"/>
        <w:rPr>
          <w:b/>
          <w:bCs/>
          <w:sz w:val="22"/>
        </w:rPr>
      </w:pPr>
      <w:r>
        <w:rPr>
          <w:b/>
          <w:bCs/>
          <w:sz w:val="22"/>
        </w:rPr>
        <w:t>RADY MIEJSKIEJ W ROGOŹNIE</w:t>
      </w:r>
    </w:p>
    <w:p w:rsidR="00FF35FE" w:rsidRPr="00B271A9" w:rsidRDefault="00FF35FE" w:rsidP="00FF35FE">
      <w:pPr>
        <w:jc w:val="center"/>
        <w:rPr>
          <w:b/>
          <w:bCs/>
        </w:rPr>
      </w:pPr>
      <w:r w:rsidRPr="00B271A9">
        <w:rPr>
          <w:b/>
          <w:bCs/>
        </w:rPr>
        <w:t xml:space="preserve">z  dnia </w:t>
      </w:r>
      <w:r w:rsidR="00ED4FF7">
        <w:rPr>
          <w:b/>
          <w:bCs/>
        </w:rPr>
        <w:t>25</w:t>
      </w:r>
      <w:r>
        <w:rPr>
          <w:b/>
          <w:bCs/>
        </w:rPr>
        <w:t xml:space="preserve"> sierpnia </w:t>
      </w:r>
      <w:r w:rsidRPr="00B271A9">
        <w:rPr>
          <w:b/>
          <w:bCs/>
        </w:rPr>
        <w:t>202</w:t>
      </w:r>
      <w:r>
        <w:rPr>
          <w:b/>
          <w:bCs/>
        </w:rPr>
        <w:t>1</w:t>
      </w:r>
      <w:r w:rsidRPr="00B271A9">
        <w:rPr>
          <w:b/>
          <w:bCs/>
        </w:rPr>
        <w:t xml:space="preserve"> r.</w:t>
      </w:r>
    </w:p>
    <w:p w:rsidR="00FF35FE" w:rsidRDefault="00FF35FE" w:rsidP="00FF35FE">
      <w:pPr>
        <w:jc w:val="both"/>
      </w:pPr>
    </w:p>
    <w:p w:rsidR="00FF35FE" w:rsidRDefault="00FF35FE" w:rsidP="00FF35FE">
      <w:pPr>
        <w:jc w:val="both"/>
      </w:pPr>
    </w:p>
    <w:p w:rsidR="00D143E3" w:rsidRDefault="006E2E44" w:rsidP="00D143E3">
      <w:pPr>
        <w:spacing w:line="276" w:lineRule="auto"/>
        <w:ind w:firstLine="708"/>
        <w:jc w:val="both"/>
      </w:pPr>
      <w:r>
        <w:t>Granicę</w:t>
      </w:r>
      <w:r w:rsidR="00D143E3" w:rsidRPr="00012DFA">
        <w:t xml:space="preserve"> obszaru przeznaczonego do sporządzenia </w:t>
      </w:r>
      <w:r w:rsidR="00FF35FE">
        <w:t xml:space="preserve">zmiany </w:t>
      </w:r>
      <w:r w:rsidR="00D143E3" w:rsidRPr="00012DFA">
        <w:t xml:space="preserve">miejscowego planu zagospodarowania przestrzennego </w:t>
      </w:r>
      <w:r w:rsidR="00FF35FE">
        <w:t xml:space="preserve">obejmują </w:t>
      </w:r>
      <w:r w:rsidR="00D143E3" w:rsidRPr="00012DFA">
        <w:t xml:space="preserve">działki o nr.nr. </w:t>
      </w:r>
      <w:proofErr w:type="spellStart"/>
      <w:r w:rsidR="00D143E3" w:rsidRPr="00012DFA">
        <w:t>ewid</w:t>
      </w:r>
      <w:proofErr w:type="spellEnd"/>
      <w:r w:rsidR="00D143E3" w:rsidRPr="00012DFA">
        <w:t xml:space="preserve">. </w:t>
      </w:r>
      <w:r w:rsidR="00D143E3">
        <w:t xml:space="preserve">288/2 i 288/6 </w:t>
      </w:r>
      <w:r w:rsidR="00D143E3" w:rsidRPr="00012DFA">
        <w:t xml:space="preserve"> o łącznej powierzchni </w:t>
      </w:r>
      <w:r w:rsidR="00D143E3">
        <w:t>0,0675</w:t>
      </w:r>
      <w:r w:rsidR="00D143E3" w:rsidRPr="00012DFA">
        <w:t xml:space="preserve"> ha, na których znajduje się </w:t>
      </w:r>
      <w:r w:rsidR="00D143E3">
        <w:t xml:space="preserve">zabudowa mieszkaniowo-usługowa. </w:t>
      </w:r>
    </w:p>
    <w:p w:rsidR="00FF35FE" w:rsidRDefault="00FF35FE" w:rsidP="00FF35FE">
      <w:pPr>
        <w:pStyle w:val="Tekstpodstawowy2"/>
        <w:spacing w:line="276" w:lineRule="auto"/>
        <w:ind w:firstLine="708"/>
        <w:jc w:val="both"/>
      </w:pPr>
      <w:r>
        <w:t xml:space="preserve">W 2019 r. właściciel nieruchomości </w:t>
      </w:r>
      <w:r w:rsidR="006E2E44">
        <w:rPr>
          <w:bCs/>
        </w:rPr>
        <w:t xml:space="preserve">z uwagi </w:t>
      </w:r>
      <w:r w:rsidR="006E2E44">
        <w:t xml:space="preserve">na rozwój działalności usługowej </w:t>
      </w:r>
      <w:r>
        <w:t xml:space="preserve">zwrócił się z wnioskiem </w:t>
      </w:r>
      <w:r w:rsidRPr="00012DFA">
        <w:t xml:space="preserve">o sporządzenie </w:t>
      </w:r>
      <w:r w:rsidR="006E2E44">
        <w:t xml:space="preserve">na części obszaru oznaczonego symbolem 2 MN/U </w:t>
      </w:r>
      <w:r>
        <w:t xml:space="preserve">zmiany </w:t>
      </w:r>
      <w:r w:rsidRPr="004476A1">
        <w:rPr>
          <w:bCs/>
        </w:rPr>
        <w:t xml:space="preserve">miejscowego planu zagospodarowania przestrzennego </w:t>
      </w:r>
      <w:r>
        <w:rPr>
          <w:bCs/>
        </w:rPr>
        <w:t>na obszarze wsi Garbatka, Ruda – obręb Gościejewo oraz w rejonie ul. Rolnej w Rogoźnie – uchwała nr XLIX/368/2006 Rady Miejskiej w Rogoźnie z dnia 27 września 2006 r.</w:t>
      </w:r>
      <w:r w:rsidR="006E2E44">
        <w:rPr>
          <w:bCs/>
        </w:rPr>
        <w:t xml:space="preserve"> , który </w:t>
      </w:r>
      <w:r w:rsidR="00D143E3">
        <w:t xml:space="preserve">ustala maksymalną powierzchnię zabudowy 30% powierzchni działki, co </w:t>
      </w:r>
      <w:r w:rsidR="009448ED">
        <w:t>uniemożliwi</w:t>
      </w:r>
      <w:r w:rsidR="00D143E3">
        <w:t xml:space="preserve">a rozbudowę </w:t>
      </w:r>
      <w:r w:rsidR="00635E18">
        <w:t>budynk</w:t>
      </w:r>
      <w:r>
        <w:t xml:space="preserve">ów. </w:t>
      </w:r>
    </w:p>
    <w:p w:rsidR="00D143E3" w:rsidRPr="004476A1" w:rsidRDefault="00FF35FE" w:rsidP="00FF35FE">
      <w:pPr>
        <w:pStyle w:val="Tekstpodstawowy2"/>
        <w:spacing w:line="276" w:lineRule="auto"/>
        <w:ind w:firstLine="708"/>
        <w:jc w:val="both"/>
      </w:pPr>
      <w:r>
        <w:t>Z</w:t>
      </w:r>
      <w:r w:rsidR="00D143E3" w:rsidRPr="004476A1">
        <w:t>godnie z art. 14 ust. 1</w:t>
      </w:r>
      <w:r w:rsidR="00D143E3">
        <w:t xml:space="preserve">,  w związku z art.27 </w:t>
      </w:r>
      <w:r w:rsidR="00D143E3" w:rsidRPr="004476A1">
        <w:t xml:space="preserve"> ustawy o planowaniu i zagospodarowaniu przestrzennym „w celu ustalenia przeznaczenia terenów, w tym dla inwestycji celu publicznego, oraz określenia sposobów ich zagospodarowania i zabudowy rada gminy podejmuje uchwałę o przystąpieniu do sporządzenia miejscowego planu zagospodarowania przestrzennego, zwanego dalej planem miejscowym”.</w:t>
      </w:r>
    </w:p>
    <w:p w:rsidR="00DC3912" w:rsidRPr="00D15B62" w:rsidRDefault="00DC3912" w:rsidP="00434416">
      <w:pPr>
        <w:ind w:firstLine="708"/>
        <w:jc w:val="both"/>
      </w:pPr>
      <w:r>
        <w:t xml:space="preserve">Sporządzenie </w:t>
      </w:r>
      <w:r w:rsidRPr="00D15B62">
        <w:t xml:space="preserve">planu umożliwi </w:t>
      </w:r>
      <w:r>
        <w:t xml:space="preserve">inwestorowi realizację </w:t>
      </w:r>
      <w:r w:rsidR="00434416">
        <w:t>planowanej rozbudowy</w:t>
      </w:r>
      <w:r>
        <w:t xml:space="preserve">, </w:t>
      </w:r>
      <w:r w:rsidR="00FF35FE">
        <w:br/>
      </w:r>
      <w:r>
        <w:t>w</w:t>
      </w:r>
      <w:r w:rsidRPr="00D15B62">
        <w:t xml:space="preserve"> związku z powyższym </w:t>
      </w:r>
      <w:r>
        <w:t xml:space="preserve">podjęcie uchwały jest uzasadnione. </w:t>
      </w:r>
      <w:r w:rsidRPr="00D15B62">
        <w:t xml:space="preserve"> </w:t>
      </w:r>
    </w:p>
    <w:p w:rsidR="00DC3912" w:rsidRPr="00D15B62" w:rsidRDefault="00DC3912" w:rsidP="00DC3912">
      <w:pPr>
        <w:jc w:val="both"/>
        <w:rPr>
          <w:bCs/>
        </w:rPr>
      </w:pPr>
    </w:p>
    <w:p w:rsidR="00876E78" w:rsidRDefault="00876E78" w:rsidP="00D143E3">
      <w:pPr>
        <w:jc w:val="both"/>
      </w:pPr>
    </w:p>
    <w:p w:rsidR="00876E78" w:rsidRDefault="00876E78" w:rsidP="00D143E3">
      <w:pPr>
        <w:jc w:val="both"/>
      </w:pPr>
    </w:p>
    <w:p w:rsidR="00876E78" w:rsidRDefault="00876E78" w:rsidP="00D143E3">
      <w:pPr>
        <w:jc w:val="both"/>
      </w:pPr>
    </w:p>
    <w:p w:rsidR="00876E78" w:rsidRDefault="00876E78" w:rsidP="00D143E3">
      <w:pPr>
        <w:jc w:val="both"/>
      </w:pPr>
    </w:p>
    <w:p w:rsidR="00876E78" w:rsidRDefault="00876E78" w:rsidP="00D143E3">
      <w:pPr>
        <w:jc w:val="both"/>
      </w:pPr>
    </w:p>
    <w:p w:rsidR="002B441C" w:rsidRDefault="002B441C" w:rsidP="00D143E3">
      <w:pPr>
        <w:jc w:val="both"/>
      </w:pPr>
    </w:p>
    <w:p w:rsidR="002B441C" w:rsidRDefault="002B441C" w:rsidP="00D143E3">
      <w:pPr>
        <w:jc w:val="both"/>
      </w:pPr>
    </w:p>
    <w:p w:rsidR="002B441C" w:rsidRDefault="002B441C" w:rsidP="00D143E3">
      <w:pPr>
        <w:jc w:val="both"/>
      </w:pPr>
    </w:p>
    <w:p w:rsidR="002B441C" w:rsidRDefault="002B441C" w:rsidP="00D143E3">
      <w:pPr>
        <w:jc w:val="both"/>
      </w:pPr>
    </w:p>
    <w:p w:rsidR="002B441C" w:rsidRDefault="002B441C" w:rsidP="00D143E3">
      <w:pPr>
        <w:jc w:val="both"/>
      </w:pPr>
    </w:p>
    <w:p w:rsidR="002B441C" w:rsidRDefault="002B441C" w:rsidP="00D143E3">
      <w:pPr>
        <w:jc w:val="both"/>
      </w:pPr>
    </w:p>
    <w:p w:rsidR="00A666FB" w:rsidRDefault="00A666FB" w:rsidP="00D143E3">
      <w:pPr>
        <w:jc w:val="both"/>
      </w:pPr>
    </w:p>
    <w:p w:rsidR="00A666FB" w:rsidRDefault="00A666FB" w:rsidP="00D143E3">
      <w:pPr>
        <w:jc w:val="both"/>
      </w:pPr>
    </w:p>
    <w:p w:rsidR="00A666FB" w:rsidRDefault="00A666FB" w:rsidP="00D143E3">
      <w:pPr>
        <w:jc w:val="both"/>
      </w:pPr>
    </w:p>
    <w:p w:rsidR="004720BF" w:rsidRDefault="004720BF" w:rsidP="00D143E3">
      <w:pPr>
        <w:jc w:val="both"/>
      </w:pPr>
    </w:p>
    <w:p w:rsidR="004720BF" w:rsidRDefault="004720BF" w:rsidP="00D143E3">
      <w:pPr>
        <w:jc w:val="both"/>
      </w:pPr>
    </w:p>
    <w:p w:rsidR="004720BF" w:rsidRDefault="004720BF" w:rsidP="00D143E3">
      <w:pPr>
        <w:jc w:val="both"/>
      </w:pPr>
    </w:p>
    <w:p w:rsidR="004720BF" w:rsidRDefault="004720BF" w:rsidP="00D143E3">
      <w:pPr>
        <w:jc w:val="both"/>
      </w:pPr>
    </w:p>
    <w:p w:rsidR="004720BF" w:rsidRDefault="004720BF" w:rsidP="00D143E3">
      <w:pPr>
        <w:jc w:val="both"/>
      </w:pPr>
    </w:p>
    <w:p w:rsidR="004720BF" w:rsidRDefault="004720BF" w:rsidP="00D143E3">
      <w:pPr>
        <w:jc w:val="both"/>
      </w:pPr>
    </w:p>
    <w:p w:rsidR="004720BF" w:rsidRDefault="004720BF" w:rsidP="00D143E3">
      <w:pPr>
        <w:jc w:val="both"/>
      </w:pPr>
    </w:p>
    <w:p w:rsidR="004720BF" w:rsidRDefault="004720BF" w:rsidP="00D143E3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3139942</wp:posOffset>
                </wp:positionH>
                <wp:positionV relativeFrom="paragraph">
                  <wp:posOffset>116963</wp:posOffset>
                </wp:positionV>
                <wp:extent cx="2374265" cy="1282890"/>
                <wp:effectExtent l="0" t="0" r="19685" b="1270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8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0BF" w:rsidRPr="00D114E2" w:rsidRDefault="004720BF" w:rsidP="004720B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114E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ZAŁĄCZNIK  </w:t>
                            </w:r>
                          </w:p>
                          <w:p w:rsidR="004720BF" w:rsidRPr="00D114E2" w:rsidRDefault="004720BF" w:rsidP="004720B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14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do UCHWAŁY NR  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LI</w:t>
                            </w:r>
                            <w:r w:rsidR="001D303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Pr="00D114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/         /2021</w:t>
                            </w:r>
                          </w:p>
                          <w:p w:rsidR="004720BF" w:rsidRPr="00D114E2" w:rsidRDefault="004720BF" w:rsidP="004720B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14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RADY MIEJSKIEJ W ROGOŹNIE</w:t>
                            </w:r>
                          </w:p>
                          <w:p w:rsidR="004720BF" w:rsidRPr="00D114E2" w:rsidRDefault="004720BF" w:rsidP="004720B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14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z  dnia 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sierpnia  </w:t>
                            </w:r>
                            <w:r w:rsidRPr="00D114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2021 r.</w:t>
                            </w:r>
                          </w:p>
                          <w:p w:rsidR="004720BF" w:rsidRPr="00D114E2" w:rsidRDefault="00FF35FE" w:rsidP="00FF35FE">
                            <w:pPr>
                              <w:spacing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B5DA3" wp14:editId="3B33FA7A">
                                  <wp:extent cx="771098" cy="158989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802" cy="158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4720BF" w:rsidRPr="00D114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granica obszaru </w:t>
                            </w:r>
                          </w:p>
                          <w:p w:rsidR="004720BF" w:rsidRPr="00D114E2" w:rsidRDefault="004720BF" w:rsidP="004720BF">
                            <w:pPr>
                              <w:spacing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14E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objętego zmianą planu</w:t>
                            </w:r>
                          </w:p>
                          <w:p w:rsidR="004720BF" w:rsidRDefault="004720BF" w:rsidP="004720BF"/>
                          <w:p w:rsidR="004720BF" w:rsidRDefault="004720BF"/>
                          <w:p w:rsidR="004720BF" w:rsidRDefault="004720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47.25pt;margin-top:9.2pt;width:186.95pt;height:101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">
                <v:textbox>
                  <w:txbxContent>
                    <w:p w:rsidR="004720BF" w:rsidRPr="00D114E2" w:rsidRDefault="004720BF" w:rsidP="004720BF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D114E2">
                        <w:rPr>
                          <w:b/>
                          <w:sz w:val="20"/>
                          <w:szCs w:val="20"/>
                        </w:rPr>
                        <w:t xml:space="preserve">ZAŁĄCZNIK  </w:t>
                      </w:r>
                    </w:p>
                    <w:p w:rsidR="004720BF" w:rsidRPr="00D114E2" w:rsidRDefault="004720BF" w:rsidP="004720B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114E2">
                        <w:rPr>
                          <w:b/>
                          <w:bCs/>
                          <w:sz w:val="20"/>
                          <w:szCs w:val="20"/>
                        </w:rPr>
                        <w:t xml:space="preserve">do UCHWAŁY NR  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LI</w:t>
                      </w:r>
                      <w:r w:rsidR="001D303A">
                        <w:rPr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 w:rsidRPr="00D114E2">
                        <w:rPr>
                          <w:b/>
                          <w:bCs/>
                          <w:sz w:val="20"/>
                          <w:szCs w:val="20"/>
                        </w:rPr>
                        <w:t>/         /2021</w:t>
                      </w:r>
                    </w:p>
                    <w:p w:rsidR="004720BF" w:rsidRPr="00D114E2" w:rsidRDefault="004720BF" w:rsidP="004720B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114E2">
                        <w:rPr>
                          <w:b/>
                          <w:bCs/>
                          <w:sz w:val="20"/>
                          <w:szCs w:val="20"/>
                        </w:rPr>
                        <w:t>RADY MIEJSKIEJ W ROGOŹNIE</w:t>
                      </w:r>
                    </w:p>
                    <w:p w:rsidR="004720BF" w:rsidRPr="00D114E2" w:rsidRDefault="004720BF" w:rsidP="004720B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114E2">
                        <w:rPr>
                          <w:b/>
                          <w:bCs/>
                          <w:sz w:val="20"/>
                          <w:szCs w:val="20"/>
                        </w:rPr>
                        <w:t xml:space="preserve">z  dnia 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sierpnia  </w:t>
                      </w:r>
                      <w:r w:rsidRPr="00D114E2">
                        <w:rPr>
                          <w:b/>
                          <w:bCs/>
                          <w:sz w:val="20"/>
                          <w:szCs w:val="20"/>
                        </w:rPr>
                        <w:t>2021 r.</w:t>
                      </w:r>
                    </w:p>
                    <w:p w:rsidR="004720BF" w:rsidRPr="00D114E2" w:rsidRDefault="00FF35FE" w:rsidP="00FF35FE">
                      <w:pPr>
                        <w:spacing w:line="36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AB5DA3" wp14:editId="3B33FA7A">
                            <wp:extent cx="771098" cy="158989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8802" cy="158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</w:t>
                      </w:r>
                      <w:r w:rsidR="004720BF" w:rsidRPr="00D114E2">
                        <w:rPr>
                          <w:b/>
                          <w:bCs/>
                          <w:sz w:val="20"/>
                          <w:szCs w:val="20"/>
                        </w:rPr>
                        <w:t xml:space="preserve">granica obszaru </w:t>
                      </w:r>
                    </w:p>
                    <w:p w:rsidR="004720BF" w:rsidRPr="00D114E2" w:rsidRDefault="004720BF" w:rsidP="004720BF">
                      <w:pPr>
                        <w:spacing w:line="36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114E2">
                        <w:rPr>
                          <w:b/>
                          <w:bCs/>
                          <w:sz w:val="20"/>
                          <w:szCs w:val="20"/>
                        </w:rPr>
                        <w:t>objętego zmianą planu</w:t>
                      </w:r>
                    </w:p>
                    <w:p w:rsidR="004720BF" w:rsidRDefault="004720BF" w:rsidP="004720BF"/>
                    <w:p w:rsidR="004720BF" w:rsidRDefault="004720BF"/>
                    <w:p w:rsidR="004720BF" w:rsidRDefault="004720B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60720" cy="8134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BF" w:rsidRDefault="004720BF" w:rsidP="00D143E3">
      <w:pPr>
        <w:jc w:val="both"/>
      </w:pPr>
    </w:p>
    <w:p w:rsidR="004720BF" w:rsidRDefault="004720BF" w:rsidP="00D143E3">
      <w:pPr>
        <w:jc w:val="both"/>
      </w:pPr>
    </w:p>
    <w:p w:rsidR="004720BF" w:rsidRDefault="004720BF" w:rsidP="00D143E3">
      <w:pPr>
        <w:jc w:val="both"/>
      </w:pPr>
    </w:p>
    <w:sectPr w:rsidR="004720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>
    <w:nsid w:val="76C24111"/>
    <w:multiLevelType w:val="hybridMultilevel"/>
    <w:tmpl w:val="4710872E"/>
    <w:lvl w:ilvl="0" w:tplc="4614F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EE6858">
      <w:start w:val="1"/>
      <w:numFmt w:val="decimal"/>
      <w:lvlText w:val="%2)"/>
      <w:lvlJc w:val="left"/>
      <w:pPr>
        <w:tabs>
          <w:tab w:val="num" w:pos="928"/>
        </w:tabs>
        <w:ind w:left="928" w:hanging="360"/>
      </w:pPr>
      <w:rPr>
        <w:rFonts w:hint="default"/>
        <w:strike w:val="0"/>
      </w:rPr>
    </w:lvl>
    <w:lvl w:ilvl="2" w:tplc="42307B9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strike w:val="0"/>
      </w:rPr>
    </w:lvl>
    <w:lvl w:ilvl="3" w:tplc="79B494E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26E"/>
    <w:rsid w:val="000420F1"/>
    <w:rsid w:val="0011457A"/>
    <w:rsid w:val="001D303A"/>
    <w:rsid w:val="001D5979"/>
    <w:rsid w:val="002B441C"/>
    <w:rsid w:val="002F626E"/>
    <w:rsid w:val="003B0FDB"/>
    <w:rsid w:val="00434416"/>
    <w:rsid w:val="004720BF"/>
    <w:rsid w:val="004906C6"/>
    <w:rsid w:val="00587DFD"/>
    <w:rsid w:val="00635E18"/>
    <w:rsid w:val="006E2E44"/>
    <w:rsid w:val="00777618"/>
    <w:rsid w:val="007F2AE0"/>
    <w:rsid w:val="008019EE"/>
    <w:rsid w:val="00816C2A"/>
    <w:rsid w:val="008703C1"/>
    <w:rsid w:val="00876E78"/>
    <w:rsid w:val="009448ED"/>
    <w:rsid w:val="00A666FB"/>
    <w:rsid w:val="00AC7741"/>
    <w:rsid w:val="00B10993"/>
    <w:rsid w:val="00B271A9"/>
    <w:rsid w:val="00B51A05"/>
    <w:rsid w:val="00C1679D"/>
    <w:rsid w:val="00D143E3"/>
    <w:rsid w:val="00D15B62"/>
    <w:rsid w:val="00D51C46"/>
    <w:rsid w:val="00D93103"/>
    <w:rsid w:val="00DC3912"/>
    <w:rsid w:val="00E84DFC"/>
    <w:rsid w:val="00ED4FF7"/>
    <w:rsid w:val="00F569F2"/>
    <w:rsid w:val="00FC0EBF"/>
    <w:rsid w:val="00FF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6E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76E78"/>
    <w:pPr>
      <w:keepNext/>
      <w:numPr>
        <w:numId w:val="1"/>
      </w:numPr>
      <w:suppressAutoHyphens/>
      <w:outlineLvl w:val="0"/>
    </w:pPr>
    <w:rPr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76E78"/>
    <w:rPr>
      <w:rFonts w:ascii="Times New Roman" w:eastAsia="Times New Roman" w:hAnsi="Times New Roman" w:cs="Times New Roman"/>
      <w:sz w:val="24"/>
      <w:szCs w:val="20"/>
      <w:lang w:val="pl-PL" w:eastAsia="ar-SA"/>
    </w:rPr>
  </w:style>
  <w:style w:type="paragraph" w:styleId="Tekstpodstawowy">
    <w:name w:val="Body Text"/>
    <w:aliases w:val=" Znak Znak Znak Znak Znak Znak,Znak Znak Znak Znak Znak Znak"/>
    <w:basedOn w:val="Normalny"/>
    <w:link w:val="TekstpodstawowyZnak"/>
    <w:semiHidden/>
    <w:rsid w:val="00876E78"/>
    <w:pPr>
      <w:suppressAutoHyphens/>
      <w:jc w:val="center"/>
    </w:pPr>
    <w:rPr>
      <w:b/>
      <w:szCs w:val="20"/>
      <w:lang w:eastAsia="ar-SA"/>
    </w:rPr>
  </w:style>
  <w:style w:type="character" w:customStyle="1" w:styleId="TekstpodstawowyZnak">
    <w:name w:val="Tekst podstawowy Znak"/>
    <w:aliases w:val=" Znak Znak Znak Znak Znak Znak Znak,Znak Znak Znak Znak Znak Znak Znak"/>
    <w:basedOn w:val="Domylnaczcionkaakapitu"/>
    <w:link w:val="Tekstpodstawowy"/>
    <w:semiHidden/>
    <w:rsid w:val="00876E78"/>
    <w:rPr>
      <w:rFonts w:ascii="Times New Roman" w:eastAsia="Times New Roman" w:hAnsi="Times New Roman" w:cs="Times New Roman"/>
      <w:b/>
      <w:sz w:val="24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semiHidden/>
    <w:rsid w:val="00876E78"/>
    <w:pPr>
      <w:suppressAutoHyphens/>
      <w:jc w:val="both"/>
    </w:pPr>
    <w:rPr>
      <w:rFonts w:ascii="Arial" w:hAnsi="Arial"/>
      <w:szCs w:val="20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876E78"/>
    <w:rPr>
      <w:rFonts w:ascii="Arial" w:eastAsia="Times New Roman" w:hAnsi="Arial" w:cs="Times New Roman"/>
      <w:sz w:val="24"/>
      <w:szCs w:val="20"/>
      <w:lang w:val="pl-PL" w:eastAsia="ar-SA"/>
    </w:rPr>
  </w:style>
  <w:style w:type="paragraph" w:customStyle="1" w:styleId="Nagwektabeli">
    <w:name w:val="Nagłówek tabeli"/>
    <w:basedOn w:val="Normalny"/>
    <w:rsid w:val="00876E78"/>
    <w:pPr>
      <w:suppressLineNumbers/>
      <w:suppressAutoHyphens/>
      <w:jc w:val="center"/>
    </w:pPr>
    <w:rPr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1C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1C46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16C2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16C2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D143E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143E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6E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76E78"/>
    <w:pPr>
      <w:keepNext/>
      <w:numPr>
        <w:numId w:val="1"/>
      </w:numPr>
      <w:suppressAutoHyphens/>
      <w:outlineLvl w:val="0"/>
    </w:pPr>
    <w:rPr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76E78"/>
    <w:rPr>
      <w:rFonts w:ascii="Times New Roman" w:eastAsia="Times New Roman" w:hAnsi="Times New Roman" w:cs="Times New Roman"/>
      <w:sz w:val="24"/>
      <w:szCs w:val="20"/>
      <w:lang w:val="pl-PL" w:eastAsia="ar-SA"/>
    </w:rPr>
  </w:style>
  <w:style w:type="paragraph" w:styleId="Tekstpodstawowy">
    <w:name w:val="Body Text"/>
    <w:aliases w:val=" Znak Znak Znak Znak Znak Znak,Znak Znak Znak Znak Znak Znak"/>
    <w:basedOn w:val="Normalny"/>
    <w:link w:val="TekstpodstawowyZnak"/>
    <w:semiHidden/>
    <w:rsid w:val="00876E78"/>
    <w:pPr>
      <w:suppressAutoHyphens/>
      <w:jc w:val="center"/>
    </w:pPr>
    <w:rPr>
      <w:b/>
      <w:szCs w:val="20"/>
      <w:lang w:eastAsia="ar-SA"/>
    </w:rPr>
  </w:style>
  <w:style w:type="character" w:customStyle="1" w:styleId="TekstpodstawowyZnak">
    <w:name w:val="Tekst podstawowy Znak"/>
    <w:aliases w:val=" Znak Znak Znak Znak Znak Znak Znak,Znak Znak Znak Znak Znak Znak Znak"/>
    <w:basedOn w:val="Domylnaczcionkaakapitu"/>
    <w:link w:val="Tekstpodstawowy"/>
    <w:semiHidden/>
    <w:rsid w:val="00876E78"/>
    <w:rPr>
      <w:rFonts w:ascii="Times New Roman" w:eastAsia="Times New Roman" w:hAnsi="Times New Roman" w:cs="Times New Roman"/>
      <w:b/>
      <w:sz w:val="24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semiHidden/>
    <w:rsid w:val="00876E78"/>
    <w:pPr>
      <w:suppressAutoHyphens/>
      <w:jc w:val="both"/>
    </w:pPr>
    <w:rPr>
      <w:rFonts w:ascii="Arial" w:hAnsi="Arial"/>
      <w:szCs w:val="20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876E78"/>
    <w:rPr>
      <w:rFonts w:ascii="Arial" w:eastAsia="Times New Roman" w:hAnsi="Arial" w:cs="Times New Roman"/>
      <w:sz w:val="24"/>
      <w:szCs w:val="20"/>
      <w:lang w:val="pl-PL" w:eastAsia="ar-SA"/>
    </w:rPr>
  </w:style>
  <w:style w:type="paragraph" w:customStyle="1" w:styleId="Nagwektabeli">
    <w:name w:val="Nagłówek tabeli"/>
    <w:basedOn w:val="Normalny"/>
    <w:rsid w:val="00876E78"/>
    <w:pPr>
      <w:suppressLineNumbers/>
      <w:suppressAutoHyphens/>
      <w:jc w:val="center"/>
    </w:pPr>
    <w:rPr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1C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1C46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16C2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16C2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D143E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143E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365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Bukowska</dc:creator>
  <cp:keywords/>
  <dc:description/>
  <cp:lastModifiedBy>Renata Bukowska</cp:lastModifiedBy>
  <cp:revision>12</cp:revision>
  <cp:lastPrinted>2021-08-13T05:23:00Z</cp:lastPrinted>
  <dcterms:created xsi:type="dcterms:W3CDTF">2020-01-09T12:18:00Z</dcterms:created>
  <dcterms:modified xsi:type="dcterms:W3CDTF">2021-08-13T05:25:00Z</dcterms:modified>
</cp:coreProperties>
</file>